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E77002"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077C"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E77002"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E77002" w:rsidRDefault="00E77002" w:rsidP="00E77002">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E77002" w:rsidRDefault="00E77002" w:rsidP="00E77002">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E77002" w:rsidRDefault="00E77002" w:rsidP="00C1309B">
                            <w:pPr>
                              <w:jc w:val="center"/>
                              <w:rPr>
                                <w:rFonts w:ascii="Book Antiqua" w:hAnsi="Book Antiqua"/>
                                <w:b/>
                                <w:bCs/>
                              </w:rPr>
                            </w:pPr>
                            <w:r>
                              <w:rPr>
                                <w:rFonts w:ascii="Book Antiqua" w:hAnsi="Book Antiqua"/>
                                <w:b/>
                                <w:bCs/>
                              </w:rPr>
                              <w:t>09.04.</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E77002">
                              <w:rPr>
                                <w:rFonts w:ascii="Book Antiqua" w:hAnsi="Book Antiqua"/>
                                <w:b/>
                                <w:bC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E77002" w:rsidRDefault="00E77002" w:rsidP="00C1309B">
                      <w:pPr>
                        <w:jc w:val="center"/>
                        <w:rPr>
                          <w:rFonts w:ascii="Book Antiqua" w:hAnsi="Book Antiqua"/>
                          <w:b/>
                          <w:bCs/>
                        </w:rPr>
                      </w:pPr>
                      <w:r>
                        <w:rPr>
                          <w:rFonts w:ascii="Book Antiqua" w:hAnsi="Book Antiqua"/>
                          <w:b/>
                          <w:bCs/>
                        </w:rPr>
                        <w:t>09.04.</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E77002">
                        <w:rPr>
                          <w:rFonts w:ascii="Book Antiqua" w:hAnsi="Book Antiqua"/>
                          <w:b/>
                          <w:bCs/>
                        </w:rPr>
                        <w:t>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E69D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E77002">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90A73"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E77002" w:rsidRPr="00091973" w:rsidRDefault="00E77002" w:rsidP="00E77002">
      <w:pPr>
        <w:ind w:right="4393" w:firstLine="567"/>
        <w:jc w:val="both"/>
        <w:rPr>
          <w:sz w:val="20"/>
          <w:szCs w:val="20"/>
        </w:rPr>
      </w:pPr>
      <w:r>
        <w:rPr>
          <w:sz w:val="20"/>
          <w:szCs w:val="20"/>
        </w:rPr>
        <w:t>Постановление администрации Аликовского района Чувашской Республики от 02.04.2021 г. №295 «</w:t>
      </w:r>
      <w:r w:rsidRPr="00091973">
        <w:rPr>
          <w:sz w:val="20"/>
          <w:szCs w:val="20"/>
        </w:rPr>
        <w:t>Об утверждении положения о контрактной службе администрации Аликовского района</w:t>
      </w:r>
      <w:r>
        <w:rPr>
          <w:sz w:val="20"/>
          <w:szCs w:val="20"/>
        </w:rPr>
        <w:t>»</w:t>
      </w:r>
    </w:p>
    <w:p w:rsidR="00E77002" w:rsidRPr="00091973" w:rsidRDefault="00E77002" w:rsidP="00E77002">
      <w:pPr>
        <w:ind w:firstLine="567"/>
        <w:jc w:val="both"/>
        <w:rPr>
          <w:sz w:val="20"/>
          <w:szCs w:val="20"/>
        </w:rPr>
      </w:pPr>
    </w:p>
    <w:p w:rsidR="00E77002" w:rsidRPr="00091973" w:rsidRDefault="00E77002" w:rsidP="00E77002">
      <w:pPr>
        <w:ind w:firstLine="709"/>
        <w:jc w:val="both"/>
        <w:rPr>
          <w:sz w:val="20"/>
          <w:szCs w:val="20"/>
        </w:rPr>
      </w:pPr>
      <w:r w:rsidRPr="00091973">
        <w:rPr>
          <w:sz w:val="20"/>
          <w:szCs w:val="20"/>
        </w:rPr>
        <w:t xml:space="preserve">В соответствии с частью 1 статьи 38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приказа Минфина России от 31 июля 2020 г. N 158 "Об утверждении Типового положения о контрактной службе", администрация Аликовского района Чувашской Республики п о с </w:t>
      </w:r>
      <w:proofErr w:type="gramStart"/>
      <w:r w:rsidRPr="00091973">
        <w:rPr>
          <w:sz w:val="20"/>
          <w:szCs w:val="20"/>
        </w:rPr>
        <w:t>т</w:t>
      </w:r>
      <w:proofErr w:type="gramEnd"/>
      <w:r w:rsidRPr="00091973">
        <w:rPr>
          <w:sz w:val="20"/>
          <w:szCs w:val="20"/>
        </w:rPr>
        <w:t xml:space="preserve"> а н о в л я е т:</w:t>
      </w:r>
    </w:p>
    <w:p w:rsidR="00E77002" w:rsidRPr="00E77002" w:rsidRDefault="00E77002" w:rsidP="00E77002">
      <w:pPr>
        <w:pStyle w:val="22"/>
        <w:ind w:firstLine="709"/>
        <w:rPr>
          <w:sz w:val="20"/>
          <w:szCs w:val="20"/>
        </w:rPr>
      </w:pPr>
      <w:r w:rsidRPr="00E77002">
        <w:rPr>
          <w:sz w:val="20"/>
          <w:szCs w:val="20"/>
        </w:rPr>
        <w:t>1. Утвердить положение о контрактной службе администрации Аликовского района (приложение № 1).</w:t>
      </w:r>
    </w:p>
    <w:p w:rsidR="00E77002" w:rsidRPr="00E77002" w:rsidRDefault="00E77002" w:rsidP="00E77002">
      <w:pPr>
        <w:pStyle w:val="22"/>
        <w:ind w:firstLine="709"/>
        <w:rPr>
          <w:sz w:val="20"/>
          <w:szCs w:val="20"/>
        </w:rPr>
      </w:pPr>
      <w:r w:rsidRPr="00E77002">
        <w:rPr>
          <w:sz w:val="20"/>
          <w:szCs w:val="20"/>
        </w:rPr>
        <w:t>2. Утвердить структуру контрактной службы администрации Аликовского района, распределение полномочий и функциональных обязанностей контрактной службы по группам (приложение № 2).</w:t>
      </w:r>
    </w:p>
    <w:p w:rsidR="00E77002" w:rsidRPr="00E77002" w:rsidRDefault="00E77002" w:rsidP="00E77002">
      <w:pPr>
        <w:pStyle w:val="22"/>
        <w:ind w:firstLine="709"/>
        <w:rPr>
          <w:sz w:val="20"/>
          <w:szCs w:val="20"/>
        </w:rPr>
      </w:pPr>
      <w:r w:rsidRPr="00E77002">
        <w:rPr>
          <w:sz w:val="20"/>
          <w:szCs w:val="20"/>
        </w:rPr>
        <w:t>3. Признать утратившим силу Распоряжение №4 от 29.01.2020 г.</w:t>
      </w:r>
    </w:p>
    <w:p w:rsidR="00E77002" w:rsidRPr="00E77002" w:rsidRDefault="00E77002" w:rsidP="00E77002">
      <w:pPr>
        <w:pStyle w:val="22"/>
        <w:ind w:firstLine="709"/>
        <w:rPr>
          <w:sz w:val="20"/>
          <w:szCs w:val="20"/>
        </w:rPr>
      </w:pPr>
      <w:r w:rsidRPr="00E77002">
        <w:rPr>
          <w:sz w:val="20"/>
          <w:szCs w:val="20"/>
        </w:rPr>
        <w:t>4. 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Никитину Л.М.</w:t>
      </w:r>
    </w:p>
    <w:p w:rsidR="00E77002" w:rsidRPr="00E77002" w:rsidRDefault="00E77002" w:rsidP="00E77002">
      <w:pPr>
        <w:pStyle w:val="22"/>
        <w:ind w:firstLine="709"/>
        <w:rPr>
          <w:sz w:val="20"/>
          <w:szCs w:val="20"/>
        </w:rPr>
      </w:pPr>
      <w:r w:rsidRPr="00E77002">
        <w:rPr>
          <w:bCs/>
          <w:sz w:val="20"/>
          <w:szCs w:val="20"/>
        </w:rPr>
        <w:t>5.</w:t>
      </w:r>
      <w:r w:rsidRPr="00E77002">
        <w:rPr>
          <w:sz w:val="20"/>
          <w:szCs w:val="20"/>
        </w:rPr>
        <w:t xml:space="preserve"> </w:t>
      </w:r>
      <w:r w:rsidRPr="00E77002">
        <w:rPr>
          <w:bCs/>
          <w:sz w:val="20"/>
          <w:szCs w:val="20"/>
        </w:rPr>
        <w:t>Настоящее постановление вступает в силу после его официального опубликования.</w:t>
      </w:r>
    </w:p>
    <w:p w:rsidR="00E77002" w:rsidRPr="00091973" w:rsidRDefault="00E77002" w:rsidP="00E77002">
      <w:pPr>
        <w:jc w:val="both"/>
        <w:rPr>
          <w:sz w:val="20"/>
          <w:szCs w:val="20"/>
        </w:rPr>
      </w:pPr>
    </w:p>
    <w:p w:rsidR="00E77002" w:rsidRPr="00091973" w:rsidRDefault="00E77002" w:rsidP="00E77002">
      <w:pPr>
        <w:jc w:val="both"/>
        <w:rPr>
          <w:sz w:val="20"/>
          <w:szCs w:val="20"/>
        </w:rPr>
      </w:pPr>
    </w:p>
    <w:p w:rsidR="00E77002" w:rsidRPr="00091973" w:rsidRDefault="00E77002" w:rsidP="00E77002">
      <w:pPr>
        <w:jc w:val="both"/>
        <w:rPr>
          <w:sz w:val="20"/>
          <w:szCs w:val="20"/>
        </w:rPr>
      </w:pPr>
      <w:r w:rsidRPr="00091973">
        <w:rPr>
          <w:sz w:val="20"/>
          <w:szCs w:val="20"/>
        </w:rPr>
        <w:t>Глава администрации</w:t>
      </w:r>
    </w:p>
    <w:p w:rsidR="00E77002" w:rsidRPr="00E77002" w:rsidRDefault="00E77002" w:rsidP="00E77002">
      <w:pPr>
        <w:pStyle w:val="30"/>
        <w:ind w:firstLine="0"/>
        <w:jc w:val="left"/>
        <w:rPr>
          <w:b w:val="0"/>
          <w:szCs w:val="20"/>
        </w:rPr>
      </w:pPr>
      <w:r w:rsidRPr="00E77002">
        <w:rPr>
          <w:b w:val="0"/>
          <w:szCs w:val="20"/>
        </w:rPr>
        <w:t>Аликовского района                                                                           А.Н. Куликов</w:t>
      </w:r>
    </w:p>
    <w:p w:rsidR="00E77002" w:rsidRPr="00091973" w:rsidRDefault="00E77002" w:rsidP="00E77002">
      <w:pPr>
        <w:rPr>
          <w:sz w:val="20"/>
          <w:szCs w:val="20"/>
        </w:rPr>
      </w:pPr>
    </w:p>
    <w:p w:rsidR="00E77002" w:rsidRPr="00091973" w:rsidRDefault="00E77002" w:rsidP="00E77002">
      <w:pPr>
        <w:rPr>
          <w:sz w:val="20"/>
          <w:szCs w:val="20"/>
        </w:rPr>
      </w:pPr>
    </w:p>
    <w:p w:rsidR="00E77002" w:rsidRPr="00091973" w:rsidRDefault="00E77002" w:rsidP="00E77002">
      <w:pPr>
        <w:rPr>
          <w:sz w:val="20"/>
          <w:szCs w:val="20"/>
        </w:rPr>
      </w:pPr>
    </w:p>
    <w:p w:rsidR="00E77002" w:rsidRPr="00091973" w:rsidRDefault="00E77002" w:rsidP="00E77002">
      <w:pPr>
        <w:rPr>
          <w:sz w:val="20"/>
          <w:szCs w:val="20"/>
          <w:highlight w:val="yellow"/>
        </w:rPr>
      </w:pPr>
    </w:p>
    <w:p w:rsidR="00E77002" w:rsidRPr="00091973" w:rsidRDefault="00E77002" w:rsidP="00E77002">
      <w:pPr>
        <w:rPr>
          <w:sz w:val="20"/>
          <w:szCs w:val="20"/>
          <w:highlight w:val="yellow"/>
        </w:rPr>
      </w:pPr>
    </w:p>
    <w:p w:rsidR="00E77002" w:rsidRPr="00091973" w:rsidRDefault="00E77002" w:rsidP="00E77002">
      <w:pPr>
        <w:jc w:val="right"/>
        <w:rPr>
          <w:sz w:val="20"/>
          <w:szCs w:val="20"/>
        </w:rPr>
      </w:pPr>
      <w:r w:rsidRPr="00091973">
        <w:rPr>
          <w:sz w:val="20"/>
          <w:szCs w:val="20"/>
        </w:rPr>
        <w:t>Приложение № 1</w:t>
      </w:r>
    </w:p>
    <w:p w:rsidR="00E77002" w:rsidRPr="00091973" w:rsidRDefault="00E77002" w:rsidP="00E77002">
      <w:pPr>
        <w:jc w:val="right"/>
        <w:rPr>
          <w:sz w:val="20"/>
          <w:szCs w:val="20"/>
        </w:rPr>
      </w:pPr>
    </w:p>
    <w:p w:rsidR="00E77002" w:rsidRPr="00091973" w:rsidRDefault="00E77002" w:rsidP="00E77002">
      <w:pPr>
        <w:jc w:val="right"/>
        <w:rPr>
          <w:sz w:val="20"/>
          <w:szCs w:val="20"/>
        </w:rPr>
      </w:pPr>
      <w:r w:rsidRPr="00091973">
        <w:rPr>
          <w:sz w:val="20"/>
          <w:szCs w:val="20"/>
        </w:rPr>
        <w:t>УТВЕРЖДЕНО</w:t>
      </w:r>
    </w:p>
    <w:p w:rsidR="00E77002" w:rsidRPr="00091973" w:rsidRDefault="00E77002" w:rsidP="00E77002">
      <w:pPr>
        <w:jc w:val="right"/>
        <w:rPr>
          <w:sz w:val="20"/>
          <w:szCs w:val="20"/>
        </w:rPr>
      </w:pPr>
      <w:r w:rsidRPr="00091973">
        <w:rPr>
          <w:sz w:val="20"/>
          <w:szCs w:val="20"/>
        </w:rPr>
        <w:t xml:space="preserve"> постановлением администрации</w:t>
      </w:r>
    </w:p>
    <w:p w:rsidR="00E77002" w:rsidRPr="00091973" w:rsidRDefault="00E77002" w:rsidP="00E77002">
      <w:pPr>
        <w:jc w:val="right"/>
        <w:rPr>
          <w:sz w:val="20"/>
          <w:szCs w:val="20"/>
        </w:rPr>
      </w:pPr>
      <w:r w:rsidRPr="00091973">
        <w:rPr>
          <w:sz w:val="20"/>
          <w:szCs w:val="20"/>
        </w:rPr>
        <w:t xml:space="preserve">Аликовского района </w:t>
      </w:r>
    </w:p>
    <w:p w:rsidR="00E77002" w:rsidRPr="00091973" w:rsidRDefault="00E77002" w:rsidP="00E77002">
      <w:pPr>
        <w:jc w:val="right"/>
        <w:rPr>
          <w:sz w:val="20"/>
          <w:szCs w:val="20"/>
        </w:rPr>
      </w:pPr>
      <w:r w:rsidRPr="00091973">
        <w:rPr>
          <w:sz w:val="20"/>
          <w:szCs w:val="20"/>
        </w:rPr>
        <w:t>от 02.04.2021 г. № 295</w:t>
      </w:r>
    </w:p>
    <w:p w:rsidR="00E77002" w:rsidRPr="00091973" w:rsidRDefault="00E77002" w:rsidP="00E77002">
      <w:pPr>
        <w:jc w:val="right"/>
        <w:rPr>
          <w:sz w:val="20"/>
          <w:szCs w:val="20"/>
          <w:highlight w:val="yellow"/>
        </w:rPr>
      </w:pPr>
    </w:p>
    <w:p w:rsidR="00E77002" w:rsidRPr="00091973" w:rsidRDefault="00E77002" w:rsidP="00E77002">
      <w:pPr>
        <w:jc w:val="center"/>
        <w:rPr>
          <w:b/>
          <w:bCs/>
          <w:sz w:val="20"/>
          <w:szCs w:val="20"/>
        </w:rPr>
      </w:pPr>
    </w:p>
    <w:p w:rsidR="00E77002" w:rsidRPr="00091973" w:rsidRDefault="00E77002" w:rsidP="00E77002">
      <w:pPr>
        <w:pStyle w:val="1"/>
        <w:ind w:firstLine="720"/>
        <w:jc w:val="center"/>
        <w:rPr>
          <w:b/>
          <w:bCs/>
          <w:sz w:val="20"/>
          <w:szCs w:val="20"/>
        </w:rPr>
      </w:pPr>
      <w:r w:rsidRPr="00091973">
        <w:rPr>
          <w:b/>
          <w:bCs/>
          <w:sz w:val="20"/>
          <w:szCs w:val="20"/>
        </w:rPr>
        <w:t>Положение о контрактной службе администрации Аликовского района</w:t>
      </w:r>
    </w:p>
    <w:p w:rsidR="00E77002" w:rsidRPr="00091973" w:rsidRDefault="00E77002" w:rsidP="00E77002">
      <w:pPr>
        <w:ind w:firstLine="720"/>
        <w:jc w:val="both"/>
        <w:rPr>
          <w:sz w:val="20"/>
          <w:szCs w:val="20"/>
        </w:rPr>
      </w:pPr>
    </w:p>
    <w:p w:rsidR="00E77002" w:rsidRPr="00091973" w:rsidRDefault="00E77002" w:rsidP="00E77002">
      <w:pPr>
        <w:pStyle w:val="1"/>
        <w:ind w:firstLine="720"/>
        <w:jc w:val="center"/>
        <w:rPr>
          <w:sz w:val="20"/>
          <w:szCs w:val="20"/>
        </w:rPr>
      </w:pPr>
      <w:bookmarkStart w:id="0" w:name="sub_1100"/>
      <w:r w:rsidRPr="00091973">
        <w:rPr>
          <w:sz w:val="20"/>
          <w:szCs w:val="20"/>
        </w:rPr>
        <w:t>I. Общие положения</w:t>
      </w:r>
    </w:p>
    <w:bookmarkEnd w:id="0"/>
    <w:p w:rsidR="00E77002" w:rsidRPr="00091973" w:rsidRDefault="00E77002" w:rsidP="00E77002">
      <w:pPr>
        <w:ind w:firstLine="720"/>
        <w:jc w:val="both"/>
        <w:rPr>
          <w:sz w:val="20"/>
          <w:szCs w:val="20"/>
        </w:rPr>
      </w:pPr>
    </w:p>
    <w:p w:rsidR="00E77002" w:rsidRPr="00091973" w:rsidRDefault="00E77002" w:rsidP="00E77002">
      <w:pPr>
        <w:ind w:firstLine="720"/>
        <w:jc w:val="both"/>
        <w:rPr>
          <w:color w:val="000000"/>
          <w:sz w:val="20"/>
          <w:szCs w:val="20"/>
        </w:rPr>
      </w:pPr>
      <w:bookmarkStart w:id="1" w:name="sub_1011"/>
      <w:r w:rsidRPr="00091973">
        <w:rPr>
          <w:color w:val="000000"/>
          <w:sz w:val="20"/>
          <w:szCs w:val="20"/>
        </w:rPr>
        <w:t>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Аликовского района</w:t>
      </w:r>
      <w:r w:rsidRPr="00091973">
        <w:rPr>
          <w:color w:val="000000"/>
          <w:sz w:val="20"/>
          <w:szCs w:val="20"/>
          <w:vertAlign w:val="superscript"/>
        </w:rPr>
        <w:t xml:space="preserve"> </w:t>
      </w:r>
      <w:r w:rsidRPr="00091973">
        <w:rPr>
          <w:color w:val="000000"/>
          <w:sz w:val="20"/>
          <w:szCs w:val="20"/>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9" w:history="1">
        <w:r w:rsidRPr="00091973">
          <w:rPr>
            <w:rStyle w:val="af2"/>
            <w:color w:val="000000"/>
          </w:rPr>
          <w:t>Федеральным законом</w:t>
        </w:r>
      </w:hyperlink>
      <w:r w:rsidRPr="00091973">
        <w:rPr>
          <w:color w:val="00000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77002" w:rsidRPr="00091973" w:rsidRDefault="00E77002" w:rsidP="00E77002">
      <w:pPr>
        <w:ind w:firstLine="720"/>
        <w:jc w:val="both"/>
        <w:rPr>
          <w:color w:val="000000"/>
          <w:sz w:val="20"/>
          <w:szCs w:val="20"/>
        </w:rPr>
      </w:pPr>
      <w:bookmarkStart w:id="2" w:name="sub_1012"/>
      <w:bookmarkEnd w:id="1"/>
      <w:r w:rsidRPr="00091973">
        <w:rPr>
          <w:color w:val="000000"/>
          <w:sz w:val="20"/>
          <w:szCs w:val="20"/>
        </w:rPr>
        <w:t xml:space="preserve">1.2. Контрактная служба в своей деятельности руководствуется </w:t>
      </w:r>
      <w:hyperlink r:id="rId10" w:history="1">
        <w:r w:rsidRPr="00091973">
          <w:rPr>
            <w:rStyle w:val="af2"/>
            <w:color w:val="000000"/>
          </w:rPr>
          <w:t>Конституцией</w:t>
        </w:r>
      </w:hyperlink>
      <w:r w:rsidRPr="00091973">
        <w:rPr>
          <w:color w:val="000000"/>
          <w:sz w:val="20"/>
          <w:szCs w:val="20"/>
        </w:rPr>
        <w:t xml:space="preserve"> Российской Федерации, Федеральным законом, </w:t>
      </w:r>
      <w:hyperlink r:id="rId11" w:history="1">
        <w:r w:rsidRPr="00091973">
          <w:rPr>
            <w:rStyle w:val="af2"/>
            <w:color w:val="000000"/>
          </w:rPr>
          <w:t>гражданским законодательством</w:t>
        </w:r>
      </w:hyperlink>
      <w:r w:rsidRPr="00091973">
        <w:rPr>
          <w:color w:val="000000"/>
          <w:sz w:val="20"/>
          <w:szCs w:val="20"/>
        </w:rPr>
        <w:t xml:space="preserve"> Российской Федерации, </w:t>
      </w:r>
      <w:hyperlink r:id="rId12" w:history="1">
        <w:r w:rsidRPr="00091973">
          <w:rPr>
            <w:rStyle w:val="af2"/>
            <w:color w:val="000000"/>
          </w:rPr>
          <w:t>бюджетным законодательством</w:t>
        </w:r>
      </w:hyperlink>
      <w:r w:rsidRPr="00091973">
        <w:rPr>
          <w:color w:val="000000"/>
          <w:sz w:val="20"/>
          <w:szCs w:val="20"/>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регламентом о контрактной службе.</w:t>
      </w:r>
    </w:p>
    <w:p w:rsidR="00E77002" w:rsidRPr="00091973" w:rsidRDefault="00E77002" w:rsidP="00E77002">
      <w:pPr>
        <w:ind w:firstLine="720"/>
        <w:jc w:val="both"/>
        <w:rPr>
          <w:color w:val="000000"/>
          <w:sz w:val="20"/>
          <w:szCs w:val="20"/>
        </w:rPr>
      </w:pPr>
      <w:bookmarkStart w:id="3" w:name="sub_1013"/>
      <w:bookmarkEnd w:id="2"/>
      <w:r w:rsidRPr="00091973">
        <w:rPr>
          <w:color w:val="000000"/>
          <w:sz w:val="20"/>
          <w:szCs w:val="20"/>
        </w:rPr>
        <w:lastRenderedPageBreak/>
        <w:t xml:space="preserve">1.3. Контрактная служба осуществляет свою деятельность во взаимодействии с другими подразделениями (службами) Заказчика. </w:t>
      </w:r>
    </w:p>
    <w:bookmarkEnd w:id="3"/>
    <w:p w:rsidR="00E77002" w:rsidRPr="00091973" w:rsidRDefault="00E77002" w:rsidP="00E77002">
      <w:pPr>
        <w:ind w:firstLine="720"/>
        <w:jc w:val="both"/>
        <w:rPr>
          <w:color w:val="000000"/>
          <w:sz w:val="20"/>
          <w:szCs w:val="20"/>
        </w:rPr>
      </w:pPr>
    </w:p>
    <w:p w:rsidR="00E77002" w:rsidRPr="00091973" w:rsidRDefault="00E77002" w:rsidP="00E77002">
      <w:pPr>
        <w:pStyle w:val="1"/>
        <w:ind w:firstLine="720"/>
        <w:jc w:val="center"/>
        <w:rPr>
          <w:color w:val="000000"/>
          <w:sz w:val="20"/>
          <w:szCs w:val="20"/>
        </w:rPr>
      </w:pPr>
      <w:bookmarkStart w:id="4" w:name="sub_1200"/>
      <w:r w:rsidRPr="00091973">
        <w:rPr>
          <w:color w:val="000000"/>
          <w:sz w:val="20"/>
          <w:szCs w:val="20"/>
        </w:rPr>
        <w:t>II. Организация деятельности контрактной службы</w:t>
      </w:r>
    </w:p>
    <w:p w:rsidR="00E77002" w:rsidRPr="00091973" w:rsidRDefault="00E77002" w:rsidP="00E77002">
      <w:pPr>
        <w:ind w:firstLine="720"/>
        <w:jc w:val="both"/>
        <w:rPr>
          <w:color w:val="000000"/>
          <w:sz w:val="20"/>
          <w:szCs w:val="20"/>
        </w:rPr>
      </w:pPr>
      <w:bookmarkStart w:id="5" w:name="sub_1021"/>
      <w:bookmarkEnd w:id="4"/>
      <w:r w:rsidRPr="00091973">
        <w:rPr>
          <w:color w:val="000000"/>
          <w:sz w:val="20"/>
          <w:szCs w:val="20"/>
        </w:rPr>
        <w:t>2.1. Функции и полномочия контрактной службы возлагаются на работников администрации Аликовского района, выполняющих функции и полномочия контрактной службы без образования отдельного структурного подразделения, состав которых утверждается постановлением администрации Аликовского района.</w:t>
      </w:r>
    </w:p>
    <w:p w:rsidR="00E77002" w:rsidRPr="00091973" w:rsidRDefault="00E77002" w:rsidP="00E77002">
      <w:pPr>
        <w:ind w:firstLine="720"/>
        <w:jc w:val="both"/>
        <w:rPr>
          <w:color w:val="000000"/>
          <w:sz w:val="20"/>
          <w:szCs w:val="20"/>
        </w:rPr>
      </w:pPr>
      <w:bookmarkStart w:id="6" w:name="sub_1022"/>
      <w:bookmarkEnd w:id="5"/>
      <w:r w:rsidRPr="00091973">
        <w:rPr>
          <w:color w:val="000000"/>
          <w:sz w:val="20"/>
          <w:szCs w:val="20"/>
        </w:rPr>
        <w:t>2.2 Структура и штатная численность контрактной службы определяются руководителем Заказчика и не может составлять менее двух человек.</w:t>
      </w:r>
    </w:p>
    <w:p w:rsidR="00E77002" w:rsidRPr="00091973" w:rsidRDefault="00E77002" w:rsidP="00E77002">
      <w:pPr>
        <w:ind w:firstLine="720"/>
        <w:jc w:val="both"/>
        <w:rPr>
          <w:color w:val="000000"/>
          <w:sz w:val="20"/>
          <w:szCs w:val="20"/>
        </w:rPr>
      </w:pPr>
      <w:bookmarkStart w:id="7" w:name="sub_1023"/>
      <w:bookmarkEnd w:id="6"/>
      <w:r w:rsidRPr="00091973">
        <w:rPr>
          <w:color w:val="000000"/>
          <w:sz w:val="20"/>
          <w:szCs w:val="20"/>
        </w:rPr>
        <w:t>2.3. Контрактную службу возглавляет руководитель, назначаемый распоряжением руководителя Заказчика, уполномоченного лица, исполняющего его обязанности, либо уполномоченного руководителем лица.</w:t>
      </w:r>
    </w:p>
    <w:p w:rsidR="00E77002" w:rsidRPr="00091973" w:rsidRDefault="00E77002" w:rsidP="00E77002">
      <w:pPr>
        <w:ind w:firstLine="720"/>
        <w:jc w:val="both"/>
        <w:rPr>
          <w:color w:val="000000"/>
          <w:sz w:val="20"/>
          <w:szCs w:val="20"/>
        </w:rPr>
      </w:pPr>
      <w:bookmarkStart w:id="8" w:name="sub_1024"/>
      <w:bookmarkEnd w:id="7"/>
      <w:r w:rsidRPr="00091973">
        <w:rPr>
          <w:color w:val="000000"/>
          <w:sz w:val="20"/>
          <w:szCs w:val="20"/>
        </w:rPr>
        <w:t xml:space="preserve">2.4. Руководитель контрактной службы распределяет определенные </w:t>
      </w:r>
      <w:hyperlink w:anchor="sub_1300" w:history="1">
        <w:r w:rsidRPr="00091973">
          <w:rPr>
            <w:rStyle w:val="af2"/>
            <w:color w:val="000000"/>
          </w:rPr>
          <w:t>разделом III</w:t>
        </w:r>
      </w:hyperlink>
      <w:r w:rsidRPr="00091973">
        <w:rPr>
          <w:color w:val="000000"/>
          <w:sz w:val="20"/>
          <w:szCs w:val="20"/>
        </w:rPr>
        <w:t xml:space="preserve"> Положения функции и полномочия между работниками контрактной службы.</w:t>
      </w:r>
    </w:p>
    <w:p w:rsidR="00E77002" w:rsidRPr="00091973" w:rsidRDefault="00E77002" w:rsidP="00E77002">
      <w:pPr>
        <w:ind w:firstLine="720"/>
        <w:jc w:val="both"/>
        <w:rPr>
          <w:color w:val="000000"/>
          <w:sz w:val="20"/>
          <w:szCs w:val="20"/>
        </w:rPr>
      </w:pPr>
      <w:bookmarkStart w:id="9" w:name="sub_1025"/>
      <w:bookmarkEnd w:id="8"/>
      <w:r w:rsidRPr="00091973">
        <w:rPr>
          <w:color w:val="000000"/>
          <w:sz w:val="20"/>
          <w:szCs w:val="20"/>
        </w:rPr>
        <w:t>2.5. Работники контрактной службы должны иметь высшее образование или дополнительное профессиональное образование в сфере закупок</w:t>
      </w:r>
      <w:r w:rsidRPr="00091973">
        <w:rPr>
          <w:color w:val="000000"/>
          <w:sz w:val="20"/>
          <w:szCs w:val="20"/>
          <w:vertAlign w:val="superscript"/>
        </w:rPr>
        <w:t> </w:t>
      </w:r>
      <w:hyperlink w:anchor="sub_4444" w:history="1">
        <w:r w:rsidRPr="00091973">
          <w:rPr>
            <w:rStyle w:val="af2"/>
            <w:color w:val="000000"/>
            <w:vertAlign w:val="superscript"/>
          </w:rPr>
          <w:t>4</w:t>
        </w:r>
      </w:hyperlink>
      <w:r w:rsidRPr="00091973">
        <w:rPr>
          <w:color w:val="000000"/>
          <w:sz w:val="20"/>
          <w:szCs w:val="20"/>
        </w:rPr>
        <w:t>.</w:t>
      </w:r>
    </w:p>
    <w:p w:rsidR="00E77002" w:rsidRPr="00091973" w:rsidRDefault="00E77002" w:rsidP="00E77002">
      <w:pPr>
        <w:ind w:firstLine="720"/>
        <w:jc w:val="both"/>
        <w:rPr>
          <w:color w:val="000000"/>
          <w:sz w:val="20"/>
          <w:szCs w:val="20"/>
        </w:rPr>
      </w:pPr>
      <w:bookmarkStart w:id="10" w:name="sub_1026"/>
      <w:bookmarkEnd w:id="9"/>
      <w:r w:rsidRPr="00091973">
        <w:rPr>
          <w:color w:val="000000"/>
          <w:sz w:val="20"/>
          <w:szCs w:val="20"/>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3" w:history="1">
        <w:r w:rsidRPr="00091973">
          <w:rPr>
            <w:rStyle w:val="af2"/>
            <w:color w:val="000000"/>
          </w:rPr>
          <w:t>главой 6</w:t>
        </w:r>
      </w:hyperlink>
      <w:r w:rsidRPr="00091973">
        <w:rPr>
          <w:color w:val="000000"/>
          <w:sz w:val="20"/>
          <w:szCs w:val="20"/>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10"/>
    <w:p w:rsidR="00E77002" w:rsidRPr="00091973" w:rsidRDefault="00E77002" w:rsidP="00E77002">
      <w:pPr>
        <w:ind w:firstLine="720"/>
        <w:jc w:val="both"/>
        <w:rPr>
          <w:color w:val="000000"/>
          <w:sz w:val="20"/>
          <w:szCs w:val="20"/>
        </w:rPr>
      </w:pPr>
    </w:p>
    <w:p w:rsidR="00E77002" w:rsidRPr="00091973" w:rsidRDefault="00E77002" w:rsidP="00E77002">
      <w:pPr>
        <w:pStyle w:val="1"/>
        <w:ind w:firstLine="720"/>
        <w:jc w:val="center"/>
        <w:rPr>
          <w:color w:val="000000"/>
          <w:sz w:val="20"/>
          <w:szCs w:val="20"/>
        </w:rPr>
      </w:pPr>
      <w:bookmarkStart w:id="11" w:name="sub_1300"/>
      <w:r w:rsidRPr="00091973">
        <w:rPr>
          <w:color w:val="000000"/>
          <w:sz w:val="20"/>
          <w:szCs w:val="20"/>
        </w:rPr>
        <w:t>III. Функции и полномочия контрактной службы</w:t>
      </w:r>
    </w:p>
    <w:p w:rsidR="00E77002" w:rsidRPr="00091973" w:rsidRDefault="00E77002" w:rsidP="00E77002">
      <w:pPr>
        <w:ind w:firstLine="720"/>
        <w:jc w:val="both"/>
        <w:rPr>
          <w:color w:val="000000"/>
          <w:sz w:val="20"/>
          <w:szCs w:val="20"/>
        </w:rPr>
      </w:pPr>
      <w:bookmarkStart w:id="12" w:name="sub_1003"/>
      <w:bookmarkEnd w:id="11"/>
      <w:r w:rsidRPr="00091973">
        <w:rPr>
          <w:color w:val="000000"/>
          <w:sz w:val="20"/>
          <w:szCs w:val="20"/>
        </w:rPr>
        <w:t>3. Контрактная служба осуществляет следующие функции и полномочия:</w:t>
      </w:r>
    </w:p>
    <w:p w:rsidR="00E77002" w:rsidRPr="00091973" w:rsidRDefault="00E77002" w:rsidP="00E77002">
      <w:pPr>
        <w:ind w:firstLine="720"/>
        <w:jc w:val="both"/>
        <w:rPr>
          <w:color w:val="000000"/>
          <w:sz w:val="20"/>
          <w:szCs w:val="20"/>
        </w:rPr>
      </w:pPr>
      <w:bookmarkStart w:id="13" w:name="sub_1031"/>
      <w:bookmarkEnd w:id="12"/>
      <w:r w:rsidRPr="00091973">
        <w:rPr>
          <w:color w:val="000000"/>
          <w:sz w:val="20"/>
          <w:szCs w:val="20"/>
        </w:rPr>
        <w:t>3.1. При планировании закупок:</w:t>
      </w:r>
    </w:p>
    <w:p w:rsidR="00E77002" w:rsidRPr="00091973" w:rsidRDefault="00E77002" w:rsidP="00E77002">
      <w:pPr>
        <w:ind w:firstLine="720"/>
        <w:jc w:val="both"/>
        <w:rPr>
          <w:color w:val="000000"/>
          <w:sz w:val="20"/>
          <w:szCs w:val="20"/>
        </w:rPr>
      </w:pPr>
      <w:bookmarkStart w:id="14" w:name="sub_1311"/>
      <w:bookmarkEnd w:id="13"/>
      <w:r w:rsidRPr="00091973">
        <w:rPr>
          <w:color w:val="000000"/>
          <w:sz w:val="20"/>
          <w:szCs w:val="20"/>
        </w:rPr>
        <w:t>3.1.1. разрабатывает план-график, осуществляет подготовку изменений в план-график;</w:t>
      </w:r>
    </w:p>
    <w:p w:rsidR="00E77002" w:rsidRPr="00091973" w:rsidRDefault="00E77002" w:rsidP="00E77002">
      <w:pPr>
        <w:ind w:firstLine="720"/>
        <w:jc w:val="both"/>
        <w:rPr>
          <w:color w:val="000000"/>
          <w:sz w:val="20"/>
          <w:szCs w:val="20"/>
        </w:rPr>
      </w:pPr>
      <w:bookmarkStart w:id="15" w:name="sub_1312"/>
      <w:bookmarkEnd w:id="14"/>
      <w:r w:rsidRPr="00091973">
        <w:rPr>
          <w:color w:val="000000"/>
          <w:sz w:val="20"/>
          <w:szCs w:val="20"/>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E77002" w:rsidRPr="00091973" w:rsidRDefault="00E77002" w:rsidP="00E77002">
      <w:pPr>
        <w:ind w:firstLine="720"/>
        <w:jc w:val="both"/>
        <w:rPr>
          <w:color w:val="000000"/>
          <w:sz w:val="20"/>
          <w:szCs w:val="20"/>
        </w:rPr>
      </w:pPr>
      <w:bookmarkStart w:id="16" w:name="sub_1313"/>
      <w:bookmarkEnd w:id="15"/>
      <w:r w:rsidRPr="00091973">
        <w:rPr>
          <w:color w:val="000000"/>
          <w:sz w:val="20"/>
          <w:szCs w:val="20"/>
        </w:rPr>
        <w:t xml:space="preserve">3.1.3. организует обязательное общественное обсуждение закупок в случаях, предусмотренных </w:t>
      </w:r>
      <w:hyperlink r:id="rId14" w:history="1">
        <w:r w:rsidRPr="00091973">
          <w:rPr>
            <w:rStyle w:val="af2"/>
            <w:color w:val="000000"/>
          </w:rPr>
          <w:t>статьей 20</w:t>
        </w:r>
      </w:hyperlink>
      <w:r w:rsidRPr="00091973">
        <w:rPr>
          <w:color w:val="000000"/>
          <w:sz w:val="20"/>
          <w:szCs w:val="20"/>
        </w:rPr>
        <w:t xml:space="preserve"> Федерального закона;</w:t>
      </w:r>
    </w:p>
    <w:p w:rsidR="00E77002" w:rsidRPr="00091973" w:rsidRDefault="00E77002" w:rsidP="00E77002">
      <w:pPr>
        <w:ind w:firstLine="720"/>
        <w:jc w:val="both"/>
        <w:rPr>
          <w:color w:val="000000"/>
          <w:sz w:val="20"/>
          <w:szCs w:val="20"/>
        </w:rPr>
      </w:pPr>
      <w:bookmarkStart w:id="17" w:name="sub_1314"/>
      <w:bookmarkEnd w:id="16"/>
      <w:r w:rsidRPr="00091973">
        <w:rPr>
          <w:color w:val="000000"/>
          <w:sz w:val="20"/>
          <w:szCs w:val="20"/>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5" w:history="1">
        <w:r w:rsidRPr="00091973">
          <w:rPr>
            <w:rStyle w:val="af2"/>
            <w:color w:val="000000"/>
          </w:rPr>
          <w:t>статьей 19</w:t>
        </w:r>
      </w:hyperlink>
      <w:r w:rsidRPr="00091973">
        <w:rPr>
          <w:color w:val="000000"/>
          <w:sz w:val="20"/>
          <w:szCs w:val="20"/>
        </w:rPr>
        <w:t xml:space="preserve"> Федерального закона;</w:t>
      </w:r>
    </w:p>
    <w:p w:rsidR="00E77002" w:rsidRPr="00091973" w:rsidRDefault="00E77002" w:rsidP="00E77002">
      <w:pPr>
        <w:ind w:firstLine="720"/>
        <w:jc w:val="both"/>
        <w:rPr>
          <w:color w:val="000000"/>
          <w:sz w:val="20"/>
          <w:szCs w:val="20"/>
        </w:rPr>
      </w:pPr>
      <w:bookmarkStart w:id="18" w:name="sub_1315"/>
      <w:bookmarkEnd w:id="17"/>
      <w:r w:rsidRPr="00091973">
        <w:rPr>
          <w:color w:val="000000"/>
          <w:sz w:val="20"/>
          <w:szCs w:val="20"/>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77002" w:rsidRPr="00091973" w:rsidRDefault="00E77002" w:rsidP="00E77002">
      <w:pPr>
        <w:ind w:firstLine="720"/>
        <w:jc w:val="both"/>
        <w:rPr>
          <w:color w:val="000000"/>
          <w:sz w:val="20"/>
          <w:szCs w:val="20"/>
        </w:rPr>
      </w:pPr>
      <w:bookmarkStart w:id="19" w:name="sub_13434"/>
      <w:bookmarkEnd w:id="18"/>
      <w:r w:rsidRPr="00091973">
        <w:rPr>
          <w:color w:val="000000"/>
          <w:sz w:val="20"/>
          <w:szCs w:val="20"/>
        </w:rPr>
        <w:t>3.2. При определении поставщиков (подрядчиков, исполнителей):</w:t>
      </w:r>
    </w:p>
    <w:p w:rsidR="00E77002" w:rsidRPr="00091973" w:rsidRDefault="00E77002" w:rsidP="00E77002">
      <w:pPr>
        <w:ind w:firstLine="720"/>
        <w:jc w:val="both"/>
        <w:rPr>
          <w:color w:val="000000"/>
          <w:sz w:val="20"/>
          <w:szCs w:val="20"/>
        </w:rPr>
      </w:pPr>
      <w:bookmarkStart w:id="20" w:name="sub_1321"/>
      <w:bookmarkEnd w:id="19"/>
      <w:r w:rsidRPr="00091973">
        <w:rPr>
          <w:color w:val="000000"/>
          <w:sz w:val="20"/>
          <w:szCs w:val="20"/>
        </w:rPr>
        <w:t xml:space="preserve">3.2.1. обеспечивает проведение закрытых способов определения поставщиков (подрядчиков, исполнителей) в случаях, установленных </w:t>
      </w:r>
      <w:hyperlink r:id="rId16" w:history="1">
        <w:r w:rsidRPr="00091973">
          <w:rPr>
            <w:rStyle w:val="af2"/>
            <w:color w:val="000000"/>
          </w:rPr>
          <w:t>статьей 84</w:t>
        </w:r>
      </w:hyperlink>
      <w:r w:rsidRPr="00091973">
        <w:rPr>
          <w:color w:val="000000"/>
          <w:sz w:val="20"/>
          <w:szCs w:val="20"/>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E77002" w:rsidRPr="00091973" w:rsidRDefault="00E77002" w:rsidP="00E77002">
      <w:pPr>
        <w:ind w:firstLine="720"/>
        <w:jc w:val="both"/>
        <w:rPr>
          <w:color w:val="000000"/>
          <w:sz w:val="20"/>
          <w:szCs w:val="20"/>
        </w:rPr>
      </w:pPr>
      <w:bookmarkStart w:id="21" w:name="sub_1322"/>
      <w:bookmarkEnd w:id="20"/>
      <w:r w:rsidRPr="00091973">
        <w:rPr>
          <w:color w:val="000000"/>
          <w:sz w:val="20"/>
          <w:szCs w:val="20"/>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E77002" w:rsidRPr="00091973" w:rsidRDefault="00E77002" w:rsidP="00E77002">
      <w:pPr>
        <w:ind w:firstLine="720"/>
        <w:jc w:val="both"/>
        <w:rPr>
          <w:color w:val="000000"/>
          <w:sz w:val="20"/>
          <w:szCs w:val="20"/>
        </w:rPr>
      </w:pPr>
      <w:bookmarkStart w:id="22" w:name="sub_13221"/>
      <w:bookmarkEnd w:id="21"/>
      <w:r w:rsidRPr="00091973">
        <w:rPr>
          <w:color w:val="000000"/>
          <w:sz w:val="20"/>
          <w:szCs w:val="20"/>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E77002" w:rsidRPr="00091973" w:rsidRDefault="00E77002" w:rsidP="00E77002">
      <w:pPr>
        <w:ind w:firstLine="720"/>
        <w:jc w:val="both"/>
        <w:rPr>
          <w:color w:val="000000"/>
          <w:sz w:val="20"/>
          <w:szCs w:val="20"/>
        </w:rPr>
      </w:pPr>
      <w:bookmarkStart w:id="23" w:name="sub_13222"/>
      <w:bookmarkEnd w:id="22"/>
      <w:r w:rsidRPr="00091973">
        <w:rPr>
          <w:color w:val="000000"/>
          <w:sz w:val="20"/>
          <w:szCs w:val="20"/>
        </w:rPr>
        <w:t>3.2.2.2. осуществляет описание объекта закупки;</w:t>
      </w:r>
    </w:p>
    <w:p w:rsidR="00E77002" w:rsidRPr="00091973" w:rsidRDefault="00E77002" w:rsidP="00E77002">
      <w:pPr>
        <w:ind w:firstLine="720"/>
        <w:jc w:val="both"/>
        <w:rPr>
          <w:color w:val="000000"/>
          <w:sz w:val="20"/>
          <w:szCs w:val="20"/>
        </w:rPr>
      </w:pPr>
      <w:bookmarkStart w:id="24" w:name="sub_13223"/>
      <w:bookmarkEnd w:id="23"/>
      <w:r w:rsidRPr="00091973">
        <w:rPr>
          <w:color w:val="000000"/>
          <w:sz w:val="20"/>
          <w:szCs w:val="20"/>
        </w:rPr>
        <w:t xml:space="preserve">3.2.2.3. указывает в извещении об осуществлении закупки информацию, предусмотренную </w:t>
      </w:r>
      <w:hyperlink r:id="rId17" w:history="1">
        <w:r w:rsidRPr="00091973">
          <w:rPr>
            <w:rStyle w:val="af2"/>
            <w:color w:val="000000"/>
          </w:rPr>
          <w:t>статьей 42</w:t>
        </w:r>
      </w:hyperlink>
      <w:r w:rsidRPr="00091973">
        <w:rPr>
          <w:color w:val="000000"/>
          <w:sz w:val="20"/>
          <w:szCs w:val="20"/>
        </w:rPr>
        <w:t xml:space="preserve"> Федерального закона, в том числе информацию:</w:t>
      </w:r>
    </w:p>
    <w:bookmarkEnd w:id="24"/>
    <w:p w:rsidR="00E77002" w:rsidRPr="00091973" w:rsidRDefault="00E77002" w:rsidP="00E77002">
      <w:pPr>
        <w:ind w:firstLine="720"/>
        <w:jc w:val="both"/>
        <w:rPr>
          <w:color w:val="000000"/>
          <w:sz w:val="20"/>
          <w:szCs w:val="20"/>
        </w:rPr>
      </w:pPr>
      <w:r w:rsidRPr="00091973">
        <w:rPr>
          <w:color w:val="000000"/>
          <w:sz w:val="20"/>
          <w:szCs w:val="20"/>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history="1">
        <w:r w:rsidRPr="00091973">
          <w:rPr>
            <w:rStyle w:val="af2"/>
            <w:color w:val="000000"/>
          </w:rPr>
          <w:t>статьей 14</w:t>
        </w:r>
      </w:hyperlink>
      <w:r w:rsidRPr="00091973">
        <w:rPr>
          <w:color w:val="000000"/>
          <w:sz w:val="20"/>
          <w:szCs w:val="20"/>
        </w:rPr>
        <w:t xml:space="preserve"> Федерального закона;</w:t>
      </w:r>
    </w:p>
    <w:p w:rsidR="00E77002" w:rsidRPr="00091973" w:rsidRDefault="00E77002" w:rsidP="00E77002">
      <w:pPr>
        <w:ind w:firstLine="720"/>
        <w:jc w:val="both"/>
        <w:rPr>
          <w:color w:val="000000"/>
          <w:sz w:val="20"/>
          <w:szCs w:val="20"/>
        </w:rPr>
      </w:pPr>
      <w:r w:rsidRPr="00091973">
        <w:rPr>
          <w:color w:val="000000"/>
          <w:sz w:val="20"/>
          <w:szCs w:val="20"/>
        </w:rPr>
        <w:t xml:space="preserve">об ограничении участия в определении поставщика (подрядчика, исполнителя), установленном в соответствии со </w:t>
      </w:r>
      <w:hyperlink r:id="rId19" w:history="1">
        <w:r w:rsidRPr="00091973">
          <w:rPr>
            <w:rStyle w:val="af2"/>
            <w:color w:val="000000"/>
          </w:rPr>
          <w:t>статьей 30</w:t>
        </w:r>
      </w:hyperlink>
      <w:r w:rsidRPr="00091973">
        <w:rPr>
          <w:color w:val="000000"/>
          <w:sz w:val="20"/>
          <w:szCs w:val="20"/>
        </w:rPr>
        <w:t xml:space="preserve"> Федерального закона (при необходимости);</w:t>
      </w:r>
    </w:p>
    <w:p w:rsidR="00E77002" w:rsidRPr="00091973" w:rsidRDefault="00E77002" w:rsidP="00E77002">
      <w:pPr>
        <w:ind w:firstLine="720"/>
        <w:jc w:val="both"/>
        <w:rPr>
          <w:color w:val="000000"/>
          <w:sz w:val="20"/>
          <w:szCs w:val="20"/>
        </w:rPr>
      </w:pPr>
      <w:r w:rsidRPr="00091973">
        <w:rPr>
          <w:color w:val="000000"/>
          <w:sz w:val="20"/>
          <w:szCs w:val="20"/>
        </w:rPr>
        <w:t xml:space="preserve">о преимуществах, предоставляемых в соответствии со </w:t>
      </w:r>
      <w:hyperlink r:id="rId20" w:history="1">
        <w:r w:rsidRPr="00091973">
          <w:rPr>
            <w:rStyle w:val="af2"/>
            <w:color w:val="000000"/>
          </w:rPr>
          <w:t>статьями 28</w:t>
        </w:r>
      </w:hyperlink>
      <w:r w:rsidRPr="00091973">
        <w:rPr>
          <w:color w:val="000000"/>
          <w:sz w:val="20"/>
          <w:szCs w:val="20"/>
        </w:rPr>
        <w:t xml:space="preserve">, </w:t>
      </w:r>
      <w:hyperlink r:id="rId21" w:history="1">
        <w:r w:rsidRPr="00091973">
          <w:rPr>
            <w:rStyle w:val="af2"/>
            <w:color w:val="000000"/>
          </w:rPr>
          <w:t>29</w:t>
        </w:r>
      </w:hyperlink>
      <w:r w:rsidRPr="00091973">
        <w:rPr>
          <w:color w:val="000000"/>
          <w:sz w:val="20"/>
          <w:szCs w:val="20"/>
        </w:rPr>
        <w:t xml:space="preserve"> Федерального закона;</w:t>
      </w:r>
    </w:p>
    <w:p w:rsidR="00E77002" w:rsidRPr="00091973" w:rsidRDefault="00E77002" w:rsidP="00E77002">
      <w:pPr>
        <w:ind w:firstLine="720"/>
        <w:jc w:val="both"/>
        <w:rPr>
          <w:color w:val="000000"/>
          <w:sz w:val="20"/>
          <w:szCs w:val="20"/>
        </w:rPr>
      </w:pPr>
      <w:bookmarkStart w:id="25" w:name="sub_1323"/>
      <w:r w:rsidRPr="00091973">
        <w:rPr>
          <w:color w:val="000000"/>
          <w:sz w:val="20"/>
          <w:szCs w:val="20"/>
        </w:rPr>
        <w:t>3.2.3. осуществляет подготовку и размещение в единой информационной системе разъяснений положений документации о закупке;</w:t>
      </w:r>
    </w:p>
    <w:p w:rsidR="00E77002" w:rsidRPr="00091973" w:rsidRDefault="00E77002" w:rsidP="00E77002">
      <w:pPr>
        <w:ind w:firstLine="720"/>
        <w:jc w:val="both"/>
        <w:rPr>
          <w:color w:val="000000"/>
          <w:sz w:val="20"/>
          <w:szCs w:val="20"/>
        </w:rPr>
      </w:pPr>
      <w:bookmarkStart w:id="26" w:name="sub_1324"/>
      <w:bookmarkEnd w:id="25"/>
      <w:r w:rsidRPr="00091973">
        <w:rPr>
          <w:color w:val="000000"/>
          <w:sz w:val="20"/>
          <w:szCs w:val="20"/>
        </w:rPr>
        <w:lastRenderedPageBreak/>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E77002" w:rsidRPr="00091973" w:rsidRDefault="00E77002" w:rsidP="00E77002">
      <w:pPr>
        <w:ind w:firstLine="720"/>
        <w:jc w:val="both"/>
        <w:rPr>
          <w:color w:val="000000"/>
          <w:sz w:val="20"/>
          <w:szCs w:val="20"/>
        </w:rPr>
      </w:pPr>
      <w:bookmarkStart w:id="27" w:name="sub_1325"/>
      <w:bookmarkEnd w:id="26"/>
      <w:r w:rsidRPr="00091973">
        <w:rPr>
          <w:color w:val="000000"/>
          <w:sz w:val="20"/>
          <w:szCs w:val="20"/>
        </w:rPr>
        <w:t>3.2.5. осуществляет оформление и размещение в единой информационной системе протоколов определения поставщика (подрядчика, исполнителя);</w:t>
      </w:r>
    </w:p>
    <w:p w:rsidR="00E77002" w:rsidRPr="00091973" w:rsidRDefault="00E77002" w:rsidP="00E77002">
      <w:pPr>
        <w:ind w:firstLine="720"/>
        <w:jc w:val="both"/>
        <w:rPr>
          <w:color w:val="000000"/>
          <w:sz w:val="20"/>
          <w:szCs w:val="20"/>
        </w:rPr>
      </w:pPr>
      <w:bookmarkStart w:id="28" w:name="sub_1326"/>
      <w:bookmarkEnd w:id="27"/>
      <w:r w:rsidRPr="00091973">
        <w:rPr>
          <w:color w:val="000000"/>
          <w:sz w:val="20"/>
          <w:szCs w:val="20"/>
        </w:rPr>
        <w:t>3.2.6. осуществляет организационно-техническое обеспечение деятельности комиссии по осуществлению закупок;</w:t>
      </w:r>
    </w:p>
    <w:p w:rsidR="00E77002" w:rsidRPr="00091973" w:rsidRDefault="00E77002" w:rsidP="00E77002">
      <w:pPr>
        <w:ind w:firstLine="720"/>
        <w:jc w:val="both"/>
        <w:rPr>
          <w:color w:val="000000"/>
          <w:sz w:val="20"/>
          <w:szCs w:val="20"/>
        </w:rPr>
      </w:pPr>
      <w:bookmarkStart w:id="29" w:name="sub_1327"/>
      <w:bookmarkEnd w:id="28"/>
      <w:r w:rsidRPr="00091973">
        <w:rPr>
          <w:color w:val="000000"/>
          <w:sz w:val="20"/>
          <w:szCs w:val="20"/>
        </w:rPr>
        <w:t xml:space="preserve">3.2.7. осуществляет привлечение экспертов, экспертных организаций в случаях, установленных </w:t>
      </w:r>
      <w:hyperlink r:id="rId22" w:history="1">
        <w:r w:rsidRPr="00091973">
          <w:rPr>
            <w:rStyle w:val="af2"/>
            <w:color w:val="000000"/>
          </w:rPr>
          <w:t>статьей 41</w:t>
        </w:r>
      </w:hyperlink>
      <w:r w:rsidRPr="00091973">
        <w:rPr>
          <w:color w:val="000000"/>
          <w:sz w:val="20"/>
          <w:szCs w:val="20"/>
        </w:rPr>
        <w:t xml:space="preserve"> Федерального закона.</w:t>
      </w:r>
    </w:p>
    <w:p w:rsidR="00E77002" w:rsidRPr="00091973" w:rsidRDefault="00E77002" w:rsidP="00E77002">
      <w:pPr>
        <w:ind w:firstLine="720"/>
        <w:jc w:val="both"/>
        <w:rPr>
          <w:color w:val="000000"/>
          <w:sz w:val="20"/>
          <w:szCs w:val="20"/>
        </w:rPr>
      </w:pPr>
      <w:bookmarkStart w:id="30" w:name="sub_13435"/>
      <w:bookmarkEnd w:id="29"/>
      <w:r w:rsidRPr="00091973">
        <w:rPr>
          <w:color w:val="000000"/>
          <w:sz w:val="20"/>
          <w:szCs w:val="20"/>
        </w:rPr>
        <w:t>3.3. При заключении контрактов:</w:t>
      </w:r>
    </w:p>
    <w:p w:rsidR="00E77002" w:rsidRPr="00091973" w:rsidRDefault="00E77002" w:rsidP="00E77002">
      <w:pPr>
        <w:ind w:firstLine="720"/>
        <w:jc w:val="both"/>
        <w:rPr>
          <w:color w:val="000000"/>
          <w:sz w:val="20"/>
          <w:szCs w:val="20"/>
        </w:rPr>
      </w:pPr>
      <w:bookmarkStart w:id="31" w:name="sub_1331"/>
      <w:bookmarkEnd w:id="30"/>
      <w:r w:rsidRPr="00091973">
        <w:rPr>
          <w:color w:val="000000"/>
          <w:sz w:val="20"/>
          <w:szCs w:val="20"/>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77002" w:rsidRPr="00091973" w:rsidRDefault="00E77002" w:rsidP="00E77002">
      <w:pPr>
        <w:ind w:firstLine="720"/>
        <w:jc w:val="both"/>
        <w:rPr>
          <w:color w:val="000000"/>
          <w:sz w:val="20"/>
          <w:szCs w:val="20"/>
        </w:rPr>
      </w:pPr>
      <w:bookmarkStart w:id="32" w:name="sub_1332"/>
      <w:bookmarkEnd w:id="31"/>
      <w:r w:rsidRPr="00091973">
        <w:rPr>
          <w:color w:val="000000"/>
          <w:sz w:val="20"/>
          <w:szCs w:val="20"/>
        </w:rPr>
        <w:t>3.3.2. осуществляет рассмотрение протокола разногласий при наличии разногласий по проекту контракта;</w:t>
      </w:r>
    </w:p>
    <w:p w:rsidR="00E77002" w:rsidRPr="00091973" w:rsidRDefault="00E77002" w:rsidP="00E77002">
      <w:pPr>
        <w:ind w:firstLine="720"/>
        <w:jc w:val="both"/>
        <w:rPr>
          <w:color w:val="000000"/>
          <w:sz w:val="20"/>
          <w:szCs w:val="20"/>
        </w:rPr>
      </w:pPr>
      <w:bookmarkStart w:id="33" w:name="sub_1333"/>
      <w:bookmarkEnd w:id="32"/>
      <w:r w:rsidRPr="00091973">
        <w:rPr>
          <w:color w:val="000000"/>
          <w:sz w:val="20"/>
          <w:szCs w:val="20"/>
        </w:rPr>
        <w:t>3.3.3. осуществляет рассмотрение банковской гарантии, представленной в качестве обеспечения исполнения контракта;</w:t>
      </w:r>
    </w:p>
    <w:p w:rsidR="00E77002" w:rsidRPr="00091973" w:rsidRDefault="00E77002" w:rsidP="00E77002">
      <w:pPr>
        <w:ind w:firstLine="720"/>
        <w:jc w:val="both"/>
        <w:rPr>
          <w:color w:val="000000"/>
          <w:sz w:val="20"/>
          <w:szCs w:val="20"/>
        </w:rPr>
      </w:pPr>
      <w:bookmarkStart w:id="34" w:name="sub_1334"/>
      <w:bookmarkEnd w:id="33"/>
      <w:r w:rsidRPr="00091973">
        <w:rPr>
          <w:color w:val="000000"/>
          <w:sz w:val="20"/>
          <w:szCs w:val="20"/>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77002" w:rsidRPr="00091973" w:rsidRDefault="00E77002" w:rsidP="00E77002">
      <w:pPr>
        <w:ind w:firstLine="720"/>
        <w:jc w:val="both"/>
        <w:rPr>
          <w:color w:val="000000"/>
          <w:sz w:val="20"/>
          <w:szCs w:val="20"/>
        </w:rPr>
      </w:pPr>
      <w:bookmarkStart w:id="35" w:name="sub_1335"/>
      <w:bookmarkEnd w:id="34"/>
      <w:r w:rsidRPr="00091973">
        <w:rPr>
          <w:color w:val="000000"/>
          <w:sz w:val="20"/>
          <w:szCs w:val="20"/>
        </w:rPr>
        <w:t xml:space="preserve">3.3.5. осуществляет подготовку и направление в контрольный орган в сфере закупок предусмотренного </w:t>
      </w:r>
      <w:hyperlink r:id="rId23" w:history="1">
        <w:r w:rsidRPr="00091973">
          <w:rPr>
            <w:rStyle w:val="af2"/>
            <w:color w:val="000000"/>
          </w:rPr>
          <w:t>частью 6 статьи 93</w:t>
        </w:r>
      </w:hyperlink>
      <w:r w:rsidRPr="00091973">
        <w:rPr>
          <w:color w:val="000000"/>
          <w:sz w:val="20"/>
          <w:szCs w:val="20"/>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E77002" w:rsidRPr="00091973" w:rsidRDefault="00E77002" w:rsidP="00E77002">
      <w:pPr>
        <w:ind w:firstLine="720"/>
        <w:jc w:val="both"/>
        <w:rPr>
          <w:color w:val="000000"/>
          <w:sz w:val="20"/>
          <w:szCs w:val="20"/>
        </w:rPr>
      </w:pPr>
      <w:bookmarkStart w:id="36" w:name="sub_1336"/>
      <w:bookmarkEnd w:id="35"/>
      <w:r w:rsidRPr="00091973">
        <w:rPr>
          <w:color w:val="000000"/>
          <w:sz w:val="20"/>
          <w:szCs w:val="20"/>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4" w:history="1">
        <w:r w:rsidRPr="00091973">
          <w:rPr>
            <w:rStyle w:val="af2"/>
            <w:color w:val="000000"/>
          </w:rPr>
          <w:t>частью 2 статьи 93</w:t>
        </w:r>
      </w:hyperlink>
      <w:r w:rsidRPr="00091973">
        <w:rPr>
          <w:color w:val="000000"/>
          <w:sz w:val="20"/>
          <w:szCs w:val="20"/>
        </w:rPr>
        <w:t xml:space="preserve"> Федерального закона;</w:t>
      </w:r>
    </w:p>
    <w:p w:rsidR="00E77002" w:rsidRPr="00091973" w:rsidRDefault="00E77002" w:rsidP="00E77002">
      <w:pPr>
        <w:ind w:firstLine="720"/>
        <w:jc w:val="both"/>
        <w:rPr>
          <w:color w:val="000000"/>
          <w:sz w:val="20"/>
          <w:szCs w:val="20"/>
        </w:rPr>
      </w:pPr>
      <w:bookmarkStart w:id="37" w:name="sub_1337"/>
      <w:bookmarkEnd w:id="36"/>
      <w:r w:rsidRPr="00091973">
        <w:rPr>
          <w:color w:val="000000"/>
          <w:sz w:val="20"/>
          <w:szCs w:val="20"/>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5" w:history="1">
        <w:r w:rsidRPr="00091973">
          <w:rPr>
            <w:rStyle w:val="af2"/>
            <w:color w:val="000000"/>
          </w:rPr>
          <w:t>статьей 53</w:t>
        </w:r>
      </w:hyperlink>
      <w:r w:rsidRPr="00091973">
        <w:rPr>
          <w:color w:val="000000"/>
          <w:sz w:val="20"/>
          <w:szCs w:val="20"/>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6" w:history="1">
        <w:r w:rsidRPr="00091973">
          <w:rPr>
            <w:rStyle w:val="af2"/>
            <w:color w:val="000000"/>
          </w:rPr>
          <w:t>статьей 90</w:t>
        </w:r>
      </w:hyperlink>
      <w:r w:rsidRPr="00091973">
        <w:rPr>
          <w:color w:val="000000"/>
          <w:sz w:val="20"/>
          <w:szCs w:val="20"/>
        </w:rPr>
        <w:t xml:space="preserve"> Федерального закона;</w:t>
      </w:r>
    </w:p>
    <w:p w:rsidR="00E77002" w:rsidRPr="00091973" w:rsidRDefault="00E77002" w:rsidP="00E77002">
      <w:pPr>
        <w:ind w:firstLine="720"/>
        <w:jc w:val="both"/>
        <w:rPr>
          <w:color w:val="000000"/>
          <w:sz w:val="20"/>
          <w:szCs w:val="20"/>
        </w:rPr>
      </w:pPr>
      <w:bookmarkStart w:id="38" w:name="sub_1338"/>
      <w:bookmarkEnd w:id="37"/>
      <w:r w:rsidRPr="00091973">
        <w:rPr>
          <w:color w:val="000000"/>
          <w:sz w:val="20"/>
          <w:szCs w:val="20"/>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E77002" w:rsidRPr="00091973" w:rsidRDefault="00E77002" w:rsidP="00E77002">
      <w:pPr>
        <w:ind w:firstLine="720"/>
        <w:jc w:val="both"/>
        <w:rPr>
          <w:color w:val="000000"/>
          <w:sz w:val="20"/>
          <w:szCs w:val="20"/>
        </w:rPr>
      </w:pPr>
      <w:bookmarkStart w:id="39" w:name="sub_1339"/>
      <w:bookmarkEnd w:id="38"/>
      <w:r w:rsidRPr="00091973">
        <w:rPr>
          <w:color w:val="000000"/>
          <w:sz w:val="20"/>
          <w:szCs w:val="20"/>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77002" w:rsidRPr="00091973" w:rsidRDefault="00E77002" w:rsidP="00E77002">
      <w:pPr>
        <w:ind w:firstLine="720"/>
        <w:jc w:val="both"/>
        <w:rPr>
          <w:color w:val="000000"/>
          <w:sz w:val="20"/>
          <w:szCs w:val="20"/>
        </w:rPr>
      </w:pPr>
      <w:bookmarkStart w:id="40" w:name="sub_13436"/>
      <w:bookmarkEnd w:id="39"/>
      <w:r w:rsidRPr="00091973">
        <w:rPr>
          <w:color w:val="000000"/>
          <w:sz w:val="20"/>
          <w:szCs w:val="20"/>
        </w:rPr>
        <w:t>3.4. При исполнении, изменении, расторжении контракта:</w:t>
      </w:r>
    </w:p>
    <w:p w:rsidR="00E77002" w:rsidRPr="00091973" w:rsidRDefault="00E77002" w:rsidP="00E77002">
      <w:pPr>
        <w:ind w:firstLine="720"/>
        <w:jc w:val="both"/>
        <w:rPr>
          <w:color w:val="000000"/>
          <w:sz w:val="20"/>
          <w:szCs w:val="20"/>
        </w:rPr>
      </w:pPr>
      <w:bookmarkStart w:id="41" w:name="sub_1341"/>
      <w:bookmarkEnd w:id="40"/>
      <w:r w:rsidRPr="00091973">
        <w:rPr>
          <w:color w:val="000000"/>
          <w:sz w:val="20"/>
          <w:szCs w:val="20"/>
        </w:rPr>
        <w:t>3.4.1. осуществляет рассмотрение банковской гарантии, представленной в качестве обеспечения гарантийного обязательства;</w:t>
      </w:r>
    </w:p>
    <w:p w:rsidR="00E77002" w:rsidRPr="00091973" w:rsidRDefault="00E77002" w:rsidP="00E77002">
      <w:pPr>
        <w:ind w:firstLine="720"/>
        <w:jc w:val="both"/>
        <w:rPr>
          <w:color w:val="000000"/>
          <w:sz w:val="20"/>
          <w:szCs w:val="20"/>
        </w:rPr>
      </w:pPr>
      <w:bookmarkStart w:id="42" w:name="sub_1342"/>
      <w:bookmarkEnd w:id="41"/>
      <w:r w:rsidRPr="00091973">
        <w:rPr>
          <w:color w:val="000000"/>
          <w:sz w:val="20"/>
          <w:szCs w:val="20"/>
        </w:rPr>
        <w:t>3.4.2. обеспечивает исполнение условий контракта в части выплаты аванса (если контрактом предусмотрена выплата аванса);</w:t>
      </w:r>
    </w:p>
    <w:p w:rsidR="00E77002" w:rsidRPr="00091973" w:rsidRDefault="00E77002" w:rsidP="00E77002">
      <w:pPr>
        <w:ind w:firstLine="720"/>
        <w:jc w:val="both"/>
        <w:rPr>
          <w:color w:val="000000"/>
          <w:sz w:val="20"/>
          <w:szCs w:val="20"/>
        </w:rPr>
      </w:pPr>
      <w:bookmarkStart w:id="43" w:name="sub_1343"/>
      <w:bookmarkEnd w:id="42"/>
      <w:r w:rsidRPr="00091973">
        <w:rPr>
          <w:color w:val="000000"/>
          <w:sz w:val="20"/>
          <w:szCs w:val="20"/>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77002" w:rsidRPr="00091973" w:rsidRDefault="00E77002" w:rsidP="00E77002">
      <w:pPr>
        <w:ind w:firstLine="720"/>
        <w:jc w:val="both"/>
        <w:rPr>
          <w:color w:val="000000"/>
          <w:sz w:val="20"/>
          <w:szCs w:val="20"/>
        </w:rPr>
      </w:pPr>
      <w:bookmarkStart w:id="44" w:name="sub_13431"/>
      <w:bookmarkEnd w:id="43"/>
      <w:r w:rsidRPr="00091973">
        <w:rPr>
          <w:color w:val="000000"/>
          <w:sz w:val="20"/>
          <w:szCs w:val="20"/>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77002" w:rsidRPr="00091973" w:rsidRDefault="00E77002" w:rsidP="00E77002">
      <w:pPr>
        <w:ind w:firstLine="720"/>
        <w:jc w:val="both"/>
        <w:rPr>
          <w:color w:val="000000"/>
          <w:sz w:val="20"/>
          <w:szCs w:val="20"/>
        </w:rPr>
      </w:pPr>
      <w:bookmarkStart w:id="45" w:name="sub_13432"/>
      <w:bookmarkEnd w:id="44"/>
      <w:r w:rsidRPr="00091973">
        <w:rPr>
          <w:color w:val="000000"/>
          <w:sz w:val="20"/>
          <w:szCs w:val="20"/>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77002" w:rsidRPr="00091973" w:rsidRDefault="00E77002" w:rsidP="00E77002">
      <w:pPr>
        <w:ind w:firstLine="720"/>
        <w:jc w:val="both"/>
        <w:rPr>
          <w:color w:val="000000"/>
          <w:sz w:val="20"/>
          <w:szCs w:val="20"/>
        </w:rPr>
      </w:pPr>
      <w:bookmarkStart w:id="46" w:name="sub_13433"/>
      <w:bookmarkEnd w:id="45"/>
      <w:r w:rsidRPr="00091973">
        <w:rPr>
          <w:color w:val="000000"/>
          <w:sz w:val="20"/>
          <w:szCs w:val="20"/>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77002" w:rsidRPr="00091973" w:rsidRDefault="00E77002" w:rsidP="00E77002">
      <w:pPr>
        <w:ind w:firstLine="720"/>
        <w:jc w:val="both"/>
        <w:rPr>
          <w:color w:val="000000"/>
          <w:sz w:val="20"/>
          <w:szCs w:val="20"/>
        </w:rPr>
      </w:pPr>
      <w:bookmarkStart w:id="47" w:name="sub_1344"/>
      <w:bookmarkEnd w:id="46"/>
      <w:r w:rsidRPr="00091973">
        <w:rPr>
          <w:color w:val="000000"/>
          <w:sz w:val="20"/>
          <w:szCs w:val="20"/>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77002" w:rsidRPr="00091973" w:rsidRDefault="00E77002" w:rsidP="00E77002">
      <w:pPr>
        <w:ind w:firstLine="720"/>
        <w:jc w:val="both"/>
        <w:rPr>
          <w:color w:val="000000"/>
          <w:sz w:val="20"/>
          <w:szCs w:val="20"/>
        </w:rPr>
      </w:pPr>
      <w:bookmarkStart w:id="48" w:name="sub_1345"/>
      <w:bookmarkEnd w:id="47"/>
      <w:r w:rsidRPr="00091973">
        <w:rPr>
          <w:color w:val="000000"/>
          <w:sz w:val="20"/>
          <w:szCs w:val="20"/>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77002" w:rsidRPr="00091973" w:rsidRDefault="00E77002" w:rsidP="00E77002">
      <w:pPr>
        <w:ind w:firstLine="720"/>
        <w:jc w:val="both"/>
        <w:rPr>
          <w:color w:val="000000"/>
          <w:sz w:val="20"/>
          <w:szCs w:val="20"/>
        </w:rPr>
      </w:pPr>
      <w:bookmarkStart w:id="49" w:name="sub_1346"/>
      <w:bookmarkEnd w:id="48"/>
      <w:r w:rsidRPr="00091973">
        <w:rPr>
          <w:color w:val="000000"/>
          <w:sz w:val="20"/>
          <w:szCs w:val="20"/>
        </w:rPr>
        <w:t xml:space="preserve">3.4.6. взаимодействует с поставщиком (подрядчиком, исполнителем) при изменении, расторжении контракта в соответствии со </w:t>
      </w:r>
      <w:hyperlink r:id="rId27" w:history="1">
        <w:r w:rsidRPr="00091973">
          <w:rPr>
            <w:rStyle w:val="af2"/>
            <w:color w:val="000000"/>
          </w:rPr>
          <w:t>статьей 95</w:t>
        </w:r>
      </w:hyperlink>
      <w:r w:rsidRPr="00091973">
        <w:rPr>
          <w:color w:val="000000"/>
          <w:sz w:val="20"/>
          <w:szCs w:val="20"/>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rsidRPr="00091973">
        <w:rPr>
          <w:color w:val="000000"/>
          <w:sz w:val="20"/>
          <w:szCs w:val="20"/>
        </w:rPr>
        <w:lastRenderedPageBreak/>
        <w:t>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E77002" w:rsidRPr="00091973" w:rsidRDefault="00E77002" w:rsidP="00E77002">
      <w:pPr>
        <w:ind w:firstLine="720"/>
        <w:jc w:val="both"/>
        <w:rPr>
          <w:color w:val="000000"/>
          <w:sz w:val="20"/>
          <w:szCs w:val="20"/>
        </w:rPr>
      </w:pPr>
      <w:bookmarkStart w:id="50" w:name="sub_1347"/>
      <w:bookmarkEnd w:id="49"/>
      <w:r w:rsidRPr="00091973">
        <w:rPr>
          <w:color w:val="000000"/>
          <w:sz w:val="20"/>
          <w:szCs w:val="20"/>
        </w:rPr>
        <w:t xml:space="preserve">3.4.7. направляет в порядке, предусмотренном </w:t>
      </w:r>
      <w:hyperlink r:id="rId28" w:history="1">
        <w:r w:rsidRPr="00091973">
          <w:rPr>
            <w:rStyle w:val="af2"/>
            <w:color w:val="000000"/>
          </w:rPr>
          <w:t>статьей 104</w:t>
        </w:r>
      </w:hyperlink>
      <w:r w:rsidRPr="00091973">
        <w:rPr>
          <w:color w:val="000000"/>
          <w:sz w:val="20"/>
          <w:szCs w:val="20"/>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E77002" w:rsidRPr="00091973" w:rsidRDefault="00E77002" w:rsidP="00E77002">
      <w:pPr>
        <w:ind w:firstLine="720"/>
        <w:jc w:val="both"/>
        <w:rPr>
          <w:color w:val="000000"/>
          <w:sz w:val="20"/>
          <w:szCs w:val="20"/>
        </w:rPr>
      </w:pPr>
      <w:bookmarkStart w:id="51" w:name="sub_1348"/>
      <w:bookmarkEnd w:id="50"/>
      <w:r w:rsidRPr="00091973">
        <w:rPr>
          <w:color w:val="000000"/>
          <w:sz w:val="20"/>
          <w:szCs w:val="20"/>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9" w:history="1">
        <w:r w:rsidRPr="00091973">
          <w:rPr>
            <w:rStyle w:val="af2"/>
            <w:color w:val="000000"/>
          </w:rPr>
          <w:t>частью 27 статьи 34</w:t>
        </w:r>
      </w:hyperlink>
      <w:r w:rsidRPr="00091973">
        <w:rPr>
          <w:color w:val="000000"/>
          <w:sz w:val="20"/>
          <w:szCs w:val="20"/>
        </w:rPr>
        <w:t xml:space="preserve"> Федерального закона;</w:t>
      </w:r>
    </w:p>
    <w:p w:rsidR="00E77002" w:rsidRPr="00091973" w:rsidRDefault="00E77002" w:rsidP="00E77002">
      <w:pPr>
        <w:ind w:firstLine="720"/>
        <w:jc w:val="both"/>
        <w:rPr>
          <w:color w:val="000000"/>
          <w:sz w:val="20"/>
          <w:szCs w:val="20"/>
        </w:rPr>
      </w:pPr>
      <w:bookmarkStart w:id="52" w:name="sub_1349"/>
      <w:bookmarkEnd w:id="51"/>
      <w:r w:rsidRPr="00091973">
        <w:rPr>
          <w:color w:val="000000"/>
          <w:sz w:val="20"/>
          <w:szCs w:val="20"/>
        </w:rPr>
        <w:t xml:space="preserve">3.4.9. обеспечивает одностороннее расторжение контракта в порядке, предусмотренном </w:t>
      </w:r>
      <w:hyperlink r:id="rId30" w:history="1">
        <w:r w:rsidRPr="00091973">
          <w:rPr>
            <w:rStyle w:val="af2"/>
            <w:color w:val="000000"/>
          </w:rPr>
          <w:t>статьей 95</w:t>
        </w:r>
      </w:hyperlink>
      <w:r w:rsidRPr="00091973">
        <w:rPr>
          <w:color w:val="000000"/>
          <w:sz w:val="20"/>
          <w:szCs w:val="20"/>
        </w:rPr>
        <w:t xml:space="preserve"> Федерального закона.</w:t>
      </w:r>
    </w:p>
    <w:p w:rsidR="00E77002" w:rsidRPr="00091973" w:rsidRDefault="00E77002" w:rsidP="00E77002">
      <w:pPr>
        <w:ind w:firstLine="720"/>
        <w:jc w:val="both"/>
        <w:rPr>
          <w:color w:val="000000"/>
          <w:sz w:val="20"/>
          <w:szCs w:val="20"/>
        </w:rPr>
      </w:pPr>
      <w:bookmarkStart w:id="53" w:name="sub_13437"/>
      <w:bookmarkEnd w:id="52"/>
      <w:r w:rsidRPr="00091973">
        <w:rPr>
          <w:color w:val="000000"/>
          <w:sz w:val="20"/>
          <w:szCs w:val="20"/>
        </w:rPr>
        <w:t>3.5. осуществляет иные функции и полномочия, предусмотренные Федеральным законом, в том числе:</w:t>
      </w:r>
    </w:p>
    <w:p w:rsidR="00E77002" w:rsidRPr="00091973" w:rsidRDefault="00E77002" w:rsidP="00E77002">
      <w:pPr>
        <w:ind w:firstLine="720"/>
        <w:jc w:val="both"/>
        <w:rPr>
          <w:color w:val="000000"/>
          <w:sz w:val="20"/>
          <w:szCs w:val="20"/>
        </w:rPr>
      </w:pPr>
      <w:bookmarkStart w:id="54" w:name="sub_1351"/>
      <w:bookmarkEnd w:id="53"/>
      <w:r w:rsidRPr="00091973">
        <w:rPr>
          <w:color w:val="000000"/>
          <w:sz w:val="20"/>
          <w:szCs w:val="20"/>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77002" w:rsidRPr="00091973" w:rsidRDefault="00E77002" w:rsidP="00E77002">
      <w:pPr>
        <w:ind w:firstLine="720"/>
        <w:jc w:val="both"/>
        <w:rPr>
          <w:color w:val="000000"/>
          <w:sz w:val="20"/>
          <w:szCs w:val="20"/>
        </w:rPr>
      </w:pPr>
      <w:bookmarkStart w:id="55" w:name="sub_1352"/>
      <w:bookmarkEnd w:id="54"/>
      <w:r w:rsidRPr="00091973">
        <w:rPr>
          <w:color w:val="000000"/>
          <w:sz w:val="20"/>
          <w:szCs w:val="20"/>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77002" w:rsidRPr="00091973" w:rsidRDefault="00E77002" w:rsidP="00E77002">
      <w:pPr>
        <w:ind w:firstLine="720"/>
        <w:jc w:val="both"/>
        <w:rPr>
          <w:color w:val="000000"/>
          <w:sz w:val="20"/>
          <w:szCs w:val="20"/>
        </w:rPr>
      </w:pPr>
      <w:bookmarkStart w:id="56" w:name="sub_1353"/>
      <w:bookmarkEnd w:id="55"/>
      <w:r w:rsidRPr="00091973">
        <w:rPr>
          <w:color w:val="000000"/>
          <w:sz w:val="20"/>
          <w:szCs w:val="20"/>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091973">
        <w:rPr>
          <w:color w:val="000000"/>
          <w:sz w:val="20"/>
          <w:szCs w:val="20"/>
        </w:rPr>
        <w:t>претензионно</w:t>
      </w:r>
      <w:proofErr w:type="spellEnd"/>
      <w:r w:rsidRPr="00091973">
        <w:rPr>
          <w:color w:val="000000"/>
          <w:sz w:val="20"/>
          <w:szCs w:val="20"/>
        </w:rPr>
        <w:t>-исковой работы;</w:t>
      </w:r>
    </w:p>
    <w:p w:rsidR="00E77002" w:rsidRPr="00091973" w:rsidRDefault="00E77002" w:rsidP="00E77002">
      <w:pPr>
        <w:ind w:firstLine="720"/>
        <w:jc w:val="both"/>
        <w:rPr>
          <w:color w:val="000000"/>
          <w:sz w:val="20"/>
          <w:szCs w:val="20"/>
        </w:rPr>
      </w:pPr>
      <w:bookmarkStart w:id="57" w:name="sub_1355"/>
      <w:bookmarkEnd w:id="56"/>
      <w:r w:rsidRPr="00091973">
        <w:rPr>
          <w:color w:val="000000"/>
          <w:sz w:val="20"/>
          <w:szCs w:val="20"/>
        </w:rPr>
        <w:t xml:space="preserve">3.5.5. при централизации закупок в соответствии со </w:t>
      </w:r>
      <w:hyperlink r:id="rId31" w:history="1">
        <w:r w:rsidRPr="00091973">
          <w:rPr>
            <w:rStyle w:val="af2"/>
            <w:color w:val="000000"/>
          </w:rPr>
          <w:t>статьей 26</w:t>
        </w:r>
      </w:hyperlink>
      <w:r w:rsidRPr="00091973">
        <w:rPr>
          <w:color w:val="000000"/>
          <w:sz w:val="20"/>
          <w:szCs w:val="20"/>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57"/>
    <w:p w:rsidR="00E77002" w:rsidRPr="00091973" w:rsidRDefault="00E77002" w:rsidP="00E77002">
      <w:pPr>
        <w:ind w:firstLine="720"/>
        <w:jc w:val="both"/>
        <w:rPr>
          <w:sz w:val="20"/>
          <w:szCs w:val="20"/>
        </w:rPr>
      </w:pPr>
    </w:p>
    <w:p w:rsidR="00E77002" w:rsidRPr="00091973" w:rsidRDefault="00E77002" w:rsidP="00E77002">
      <w:pPr>
        <w:jc w:val="right"/>
        <w:rPr>
          <w:rFonts w:eastAsia="Calibri"/>
          <w:sz w:val="20"/>
          <w:szCs w:val="20"/>
          <w:lang w:eastAsia="en-US"/>
        </w:rPr>
      </w:pPr>
    </w:p>
    <w:p w:rsidR="00E77002" w:rsidRPr="00091973" w:rsidRDefault="00E77002" w:rsidP="00E77002">
      <w:pPr>
        <w:jc w:val="right"/>
        <w:rPr>
          <w:sz w:val="20"/>
          <w:szCs w:val="20"/>
        </w:rPr>
      </w:pPr>
      <w:r w:rsidRPr="00091973">
        <w:rPr>
          <w:sz w:val="20"/>
          <w:szCs w:val="20"/>
        </w:rPr>
        <w:t>Приложение № 2</w:t>
      </w:r>
    </w:p>
    <w:p w:rsidR="00E77002" w:rsidRPr="00091973" w:rsidRDefault="00E77002" w:rsidP="00E77002">
      <w:pPr>
        <w:jc w:val="right"/>
        <w:rPr>
          <w:sz w:val="20"/>
          <w:szCs w:val="20"/>
        </w:rPr>
      </w:pPr>
    </w:p>
    <w:p w:rsidR="00E77002" w:rsidRPr="00091973" w:rsidRDefault="00E77002" w:rsidP="00E77002">
      <w:pPr>
        <w:jc w:val="right"/>
        <w:rPr>
          <w:sz w:val="20"/>
          <w:szCs w:val="20"/>
        </w:rPr>
      </w:pPr>
      <w:r w:rsidRPr="00091973">
        <w:rPr>
          <w:sz w:val="20"/>
          <w:szCs w:val="20"/>
        </w:rPr>
        <w:t>УТВЕРЖДЕНО</w:t>
      </w:r>
    </w:p>
    <w:p w:rsidR="00E77002" w:rsidRPr="00091973" w:rsidRDefault="00E77002" w:rsidP="00E77002">
      <w:pPr>
        <w:jc w:val="right"/>
        <w:rPr>
          <w:sz w:val="20"/>
          <w:szCs w:val="20"/>
        </w:rPr>
      </w:pPr>
      <w:r w:rsidRPr="00091973">
        <w:rPr>
          <w:sz w:val="20"/>
          <w:szCs w:val="20"/>
        </w:rPr>
        <w:t xml:space="preserve"> постановлением администрации</w:t>
      </w:r>
    </w:p>
    <w:p w:rsidR="00E77002" w:rsidRPr="00091973" w:rsidRDefault="00E77002" w:rsidP="00E77002">
      <w:pPr>
        <w:jc w:val="right"/>
        <w:rPr>
          <w:sz w:val="20"/>
          <w:szCs w:val="20"/>
        </w:rPr>
      </w:pPr>
      <w:r w:rsidRPr="00091973">
        <w:rPr>
          <w:sz w:val="20"/>
          <w:szCs w:val="20"/>
        </w:rPr>
        <w:t xml:space="preserve">Аликовского района </w:t>
      </w:r>
    </w:p>
    <w:p w:rsidR="00E77002" w:rsidRPr="00091973" w:rsidRDefault="00E77002" w:rsidP="00E77002">
      <w:pPr>
        <w:tabs>
          <w:tab w:val="left" w:pos="2106"/>
        </w:tabs>
        <w:jc w:val="right"/>
        <w:rPr>
          <w:sz w:val="20"/>
          <w:szCs w:val="20"/>
        </w:rPr>
      </w:pPr>
      <w:r w:rsidRPr="00091973">
        <w:rPr>
          <w:sz w:val="20"/>
          <w:szCs w:val="20"/>
        </w:rPr>
        <w:t xml:space="preserve">02.04.2021    №295 </w:t>
      </w:r>
    </w:p>
    <w:p w:rsidR="00E77002" w:rsidRPr="00091973" w:rsidRDefault="00E77002" w:rsidP="00E77002">
      <w:pPr>
        <w:tabs>
          <w:tab w:val="left" w:pos="2106"/>
        </w:tabs>
        <w:jc w:val="right"/>
        <w:rPr>
          <w:sz w:val="20"/>
          <w:szCs w:val="20"/>
        </w:rPr>
      </w:pPr>
    </w:p>
    <w:p w:rsidR="00E77002" w:rsidRPr="00091973" w:rsidRDefault="00E77002" w:rsidP="00E77002">
      <w:pPr>
        <w:tabs>
          <w:tab w:val="left" w:pos="2106"/>
        </w:tabs>
        <w:jc w:val="center"/>
        <w:rPr>
          <w:b/>
          <w:bCs/>
          <w:sz w:val="20"/>
          <w:szCs w:val="20"/>
          <w:shd w:val="clear" w:color="auto" w:fill="FFFFFF"/>
        </w:rPr>
      </w:pPr>
      <w:r w:rsidRPr="00091973">
        <w:rPr>
          <w:b/>
          <w:bCs/>
          <w:sz w:val="20"/>
          <w:szCs w:val="20"/>
          <w:shd w:val="clear" w:color="auto" w:fill="FFFFFF"/>
        </w:rPr>
        <w:t>Структура</w:t>
      </w:r>
      <w:r w:rsidRPr="00091973">
        <w:rPr>
          <w:b/>
          <w:bCs/>
          <w:sz w:val="20"/>
          <w:szCs w:val="20"/>
        </w:rPr>
        <w:br/>
      </w:r>
      <w:r w:rsidRPr="00091973">
        <w:rPr>
          <w:b/>
          <w:bCs/>
          <w:sz w:val="20"/>
          <w:szCs w:val="20"/>
          <w:shd w:val="clear" w:color="auto" w:fill="FFFFFF"/>
        </w:rPr>
        <w:t>контрактной службы администрации Аликовского района, распределение полномочий и функциональных обязанностей контрактной службы по группам</w:t>
      </w:r>
    </w:p>
    <w:p w:rsidR="00E77002" w:rsidRPr="00091973" w:rsidRDefault="00E77002" w:rsidP="00E77002">
      <w:pPr>
        <w:tabs>
          <w:tab w:val="left" w:pos="2106"/>
        </w:tabs>
        <w:jc w:val="center"/>
        <w:rPr>
          <w:b/>
          <w:bCs/>
          <w:sz w:val="20"/>
          <w:szCs w:val="20"/>
          <w:shd w:val="clear" w:color="auto" w:fill="FFFFFF"/>
        </w:rPr>
      </w:pP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1. Структура контрактной службы администрации Аликовского района без образования отдельного структурного подразделения:</w:t>
      </w:r>
    </w:p>
    <w:p w:rsidR="00E77002" w:rsidRPr="00091973" w:rsidRDefault="00E77002" w:rsidP="00E77002">
      <w:pPr>
        <w:tabs>
          <w:tab w:val="left" w:pos="2106"/>
        </w:tabs>
        <w:ind w:firstLine="851"/>
        <w:jc w:val="both"/>
        <w:rPr>
          <w:rFonts w:eastAsia="Calibri"/>
          <w:sz w:val="20"/>
          <w:szCs w:val="20"/>
          <w:highlight w:val="green"/>
          <w:lang w:eastAsia="en-US"/>
        </w:rPr>
      </w:pPr>
      <w:r w:rsidRPr="00091973">
        <w:rPr>
          <w:rFonts w:eastAsia="Calibri"/>
          <w:sz w:val="20"/>
          <w:szCs w:val="20"/>
          <w:lang w:eastAsia="en-US"/>
        </w:rPr>
        <w:t>1.1. Руководитель контрактной службы - первый заместитель главы администрации Аликовского района - начальник управления экономики, сельского хозяйства и экологии.</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1.2. Работники контрактной службы:</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1.2.1. Группа администраторов закупок: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Заместитель главы администрации района - начальник отдела строительства, ЖКХ, дорожного хозяйства, транспорта и связи;</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Управляющий делами - начальник отдела организационно-контрольной, кадровой и правовой работы;</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Начальник отдела сельского хозяйства и экологии;</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Начальник отдела экономики, земельных и имущественных отношений;</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Отдел ЗАГС;</w:t>
      </w:r>
    </w:p>
    <w:p w:rsidR="00E77002" w:rsidRPr="00091973" w:rsidRDefault="00E77002" w:rsidP="00E77002">
      <w:pPr>
        <w:tabs>
          <w:tab w:val="left" w:pos="2106"/>
        </w:tabs>
        <w:ind w:firstLine="851"/>
        <w:jc w:val="both"/>
        <w:rPr>
          <w:rFonts w:eastAsia="Calibri"/>
          <w:color w:val="FF0000"/>
          <w:sz w:val="20"/>
          <w:szCs w:val="20"/>
          <w:lang w:eastAsia="en-US"/>
        </w:rPr>
      </w:pPr>
      <w:r w:rsidRPr="00091973">
        <w:rPr>
          <w:rFonts w:eastAsia="Calibri"/>
          <w:sz w:val="20"/>
          <w:szCs w:val="20"/>
          <w:lang w:eastAsia="en-US"/>
        </w:rPr>
        <w:t>- Сектор специальных программ и по делам ГО и ЧС.</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1.2.2. Группа обеспечения финансирования закупок: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Начальник финансового отдела.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1.2.3. Группа осуществления оплаты закупок: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Начальник МБУ "Централизованная бухгалтерия Аликовского района".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lastRenderedPageBreak/>
        <w:t>1.2.4. Группа организации планирования закупок и определения поставщиков (подрядчиков, исполнителей) и ведения реестра контрактов и отчетности:</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Заведующий сектором организации муниципальных закупок.</w:t>
      </w:r>
    </w:p>
    <w:p w:rsidR="00E77002" w:rsidRPr="00091973" w:rsidRDefault="00E77002" w:rsidP="00E77002">
      <w:pPr>
        <w:tabs>
          <w:tab w:val="left" w:pos="2106"/>
        </w:tabs>
        <w:ind w:firstLine="851"/>
        <w:jc w:val="both"/>
        <w:rPr>
          <w:rFonts w:eastAsia="Calibri"/>
          <w:sz w:val="20"/>
          <w:szCs w:val="20"/>
          <w:lang w:eastAsia="en-US"/>
        </w:rPr>
      </w:pPr>
    </w:p>
    <w:p w:rsidR="00E77002" w:rsidRPr="00091973" w:rsidRDefault="00E77002" w:rsidP="00E77002">
      <w:pPr>
        <w:tabs>
          <w:tab w:val="left" w:pos="2106"/>
        </w:tabs>
        <w:ind w:firstLine="851"/>
        <w:jc w:val="both"/>
        <w:rPr>
          <w:sz w:val="20"/>
          <w:szCs w:val="20"/>
          <w:shd w:val="clear" w:color="auto" w:fill="FFFFFF"/>
        </w:rPr>
      </w:pPr>
      <w:r w:rsidRPr="00091973">
        <w:rPr>
          <w:sz w:val="20"/>
          <w:szCs w:val="20"/>
          <w:shd w:val="clear" w:color="auto" w:fill="FFFFFF"/>
        </w:rPr>
        <w:t>2. Распределение полномочий и функциональных обязанностей контрактной службы по группам:</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2.1. Руководитель контрактной службы:</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а) распределяет обязанности между работниками контрактной службы;</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б) осуществляет руководство деятельностью контрактной службы, в целях выполнения возложенных на контрактную службу полномочий и функциональных обязанностей;</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в)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xml:space="preserve">г) осуществляет организационно-техническое обеспечение деятельности комиссии по осуществлению закупок; </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д)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xml:space="preserve">е) утверждает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ж) осуществляет иные полномочия, предусмотренные Федеральным законом.</w:t>
      </w:r>
    </w:p>
    <w:p w:rsidR="00E77002" w:rsidRPr="00091973" w:rsidRDefault="00E77002" w:rsidP="00E77002">
      <w:pPr>
        <w:tabs>
          <w:tab w:val="left" w:pos="2106"/>
        </w:tabs>
        <w:ind w:firstLine="851"/>
        <w:jc w:val="both"/>
        <w:rPr>
          <w:rFonts w:eastAsia="Calibri"/>
          <w:sz w:val="20"/>
          <w:szCs w:val="20"/>
          <w:lang w:eastAsia="en-US"/>
        </w:rPr>
      </w:pP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2.2. Группа администраторов закупок: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а) направляют в группу организации планирования закупок и определения поставщиков (подрядчиков, исполнителей) и ведения реестра контрактов и отчетности предложения о включении в план-график позиций, для осуществления закупки, в том числе предложения по внесению соответствующих изменений в план-график;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б) направляют в группу организации планирования закупок и определения поставщиков (подрядчиков, исполнителей) и ведения реестра контрактов и отчетности заявку на осуществлении закупки с указанием следующей информации:</w:t>
      </w:r>
    </w:p>
    <w:p w:rsidR="00E77002" w:rsidRPr="00091973" w:rsidRDefault="00E77002" w:rsidP="00E77002">
      <w:pPr>
        <w:tabs>
          <w:tab w:val="left" w:pos="2106"/>
        </w:tabs>
        <w:ind w:firstLine="851"/>
        <w:jc w:val="both"/>
        <w:rPr>
          <w:sz w:val="20"/>
          <w:szCs w:val="20"/>
        </w:rPr>
      </w:pPr>
      <w:r w:rsidRPr="00091973">
        <w:rPr>
          <w:rFonts w:eastAsia="Calibri"/>
          <w:sz w:val="20"/>
          <w:szCs w:val="20"/>
          <w:lang w:eastAsia="en-US"/>
        </w:rPr>
        <w:t>- с</w:t>
      </w:r>
      <w:r w:rsidRPr="00091973">
        <w:rPr>
          <w:sz w:val="20"/>
          <w:szCs w:val="20"/>
        </w:rPr>
        <w:t>пособ определения поставщика (исполнителя, подрядчика);</w:t>
      </w:r>
    </w:p>
    <w:p w:rsidR="00E77002" w:rsidRPr="00091973" w:rsidRDefault="00E77002" w:rsidP="00E77002">
      <w:pPr>
        <w:tabs>
          <w:tab w:val="left" w:pos="2106"/>
        </w:tabs>
        <w:ind w:firstLine="851"/>
        <w:jc w:val="both"/>
        <w:rPr>
          <w:sz w:val="20"/>
          <w:szCs w:val="20"/>
        </w:rPr>
      </w:pPr>
      <w:r w:rsidRPr="00091973">
        <w:rPr>
          <w:sz w:val="20"/>
          <w:szCs w:val="20"/>
        </w:rPr>
        <w:t>- источник финансирования, а также наличие или отсутствие авансовых платежей;</w:t>
      </w:r>
    </w:p>
    <w:p w:rsidR="00E77002" w:rsidRPr="00091973" w:rsidRDefault="00E77002" w:rsidP="00E77002">
      <w:pPr>
        <w:tabs>
          <w:tab w:val="left" w:pos="2106"/>
        </w:tabs>
        <w:ind w:firstLine="851"/>
        <w:jc w:val="both"/>
        <w:rPr>
          <w:sz w:val="20"/>
          <w:szCs w:val="20"/>
        </w:rPr>
      </w:pPr>
      <w:r w:rsidRPr="00091973">
        <w:rPr>
          <w:rFonts w:eastAsia="Calibri"/>
          <w:sz w:val="20"/>
          <w:szCs w:val="20"/>
          <w:lang w:eastAsia="en-US"/>
        </w:rPr>
        <w:t>- н</w:t>
      </w:r>
      <w:r w:rsidRPr="00091973">
        <w:rPr>
          <w:sz w:val="20"/>
          <w:szCs w:val="20"/>
        </w:rPr>
        <w:t>ачальная (максимальная) цена контракта, а также м</w:t>
      </w:r>
      <w:r w:rsidRPr="00091973">
        <w:rPr>
          <w:rFonts w:eastAsia="Calibri"/>
          <w:sz w:val="20"/>
          <w:szCs w:val="20"/>
        </w:rPr>
        <w:t>етод обоснования начальной (максимальной) цены контракта</w:t>
      </w:r>
      <w:r w:rsidRPr="00091973">
        <w:rPr>
          <w:sz w:val="20"/>
          <w:szCs w:val="20"/>
        </w:rPr>
        <w:t>;</w:t>
      </w:r>
    </w:p>
    <w:p w:rsidR="00E77002" w:rsidRPr="00091973" w:rsidRDefault="00E77002" w:rsidP="00E77002">
      <w:pPr>
        <w:tabs>
          <w:tab w:val="left" w:pos="2106"/>
        </w:tabs>
        <w:ind w:firstLine="851"/>
        <w:jc w:val="both"/>
        <w:rPr>
          <w:sz w:val="20"/>
          <w:szCs w:val="20"/>
        </w:rPr>
      </w:pPr>
      <w:r w:rsidRPr="00091973">
        <w:rPr>
          <w:sz w:val="20"/>
          <w:szCs w:val="20"/>
        </w:rPr>
        <w:t>- место доставки товара, являющегося предметом контракта, место выполнения работы или оказания услуги, являющимся предметом контракта;</w:t>
      </w:r>
    </w:p>
    <w:p w:rsidR="00E77002" w:rsidRPr="00091973" w:rsidRDefault="00E77002" w:rsidP="00E77002">
      <w:pPr>
        <w:tabs>
          <w:tab w:val="left" w:pos="2106"/>
        </w:tabs>
        <w:ind w:firstLine="851"/>
        <w:jc w:val="both"/>
        <w:rPr>
          <w:sz w:val="20"/>
          <w:szCs w:val="20"/>
        </w:rPr>
      </w:pPr>
      <w:r w:rsidRPr="00091973">
        <w:rPr>
          <w:sz w:val="20"/>
          <w:szCs w:val="20"/>
        </w:rPr>
        <w:t>- сроки поставки товара, завершения работы, либо график оказания услуг;</w:t>
      </w:r>
    </w:p>
    <w:p w:rsidR="00E77002" w:rsidRPr="00091973" w:rsidRDefault="00E77002" w:rsidP="00E77002">
      <w:pPr>
        <w:tabs>
          <w:tab w:val="left" w:pos="2106"/>
        </w:tabs>
        <w:ind w:firstLine="851"/>
        <w:jc w:val="both"/>
        <w:rPr>
          <w:sz w:val="20"/>
          <w:szCs w:val="20"/>
        </w:rPr>
      </w:pPr>
      <w:r w:rsidRPr="00091973">
        <w:rPr>
          <w:rFonts w:eastAsia="Calibri"/>
          <w:sz w:val="20"/>
          <w:szCs w:val="20"/>
          <w:lang w:eastAsia="en-US"/>
        </w:rPr>
        <w:t>-</w:t>
      </w:r>
      <w:r w:rsidRPr="00091973">
        <w:rPr>
          <w:sz w:val="20"/>
          <w:szCs w:val="20"/>
        </w:rPr>
        <w:t xml:space="preserve"> размер обеспечения заявки;</w:t>
      </w:r>
    </w:p>
    <w:p w:rsidR="00E77002" w:rsidRPr="00091973" w:rsidRDefault="00E77002" w:rsidP="00E77002">
      <w:pPr>
        <w:keepNext/>
        <w:keepLines/>
        <w:widowControl w:val="0"/>
        <w:suppressLineNumbers/>
        <w:spacing w:line="240" w:lineRule="atLeast"/>
        <w:ind w:firstLine="851"/>
        <w:rPr>
          <w:sz w:val="20"/>
          <w:szCs w:val="20"/>
        </w:rPr>
      </w:pPr>
      <w:r w:rsidRPr="00091973">
        <w:rPr>
          <w:sz w:val="20"/>
          <w:szCs w:val="20"/>
        </w:rPr>
        <w:t>- размер обеспечения исполнения контракта;</w:t>
      </w:r>
    </w:p>
    <w:p w:rsidR="00E77002" w:rsidRPr="00091973" w:rsidRDefault="00E77002" w:rsidP="00E77002">
      <w:pPr>
        <w:keepNext/>
        <w:keepLines/>
        <w:widowControl w:val="0"/>
        <w:suppressLineNumbers/>
        <w:spacing w:line="240" w:lineRule="atLeast"/>
        <w:ind w:firstLine="851"/>
        <w:rPr>
          <w:sz w:val="20"/>
          <w:szCs w:val="20"/>
        </w:rPr>
      </w:pPr>
      <w:r w:rsidRPr="00091973">
        <w:rPr>
          <w:sz w:val="20"/>
          <w:szCs w:val="20"/>
        </w:rPr>
        <w:t>- размер обеспечения гарантийных обязательств;</w:t>
      </w:r>
    </w:p>
    <w:p w:rsidR="00E77002" w:rsidRPr="00091973" w:rsidRDefault="00E77002" w:rsidP="00E77002">
      <w:pPr>
        <w:keepNext/>
        <w:keepLines/>
        <w:widowControl w:val="0"/>
        <w:suppressLineNumbers/>
        <w:spacing w:line="240" w:lineRule="atLeast"/>
        <w:ind w:firstLine="851"/>
        <w:rPr>
          <w:sz w:val="20"/>
          <w:szCs w:val="20"/>
        </w:rPr>
      </w:pPr>
      <w:r w:rsidRPr="00091973">
        <w:rPr>
          <w:sz w:val="20"/>
          <w:szCs w:val="20"/>
        </w:rPr>
        <w:t>- ограничение участия в определении поставщика (подрядчика, исполнителя), установленное в соответствии со статьями 27 и 30 Федерального закона</w:t>
      </w:r>
      <w:r w:rsidRPr="00091973">
        <w:rPr>
          <w:rStyle w:val="apple-converted-space"/>
          <w:sz w:val="20"/>
          <w:szCs w:val="20"/>
        </w:rPr>
        <w:t> </w:t>
      </w:r>
      <w:r w:rsidRPr="00091973">
        <w:rPr>
          <w:sz w:val="20"/>
          <w:szCs w:val="20"/>
        </w:rPr>
        <w:t>от 05 апреля 2013 года № 44-ФЗ;</w:t>
      </w:r>
    </w:p>
    <w:p w:rsidR="00E77002" w:rsidRPr="00091973" w:rsidRDefault="00E77002" w:rsidP="00E77002">
      <w:pPr>
        <w:keepNext/>
        <w:keepLines/>
        <w:widowControl w:val="0"/>
        <w:suppressLineNumbers/>
        <w:spacing w:line="240" w:lineRule="atLeast"/>
        <w:ind w:firstLine="851"/>
        <w:rPr>
          <w:sz w:val="20"/>
          <w:szCs w:val="20"/>
        </w:rPr>
      </w:pPr>
      <w:r w:rsidRPr="00091973">
        <w:rPr>
          <w:sz w:val="20"/>
          <w:szCs w:val="20"/>
        </w:rPr>
        <w:t>- дополнительные требования к участникам закупки в соответствии с ч.2 ст. 31 Федерального закона № 44-ФЗ;</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К заявке прилагаются техническое задание (при наличии) и обоснование НМЦК.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в) организует обязательное общественное обсуждение закупок в случаях, предусмотренных статьей 20 Федерального закона;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xml:space="preserve">г)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 </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д)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е) осуществляет описание объекта закупки;</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ж) осуществляет подготовку разъяснений положений документации о закупке;</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з) обеспечивают осуществление закупки у субъектов малого предпринимательства, социально ориентированных некоммерческих организаций, устанавливают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lastRenderedPageBreak/>
        <w:t>и) осуществляет привлечение экспертов, экспертных организаций в случаях, установленных статьей 41 Федерального закона;</w:t>
      </w:r>
    </w:p>
    <w:p w:rsidR="00E77002" w:rsidRPr="00091973" w:rsidRDefault="00E77002" w:rsidP="00E77002">
      <w:pPr>
        <w:tabs>
          <w:tab w:val="left" w:pos="2106"/>
        </w:tabs>
        <w:ind w:firstLine="851"/>
        <w:jc w:val="both"/>
        <w:rPr>
          <w:rFonts w:eastAsia="Calibri"/>
          <w:sz w:val="20"/>
          <w:szCs w:val="20"/>
        </w:rPr>
      </w:pPr>
      <w:r w:rsidRPr="00091973">
        <w:rPr>
          <w:rFonts w:eastAsia="Calibri"/>
          <w:sz w:val="20"/>
          <w:szCs w:val="20"/>
          <w:lang w:eastAsia="en-US"/>
        </w:rPr>
        <w:t>к)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r w:rsidRPr="00091973">
        <w:rPr>
          <w:rFonts w:eastAsia="Calibri"/>
          <w:sz w:val="20"/>
          <w:szCs w:val="20"/>
        </w:rPr>
        <w:t>;</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л) осуществляет контроль за исполнением условий контракта, в части выплаты аванса (если контрактом предусмотрена выплата аванса);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м)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xml:space="preserve">После подписания документов о приемке товара, выполненной работы, оказанной услуги (с учетом отдельных этапов исполнения контракта) не позднее следующего рабочего дня направляет копии (скан копии) </w:t>
      </w:r>
      <w:proofErr w:type="gramStart"/>
      <w:r w:rsidRPr="00091973">
        <w:rPr>
          <w:rFonts w:eastAsia="Calibri"/>
          <w:sz w:val="20"/>
          <w:szCs w:val="20"/>
          <w:lang w:eastAsia="en-US"/>
        </w:rPr>
        <w:t>в  группу</w:t>
      </w:r>
      <w:proofErr w:type="gramEnd"/>
      <w:r w:rsidRPr="00091973">
        <w:rPr>
          <w:rFonts w:eastAsia="Calibri"/>
          <w:sz w:val="20"/>
          <w:szCs w:val="20"/>
          <w:lang w:eastAsia="en-US"/>
        </w:rPr>
        <w:t xml:space="preserve"> организации планирования закупок и определения поставщиков (подрядчиков, исполнителей) и ведения реестра контрактов и отчетности для размещения документов в единой информационной системе (ЕИС), а также в группу осуществления оплаты закупок для исполнения условий контракта в части оплаты;</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xml:space="preserve">н) обеспечивает контроль исполнения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при условии доведения до группы осуществления оплаты закупок документов о приемке поставленного товара, выполненной работы или оказанной услуги; </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о)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п) обеспечивает одностороннее расторжение контракта в порядке, предусмотренном статьей 95 Федерального закона;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xml:space="preserve">р)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091973">
        <w:rPr>
          <w:rFonts w:eastAsia="Calibri"/>
          <w:sz w:val="20"/>
          <w:szCs w:val="20"/>
          <w:lang w:eastAsia="en-US"/>
        </w:rPr>
        <w:t>претензионно</w:t>
      </w:r>
      <w:proofErr w:type="spellEnd"/>
      <w:r w:rsidRPr="00091973">
        <w:rPr>
          <w:rFonts w:eastAsia="Calibri"/>
          <w:sz w:val="20"/>
          <w:szCs w:val="20"/>
          <w:lang w:eastAsia="en-US"/>
        </w:rPr>
        <w:t>-исковой работы.</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с) по распоряжению руководителя контрактной службы (заместителя руководителя) осуществляют иные полномочия, предусмотренные Федеральным законом.</w:t>
      </w:r>
    </w:p>
    <w:p w:rsidR="00E77002" w:rsidRPr="00091973" w:rsidRDefault="00E77002" w:rsidP="00E77002">
      <w:pPr>
        <w:tabs>
          <w:tab w:val="left" w:pos="2106"/>
        </w:tabs>
        <w:ind w:firstLine="851"/>
        <w:jc w:val="both"/>
        <w:rPr>
          <w:rFonts w:eastAsia="Calibri"/>
          <w:sz w:val="20"/>
          <w:szCs w:val="20"/>
          <w:lang w:eastAsia="en-US"/>
        </w:rPr>
      </w:pP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2.3. Группа обеспечения финансирования закупок: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а) обеспечивает исполнение условий контракта в части выплаты аванса (если контрактом предусмотрена выплата аванса);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б) участвуют в согласовании предложений на включение в план-график закупок и внесении изменений в план-график закупок в части их финансового обеспечения;</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в) участвуют в согласовании предложений на осуществление закупок товаров, работ, услуг на основании части 1 статьи 93 Федерального закона, изменений в извещения об осуществлении закупок, в документацию о закупках в части их финансового обеспечения;</w:t>
      </w:r>
    </w:p>
    <w:p w:rsidR="00E77002" w:rsidRPr="00091973" w:rsidRDefault="00E77002" w:rsidP="00E77002">
      <w:pPr>
        <w:tabs>
          <w:tab w:val="left" w:pos="2106"/>
        </w:tabs>
        <w:ind w:firstLine="851"/>
        <w:jc w:val="both"/>
        <w:rPr>
          <w:rFonts w:eastAsia="Calibri"/>
          <w:b/>
          <w:bCs/>
          <w:sz w:val="20"/>
          <w:szCs w:val="20"/>
          <w:lang w:eastAsia="en-US"/>
        </w:rPr>
      </w:pPr>
      <w:r w:rsidRPr="00091973">
        <w:rPr>
          <w:rFonts w:eastAsia="Calibri"/>
          <w:sz w:val="20"/>
          <w:szCs w:val="20"/>
          <w:lang w:eastAsia="en-US"/>
        </w:rPr>
        <w:t>г) по распоряжению руководителя контрактной службы (заместителя руководителя) осуществляют иные полномочия, предусмотренные Федеральным законом.</w:t>
      </w:r>
    </w:p>
    <w:p w:rsidR="00E77002" w:rsidRPr="00091973" w:rsidRDefault="00E77002" w:rsidP="00E77002">
      <w:pPr>
        <w:tabs>
          <w:tab w:val="left" w:pos="2106"/>
        </w:tabs>
        <w:ind w:firstLine="851"/>
        <w:jc w:val="both"/>
        <w:rPr>
          <w:rFonts w:eastAsia="Calibri"/>
          <w:sz w:val="20"/>
          <w:szCs w:val="20"/>
          <w:lang w:eastAsia="en-US"/>
        </w:rPr>
      </w:pP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2.4. Группа осуществления оплаты закупок: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а)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при условии доведения группой администраторов закупок документов о приемке товара, выполненной работы или оказанной услуги;</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lastRenderedPageBreak/>
        <w:t>Не позднее следующего рабочего дня после произведенной оплаты направляют платежное поручение группе организации планирования закупок и определения поставщиков (подрядчиков, исполнителей) и ведения реестра контрактов и отчетности для размещения в ЕИС;</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б)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(срок возврата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в) принимают участие в согласовании требований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г) по распоряжению руководителя контрактной службы осуществляют иные полномочия, предусмотренные Федеральным законом.</w:t>
      </w:r>
    </w:p>
    <w:p w:rsidR="00E77002" w:rsidRPr="00091973" w:rsidRDefault="00E77002" w:rsidP="00E77002">
      <w:pPr>
        <w:tabs>
          <w:tab w:val="left" w:pos="2106"/>
        </w:tabs>
        <w:ind w:firstLine="851"/>
        <w:jc w:val="both"/>
        <w:rPr>
          <w:rFonts w:eastAsia="Calibri"/>
          <w:sz w:val="20"/>
          <w:szCs w:val="20"/>
          <w:lang w:eastAsia="en-US"/>
        </w:rPr>
      </w:pP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2.5. Группа организации планирования закупок и определения поставщиков (подрядчиков, исполнителей) и ведения реестра контрактов и отчетности:</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а) разрабатывает план-график, осуществляет подготовку изменений в план-график;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б) размещает в единой информационной системе в сфере закупок (далее - единая информационная система) план-график и внесенные в него изменения;</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в)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г)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указывает в извещении об осуществлении закупки информацию, предусмотренную статьей 42 Федерального закона, в том числе информацию:</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о преимуществах, предоставляемых в соответствии со статьями 28, 29 Федерального закона;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д) осуществляет подготовку и размещение в единой информационной системе разъяснений положений документации о закупке;</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е)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том числе по требованию группы администраторов закупок;</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ж) осуществляет оформление и размещение в единой информационной системе протоколов определения поставщика (подрядчика, исполнителя);</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з)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и) осуществляет совместное рассмотрение с группой администрации закупок протокола разногласий при наличии разногласий по проекту контракта и размещает его;</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к) осуществляет рассмотрение банковской гарантии, представленной в качестве обеспечения исполнения контракта;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л)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м)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lastRenderedPageBreak/>
        <w:t>н)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о)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п) осуществляет рассмотрение банковской гарантии, представленной в качестве обеспечения гарантийного обязательства;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xml:space="preserve">р)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w:t>
      </w:r>
      <w:proofErr w:type="spellStart"/>
      <w:r w:rsidRPr="00091973">
        <w:rPr>
          <w:rFonts w:eastAsia="Calibri"/>
          <w:sz w:val="20"/>
          <w:szCs w:val="20"/>
          <w:lang w:eastAsia="en-US"/>
        </w:rPr>
        <w:t>аказчиками</w:t>
      </w:r>
      <w:proofErr w:type="spellEnd"/>
      <w:r w:rsidRPr="00091973">
        <w:rPr>
          <w:rFonts w:eastAsia="Calibri"/>
          <w:sz w:val="20"/>
          <w:szCs w:val="20"/>
          <w:lang w:eastAsia="en-US"/>
        </w:rPr>
        <w:t>;</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с)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т)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у) обеспечивает одностороннее расторжение контракта в порядке, предусмотренном статьей 95 Федерального закона;</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ш) осуществляет иные функции и полномочия, предусмотренные Федеральным законом, в том числе:</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 xml:space="preserve">-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091973">
        <w:rPr>
          <w:rFonts w:eastAsia="Calibri"/>
          <w:sz w:val="20"/>
          <w:szCs w:val="20"/>
          <w:lang w:eastAsia="en-US"/>
        </w:rPr>
        <w:t>претензионно</w:t>
      </w:r>
      <w:proofErr w:type="spellEnd"/>
      <w:r w:rsidRPr="00091973">
        <w:rPr>
          <w:rFonts w:eastAsia="Calibri"/>
          <w:sz w:val="20"/>
          <w:szCs w:val="20"/>
          <w:lang w:eastAsia="en-US"/>
        </w:rPr>
        <w:t>-исковой работы;</w:t>
      </w:r>
    </w:p>
    <w:p w:rsidR="00E77002" w:rsidRPr="00091973" w:rsidRDefault="00E77002" w:rsidP="00E77002">
      <w:pPr>
        <w:tabs>
          <w:tab w:val="left" w:pos="2106"/>
        </w:tabs>
        <w:ind w:firstLine="851"/>
        <w:jc w:val="both"/>
        <w:rPr>
          <w:rFonts w:eastAsia="Calibri"/>
          <w:sz w:val="20"/>
          <w:szCs w:val="20"/>
          <w:lang w:eastAsia="en-US"/>
        </w:rPr>
      </w:pPr>
      <w:r w:rsidRPr="00091973">
        <w:rPr>
          <w:rFonts w:eastAsia="Calibri"/>
          <w:sz w:val="20"/>
          <w:szCs w:val="20"/>
          <w:lang w:eastAsia="en-US"/>
        </w:rPr>
        <w:t>ф) по распоряжению руководителя контрактной службы (заместителя руководителя) осуществляют иные полномочия, предусмотренные Федеральным законом.</w:t>
      </w:r>
    </w:p>
    <w:p w:rsidR="00E77002" w:rsidRPr="00091973" w:rsidRDefault="00E77002" w:rsidP="00E77002">
      <w:pPr>
        <w:tabs>
          <w:tab w:val="left" w:pos="2106"/>
        </w:tabs>
        <w:ind w:firstLine="851"/>
        <w:jc w:val="both"/>
        <w:rPr>
          <w:rFonts w:eastAsia="Calibri"/>
          <w:sz w:val="20"/>
          <w:szCs w:val="20"/>
          <w:lang w:eastAsia="en-US"/>
        </w:rPr>
      </w:pPr>
    </w:p>
    <w:p w:rsidR="00E77002" w:rsidRPr="00091973" w:rsidRDefault="00E77002" w:rsidP="00E77002">
      <w:pPr>
        <w:pStyle w:val="a4"/>
        <w:tabs>
          <w:tab w:val="left" w:pos="4500"/>
        </w:tabs>
        <w:ind w:right="4818" w:firstLine="567"/>
        <w:jc w:val="both"/>
        <w:rPr>
          <w:sz w:val="20"/>
          <w:szCs w:val="20"/>
        </w:rPr>
      </w:pPr>
    </w:p>
    <w:p w:rsidR="00E77002" w:rsidRPr="008D3F23" w:rsidRDefault="00E77002" w:rsidP="00E77002">
      <w:pPr>
        <w:ind w:right="4676"/>
        <w:jc w:val="both"/>
        <w:rPr>
          <w:bCs/>
          <w:sz w:val="20"/>
          <w:szCs w:val="20"/>
        </w:rPr>
      </w:pPr>
      <w:r w:rsidRPr="00E77002">
        <w:rPr>
          <w:sz w:val="20"/>
          <w:szCs w:val="20"/>
        </w:rPr>
        <w:t xml:space="preserve">Постановление администрации Аликовского района Чувашской </w:t>
      </w:r>
      <w:r>
        <w:rPr>
          <w:sz w:val="20"/>
          <w:szCs w:val="20"/>
        </w:rPr>
        <w:t>Республики от 02.04.2021 г. №296 «</w:t>
      </w:r>
      <w:r w:rsidRPr="008D3F23">
        <w:rPr>
          <w:bCs/>
          <w:sz w:val="20"/>
          <w:szCs w:val="20"/>
        </w:rPr>
        <w:t xml:space="preserve">О внесении изменений в муниципальную программу Аликовского района Чувашской Республики «Развитие культуры и туризма» </w:t>
      </w:r>
    </w:p>
    <w:p w:rsidR="00E77002" w:rsidRPr="008D3F23" w:rsidRDefault="00E77002" w:rsidP="00E77002">
      <w:pPr>
        <w:ind w:firstLine="709"/>
        <w:jc w:val="both"/>
        <w:rPr>
          <w:sz w:val="20"/>
          <w:szCs w:val="20"/>
        </w:rPr>
      </w:pPr>
    </w:p>
    <w:p w:rsidR="00E77002" w:rsidRPr="008D3F23" w:rsidRDefault="00E77002" w:rsidP="00E77002">
      <w:pPr>
        <w:ind w:firstLine="709"/>
        <w:jc w:val="both"/>
        <w:rPr>
          <w:sz w:val="20"/>
          <w:szCs w:val="20"/>
        </w:rPr>
      </w:pPr>
      <w:r w:rsidRPr="008D3F23">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8D3F23">
        <w:rPr>
          <w:sz w:val="20"/>
          <w:szCs w:val="20"/>
        </w:rPr>
        <w:t>т</w:t>
      </w:r>
      <w:proofErr w:type="gramEnd"/>
      <w:r w:rsidRPr="008D3F23">
        <w:rPr>
          <w:sz w:val="20"/>
          <w:szCs w:val="20"/>
        </w:rPr>
        <w:t xml:space="preserve"> а н о в л я е т: </w:t>
      </w:r>
    </w:p>
    <w:p w:rsidR="00E77002" w:rsidRPr="008D3F23" w:rsidRDefault="00E77002" w:rsidP="00E77002">
      <w:pPr>
        <w:ind w:firstLine="709"/>
        <w:jc w:val="both"/>
        <w:rPr>
          <w:sz w:val="20"/>
          <w:szCs w:val="20"/>
        </w:rPr>
      </w:pPr>
      <w:r w:rsidRPr="008D3F23">
        <w:rPr>
          <w:sz w:val="20"/>
          <w:szCs w:val="20"/>
        </w:rPr>
        <w:t>Внести в муниципальную программу Аликовского района муниципальную программу «Развитие культуры и туризма» (далее - Муниципальная программа), утвержденную постановлением администрации Аликовского района от 11.12.2018 № 1375 (с изменениями от 22.03.2019 № 353, 02.07.2019 № 771, 08.04.2020 № 387, 30.06.2020 657, 16.12.2020 № 1085) следующие изменения:</w:t>
      </w:r>
    </w:p>
    <w:p w:rsidR="00E77002" w:rsidRPr="008D3F23" w:rsidRDefault="00E77002" w:rsidP="00E77002">
      <w:pPr>
        <w:ind w:firstLine="709"/>
        <w:jc w:val="both"/>
        <w:rPr>
          <w:sz w:val="20"/>
          <w:szCs w:val="20"/>
        </w:rPr>
      </w:pPr>
      <w:r w:rsidRPr="008D3F23">
        <w:rPr>
          <w:sz w:val="20"/>
          <w:szCs w:val="20"/>
        </w:rPr>
        <w:t>1.1. В паспорт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5649"/>
      </w:tblGrid>
      <w:tr w:rsidR="00E77002" w:rsidRPr="008D3F23" w:rsidTr="005A1057">
        <w:trPr>
          <w:tblCellSpacing w:w="15" w:type="dxa"/>
        </w:trPr>
        <w:tc>
          <w:tcPr>
            <w:tcW w:w="3784" w:type="dxa"/>
            <w:hideMark/>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E77002" w:rsidRPr="008D3F23" w:rsidRDefault="00E77002" w:rsidP="005A1057">
            <w:pPr>
              <w:autoSpaceDE w:val="0"/>
              <w:autoSpaceDN w:val="0"/>
              <w:adjustRightInd w:val="0"/>
              <w:jc w:val="center"/>
              <w:rPr>
                <w:rFonts w:eastAsia="Calibri"/>
                <w:color w:val="000000"/>
                <w:sz w:val="20"/>
                <w:szCs w:val="20"/>
              </w:rPr>
            </w:pPr>
            <w:r w:rsidRPr="008D3F23">
              <w:rPr>
                <w:rFonts w:eastAsia="Calibri"/>
                <w:color w:val="000000"/>
                <w:sz w:val="20"/>
                <w:szCs w:val="20"/>
              </w:rPr>
              <w:t>–</w:t>
            </w:r>
          </w:p>
        </w:tc>
        <w:tc>
          <w:tcPr>
            <w:tcW w:w="0" w:type="auto"/>
            <w:hideMark/>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общий объем финансирования Муниципальной программы составляет    403405,0 тыс. рублей,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45267,5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lastRenderedPageBreak/>
              <w:t>в 2020 году –  68407,7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38695,1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41595,6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23032,3</w:t>
            </w:r>
            <w:r w:rsidRPr="008D3F23">
              <w:rPr>
                <w:rFonts w:eastAsia="Calibri"/>
                <w:color w:val="C00000"/>
                <w:sz w:val="20"/>
                <w:szCs w:val="20"/>
              </w:rPr>
              <w:t xml:space="preserve"> </w:t>
            </w:r>
            <w:r w:rsidRPr="008D3F23">
              <w:rPr>
                <w:rFonts w:eastAsia="Calibri"/>
                <w:color w:val="000000"/>
                <w:sz w:val="20"/>
                <w:szCs w:val="20"/>
              </w:rPr>
              <w:t>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15398,9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15448,9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77594,5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77964,5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из них средства:</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федерального бюджета –30916,</w:t>
            </w:r>
            <w:proofErr w:type="gramStart"/>
            <w:r w:rsidRPr="008D3F23">
              <w:rPr>
                <w:rFonts w:eastAsia="Calibri"/>
                <w:color w:val="000000"/>
                <w:sz w:val="20"/>
                <w:szCs w:val="20"/>
              </w:rPr>
              <w:t>1  тыс.</w:t>
            </w:r>
            <w:proofErr w:type="gramEnd"/>
            <w:r w:rsidRPr="008D3F23">
              <w:rPr>
                <w:rFonts w:eastAsia="Calibri"/>
                <w:color w:val="000000"/>
                <w:sz w:val="20"/>
                <w:szCs w:val="20"/>
              </w:rPr>
              <w:t xml:space="preserve"> рублей (7,7 процента),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4443,2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7782,1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0.0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18672,8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0,0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7,5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7,5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республиканского бюджета Чувашской Республики –  40432,</w:t>
            </w:r>
            <w:proofErr w:type="gramStart"/>
            <w:r w:rsidRPr="008D3F23">
              <w:rPr>
                <w:rFonts w:eastAsia="Calibri"/>
                <w:color w:val="000000"/>
                <w:sz w:val="20"/>
                <w:szCs w:val="20"/>
              </w:rPr>
              <w:t>6  тыс.</w:t>
            </w:r>
            <w:proofErr w:type="gramEnd"/>
            <w:r w:rsidRPr="008D3F23">
              <w:rPr>
                <w:rFonts w:eastAsia="Calibri"/>
                <w:color w:val="000000"/>
                <w:sz w:val="20"/>
                <w:szCs w:val="20"/>
              </w:rPr>
              <w:t xml:space="preserve"> рублей (9,1 процентов),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3900,7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25275,</w:t>
            </w:r>
            <w:proofErr w:type="gramStart"/>
            <w:r w:rsidRPr="008D3F23">
              <w:rPr>
                <w:rFonts w:eastAsia="Calibri"/>
                <w:color w:val="000000"/>
                <w:sz w:val="20"/>
                <w:szCs w:val="20"/>
              </w:rPr>
              <w:t>3  тыс.</w:t>
            </w:r>
            <w:proofErr w:type="gramEnd"/>
            <w:r w:rsidRPr="008D3F23">
              <w:rPr>
                <w:rFonts w:eastAsia="Calibri"/>
                <w:color w:val="000000"/>
                <w:sz w:val="20"/>
                <w:szCs w:val="20"/>
              </w:rPr>
              <w:t xml:space="preserve">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10678,9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379,5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191,0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0,6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0,6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3,0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3,0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бюджета Аликовского </w:t>
            </w:r>
            <w:proofErr w:type="gramStart"/>
            <w:r w:rsidRPr="008D3F23">
              <w:rPr>
                <w:rFonts w:eastAsia="Calibri"/>
                <w:color w:val="000000"/>
                <w:sz w:val="20"/>
                <w:szCs w:val="20"/>
              </w:rPr>
              <w:t>района  –</w:t>
            </w:r>
            <w:proofErr w:type="gramEnd"/>
            <w:r w:rsidRPr="008D3F23">
              <w:rPr>
                <w:rFonts w:eastAsia="Calibri"/>
                <w:color w:val="000000"/>
                <w:sz w:val="20"/>
                <w:szCs w:val="20"/>
              </w:rPr>
              <w:t xml:space="preserve"> 260472,0 тыс. рублей (64,9 процента),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30331,1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28557,0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22581,9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17647,8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18946,2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11869,0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11869,0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59345,0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59345,0 –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бюджета поселений Аликовского </w:t>
            </w:r>
            <w:proofErr w:type="gramStart"/>
            <w:r w:rsidRPr="008D3F23">
              <w:rPr>
                <w:rFonts w:eastAsia="Calibri"/>
                <w:color w:val="000000"/>
                <w:sz w:val="20"/>
                <w:szCs w:val="20"/>
              </w:rPr>
              <w:t>района  –</w:t>
            </w:r>
            <w:proofErr w:type="gramEnd"/>
            <w:r w:rsidRPr="008D3F23">
              <w:rPr>
                <w:rFonts w:eastAsia="Calibri"/>
                <w:color w:val="000000"/>
                <w:sz w:val="20"/>
                <w:szCs w:val="20"/>
              </w:rPr>
              <w:t xml:space="preserve"> 38283,1  тыс. рублей (9,6 процентов),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4263,6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3904,</w:t>
            </w:r>
            <w:proofErr w:type="gramStart"/>
            <w:r w:rsidRPr="008D3F23">
              <w:rPr>
                <w:rFonts w:eastAsia="Calibri"/>
                <w:color w:val="000000"/>
                <w:sz w:val="20"/>
                <w:szCs w:val="20"/>
              </w:rPr>
              <w:t>8  тыс.</w:t>
            </w:r>
            <w:proofErr w:type="gramEnd"/>
            <w:r w:rsidRPr="008D3F23">
              <w:rPr>
                <w:rFonts w:eastAsia="Calibri"/>
                <w:color w:val="000000"/>
                <w:sz w:val="20"/>
                <w:szCs w:val="20"/>
              </w:rPr>
              <w:t xml:space="preserve">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3419,7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2880,9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1880,5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1827,8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1827,8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9139,0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9139,0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внебюджетных источников – 33281,</w:t>
            </w:r>
            <w:proofErr w:type="gramStart"/>
            <w:r w:rsidRPr="008D3F23">
              <w:rPr>
                <w:rFonts w:eastAsia="Calibri"/>
                <w:color w:val="000000"/>
                <w:sz w:val="20"/>
                <w:szCs w:val="20"/>
              </w:rPr>
              <w:t>7  тыс.</w:t>
            </w:r>
            <w:proofErr w:type="gramEnd"/>
            <w:r w:rsidRPr="008D3F23">
              <w:rPr>
                <w:rFonts w:eastAsia="Calibri"/>
                <w:color w:val="000000"/>
                <w:sz w:val="20"/>
                <w:szCs w:val="20"/>
              </w:rPr>
              <w:t xml:space="preserve"> рублей (8,2 процента),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2328,9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2888,5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2014,6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2014,6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2014,6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1700,0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1750,0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9100,</w:t>
            </w:r>
            <w:proofErr w:type="gramStart"/>
            <w:r w:rsidRPr="008D3F23">
              <w:rPr>
                <w:rFonts w:eastAsia="Calibri"/>
                <w:color w:val="000000"/>
                <w:sz w:val="20"/>
                <w:szCs w:val="20"/>
              </w:rPr>
              <w:t>0  тыс.</w:t>
            </w:r>
            <w:proofErr w:type="gramEnd"/>
            <w:r w:rsidRPr="008D3F23">
              <w:rPr>
                <w:rFonts w:eastAsia="Calibri"/>
                <w:color w:val="000000"/>
                <w:sz w:val="20"/>
                <w:szCs w:val="20"/>
              </w:rPr>
              <w:t xml:space="preserve">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9470,</w:t>
            </w:r>
            <w:proofErr w:type="gramStart"/>
            <w:r w:rsidRPr="008D3F23">
              <w:rPr>
                <w:rFonts w:eastAsia="Calibri"/>
                <w:color w:val="000000"/>
                <w:sz w:val="20"/>
                <w:szCs w:val="20"/>
              </w:rPr>
              <w:t>0  тыс.</w:t>
            </w:r>
            <w:proofErr w:type="gramEnd"/>
            <w:r w:rsidRPr="008D3F23">
              <w:rPr>
                <w:rFonts w:eastAsia="Calibri"/>
                <w:color w:val="000000"/>
                <w:sz w:val="20"/>
                <w:szCs w:val="20"/>
              </w:rPr>
              <w:t xml:space="preserve">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lastRenderedPageBreak/>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E77002" w:rsidRPr="008D3F23" w:rsidRDefault="00E77002" w:rsidP="00E77002">
      <w:pPr>
        <w:ind w:firstLine="709"/>
        <w:jc w:val="both"/>
        <w:rPr>
          <w:sz w:val="20"/>
          <w:szCs w:val="20"/>
        </w:rPr>
      </w:pPr>
      <w:r w:rsidRPr="008D3F23">
        <w:rPr>
          <w:sz w:val="20"/>
          <w:szCs w:val="20"/>
        </w:rPr>
        <w:lastRenderedPageBreak/>
        <w:t xml:space="preserve">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 </w:t>
      </w:r>
    </w:p>
    <w:p w:rsidR="00E77002" w:rsidRPr="008D3F23" w:rsidRDefault="00E77002" w:rsidP="00E77002">
      <w:pPr>
        <w:ind w:firstLine="709"/>
        <w:jc w:val="both"/>
        <w:rPr>
          <w:rFonts w:eastAsia="Calibri"/>
          <w:sz w:val="20"/>
          <w:szCs w:val="20"/>
        </w:rPr>
      </w:pPr>
      <w:r w:rsidRPr="008D3F23">
        <w:rPr>
          <w:rFonts w:eastAsia="Calibri"/>
          <w:sz w:val="20"/>
          <w:szCs w:val="20"/>
        </w:rPr>
        <w:t>«Общий объем финансирования Муниципальной программы на 2019–</w:t>
      </w:r>
      <w:r w:rsidRPr="008D3F23">
        <w:rPr>
          <w:rFonts w:eastAsia="Calibri"/>
          <w:sz w:val="20"/>
          <w:szCs w:val="20"/>
        </w:rPr>
        <w:br/>
        <w:t>2035 годы составляет  403404,5 тыс. рублей. Показатели по годам и источникам финансирования приведены в табл. 2.</w:t>
      </w:r>
    </w:p>
    <w:p w:rsidR="00E77002" w:rsidRPr="008D3F23" w:rsidRDefault="00E77002" w:rsidP="00E77002">
      <w:pPr>
        <w:autoSpaceDE w:val="0"/>
        <w:autoSpaceDN w:val="0"/>
        <w:adjustRightInd w:val="0"/>
        <w:spacing w:line="235" w:lineRule="auto"/>
        <w:ind w:firstLine="709"/>
        <w:jc w:val="right"/>
        <w:rPr>
          <w:color w:val="000000"/>
          <w:sz w:val="20"/>
          <w:szCs w:val="20"/>
        </w:rPr>
      </w:pPr>
      <w:r w:rsidRPr="008D3F23">
        <w:rPr>
          <w:color w:val="000000"/>
          <w:sz w:val="20"/>
          <w:szCs w:val="20"/>
        </w:rPr>
        <w:t>Таблица 2</w:t>
      </w:r>
    </w:p>
    <w:p w:rsidR="00E77002" w:rsidRPr="008D3F23" w:rsidRDefault="00E77002" w:rsidP="00E77002">
      <w:pPr>
        <w:autoSpaceDE w:val="0"/>
        <w:autoSpaceDN w:val="0"/>
        <w:adjustRightInd w:val="0"/>
        <w:spacing w:line="235" w:lineRule="auto"/>
        <w:ind w:left="7080" w:right="-29" w:firstLine="240"/>
        <w:jc w:val="right"/>
        <w:rPr>
          <w:color w:val="000000"/>
          <w:sz w:val="20"/>
          <w:szCs w:val="20"/>
        </w:rPr>
      </w:pPr>
      <w:r w:rsidRPr="008D3F23">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593"/>
        <w:gridCol w:w="1303"/>
        <w:gridCol w:w="1449"/>
        <w:gridCol w:w="1449"/>
        <w:gridCol w:w="1303"/>
        <w:gridCol w:w="1224"/>
      </w:tblGrid>
      <w:tr w:rsidR="00E77002" w:rsidRPr="008D3F23" w:rsidTr="005A1057">
        <w:tc>
          <w:tcPr>
            <w:tcW w:w="664" w:type="pct"/>
            <w:vMerge w:val="restart"/>
          </w:tcPr>
          <w:p w:rsidR="00E77002" w:rsidRPr="008D3F23" w:rsidRDefault="00E77002" w:rsidP="005A1057">
            <w:pPr>
              <w:spacing w:line="235" w:lineRule="auto"/>
              <w:jc w:val="center"/>
              <w:rPr>
                <w:color w:val="000000"/>
                <w:sz w:val="20"/>
                <w:szCs w:val="20"/>
              </w:rPr>
            </w:pPr>
            <w:r w:rsidRPr="008D3F23">
              <w:rPr>
                <w:color w:val="000000"/>
                <w:sz w:val="20"/>
                <w:szCs w:val="20"/>
              </w:rPr>
              <w:t>Годы</w:t>
            </w:r>
          </w:p>
        </w:tc>
        <w:tc>
          <w:tcPr>
            <w:tcW w:w="830" w:type="pct"/>
            <w:vMerge w:val="restart"/>
          </w:tcPr>
          <w:p w:rsidR="00E77002" w:rsidRPr="008D3F23" w:rsidRDefault="00E77002" w:rsidP="005A1057">
            <w:pPr>
              <w:spacing w:line="235" w:lineRule="auto"/>
              <w:jc w:val="center"/>
              <w:rPr>
                <w:color w:val="000000"/>
                <w:sz w:val="20"/>
                <w:szCs w:val="20"/>
              </w:rPr>
            </w:pPr>
            <w:r w:rsidRPr="008D3F23">
              <w:rPr>
                <w:color w:val="000000"/>
                <w:sz w:val="20"/>
                <w:szCs w:val="20"/>
              </w:rPr>
              <w:t>Всего</w:t>
            </w:r>
          </w:p>
        </w:tc>
        <w:tc>
          <w:tcPr>
            <w:tcW w:w="3506" w:type="pct"/>
            <w:gridSpan w:val="5"/>
          </w:tcPr>
          <w:p w:rsidR="00E77002" w:rsidRPr="008D3F23" w:rsidRDefault="00E77002" w:rsidP="005A1057">
            <w:pPr>
              <w:spacing w:line="235" w:lineRule="auto"/>
              <w:jc w:val="center"/>
              <w:rPr>
                <w:color w:val="000000"/>
                <w:sz w:val="20"/>
                <w:szCs w:val="20"/>
              </w:rPr>
            </w:pPr>
            <w:r w:rsidRPr="008D3F23">
              <w:rPr>
                <w:color w:val="000000"/>
                <w:sz w:val="20"/>
                <w:szCs w:val="20"/>
              </w:rPr>
              <w:t>В том числе за счет средств</w:t>
            </w:r>
          </w:p>
        </w:tc>
      </w:tr>
      <w:tr w:rsidR="00E77002" w:rsidRPr="008D3F23" w:rsidTr="005A1057">
        <w:tc>
          <w:tcPr>
            <w:tcW w:w="664" w:type="pct"/>
            <w:vMerge/>
          </w:tcPr>
          <w:p w:rsidR="00E77002" w:rsidRPr="008D3F23" w:rsidRDefault="00E77002" w:rsidP="005A1057">
            <w:pPr>
              <w:spacing w:line="235" w:lineRule="auto"/>
              <w:rPr>
                <w:color w:val="000000"/>
                <w:sz w:val="20"/>
                <w:szCs w:val="20"/>
              </w:rPr>
            </w:pPr>
          </w:p>
        </w:tc>
        <w:tc>
          <w:tcPr>
            <w:tcW w:w="830" w:type="pct"/>
            <w:vMerge/>
          </w:tcPr>
          <w:p w:rsidR="00E77002" w:rsidRPr="008D3F23" w:rsidRDefault="00E77002" w:rsidP="005A1057">
            <w:pPr>
              <w:spacing w:line="235" w:lineRule="auto"/>
              <w:rPr>
                <w:color w:val="000000"/>
                <w:sz w:val="20"/>
                <w:szCs w:val="20"/>
              </w:rPr>
            </w:pPr>
          </w:p>
        </w:tc>
        <w:tc>
          <w:tcPr>
            <w:tcW w:w="679" w:type="pct"/>
          </w:tcPr>
          <w:p w:rsidR="00E77002" w:rsidRPr="008D3F23" w:rsidRDefault="00E77002" w:rsidP="005A1057">
            <w:pPr>
              <w:spacing w:line="235" w:lineRule="auto"/>
              <w:jc w:val="center"/>
              <w:rPr>
                <w:color w:val="000000"/>
                <w:sz w:val="20"/>
                <w:szCs w:val="20"/>
              </w:rPr>
            </w:pPr>
            <w:r w:rsidRPr="008D3F23">
              <w:rPr>
                <w:color w:val="000000"/>
                <w:sz w:val="20"/>
                <w:szCs w:val="20"/>
              </w:rPr>
              <w:t>федерального бюджета</w:t>
            </w:r>
          </w:p>
        </w:tc>
        <w:tc>
          <w:tcPr>
            <w:tcW w:w="755" w:type="pct"/>
          </w:tcPr>
          <w:p w:rsidR="00E77002" w:rsidRPr="008D3F23" w:rsidRDefault="00E77002" w:rsidP="005A1057">
            <w:pPr>
              <w:spacing w:line="235" w:lineRule="auto"/>
              <w:jc w:val="center"/>
              <w:rPr>
                <w:color w:val="000000"/>
                <w:sz w:val="20"/>
                <w:szCs w:val="20"/>
              </w:rPr>
            </w:pPr>
            <w:r w:rsidRPr="008D3F23">
              <w:rPr>
                <w:color w:val="000000"/>
                <w:sz w:val="20"/>
                <w:szCs w:val="20"/>
              </w:rPr>
              <w:t>республиканского бюджета Чувашской Республики</w:t>
            </w:r>
          </w:p>
        </w:tc>
        <w:tc>
          <w:tcPr>
            <w:tcW w:w="755" w:type="pct"/>
          </w:tcPr>
          <w:p w:rsidR="00E77002" w:rsidRPr="008D3F23" w:rsidRDefault="00E77002" w:rsidP="005A1057">
            <w:pPr>
              <w:spacing w:line="235" w:lineRule="auto"/>
              <w:jc w:val="center"/>
              <w:rPr>
                <w:color w:val="000000"/>
                <w:sz w:val="20"/>
                <w:szCs w:val="20"/>
              </w:rPr>
            </w:pPr>
            <w:r w:rsidRPr="008D3F23">
              <w:rPr>
                <w:color w:val="000000"/>
                <w:sz w:val="20"/>
                <w:szCs w:val="20"/>
              </w:rPr>
              <w:t>бюджета Аликовского района</w:t>
            </w:r>
          </w:p>
        </w:tc>
        <w:tc>
          <w:tcPr>
            <w:tcW w:w="679" w:type="pct"/>
          </w:tcPr>
          <w:p w:rsidR="00E77002" w:rsidRPr="008D3F23" w:rsidRDefault="00E77002" w:rsidP="005A1057">
            <w:pPr>
              <w:spacing w:line="235" w:lineRule="auto"/>
              <w:jc w:val="center"/>
              <w:rPr>
                <w:color w:val="000000"/>
                <w:sz w:val="20"/>
                <w:szCs w:val="20"/>
              </w:rPr>
            </w:pPr>
            <w:r w:rsidRPr="008D3F23">
              <w:rPr>
                <w:color w:val="000000"/>
                <w:sz w:val="20"/>
                <w:szCs w:val="20"/>
              </w:rPr>
              <w:t>бюджета поселений Аликовского района</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внебюджетных источников</w:t>
            </w:r>
          </w:p>
        </w:tc>
      </w:tr>
      <w:tr w:rsidR="00E77002" w:rsidRPr="008D3F23" w:rsidTr="005A1057">
        <w:tc>
          <w:tcPr>
            <w:tcW w:w="664"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2019</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45267,5</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4443,2</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3900,7</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30331,1</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4263,6</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2328,9</w:t>
            </w:r>
          </w:p>
        </w:tc>
      </w:tr>
      <w:tr w:rsidR="00E77002" w:rsidRPr="008D3F23" w:rsidTr="005A1057">
        <w:tc>
          <w:tcPr>
            <w:tcW w:w="664"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2020</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68407,7</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7782,1</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24544,7</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29876,0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3904,8</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2888,5</w:t>
            </w:r>
          </w:p>
        </w:tc>
      </w:tr>
      <w:tr w:rsidR="00E77002" w:rsidRPr="008D3F23" w:rsidTr="005A1057">
        <w:tc>
          <w:tcPr>
            <w:tcW w:w="664"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2021</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38695,1</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0,0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10678,9</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22581,9</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3419,7</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2014,6</w:t>
            </w:r>
          </w:p>
        </w:tc>
      </w:tr>
      <w:tr w:rsidR="00E77002" w:rsidRPr="008D3F23" w:rsidTr="005A1057">
        <w:tc>
          <w:tcPr>
            <w:tcW w:w="664"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2022</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41595,6</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18672,8</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379,5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17647,8</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2880,9</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2014,6</w:t>
            </w:r>
          </w:p>
        </w:tc>
      </w:tr>
      <w:tr w:rsidR="00E77002" w:rsidRPr="008D3F23" w:rsidTr="005A1057">
        <w:tc>
          <w:tcPr>
            <w:tcW w:w="664"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2023</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23032,3</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0,0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191,0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18946,2</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1880,5</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2014,6</w:t>
            </w:r>
          </w:p>
        </w:tc>
      </w:tr>
      <w:tr w:rsidR="00E77002" w:rsidRPr="008D3F23" w:rsidTr="005A1057">
        <w:tc>
          <w:tcPr>
            <w:tcW w:w="664"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2024</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15398,9</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0,6</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11869,0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1827,8</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1700,0</w:t>
            </w:r>
          </w:p>
        </w:tc>
      </w:tr>
      <w:tr w:rsidR="00E77002" w:rsidRPr="008D3F23" w:rsidTr="005A1057">
        <w:tc>
          <w:tcPr>
            <w:tcW w:w="664"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2025</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15448,9</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0,6</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11869,0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1827,8</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1750,0</w:t>
            </w:r>
          </w:p>
        </w:tc>
      </w:tr>
      <w:tr w:rsidR="00E77002" w:rsidRPr="008D3F23" w:rsidTr="005A1057">
        <w:tc>
          <w:tcPr>
            <w:tcW w:w="664"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2026–2030</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77594,5</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59345,0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9139,0</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9100,0</w:t>
            </w:r>
          </w:p>
        </w:tc>
      </w:tr>
      <w:tr w:rsidR="00E77002" w:rsidRPr="008D3F23" w:rsidTr="005A1057">
        <w:tc>
          <w:tcPr>
            <w:tcW w:w="664"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2031–2035</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77964,5</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59345,0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9139,0</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9470,0</w:t>
            </w:r>
          </w:p>
        </w:tc>
      </w:tr>
      <w:tr w:rsidR="00E77002" w:rsidRPr="008D3F23" w:rsidTr="005A1057">
        <w:tc>
          <w:tcPr>
            <w:tcW w:w="664" w:type="pct"/>
            <w:noWrap/>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Всего</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403405,0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30917,1</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36705,8</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261811,0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38849,9</w:t>
            </w:r>
          </w:p>
        </w:tc>
        <w:tc>
          <w:tcPr>
            <w:tcW w:w="639" w:type="pct"/>
          </w:tcPr>
          <w:p w:rsidR="00E77002" w:rsidRPr="008D3F23" w:rsidRDefault="00E77002" w:rsidP="005A1057">
            <w:pPr>
              <w:spacing w:line="235" w:lineRule="auto"/>
              <w:jc w:val="center"/>
              <w:rPr>
                <w:color w:val="000000"/>
                <w:sz w:val="20"/>
                <w:szCs w:val="20"/>
              </w:rPr>
            </w:pPr>
            <w:r w:rsidRPr="008D3F23">
              <w:rPr>
                <w:color w:val="000000"/>
                <w:sz w:val="20"/>
                <w:szCs w:val="20"/>
              </w:rPr>
              <w:t>33226,9</w:t>
            </w:r>
          </w:p>
        </w:tc>
      </w:tr>
    </w:tbl>
    <w:p w:rsidR="00E77002" w:rsidRPr="008D3F23" w:rsidRDefault="00E77002" w:rsidP="00E77002">
      <w:pPr>
        <w:autoSpaceDE w:val="0"/>
        <w:autoSpaceDN w:val="0"/>
        <w:adjustRightInd w:val="0"/>
        <w:spacing w:line="235" w:lineRule="auto"/>
        <w:ind w:firstLine="709"/>
        <w:rPr>
          <w:color w:val="000000"/>
          <w:sz w:val="20"/>
          <w:szCs w:val="20"/>
        </w:rPr>
      </w:pPr>
    </w:p>
    <w:p w:rsidR="00E77002" w:rsidRPr="008D3F23" w:rsidRDefault="00E77002" w:rsidP="00E77002">
      <w:pPr>
        <w:shd w:val="clear" w:color="auto" w:fill="FFFFFF"/>
        <w:ind w:firstLine="709"/>
        <w:jc w:val="both"/>
        <w:rPr>
          <w:color w:val="000000"/>
          <w:sz w:val="20"/>
          <w:szCs w:val="20"/>
        </w:rPr>
      </w:pPr>
      <w:r w:rsidRPr="008D3F23">
        <w:rPr>
          <w:sz w:val="20"/>
          <w:szCs w:val="20"/>
        </w:rPr>
        <w:t xml:space="preserve">1.3. Приложение № 3 </w:t>
      </w:r>
      <w:r w:rsidRPr="008D3F23">
        <w:rPr>
          <w:color w:val="000000"/>
          <w:sz w:val="20"/>
          <w:szCs w:val="20"/>
        </w:rPr>
        <w:t>Муниципальной программы изложить согласно приложению № 1.</w:t>
      </w:r>
    </w:p>
    <w:p w:rsidR="00E77002" w:rsidRPr="008D3F23" w:rsidRDefault="00E77002" w:rsidP="00E77002">
      <w:pPr>
        <w:shd w:val="clear" w:color="auto" w:fill="FFFFFF"/>
        <w:ind w:firstLine="709"/>
        <w:jc w:val="both"/>
        <w:rPr>
          <w:color w:val="000000"/>
          <w:sz w:val="20"/>
          <w:szCs w:val="20"/>
        </w:rPr>
      </w:pPr>
      <w:r w:rsidRPr="008D3F23">
        <w:rPr>
          <w:color w:val="000000"/>
          <w:sz w:val="20"/>
          <w:szCs w:val="20"/>
        </w:rPr>
        <w:t>1.4. Приложение № 4 Муниципальной программы изложить согласно приложению № 2.</w:t>
      </w:r>
    </w:p>
    <w:p w:rsidR="00E77002" w:rsidRPr="008D3F23" w:rsidRDefault="00E77002" w:rsidP="00E77002">
      <w:pPr>
        <w:spacing w:before="100" w:beforeAutospacing="1" w:after="100" w:afterAutospacing="1"/>
        <w:ind w:firstLine="709"/>
        <w:jc w:val="both"/>
        <w:rPr>
          <w:sz w:val="20"/>
          <w:szCs w:val="20"/>
        </w:rPr>
      </w:pPr>
      <w:r w:rsidRPr="008D3F23">
        <w:rPr>
          <w:color w:val="000000"/>
          <w:sz w:val="20"/>
          <w:szCs w:val="20"/>
        </w:rPr>
        <w:t xml:space="preserve">1.5. В приложении № 3 к Муниципальной программе паспорт подпрограммы «Развитие культуры в Аликовском Чувашской Республики» муниципальной программы Аликовского района Чувашской Республики «Развитие культуры и туризма» </w:t>
      </w:r>
      <w:r w:rsidRPr="008D3F23">
        <w:rPr>
          <w:sz w:val="20"/>
          <w:szCs w:val="20"/>
        </w:rPr>
        <w:t>«Объемы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90"/>
        <w:gridCol w:w="5619"/>
      </w:tblGrid>
      <w:tr w:rsidR="00E77002" w:rsidRPr="008D3F23" w:rsidTr="005A1057">
        <w:trPr>
          <w:tblCellSpacing w:w="15" w:type="dxa"/>
        </w:trPr>
        <w:tc>
          <w:tcPr>
            <w:tcW w:w="3784" w:type="dxa"/>
            <w:hideMark/>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Объемы финансирования Муниципальной программы с разбивкой по годам реализации</w:t>
            </w:r>
          </w:p>
        </w:tc>
        <w:tc>
          <w:tcPr>
            <w:tcW w:w="160" w:type="dxa"/>
            <w:hideMark/>
          </w:tcPr>
          <w:p w:rsidR="00E77002" w:rsidRPr="008D3F23" w:rsidRDefault="00E77002" w:rsidP="005A1057">
            <w:pPr>
              <w:autoSpaceDE w:val="0"/>
              <w:autoSpaceDN w:val="0"/>
              <w:adjustRightInd w:val="0"/>
              <w:jc w:val="center"/>
              <w:rPr>
                <w:rFonts w:eastAsia="Calibri"/>
                <w:color w:val="000000"/>
                <w:sz w:val="20"/>
                <w:szCs w:val="20"/>
              </w:rPr>
            </w:pPr>
            <w:r w:rsidRPr="008D3F23">
              <w:rPr>
                <w:rFonts w:eastAsia="Calibri"/>
                <w:color w:val="000000"/>
                <w:sz w:val="20"/>
                <w:szCs w:val="20"/>
              </w:rPr>
              <w:t>–</w:t>
            </w:r>
          </w:p>
        </w:tc>
        <w:tc>
          <w:tcPr>
            <w:tcW w:w="0" w:type="auto"/>
            <w:hideMark/>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общий объем финансирования Муниципальной программы составляет    403405,0 тыс. рублей,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45267,5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68407,7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38695,1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41595,6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23032,3</w:t>
            </w:r>
            <w:r w:rsidRPr="008D3F23">
              <w:rPr>
                <w:rFonts w:eastAsia="Calibri"/>
                <w:color w:val="C00000"/>
                <w:sz w:val="20"/>
                <w:szCs w:val="20"/>
              </w:rPr>
              <w:t xml:space="preserve"> </w:t>
            </w:r>
            <w:r w:rsidRPr="008D3F23">
              <w:rPr>
                <w:rFonts w:eastAsia="Calibri"/>
                <w:color w:val="000000"/>
                <w:sz w:val="20"/>
                <w:szCs w:val="20"/>
              </w:rPr>
              <w:t>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15398,9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15448,9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77594,5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77964,5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из них средства:</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федерального бюджета –30916,</w:t>
            </w:r>
            <w:proofErr w:type="gramStart"/>
            <w:r w:rsidRPr="008D3F23">
              <w:rPr>
                <w:rFonts w:eastAsia="Calibri"/>
                <w:color w:val="000000"/>
                <w:sz w:val="20"/>
                <w:szCs w:val="20"/>
              </w:rPr>
              <w:t>1  тыс.</w:t>
            </w:r>
            <w:proofErr w:type="gramEnd"/>
            <w:r w:rsidRPr="008D3F23">
              <w:rPr>
                <w:rFonts w:eastAsia="Calibri"/>
                <w:color w:val="000000"/>
                <w:sz w:val="20"/>
                <w:szCs w:val="20"/>
              </w:rPr>
              <w:t xml:space="preserve"> рублей (7,7 процента),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4443,2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7782,1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0.0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18672,8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0,0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7,5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7,5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республиканского бюджета Чувашской Республики –  40432,</w:t>
            </w:r>
            <w:proofErr w:type="gramStart"/>
            <w:r w:rsidRPr="008D3F23">
              <w:rPr>
                <w:rFonts w:eastAsia="Calibri"/>
                <w:color w:val="000000"/>
                <w:sz w:val="20"/>
                <w:szCs w:val="20"/>
              </w:rPr>
              <w:t>6  тыс.</w:t>
            </w:r>
            <w:proofErr w:type="gramEnd"/>
            <w:r w:rsidRPr="008D3F23">
              <w:rPr>
                <w:rFonts w:eastAsia="Calibri"/>
                <w:color w:val="000000"/>
                <w:sz w:val="20"/>
                <w:szCs w:val="20"/>
              </w:rPr>
              <w:t xml:space="preserve"> рублей (9,1 процентов),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3900,7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25275,</w:t>
            </w:r>
            <w:proofErr w:type="gramStart"/>
            <w:r w:rsidRPr="008D3F23">
              <w:rPr>
                <w:rFonts w:eastAsia="Calibri"/>
                <w:color w:val="000000"/>
                <w:sz w:val="20"/>
                <w:szCs w:val="20"/>
              </w:rPr>
              <w:t>3  тыс.</w:t>
            </w:r>
            <w:proofErr w:type="gramEnd"/>
            <w:r w:rsidRPr="008D3F23">
              <w:rPr>
                <w:rFonts w:eastAsia="Calibri"/>
                <w:color w:val="000000"/>
                <w:sz w:val="20"/>
                <w:szCs w:val="20"/>
              </w:rPr>
              <w:t xml:space="preserve">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lastRenderedPageBreak/>
              <w:t>в 2021 году – 10678,9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379,5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191,0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0,6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0,6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3,0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3,0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бюджета Аликовского </w:t>
            </w:r>
            <w:proofErr w:type="gramStart"/>
            <w:r w:rsidRPr="008D3F23">
              <w:rPr>
                <w:rFonts w:eastAsia="Calibri"/>
                <w:color w:val="000000"/>
                <w:sz w:val="20"/>
                <w:szCs w:val="20"/>
              </w:rPr>
              <w:t>района  –</w:t>
            </w:r>
            <w:proofErr w:type="gramEnd"/>
            <w:r w:rsidRPr="008D3F23">
              <w:rPr>
                <w:rFonts w:eastAsia="Calibri"/>
                <w:color w:val="000000"/>
                <w:sz w:val="20"/>
                <w:szCs w:val="20"/>
              </w:rPr>
              <w:t xml:space="preserve"> 260472,0 тыс. рублей (64,9 процента),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30331,1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28557,0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22581,9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17647,8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18946,2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11869,0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11869,0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59345,0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59345,0 –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бюджета поселений Аликовского </w:t>
            </w:r>
            <w:proofErr w:type="gramStart"/>
            <w:r w:rsidRPr="008D3F23">
              <w:rPr>
                <w:rFonts w:eastAsia="Calibri"/>
                <w:color w:val="000000"/>
                <w:sz w:val="20"/>
                <w:szCs w:val="20"/>
              </w:rPr>
              <w:t>района  –</w:t>
            </w:r>
            <w:proofErr w:type="gramEnd"/>
            <w:r w:rsidRPr="008D3F23">
              <w:rPr>
                <w:rFonts w:eastAsia="Calibri"/>
                <w:color w:val="000000"/>
                <w:sz w:val="20"/>
                <w:szCs w:val="20"/>
              </w:rPr>
              <w:t xml:space="preserve"> 38283,1  тыс. рублей (9,6 процентов),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4263,6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3904,</w:t>
            </w:r>
            <w:proofErr w:type="gramStart"/>
            <w:r w:rsidRPr="008D3F23">
              <w:rPr>
                <w:rFonts w:eastAsia="Calibri"/>
                <w:color w:val="000000"/>
                <w:sz w:val="20"/>
                <w:szCs w:val="20"/>
              </w:rPr>
              <w:t>8  тыс.</w:t>
            </w:r>
            <w:proofErr w:type="gramEnd"/>
            <w:r w:rsidRPr="008D3F23">
              <w:rPr>
                <w:rFonts w:eastAsia="Calibri"/>
                <w:color w:val="000000"/>
                <w:sz w:val="20"/>
                <w:szCs w:val="20"/>
              </w:rPr>
              <w:t xml:space="preserve">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3419,7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2880,9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1880,5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1827,8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1827,8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9139,0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9139,0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внебюджетных источников – 33281,</w:t>
            </w:r>
            <w:proofErr w:type="gramStart"/>
            <w:r w:rsidRPr="008D3F23">
              <w:rPr>
                <w:rFonts w:eastAsia="Calibri"/>
                <w:color w:val="000000"/>
                <w:sz w:val="20"/>
                <w:szCs w:val="20"/>
              </w:rPr>
              <w:t>7  тыс.</w:t>
            </w:r>
            <w:proofErr w:type="gramEnd"/>
            <w:r w:rsidRPr="008D3F23">
              <w:rPr>
                <w:rFonts w:eastAsia="Calibri"/>
                <w:color w:val="000000"/>
                <w:sz w:val="20"/>
                <w:szCs w:val="20"/>
              </w:rPr>
              <w:t xml:space="preserve"> рублей (8,2 процента), в том числе:</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2019 году – 2328,9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2020 году – 2888,5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2021 году – 2014,6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2022 году – 2014,6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2023 году – 2014,6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2024 году – 1700,0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2025 году – 1750,0 тыс.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2026–2030 годах – 9100,</w:t>
            </w:r>
            <w:proofErr w:type="gramStart"/>
            <w:r w:rsidRPr="008D3F23">
              <w:rPr>
                <w:rFonts w:eastAsia="Calibri"/>
                <w:color w:val="000000"/>
                <w:sz w:val="20"/>
                <w:szCs w:val="20"/>
              </w:rPr>
              <w:t>0  тыс.</w:t>
            </w:r>
            <w:proofErr w:type="gramEnd"/>
            <w:r w:rsidRPr="008D3F23">
              <w:rPr>
                <w:rFonts w:eastAsia="Calibri"/>
                <w:color w:val="000000"/>
                <w:sz w:val="20"/>
                <w:szCs w:val="20"/>
              </w:rPr>
              <w:t xml:space="preserve">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в 2031–2035 годах – 9470,</w:t>
            </w:r>
            <w:proofErr w:type="gramStart"/>
            <w:r w:rsidRPr="008D3F23">
              <w:rPr>
                <w:rFonts w:eastAsia="Calibri"/>
                <w:color w:val="000000"/>
                <w:sz w:val="20"/>
                <w:szCs w:val="20"/>
              </w:rPr>
              <w:t>0  тыс.</w:t>
            </w:r>
            <w:proofErr w:type="gramEnd"/>
            <w:r w:rsidRPr="008D3F23">
              <w:rPr>
                <w:rFonts w:eastAsia="Calibri"/>
                <w:color w:val="000000"/>
                <w:sz w:val="20"/>
                <w:szCs w:val="20"/>
              </w:rPr>
              <w:t xml:space="preserve"> рублей.</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Объемы финансирования за счет бюджетных ассигнований уточняются при формировании</w:t>
            </w:r>
          </w:p>
        </w:tc>
      </w:tr>
    </w:tbl>
    <w:p w:rsidR="00E77002" w:rsidRPr="008D3F23" w:rsidRDefault="00E77002" w:rsidP="00E77002">
      <w:pPr>
        <w:widowControl w:val="0"/>
        <w:autoSpaceDE w:val="0"/>
        <w:autoSpaceDN w:val="0"/>
        <w:outlineLvl w:val="2"/>
        <w:rPr>
          <w:b/>
          <w:color w:val="000000"/>
          <w:sz w:val="20"/>
          <w:szCs w:val="20"/>
        </w:rPr>
      </w:pPr>
    </w:p>
    <w:p w:rsidR="00E77002" w:rsidRPr="008D3F23" w:rsidRDefault="00E77002" w:rsidP="00E77002">
      <w:pPr>
        <w:widowControl w:val="0"/>
        <w:autoSpaceDE w:val="0"/>
        <w:autoSpaceDN w:val="0"/>
        <w:ind w:firstLine="709"/>
        <w:outlineLvl w:val="2"/>
        <w:rPr>
          <w:color w:val="000000"/>
          <w:sz w:val="20"/>
          <w:szCs w:val="20"/>
        </w:rPr>
      </w:pPr>
      <w:r w:rsidRPr="008D3F23">
        <w:rPr>
          <w:color w:val="000000"/>
          <w:sz w:val="20"/>
          <w:szCs w:val="20"/>
        </w:rPr>
        <w:t>1.6 Раздел I</w:t>
      </w:r>
      <w:r w:rsidRPr="008D3F23">
        <w:rPr>
          <w:color w:val="000000"/>
          <w:sz w:val="20"/>
          <w:szCs w:val="20"/>
          <w:lang w:val="en-US"/>
        </w:rPr>
        <w:t>II</w:t>
      </w:r>
      <w:r w:rsidRPr="008D3F23">
        <w:rPr>
          <w:color w:val="000000"/>
          <w:sz w:val="20"/>
          <w:szCs w:val="20"/>
        </w:rPr>
        <w:t>. Обоснование объема финансовых ресурсов, необходимых для реализации подпрограммы изложить в следующей редакции:</w:t>
      </w:r>
    </w:p>
    <w:p w:rsidR="00E77002" w:rsidRPr="008D3F23" w:rsidRDefault="00E77002" w:rsidP="00E77002">
      <w:pPr>
        <w:autoSpaceDE w:val="0"/>
        <w:autoSpaceDN w:val="0"/>
        <w:adjustRightInd w:val="0"/>
        <w:ind w:firstLine="709"/>
        <w:jc w:val="both"/>
        <w:rPr>
          <w:rFonts w:eastAsia="Calibri"/>
          <w:bCs/>
          <w:color w:val="000000"/>
          <w:sz w:val="20"/>
          <w:szCs w:val="20"/>
        </w:rPr>
      </w:pPr>
      <w:r w:rsidRPr="008D3F23">
        <w:rPr>
          <w:rFonts w:eastAsia="Calibri"/>
          <w:bCs/>
          <w:color w:val="000000"/>
          <w:sz w:val="20"/>
          <w:szCs w:val="20"/>
        </w:rPr>
        <w:t>«Общий объем финансирования подпрограммы за счет всех источников финансирования составляет 403404,5</w:t>
      </w:r>
      <w:r w:rsidRPr="008D3F23">
        <w:rPr>
          <w:color w:val="000000"/>
          <w:sz w:val="20"/>
          <w:szCs w:val="20"/>
        </w:rPr>
        <w:t xml:space="preserve"> </w:t>
      </w:r>
      <w:r w:rsidRPr="008D3F23">
        <w:rPr>
          <w:rFonts w:eastAsia="Calibri"/>
          <w:bCs/>
          <w:color w:val="000000"/>
          <w:sz w:val="20"/>
          <w:szCs w:val="20"/>
        </w:rPr>
        <w:t>тыс. рублей, в том числе за счет средств федерального бюджета – 30917,</w:t>
      </w:r>
      <w:proofErr w:type="gramStart"/>
      <w:r w:rsidRPr="008D3F23">
        <w:rPr>
          <w:rFonts w:eastAsia="Calibri"/>
          <w:bCs/>
          <w:color w:val="000000"/>
          <w:sz w:val="20"/>
          <w:szCs w:val="20"/>
        </w:rPr>
        <w:t>1  тыс.</w:t>
      </w:r>
      <w:proofErr w:type="gramEnd"/>
      <w:r w:rsidRPr="008D3F23">
        <w:rPr>
          <w:rFonts w:eastAsia="Calibri"/>
          <w:bCs/>
          <w:color w:val="000000"/>
          <w:sz w:val="20"/>
          <w:szCs w:val="20"/>
        </w:rPr>
        <w:t xml:space="preserve"> рублей, республиканского бюджета Чувашской Республики – 36705,8  тыс. рублей, местных бюджетов   – 261811,0 тыс. рублей, бюджета поселении Аликовского района – 38849,9 </w:t>
      </w:r>
      <w:proofErr w:type="spellStart"/>
      <w:r w:rsidRPr="008D3F23">
        <w:rPr>
          <w:rFonts w:eastAsia="Calibri"/>
          <w:bCs/>
          <w:color w:val="000000"/>
          <w:sz w:val="20"/>
          <w:szCs w:val="20"/>
        </w:rPr>
        <w:t>тыс.рублей</w:t>
      </w:r>
      <w:proofErr w:type="spellEnd"/>
      <w:r w:rsidRPr="008D3F23">
        <w:rPr>
          <w:rFonts w:eastAsia="Calibri"/>
          <w:bCs/>
          <w:color w:val="000000"/>
          <w:sz w:val="20"/>
          <w:szCs w:val="20"/>
        </w:rPr>
        <w:t>, внебюджетных источников – 33226,9 тыс. рублей. Показатели по годам и источникам финансирования приведены в табл. 2.</w:t>
      </w:r>
    </w:p>
    <w:p w:rsidR="00E77002" w:rsidRPr="008D3F23" w:rsidRDefault="00E77002" w:rsidP="00E77002">
      <w:pPr>
        <w:autoSpaceDE w:val="0"/>
        <w:autoSpaceDN w:val="0"/>
        <w:adjustRightInd w:val="0"/>
        <w:ind w:firstLine="540"/>
        <w:jc w:val="right"/>
        <w:rPr>
          <w:rFonts w:eastAsia="Calibri"/>
          <w:bCs/>
          <w:color w:val="000000"/>
          <w:sz w:val="20"/>
          <w:szCs w:val="20"/>
        </w:rPr>
      </w:pPr>
      <w:r w:rsidRPr="008D3F23">
        <w:rPr>
          <w:rFonts w:eastAsia="Calibri"/>
          <w:bCs/>
          <w:color w:val="000000"/>
          <w:sz w:val="20"/>
          <w:szCs w:val="20"/>
        </w:rPr>
        <w:t>Таблица 2</w:t>
      </w:r>
    </w:p>
    <w:p w:rsidR="00E77002" w:rsidRPr="008D3F23" w:rsidRDefault="00E77002" w:rsidP="00E77002">
      <w:pPr>
        <w:autoSpaceDE w:val="0"/>
        <w:autoSpaceDN w:val="0"/>
        <w:adjustRightInd w:val="0"/>
        <w:spacing w:line="235" w:lineRule="auto"/>
        <w:ind w:left="7080" w:right="-29" w:firstLine="240"/>
        <w:jc w:val="right"/>
        <w:rPr>
          <w:color w:val="000000"/>
          <w:sz w:val="20"/>
          <w:szCs w:val="20"/>
        </w:rPr>
      </w:pPr>
      <w:r w:rsidRPr="008D3F23">
        <w:rPr>
          <w:color w:val="000000"/>
          <w:sz w:val="20"/>
          <w:szCs w:val="20"/>
        </w:rPr>
        <w:t xml:space="preserve"> (тыс.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1593"/>
        <w:gridCol w:w="1303"/>
        <w:gridCol w:w="1449"/>
        <w:gridCol w:w="1449"/>
        <w:gridCol w:w="1303"/>
        <w:gridCol w:w="1217"/>
      </w:tblGrid>
      <w:tr w:rsidR="00E77002" w:rsidRPr="008D3F23" w:rsidTr="005A1057">
        <w:tc>
          <w:tcPr>
            <w:tcW w:w="668" w:type="pct"/>
            <w:vMerge w:val="restart"/>
          </w:tcPr>
          <w:p w:rsidR="00E77002" w:rsidRPr="008D3F23" w:rsidRDefault="00E77002" w:rsidP="005A1057">
            <w:pPr>
              <w:spacing w:line="235" w:lineRule="auto"/>
              <w:jc w:val="center"/>
              <w:rPr>
                <w:color w:val="000000"/>
                <w:sz w:val="20"/>
                <w:szCs w:val="20"/>
              </w:rPr>
            </w:pPr>
            <w:r w:rsidRPr="008D3F23">
              <w:rPr>
                <w:color w:val="000000"/>
                <w:sz w:val="20"/>
                <w:szCs w:val="20"/>
              </w:rPr>
              <w:t>Годы</w:t>
            </w:r>
          </w:p>
        </w:tc>
        <w:tc>
          <w:tcPr>
            <w:tcW w:w="830" w:type="pct"/>
            <w:vMerge w:val="restart"/>
          </w:tcPr>
          <w:p w:rsidR="00E77002" w:rsidRPr="008D3F23" w:rsidRDefault="00E77002" w:rsidP="005A1057">
            <w:pPr>
              <w:spacing w:line="235" w:lineRule="auto"/>
              <w:jc w:val="center"/>
              <w:rPr>
                <w:color w:val="000000"/>
                <w:sz w:val="20"/>
                <w:szCs w:val="20"/>
              </w:rPr>
            </w:pPr>
            <w:r w:rsidRPr="008D3F23">
              <w:rPr>
                <w:color w:val="000000"/>
                <w:sz w:val="20"/>
                <w:szCs w:val="20"/>
              </w:rPr>
              <w:t>Всего</w:t>
            </w:r>
          </w:p>
        </w:tc>
        <w:tc>
          <w:tcPr>
            <w:tcW w:w="3502" w:type="pct"/>
            <w:gridSpan w:val="5"/>
          </w:tcPr>
          <w:p w:rsidR="00E77002" w:rsidRPr="008D3F23" w:rsidRDefault="00E77002" w:rsidP="005A1057">
            <w:pPr>
              <w:spacing w:line="235" w:lineRule="auto"/>
              <w:jc w:val="center"/>
              <w:rPr>
                <w:color w:val="000000"/>
                <w:sz w:val="20"/>
                <w:szCs w:val="20"/>
              </w:rPr>
            </w:pPr>
            <w:r w:rsidRPr="008D3F23">
              <w:rPr>
                <w:color w:val="000000"/>
                <w:sz w:val="20"/>
                <w:szCs w:val="20"/>
              </w:rPr>
              <w:t>В том числе за счет средств</w:t>
            </w:r>
          </w:p>
        </w:tc>
      </w:tr>
      <w:tr w:rsidR="00E77002" w:rsidRPr="008D3F23" w:rsidTr="005A1057">
        <w:tc>
          <w:tcPr>
            <w:tcW w:w="668" w:type="pct"/>
            <w:vMerge/>
          </w:tcPr>
          <w:p w:rsidR="00E77002" w:rsidRPr="008D3F23" w:rsidRDefault="00E77002" w:rsidP="005A1057">
            <w:pPr>
              <w:spacing w:line="235" w:lineRule="auto"/>
              <w:rPr>
                <w:color w:val="000000"/>
                <w:sz w:val="20"/>
                <w:szCs w:val="20"/>
              </w:rPr>
            </w:pPr>
          </w:p>
        </w:tc>
        <w:tc>
          <w:tcPr>
            <w:tcW w:w="830" w:type="pct"/>
            <w:vMerge/>
          </w:tcPr>
          <w:p w:rsidR="00E77002" w:rsidRPr="008D3F23" w:rsidRDefault="00E77002" w:rsidP="005A1057">
            <w:pPr>
              <w:spacing w:line="235" w:lineRule="auto"/>
              <w:rPr>
                <w:color w:val="000000"/>
                <w:sz w:val="20"/>
                <w:szCs w:val="20"/>
              </w:rPr>
            </w:pPr>
          </w:p>
        </w:tc>
        <w:tc>
          <w:tcPr>
            <w:tcW w:w="679" w:type="pct"/>
          </w:tcPr>
          <w:p w:rsidR="00E77002" w:rsidRPr="008D3F23" w:rsidRDefault="00E77002" w:rsidP="005A1057">
            <w:pPr>
              <w:spacing w:line="235" w:lineRule="auto"/>
              <w:jc w:val="center"/>
              <w:rPr>
                <w:color w:val="000000"/>
                <w:sz w:val="20"/>
                <w:szCs w:val="20"/>
              </w:rPr>
            </w:pPr>
            <w:r w:rsidRPr="008D3F23">
              <w:rPr>
                <w:color w:val="000000"/>
                <w:sz w:val="20"/>
                <w:szCs w:val="20"/>
              </w:rPr>
              <w:t>федерального бюджета</w:t>
            </w:r>
          </w:p>
        </w:tc>
        <w:tc>
          <w:tcPr>
            <w:tcW w:w="755" w:type="pct"/>
          </w:tcPr>
          <w:p w:rsidR="00E77002" w:rsidRPr="008D3F23" w:rsidRDefault="00E77002" w:rsidP="005A1057">
            <w:pPr>
              <w:spacing w:line="235" w:lineRule="auto"/>
              <w:jc w:val="center"/>
              <w:rPr>
                <w:color w:val="000000"/>
                <w:sz w:val="20"/>
                <w:szCs w:val="20"/>
              </w:rPr>
            </w:pPr>
            <w:r w:rsidRPr="008D3F23">
              <w:rPr>
                <w:color w:val="000000"/>
                <w:sz w:val="20"/>
                <w:szCs w:val="20"/>
              </w:rPr>
              <w:t>республиканского бюджета Чувашской Республики</w:t>
            </w:r>
          </w:p>
        </w:tc>
        <w:tc>
          <w:tcPr>
            <w:tcW w:w="755" w:type="pct"/>
          </w:tcPr>
          <w:p w:rsidR="00E77002" w:rsidRPr="008D3F23" w:rsidRDefault="00E77002" w:rsidP="005A1057">
            <w:pPr>
              <w:spacing w:line="235" w:lineRule="auto"/>
              <w:jc w:val="center"/>
              <w:rPr>
                <w:color w:val="000000"/>
                <w:sz w:val="20"/>
                <w:szCs w:val="20"/>
              </w:rPr>
            </w:pPr>
            <w:r w:rsidRPr="008D3F23">
              <w:rPr>
                <w:color w:val="000000"/>
                <w:sz w:val="20"/>
                <w:szCs w:val="20"/>
              </w:rPr>
              <w:t>бюджета Аликовского района</w:t>
            </w:r>
          </w:p>
        </w:tc>
        <w:tc>
          <w:tcPr>
            <w:tcW w:w="679" w:type="pct"/>
          </w:tcPr>
          <w:p w:rsidR="00E77002" w:rsidRPr="008D3F23" w:rsidRDefault="00E77002" w:rsidP="005A1057">
            <w:pPr>
              <w:spacing w:line="235" w:lineRule="auto"/>
              <w:jc w:val="center"/>
              <w:rPr>
                <w:color w:val="000000"/>
                <w:sz w:val="20"/>
                <w:szCs w:val="20"/>
              </w:rPr>
            </w:pPr>
            <w:r w:rsidRPr="008D3F23">
              <w:rPr>
                <w:color w:val="000000"/>
                <w:sz w:val="20"/>
                <w:szCs w:val="20"/>
              </w:rPr>
              <w:t>бюджета поселений Аликовского района</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внебюджетных источников</w:t>
            </w:r>
          </w:p>
        </w:tc>
      </w:tr>
      <w:tr w:rsidR="00E77002" w:rsidRPr="008D3F23" w:rsidTr="005A1057">
        <w:tc>
          <w:tcPr>
            <w:tcW w:w="668"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2019</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45267,5</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4443,2</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3900,7</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30331,1</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4263,6</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2328,9</w:t>
            </w:r>
          </w:p>
        </w:tc>
      </w:tr>
      <w:tr w:rsidR="00E77002" w:rsidRPr="008D3F23" w:rsidTr="005A1057">
        <w:tc>
          <w:tcPr>
            <w:tcW w:w="668"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2020</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68407,7</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7782,1</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24544,7</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29876,0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3904,8</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2888,5</w:t>
            </w:r>
          </w:p>
        </w:tc>
      </w:tr>
      <w:tr w:rsidR="00E77002" w:rsidRPr="008D3F23" w:rsidTr="005A1057">
        <w:tc>
          <w:tcPr>
            <w:tcW w:w="668"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2021</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38695,1</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0,0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10678,9</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22581,9</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3419,7</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2014,6</w:t>
            </w:r>
          </w:p>
        </w:tc>
      </w:tr>
      <w:tr w:rsidR="00E77002" w:rsidRPr="008D3F23" w:rsidTr="005A1057">
        <w:tc>
          <w:tcPr>
            <w:tcW w:w="668"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2022</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41595,6</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18672,8</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379,5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17647,8</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2880,9</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2014,6</w:t>
            </w:r>
          </w:p>
        </w:tc>
      </w:tr>
      <w:tr w:rsidR="00E77002" w:rsidRPr="008D3F23" w:rsidTr="005A1057">
        <w:tc>
          <w:tcPr>
            <w:tcW w:w="668"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2023</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23032,3</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0,0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191,0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18946,2</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1880,5</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2014,6</w:t>
            </w:r>
          </w:p>
        </w:tc>
      </w:tr>
      <w:tr w:rsidR="00E77002" w:rsidRPr="008D3F23" w:rsidTr="005A1057">
        <w:tc>
          <w:tcPr>
            <w:tcW w:w="668"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2024</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15398,9</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0,6</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11869,0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1827,8</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1700,0</w:t>
            </w:r>
          </w:p>
        </w:tc>
      </w:tr>
      <w:tr w:rsidR="00E77002" w:rsidRPr="008D3F23" w:rsidTr="005A1057">
        <w:tc>
          <w:tcPr>
            <w:tcW w:w="668"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2025</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15448,9</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0,6</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11869,0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1827,8</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1750,0</w:t>
            </w:r>
          </w:p>
        </w:tc>
      </w:tr>
      <w:tr w:rsidR="00E77002" w:rsidRPr="008D3F23" w:rsidTr="005A1057">
        <w:tc>
          <w:tcPr>
            <w:tcW w:w="668" w:type="pct"/>
            <w:noWrap/>
          </w:tcPr>
          <w:p w:rsidR="00E77002" w:rsidRPr="008D3F23" w:rsidRDefault="00E77002" w:rsidP="005A1057">
            <w:pPr>
              <w:spacing w:line="235" w:lineRule="auto"/>
              <w:jc w:val="center"/>
              <w:rPr>
                <w:color w:val="000000"/>
                <w:sz w:val="20"/>
                <w:szCs w:val="20"/>
              </w:rPr>
            </w:pPr>
            <w:r w:rsidRPr="008D3F23">
              <w:rPr>
                <w:color w:val="000000"/>
                <w:sz w:val="20"/>
                <w:szCs w:val="20"/>
              </w:rPr>
              <w:lastRenderedPageBreak/>
              <w:t>2026–2030</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77594,5</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59345,0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9139,0</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9100,0</w:t>
            </w:r>
          </w:p>
        </w:tc>
      </w:tr>
      <w:tr w:rsidR="00E77002" w:rsidRPr="008D3F23" w:rsidTr="005A1057">
        <w:tc>
          <w:tcPr>
            <w:tcW w:w="668"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2031–2035</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77964,5</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7,5</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3,0</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59345,0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9139,0</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9470,0</w:t>
            </w:r>
          </w:p>
        </w:tc>
      </w:tr>
      <w:tr w:rsidR="00E77002" w:rsidRPr="008D3F23" w:rsidTr="005A1057">
        <w:tc>
          <w:tcPr>
            <w:tcW w:w="668" w:type="pct"/>
            <w:noWrap/>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Всего</w:t>
            </w:r>
          </w:p>
        </w:tc>
        <w:tc>
          <w:tcPr>
            <w:tcW w:w="830" w:type="pct"/>
            <w:noWrap/>
          </w:tcPr>
          <w:p w:rsidR="00E77002" w:rsidRPr="008D3F23" w:rsidRDefault="00E77002" w:rsidP="005A1057">
            <w:pPr>
              <w:spacing w:line="235" w:lineRule="auto"/>
              <w:jc w:val="center"/>
              <w:rPr>
                <w:color w:val="000000"/>
                <w:sz w:val="20"/>
                <w:szCs w:val="20"/>
              </w:rPr>
            </w:pPr>
            <w:r w:rsidRPr="008D3F23">
              <w:rPr>
                <w:color w:val="000000"/>
                <w:sz w:val="20"/>
                <w:szCs w:val="20"/>
              </w:rPr>
              <w:t>403405,0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30917,1</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36705,8</w:t>
            </w:r>
          </w:p>
        </w:tc>
        <w:tc>
          <w:tcPr>
            <w:tcW w:w="755" w:type="pct"/>
            <w:noWrap/>
          </w:tcPr>
          <w:p w:rsidR="00E77002" w:rsidRPr="008D3F23" w:rsidRDefault="00E77002" w:rsidP="005A1057">
            <w:pPr>
              <w:spacing w:line="235" w:lineRule="auto"/>
              <w:jc w:val="center"/>
              <w:rPr>
                <w:color w:val="000000"/>
                <w:sz w:val="20"/>
                <w:szCs w:val="20"/>
              </w:rPr>
            </w:pPr>
            <w:r w:rsidRPr="008D3F23">
              <w:rPr>
                <w:color w:val="000000"/>
                <w:sz w:val="20"/>
                <w:szCs w:val="20"/>
              </w:rPr>
              <w:t>261811,0</w:t>
            </w:r>
          </w:p>
        </w:tc>
        <w:tc>
          <w:tcPr>
            <w:tcW w:w="679" w:type="pct"/>
            <w:noWrap/>
          </w:tcPr>
          <w:p w:rsidR="00E77002" w:rsidRPr="008D3F23" w:rsidRDefault="00E77002" w:rsidP="005A1057">
            <w:pPr>
              <w:spacing w:line="235" w:lineRule="auto"/>
              <w:jc w:val="center"/>
              <w:rPr>
                <w:color w:val="000000"/>
                <w:sz w:val="20"/>
                <w:szCs w:val="20"/>
              </w:rPr>
            </w:pPr>
            <w:r w:rsidRPr="008D3F23">
              <w:rPr>
                <w:color w:val="000000"/>
                <w:sz w:val="20"/>
                <w:szCs w:val="20"/>
              </w:rPr>
              <w:t>38849,9</w:t>
            </w:r>
          </w:p>
        </w:tc>
        <w:tc>
          <w:tcPr>
            <w:tcW w:w="635" w:type="pct"/>
          </w:tcPr>
          <w:p w:rsidR="00E77002" w:rsidRPr="008D3F23" w:rsidRDefault="00E77002" w:rsidP="005A1057">
            <w:pPr>
              <w:spacing w:line="235" w:lineRule="auto"/>
              <w:jc w:val="center"/>
              <w:rPr>
                <w:color w:val="000000"/>
                <w:sz w:val="20"/>
                <w:szCs w:val="20"/>
              </w:rPr>
            </w:pPr>
            <w:r w:rsidRPr="008D3F23">
              <w:rPr>
                <w:color w:val="000000"/>
                <w:sz w:val="20"/>
                <w:szCs w:val="20"/>
              </w:rPr>
              <w:t>33226,9</w:t>
            </w:r>
          </w:p>
        </w:tc>
      </w:tr>
    </w:tbl>
    <w:p w:rsidR="00E77002" w:rsidRPr="008D3F23" w:rsidRDefault="00E77002" w:rsidP="00E77002">
      <w:pPr>
        <w:shd w:val="clear" w:color="auto" w:fill="FFFFFF"/>
        <w:ind w:firstLine="567"/>
        <w:jc w:val="both"/>
        <w:rPr>
          <w:color w:val="000000"/>
          <w:sz w:val="20"/>
          <w:szCs w:val="20"/>
        </w:rPr>
      </w:pPr>
    </w:p>
    <w:p w:rsidR="00E77002" w:rsidRPr="008D3F23" w:rsidRDefault="00E77002" w:rsidP="00E77002">
      <w:pPr>
        <w:ind w:firstLine="709"/>
        <w:jc w:val="both"/>
        <w:rPr>
          <w:sz w:val="20"/>
          <w:szCs w:val="20"/>
        </w:rPr>
      </w:pPr>
      <w:r w:rsidRPr="008D3F23">
        <w:rPr>
          <w:color w:val="000000"/>
          <w:sz w:val="20"/>
          <w:szCs w:val="20"/>
        </w:rPr>
        <w:t>1.7. В</w:t>
      </w:r>
      <w:r w:rsidRPr="008D3F23">
        <w:rPr>
          <w:b/>
          <w:color w:val="000000"/>
          <w:sz w:val="20"/>
          <w:szCs w:val="20"/>
        </w:rPr>
        <w:t xml:space="preserve"> </w:t>
      </w:r>
      <w:r w:rsidRPr="008D3F23">
        <w:rPr>
          <w:sz w:val="20"/>
          <w:szCs w:val="20"/>
        </w:rPr>
        <w:t xml:space="preserve">разделе </w:t>
      </w:r>
      <w:r w:rsidRPr="008D3F23">
        <w:rPr>
          <w:sz w:val="20"/>
          <w:szCs w:val="20"/>
          <w:lang w:val="en-US"/>
        </w:rPr>
        <w:t>II</w:t>
      </w:r>
      <w:r w:rsidRPr="008D3F23">
        <w:rPr>
          <w:sz w:val="20"/>
          <w:szCs w:val="20"/>
        </w:rPr>
        <w:t xml:space="preserve"> «Характеристика основных мероприятий, мероприятий подпрограммы с указанием сроков и этапов их реализации» внести следующие изменения:</w:t>
      </w:r>
    </w:p>
    <w:p w:rsidR="00E77002" w:rsidRPr="008D3F23" w:rsidRDefault="00E77002" w:rsidP="00E77002">
      <w:pPr>
        <w:ind w:firstLine="709"/>
        <w:jc w:val="both"/>
        <w:rPr>
          <w:sz w:val="20"/>
          <w:szCs w:val="20"/>
        </w:rPr>
      </w:pPr>
      <w:r w:rsidRPr="008D3F23">
        <w:rPr>
          <w:sz w:val="20"/>
          <w:szCs w:val="20"/>
        </w:rPr>
        <w:t>- дополнить абзац 48 в следующей редакции:</w:t>
      </w:r>
    </w:p>
    <w:p w:rsidR="00E77002" w:rsidRPr="008D3F23" w:rsidRDefault="00E77002" w:rsidP="00E77002">
      <w:pPr>
        <w:shd w:val="clear" w:color="auto" w:fill="FFFFFF"/>
        <w:ind w:firstLine="567"/>
        <w:jc w:val="both"/>
        <w:rPr>
          <w:color w:val="000000"/>
          <w:sz w:val="20"/>
          <w:szCs w:val="20"/>
        </w:rPr>
      </w:pPr>
      <w:r w:rsidRPr="008D3F23">
        <w:rPr>
          <w:color w:val="000000"/>
          <w:sz w:val="20"/>
          <w:szCs w:val="20"/>
        </w:rPr>
        <w:t xml:space="preserve">«Мероприятие 3.2. Укрепление материально-технической базы муниципальных музеев»; </w:t>
      </w:r>
    </w:p>
    <w:p w:rsidR="00E77002" w:rsidRPr="008D3F23" w:rsidRDefault="00E77002" w:rsidP="00E77002">
      <w:pPr>
        <w:ind w:firstLine="709"/>
        <w:jc w:val="both"/>
        <w:rPr>
          <w:color w:val="000000"/>
          <w:sz w:val="20"/>
          <w:szCs w:val="20"/>
        </w:rPr>
      </w:pPr>
      <w:r w:rsidRPr="008D3F23">
        <w:rPr>
          <w:color w:val="000000"/>
          <w:sz w:val="20"/>
          <w:szCs w:val="20"/>
        </w:rPr>
        <w:t>- абзац 63 изложить в следующей редакции:</w:t>
      </w:r>
    </w:p>
    <w:p w:rsidR="00E77002" w:rsidRPr="008D3F23" w:rsidRDefault="00E77002" w:rsidP="00E77002">
      <w:pPr>
        <w:shd w:val="clear" w:color="auto" w:fill="FFFFFF"/>
        <w:ind w:firstLine="709"/>
        <w:jc w:val="both"/>
        <w:rPr>
          <w:color w:val="000000"/>
          <w:sz w:val="20"/>
          <w:szCs w:val="20"/>
        </w:rPr>
      </w:pPr>
      <w:r w:rsidRPr="008D3F23">
        <w:rPr>
          <w:color w:val="000000"/>
          <w:sz w:val="20"/>
          <w:szCs w:val="20"/>
        </w:rPr>
        <w:t xml:space="preserve">«ремонтные работы, в том числе: реконструкция, капитальный (текущий ремонт) в отношении зданий (помещений) </w:t>
      </w:r>
    </w:p>
    <w:p w:rsidR="00E77002" w:rsidRPr="008D3F23" w:rsidRDefault="00E77002" w:rsidP="00E77002">
      <w:pPr>
        <w:shd w:val="clear" w:color="auto" w:fill="FFFFFF"/>
        <w:ind w:firstLine="709"/>
        <w:jc w:val="both"/>
        <w:rPr>
          <w:color w:val="000000"/>
          <w:sz w:val="20"/>
          <w:szCs w:val="20"/>
        </w:rPr>
      </w:pPr>
      <w:r w:rsidRPr="008D3F23">
        <w:rPr>
          <w:color w:val="000000"/>
          <w:sz w:val="20"/>
          <w:szCs w:val="20"/>
        </w:rPr>
        <w:t>МАУ ДО «Аликовская ДШИ» в рамках поддержки отрасли культуры»</w:t>
      </w:r>
    </w:p>
    <w:p w:rsidR="00E77002" w:rsidRPr="008D3F23" w:rsidRDefault="00E77002" w:rsidP="00E77002">
      <w:pPr>
        <w:shd w:val="clear" w:color="auto" w:fill="FFFFFF"/>
        <w:ind w:firstLine="709"/>
        <w:jc w:val="both"/>
        <w:rPr>
          <w:color w:val="000000"/>
          <w:sz w:val="20"/>
          <w:szCs w:val="20"/>
        </w:rPr>
      </w:pPr>
      <w:r w:rsidRPr="008D3F23">
        <w:rPr>
          <w:color w:val="000000"/>
          <w:sz w:val="20"/>
          <w:szCs w:val="20"/>
        </w:rPr>
        <w:t>1.8. Приложение № 3 подпрограммы к Муниципальной программе изложить согласно приложению № 3.</w:t>
      </w:r>
    </w:p>
    <w:p w:rsidR="00E77002" w:rsidRPr="008D3F23" w:rsidRDefault="00E77002" w:rsidP="00E77002">
      <w:pPr>
        <w:autoSpaceDE w:val="0"/>
        <w:autoSpaceDN w:val="0"/>
        <w:ind w:firstLine="709"/>
        <w:jc w:val="both"/>
        <w:rPr>
          <w:sz w:val="20"/>
          <w:szCs w:val="20"/>
        </w:rPr>
      </w:pPr>
      <w:r w:rsidRPr="008D3F23">
        <w:rPr>
          <w:bCs/>
          <w:color w:val="000000"/>
          <w:sz w:val="20"/>
          <w:szCs w:val="20"/>
        </w:rPr>
        <w:t>2.</w:t>
      </w:r>
      <w:r w:rsidRPr="008D3F23">
        <w:rPr>
          <w:b/>
          <w:bCs/>
          <w:color w:val="000000"/>
          <w:sz w:val="20"/>
          <w:szCs w:val="20"/>
        </w:rPr>
        <w:t xml:space="preserve"> </w:t>
      </w:r>
      <w:r w:rsidRPr="008D3F23">
        <w:rPr>
          <w:sz w:val="20"/>
          <w:szCs w:val="20"/>
        </w:rPr>
        <w:t>Настоящее постановление подлежит официальному опубликованию (обнародованию) в муниципальной газете Аликовского района «Аликовский Вестник».</w:t>
      </w:r>
    </w:p>
    <w:p w:rsidR="00E77002" w:rsidRPr="008D3F23" w:rsidRDefault="00E77002" w:rsidP="00E77002">
      <w:pPr>
        <w:pStyle w:val="western"/>
        <w:spacing w:before="0" w:beforeAutospacing="0" w:after="0" w:afterAutospacing="0"/>
        <w:ind w:firstLine="567"/>
        <w:jc w:val="both"/>
        <w:rPr>
          <w:b/>
          <w:bCs/>
          <w:color w:val="000000"/>
          <w:sz w:val="20"/>
          <w:szCs w:val="20"/>
        </w:rPr>
      </w:pPr>
    </w:p>
    <w:p w:rsidR="00E77002" w:rsidRPr="008D3F23" w:rsidRDefault="00E77002" w:rsidP="00E77002">
      <w:pPr>
        <w:pStyle w:val="western"/>
        <w:spacing w:before="0" w:beforeAutospacing="0" w:after="0" w:afterAutospacing="0"/>
        <w:ind w:firstLine="567"/>
        <w:jc w:val="both"/>
        <w:rPr>
          <w:sz w:val="20"/>
          <w:szCs w:val="20"/>
        </w:rPr>
      </w:pPr>
    </w:p>
    <w:p w:rsidR="00E77002" w:rsidRPr="008D3F23" w:rsidRDefault="00E77002" w:rsidP="00E77002">
      <w:pPr>
        <w:pStyle w:val="ConsPlusNormal"/>
        <w:tabs>
          <w:tab w:val="left" w:pos="851"/>
          <w:tab w:val="left" w:pos="993"/>
        </w:tabs>
        <w:ind w:firstLine="0"/>
        <w:jc w:val="both"/>
        <w:rPr>
          <w:rFonts w:ascii="Times New Roman" w:hAnsi="Times New Roman" w:cs="Times New Roman"/>
        </w:rPr>
      </w:pPr>
      <w:r w:rsidRPr="008D3F23">
        <w:rPr>
          <w:rFonts w:ascii="Times New Roman" w:hAnsi="Times New Roman" w:cs="Times New Roman"/>
        </w:rPr>
        <w:t>Глава администрации</w:t>
      </w:r>
    </w:p>
    <w:p w:rsidR="00E77002" w:rsidRPr="008D3F23" w:rsidRDefault="00E77002" w:rsidP="00E77002">
      <w:pPr>
        <w:pStyle w:val="ConsPlusNormal"/>
        <w:tabs>
          <w:tab w:val="left" w:pos="851"/>
          <w:tab w:val="left" w:pos="993"/>
        </w:tabs>
        <w:ind w:firstLine="0"/>
        <w:jc w:val="both"/>
        <w:rPr>
          <w:rFonts w:ascii="Times New Roman" w:hAnsi="Times New Roman" w:cs="Times New Roman"/>
        </w:rPr>
      </w:pPr>
      <w:r w:rsidRPr="008D3F23">
        <w:rPr>
          <w:rFonts w:ascii="Times New Roman" w:hAnsi="Times New Roman" w:cs="Times New Roman"/>
        </w:rPr>
        <w:t xml:space="preserve">Аликовского района                                                                                          </w:t>
      </w:r>
      <w:proofErr w:type="spellStart"/>
      <w:r w:rsidRPr="008D3F23">
        <w:rPr>
          <w:rFonts w:ascii="Times New Roman" w:hAnsi="Times New Roman" w:cs="Times New Roman"/>
        </w:rPr>
        <w:t>А.Н.Куликов</w:t>
      </w:r>
      <w:proofErr w:type="spellEnd"/>
    </w:p>
    <w:p w:rsidR="00E77002" w:rsidRPr="008D3F23" w:rsidRDefault="00E77002" w:rsidP="00E77002">
      <w:pPr>
        <w:pStyle w:val="ConsPlusNormal"/>
        <w:tabs>
          <w:tab w:val="left" w:pos="851"/>
          <w:tab w:val="left" w:pos="993"/>
        </w:tabs>
        <w:ind w:firstLine="0"/>
        <w:jc w:val="both"/>
        <w:rPr>
          <w:rFonts w:ascii="Times New Roman" w:hAnsi="Times New Roman" w:cs="Times New Roman"/>
        </w:rPr>
      </w:pPr>
    </w:p>
    <w:p w:rsidR="00E77002" w:rsidRPr="008D3F23" w:rsidRDefault="00E77002" w:rsidP="00E77002">
      <w:pPr>
        <w:pStyle w:val="ConsPlusNormal"/>
        <w:tabs>
          <w:tab w:val="left" w:pos="851"/>
          <w:tab w:val="left" w:pos="993"/>
        </w:tabs>
        <w:ind w:firstLine="0"/>
        <w:jc w:val="both"/>
        <w:rPr>
          <w:rFonts w:ascii="Times New Roman" w:hAnsi="Times New Roman" w:cs="Times New Roman"/>
        </w:rPr>
        <w:sectPr w:rsidR="00E77002" w:rsidRPr="008D3F23" w:rsidSect="00F07E72">
          <w:headerReference w:type="default" r:id="rId32"/>
          <w:pgSz w:w="11906" w:h="16838" w:code="9"/>
          <w:pgMar w:top="1134" w:right="567" w:bottom="709" w:left="1701" w:header="720" w:footer="720" w:gutter="0"/>
          <w:pgNumType w:start="1"/>
          <w:cols w:space="720"/>
          <w:titlePg/>
          <w:docGrid w:linePitch="272"/>
        </w:sectPr>
      </w:pPr>
    </w:p>
    <w:p w:rsidR="00E77002" w:rsidRPr="008D3F23" w:rsidRDefault="00E77002" w:rsidP="00E77002">
      <w:pPr>
        <w:widowControl w:val="0"/>
        <w:tabs>
          <w:tab w:val="left" w:pos="2394"/>
        </w:tabs>
        <w:autoSpaceDE w:val="0"/>
        <w:autoSpaceDN w:val="0"/>
        <w:ind w:firstLine="8647"/>
        <w:jc w:val="right"/>
        <w:rPr>
          <w:color w:val="000000"/>
          <w:sz w:val="20"/>
          <w:szCs w:val="20"/>
        </w:rPr>
      </w:pPr>
      <w:r w:rsidRPr="008D3F23">
        <w:rPr>
          <w:color w:val="000000"/>
          <w:sz w:val="20"/>
          <w:szCs w:val="20"/>
        </w:rPr>
        <w:lastRenderedPageBreak/>
        <w:t>Приложение № 1</w:t>
      </w:r>
    </w:p>
    <w:p w:rsidR="00E77002" w:rsidRPr="008D3F23" w:rsidRDefault="00E77002" w:rsidP="00E77002">
      <w:pPr>
        <w:widowControl w:val="0"/>
        <w:tabs>
          <w:tab w:val="left" w:pos="2394"/>
        </w:tabs>
        <w:autoSpaceDE w:val="0"/>
        <w:autoSpaceDN w:val="0"/>
        <w:ind w:firstLine="8647"/>
        <w:jc w:val="right"/>
        <w:rPr>
          <w:color w:val="000000"/>
          <w:sz w:val="20"/>
          <w:szCs w:val="20"/>
        </w:rPr>
      </w:pPr>
      <w:r w:rsidRPr="008D3F23">
        <w:rPr>
          <w:color w:val="000000"/>
          <w:sz w:val="20"/>
          <w:szCs w:val="20"/>
        </w:rPr>
        <w:t>к  постановлению администрации</w:t>
      </w:r>
    </w:p>
    <w:p w:rsidR="00E77002" w:rsidRPr="008D3F23" w:rsidRDefault="00E77002" w:rsidP="00E77002">
      <w:pPr>
        <w:widowControl w:val="0"/>
        <w:tabs>
          <w:tab w:val="left" w:pos="2394"/>
        </w:tabs>
        <w:autoSpaceDE w:val="0"/>
        <w:autoSpaceDN w:val="0"/>
        <w:ind w:firstLine="8647"/>
        <w:jc w:val="right"/>
        <w:rPr>
          <w:color w:val="000000"/>
          <w:sz w:val="20"/>
          <w:szCs w:val="20"/>
        </w:rPr>
      </w:pPr>
      <w:r w:rsidRPr="008D3F23">
        <w:rPr>
          <w:color w:val="000000"/>
          <w:sz w:val="20"/>
          <w:szCs w:val="20"/>
        </w:rPr>
        <w:t>Аликовского района</w:t>
      </w:r>
    </w:p>
    <w:p w:rsidR="00E77002" w:rsidRPr="008D3F23" w:rsidRDefault="00E77002" w:rsidP="00E77002">
      <w:pPr>
        <w:widowControl w:val="0"/>
        <w:tabs>
          <w:tab w:val="left" w:pos="2394"/>
        </w:tabs>
        <w:autoSpaceDE w:val="0"/>
        <w:autoSpaceDN w:val="0"/>
        <w:ind w:firstLine="8647"/>
        <w:jc w:val="right"/>
        <w:rPr>
          <w:color w:val="000000"/>
          <w:sz w:val="20"/>
          <w:szCs w:val="20"/>
        </w:rPr>
      </w:pPr>
      <w:r w:rsidRPr="008D3F23">
        <w:rPr>
          <w:color w:val="000000"/>
          <w:sz w:val="20"/>
          <w:szCs w:val="20"/>
        </w:rPr>
        <w:t xml:space="preserve">от  02.04.2021 №296  </w:t>
      </w:r>
    </w:p>
    <w:p w:rsidR="00E77002" w:rsidRPr="008D3F23" w:rsidRDefault="00E77002" w:rsidP="00E77002">
      <w:pPr>
        <w:widowControl w:val="0"/>
        <w:tabs>
          <w:tab w:val="left" w:pos="2394"/>
        </w:tabs>
        <w:autoSpaceDE w:val="0"/>
        <w:autoSpaceDN w:val="0"/>
        <w:ind w:firstLine="8647"/>
        <w:jc w:val="right"/>
        <w:rPr>
          <w:color w:val="000000"/>
          <w:sz w:val="20"/>
          <w:szCs w:val="20"/>
        </w:rPr>
      </w:pPr>
    </w:p>
    <w:p w:rsidR="00E77002" w:rsidRPr="008D3F23" w:rsidRDefault="00E77002" w:rsidP="00E77002">
      <w:pPr>
        <w:widowControl w:val="0"/>
        <w:tabs>
          <w:tab w:val="left" w:pos="2394"/>
        </w:tabs>
        <w:autoSpaceDE w:val="0"/>
        <w:autoSpaceDN w:val="0"/>
        <w:ind w:firstLine="8647"/>
        <w:jc w:val="right"/>
        <w:rPr>
          <w:color w:val="000000"/>
          <w:sz w:val="20"/>
          <w:szCs w:val="20"/>
        </w:rPr>
      </w:pPr>
      <w:r w:rsidRPr="008D3F23">
        <w:rPr>
          <w:color w:val="000000"/>
          <w:sz w:val="20"/>
          <w:szCs w:val="20"/>
        </w:rPr>
        <w:t>Приложение № 3</w:t>
      </w:r>
    </w:p>
    <w:p w:rsidR="00E77002" w:rsidRPr="008D3F23" w:rsidRDefault="00E77002" w:rsidP="00E77002">
      <w:pPr>
        <w:widowControl w:val="0"/>
        <w:tabs>
          <w:tab w:val="left" w:pos="2394"/>
        </w:tabs>
        <w:autoSpaceDE w:val="0"/>
        <w:autoSpaceDN w:val="0"/>
        <w:ind w:firstLine="8647"/>
        <w:jc w:val="right"/>
        <w:rPr>
          <w:color w:val="000000"/>
          <w:sz w:val="20"/>
          <w:szCs w:val="20"/>
        </w:rPr>
      </w:pPr>
      <w:r w:rsidRPr="008D3F23">
        <w:rPr>
          <w:color w:val="000000"/>
          <w:sz w:val="20"/>
          <w:szCs w:val="20"/>
        </w:rPr>
        <w:t>к муниципальной программе</w:t>
      </w:r>
    </w:p>
    <w:p w:rsidR="00E77002" w:rsidRPr="008D3F23" w:rsidRDefault="00E77002" w:rsidP="00E77002">
      <w:pPr>
        <w:widowControl w:val="0"/>
        <w:tabs>
          <w:tab w:val="left" w:pos="2394"/>
        </w:tabs>
        <w:autoSpaceDE w:val="0"/>
        <w:autoSpaceDN w:val="0"/>
        <w:ind w:firstLine="8647"/>
        <w:jc w:val="right"/>
        <w:rPr>
          <w:color w:val="000000"/>
          <w:sz w:val="20"/>
          <w:szCs w:val="20"/>
        </w:rPr>
      </w:pPr>
      <w:r w:rsidRPr="008D3F23">
        <w:rPr>
          <w:color w:val="000000"/>
          <w:sz w:val="20"/>
          <w:szCs w:val="20"/>
        </w:rPr>
        <w:t>Аликовского района Чувашской Республики</w:t>
      </w:r>
    </w:p>
    <w:p w:rsidR="00E77002" w:rsidRPr="008D3F23" w:rsidRDefault="00E77002" w:rsidP="00E77002">
      <w:pPr>
        <w:widowControl w:val="0"/>
        <w:tabs>
          <w:tab w:val="left" w:pos="2394"/>
        </w:tabs>
        <w:autoSpaceDE w:val="0"/>
        <w:autoSpaceDN w:val="0"/>
        <w:ind w:firstLine="8647"/>
        <w:jc w:val="right"/>
        <w:rPr>
          <w:color w:val="000000"/>
          <w:sz w:val="20"/>
          <w:szCs w:val="20"/>
        </w:rPr>
      </w:pPr>
      <w:r w:rsidRPr="008D3F23">
        <w:rPr>
          <w:color w:val="000000"/>
          <w:sz w:val="20"/>
          <w:szCs w:val="20"/>
        </w:rPr>
        <w:t>«Развитие культуры и туризма»</w:t>
      </w:r>
    </w:p>
    <w:p w:rsidR="00E77002" w:rsidRPr="008D3F23" w:rsidRDefault="00E77002" w:rsidP="00E77002">
      <w:pPr>
        <w:ind w:left="10134"/>
        <w:jc w:val="right"/>
        <w:rPr>
          <w:bCs/>
          <w:color w:val="000000"/>
          <w:sz w:val="20"/>
          <w:szCs w:val="20"/>
        </w:rPr>
      </w:pPr>
    </w:p>
    <w:p w:rsidR="00E77002" w:rsidRPr="008D3F23" w:rsidRDefault="00E77002" w:rsidP="00E77002">
      <w:pPr>
        <w:ind w:left="10134"/>
        <w:jc w:val="center"/>
        <w:rPr>
          <w:bCs/>
          <w:color w:val="000000"/>
          <w:sz w:val="20"/>
          <w:szCs w:val="20"/>
        </w:rPr>
      </w:pPr>
    </w:p>
    <w:p w:rsidR="00E77002" w:rsidRPr="008D3F23" w:rsidRDefault="00E77002" w:rsidP="00E77002">
      <w:pPr>
        <w:jc w:val="center"/>
        <w:rPr>
          <w:bCs/>
          <w:color w:val="000000"/>
          <w:sz w:val="20"/>
          <w:szCs w:val="20"/>
        </w:rPr>
      </w:pPr>
      <w:r w:rsidRPr="008D3F23">
        <w:rPr>
          <w:bCs/>
          <w:caps/>
          <w:color w:val="000000"/>
          <w:sz w:val="20"/>
          <w:szCs w:val="20"/>
        </w:rPr>
        <w:t>Ресурсное обеспечение</w:t>
      </w:r>
      <w:r w:rsidRPr="008D3F23">
        <w:rPr>
          <w:bCs/>
          <w:color w:val="000000"/>
          <w:sz w:val="20"/>
          <w:szCs w:val="20"/>
        </w:rPr>
        <w:br/>
        <w:t xml:space="preserve">и прогнозная (справочная) оценка расходов за счет всех источников финансирования реализации </w:t>
      </w:r>
    </w:p>
    <w:p w:rsidR="00E77002" w:rsidRPr="008D3F23" w:rsidRDefault="00E77002" w:rsidP="00E77002">
      <w:pPr>
        <w:jc w:val="center"/>
        <w:rPr>
          <w:bCs/>
          <w:color w:val="000000"/>
          <w:sz w:val="20"/>
          <w:szCs w:val="20"/>
        </w:rPr>
      </w:pPr>
      <w:r w:rsidRPr="008D3F23">
        <w:rPr>
          <w:bCs/>
          <w:color w:val="000000"/>
          <w:sz w:val="20"/>
          <w:szCs w:val="20"/>
        </w:rPr>
        <w:t xml:space="preserve">Муниципальной программы Аликовского района Чувашской Республики «Развитие культуры и туризма» </w:t>
      </w:r>
    </w:p>
    <w:p w:rsidR="00E77002" w:rsidRPr="008D3F23" w:rsidRDefault="00E77002" w:rsidP="00E77002">
      <w:pPr>
        <w:jc w:val="center"/>
        <w:rPr>
          <w:bCs/>
          <w:color w:val="000000"/>
          <w:sz w:val="20"/>
          <w:szCs w:val="20"/>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276"/>
        <w:gridCol w:w="1417"/>
        <w:gridCol w:w="993"/>
        <w:gridCol w:w="708"/>
        <w:gridCol w:w="709"/>
        <w:gridCol w:w="709"/>
        <w:gridCol w:w="850"/>
        <w:gridCol w:w="851"/>
        <w:gridCol w:w="850"/>
        <w:gridCol w:w="851"/>
        <w:gridCol w:w="709"/>
        <w:gridCol w:w="708"/>
        <w:gridCol w:w="709"/>
        <w:gridCol w:w="709"/>
        <w:gridCol w:w="709"/>
        <w:gridCol w:w="567"/>
      </w:tblGrid>
      <w:tr w:rsidR="00E77002" w:rsidRPr="008D3F23" w:rsidTr="005A1057">
        <w:trPr>
          <w:trHeight w:val="598"/>
        </w:trPr>
        <w:tc>
          <w:tcPr>
            <w:tcW w:w="993"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Статус</w:t>
            </w:r>
          </w:p>
        </w:tc>
        <w:tc>
          <w:tcPr>
            <w:tcW w:w="1276"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Наименование подпрограммы муниципальной программы Аликовского района (основного мероприятия)</w:t>
            </w:r>
          </w:p>
        </w:tc>
        <w:tc>
          <w:tcPr>
            <w:tcW w:w="1276"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Задача подпрограмм муниципальной программы Аликовского района</w:t>
            </w:r>
          </w:p>
        </w:tc>
        <w:tc>
          <w:tcPr>
            <w:tcW w:w="1417"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Ответственный исполнитель, соисполнитель, участники</w:t>
            </w:r>
          </w:p>
        </w:tc>
        <w:tc>
          <w:tcPr>
            <w:tcW w:w="3119" w:type="dxa"/>
            <w:gridSpan w:val="4"/>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Код бюджетной классификации</w:t>
            </w:r>
          </w:p>
        </w:tc>
        <w:tc>
          <w:tcPr>
            <w:tcW w:w="850"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Источник финансирования</w:t>
            </w:r>
          </w:p>
        </w:tc>
        <w:tc>
          <w:tcPr>
            <w:tcW w:w="6663" w:type="dxa"/>
            <w:gridSpan w:val="9"/>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 xml:space="preserve">Расходы по годам, </w:t>
            </w:r>
            <w:proofErr w:type="spellStart"/>
            <w:r w:rsidRPr="008D3F23">
              <w:rPr>
                <w:bCs/>
                <w:color w:val="000000"/>
                <w:sz w:val="20"/>
                <w:szCs w:val="20"/>
              </w:rPr>
              <w:t>тыс.рублей</w:t>
            </w:r>
            <w:proofErr w:type="spellEnd"/>
          </w:p>
        </w:tc>
      </w:tr>
      <w:tr w:rsidR="00E77002" w:rsidRPr="008D3F23" w:rsidTr="005A1057">
        <w:trPr>
          <w:trHeight w:val="1236"/>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jc w:val="center"/>
              <w:rPr>
                <w:rFonts w:ascii="Times New Roman" w:hAnsi="Times New Roman"/>
                <w:color w:val="000000"/>
                <w:sz w:val="20"/>
                <w:szCs w:val="20"/>
              </w:rPr>
            </w:pPr>
          </w:p>
        </w:tc>
        <w:tc>
          <w:tcPr>
            <w:tcW w:w="1276" w:type="dxa"/>
            <w:vMerge/>
          </w:tcPr>
          <w:p w:rsidR="00E77002" w:rsidRPr="008D3F23" w:rsidRDefault="00E77002" w:rsidP="005A1057">
            <w:pPr>
              <w:pStyle w:val="afb"/>
              <w:jc w:val="center"/>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color w:val="000000"/>
                <w:sz w:val="20"/>
                <w:szCs w:val="20"/>
              </w:rPr>
            </w:pPr>
          </w:p>
        </w:tc>
        <w:tc>
          <w:tcPr>
            <w:tcW w:w="993"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Главный распорядитель бюджетных средств</w:t>
            </w:r>
          </w:p>
        </w:tc>
        <w:tc>
          <w:tcPr>
            <w:tcW w:w="708" w:type="dxa"/>
          </w:tcPr>
          <w:p w:rsidR="00E77002" w:rsidRPr="008D3F23" w:rsidRDefault="00ED444C" w:rsidP="005A1057">
            <w:pPr>
              <w:pStyle w:val="afb"/>
              <w:jc w:val="center"/>
              <w:rPr>
                <w:rFonts w:ascii="Times New Roman" w:hAnsi="Times New Roman"/>
                <w:color w:val="000000"/>
                <w:sz w:val="20"/>
                <w:szCs w:val="20"/>
              </w:rPr>
            </w:pPr>
            <w:hyperlink r:id="rId33" w:history="1">
              <w:r w:rsidR="00E77002" w:rsidRPr="008D3F23">
                <w:rPr>
                  <w:rStyle w:val="af2"/>
                  <w:rFonts w:ascii="Times New Roman" w:hAnsi="Times New Roman"/>
                  <w:bCs w:val="0"/>
                  <w:color w:val="000000"/>
                </w:rPr>
                <w:t>раздел</w:t>
              </w:r>
            </w:hyperlink>
            <w:r w:rsidR="00E77002" w:rsidRPr="008D3F23">
              <w:rPr>
                <w:rFonts w:ascii="Times New Roman" w:hAnsi="Times New Roman"/>
                <w:color w:val="000000"/>
                <w:sz w:val="20"/>
                <w:szCs w:val="20"/>
              </w:rPr>
              <w:t>, подраздел</w:t>
            </w:r>
          </w:p>
        </w:tc>
        <w:tc>
          <w:tcPr>
            <w:tcW w:w="709" w:type="dxa"/>
          </w:tcPr>
          <w:p w:rsidR="00E77002" w:rsidRPr="008D3F23" w:rsidRDefault="00ED444C" w:rsidP="005A1057">
            <w:pPr>
              <w:pStyle w:val="afb"/>
              <w:jc w:val="center"/>
              <w:rPr>
                <w:rFonts w:ascii="Times New Roman" w:hAnsi="Times New Roman"/>
                <w:color w:val="000000"/>
                <w:sz w:val="20"/>
                <w:szCs w:val="20"/>
              </w:rPr>
            </w:pPr>
            <w:hyperlink r:id="rId34" w:history="1">
              <w:r w:rsidR="00E77002" w:rsidRPr="008D3F23">
                <w:rPr>
                  <w:rStyle w:val="af2"/>
                  <w:rFonts w:ascii="Times New Roman" w:hAnsi="Times New Roman"/>
                  <w:bCs w:val="0"/>
                  <w:color w:val="000000"/>
                </w:rPr>
                <w:t>целевая статья</w:t>
              </w:r>
            </w:hyperlink>
            <w:r w:rsidR="00E77002" w:rsidRPr="008D3F23">
              <w:rPr>
                <w:rFonts w:ascii="Times New Roman" w:hAnsi="Times New Roman"/>
                <w:color w:val="000000"/>
                <w:sz w:val="20"/>
                <w:szCs w:val="20"/>
              </w:rPr>
              <w:t xml:space="preserve"> расходов</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 xml:space="preserve">группа (подгруппа) </w:t>
            </w:r>
            <w:hyperlink r:id="rId35" w:history="1">
              <w:r w:rsidRPr="008D3F23">
                <w:rPr>
                  <w:rStyle w:val="af2"/>
                  <w:rFonts w:ascii="Times New Roman" w:hAnsi="Times New Roman"/>
                  <w:bCs w:val="0"/>
                  <w:color w:val="000000"/>
                </w:rPr>
                <w:t>вида расходов</w:t>
              </w:r>
            </w:hyperlink>
          </w:p>
        </w:tc>
        <w:tc>
          <w:tcPr>
            <w:tcW w:w="850"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851"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2019 год</w:t>
            </w:r>
          </w:p>
        </w:tc>
        <w:tc>
          <w:tcPr>
            <w:tcW w:w="850"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2020 год</w:t>
            </w:r>
          </w:p>
        </w:tc>
        <w:tc>
          <w:tcPr>
            <w:tcW w:w="851"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2021 год</w:t>
            </w:r>
          </w:p>
        </w:tc>
        <w:tc>
          <w:tcPr>
            <w:tcW w:w="70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2022</w:t>
            </w:r>
          </w:p>
          <w:p w:rsidR="00E77002" w:rsidRPr="008D3F23" w:rsidRDefault="00E77002" w:rsidP="005A1057">
            <w:pPr>
              <w:rPr>
                <w:color w:val="000000"/>
                <w:sz w:val="20"/>
                <w:szCs w:val="20"/>
              </w:rPr>
            </w:pPr>
            <w:r w:rsidRPr="008D3F23">
              <w:rPr>
                <w:color w:val="000000"/>
                <w:sz w:val="20"/>
                <w:szCs w:val="20"/>
              </w:rPr>
              <w:t>год</w:t>
            </w:r>
          </w:p>
        </w:tc>
        <w:tc>
          <w:tcPr>
            <w:tcW w:w="708"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2023</w:t>
            </w:r>
          </w:p>
          <w:p w:rsidR="00E77002" w:rsidRPr="008D3F23" w:rsidRDefault="00E77002" w:rsidP="005A1057">
            <w:pPr>
              <w:rPr>
                <w:color w:val="000000"/>
                <w:sz w:val="20"/>
                <w:szCs w:val="20"/>
              </w:rPr>
            </w:pPr>
            <w:r w:rsidRPr="008D3F23">
              <w:rPr>
                <w:color w:val="000000"/>
                <w:sz w:val="20"/>
                <w:szCs w:val="20"/>
              </w:rPr>
              <w:t>год</w:t>
            </w:r>
          </w:p>
        </w:tc>
        <w:tc>
          <w:tcPr>
            <w:tcW w:w="70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2024</w:t>
            </w:r>
          </w:p>
          <w:p w:rsidR="00E77002" w:rsidRPr="008D3F23" w:rsidRDefault="00E77002" w:rsidP="005A1057">
            <w:pPr>
              <w:rPr>
                <w:color w:val="000000"/>
                <w:sz w:val="20"/>
                <w:szCs w:val="20"/>
              </w:rPr>
            </w:pPr>
            <w:r w:rsidRPr="008D3F23">
              <w:rPr>
                <w:color w:val="000000"/>
                <w:sz w:val="20"/>
                <w:szCs w:val="20"/>
              </w:rPr>
              <w:t>год</w:t>
            </w:r>
          </w:p>
        </w:tc>
        <w:tc>
          <w:tcPr>
            <w:tcW w:w="70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2025 год</w:t>
            </w:r>
          </w:p>
        </w:tc>
        <w:tc>
          <w:tcPr>
            <w:tcW w:w="70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2026-2030</w:t>
            </w:r>
          </w:p>
          <w:p w:rsidR="00E77002" w:rsidRPr="008D3F23" w:rsidRDefault="00E77002" w:rsidP="005A1057">
            <w:pPr>
              <w:rPr>
                <w:color w:val="000000"/>
                <w:sz w:val="20"/>
                <w:szCs w:val="20"/>
              </w:rPr>
            </w:pPr>
            <w:r w:rsidRPr="008D3F23">
              <w:rPr>
                <w:color w:val="000000"/>
                <w:sz w:val="20"/>
                <w:szCs w:val="20"/>
              </w:rPr>
              <w:t>годы</w:t>
            </w:r>
          </w:p>
        </w:tc>
        <w:tc>
          <w:tcPr>
            <w:tcW w:w="567"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2031-2035</w:t>
            </w:r>
          </w:p>
          <w:p w:rsidR="00E77002" w:rsidRPr="008D3F23" w:rsidRDefault="00E77002" w:rsidP="005A1057">
            <w:pPr>
              <w:rPr>
                <w:color w:val="000000"/>
                <w:sz w:val="20"/>
                <w:szCs w:val="20"/>
              </w:rPr>
            </w:pPr>
            <w:r w:rsidRPr="008D3F23">
              <w:rPr>
                <w:color w:val="000000"/>
                <w:sz w:val="20"/>
                <w:szCs w:val="20"/>
              </w:rPr>
              <w:t>годы</w:t>
            </w:r>
          </w:p>
        </w:tc>
      </w:tr>
      <w:tr w:rsidR="00E77002" w:rsidRPr="008D3F23" w:rsidTr="005A1057">
        <w:trPr>
          <w:trHeight w:val="299"/>
        </w:trPr>
        <w:tc>
          <w:tcPr>
            <w:tcW w:w="993" w:type="dxa"/>
            <w:vMerge w:val="restart"/>
          </w:tcPr>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Муниципальная  программа Аликовского района Чувашской Республики</w:t>
            </w:r>
          </w:p>
        </w:tc>
        <w:tc>
          <w:tcPr>
            <w:tcW w:w="1276" w:type="dxa"/>
            <w:vMerge w:val="restart"/>
          </w:tcPr>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«Развитие культуры и туризма»</w:t>
            </w:r>
          </w:p>
        </w:tc>
        <w:tc>
          <w:tcPr>
            <w:tcW w:w="1276" w:type="dxa"/>
            <w:vMerge w:val="restart"/>
          </w:tcPr>
          <w:p w:rsidR="00E77002" w:rsidRPr="008D3F23" w:rsidRDefault="00E77002" w:rsidP="005A1057">
            <w:pPr>
              <w:pStyle w:val="afb"/>
              <w:rPr>
                <w:rFonts w:ascii="Times New Roman" w:hAnsi="Times New Roman"/>
                <w:color w:val="000000"/>
                <w:sz w:val="20"/>
                <w:szCs w:val="20"/>
              </w:rPr>
            </w:pPr>
          </w:p>
        </w:tc>
        <w:tc>
          <w:tcPr>
            <w:tcW w:w="1417" w:type="dxa"/>
            <w:vMerge w:val="restart"/>
          </w:tcPr>
          <w:p w:rsidR="00E77002" w:rsidRPr="008D3F23" w:rsidRDefault="00E77002" w:rsidP="005A1057">
            <w:pPr>
              <w:autoSpaceDE w:val="0"/>
              <w:autoSpaceDN w:val="0"/>
              <w:adjustRightInd w:val="0"/>
              <w:rPr>
                <w:b/>
                <w:color w:val="000000"/>
                <w:sz w:val="20"/>
                <w:szCs w:val="20"/>
              </w:rPr>
            </w:pPr>
            <w:r w:rsidRPr="008D3F23">
              <w:rPr>
                <w:rFonts w:eastAsia="Calibri"/>
                <w:b/>
                <w:color w:val="000000"/>
                <w:sz w:val="20"/>
                <w:szCs w:val="20"/>
              </w:rPr>
              <w:t xml:space="preserve">Сектор социального развития администрации Аликовского района; отдел образования, социального развития, </w:t>
            </w:r>
          </w:p>
        </w:tc>
        <w:tc>
          <w:tcPr>
            <w:tcW w:w="993" w:type="dxa"/>
            <w:vMerge w:val="restart"/>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Администрация Аликовского района,</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сельские поселения Аликовского района</w:t>
            </w:r>
          </w:p>
        </w:tc>
        <w:tc>
          <w:tcPr>
            <w:tcW w:w="708"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709" w:type="dxa"/>
          </w:tcPr>
          <w:p w:rsidR="00E77002" w:rsidRPr="008D3F23" w:rsidRDefault="00E77002" w:rsidP="005A1057">
            <w:pPr>
              <w:pStyle w:val="afb"/>
              <w:jc w:val="center"/>
              <w:rPr>
                <w:rFonts w:ascii="Times New Roman" w:hAnsi="Times New Roman"/>
                <w:b/>
                <w:color w:val="000000"/>
                <w:sz w:val="20"/>
                <w:szCs w:val="20"/>
              </w:rPr>
            </w:pPr>
            <w:r w:rsidRPr="008D3F23">
              <w:rPr>
                <w:rFonts w:ascii="Times New Roman" w:hAnsi="Times New Roman"/>
                <w:b/>
                <w:color w:val="000000"/>
                <w:sz w:val="20"/>
                <w:szCs w:val="20"/>
              </w:rPr>
              <w:t>Ц4000000000</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850" w:type="dxa"/>
          </w:tcPr>
          <w:p w:rsidR="00E77002" w:rsidRPr="008D3F23" w:rsidRDefault="00E77002" w:rsidP="005A1057">
            <w:pPr>
              <w:pStyle w:val="aff8"/>
              <w:rPr>
                <w:rFonts w:ascii="Times New Roman" w:hAnsi="Times New Roman"/>
                <w:b/>
                <w:color w:val="000000"/>
                <w:sz w:val="20"/>
                <w:szCs w:val="20"/>
              </w:rPr>
            </w:pPr>
            <w:r w:rsidRPr="008D3F23">
              <w:rPr>
                <w:rFonts w:ascii="Times New Roman" w:hAnsi="Times New Roman"/>
                <w:b/>
                <w:color w:val="000000"/>
                <w:sz w:val="20"/>
                <w:szCs w:val="20"/>
              </w:rPr>
              <w:t>всего</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45267,5</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68407,7</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38695,1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41595,6</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23032,3</w:t>
            </w:r>
          </w:p>
        </w:tc>
        <w:tc>
          <w:tcPr>
            <w:tcW w:w="709"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15398,9</w:t>
            </w:r>
          </w:p>
        </w:tc>
        <w:tc>
          <w:tcPr>
            <w:tcW w:w="709"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15448,9</w:t>
            </w:r>
          </w:p>
        </w:tc>
        <w:tc>
          <w:tcPr>
            <w:tcW w:w="709"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77594,5</w:t>
            </w:r>
          </w:p>
        </w:tc>
        <w:tc>
          <w:tcPr>
            <w:tcW w:w="567"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77964,5</w:t>
            </w:r>
          </w:p>
        </w:tc>
      </w:tr>
      <w:tr w:rsidR="00E77002" w:rsidRPr="008D3F23" w:rsidTr="005A1057">
        <w:trPr>
          <w:trHeight w:val="475"/>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Ц4000000000</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4443,2</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7782,1</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18672,8</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1,5</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1,5</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1,5</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1,5</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r>
      <w:tr w:rsidR="00E77002" w:rsidRPr="008D3F23" w:rsidTr="005A1057">
        <w:trPr>
          <w:trHeight w:val="461"/>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Ц4000000000</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 xml:space="preserve">республиканский бюджет Чувашской </w:t>
            </w:r>
            <w:r w:rsidRPr="008D3F23">
              <w:rPr>
                <w:rFonts w:ascii="Times New Roman" w:hAnsi="Times New Roman"/>
                <w:color w:val="000000"/>
                <w:sz w:val="20"/>
                <w:szCs w:val="20"/>
              </w:rPr>
              <w:lastRenderedPageBreak/>
              <w:t>Республики</w:t>
            </w:r>
          </w:p>
        </w:tc>
        <w:tc>
          <w:tcPr>
            <w:tcW w:w="851" w:type="dxa"/>
          </w:tcPr>
          <w:p w:rsidR="00E77002" w:rsidRPr="008D3F23" w:rsidRDefault="00E77002" w:rsidP="005A1057">
            <w:pPr>
              <w:widowControl w:val="0"/>
              <w:autoSpaceDE w:val="0"/>
              <w:autoSpaceDN w:val="0"/>
              <w:adjustRightInd w:val="0"/>
              <w:ind w:left="-108"/>
              <w:jc w:val="center"/>
              <w:rPr>
                <w:bCs/>
                <w:color w:val="000000"/>
                <w:sz w:val="20"/>
                <w:szCs w:val="20"/>
              </w:rPr>
            </w:pPr>
            <w:r w:rsidRPr="008D3F23">
              <w:rPr>
                <w:bCs/>
                <w:color w:val="000000"/>
                <w:sz w:val="20"/>
                <w:szCs w:val="20"/>
              </w:rPr>
              <w:lastRenderedPageBreak/>
              <w:t>3900,7</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25275,3</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10678,9</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379,5</w:t>
            </w:r>
          </w:p>
          <w:p w:rsidR="00E77002" w:rsidRPr="008D3F23" w:rsidRDefault="00E77002" w:rsidP="005A1057">
            <w:pPr>
              <w:rPr>
                <w:sz w:val="20"/>
                <w:szCs w:val="20"/>
              </w:rPr>
            </w:pPr>
          </w:p>
          <w:p w:rsidR="00E77002" w:rsidRPr="008D3F23" w:rsidRDefault="00E77002" w:rsidP="005A1057">
            <w:pPr>
              <w:rPr>
                <w:sz w:val="20"/>
                <w:szCs w:val="20"/>
              </w:rPr>
            </w:pPr>
          </w:p>
          <w:p w:rsidR="00E77002" w:rsidRPr="008D3F23" w:rsidRDefault="00E77002" w:rsidP="005A1057">
            <w:pPr>
              <w:rPr>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191,0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0,6</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0,6</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3,0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3,0</w:t>
            </w:r>
          </w:p>
        </w:tc>
      </w:tr>
      <w:tr w:rsidR="00E77002" w:rsidRPr="008D3F23" w:rsidTr="005A1057">
        <w:trPr>
          <w:trHeight w:val="475"/>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val="restart"/>
          </w:tcPr>
          <w:p w:rsidR="00E77002" w:rsidRPr="008D3F23" w:rsidRDefault="00E77002" w:rsidP="005A1057">
            <w:pPr>
              <w:autoSpaceDE w:val="0"/>
              <w:autoSpaceDN w:val="0"/>
              <w:adjustRightInd w:val="0"/>
              <w:rPr>
                <w:rFonts w:eastAsia="Calibri"/>
                <w:b/>
                <w:color w:val="000000"/>
                <w:sz w:val="20"/>
                <w:szCs w:val="20"/>
              </w:rPr>
            </w:pPr>
            <w:r w:rsidRPr="008D3F23">
              <w:rPr>
                <w:rFonts w:eastAsia="Calibri"/>
                <w:b/>
                <w:color w:val="000000"/>
                <w:sz w:val="20"/>
                <w:szCs w:val="20"/>
              </w:rPr>
              <w:t>молодежной политики, опеки и попечительства, культуры и спорта,  муниципальные (автономные) учреждения культуры Аликовского района;</w:t>
            </w:r>
          </w:p>
          <w:p w:rsidR="00E77002" w:rsidRPr="008D3F23" w:rsidRDefault="00E77002" w:rsidP="005A1057">
            <w:pPr>
              <w:widowControl w:val="0"/>
              <w:autoSpaceDE w:val="0"/>
              <w:autoSpaceDN w:val="0"/>
              <w:adjustRightInd w:val="0"/>
              <w:rPr>
                <w:rFonts w:eastAsia="Calibri"/>
                <w:b/>
                <w:color w:val="000000"/>
                <w:sz w:val="20"/>
                <w:szCs w:val="20"/>
              </w:rPr>
            </w:pPr>
            <w:r w:rsidRPr="008D3F23">
              <w:rPr>
                <w:rFonts w:eastAsia="Calibri"/>
                <w:b/>
                <w:color w:val="000000"/>
                <w:sz w:val="20"/>
                <w:szCs w:val="20"/>
              </w:rPr>
              <w:t>сельские поселения Аликовского района;</w:t>
            </w:r>
          </w:p>
          <w:p w:rsidR="00E77002" w:rsidRPr="008D3F23" w:rsidRDefault="00E77002" w:rsidP="005A1057">
            <w:pPr>
              <w:widowControl w:val="0"/>
              <w:autoSpaceDE w:val="0"/>
              <w:autoSpaceDN w:val="0"/>
              <w:adjustRightInd w:val="0"/>
              <w:rPr>
                <w:rFonts w:eastAsia="Calibri"/>
                <w:b/>
                <w:color w:val="000000"/>
                <w:sz w:val="20"/>
                <w:szCs w:val="20"/>
              </w:rPr>
            </w:pPr>
            <w:r w:rsidRPr="008D3F23">
              <w:rPr>
                <w:rFonts w:eastAsia="Calibri"/>
                <w:b/>
                <w:color w:val="000000"/>
                <w:sz w:val="20"/>
                <w:szCs w:val="20"/>
              </w:rPr>
              <w:t xml:space="preserve">общественные организации </w:t>
            </w:r>
          </w:p>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Ц4000000000</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hyperlink w:anchor="sub_3333" w:history="1"/>
          </w:p>
        </w:tc>
        <w:tc>
          <w:tcPr>
            <w:tcW w:w="851" w:type="dxa"/>
          </w:tcPr>
          <w:p w:rsidR="00E77002" w:rsidRPr="008D3F23" w:rsidRDefault="00E77002" w:rsidP="005A1057">
            <w:pPr>
              <w:widowControl w:val="0"/>
              <w:autoSpaceDE w:val="0"/>
              <w:autoSpaceDN w:val="0"/>
              <w:adjustRightInd w:val="0"/>
              <w:ind w:left="-108" w:right="-108"/>
              <w:rPr>
                <w:bCs/>
                <w:color w:val="000000"/>
                <w:sz w:val="20"/>
                <w:szCs w:val="20"/>
              </w:rPr>
            </w:pPr>
            <w:r w:rsidRPr="008D3F23">
              <w:rPr>
                <w:bCs/>
                <w:color w:val="000000"/>
                <w:sz w:val="20"/>
                <w:szCs w:val="20"/>
              </w:rPr>
              <w:t>30331,1</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28557,0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22581,9</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17647,8</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18946,2</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11869,0</w:t>
            </w:r>
          </w:p>
          <w:p w:rsidR="00E77002" w:rsidRPr="008D3F23" w:rsidRDefault="00E77002" w:rsidP="005A1057">
            <w:pPr>
              <w:widowControl w:val="0"/>
              <w:autoSpaceDE w:val="0"/>
              <w:autoSpaceDN w:val="0"/>
              <w:adjustRightInd w:val="0"/>
              <w:jc w:val="center"/>
              <w:rPr>
                <w:bCs/>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11869,0</w:t>
            </w:r>
          </w:p>
          <w:p w:rsidR="00E77002" w:rsidRPr="008D3F23" w:rsidRDefault="00E77002" w:rsidP="005A1057">
            <w:pPr>
              <w:widowControl w:val="0"/>
              <w:autoSpaceDE w:val="0"/>
              <w:autoSpaceDN w:val="0"/>
              <w:adjustRightInd w:val="0"/>
              <w:jc w:val="center"/>
              <w:rPr>
                <w:bCs/>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59345,0</w:t>
            </w:r>
          </w:p>
          <w:p w:rsidR="00E77002" w:rsidRPr="008D3F23" w:rsidRDefault="00E77002" w:rsidP="005A1057">
            <w:pPr>
              <w:widowControl w:val="0"/>
              <w:autoSpaceDE w:val="0"/>
              <w:autoSpaceDN w:val="0"/>
              <w:adjustRightInd w:val="0"/>
              <w:jc w:val="center"/>
              <w:rPr>
                <w:bCs/>
                <w:sz w:val="20"/>
                <w:szCs w:val="20"/>
              </w:rPr>
            </w:pP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59345,0</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r>
      <w:tr w:rsidR="00E77002" w:rsidRPr="008D3F23" w:rsidTr="005A1057">
        <w:trPr>
          <w:trHeight w:val="557"/>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Ц4000000000</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поселений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p>
        </w:tc>
        <w:tc>
          <w:tcPr>
            <w:tcW w:w="851" w:type="dxa"/>
          </w:tcPr>
          <w:p w:rsidR="00E77002" w:rsidRPr="008D3F23" w:rsidRDefault="00E77002" w:rsidP="005A1057">
            <w:pPr>
              <w:widowControl w:val="0"/>
              <w:autoSpaceDE w:val="0"/>
              <w:autoSpaceDN w:val="0"/>
              <w:adjustRightInd w:val="0"/>
              <w:ind w:left="-108"/>
              <w:jc w:val="center"/>
              <w:rPr>
                <w:bCs/>
                <w:color w:val="000000"/>
                <w:sz w:val="20"/>
                <w:szCs w:val="20"/>
              </w:rPr>
            </w:pPr>
            <w:r w:rsidRPr="008D3F23">
              <w:rPr>
                <w:bCs/>
                <w:color w:val="000000"/>
                <w:sz w:val="20"/>
                <w:szCs w:val="20"/>
              </w:rPr>
              <w:t>4263,6</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3904,8</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3419,7</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2880,9</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1880,5</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1827,8</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1827,8</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9139,0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9139,0</w:t>
            </w:r>
          </w:p>
        </w:tc>
      </w:tr>
      <w:tr w:rsidR="00E77002" w:rsidRPr="008D3F23" w:rsidTr="005A1057">
        <w:trPr>
          <w:trHeight w:val="693"/>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Ц4000000000</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внебюджетные источники</w:t>
            </w:r>
          </w:p>
        </w:tc>
        <w:tc>
          <w:tcPr>
            <w:tcW w:w="851" w:type="dxa"/>
          </w:tcPr>
          <w:p w:rsidR="00E77002" w:rsidRPr="008D3F23" w:rsidRDefault="00E77002" w:rsidP="005A1057">
            <w:pPr>
              <w:widowControl w:val="0"/>
              <w:autoSpaceDE w:val="0"/>
              <w:autoSpaceDN w:val="0"/>
              <w:adjustRightInd w:val="0"/>
              <w:rPr>
                <w:bCs/>
                <w:color w:val="000000"/>
                <w:sz w:val="20"/>
                <w:szCs w:val="20"/>
              </w:rPr>
            </w:pPr>
            <w:r w:rsidRPr="008D3F23">
              <w:rPr>
                <w:bCs/>
                <w:color w:val="000000"/>
                <w:sz w:val="20"/>
                <w:szCs w:val="20"/>
              </w:rPr>
              <w:t>2328,9</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2888,5</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1700,0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1750,0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9100,0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9470,0</w:t>
            </w:r>
          </w:p>
        </w:tc>
      </w:tr>
      <w:tr w:rsidR="00E77002" w:rsidRPr="008D3F23" w:rsidTr="005A1057">
        <w:trPr>
          <w:trHeight w:val="217"/>
        </w:trPr>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Подпрограмма 1.</w:t>
            </w:r>
          </w:p>
        </w:tc>
        <w:tc>
          <w:tcPr>
            <w:tcW w:w="1276" w:type="dxa"/>
            <w:vMerge w:val="restart"/>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«Развитие культуры в Аликовском районе Чувашской Республики»</w:t>
            </w:r>
          </w:p>
        </w:tc>
        <w:tc>
          <w:tcPr>
            <w:tcW w:w="1276" w:type="dxa"/>
            <w:vMerge w:val="restart"/>
          </w:tcPr>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-обеспечение сохранности и использования объектов культурного наследия;</w:t>
            </w:r>
          </w:p>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-повышение доступности и качества библиотечн</w:t>
            </w:r>
            <w:r w:rsidRPr="008D3F23">
              <w:rPr>
                <w:b/>
                <w:color w:val="000000"/>
                <w:sz w:val="20"/>
                <w:szCs w:val="20"/>
              </w:rPr>
              <w:lastRenderedPageBreak/>
              <w:t>ых услуг;</w:t>
            </w:r>
          </w:p>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-повышение доступности и качества музейных услуг;</w:t>
            </w:r>
          </w:p>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-обеспечение сохранности, пополнения и использования архивных фондов;</w:t>
            </w:r>
          </w:p>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 xml:space="preserve">-создание условий для сохранения и развития исполнительских искусств; </w:t>
            </w:r>
          </w:p>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-сохранение традиций и создание условий для развития всех видов народного искусства и творчества;</w:t>
            </w:r>
          </w:p>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 xml:space="preserve">-создание условий </w:t>
            </w:r>
            <w:r w:rsidRPr="008D3F23">
              <w:rPr>
                <w:b/>
                <w:color w:val="000000"/>
                <w:sz w:val="20"/>
                <w:szCs w:val="20"/>
              </w:rPr>
              <w:lastRenderedPageBreak/>
              <w:t>для повышения качества и разнообразия услуг, предоставляемых учреждениями культуры населению;</w:t>
            </w:r>
          </w:p>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-создание условий и возможностей для всестороннего развития, творческой самореализации, непрерывности образования;</w:t>
            </w:r>
          </w:p>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-интенсивная модернизация материально-техни</w:t>
            </w:r>
            <w:r w:rsidRPr="008D3F23">
              <w:rPr>
                <w:b/>
                <w:color w:val="000000"/>
                <w:sz w:val="20"/>
                <w:szCs w:val="20"/>
              </w:rPr>
              <w:softHyphen/>
              <w:t xml:space="preserve">ческой базы, </w:t>
            </w:r>
          </w:p>
          <w:p w:rsidR="00E77002" w:rsidRPr="008D3F23" w:rsidRDefault="00E77002" w:rsidP="005A1057">
            <w:pPr>
              <w:widowControl w:val="0"/>
              <w:autoSpaceDE w:val="0"/>
              <w:autoSpaceDN w:val="0"/>
              <w:adjustRightInd w:val="0"/>
              <w:rPr>
                <w:b/>
                <w:color w:val="000000"/>
                <w:sz w:val="20"/>
                <w:szCs w:val="20"/>
              </w:rPr>
            </w:pPr>
            <w:r w:rsidRPr="008D3F23">
              <w:rPr>
                <w:b/>
                <w:color w:val="000000"/>
                <w:sz w:val="20"/>
                <w:szCs w:val="20"/>
              </w:rPr>
              <w:t>-развитие инфраструктуры учреждений культуры</w:t>
            </w:r>
          </w:p>
          <w:p w:rsidR="00E77002" w:rsidRPr="008D3F23" w:rsidRDefault="00E77002" w:rsidP="005A1057">
            <w:pPr>
              <w:pStyle w:val="afb"/>
              <w:rPr>
                <w:rFonts w:ascii="Times New Roman" w:hAnsi="Times New Roman"/>
                <w:b/>
                <w:color w:val="000000"/>
                <w:sz w:val="20"/>
                <w:szCs w:val="20"/>
              </w:rPr>
            </w:pPr>
          </w:p>
        </w:tc>
        <w:tc>
          <w:tcPr>
            <w:tcW w:w="1417" w:type="dxa"/>
            <w:vMerge w:val="restart"/>
          </w:tcPr>
          <w:p w:rsidR="00E77002" w:rsidRPr="008D3F23" w:rsidRDefault="00E77002" w:rsidP="005A1057">
            <w:pPr>
              <w:autoSpaceDE w:val="0"/>
              <w:autoSpaceDN w:val="0"/>
              <w:adjustRightInd w:val="0"/>
              <w:rPr>
                <w:rFonts w:eastAsia="Calibri"/>
                <w:b/>
                <w:color w:val="000000"/>
                <w:sz w:val="20"/>
                <w:szCs w:val="20"/>
              </w:rPr>
            </w:pPr>
            <w:r w:rsidRPr="008D3F23">
              <w:rPr>
                <w:rFonts w:eastAsia="Calibri"/>
                <w:b/>
                <w:color w:val="000000"/>
                <w:sz w:val="20"/>
                <w:szCs w:val="20"/>
              </w:rPr>
              <w:lastRenderedPageBreak/>
              <w:t>АУ «Централизованная клубная система» Аликовского района;</w:t>
            </w:r>
          </w:p>
          <w:p w:rsidR="00E77002" w:rsidRPr="008D3F23" w:rsidRDefault="00E77002" w:rsidP="005A1057">
            <w:pPr>
              <w:autoSpaceDE w:val="0"/>
              <w:autoSpaceDN w:val="0"/>
              <w:adjustRightInd w:val="0"/>
              <w:rPr>
                <w:b/>
                <w:bCs/>
                <w:color w:val="000000"/>
                <w:sz w:val="20"/>
                <w:szCs w:val="20"/>
              </w:rPr>
            </w:pPr>
            <w:r w:rsidRPr="008D3F23">
              <w:rPr>
                <w:rFonts w:eastAsia="Calibri"/>
                <w:b/>
                <w:color w:val="000000"/>
                <w:sz w:val="20"/>
                <w:szCs w:val="20"/>
              </w:rPr>
              <w:t xml:space="preserve">МБУК «ЦБС» Аликовского района, МБУК «Аликовский </w:t>
            </w: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b/>
                <w:color w:val="000000"/>
                <w:sz w:val="20"/>
                <w:szCs w:val="20"/>
              </w:rPr>
            </w:pPr>
            <w:r w:rsidRPr="008D3F23">
              <w:rPr>
                <w:rFonts w:ascii="Times New Roman" w:hAnsi="Times New Roman"/>
                <w:b/>
                <w:color w:val="000000"/>
                <w:sz w:val="20"/>
                <w:szCs w:val="20"/>
              </w:rPr>
              <w:t>всего</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45267,5</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68407,7</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38695,1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41595,6</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23032,3</w:t>
            </w:r>
          </w:p>
        </w:tc>
        <w:tc>
          <w:tcPr>
            <w:tcW w:w="709"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15398,9</w:t>
            </w:r>
          </w:p>
        </w:tc>
        <w:tc>
          <w:tcPr>
            <w:tcW w:w="709"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15448,9</w:t>
            </w:r>
          </w:p>
        </w:tc>
        <w:tc>
          <w:tcPr>
            <w:tcW w:w="709"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77594,5</w:t>
            </w:r>
          </w:p>
        </w:tc>
        <w:tc>
          <w:tcPr>
            <w:tcW w:w="567"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77964,5</w:t>
            </w:r>
          </w:p>
        </w:tc>
      </w:tr>
      <w:tr w:rsidR="00E77002" w:rsidRPr="008D3F23" w:rsidTr="005A1057">
        <w:trPr>
          <w:trHeight w:val="122"/>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4443,2</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7782,1</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18672,8</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1,5</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1,5</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1,5</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1,5</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r>
      <w:tr w:rsidR="00E77002" w:rsidRPr="008D3F23" w:rsidTr="005A1057">
        <w:trPr>
          <w:trHeight w:val="299"/>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ind w:left="-108"/>
              <w:jc w:val="center"/>
              <w:rPr>
                <w:bCs/>
                <w:color w:val="000000"/>
                <w:sz w:val="20"/>
                <w:szCs w:val="20"/>
              </w:rPr>
            </w:pPr>
            <w:r w:rsidRPr="008D3F23">
              <w:rPr>
                <w:bCs/>
                <w:color w:val="000000"/>
                <w:sz w:val="20"/>
                <w:szCs w:val="20"/>
              </w:rPr>
              <w:t>3900,7</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25275,3</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10678,9</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379,5</w:t>
            </w:r>
          </w:p>
          <w:p w:rsidR="00E77002" w:rsidRPr="008D3F23" w:rsidRDefault="00E77002" w:rsidP="005A1057">
            <w:pPr>
              <w:rPr>
                <w:sz w:val="20"/>
                <w:szCs w:val="20"/>
              </w:rPr>
            </w:pPr>
          </w:p>
          <w:p w:rsidR="00E77002" w:rsidRPr="008D3F23" w:rsidRDefault="00E77002" w:rsidP="005A1057">
            <w:pPr>
              <w:rPr>
                <w:sz w:val="20"/>
                <w:szCs w:val="20"/>
              </w:rPr>
            </w:pPr>
          </w:p>
          <w:p w:rsidR="00E77002" w:rsidRPr="008D3F23" w:rsidRDefault="00E77002" w:rsidP="005A1057">
            <w:pPr>
              <w:rPr>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191,0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0,6</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0,6</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3,0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3,0</w:t>
            </w:r>
          </w:p>
        </w:tc>
      </w:tr>
      <w:tr w:rsidR="00E77002" w:rsidRPr="008D3F23" w:rsidTr="005A1057">
        <w:trPr>
          <w:trHeight w:val="298"/>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val="restart"/>
          </w:tcPr>
          <w:p w:rsidR="00E77002" w:rsidRPr="008D3F23" w:rsidRDefault="00E77002" w:rsidP="005A1057">
            <w:pPr>
              <w:autoSpaceDE w:val="0"/>
              <w:autoSpaceDN w:val="0"/>
              <w:adjustRightInd w:val="0"/>
              <w:rPr>
                <w:rFonts w:eastAsia="Calibri"/>
                <w:b/>
                <w:color w:val="000000"/>
                <w:sz w:val="20"/>
                <w:szCs w:val="20"/>
              </w:rPr>
            </w:pPr>
            <w:r w:rsidRPr="008D3F23">
              <w:rPr>
                <w:rFonts w:eastAsia="Calibri"/>
                <w:b/>
                <w:color w:val="000000"/>
                <w:sz w:val="20"/>
                <w:szCs w:val="20"/>
              </w:rPr>
              <w:t>РЛКМ» Аликовского района, МБУК «Аликовский муниципальный архив» Аликовского района, МАОУ «Аликовская ДШИ»;</w:t>
            </w:r>
          </w:p>
          <w:p w:rsidR="00E77002" w:rsidRPr="008D3F23" w:rsidRDefault="00E77002" w:rsidP="005A1057">
            <w:pPr>
              <w:widowControl w:val="0"/>
              <w:autoSpaceDE w:val="0"/>
              <w:autoSpaceDN w:val="0"/>
              <w:adjustRightInd w:val="0"/>
              <w:rPr>
                <w:rFonts w:eastAsia="Calibri"/>
                <w:b/>
                <w:color w:val="000000"/>
                <w:sz w:val="20"/>
                <w:szCs w:val="20"/>
              </w:rPr>
            </w:pPr>
            <w:r w:rsidRPr="008D3F23">
              <w:rPr>
                <w:rFonts w:eastAsia="Calibri"/>
                <w:b/>
                <w:color w:val="000000"/>
                <w:sz w:val="20"/>
                <w:szCs w:val="20"/>
              </w:rPr>
              <w:t>Сельские поселения Аликовского района;</w:t>
            </w:r>
          </w:p>
          <w:p w:rsidR="00E77002" w:rsidRPr="008D3F23" w:rsidRDefault="00E77002" w:rsidP="005A1057">
            <w:pPr>
              <w:widowControl w:val="0"/>
              <w:autoSpaceDE w:val="0"/>
              <w:autoSpaceDN w:val="0"/>
              <w:adjustRightInd w:val="0"/>
              <w:rPr>
                <w:rFonts w:eastAsia="Calibri"/>
                <w:b/>
                <w:color w:val="000000"/>
                <w:sz w:val="20"/>
                <w:szCs w:val="20"/>
              </w:rPr>
            </w:pPr>
            <w:r w:rsidRPr="008D3F23">
              <w:rPr>
                <w:rFonts w:eastAsia="Calibri"/>
                <w:b/>
                <w:color w:val="000000"/>
                <w:sz w:val="20"/>
                <w:szCs w:val="20"/>
              </w:rPr>
              <w:t xml:space="preserve">Общественные организации </w:t>
            </w:r>
          </w:p>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hyperlink w:anchor="sub_3333" w:history="1"/>
          </w:p>
        </w:tc>
        <w:tc>
          <w:tcPr>
            <w:tcW w:w="851" w:type="dxa"/>
          </w:tcPr>
          <w:p w:rsidR="00E77002" w:rsidRPr="008D3F23" w:rsidRDefault="00E77002" w:rsidP="005A1057">
            <w:pPr>
              <w:widowControl w:val="0"/>
              <w:autoSpaceDE w:val="0"/>
              <w:autoSpaceDN w:val="0"/>
              <w:adjustRightInd w:val="0"/>
              <w:ind w:left="-108" w:right="-108"/>
              <w:rPr>
                <w:bCs/>
                <w:color w:val="000000"/>
                <w:sz w:val="20"/>
                <w:szCs w:val="20"/>
              </w:rPr>
            </w:pPr>
            <w:r w:rsidRPr="008D3F23">
              <w:rPr>
                <w:bCs/>
                <w:color w:val="000000"/>
                <w:sz w:val="20"/>
                <w:szCs w:val="20"/>
              </w:rPr>
              <w:t>30331,1</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28557,0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22581,9</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17647,8</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18946,2</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11869,0</w:t>
            </w:r>
          </w:p>
          <w:p w:rsidR="00E77002" w:rsidRPr="008D3F23" w:rsidRDefault="00E77002" w:rsidP="005A1057">
            <w:pPr>
              <w:widowControl w:val="0"/>
              <w:autoSpaceDE w:val="0"/>
              <w:autoSpaceDN w:val="0"/>
              <w:adjustRightInd w:val="0"/>
              <w:jc w:val="center"/>
              <w:rPr>
                <w:bCs/>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11869,0</w:t>
            </w:r>
          </w:p>
          <w:p w:rsidR="00E77002" w:rsidRPr="008D3F23" w:rsidRDefault="00E77002" w:rsidP="005A1057">
            <w:pPr>
              <w:widowControl w:val="0"/>
              <w:autoSpaceDE w:val="0"/>
              <w:autoSpaceDN w:val="0"/>
              <w:adjustRightInd w:val="0"/>
              <w:jc w:val="center"/>
              <w:rPr>
                <w:bCs/>
                <w:sz w:val="20"/>
                <w:szCs w:val="20"/>
              </w:rPr>
            </w:pP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59345,0</w:t>
            </w:r>
          </w:p>
          <w:p w:rsidR="00E77002" w:rsidRPr="008D3F23" w:rsidRDefault="00E77002" w:rsidP="005A1057">
            <w:pPr>
              <w:widowControl w:val="0"/>
              <w:autoSpaceDE w:val="0"/>
              <w:autoSpaceDN w:val="0"/>
              <w:adjustRightInd w:val="0"/>
              <w:jc w:val="center"/>
              <w:rPr>
                <w:bCs/>
                <w:sz w:val="20"/>
                <w:szCs w:val="20"/>
              </w:rPr>
            </w:pP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59345,0</w:t>
            </w:r>
          </w:p>
          <w:p w:rsidR="00E77002" w:rsidRPr="008D3F23" w:rsidRDefault="00E77002" w:rsidP="005A1057">
            <w:pPr>
              <w:widowControl w:val="0"/>
              <w:autoSpaceDE w:val="0"/>
              <w:autoSpaceDN w:val="0"/>
              <w:adjustRightInd w:val="0"/>
              <w:jc w:val="center"/>
              <w:rPr>
                <w:bCs/>
                <w:sz w:val="20"/>
                <w:szCs w:val="20"/>
              </w:rPr>
            </w:pPr>
          </w:p>
          <w:p w:rsidR="00E77002" w:rsidRPr="008D3F23" w:rsidRDefault="00E77002" w:rsidP="005A1057">
            <w:pPr>
              <w:widowControl w:val="0"/>
              <w:autoSpaceDE w:val="0"/>
              <w:autoSpaceDN w:val="0"/>
              <w:adjustRightInd w:val="0"/>
              <w:jc w:val="center"/>
              <w:rPr>
                <w:bCs/>
                <w:sz w:val="20"/>
                <w:szCs w:val="20"/>
              </w:rPr>
            </w:pPr>
          </w:p>
        </w:tc>
      </w:tr>
      <w:tr w:rsidR="00E77002" w:rsidRPr="008D3F23" w:rsidTr="005A1057">
        <w:trPr>
          <w:trHeight w:val="203"/>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поселений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p>
        </w:tc>
        <w:tc>
          <w:tcPr>
            <w:tcW w:w="851" w:type="dxa"/>
          </w:tcPr>
          <w:p w:rsidR="00E77002" w:rsidRPr="008D3F23" w:rsidRDefault="00E77002" w:rsidP="005A1057">
            <w:pPr>
              <w:widowControl w:val="0"/>
              <w:autoSpaceDE w:val="0"/>
              <w:autoSpaceDN w:val="0"/>
              <w:adjustRightInd w:val="0"/>
              <w:ind w:left="-108"/>
              <w:jc w:val="center"/>
              <w:rPr>
                <w:bCs/>
                <w:color w:val="000000"/>
                <w:sz w:val="20"/>
                <w:szCs w:val="20"/>
              </w:rPr>
            </w:pPr>
            <w:r w:rsidRPr="008D3F23">
              <w:rPr>
                <w:bCs/>
                <w:color w:val="000000"/>
                <w:sz w:val="20"/>
                <w:szCs w:val="20"/>
              </w:rPr>
              <w:t>4263,6</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3904,8</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3419,7</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2880,9</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1880,5</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1827,8</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1827,8</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9139,0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9139,0</w:t>
            </w:r>
          </w:p>
        </w:tc>
      </w:tr>
      <w:tr w:rsidR="00E77002" w:rsidRPr="008D3F23" w:rsidTr="005A1057">
        <w:trPr>
          <w:trHeight w:val="191"/>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внебюджетные источники</w:t>
            </w:r>
          </w:p>
        </w:tc>
        <w:tc>
          <w:tcPr>
            <w:tcW w:w="851" w:type="dxa"/>
          </w:tcPr>
          <w:p w:rsidR="00E77002" w:rsidRPr="008D3F23" w:rsidRDefault="00E77002" w:rsidP="005A1057">
            <w:pPr>
              <w:widowControl w:val="0"/>
              <w:autoSpaceDE w:val="0"/>
              <w:autoSpaceDN w:val="0"/>
              <w:adjustRightInd w:val="0"/>
              <w:rPr>
                <w:bCs/>
                <w:color w:val="000000"/>
                <w:sz w:val="20"/>
                <w:szCs w:val="20"/>
              </w:rPr>
            </w:pPr>
            <w:r w:rsidRPr="008D3F23">
              <w:rPr>
                <w:bCs/>
                <w:color w:val="000000"/>
                <w:sz w:val="20"/>
                <w:szCs w:val="20"/>
              </w:rPr>
              <w:t>2328,9</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2888,5</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1700,0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1750,0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9100,0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9470,0</w:t>
            </w:r>
          </w:p>
        </w:tc>
      </w:tr>
      <w:tr w:rsidR="00E77002" w:rsidRPr="008D3F23" w:rsidTr="005A1057">
        <w:trPr>
          <w:trHeight w:val="312"/>
        </w:trPr>
        <w:tc>
          <w:tcPr>
            <w:tcW w:w="993"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lastRenderedPageBreak/>
              <w:t>Основное мероприятие 1</w:t>
            </w:r>
          </w:p>
        </w:tc>
        <w:tc>
          <w:tcPr>
            <w:tcW w:w="1276"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Сохранение, использование, популяризация и государственная охрана объектов культурного наследия</w:t>
            </w:r>
          </w:p>
        </w:tc>
        <w:tc>
          <w:tcPr>
            <w:tcW w:w="1276" w:type="dxa"/>
            <w:vMerge w:val="restart"/>
          </w:tcPr>
          <w:p w:rsidR="00E77002" w:rsidRPr="008D3F23" w:rsidRDefault="00E77002" w:rsidP="005A1057">
            <w:pPr>
              <w:pStyle w:val="afb"/>
              <w:rPr>
                <w:rFonts w:ascii="Times New Roman" w:hAnsi="Times New Roman"/>
                <w:color w:val="000000"/>
                <w:sz w:val="20"/>
                <w:szCs w:val="20"/>
              </w:rPr>
            </w:pPr>
          </w:p>
        </w:tc>
        <w:tc>
          <w:tcPr>
            <w:tcW w:w="1417"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pStyle w:val="aff8"/>
              <w:rPr>
                <w:rFonts w:ascii="Times New Roman" w:hAnsi="Times New Roman"/>
                <w:b/>
                <w:color w:val="000000"/>
                <w:sz w:val="20"/>
                <w:szCs w:val="20"/>
              </w:rPr>
            </w:pPr>
            <w:r w:rsidRPr="008D3F23">
              <w:rPr>
                <w:rFonts w:ascii="Times New Roman" w:hAnsi="Times New Roman"/>
                <w:b/>
                <w:color w:val="000000"/>
                <w:sz w:val="20"/>
                <w:szCs w:val="20"/>
              </w:rPr>
              <w:t>всего</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0,0</w:t>
            </w:r>
          </w:p>
        </w:tc>
        <w:tc>
          <w:tcPr>
            <w:tcW w:w="709"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0,0</w:t>
            </w:r>
          </w:p>
        </w:tc>
        <w:tc>
          <w:tcPr>
            <w:tcW w:w="709"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0,0</w:t>
            </w:r>
          </w:p>
        </w:tc>
        <w:tc>
          <w:tcPr>
            <w:tcW w:w="567" w:type="dxa"/>
          </w:tcPr>
          <w:p w:rsidR="00E77002" w:rsidRPr="008D3F23" w:rsidRDefault="00E77002" w:rsidP="005A1057">
            <w:pPr>
              <w:widowControl w:val="0"/>
              <w:autoSpaceDE w:val="0"/>
              <w:autoSpaceDN w:val="0"/>
              <w:adjustRightInd w:val="0"/>
              <w:jc w:val="center"/>
              <w:rPr>
                <w:b/>
                <w:bCs/>
                <w:sz w:val="20"/>
                <w:szCs w:val="20"/>
              </w:rPr>
            </w:pPr>
            <w:r w:rsidRPr="008D3F23">
              <w:rPr>
                <w:b/>
                <w:bCs/>
                <w:sz w:val="20"/>
                <w:szCs w:val="20"/>
              </w:rPr>
              <w:t>0,0</w:t>
            </w:r>
          </w:p>
        </w:tc>
      </w:tr>
      <w:tr w:rsidR="00E77002" w:rsidRPr="008D3F23" w:rsidTr="005A1057">
        <w:trPr>
          <w:trHeight w:val="312"/>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r>
      <w:tr w:rsidR="00E77002" w:rsidRPr="008D3F23" w:rsidTr="005A1057">
        <w:trPr>
          <w:trHeight w:val="285"/>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r>
      <w:tr w:rsidR="00E77002" w:rsidRPr="008D3F23" w:rsidTr="005A1057">
        <w:trPr>
          <w:trHeight w:val="231"/>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hyperlink w:anchor="sub_3333" w:history="1"/>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r>
      <w:tr w:rsidR="00E77002" w:rsidRPr="008D3F23" w:rsidTr="005A1057">
        <w:trPr>
          <w:trHeight w:val="299"/>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поселений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r>
      <w:tr w:rsidR="00E77002" w:rsidRPr="008D3F23" w:rsidTr="005A1057">
        <w:trPr>
          <w:trHeight w:val="312"/>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внебюджетные источники</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709"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c>
          <w:tcPr>
            <w:tcW w:w="567" w:type="dxa"/>
          </w:tcPr>
          <w:p w:rsidR="00E77002" w:rsidRPr="008D3F23" w:rsidRDefault="00E77002" w:rsidP="005A1057">
            <w:pPr>
              <w:widowControl w:val="0"/>
              <w:autoSpaceDE w:val="0"/>
              <w:autoSpaceDN w:val="0"/>
              <w:adjustRightInd w:val="0"/>
              <w:jc w:val="center"/>
              <w:rPr>
                <w:bCs/>
                <w:sz w:val="20"/>
                <w:szCs w:val="20"/>
              </w:rPr>
            </w:pPr>
            <w:r w:rsidRPr="008D3F23">
              <w:rPr>
                <w:bCs/>
                <w:sz w:val="20"/>
                <w:szCs w:val="20"/>
              </w:rPr>
              <w:t>0,0</w:t>
            </w:r>
          </w:p>
        </w:tc>
      </w:tr>
      <w:tr w:rsidR="00E77002" w:rsidRPr="008D3F23" w:rsidTr="005A1057">
        <w:trPr>
          <w:trHeight w:val="312"/>
        </w:trPr>
        <w:tc>
          <w:tcPr>
            <w:tcW w:w="993" w:type="dxa"/>
          </w:tcPr>
          <w:p w:rsidR="00E77002" w:rsidRPr="008D3F23" w:rsidRDefault="00E77002" w:rsidP="005A1057">
            <w:pPr>
              <w:rPr>
                <w:color w:val="000000"/>
                <w:sz w:val="20"/>
                <w:szCs w:val="20"/>
              </w:rPr>
            </w:pPr>
            <w:r w:rsidRPr="008D3F23">
              <w:rPr>
                <w:color w:val="000000"/>
                <w:sz w:val="20"/>
                <w:szCs w:val="20"/>
              </w:rPr>
              <w:t>Целевой индикатор и показатель подпрограммы, увязанные с основны</w:t>
            </w:r>
            <w:r w:rsidRPr="008D3F23">
              <w:rPr>
                <w:color w:val="000000"/>
                <w:sz w:val="20"/>
                <w:szCs w:val="20"/>
              </w:rPr>
              <w:lastRenderedPageBreak/>
              <w:t>м мероприятием 1</w:t>
            </w:r>
          </w:p>
        </w:tc>
        <w:tc>
          <w:tcPr>
            <w:tcW w:w="7088" w:type="dxa"/>
            <w:gridSpan w:val="7"/>
          </w:tcPr>
          <w:p w:rsidR="00E77002" w:rsidRPr="008D3F23" w:rsidRDefault="00E77002" w:rsidP="005A1057">
            <w:pPr>
              <w:rPr>
                <w:color w:val="000000"/>
                <w:sz w:val="20"/>
                <w:szCs w:val="20"/>
              </w:rPr>
            </w:pPr>
            <w:r w:rsidRPr="008D3F23">
              <w:rPr>
                <w:color w:val="000000"/>
                <w:sz w:val="20"/>
                <w:szCs w:val="20"/>
              </w:rPr>
              <w:lastRenderedPageBreak/>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16</w:t>
            </w:r>
          </w:p>
        </w:tc>
        <w:tc>
          <w:tcPr>
            <w:tcW w:w="851" w:type="dxa"/>
          </w:tcPr>
          <w:p w:rsidR="00E77002" w:rsidRPr="008D3F23" w:rsidRDefault="00E77002" w:rsidP="005A1057">
            <w:pPr>
              <w:widowControl w:val="0"/>
              <w:autoSpaceDE w:val="0"/>
              <w:autoSpaceDN w:val="0"/>
              <w:adjustRightInd w:val="0"/>
              <w:rPr>
                <w:bCs/>
                <w:color w:val="000000"/>
                <w:sz w:val="20"/>
                <w:szCs w:val="20"/>
              </w:rPr>
            </w:pPr>
            <w:r w:rsidRPr="008D3F23">
              <w:rPr>
                <w:bCs/>
                <w:color w:val="000000"/>
                <w:sz w:val="20"/>
                <w:szCs w:val="20"/>
              </w:rPr>
              <w:t>16</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33</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33</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33</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50</w:t>
            </w:r>
          </w:p>
        </w:tc>
        <w:tc>
          <w:tcPr>
            <w:tcW w:w="567"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67</w:t>
            </w:r>
          </w:p>
        </w:tc>
      </w:tr>
      <w:tr w:rsidR="00E77002" w:rsidRPr="008D3F23" w:rsidTr="005A1057">
        <w:trPr>
          <w:trHeight w:val="204"/>
        </w:trPr>
        <w:tc>
          <w:tcPr>
            <w:tcW w:w="993"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Основное мероприятие 2</w:t>
            </w:r>
          </w:p>
        </w:tc>
        <w:tc>
          <w:tcPr>
            <w:tcW w:w="1276"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Развитие библиотечного дела</w:t>
            </w:r>
          </w:p>
        </w:tc>
        <w:tc>
          <w:tcPr>
            <w:tcW w:w="1276" w:type="dxa"/>
            <w:vMerge w:val="restart"/>
          </w:tcPr>
          <w:p w:rsidR="00E77002" w:rsidRPr="008D3F23" w:rsidRDefault="00E77002" w:rsidP="005A1057">
            <w:pPr>
              <w:pStyle w:val="afb"/>
              <w:rPr>
                <w:rFonts w:ascii="Times New Roman" w:hAnsi="Times New Roman"/>
                <w:color w:val="000000"/>
                <w:sz w:val="20"/>
                <w:szCs w:val="20"/>
              </w:rPr>
            </w:pPr>
          </w:p>
        </w:tc>
        <w:tc>
          <w:tcPr>
            <w:tcW w:w="1417"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lang w:val="en-US"/>
              </w:rPr>
            </w:pPr>
            <w:r w:rsidRPr="008D3F23">
              <w:rPr>
                <w:b/>
                <w:bCs/>
                <w:color w:val="000000"/>
                <w:sz w:val="20"/>
                <w:szCs w:val="20"/>
                <w:lang w:val="en-US"/>
              </w:rPr>
              <w:t>0801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Ц41024А410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8462,2</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sz w:val="20"/>
                <w:szCs w:val="20"/>
              </w:rPr>
            </w:pPr>
            <w:r w:rsidRPr="008D3F23">
              <w:rPr>
                <w:b/>
                <w:sz w:val="20"/>
                <w:szCs w:val="20"/>
              </w:rPr>
              <w:t>14416,2</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6772,0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4771,1</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4974,1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3555,1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3556,1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3569,5</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3575,5</w:t>
            </w:r>
          </w:p>
        </w:tc>
      </w:tr>
      <w:tr w:rsidR="00E77002" w:rsidRPr="008D3F23" w:rsidTr="005A1057">
        <w:trPr>
          <w:trHeight w:val="555"/>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29,9</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8"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7,5</w:t>
            </w:r>
          </w:p>
        </w:tc>
        <w:tc>
          <w:tcPr>
            <w:tcW w:w="567"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7,5</w:t>
            </w:r>
          </w:p>
        </w:tc>
      </w:tr>
      <w:tr w:rsidR="00E77002" w:rsidRPr="008D3F23" w:rsidTr="005A1057">
        <w:trPr>
          <w:trHeight w:val="2113"/>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Ц410240000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650,0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6703,7</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191,0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191,0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191,0</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0,6</w:t>
            </w: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0,6</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3,0</w:t>
            </w: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tc>
        <w:tc>
          <w:tcPr>
            <w:tcW w:w="567"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3,0</w:t>
            </w: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tc>
      </w:tr>
      <w:tr w:rsidR="00E77002" w:rsidRPr="008D3F23" w:rsidTr="005A1057">
        <w:trPr>
          <w:trHeight w:val="1281"/>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Ц410240000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7725,0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7580,1</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6510,0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4509,1</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4712,1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3500,0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3500,0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3500,0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3500,0</w:t>
            </w:r>
          </w:p>
        </w:tc>
      </w:tr>
      <w:tr w:rsidR="00E77002" w:rsidRPr="008D3F23" w:rsidTr="005A1057">
        <w:trPr>
          <w:trHeight w:val="108"/>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Ц410240000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901"/>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Ц410240000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71</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102,5</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71,0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53,0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54,0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59,0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65,0</w:t>
            </w:r>
          </w:p>
        </w:tc>
      </w:tr>
      <w:tr w:rsidR="00E77002" w:rsidRPr="008D3F23" w:rsidTr="005A1057">
        <w:trPr>
          <w:trHeight w:val="177"/>
        </w:trPr>
        <w:tc>
          <w:tcPr>
            <w:tcW w:w="993" w:type="dxa"/>
            <w:vMerge w:val="restart"/>
          </w:tcPr>
          <w:p w:rsidR="00E77002" w:rsidRPr="008D3F23" w:rsidRDefault="00E77002" w:rsidP="005A1057">
            <w:pPr>
              <w:widowControl w:val="0"/>
              <w:autoSpaceDE w:val="0"/>
              <w:autoSpaceDN w:val="0"/>
              <w:adjustRightInd w:val="0"/>
              <w:spacing w:line="235" w:lineRule="auto"/>
              <w:rPr>
                <w:color w:val="000000"/>
                <w:sz w:val="20"/>
                <w:szCs w:val="20"/>
              </w:rPr>
            </w:pPr>
            <w:r w:rsidRPr="008D3F23">
              <w:rPr>
                <w:color w:val="000000"/>
                <w:sz w:val="20"/>
                <w:szCs w:val="20"/>
              </w:rPr>
              <w:t xml:space="preserve">Целевой индикатор и показатель подпрограммы, </w:t>
            </w:r>
            <w:r w:rsidRPr="008D3F23">
              <w:rPr>
                <w:color w:val="000000"/>
                <w:sz w:val="20"/>
                <w:szCs w:val="20"/>
              </w:rPr>
              <w:lastRenderedPageBreak/>
              <w:t>увязанные с основным мероприятием 2</w:t>
            </w:r>
          </w:p>
        </w:tc>
        <w:tc>
          <w:tcPr>
            <w:tcW w:w="7088" w:type="dxa"/>
            <w:gridSpan w:val="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rFonts w:eastAsia="Calibri"/>
                <w:color w:val="000000"/>
                <w:sz w:val="20"/>
                <w:szCs w:val="20"/>
              </w:rPr>
              <w:lastRenderedPageBreak/>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E77002" w:rsidRPr="008D3F23" w:rsidRDefault="00E77002" w:rsidP="005A1057">
            <w:pPr>
              <w:pStyle w:val="afb"/>
              <w:rPr>
                <w:rFonts w:ascii="Times New Roman" w:hAnsi="Times New Roman"/>
                <w:color w:val="000000"/>
                <w:sz w:val="20"/>
                <w:szCs w:val="20"/>
              </w:rPr>
            </w:pP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101,4</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102</w:t>
            </w:r>
          </w:p>
        </w:tc>
        <w:tc>
          <w:tcPr>
            <w:tcW w:w="709"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102</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103,0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106,0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109,0</w:t>
            </w:r>
          </w:p>
        </w:tc>
      </w:tr>
      <w:tr w:rsidR="00E77002" w:rsidRPr="008D3F23" w:rsidTr="005A1057">
        <w:trPr>
          <w:trHeight w:val="177"/>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7088" w:type="dxa"/>
            <w:gridSpan w:val="7"/>
          </w:tcPr>
          <w:p w:rsidR="00E77002" w:rsidRPr="008D3F23" w:rsidRDefault="00E77002" w:rsidP="005A1057">
            <w:pPr>
              <w:widowControl w:val="0"/>
              <w:autoSpaceDE w:val="0"/>
              <w:autoSpaceDN w:val="0"/>
              <w:adjustRightInd w:val="0"/>
              <w:spacing w:line="235" w:lineRule="auto"/>
              <w:ind w:left="-57" w:right="-57"/>
              <w:rPr>
                <w:rFonts w:eastAsia="Calibri"/>
                <w:color w:val="000000"/>
                <w:sz w:val="20"/>
                <w:szCs w:val="20"/>
              </w:rPr>
            </w:pPr>
            <w:r w:rsidRPr="008D3F23">
              <w:rPr>
                <w:rFonts w:eastAsia="Calibri"/>
                <w:color w:val="000000"/>
                <w:sz w:val="20"/>
                <w:szCs w:val="20"/>
              </w:rPr>
              <w:t>Количество посещений общедоступных библиотек (на 1 жителя в год)</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12,3</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709"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12,3</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12,5</w:t>
            </w:r>
          </w:p>
        </w:tc>
      </w:tr>
      <w:tr w:rsidR="00E77002" w:rsidRPr="008D3F23" w:rsidTr="005A1057">
        <w:trPr>
          <w:trHeight w:val="177"/>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7088" w:type="dxa"/>
            <w:gridSpan w:val="7"/>
          </w:tcPr>
          <w:p w:rsidR="00E77002" w:rsidRPr="008D3F23" w:rsidRDefault="00E77002" w:rsidP="005A1057">
            <w:pPr>
              <w:widowControl w:val="0"/>
              <w:autoSpaceDE w:val="0"/>
              <w:autoSpaceDN w:val="0"/>
              <w:adjustRightInd w:val="0"/>
              <w:spacing w:line="235" w:lineRule="auto"/>
              <w:ind w:left="-57" w:right="-57"/>
              <w:rPr>
                <w:rFonts w:eastAsia="Calibri"/>
                <w:color w:val="000000"/>
                <w:sz w:val="20"/>
                <w:szCs w:val="20"/>
              </w:rPr>
            </w:pPr>
            <w:r w:rsidRPr="008D3F23">
              <w:rPr>
                <w:rFonts w:eastAsia="Calibri"/>
                <w:color w:val="000000"/>
                <w:sz w:val="20"/>
                <w:szCs w:val="20"/>
              </w:rPr>
              <w:t>Увеличение числа обращений к цифровым ресурсам культуры</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0,5</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0,5</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0,7</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0,7</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0,8</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1,0</w:t>
            </w:r>
          </w:p>
        </w:tc>
        <w:tc>
          <w:tcPr>
            <w:tcW w:w="709"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1,3</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1,5</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3,0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w:t>
            </w:r>
          </w:p>
        </w:tc>
      </w:tr>
      <w:tr w:rsidR="00E77002" w:rsidRPr="008D3F23" w:rsidTr="005A1057">
        <w:trPr>
          <w:trHeight w:val="177"/>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709"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258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260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260</w:t>
            </w:r>
          </w:p>
        </w:tc>
      </w:tr>
      <w:tr w:rsidR="00E77002" w:rsidRPr="008D3F23" w:rsidTr="005A1057">
        <w:trPr>
          <w:trHeight w:val="191"/>
        </w:trPr>
        <w:tc>
          <w:tcPr>
            <w:tcW w:w="993"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Основное мероприятие 3</w:t>
            </w:r>
          </w:p>
        </w:tc>
        <w:tc>
          <w:tcPr>
            <w:tcW w:w="1276"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Развитие музейного дела</w:t>
            </w:r>
          </w:p>
        </w:tc>
        <w:tc>
          <w:tcPr>
            <w:tcW w:w="1276" w:type="dxa"/>
            <w:vMerge w:val="restart"/>
          </w:tcPr>
          <w:p w:rsidR="00E77002" w:rsidRPr="008D3F23" w:rsidRDefault="00E77002" w:rsidP="005A1057">
            <w:pPr>
              <w:pStyle w:val="afb"/>
              <w:rPr>
                <w:rFonts w:ascii="Times New Roman" w:hAnsi="Times New Roman"/>
                <w:b/>
                <w:color w:val="000000"/>
                <w:sz w:val="20"/>
                <w:szCs w:val="20"/>
              </w:rPr>
            </w:pPr>
          </w:p>
        </w:tc>
        <w:tc>
          <w:tcPr>
            <w:tcW w:w="1417" w:type="dxa"/>
            <w:vMerge w:val="restart"/>
          </w:tcPr>
          <w:p w:rsidR="00E77002" w:rsidRPr="008D3F23" w:rsidRDefault="00E77002" w:rsidP="005A1057">
            <w:pPr>
              <w:widowControl w:val="0"/>
              <w:autoSpaceDE w:val="0"/>
              <w:autoSpaceDN w:val="0"/>
              <w:adjustRightInd w:val="0"/>
              <w:jc w:val="center"/>
              <w:rPr>
                <w:b/>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color w:val="000000"/>
                <w:sz w:val="20"/>
                <w:szCs w:val="20"/>
              </w:rPr>
              <w:t>Ц410370760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b/>
                <w:color w:val="000000"/>
                <w:sz w:val="20"/>
                <w:szCs w:val="20"/>
              </w:rPr>
            </w:pP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1340,9</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sz w:val="20"/>
                <w:szCs w:val="20"/>
              </w:rPr>
            </w:pPr>
            <w:r w:rsidRPr="008D3F23">
              <w:rPr>
                <w:b/>
                <w:sz w:val="20"/>
                <w:szCs w:val="20"/>
              </w:rPr>
              <w:t>1342,6</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9710,5</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970,6</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970,6</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530,0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531,0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539,0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545,0</w:t>
            </w:r>
          </w:p>
        </w:tc>
      </w:tr>
      <w:tr w:rsidR="00E77002" w:rsidRPr="008D3F23" w:rsidTr="005A1057">
        <w:trPr>
          <w:trHeight w:val="230"/>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color w:val="000000"/>
                <w:sz w:val="20"/>
                <w:szCs w:val="20"/>
              </w:rPr>
              <w:t>Ц41030000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49"/>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color w:val="000000"/>
                <w:sz w:val="20"/>
                <w:szCs w:val="20"/>
              </w:rPr>
              <w:t>Ц41030000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8112,9</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861"/>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color w:val="000000"/>
                <w:sz w:val="20"/>
                <w:szCs w:val="20"/>
              </w:rPr>
              <w:t>Ц41030000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 xml:space="preserve">Бюджет </w:t>
            </w:r>
            <w:proofErr w:type="spellStart"/>
            <w:r w:rsidRPr="008D3F23">
              <w:rPr>
                <w:color w:val="000000"/>
                <w:sz w:val="20"/>
                <w:szCs w:val="20"/>
              </w:rPr>
              <w:t>Алико</w:t>
            </w:r>
            <w:proofErr w:type="spellEnd"/>
          </w:p>
          <w:p w:rsidR="00E77002" w:rsidRPr="008D3F23" w:rsidRDefault="00E77002" w:rsidP="005A1057">
            <w:pPr>
              <w:widowControl w:val="0"/>
              <w:autoSpaceDE w:val="0"/>
              <w:autoSpaceDN w:val="0"/>
              <w:adjustRightInd w:val="0"/>
              <w:spacing w:line="235" w:lineRule="auto"/>
              <w:ind w:left="-28"/>
              <w:rPr>
                <w:color w:val="000000"/>
                <w:sz w:val="20"/>
                <w:szCs w:val="20"/>
              </w:rPr>
            </w:pPr>
            <w:proofErr w:type="spellStart"/>
            <w:r w:rsidRPr="008D3F23">
              <w:rPr>
                <w:color w:val="000000"/>
                <w:sz w:val="20"/>
                <w:szCs w:val="20"/>
              </w:rPr>
              <w:t>вского</w:t>
            </w:r>
            <w:proofErr w:type="spellEnd"/>
            <w:r w:rsidRPr="008D3F23">
              <w:rPr>
                <w:color w:val="000000"/>
                <w:sz w:val="20"/>
                <w:szCs w:val="20"/>
              </w:rPr>
              <w:t xml:space="preserve">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1279,2</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1302,6</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1527,0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900,0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900,0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500,0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500,0</w:t>
            </w:r>
          </w:p>
        </w:tc>
      </w:tr>
      <w:tr w:rsidR="00E77002" w:rsidRPr="008D3F23" w:rsidTr="005A1057">
        <w:trPr>
          <w:trHeight w:val="122"/>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color w:val="000000"/>
                <w:sz w:val="20"/>
                <w:szCs w:val="20"/>
              </w:rPr>
              <w:t>Ц41030000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924"/>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color w:val="000000"/>
                <w:sz w:val="20"/>
                <w:szCs w:val="20"/>
              </w:rPr>
              <w:t>Ц41030000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proofErr w:type="spellStart"/>
            <w:r w:rsidRPr="008D3F23">
              <w:rPr>
                <w:color w:val="000000"/>
                <w:sz w:val="20"/>
                <w:szCs w:val="20"/>
              </w:rPr>
              <w:t>внебюджетныеисточники</w:t>
            </w:r>
            <w:proofErr w:type="spellEnd"/>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61,7</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70,6</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70,6</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70,6</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39,0</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45,0</w:t>
            </w:r>
          </w:p>
        </w:tc>
      </w:tr>
      <w:tr w:rsidR="00E77002" w:rsidRPr="008D3F23" w:rsidTr="005A1057">
        <w:trPr>
          <w:trHeight w:val="421"/>
        </w:trPr>
        <w:tc>
          <w:tcPr>
            <w:tcW w:w="993" w:type="dxa"/>
            <w:vMerge w:val="restart"/>
          </w:tcPr>
          <w:p w:rsidR="00E77002" w:rsidRPr="008D3F23" w:rsidRDefault="00E77002" w:rsidP="005A1057">
            <w:pPr>
              <w:widowControl w:val="0"/>
              <w:autoSpaceDE w:val="0"/>
              <w:autoSpaceDN w:val="0"/>
              <w:adjustRightInd w:val="0"/>
              <w:spacing w:line="235" w:lineRule="auto"/>
              <w:rPr>
                <w:color w:val="000000"/>
                <w:sz w:val="20"/>
                <w:szCs w:val="20"/>
              </w:rPr>
            </w:pPr>
            <w:r w:rsidRPr="008D3F23">
              <w:rPr>
                <w:color w:val="000000"/>
                <w:sz w:val="20"/>
                <w:szCs w:val="20"/>
              </w:rPr>
              <w:t xml:space="preserve">Целевой </w:t>
            </w:r>
            <w:r w:rsidRPr="008D3F23">
              <w:rPr>
                <w:color w:val="000000"/>
                <w:sz w:val="20"/>
                <w:szCs w:val="20"/>
              </w:rPr>
              <w:lastRenderedPageBreak/>
              <w:t>индикатор и показатель подпрограммы, увязанные с основным мероприятием 3</w:t>
            </w:r>
          </w:p>
        </w:tc>
        <w:tc>
          <w:tcPr>
            <w:tcW w:w="7088" w:type="dxa"/>
            <w:gridSpan w:val="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lastRenderedPageBreak/>
              <w:t>Прирост посещений музеев</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101</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102</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104</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106</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108</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109</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110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111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155</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118</w:t>
            </w:r>
          </w:p>
        </w:tc>
      </w:tr>
      <w:tr w:rsidR="00E77002" w:rsidRPr="008D3F23" w:rsidTr="005A1057">
        <w:trPr>
          <w:trHeight w:val="2445"/>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7088" w:type="dxa"/>
            <w:gridSpan w:val="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t>Прирост  посещаемости муниципальных музеев (на 1 жителя в год)</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0,56</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0,56</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0,57</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0,58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0,59</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0,60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0,61</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0,62</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0,67</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0,72</w:t>
            </w:r>
          </w:p>
        </w:tc>
      </w:tr>
      <w:tr w:rsidR="00E77002" w:rsidRPr="008D3F23" w:rsidTr="005A1057">
        <w:trPr>
          <w:trHeight w:val="204"/>
        </w:trPr>
        <w:tc>
          <w:tcPr>
            <w:tcW w:w="993" w:type="dxa"/>
            <w:vMerge w:val="restart"/>
          </w:tcPr>
          <w:p w:rsidR="00E77002" w:rsidRPr="008D3F23" w:rsidRDefault="00E77002" w:rsidP="005A1057">
            <w:pPr>
              <w:spacing w:line="235" w:lineRule="auto"/>
              <w:rPr>
                <w:b/>
                <w:color w:val="000000"/>
                <w:sz w:val="20"/>
                <w:szCs w:val="20"/>
              </w:rPr>
            </w:pPr>
            <w:r w:rsidRPr="008D3F23">
              <w:rPr>
                <w:b/>
                <w:color w:val="000000"/>
                <w:sz w:val="20"/>
                <w:szCs w:val="20"/>
              </w:rPr>
              <w:t>Основное мероприятие 4</w:t>
            </w:r>
          </w:p>
        </w:tc>
        <w:tc>
          <w:tcPr>
            <w:tcW w:w="1276" w:type="dxa"/>
            <w:vMerge w:val="restart"/>
          </w:tcPr>
          <w:p w:rsidR="00E77002" w:rsidRPr="008D3F23" w:rsidRDefault="00E77002" w:rsidP="005A1057">
            <w:pPr>
              <w:spacing w:line="235" w:lineRule="auto"/>
              <w:rPr>
                <w:b/>
                <w:color w:val="000000"/>
                <w:sz w:val="20"/>
                <w:szCs w:val="20"/>
              </w:rPr>
            </w:pPr>
            <w:r w:rsidRPr="008D3F23">
              <w:rPr>
                <w:b/>
                <w:color w:val="000000"/>
                <w:sz w:val="20"/>
                <w:szCs w:val="20"/>
              </w:rPr>
              <w:t>Развитие архивного дела</w:t>
            </w:r>
          </w:p>
        </w:tc>
        <w:tc>
          <w:tcPr>
            <w:tcW w:w="1276" w:type="dxa"/>
            <w:vMerge w:val="restart"/>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417"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0113</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Ц410440750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spacing w:line="235"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762,8</w:t>
            </w:r>
          </w:p>
        </w:tc>
        <w:tc>
          <w:tcPr>
            <w:tcW w:w="850" w:type="dxa"/>
          </w:tcPr>
          <w:p w:rsidR="00E77002" w:rsidRPr="008D3F23" w:rsidRDefault="00E77002" w:rsidP="005A1057">
            <w:pPr>
              <w:spacing w:line="235" w:lineRule="auto"/>
              <w:ind w:left="-57" w:right="-57"/>
              <w:jc w:val="center"/>
              <w:rPr>
                <w:b/>
                <w:sz w:val="20"/>
                <w:szCs w:val="20"/>
              </w:rPr>
            </w:pPr>
            <w:r w:rsidRPr="008D3F23">
              <w:rPr>
                <w:b/>
                <w:sz w:val="20"/>
                <w:szCs w:val="20"/>
              </w:rPr>
              <w:t>2268,8</w:t>
            </w:r>
          </w:p>
        </w:tc>
        <w:tc>
          <w:tcPr>
            <w:tcW w:w="851"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853,0</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770,0</w:t>
            </w:r>
          </w:p>
        </w:tc>
        <w:tc>
          <w:tcPr>
            <w:tcW w:w="708"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853,0</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728,6</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729,6</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734,6</w:t>
            </w:r>
          </w:p>
        </w:tc>
        <w:tc>
          <w:tcPr>
            <w:tcW w:w="567"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743,6</w:t>
            </w:r>
          </w:p>
        </w:tc>
      </w:tr>
      <w:tr w:rsidR="00E77002" w:rsidRPr="008D3F23" w:rsidTr="005A1057">
        <w:trPr>
          <w:trHeight w:val="95"/>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Ц41040000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63"/>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Ц41040000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1333,7</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236"/>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Ц410410750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611</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731,8</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877,6</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833,0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750,0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833,0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693,6</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693,6</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693,6</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693,6</w:t>
            </w:r>
          </w:p>
        </w:tc>
      </w:tr>
      <w:tr w:rsidR="00E77002" w:rsidRPr="008D3F23" w:rsidTr="005A1057">
        <w:trPr>
          <w:trHeight w:val="122"/>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Бюджет сельских поселений</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171"/>
        </w:trPr>
        <w:tc>
          <w:tcPr>
            <w:tcW w:w="993" w:type="dxa"/>
            <w:vMerge/>
            <w:tcBorders>
              <w:bottom w:val="single" w:sz="4" w:space="0" w:color="auto"/>
            </w:tcBorders>
          </w:tcPr>
          <w:p w:rsidR="00E77002" w:rsidRPr="008D3F23" w:rsidRDefault="00E77002" w:rsidP="005A1057">
            <w:pPr>
              <w:spacing w:line="235" w:lineRule="auto"/>
              <w:rPr>
                <w:color w:val="000000"/>
                <w:sz w:val="20"/>
                <w:szCs w:val="20"/>
              </w:rPr>
            </w:pPr>
          </w:p>
        </w:tc>
        <w:tc>
          <w:tcPr>
            <w:tcW w:w="1276" w:type="dxa"/>
            <w:vMerge/>
            <w:tcBorders>
              <w:bottom w:val="single" w:sz="4" w:space="0" w:color="auto"/>
            </w:tcBorders>
          </w:tcPr>
          <w:p w:rsidR="00E77002" w:rsidRPr="008D3F23" w:rsidRDefault="00E77002" w:rsidP="005A1057">
            <w:pPr>
              <w:spacing w:line="235" w:lineRule="auto"/>
              <w:rPr>
                <w:color w:val="000000"/>
                <w:sz w:val="20"/>
                <w:szCs w:val="20"/>
              </w:rPr>
            </w:pPr>
          </w:p>
        </w:tc>
        <w:tc>
          <w:tcPr>
            <w:tcW w:w="1276" w:type="dxa"/>
            <w:vMerge/>
            <w:tcBorders>
              <w:bottom w:val="single" w:sz="4" w:space="0" w:color="auto"/>
            </w:tcBorders>
          </w:tcPr>
          <w:p w:rsidR="00E77002" w:rsidRPr="008D3F23" w:rsidRDefault="00E77002" w:rsidP="005A1057">
            <w:pPr>
              <w:pStyle w:val="afb"/>
              <w:rPr>
                <w:rFonts w:ascii="Times New Roman" w:hAnsi="Times New Roman"/>
                <w:color w:val="000000"/>
                <w:sz w:val="20"/>
                <w:szCs w:val="20"/>
              </w:rPr>
            </w:pPr>
          </w:p>
        </w:tc>
        <w:tc>
          <w:tcPr>
            <w:tcW w:w="1417" w:type="dxa"/>
            <w:vMerge/>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p>
        </w:tc>
        <w:tc>
          <w:tcPr>
            <w:tcW w:w="850"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 xml:space="preserve">внебюджетные </w:t>
            </w:r>
            <w:proofErr w:type="spellStart"/>
            <w:r w:rsidRPr="008D3F23">
              <w:rPr>
                <w:color w:val="000000"/>
                <w:sz w:val="20"/>
                <w:szCs w:val="20"/>
              </w:rPr>
              <w:t>источн</w:t>
            </w:r>
            <w:proofErr w:type="spellEnd"/>
          </w:p>
          <w:p w:rsidR="00E77002" w:rsidRPr="008D3F23" w:rsidRDefault="00E77002" w:rsidP="005A1057">
            <w:pPr>
              <w:spacing w:line="235" w:lineRule="auto"/>
              <w:ind w:left="-28"/>
              <w:rPr>
                <w:color w:val="000000"/>
                <w:sz w:val="20"/>
                <w:szCs w:val="20"/>
              </w:rPr>
            </w:pPr>
            <w:proofErr w:type="spellStart"/>
            <w:r w:rsidRPr="008D3F23">
              <w:rPr>
                <w:color w:val="000000"/>
                <w:sz w:val="20"/>
                <w:szCs w:val="20"/>
              </w:rPr>
              <w:t>ики</w:t>
            </w:r>
            <w:proofErr w:type="spellEnd"/>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31</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57,5</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20,0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20,0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20,0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35,0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36,0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41,0</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50,0</w:t>
            </w:r>
          </w:p>
        </w:tc>
      </w:tr>
      <w:tr w:rsidR="00E77002" w:rsidRPr="008D3F23" w:rsidTr="005A1057">
        <w:trPr>
          <w:trHeight w:val="516"/>
        </w:trPr>
        <w:tc>
          <w:tcPr>
            <w:tcW w:w="993" w:type="dxa"/>
            <w:vMerge w:val="restart"/>
          </w:tcPr>
          <w:p w:rsidR="00E77002" w:rsidRPr="008D3F23" w:rsidRDefault="00E77002" w:rsidP="005A1057">
            <w:pPr>
              <w:spacing w:line="235" w:lineRule="auto"/>
              <w:rPr>
                <w:color w:val="000000"/>
                <w:sz w:val="20"/>
                <w:szCs w:val="20"/>
              </w:rPr>
            </w:pPr>
            <w:r w:rsidRPr="008D3F23">
              <w:rPr>
                <w:color w:val="000000"/>
                <w:sz w:val="20"/>
                <w:szCs w:val="20"/>
              </w:rPr>
              <w:t>Целевой индикатор и показатель подпрограммы, увязанные с основным мероприятием 4</w:t>
            </w: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Доля документов муниципальных ар</w:t>
            </w:r>
            <w:r w:rsidRPr="008D3F23">
              <w:rPr>
                <w:rFonts w:eastAsia="Calibri"/>
                <w:color w:val="000000"/>
                <w:sz w:val="20"/>
                <w:szCs w:val="20"/>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33,0</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33,0</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37,0</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41,0</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46,0</w:t>
            </w:r>
          </w:p>
        </w:tc>
        <w:tc>
          <w:tcPr>
            <w:tcW w:w="708" w:type="dxa"/>
          </w:tcPr>
          <w:p w:rsidR="00E77002" w:rsidRPr="008D3F23" w:rsidRDefault="00E77002" w:rsidP="005A1057">
            <w:pPr>
              <w:autoSpaceDE w:val="0"/>
              <w:snapToGrid w:val="0"/>
              <w:jc w:val="center"/>
              <w:rPr>
                <w:color w:val="000000"/>
                <w:sz w:val="20"/>
                <w:szCs w:val="20"/>
              </w:rPr>
            </w:pPr>
            <w:r w:rsidRPr="008D3F23">
              <w:rPr>
                <w:color w:val="000000"/>
                <w:sz w:val="20"/>
                <w:szCs w:val="20"/>
              </w:rPr>
              <w:t>50,0</w:t>
            </w:r>
          </w:p>
        </w:tc>
        <w:tc>
          <w:tcPr>
            <w:tcW w:w="709" w:type="dxa"/>
          </w:tcPr>
          <w:p w:rsidR="00E77002" w:rsidRPr="008D3F23" w:rsidRDefault="00E77002" w:rsidP="005A1057">
            <w:pPr>
              <w:spacing w:line="235" w:lineRule="auto"/>
              <w:ind w:left="-28"/>
              <w:rPr>
                <w:color w:val="000000"/>
                <w:sz w:val="20"/>
                <w:szCs w:val="20"/>
              </w:rPr>
            </w:pPr>
            <w:r w:rsidRPr="008D3F23">
              <w:rPr>
                <w:color w:val="000000"/>
                <w:sz w:val="20"/>
                <w:szCs w:val="20"/>
              </w:rPr>
              <w:t>55,0</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58,0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78</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98</w:t>
            </w:r>
          </w:p>
        </w:tc>
      </w:tr>
      <w:tr w:rsidR="00E77002" w:rsidRPr="008D3F23" w:rsidTr="005A1057">
        <w:trPr>
          <w:trHeight w:val="706"/>
        </w:trPr>
        <w:tc>
          <w:tcPr>
            <w:tcW w:w="993" w:type="dxa"/>
            <w:vMerge/>
          </w:tcPr>
          <w:p w:rsidR="00E77002" w:rsidRPr="008D3F23" w:rsidRDefault="00E77002" w:rsidP="005A1057">
            <w:pPr>
              <w:spacing w:line="235" w:lineRule="auto"/>
              <w:rPr>
                <w:color w:val="000000"/>
                <w:sz w:val="20"/>
                <w:szCs w:val="20"/>
              </w:rPr>
            </w:pP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Доля принятых в муниципальных ар</w:t>
            </w:r>
            <w:r w:rsidRPr="008D3F23">
              <w:rPr>
                <w:rFonts w:eastAsia="Calibri"/>
                <w:color w:val="000000"/>
                <w:sz w:val="20"/>
                <w:szCs w:val="20"/>
              </w:rPr>
              <w:softHyphen/>
              <w:t>хивы документов организаций – источников комплектования в общем объеме документации, под</w:t>
            </w:r>
            <w:r w:rsidRPr="008D3F23">
              <w:rPr>
                <w:rFonts w:eastAsia="Calibri"/>
                <w:color w:val="000000"/>
                <w:sz w:val="20"/>
                <w:szCs w:val="20"/>
              </w:rPr>
              <w:softHyphen/>
              <w:t>лежащей приему</w:t>
            </w:r>
          </w:p>
          <w:p w:rsidR="00E77002" w:rsidRPr="008D3F23" w:rsidRDefault="00E77002" w:rsidP="005A1057">
            <w:pPr>
              <w:autoSpaceDE w:val="0"/>
              <w:autoSpaceDN w:val="0"/>
              <w:adjustRightInd w:val="0"/>
              <w:rPr>
                <w:rFonts w:eastAsia="Calibri"/>
                <w:color w:val="000000"/>
                <w:sz w:val="20"/>
                <w:szCs w:val="20"/>
              </w:rPr>
            </w:pP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708"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709" w:type="dxa"/>
          </w:tcPr>
          <w:p w:rsidR="00E77002" w:rsidRPr="008D3F23" w:rsidRDefault="00E77002" w:rsidP="005A1057">
            <w:pPr>
              <w:spacing w:line="235" w:lineRule="auto"/>
              <w:ind w:left="-28"/>
              <w:rPr>
                <w:color w:val="000000"/>
                <w:sz w:val="20"/>
                <w:szCs w:val="20"/>
              </w:rPr>
            </w:pPr>
            <w:r w:rsidRPr="008D3F23">
              <w:rPr>
                <w:color w:val="000000"/>
                <w:sz w:val="20"/>
                <w:szCs w:val="20"/>
              </w:rPr>
              <w:t>100,0</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100</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100</w:t>
            </w:r>
          </w:p>
        </w:tc>
      </w:tr>
      <w:tr w:rsidR="00E77002" w:rsidRPr="008D3F23" w:rsidTr="005A1057">
        <w:trPr>
          <w:trHeight w:val="1260"/>
        </w:trPr>
        <w:tc>
          <w:tcPr>
            <w:tcW w:w="993" w:type="dxa"/>
            <w:vMerge/>
          </w:tcPr>
          <w:p w:rsidR="00E77002" w:rsidRPr="008D3F23" w:rsidRDefault="00E77002" w:rsidP="005A1057">
            <w:pPr>
              <w:spacing w:line="235" w:lineRule="auto"/>
              <w:rPr>
                <w:color w:val="000000"/>
                <w:sz w:val="20"/>
                <w:szCs w:val="20"/>
              </w:rPr>
            </w:pP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Среднее число пользователей архивной информацией на </w:t>
            </w:r>
            <w:r w:rsidRPr="008D3F23">
              <w:rPr>
                <w:rFonts w:eastAsia="Calibri"/>
                <w:color w:val="000000"/>
                <w:sz w:val="20"/>
                <w:szCs w:val="20"/>
              </w:rPr>
              <w:br/>
              <w:t xml:space="preserve">10 тыс. человек населения </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799</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799</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801</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803</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804</w:t>
            </w:r>
          </w:p>
        </w:tc>
        <w:tc>
          <w:tcPr>
            <w:tcW w:w="708" w:type="dxa"/>
          </w:tcPr>
          <w:p w:rsidR="00E77002" w:rsidRPr="008D3F23" w:rsidRDefault="00E77002" w:rsidP="005A1057">
            <w:pPr>
              <w:autoSpaceDE w:val="0"/>
              <w:snapToGrid w:val="0"/>
              <w:jc w:val="center"/>
              <w:rPr>
                <w:color w:val="000000"/>
                <w:sz w:val="20"/>
                <w:szCs w:val="20"/>
              </w:rPr>
            </w:pPr>
            <w:r w:rsidRPr="008D3F23">
              <w:rPr>
                <w:color w:val="000000"/>
                <w:sz w:val="20"/>
                <w:szCs w:val="20"/>
              </w:rPr>
              <w:t>805</w:t>
            </w:r>
          </w:p>
        </w:tc>
        <w:tc>
          <w:tcPr>
            <w:tcW w:w="709" w:type="dxa"/>
          </w:tcPr>
          <w:p w:rsidR="00E77002" w:rsidRPr="008D3F23" w:rsidRDefault="00E77002" w:rsidP="005A1057">
            <w:pPr>
              <w:spacing w:line="235" w:lineRule="auto"/>
              <w:ind w:left="-28"/>
              <w:rPr>
                <w:color w:val="000000"/>
                <w:sz w:val="20"/>
                <w:szCs w:val="20"/>
              </w:rPr>
            </w:pPr>
            <w:r w:rsidRPr="008D3F23">
              <w:rPr>
                <w:color w:val="000000"/>
                <w:sz w:val="20"/>
                <w:szCs w:val="20"/>
              </w:rPr>
              <w:t>806</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807</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812</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817</w:t>
            </w:r>
          </w:p>
        </w:tc>
      </w:tr>
      <w:tr w:rsidR="00E77002" w:rsidRPr="008D3F23" w:rsidTr="005A1057">
        <w:trPr>
          <w:trHeight w:val="190"/>
        </w:trPr>
        <w:tc>
          <w:tcPr>
            <w:tcW w:w="993" w:type="dxa"/>
            <w:vMerge w:val="restart"/>
          </w:tcPr>
          <w:p w:rsidR="00E77002" w:rsidRPr="008D3F23" w:rsidRDefault="00E77002" w:rsidP="005A1057">
            <w:pPr>
              <w:rPr>
                <w:b/>
                <w:color w:val="000000"/>
                <w:sz w:val="20"/>
                <w:szCs w:val="20"/>
              </w:rPr>
            </w:pPr>
            <w:r w:rsidRPr="008D3F23">
              <w:rPr>
                <w:b/>
                <w:color w:val="000000"/>
                <w:sz w:val="20"/>
                <w:szCs w:val="20"/>
              </w:rPr>
              <w:t>Основное мероприятие 5</w:t>
            </w:r>
          </w:p>
          <w:p w:rsidR="00E77002" w:rsidRPr="008D3F23" w:rsidRDefault="00E77002" w:rsidP="005A1057">
            <w:pPr>
              <w:rPr>
                <w:color w:val="000000"/>
                <w:sz w:val="20"/>
                <w:szCs w:val="20"/>
              </w:rPr>
            </w:pPr>
            <w:r w:rsidRPr="008D3F23">
              <w:rPr>
                <w:color w:val="000000"/>
                <w:sz w:val="20"/>
                <w:szCs w:val="20"/>
              </w:rPr>
              <w:t xml:space="preserve">   </w:t>
            </w:r>
          </w:p>
          <w:p w:rsidR="00E77002" w:rsidRPr="008D3F23" w:rsidRDefault="00E77002" w:rsidP="005A1057">
            <w:pPr>
              <w:rPr>
                <w:b/>
                <w:color w:val="000000"/>
                <w:sz w:val="20"/>
                <w:szCs w:val="20"/>
              </w:rPr>
            </w:pPr>
            <w:r w:rsidRPr="008D3F23">
              <w:rPr>
                <w:color w:val="000000"/>
                <w:sz w:val="20"/>
                <w:szCs w:val="20"/>
              </w:rPr>
              <w:t xml:space="preserve"> </w:t>
            </w:r>
          </w:p>
        </w:tc>
        <w:tc>
          <w:tcPr>
            <w:tcW w:w="1276" w:type="dxa"/>
            <w:vMerge w:val="restart"/>
          </w:tcPr>
          <w:p w:rsidR="00E77002" w:rsidRPr="008D3F23" w:rsidRDefault="00E77002" w:rsidP="005A1057">
            <w:pPr>
              <w:rPr>
                <w:b/>
                <w:color w:val="000000"/>
                <w:sz w:val="20"/>
                <w:szCs w:val="20"/>
              </w:rPr>
            </w:pPr>
            <w:r w:rsidRPr="008D3F23">
              <w:rPr>
                <w:b/>
                <w:color w:val="000000"/>
                <w:sz w:val="20"/>
                <w:szCs w:val="20"/>
              </w:rPr>
              <w:t>Обеспечение деятельности театров, концертных и других организаций исполнительного искусства</w:t>
            </w:r>
          </w:p>
        </w:tc>
        <w:tc>
          <w:tcPr>
            <w:tcW w:w="1276"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417"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Ц4105570420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1605,2</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1178,1</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1000,0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800,0</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800,0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745,0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746,0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751,0</w:t>
            </w:r>
          </w:p>
        </w:tc>
        <w:tc>
          <w:tcPr>
            <w:tcW w:w="567" w:type="dxa"/>
          </w:tcPr>
          <w:p w:rsidR="00E77002" w:rsidRPr="008D3F23" w:rsidRDefault="00E77002" w:rsidP="005A1057">
            <w:pPr>
              <w:ind w:left="-57" w:right="-57"/>
              <w:jc w:val="center"/>
              <w:rPr>
                <w:b/>
                <w:color w:val="000000"/>
                <w:sz w:val="20"/>
                <w:szCs w:val="20"/>
              </w:rPr>
            </w:pPr>
            <w:r w:rsidRPr="008D3F23">
              <w:rPr>
                <w:b/>
                <w:color w:val="000000"/>
                <w:sz w:val="20"/>
                <w:szCs w:val="20"/>
              </w:rPr>
              <w:t>760,0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val="restart"/>
          </w:tcPr>
          <w:p w:rsidR="00E77002" w:rsidRPr="008D3F23" w:rsidRDefault="00E77002" w:rsidP="005A1057">
            <w:pPr>
              <w:pStyle w:val="afb"/>
              <w:rPr>
                <w:rFonts w:ascii="Times New Roman" w:hAnsi="Times New Roman"/>
                <w:color w:val="000000"/>
                <w:sz w:val="20"/>
                <w:szCs w:val="20"/>
              </w:rPr>
            </w:pPr>
          </w:p>
        </w:tc>
        <w:tc>
          <w:tcPr>
            <w:tcW w:w="1417"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1605,2</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1178,1</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1000,0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800,0</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800,0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700,0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700,0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700,0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700,0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Бюджет поселе</w:t>
            </w:r>
            <w:r w:rsidRPr="008D3F23">
              <w:rPr>
                <w:color w:val="000000"/>
                <w:sz w:val="20"/>
                <w:szCs w:val="20"/>
              </w:rPr>
              <w:lastRenderedPageBreak/>
              <w:t>ний Аликовского района</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lastRenderedPageBreak/>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00.0</w:t>
            </w:r>
          </w:p>
        </w:tc>
        <w:tc>
          <w:tcPr>
            <w:tcW w:w="850" w:type="dxa"/>
          </w:tcPr>
          <w:p w:rsidR="00E77002" w:rsidRPr="008D3F23" w:rsidRDefault="00E77002" w:rsidP="005A1057">
            <w:pPr>
              <w:spacing w:line="235" w:lineRule="auto"/>
              <w:ind w:left="-57" w:right="-57"/>
              <w:rPr>
                <w:color w:val="000000"/>
                <w:sz w:val="20"/>
                <w:szCs w:val="20"/>
              </w:rPr>
            </w:pPr>
            <w:r w:rsidRPr="008D3F23">
              <w:rPr>
                <w:color w:val="000000"/>
                <w:sz w:val="20"/>
                <w:szCs w:val="20"/>
              </w:rPr>
              <w:t>0,00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44.0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45.0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46.0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51.0</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60,0</w:t>
            </w:r>
          </w:p>
        </w:tc>
      </w:tr>
      <w:tr w:rsidR="00E77002" w:rsidRPr="008D3F23" w:rsidTr="005A1057">
        <w:trPr>
          <w:trHeight w:val="190"/>
        </w:trPr>
        <w:tc>
          <w:tcPr>
            <w:tcW w:w="993" w:type="dxa"/>
          </w:tcPr>
          <w:p w:rsidR="00E77002" w:rsidRPr="008D3F23" w:rsidRDefault="00E77002" w:rsidP="005A1057">
            <w:pPr>
              <w:rPr>
                <w:color w:val="000000"/>
                <w:sz w:val="20"/>
                <w:szCs w:val="20"/>
              </w:rPr>
            </w:pPr>
            <w:r w:rsidRPr="008D3F23">
              <w:rPr>
                <w:color w:val="000000"/>
                <w:sz w:val="20"/>
                <w:szCs w:val="20"/>
              </w:rPr>
              <w:t>Целевой индикатор и показатель подпрограммы, увязанные с основным мероприятием 5</w:t>
            </w:r>
          </w:p>
        </w:tc>
        <w:tc>
          <w:tcPr>
            <w:tcW w:w="7088" w:type="dxa"/>
            <w:gridSpan w:val="7"/>
          </w:tcPr>
          <w:p w:rsidR="00E77002" w:rsidRPr="008D3F23" w:rsidRDefault="00E77002" w:rsidP="005A1057">
            <w:pPr>
              <w:widowControl w:val="0"/>
              <w:autoSpaceDE w:val="0"/>
              <w:autoSpaceDN w:val="0"/>
              <w:adjustRightInd w:val="0"/>
              <w:jc w:val="center"/>
              <w:rPr>
                <w:bCs/>
                <w:color w:val="000000"/>
                <w:sz w:val="20"/>
                <w:szCs w:val="20"/>
              </w:rPr>
            </w:pPr>
            <w:r w:rsidRPr="008D3F2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E77002" w:rsidRPr="008D3F23" w:rsidRDefault="00E77002" w:rsidP="005A1057">
            <w:pPr>
              <w:ind w:left="-28"/>
              <w:rPr>
                <w:color w:val="000000"/>
                <w:sz w:val="20"/>
                <w:szCs w:val="20"/>
              </w:rPr>
            </w:pPr>
            <w:r w:rsidRPr="008D3F23">
              <w:rPr>
                <w:color w:val="000000"/>
                <w:sz w:val="20"/>
                <w:szCs w:val="20"/>
              </w:rPr>
              <w:t>100,00</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100,00</w:t>
            </w:r>
          </w:p>
        </w:tc>
        <w:tc>
          <w:tcPr>
            <w:tcW w:w="850"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8"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 xml:space="preserve">100,03 </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100,05</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100,10</w:t>
            </w:r>
          </w:p>
        </w:tc>
      </w:tr>
      <w:tr w:rsidR="00E77002" w:rsidRPr="008D3F23" w:rsidTr="005A1057">
        <w:trPr>
          <w:trHeight w:val="231"/>
        </w:trPr>
        <w:tc>
          <w:tcPr>
            <w:tcW w:w="993" w:type="dxa"/>
            <w:vMerge w:val="restart"/>
          </w:tcPr>
          <w:p w:rsidR="00E77002" w:rsidRPr="008D3F23" w:rsidRDefault="00E77002" w:rsidP="005A1057">
            <w:pPr>
              <w:rPr>
                <w:b/>
                <w:color w:val="000000"/>
                <w:sz w:val="20"/>
                <w:szCs w:val="20"/>
              </w:rPr>
            </w:pPr>
            <w:r w:rsidRPr="008D3F23">
              <w:rPr>
                <w:b/>
                <w:color w:val="000000"/>
                <w:sz w:val="20"/>
                <w:szCs w:val="20"/>
              </w:rPr>
              <w:t>Основное мероприятие 6</w:t>
            </w:r>
          </w:p>
        </w:tc>
        <w:tc>
          <w:tcPr>
            <w:tcW w:w="1276" w:type="dxa"/>
            <w:vMerge w:val="restart"/>
          </w:tcPr>
          <w:p w:rsidR="00E77002" w:rsidRPr="008D3F23" w:rsidRDefault="00E77002" w:rsidP="005A1057">
            <w:pPr>
              <w:rPr>
                <w:b/>
                <w:color w:val="000000"/>
                <w:sz w:val="20"/>
                <w:szCs w:val="20"/>
              </w:rPr>
            </w:pPr>
            <w:r w:rsidRPr="008D3F23">
              <w:rPr>
                <w:b/>
                <w:color w:val="000000"/>
                <w:sz w:val="20"/>
                <w:szCs w:val="20"/>
              </w:rPr>
              <w:t>Развитие образования в сфере культуры</w:t>
            </w:r>
          </w:p>
        </w:tc>
        <w:tc>
          <w:tcPr>
            <w:tcW w:w="1276" w:type="dxa"/>
            <w:vMerge w:val="restart"/>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417"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0703</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Ц410670560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3676,9</w:t>
            </w:r>
          </w:p>
        </w:tc>
        <w:tc>
          <w:tcPr>
            <w:tcW w:w="850" w:type="dxa"/>
          </w:tcPr>
          <w:p w:rsidR="00E77002" w:rsidRPr="008D3F23" w:rsidRDefault="00E77002" w:rsidP="005A1057">
            <w:pPr>
              <w:ind w:left="-57" w:right="-57"/>
              <w:jc w:val="center"/>
              <w:rPr>
                <w:b/>
                <w:sz w:val="20"/>
                <w:szCs w:val="20"/>
              </w:rPr>
            </w:pPr>
            <w:r w:rsidRPr="008D3F23">
              <w:rPr>
                <w:b/>
                <w:sz w:val="20"/>
                <w:szCs w:val="20"/>
              </w:rPr>
              <w:t>7004,5</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4007,0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20556,9</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1507,0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873,3</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873,3</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873,3</w:t>
            </w:r>
          </w:p>
        </w:tc>
        <w:tc>
          <w:tcPr>
            <w:tcW w:w="567" w:type="dxa"/>
          </w:tcPr>
          <w:p w:rsidR="00E77002" w:rsidRPr="008D3F23" w:rsidRDefault="00E77002" w:rsidP="005A1057">
            <w:pPr>
              <w:ind w:left="-57" w:right="-57"/>
              <w:jc w:val="center"/>
              <w:rPr>
                <w:b/>
                <w:color w:val="000000"/>
                <w:sz w:val="20"/>
                <w:szCs w:val="20"/>
              </w:rPr>
            </w:pPr>
            <w:r w:rsidRPr="008D3F23">
              <w:rPr>
                <w:b/>
                <w:color w:val="000000"/>
                <w:sz w:val="20"/>
                <w:szCs w:val="20"/>
              </w:rPr>
              <w:t>873,3</w:t>
            </w:r>
          </w:p>
        </w:tc>
      </w:tr>
      <w:tr w:rsidR="00E77002" w:rsidRPr="008D3F23" w:rsidTr="005A1057">
        <w:trPr>
          <w:trHeight w:val="122"/>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18672,8</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8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621</w:t>
            </w:r>
          </w:p>
        </w:tc>
        <w:tc>
          <w:tcPr>
            <w:tcW w:w="850" w:type="dxa"/>
          </w:tcPr>
          <w:p w:rsidR="00E77002" w:rsidRPr="008D3F23" w:rsidRDefault="00E77002" w:rsidP="005A1057">
            <w:pPr>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164,7</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2487,5</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1900,0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188,5</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17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3351,6</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3831,9</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2100,0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1688,7</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1500,0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873,3</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873,3</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873,3</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873,3</w:t>
            </w:r>
          </w:p>
        </w:tc>
      </w:tr>
      <w:tr w:rsidR="00E77002" w:rsidRPr="008D3F23" w:rsidTr="005A1057">
        <w:trPr>
          <w:trHeight w:val="163"/>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9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160,6</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685,1</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7,0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7,0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7,0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tc>
      </w:tr>
      <w:tr w:rsidR="00E77002" w:rsidRPr="008D3F23" w:rsidTr="005A1057">
        <w:trPr>
          <w:trHeight w:val="204"/>
        </w:trPr>
        <w:tc>
          <w:tcPr>
            <w:tcW w:w="993" w:type="dxa"/>
            <w:vMerge w:val="restart"/>
          </w:tcPr>
          <w:p w:rsidR="00E77002" w:rsidRPr="008D3F23" w:rsidRDefault="00E77002" w:rsidP="005A1057">
            <w:pPr>
              <w:rPr>
                <w:color w:val="000000"/>
                <w:sz w:val="20"/>
                <w:szCs w:val="20"/>
              </w:rPr>
            </w:pPr>
            <w:r w:rsidRPr="008D3F23">
              <w:rPr>
                <w:color w:val="000000"/>
                <w:sz w:val="20"/>
                <w:szCs w:val="20"/>
              </w:rPr>
              <w:t>Целевой индикатор и показатель подпрограммы, увязанные с основным мероприятием 6</w:t>
            </w: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Охват детей, проживающих в сельской местности, художественным образованием </w:t>
            </w:r>
          </w:p>
        </w:tc>
        <w:tc>
          <w:tcPr>
            <w:tcW w:w="850" w:type="dxa"/>
          </w:tcPr>
          <w:p w:rsidR="00E77002" w:rsidRPr="008D3F23" w:rsidRDefault="00E77002" w:rsidP="005A1057">
            <w:pPr>
              <w:ind w:left="-28"/>
              <w:rPr>
                <w:color w:val="000000"/>
                <w:sz w:val="20"/>
                <w:szCs w:val="20"/>
              </w:rPr>
            </w:pPr>
            <w:r w:rsidRPr="008D3F23">
              <w:rPr>
                <w:color w:val="000000"/>
                <w:sz w:val="20"/>
                <w:szCs w:val="20"/>
              </w:rPr>
              <w:t>15</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16</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16</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17</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17</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17</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18</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20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25</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Доля детей, привлекаемых к участию в творческих мероприятиях, в общем числе детей </w:t>
            </w:r>
          </w:p>
        </w:tc>
        <w:tc>
          <w:tcPr>
            <w:tcW w:w="850" w:type="dxa"/>
          </w:tcPr>
          <w:p w:rsidR="00E77002" w:rsidRPr="008D3F23" w:rsidRDefault="00E77002" w:rsidP="005A1057">
            <w:pPr>
              <w:ind w:left="-28"/>
              <w:rPr>
                <w:color w:val="000000"/>
                <w:sz w:val="20"/>
                <w:szCs w:val="20"/>
              </w:rPr>
            </w:pPr>
            <w:r w:rsidRPr="008D3F23">
              <w:rPr>
                <w:color w:val="000000"/>
                <w:sz w:val="20"/>
                <w:szCs w:val="20"/>
              </w:rPr>
              <w:t>76,7</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76,7</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76,7</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76,7</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76,8</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76,8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76,8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76,9</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77,2</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77,5</w:t>
            </w:r>
          </w:p>
        </w:tc>
      </w:tr>
      <w:tr w:rsidR="00E77002" w:rsidRPr="008D3F23" w:rsidTr="005A1057">
        <w:trPr>
          <w:trHeight w:val="204"/>
        </w:trPr>
        <w:tc>
          <w:tcPr>
            <w:tcW w:w="993" w:type="dxa"/>
            <w:vMerge w:val="restart"/>
          </w:tcPr>
          <w:p w:rsidR="00E77002" w:rsidRPr="008D3F23" w:rsidRDefault="00E77002" w:rsidP="005A1057">
            <w:pPr>
              <w:rPr>
                <w:b/>
                <w:color w:val="000000"/>
                <w:sz w:val="20"/>
                <w:szCs w:val="20"/>
              </w:rPr>
            </w:pPr>
            <w:r w:rsidRPr="008D3F23">
              <w:rPr>
                <w:b/>
                <w:color w:val="000000"/>
                <w:sz w:val="20"/>
                <w:szCs w:val="20"/>
              </w:rPr>
              <w:t>Основное мероприятие 7.</w:t>
            </w:r>
          </w:p>
        </w:tc>
        <w:tc>
          <w:tcPr>
            <w:tcW w:w="1276" w:type="dxa"/>
            <w:vMerge w:val="restart"/>
          </w:tcPr>
          <w:p w:rsidR="00E77002" w:rsidRPr="008D3F23" w:rsidRDefault="00E77002" w:rsidP="005A1057">
            <w:pPr>
              <w:rPr>
                <w:b/>
                <w:color w:val="000000"/>
                <w:sz w:val="20"/>
                <w:szCs w:val="20"/>
              </w:rPr>
            </w:pPr>
            <w:r w:rsidRPr="008D3F23">
              <w:rPr>
                <w:b/>
                <w:color w:val="000000"/>
                <w:sz w:val="20"/>
                <w:szCs w:val="20"/>
              </w:rPr>
              <w:t>Проведение мероприятий в сфере культуры и искусства.</w:t>
            </w:r>
          </w:p>
        </w:tc>
        <w:tc>
          <w:tcPr>
            <w:tcW w:w="1276" w:type="dxa"/>
            <w:vMerge w:val="restart"/>
          </w:tcPr>
          <w:p w:rsidR="00E77002" w:rsidRPr="008D3F23" w:rsidRDefault="00E77002" w:rsidP="005A1057">
            <w:pPr>
              <w:pStyle w:val="afb"/>
              <w:rPr>
                <w:rFonts w:ascii="Times New Roman" w:hAnsi="Times New Roman"/>
                <w:b/>
                <w:color w:val="000000"/>
                <w:sz w:val="20"/>
                <w:szCs w:val="20"/>
              </w:rPr>
            </w:pPr>
          </w:p>
        </w:tc>
        <w:tc>
          <w:tcPr>
            <w:tcW w:w="1417" w:type="dxa"/>
            <w:vMerge w:val="restart"/>
          </w:tcPr>
          <w:p w:rsidR="00E77002" w:rsidRPr="008D3F23" w:rsidRDefault="00E77002" w:rsidP="005A1057">
            <w:pPr>
              <w:widowControl w:val="0"/>
              <w:autoSpaceDE w:val="0"/>
              <w:autoSpaceDN w:val="0"/>
              <w:adjustRightInd w:val="0"/>
              <w:jc w:val="center"/>
              <w:rPr>
                <w:b/>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всего</w:t>
            </w:r>
          </w:p>
        </w:tc>
        <w:tc>
          <w:tcPr>
            <w:tcW w:w="851" w:type="dxa"/>
          </w:tcPr>
          <w:p w:rsidR="00E77002" w:rsidRPr="008D3F23" w:rsidRDefault="00E77002" w:rsidP="005A1057">
            <w:pPr>
              <w:ind w:left="-28"/>
              <w:rPr>
                <w:b/>
                <w:color w:val="000000"/>
                <w:sz w:val="20"/>
                <w:szCs w:val="20"/>
              </w:rPr>
            </w:pPr>
            <w:r w:rsidRPr="008D3F23">
              <w:rPr>
                <w:b/>
                <w:color w:val="000000"/>
                <w:sz w:val="20"/>
                <w:szCs w:val="20"/>
              </w:rPr>
              <w:t>22,1</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50,0</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50,0</w:t>
            </w:r>
          </w:p>
        </w:tc>
        <w:tc>
          <w:tcPr>
            <w:tcW w:w="709" w:type="dxa"/>
          </w:tcPr>
          <w:p w:rsidR="00E77002" w:rsidRPr="008D3F23" w:rsidRDefault="00E77002" w:rsidP="005A1057">
            <w:pPr>
              <w:rPr>
                <w:b/>
                <w:sz w:val="20"/>
                <w:szCs w:val="20"/>
              </w:rPr>
            </w:pPr>
            <w:r w:rsidRPr="008D3F23">
              <w:rPr>
                <w:b/>
                <w:sz w:val="20"/>
                <w:szCs w:val="20"/>
              </w:rPr>
              <w:t>0,0</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567"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Федеральный бюджет</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Республиканский бюджет Чувашской Республики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w:t>
            </w:r>
            <w:r w:rsidRPr="008D3F23">
              <w:rPr>
                <w:bCs/>
                <w:color w:val="000000"/>
                <w:sz w:val="20"/>
                <w:szCs w:val="20"/>
              </w:rPr>
              <w:lastRenderedPageBreak/>
              <w:t>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lastRenderedPageBreak/>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Бюдже</w:t>
            </w:r>
            <w:r w:rsidRPr="008D3F23">
              <w:rPr>
                <w:bCs/>
                <w:color w:val="000000"/>
                <w:sz w:val="20"/>
                <w:szCs w:val="20"/>
              </w:rPr>
              <w:lastRenderedPageBreak/>
              <w:t>т Аликовского района</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lastRenderedPageBreak/>
              <w:t>22,1</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50,0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50,0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Бюджет сельских поселений</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Внебюджетные источники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990"/>
        </w:trPr>
        <w:tc>
          <w:tcPr>
            <w:tcW w:w="993" w:type="dxa"/>
          </w:tcPr>
          <w:p w:rsidR="00E77002" w:rsidRPr="008D3F23" w:rsidRDefault="00E77002" w:rsidP="005A1057">
            <w:pPr>
              <w:rPr>
                <w:color w:val="000000"/>
                <w:sz w:val="20"/>
                <w:szCs w:val="20"/>
              </w:rPr>
            </w:pPr>
            <w:r w:rsidRPr="008D3F23">
              <w:rPr>
                <w:color w:val="000000"/>
                <w:sz w:val="20"/>
                <w:szCs w:val="20"/>
              </w:rPr>
              <w:t>Целевой индикатор и показатель подпрограммы, увязанные с основным мероприятием 7</w:t>
            </w:r>
          </w:p>
        </w:tc>
        <w:tc>
          <w:tcPr>
            <w:tcW w:w="7088" w:type="dxa"/>
            <w:gridSpan w:val="7"/>
          </w:tcPr>
          <w:p w:rsidR="00E77002" w:rsidRPr="008D3F23" w:rsidRDefault="00E77002" w:rsidP="005A1057">
            <w:pPr>
              <w:keepNext/>
              <w:autoSpaceDE w:val="0"/>
              <w:autoSpaceDN w:val="0"/>
              <w:adjustRightInd w:val="0"/>
              <w:rPr>
                <w:rFonts w:eastAsia="Calibri"/>
                <w:color w:val="000000"/>
                <w:sz w:val="20"/>
                <w:szCs w:val="20"/>
              </w:rPr>
            </w:pPr>
            <w:r w:rsidRPr="008D3F2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E77002" w:rsidRPr="008D3F23" w:rsidRDefault="00E77002" w:rsidP="005A1057">
            <w:pPr>
              <w:ind w:left="-28"/>
              <w:rPr>
                <w:color w:val="000000"/>
                <w:sz w:val="20"/>
                <w:szCs w:val="20"/>
              </w:rPr>
            </w:pPr>
            <w:r w:rsidRPr="008D3F23">
              <w:rPr>
                <w:color w:val="000000"/>
                <w:sz w:val="20"/>
                <w:szCs w:val="20"/>
              </w:rPr>
              <w:t>100,00</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100,00</w:t>
            </w:r>
          </w:p>
        </w:tc>
        <w:tc>
          <w:tcPr>
            <w:tcW w:w="850"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8"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 xml:space="preserve">100,03 </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100,05</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100,10</w:t>
            </w:r>
          </w:p>
        </w:tc>
      </w:tr>
      <w:tr w:rsidR="00E77002" w:rsidRPr="008D3F23" w:rsidTr="005A1057">
        <w:trPr>
          <w:trHeight w:val="394"/>
        </w:trPr>
        <w:tc>
          <w:tcPr>
            <w:tcW w:w="993" w:type="dxa"/>
            <w:vMerge w:val="restart"/>
          </w:tcPr>
          <w:p w:rsidR="00E77002" w:rsidRPr="008D3F23" w:rsidRDefault="00E77002" w:rsidP="005A1057">
            <w:pPr>
              <w:spacing w:line="233" w:lineRule="auto"/>
              <w:rPr>
                <w:b/>
                <w:color w:val="000000"/>
                <w:sz w:val="20"/>
                <w:szCs w:val="20"/>
              </w:rPr>
            </w:pPr>
            <w:r w:rsidRPr="008D3F23">
              <w:rPr>
                <w:b/>
                <w:color w:val="000000"/>
                <w:sz w:val="20"/>
                <w:szCs w:val="20"/>
              </w:rPr>
              <w:t>Основное мероприятие 8</w:t>
            </w:r>
          </w:p>
        </w:tc>
        <w:tc>
          <w:tcPr>
            <w:tcW w:w="1276" w:type="dxa"/>
            <w:vMerge w:val="restart"/>
          </w:tcPr>
          <w:p w:rsidR="00E77002" w:rsidRPr="008D3F23" w:rsidRDefault="00E77002" w:rsidP="005A1057">
            <w:pPr>
              <w:autoSpaceDE w:val="0"/>
              <w:autoSpaceDN w:val="0"/>
              <w:adjustRightInd w:val="0"/>
              <w:spacing w:line="233" w:lineRule="auto"/>
              <w:rPr>
                <w:b/>
                <w:color w:val="000000"/>
                <w:sz w:val="20"/>
                <w:szCs w:val="20"/>
              </w:rPr>
            </w:pPr>
            <w:r w:rsidRPr="008D3F23">
              <w:rPr>
                <w:b/>
                <w:color w:val="000000"/>
                <w:sz w:val="20"/>
                <w:szCs w:val="20"/>
              </w:rPr>
              <w:t xml:space="preserve">Мероприятия, связанные с подготовкой и проведением празднования 100 – </w:t>
            </w:r>
            <w:proofErr w:type="spellStart"/>
            <w:r w:rsidRPr="008D3F23">
              <w:rPr>
                <w:b/>
                <w:color w:val="000000"/>
                <w:sz w:val="20"/>
                <w:szCs w:val="20"/>
              </w:rPr>
              <w:t>летия</w:t>
            </w:r>
            <w:proofErr w:type="spellEnd"/>
            <w:r w:rsidRPr="008D3F23">
              <w:rPr>
                <w:b/>
                <w:color w:val="000000"/>
                <w:sz w:val="20"/>
                <w:szCs w:val="20"/>
              </w:rPr>
              <w:t xml:space="preserve"> образования </w:t>
            </w:r>
            <w:r w:rsidRPr="008D3F23">
              <w:rPr>
                <w:b/>
                <w:color w:val="000000"/>
                <w:sz w:val="20"/>
                <w:szCs w:val="20"/>
              </w:rPr>
              <w:lastRenderedPageBreak/>
              <w:t>Чувашской автономной области</w:t>
            </w:r>
          </w:p>
        </w:tc>
        <w:tc>
          <w:tcPr>
            <w:tcW w:w="1276" w:type="dxa"/>
            <w:vMerge w:val="restart"/>
          </w:tcPr>
          <w:p w:rsidR="00E77002" w:rsidRPr="008D3F23" w:rsidRDefault="00E77002" w:rsidP="005A1057">
            <w:pPr>
              <w:pStyle w:val="afb"/>
              <w:rPr>
                <w:rFonts w:ascii="Times New Roman" w:hAnsi="Times New Roman"/>
                <w:b/>
                <w:color w:val="000000"/>
                <w:sz w:val="20"/>
                <w:szCs w:val="20"/>
              </w:rPr>
            </w:pPr>
          </w:p>
        </w:tc>
        <w:tc>
          <w:tcPr>
            <w:tcW w:w="1417" w:type="dxa"/>
            <w:vMerge w:val="restart"/>
          </w:tcPr>
          <w:p w:rsidR="00E77002" w:rsidRPr="008D3F23" w:rsidRDefault="00E77002" w:rsidP="005A1057">
            <w:pPr>
              <w:widowControl w:val="0"/>
              <w:autoSpaceDE w:val="0"/>
              <w:autoSpaceDN w:val="0"/>
              <w:adjustRightInd w:val="0"/>
              <w:jc w:val="center"/>
              <w:rPr>
                <w:b/>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Ц411400000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000</w:t>
            </w:r>
          </w:p>
        </w:tc>
        <w:tc>
          <w:tcPr>
            <w:tcW w:w="850" w:type="dxa"/>
          </w:tcPr>
          <w:p w:rsidR="00E77002" w:rsidRPr="008D3F23" w:rsidRDefault="00E77002" w:rsidP="005A1057">
            <w:pPr>
              <w:spacing w:line="233"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4267,4</w:t>
            </w: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6083,0</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8"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567"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r>
      <w:tr w:rsidR="00E77002" w:rsidRPr="008D3F23" w:rsidTr="005A1057">
        <w:trPr>
          <w:trHeight w:val="217"/>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Ц4114</w:t>
            </w:r>
            <w:r w:rsidRPr="008D3F23">
              <w:rPr>
                <w:color w:val="000000"/>
                <w:sz w:val="20"/>
                <w:szCs w:val="20"/>
                <w:lang w:val="en-US"/>
              </w:rPr>
              <w:t>L5090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2852,4</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4340,2</w:t>
            </w:r>
          </w:p>
        </w:tc>
        <w:tc>
          <w:tcPr>
            <w:tcW w:w="851"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8"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567"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r>
      <w:tr w:rsidR="00E77002" w:rsidRPr="008D3F23" w:rsidTr="005A1057">
        <w:trPr>
          <w:trHeight w:val="203"/>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rPr>
              <w:t>Ц4114</w:t>
            </w:r>
            <w:r w:rsidRPr="008D3F23">
              <w:rPr>
                <w:color w:val="000000"/>
                <w:sz w:val="20"/>
                <w:szCs w:val="20"/>
                <w:lang w:val="en-US"/>
              </w:rPr>
              <w:t>L5090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 xml:space="preserve">республиканский бюджет Чувашской </w:t>
            </w:r>
            <w:r w:rsidRPr="008D3F23">
              <w:rPr>
                <w:color w:val="000000"/>
                <w:sz w:val="20"/>
                <w:szCs w:val="20"/>
              </w:rPr>
              <w:lastRenderedPageBreak/>
              <w:t>Республики</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1347,6</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1659,8</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r>
      <w:tr w:rsidR="00E77002" w:rsidRPr="008D3F23" w:rsidTr="005A1057">
        <w:trPr>
          <w:trHeight w:val="258"/>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rPr>
              <w:t>Ц4114</w:t>
            </w:r>
            <w:r w:rsidRPr="008D3F23">
              <w:rPr>
                <w:color w:val="000000"/>
                <w:sz w:val="20"/>
                <w:szCs w:val="20"/>
                <w:lang w:val="en-US"/>
              </w:rPr>
              <w:t>L5090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67,4</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 xml:space="preserve">83,0 </w:t>
            </w:r>
          </w:p>
        </w:tc>
        <w:tc>
          <w:tcPr>
            <w:tcW w:w="851"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8"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567"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r>
      <w:tr w:rsidR="00E77002" w:rsidRPr="008D3F23" w:rsidTr="005A1057">
        <w:trPr>
          <w:trHeight w:val="339"/>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417"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850"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851"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8"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567"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r>
      <w:tr w:rsidR="00E77002" w:rsidRPr="008D3F23" w:rsidTr="005A1057">
        <w:trPr>
          <w:trHeight w:val="761"/>
        </w:trPr>
        <w:tc>
          <w:tcPr>
            <w:tcW w:w="993" w:type="dxa"/>
            <w:vMerge w:val="restart"/>
          </w:tcPr>
          <w:p w:rsidR="00E77002" w:rsidRPr="008D3F23" w:rsidRDefault="00E77002" w:rsidP="005A1057">
            <w:pPr>
              <w:spacing w:line="233" w:lineRule="auto"/>
              <w:rPr>
                <w:color w:val="000000"/>
                <w:sz w:val="20"/>
                <w:szCs w:val="20"/>
              </w:rPr>
            </w:pPr>
            <w:r w:rsidRPr="008D3F23">
              <w:rPr>
                <w:color w:val="000000"/>
                <w:sz w:val="20"/>
                <w:szCs w:val="20"/>
              </w:rPr>
              <w:t>Целевой индикатор и показатель подпрограммы, увязанные с основным мероприятием</w:t>
            </w:r>
          </w:p>
        </w:tc>
        <w:tc>
          <w:tcPr>
            <w:tcW w:w="7088" w:type="dxa"/>
            <w:gridSpan w:val="7"/>
          </w:tcPr>
          <w:p w:rsidR="00E77002" w:rsidRPr="008D3F23" w:rsidRDefault="00E77002" w:rsidP="005A1057">
            <w:pPr>
              <w:spacing w:line="233" w:lineRule="auto"/>
              <w:ind w:left="-57" w:right="-57"/>
              <w:jc w:val="center"/>
              <w:rPr>
                <w:color w:val="000000"/>
                <w:sz w:val="20"/>
                <w:szCs w:val="20"/>
              </w:rPr>
            </w:pPr>
            <w:r w:rsidRPr="008D3F2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E77002" w:rsidRPr="008D3F23" w:rsidRDefault="00E77002" w:rsidP="005A1057">
            <w:pPr>
              <w:ind w:left="-28"/>
              <w:rPr>
                <w:color w:val="000000"/>
                <w:sz w:val="20"/>
                <w:szCs w:val="20"/>
              </w:rPr>
            </w:pPr>
            <w:r w:rsidRPr="008D3F23">
              <w:rPr>
                <w:color w:val="000000"/>
                <w:sz w:val="20"/>
                <w:szCs w:val="20"/>
              </w:rPr>
              <w:t>100,00</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100,00</w:t>
            </w:r>
          </w:p>
        </w:tc>
        <w:tc>
          <w:tcPr>
            <w:tcW w:w="850"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8"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 xml:space="preserve">100,03 </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100,05</w:t>
            </w:r>
          </w:p>
        </w:tc>
        <w:tc>
          <w:tcPr>
            <w:tcW w:w="567" w:type="dxa"/>
          </w:tcPr>
          <w:p w:rsidR="00E77002" w:rsidRPr="008D3F23" w:rsidRDefault="00E77002" w:rsidP="005A1057">
            <w:pPr>
              <w:ind w:left="-57" w:right="-57"/>
              <w:jc w:val="center"/>
              <w:rPr>
                <w:color w:val="000000"/>
                <w:sz w:val="20"/>
                <w:szCs w:val="20"/>
              </w:rPr>
            </w:pPr>
            <w:r w:rsidRPr="008D3F23">
              <w:rPr>
                <w:color w:val="000000"/>
                <w:sz w:val="20"/>
                <w:szCs w:val="20"/>
              </w:rPr>
              <w:t>100,10</w:t>
            </w: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7088" w:type="dxa"/>
            <w:gridSpan w:val="7"/>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Прирост посещений музеев</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101</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102</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104</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106</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6</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109</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110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111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155</w:t>
            </w:r>
          </w:p>
        </w:tc>
        <w:tc>
          <w:tcPr>
            <w:tcW w:w="567"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118</w:t>
            </w:r>
          </w:p>
        </w:tc>
      </w:tr>
      <w:tr w:rsidR="00E77002" w:rsidRPr="008D3F23" w:rsidTr="005A1057">
        <w:trPr>
          <w:trHeight w:val="761"/>
        </w:trPr>
        <w:tc>
          <w:tcPr>
            <w:tcW w:w="993" w:type="dxa"/>
            <w:vMerge w:val="restart"/>
          </w:tcPr>
          <w:p w:rsidR="00E77002" w:rsidRPr="008D3F23" w:rsidRDefault="00E77002" w:rsidP="005A1057">
            <w:pPr>
              <w:spacing w:line="233" w:lineRule="auto"/>
              <w:rPr>
                <w:b/>
                <w:color w:val="000000"/>
                <w:sz w:val="20"/>
                <w:szCs w:val="20"/>
              </w:rPr>
            </w:pPr>
          </w:p>
          <w:p w:rsidR="00E77002" w:rsidRPr="008D3F23" w:rsidRDefault="00E77002" w:rsidP="005A1057">
            <w:pPr>
              <w:spacing w:line="233" w:lineRule="auto"/>
              <w:rPr>
                <w:b/>
                <w:color w:val="000000"/>
                <w:sz w:val="20"/>
                <w:szCs w:val="20"/>
              </w:rPr>
            </w:pPr>
            <w:r w:rsidRPr="008D3F23">
              <w:rPr>
                <w:b/>
                <w:color w:val="000000"/>
                <w:sz w:val="20"/>
                <w:szCs w:val="20"/>
              </w:rPr>
              <w:t>Основное мероприятие 9.</w:t>
            </w:r>
          </w:p>
        </w:tc>
        <w:tc>
          <w:tcPr>
            <w:tcW w:w="1276" w:type="dxa"/>
            <w:vMerge w:val="restart"/>
          </w:tcPr>
          <w:p w:rsidR="00E77002" w:rsidRPr="008D3F23" w:rsidRDefault="00E77002" w:rsidP="005A1057">
            <w:pPr>
              <w:autoSpaceDE w:val="0"/>
              <w:autoSpaceDN w:val="0"/>
              <w:adjustRightInd w:val="0"/>
              <w:spacing w:line="233" w:lineRule="auto"/>
              <w:rPr>
                <w:b/>
                <w:color w:val="000000"/>
                <w:sz w:val="20"/>
                <w:szCs w:val="20"/>
              </w:rPr>
            </w:pPr>
            <w:r w:rsidRPr="008D3F23">
              <w:rPr>
                <w:b/>
                <w:color w:val="000000"/>
                <w:sz w:val="20"/>
                <w:szCs w:val="20"/>
              </w:rPr>
              <w:t>Сохранение народного творчества</w:t>
            </w:r>
          </w:p>
        </w:tc>
        <w:tc>
          <w:tcPr>
            <w:tcW w:w="1276" w:type="dxa"/>
          </w:tcPr>
          <w:p w:rsidR="00E77002" w:rsidRPr="008D3F23" w:rsidRDefault="00E77002" w:rsidP="005A1057">
            <w:pPr>
              <w:pStyle w:val="afb"/>
              <w:rPr>
                <w:rFonts w:ascii="Times New Roman" w:hAnsi="Times New Roman"/>
                <w:b/>
                <w:color w:val="000000"/>
                <w:sz w:val="20"/>
                <w:szCs w:val="20"/>
              </w:rPr>
            </w:pPr>
          </w:p>
        </w:tc>
        <w:tc>
          <w:tcPr>
            <w:tcW w:w="1417" w:type="dxa"/>
          </w:tcPr>
          <w:p w:rsidR="00E77002" w:rsidRPr="008D3F23" w:rsidRDefault="00E77002" w:rsidP="005A1057">
            <w:pPr>
              <w:widowControl w:val="0"/>
              <w:autoSpaceDE w:val="0"/>
              <w:autoSpaceDN w:val="0"/>
              <w:adjustRightInd w:val="0"/>
              <w:jc w:val="center"/>
              <w:rPr>
                <w:b/>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Ц41077А390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24279,7</w:t>
            </w:r>
          </w:p>
        </w:tc>
        <w:tc>
          <w:tcPr>
            <w:tcW w:w="850" w:type="dxa"/>
          </w:tcPr>
          <w:p w:rsidR="00E77002" w:rsidRPr="008D3F23" w:rsidRDefault="00E77002" w:rsidP="005A1057">
            <w:pPr>
              <w:ind w:left="-57" w:right="-57"/>
              <w:jc w:val="center"/>
              <w:rPr>
                <w:b/>
                <w:sz w:val="20"/>
                <w:szCs w:val="20"/>
              </w:rPr>
            </w:pPr>
            <w:r w:rsidRPr="008D3F23">
              <w:rPr>
                <w:b/>
                <w:sz w:val="20"/>
                <w:szCs w:val="20"/>
              </w:rPr>
              <w:t>36064,5</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16302,6</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13726,9</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13726,5</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10792,6</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10838,6</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27188,0</w:t>
            </w:r>
          </w:p>
        </w:tc>
        <w:tc>
          <w:tcPr>
            <w:tcW w:w="567" w:type="dxa"/>
          </w:tcPr>
          <w:p w:rsidR="00E77002" w:rsidRPr="008D3F23" w:rsidRDefault="00E77002" w:rsidP="005A1057">
            <w:pPr>
              <w:ind w:left="-57" w:right="-57"/>
              <w:jc w:val="center"/>
              <w:rPr>
                <w:b/>
                <w:color w:val="000000"/>
                <w:sz w:val="20"/>
                <w:szCs w:val="20"/>
              </w:rPr>
            </w:pPr>
            <w:r w:rsidRPr="008D3F23">
              <w:rPr>
                <w:b/>
                <w:color w:val="000000"/>
                <w:sz w:val="20"/>
                <w:szCs w:val="20"/>
              </w:rPr>
              <w:t>33411,0</w:t>
            </w: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tcPr>
          <w:p w:rsidR="00E77002" w:rsidRPr="008D3F23" w:rsidRDefault="00E77002" w:rsidP="005A1057">
            <w:pPr>
              <w:pStyle w:val="afb"/>
              <w:rPr>
                <w:rFonts w:ascii="Times New Roman" w:hAnsi="Times New Roman"/>
                <w:color w:val="000000"/>
                <w:sz w:val="20"/>
                <w:szCs w:val="20"/>
              </w:rPr>
            </w:pPr>
          </w:p>
        </w:tc>
        <w:tc>
          <w:tcPr>
            <w:tcW w:w="1417"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Ц410700000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1586,2</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3412,0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567"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tcPr>
          <w:p w:rsidR="00E77002" w:rsidRPr="008D3F23" w:rsidRDefault="00E77002" w:rsidP="005A1057">
            <w:pPr>
              <w:pStyle w:val="afb"/>
              <w:rPr>
                <w:rFonts w:ascii="Times New Roman" w:hAnsi="Times New Roman"/>
                <w:color w:val="000000"/>
                <w:sz w:val="20"/>
                <w:szCs w:val="20"/>
              </w:rPr>
            </w:pPr>
          </w:p>
        </w:tc>
        <w:tc>
          <w:tcPr>
            <w:tcW w:w="1417"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w:t>
            </w:r>
            <w:r w:rsidRPr="008D3F23">
              <w:rPr>
                <w:bCs/>
                <w:color w:val="000000"/>
                <w:sz w:val="20"/>
                <w:szCs w:val="20"/>
                <w:lang w:val="en-US"/>
              </w:rPr>
              <w:t>5</w:t>
            </w:r>
            <w:r w:rsidRPr="008D3F23">
              <w:rPr>
                <w:bCs/>
                <w:color w:val="000000"/>
                <w:sz w:val="20"/>
                <w:szCs w:val="20"/>
              </w:rPr>
              <w:t>00000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lastRenderedPageBreak/>
              <w:t>621</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lastRenderedPageBreak/>
              <w:t>Республиканский бюдже</w:t>
            </w:r>
            <w:r w:rsidRPr="008D3F23">
              <w:rPr>
                <w:color w:val="000000"/>
                <w:sz w:val="20"/>
                <w:szCs w:val="20"/>
              </w:rPr>
              <w:lastRenderedPageBreak/>
              <w:t>т Чувашской Республики</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819,3</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13090,6</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475,0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567"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0,0</w:t>
            </w:r>
          </w:p>
        </w:tc>
      </w:tr>
      <w:tr w:rsidR="00E77002" w:rsidRPr="008D3F23" w:rsidTr="005A1057">
        <w:trPr>
          <w:trHeight w:val="964"/>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tcPr>
          <w:p w:rsidR="00E77002" w:rsidRPr="008D3F23" w:rsidRDefault="00E77002" w:rsidP="005A1057">
            <w:pPr>
              <w:pStyle w:val="afb"/>
              <w:rPr>
                <w:rFonts w:ascii="Times New Roman" w:hAnsi="Times New Roman"/>
                <w:color w:val="000000"/>
                <w:sz w:val="20"/>
                <w:szCs w:val="20"/>
              </w:rPr>
            </w:pPr>
          </w:p>
        </w:tc>
        <w:tc>
          <w:tcPr>
            <w:tcW w:w="1417"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Ц410700000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13633,4</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13653,7</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10561,9</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9000,9</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10000,0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5600,0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5600,0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5600,0</w:t>
            </w:r>
          </w:p>
        </w:tc>
        <w:tc>
          <w:tcPr>
            <w:tcW w:w="567"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5600,0</w:t>
            </w:r>
          </w:p>
        </w:tc>
      </w:tr>
      <w:tr w:rsidR="00E77002" w:rsidRPr="008D3F23" w:rsidTr="005A1057">
        <w:trPr>
          <w:trHeight w:val="756"/>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tcPr>
          <w:p w:rsidR="00E77002" w:rsidRPr="008D3F23" w:rsidRDefault="00E77002" w:rsidP="005A1057">
            <w:pPr>
              <w:pStyle w:val="afb"/>
              <w:rPr>
                <w:rFonts w:ascii="Times New Roman" w:hAnsi="Times New Roman"/>
                <w:color w:val="000000"/>
                <w:sz w:val="20"/>
                <w:szCs w:val="20"/>
              </w:rPr>
            </w:pPr>
          </w:p>
        </w:tc>
        <w:tc>
          <w:tcPr>
            <w:tcW w:w="1417"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Ц41077А390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сельских поселений</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4238,6</w:t>
            </w: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3904,8</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3419,7</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2880,0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1880,5</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1827,8</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1827,8</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8910,0</w:t>
            </w:r>
          </w:p>
        </w:tc>
        <w:tc>
          <w:tcPr>
            <w:tcW w:w="567"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9250,0</w:t>
            </w:r>
          </w:p>
        </w:tc>
      </w:tr>
      <w:tr w:rsidR="00E77002" w:rsidRPr="008D3F23" w:rsidTr="005A1057">
        <w:trPr>
          <w:trHeight w:val="1184"/>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276" w:type="dxa"/>
          </w:tcPr>
          <w:p w:rsidR="00E77002" w:rsidRPr="008D3F23" w:rsidRDefault="00E77002" w:rsidP="005A1057">
            <w:pPr>
              <w:pStyle w:val="afb"/>
              <w:rPr>
                <w:rFonts w:ascii="Times New Roman" w:hAnsi="Times New Roman"/>
                <w:color w:val="000000"/>
                <w:sz w:val="20"/>
                <w:szCs w:val="20"/>
              </w:rPr>
            </w:pPr>
          </w:p>
        </w:tc>
        <w:tc>
          <w:tcPr>
            <w:tcW w:w="1417"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Ц410700000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rPr>
              <w:t>1994,6</w:t>
            </w:r>
          </w:p>
          <w:p w:rsidR="00E77002" w:rsidRPr="008D3F23" w:rsidRDefault="00E77002" w:rsidP="005A1057">
            <w:pPr>
              <w:spacing w:line="233" w:lineRule="auto"/>
              <w:ind w:left="-57" w:right="-57"/>
              <w:jc w:val="center"/>
              <w:rPr>
                <w:color w:val="000000"/>
                <w:sz w:val="20"/>
                <w:szCs w:val="20"/>
                <w:lang w:val="en-US"/>
              </w:rPr>
            </w:pPr>
          </w:p>
        </w:tc>
        <w:tc>
          <w:tcPr>
            <w:tcW w:w="850" w:type="dxa"/>
          </w:tcPr>
          <w:p w:rsidR="00E77002" w:rsidRPr="008D3F23" w:rsidRDefault="00E77002" w:rsidP="005A1057">
            <w:pPr>
              <w:spacing w:line="233" w:lineRule="auto"/>
              <w:ind w:left="-57" w:right="-57"/>
              <w:jc w:val="center"/>
              <w:rPr>
                <w:b/>
                <w:color w:val="000000"/>
                <w:sz w:val="20"/>
                <w:szCs w:val="20"/>
                <w:lang w:val="en-US"/>
              </w:rPr>
            </w:pPr>
            <w:r w:rsidRPr="008D3F23">
              <w:rPr>
                <w:b/>
                <w:color w:val="000000"/>
                <w:sz w:val="20"/>
                <w:szCs w:val="20"/>
              </w:rPr>
              <w:t>2003,4</w:t>
            </w:r>
          </w:p>
          <w:p w:rsidR="00E77002" w:rsidRPr="008D3F23" w:rsidRDefault="00E77002" w:rsidP="005A1057">
            <w:pPr>
              <w:spacing w:line="233" w:lineRule="auto"/>
              <w:ind w:left="-57" w:right="-57"/>
              <w:jc w:val="center"/>
              <w:rPr>
                <w:b/>
                <w:color w:val="000000"/>
                <w:sz w:val="20"/>
                <w:szCs w:val="20"/>
                <w:lang w:val="en-US"/>
              </w:rPr>
            </w:pPr>
          </w:p>
          <w:p w:rsidR="00E77002" w:rsidRPr="008D3F23" w:rsidRDefault="00E77002" w:rsidP="005A1057">
            <w:pPr>
              <w:spacing w:line="233" w:lineRule="auto"/>
              <w:ind w:left="-57" w:right="-57"/>
              <w:jc w:val="center"/>
              <w:rPr>
                <w:b/>
                <w:color w:val="000000"/>
                <w:sz w:val="20"/>
                <w:szCs w:val="20"/>
                <w:lang w:val="en-US"/>
              </w:rPr>
            </w:pPr>
          </w:p>
          <w:p w:rsidR="00E77002" w:rsidRPr="008D3F23" w:rsidRDefault="00E77002" w:rsidP="005A1057">
            <w:pPr>
              <w:spacing w:line="233" w:lineRule="auto"/>
              <w:ind w:left="-57" w:right="-57"/>
              <w:jc w:val="center"/>
              <w:rPr>
                <w:b/>
                <w:color w:val="000000"/>
                <w:sz w:val="20"/>
                <w:szCs w:val="20"/>
                <w:lang w:val="en-US"/>
              </w:rPr>
            </w:pP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1846,0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1846,0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1846,0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1537,0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1583,0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8910,0</w:t>
            </w:r>
          </w:p>
        </w:tc>
        <w:tc>
          <w:tcPr>
            <w:tcW w:w="567"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9250,0</w:t>
            </w:r>
          </w:p>
        </w:tc>
      </w:tr>
    </w:tbl>
    <w:p w:rsidR="00E77002" w:rsidRPr="008D3F23" w:rsidRDefault="00E77002" w:rsidP="00E77002">
      <w:pPr>
        <w:jc w:val="center"/>
        <w:rPr>
          <w:bCs/>
          <w:color w:val="000000"/>
          <w:sz w:val="20"/>
          <w:szCs w:val="20"/>
        </w:rPr>
      </w:pPr>
    </w:p>
    <w:p w:rsidR="00E77002" w:rsidRPr="008D3F23" w:rsidRDefault="00E77002" w:rsidP="00E77002">
      <w:pPr>
        <w:jc w:val="center"/>
        <w:rPr>
          <w:bCs/>
          <w:color w:val="000000"/>
          <w:sz w:val="20"/>
          <w:szCs w:val="20"/>
        </w:rPr>
      </w:pPr>
    </w:p>
    <w:p w:rsidR="00E77002" w:rsidRPr="008D3F23" w:rsidRDefault="00E77002" w:rsidP="00E77002">
      <w:pPr>
        <w:jc w:val="center"/>
        <w:rPr>
          <w:bCs/>
          <w:color w:val="000000"/>
          <w:sz w:val="20"/>
          <w:szCs w:val="20"/>
        </w:rPr>
      </w:pPr>
    </w:p>
    <w:p w:rsidR="00E77002" w:rsidRPr="008D3F23" w:rsidRDefault="00E77002" w:rsidP="00E77002">
      <w:pPr>
        <w:jc w:val="center"/>
        <w:rPr>
          <w:bCs/>
          <w:color w:val="000000"/>
          <w:sz w:val="20"/>
          <w:szCs w:val="20"/>
        </w:rPr>
      </w:pPr>
    </w:p>
    <w:p w:rsidR="00E77002" w:rsidRPr="008D3F23" w:rsidRDefault="00E77002" w:rsidP="00E77002">
      <w:pPr>
        <w:jc w:val="center"/>
        <w:rPr>
          <w:bCs/>
          <w:color w:val="000000"/>
          <w:sz w:val="20"/>
          <w:szCs w:val="20"/>
        </w:rPr>
      </w:pPr>
    </w:p>
    <w:p w:rsidR="00E77002" w:rsidRPr="008D3F23" w:rsidRDefault="00E77002" w:rsidP="00E77002">
      <w:pPr>
        <w:jc w:val="center"/>
        <w:rPr>
          <w:bCs/>
          <w:color w:val="000000"/>
          <w:sz w:val="20"/>
          <w:szCs w:val="20"/>
        </w:rPr>
      </w:pPr>
    </w:p>
    <w:p w:rsidR="00E77002" w:rsidRPr="008D3F23" w:rsidRDefault="00E77002" w:rsidP="00E77002">
      <w:pPr>
        <w:jc w:val="center"/>
        <w:rPr>
          <w:bCs/>
          <w:color w:val="000000"/>
          <w:sz w:val="20"/>
          <w:szCs w:val="20"/>
        </w:rPr>
      </w:pPr>
    </w:p>
    <w:p w:rsidR="00E77002" w:rsidRPr="008D3F23" w:rsidRDefault="00E77002" w:rsidP="00E77002">
      <w:pPr>
        <w:jc w:val="center"/>
        <w:rPr>
          <w:bCs/>
          <w:color w:val="000000"/>
          <w:sz w:val="20"/>
          <w:szCs w:val="20"/>
        </w:rPr>
        <w:sectPr w:rsidR="00E77002" w:rsidRPr="008D3F23" w:rsidSect="00F07E72">
          <w:pgSz w:w="16838" w:h="11905" w:orient="landscape"/>
          <w:pgMar w:top="1276" w:right="1134" w:bottom="851" w:left="1134" w:header="709" w:footer="709" w:gutter="0"/>
          <w:cols w:space="720"/>
          <w:docGrid w:linePitch="326"/>
        </w:sectPr>
      </w:pPr>
    </w:p>
    <w:p w:rsidR="00E77002" w:rsidRPr="008D3F23" w:rsidRDefault="00E77002" w:rsidP="00E77002">
      <w:pPr>
        <w:pStyle w:val="affb"/>
        <w:jc w:val="right"/>
      </w:pPr>
      <w:bookmarkStart w:id="58" w:name="RANGE!A1:J30"/>
      <w:bookmarkStart w:id="59" w:name="sub_40000"/>
      <w:bookmarkEnd w:id="58"/>
      <w:r w:rsidRPr="008D3F23">
        <w:lastRenderedPageBreak/>
        <w:t>Приложение № 2</w:t>
      </w:r>
    </w:p>
    <w:p w:rsidR="00E77002" w:rsidRPr="008D3F23" w:rsidRDefault="00E77002" w:rsidP="00E77002">
      <w:pPr>
        <w:pStyle w:val="affb"/>
        <w:jc w:val="right"/>
      </w:pPr>
      <w:r w:rsidRPr="008D3F23">
        <w:t>к  постановлению администрации</w:t>
      </w:r>
    </w:p>
    <w:p w:rsidR="00E77002" w:rsidRPr="008D3F23" w:rsidRDefault="00E77002" w:rsidP="00E77002">
      <w:pPr>
        <w:pStyle w:val="affb"/>
        <w:jc w:val="right"/>
      </w:pPr>
      <w:r w:rsidRPr="008D3F23">
        <w:t>Аликовского района</w:t>
      </w:r>
    </w:p>
    <w:p w:rsidR="00E77002" w:rsidRPr="008D3F23" w:rsidRDefault="00E77002" w:rsidP="00E77002">
      <w:pPr>
        <w:pStyle w:val="affb"/>
        <w:jc w:val="right"/>
      </w:pPr>
      <w:r w:rsidRPr="008D3F23">
        <w:t xml:space="preserve">от 02.04.2021 № </w:t>
      </w:r>
    </w:p>
    <w:p w:rsidR="00E77002" w:rsidRPr="008D3F23" w:rsidRDefault="00E77002" w:rsidP="00E77002">
      <w:pPr>
        <w:pStyle w:val="affb"/>
        <w:jc w:val="right"/>
        <w:rPr>
          <w:rStyle w:val="ac"/>
          <w:b w:val="0"/>
          <w:color w:val="000000"/>
        </w:rPr>
      </w:pPr>
      <w:r w:rsidRPr="008D3F23">
        <w:rPr>
          <w:rStyle w:val="ac"/>
          <w:b w:val="0"/>
          <w:color w:val="000000"/>
        </w:rPr>
        <w:t>Приложение N 4</w:t>
      </w:r>
      <w:r w:rsidRPr="008D3F23">
        <w:rPr>
          <w:rStyle w:val="ac"/>
          <w:b w:val="0"/>
          <w:color w:val="000000"/>
        </w:rPr>
        <w:br/>
        <w:t>к муниципальной программе</w:t>
      </w:r>
      <w:r w:rsidRPr="008D3F23">
        <w:rPr>
          <w:rStyle w:val="ac"/>
          <w:b w:val="0"/>
          <w:color w:val="000000"/>
        </w:rPr>
        <w:br/>
      </w:r>
      <w:r w:rsidRPr="008D3F23">
        <w:rPr>
          <w:color w:val="000000"/>
        </w:rPr>
        <w:t>Аликовского</w:t>
      </w:r>
      <w:r w:rsidRPr="008D3F23">
        <w:rPr>
          <w:rStyle w:val="ac"/>
          <w:b w:val="0"/>
          <w:color w:val="000000"/>
        </w:rPr>
        <w:t xml:space="preserve"> района Чувашской Республики</w:t>
      </w:r>
    </w:p>
    <w:p w:rsidR="00E77002" w:rsidRPr="008D3F23" w:rsidRDefault="00E77002" w:rsidP="00E77002">
      <w:pPr>
        <w:pStyle w:val="affb"/>
        <w:jc w:val="right"/>
        <w:rPr>
          <w:rStyle w:val="ac"/>
        </w:rPr>
      </w:pPr>
      <w:r w:rsidRPr="008D3F23">
        <w:rPr>
          <w:rStyle w:val="ac"/>
          <w:b w:val="0"/>
          <w:color w:val="000000"/>
        </w:rPr>
        <w:t xml:space="preserve"> «Развитие культуры и туризма</w:t>
      </w:r>
      <w:r w:rsidRPr="008D3F23">
        <w:rPr>
          <w:rStyle w:val="ac"/>
        </w:rPr>
        <w:t>»</w:t>
      </w:r>
    </w:p>
    <w:p w:rsidR="00E77002" w:rsidRPr="008D3F23" w:rsidRDefault="00E77002" w:rsidP="00E77002">
      <w:pPr>
        <w:pStyle w:val="1"/>
        <w:jc w:val="center"/>
        <w:rPr>
          <w:sz w:val="20"/>
          <w:szCs w:val="20"/>
        </w:rPr>
      </w:pPr>
      <w:r w:rsidRPr="008D3F23">
        <w:rPr>
          <w:sz w:val="20"/>
          <w:szCs w:val="20"/>
        </w:rPr>
        <w:t>План</w:t>
      </w:r>
      <w:r w:rsidRPr="008D3F23">
        <w:rPr>
          <w:sz w:val="20"/>
          <w:szCs w:val="20"/>
        </w:rPr>
        <w:br/>
        <w:t>реализации муниципальной программы Аликовского района на очередной финансовый год и плановый период</w:t>
      </w:r>
    </w:p>
    <w:p w:rsidR="00E77002" w:rsidRPr="008D3F23" w:rsidRDefault="00E77002" w:rsidP="00E77002">
      <w:pPr>
        <w:rPr>
          <w:sz w:val="20"/>
          <w:szCs w:val="20"/>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409"/>
        <w:gridCol w:w="1276"/>
        <w:gridCol w:w="992"/>
        <w:gridCol w:w="851"/>
        <w:gridCol w:w="1417"/>
        <w:gridCol w:w="1153"/>
      </w:tblGrid>
      <w:tr w:rsidR="00E77002" w:rsidRPr="008D3F23" w:rsidTr="005A1057">
        <w:tc>
          <w:tcPr>
            <w:tcW w:w="2127" w:type="dxa"/>
            <w:vMerge w:val="restart"/>
            <w:tcBorders>
              <w:top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Ответственный исполни-</w:t>
            </w:r>
            <w:proofErr w:type="spellStart"/>
            <w:r w:rsidRPr="008D3F23">
              <w:rPr>
                <w:rFonts w:ascii="Times New Roman" w:hAnsi="Times New Roman"/>
                <w:sz w:val="20"/>
                <w:szCs w:val="20"/>
              </w:rPr>
              <w:t>тель</w:t>
            </w:r>
            <w:proofErr w:type="spellEnd"/>
            <w:r w:rsidRPr="008D3F23">
              <w:rPr>
                <w:rFonts w:ascii="Times New Roman" w:hAnsi="Times New Roman"/>
                <w:sz w:val="20"/>
                <w:szCs w:val="20"/>
              </w:rPr>
              <w:t xml:space="preserve"> (структурное подразделение, </w:t>
            </w:r>
            <w:proofErr w:type="spellStart"/>
            <w:r w:rsidRPr="008D3F23">
              <w:rPr>
                <w:rFonts w:ascii="Times New Roman" w:hAnsi="Times New Roman"/>
                <w:sz w:val="20"/>
                <w:szCs w:val="20"/>
              </w:rPr>
              <w:t>соисполни-тели</w:t>
            </w:r>
            <w:proofErr w:type="spellEnd"/>
            <w:r w:rsidRPr="008D3F23">
              <w:rPr>
                <w:rFonts w:ascii="Times New Roman" w:hAnsi="Times New Roman"/>
                <w:sz w:val="20"/>
                <w:szCs w:val="20"/>
              </w:rPr>
              <w:t>, участники)</w:t>
            </w:r>
          </w:p>
        </w:tc>
        <w:tc>
          <w:tcPr>
            <w:tcW w:w="2268" w:type="dxa"/>
            <w:gridSpan w:val="2"/>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Срок</w:t>
            </w:r>
          </w:p>
        </w:tc>
        <w:tc>
          <w:tcPr>
            <w:tcW w:w="851" w:type="dxa"/>
            <w:vMerge w:val="restart"/>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Код бюджетной классификации (бюджет Аликовского района)</w:t>
            </w:r>
          </w:p>
        </w:tc>
        <w:tc>
          <w:tcPr>
            <w:tcW w:w="1153" w:type="dxa"/>
            <w:vMerge w:val="restart"/>
            <w:tcBorders>
              <w:top w:val="single" w:sz="4" w:space="0" w:color="auto"/>
              <w:left w:val="single" w:sz="4" w:space="0" w:color="auto"/>
              <w:bottom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Финансирование, тыс. рублей</w:t>
            </w:r>
          </w:p>
        </w:tc>
      </w:tr>
      <w:tr w:rsidR="00E77002" w:rsidRPr="008D3F23" w:rsidTr="005A1057">
        <w:tc>
          <w:tcPr>
            <w:tcW w:w="2127" w:type="dxa"/>
            <w:vMerge/>
            <w:tcBorders>
              <w:top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p>
        </w:tc>
        <w:tc>
          <w:tcPr>
            <w:tcW w:w="2409" w:type="dxa"/>
            <w:vMerge/>
            <w:tcBorders>
              <w:top w:val="nil"/>
              <w:left w:val="single" w:sz="4" w:space="0" w:color="auto"/>
              <w:bottom w:val="nil"/>
              <w:right w:val="nil"/>
            </w:tcBorders>
          </w:tcPr>
          <w:p w:rsidR="00E77002" w:rsidRPr="008D3F23" w:rsidRDefault="00E77002" w:rsidP="005A1057">
            <w:pPr>
              <w:pStyle w:val="afb"/>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 xml:space="preserve">начала </w:t>
            </w:r>
            <w:proofErr w:type="spellStart"/>
            <w:r w:rsidRPr="008D3F23">
              <w:rPr>
                <w:rFonts w:ascii="Times New Roman" w:hAnsi="Times New Roman"/>
                <w:sz w:val="20"/>
                <w:szCs w:val="20"/>
              </w:rPr>
              <w:t>реалиизации</w:t>
            </w:r>
            <w:proofErr w:type="spellEnd"/>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 xml:space="preserve">Окончания </w:t>
            </w:r>
            <w:proofErr w:type="spellStart"/>
            <w:r w:rsidRPr="008D3F23">
              <w:rPr>
                <w:rFonts w:ascii="Times New Roman" w:hAnsi="Times New Roman"/>
                <w:sz w:val="20"/>
                <w:szCs w:val="20"/>
              </w:rPr>
              <w:t>реалиизации</w:t>
            </w:r>
            <w:proofErr w:type="spellEnd"/>
          </w:p>
        </w:tc>
        <w:tc>
          <w:tcPr>
            <w:tcW w:w="851" w:type="dxa"/>
            <w:vMerge/>
            <w:tcBorders>
              <w:top w:val="nil"/>
              <w:left w:val="single" w:sz="4" w:space="0" w:color="auto"/>
              <w:bottom w:val="nil"/>
              <w:right w:val="nil"/>
            </w:tcBorders>
          </w:tcPr>
          <w:p w:rsidR="00E77002" w:rsidRPr="008D3F23" w:rsidRDefault="00E77002" w:rsidP="005A1057">
            <w:pPr>
              <w:pStyle w:val="afb"/>
              <w:rPr>
                <w:rFonts w:ascii="Times New Roman" w:hAnsi="Times New Roman"/>
                <w:sz w:val="20"/>
                <w:szCs w:val="20"/>
              </w:rPr>
            </w:pPr>
          </w:p>
        </w:tc>
        <w:tc>
          <w:tcPr>
            <w:tcW w:w="1417" w:type="dxa"/>
            <w:vMerge/>
            <w:tcBorders>
              <w:top w:val="nil"/>
              <w:left w:val="single" w:sz="4" w:space="0" w:color="auto"/>
              <w:bottom w:val="nil"/>
              <w:right w:val="nil"/>
            </w:tcBorders>
          </w:tcPr>
          <w:p w:rsidR="00E77002" w:rsidRPr="008D3F23" w:rsidRDefault="00E77002" w:rsidP="005A1057">
            <w:pPr>
              <w:pStyle w:val="afb"/>
              <w:rPr>
                <w:rFonts w:ascii="Times New Roman" w:hAnsi="Times New Roman"/>
                <w:sz w:val="20"/>
                <w:szCs w:val="20"/>
              </w:rPr>
            </w:pPr>
          </w:p>
        </w:tc>
        <w:tc>
          <w:tcPr>
            <w:tcW w:w="1153" w:type="dxa"/>
            <w:vMerge/>
            <w:tcBorders>
              <w:top w:val="nil"/>
              <w:left w:val="single" w:sz="4" w:space="0" w:color="auto"/>
              <w:bottom w:val="nil"/>
              <w:right w:val="nil"/>
            </w:tcBorders>
          </w:tcPr>
          <w:p w:rsidR="00E77002" w:rsidRPr="008D3F23" w:rsidRDefault="00E77002" w:rsidP="005A1057">
            <w:pPr>
              <w:pStyle w:val="afb"/>
              <w:rPr>
                <w:rFonts w:ascii="Times New Roman" w:hAnsi="Times New Roman"/>
                <w:sz w:val="20"/>
                <w:szCs w:val="20"/>
              </w:rPr>
            </w:pP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6</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7</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 xml:space="preserve">Подпрограмма 1. </w:t>
            </w:r>
          </w:p>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«Развитие культуры в Аликовском районе»</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АУ «Централизованная клубная система» Аликовского района;</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МБУК «ЦБС» Аликовского района, МБУК «Аликовский РЛКМ» Аликовского района, МБУК «Аликовский муниципальный архив» Аликовского района, МАОУ «Аликовская ДШИ»;</w:t>
            </w:r>
          </w:p>
          <w:p w:rsidR="00E77002" w:rsidRPr="008D3F23" w:rsidRDefault="00E77002" w:rsidP="005A1057">
            <w:pPr>
              <w:widowControl w:val="0"/>
              <w:autoSpaceDE w:val="0"/>
              <w:autoSpaceDN w:val="0"/>
              <w:adjustRightInd w:val="0"/>
              <w:rPr>
                <w:rFonts w:eastAsia="Calibri"/>
                <w:color w:val="000000"/>
                <w:sz w:val="20"/>
                <w:szCs w:val="20"/>
              </w:rPr>
            </w:pPr>
            <w:r w:rsidRPr="008D3F23">
              <w:rPr>
                <w:rFonts w:eastAsia="Calibri"/>
                <w:color w:val="000000"/>
                <w:sz w:val="20"/>
                <w:szCs w:val="20"/>
              </w:rPr>
              <w:t>Сельские поселения Аликовского района;</w:t>
            </w:r>
          </w:p>
          <w:p w:rsidR="00E77002" w:rsidRPr="008D3F23" w:rsidRDefault="00E77002" w:rsidP="005A1057">
            <w:pPr>
              <w:widowControl w:val="0"/>
              <w:autoSpaceDE w:val="0"/>
              <w:autoSpaceDN w:val="0"/>
              <w:adjustRightInd w:val="0"/>
              <w:rPr>
                <w:rFonts w:eastAsia="Calibri"/>
                <w:color w:val="000000"/>
                <w:sz w:val="20"/>
                <w:szCs w:val="20"/>
              </w:rPr>
            </w:pPr>
            <w:r w:rsidRPr="008D3F23">
              <w:rPr>
                <w:rFonts w:eastAsia="Calibri"/>
                <w:color w:val="000000"/>
                <w:sz w:val="20"/>
                <w:szCs w:val="20"/>
              </w:rPr>
              <w:t xml:space="preserve">Общественные организации </w:t>
            </w:r>
          </w:p>
          <w:p w:rsidR="00E77002" w:rsidRPr="008D3F23" w:rsidRDefault="00E77002" w:rsidP="005A1057">
            <w:pPr>
              <w:pStyle w:val="afb"/>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x</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403405,0</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b/>
                <w:sz w:val="20"/>
                <w:szCs w:val="20"/>
              </w:rPr>
            </w:pPr>
            <w:r w:rsidRPr="008D3F23">
              <w:rPr>
                <w:rFonts w:ascii="Times New Roman" w:hAnsi="Times New Roman"/>
                <w:b/>
                <w:sz w:val="20"/>
                <w:szCs w:val="20"/>
              </w:rPr>
              <w:t>Основное мероприятие 1.</w:t>
            </w:r>
          </w:p>
          <w:p w:rsidR="00E77002" w:rsidRPr="008D3F23" w:rsidRDefault="00E77002" w:rsidP="005A1057">
            <w:pPr>
              <w:rPr>
                <w:sz w:val="20"/>
                <w:szCs w:val="20"/>
              </w:rPr>
            </w:pPr>
            <w:r w:rsidRPr="008D3F23">
              <w:rPr>
                <w:color w:val="000000"/>
                <w:sz w:val="20"/>
                <w:szCs w:val="20"/>
              </w:rPr>
              <w:t>Сохранение, использование, популяризация и государственная охрана объектов культурного наследия</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АУ «Централизованная клубная система» Аликовского района;</w:t>
            </w:r>
          </w:p>
          <w:p w:rsidR="00E77002" w:rsidRPr="008D3F23" w:rsidRDefault="00E77002" w:rsidP="005A1057">
            <w:pPr>
              <w:pStyle w:val="afb"/>
              <w:rPr>
                <w:rFonts w:ascii="Times New Roman" w:hAnsi="Times New Roman"/>
                <w:sz w:val="20"/>
                <w:szCs w:val="20"/>
              </w:rPr>
            </w:pPr>
            <w:r w:rsidRPr="008D3F23">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x</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0,00</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Основное мероприятие 2.</w:t>
            </w:r>
          </w:p>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 xml:space="preserve">  «Развитие библиотечного дела»</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hAnsi="Times New Roman"/>
                <w:sz w:val="20"/>
                <w:szCs w:val="20"/>
              </w:rPr>
            </w:pPr>
            <w:r w:rsidRPr="008D3F23">
              <w:rPr>
                <w:rFonts w:ascii="Times New Roman" w:eastAsia="Calibri" w:hAnsi="Times New Roman"/>
                <w:color w:val="000000"/>
                <w:sz w:val="20"/>
                <w:szCs w:val="20"/>
              </w:rPr>
              <w:t>МБУК «ЦБС»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Ц4102000000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53651,8</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2.1</w:t>
            </w:r>
          </w:p>
          <w:p w:rsidR="00E77002" w:rsidRPr="008D3F23" w:rsidRDefault="00E77002" w:rsidP="005A1057">
            <w:pPr>
              <w:rPr>
                <w:sz w:val="20"/>
                <w:szCs w:val="20"/>
              </w:rPr>
            </w:pPr>
            <w:r w:rsidRPr="008D3F23">
              <w:rPr>
                <w:sz w:val="20"/>
                <w:szCs w:val="20"/>
              </w:rPr>
              <w:t xml:space="preserve">Обеспечение деятельности библиотек. </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hAnsi="Times New Roman"/>
                <w:sz w:val="20"/>
                <w:szCs w:val="20"/>
              </w:rPr>
            </w:pPr>
            <w:r w:rsidRPr="008D3F23">
              <w:rPr>
                <w:rFonts w:ascii="Times New Roman" w:eastAsia="Calibri" w:hAnsi="Times New Roman"/>
                <w:color w:val="000000"/>
                <w:sz w:val="20"/>
                <w:szCs w:val="20"/>
              </w:rPr>
              <w:t xml:space="preserve">МБУК «ЦБС» </w:t>
            </w:r>
            <w:r w:rsidRPr="008D3F23">
              <w:rPr>
                <w:rFonts w:ascii="Times New Roman" w:eastAsia="Calibri" w:hAnsi="Times New Roman"/>
                <w:color w:val="000000"/>
                <w:sz w:val="20"/>
                <w:szCs w:val="20"/>
              </w:rPr>
              <w:lastRenderedPageBreak/>
              <w:t>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lastRenderedPageBreak/>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Ц41024А410</w:t>
            </w:r>
          </w:p>
          <w:p w:rsidR="00E77002" w:rsidRPr="008D3F23" w:rsidRDefault="00E77002" w:rsidP="005A1057">
            <w:pPr>
              <w:rPr>
                <w:sz w:val="20"/>
                <w:szCs w:val="20"/>
              </w:rPr>
            </w:pPr>
            <w:r w:rsidRPr="008D3F23">
              <w:rPr>
                <w:sz w:val="20"/>
                <w:szCs w:val="20"/>
              </w:rPr>
              <w:t>Ц4115</w:t>
            </w:r>
            <w:r w:rsidRPr="008D3F23">
              <w:rPr>
                <w:sz w:val="20"/>
                <w:szCs w:val="20"/>
                <w:lang w:val="en-US"/>
              </w:rPr>
              <w:t>S7090</w:t>
            </w:r>
          </w:p>
          <w:p w:rsidR="00E77002" w:rsidRPr="008D3F23" w:rsidRDefault="00E77002" w:rsidP="005A1057">
            <w:pPr>
              <w:rPr>
                <w:sz w:val="20"/>
                <w:szCs w:val="20"/>
              </w:rPr>
            </w:pPr>
            <w:r w:rsidRPr="008D3F23">
              <w:rPr>
                <w:sz w:val="20"/>
                <w:szCs w:val="20"/>
              </w:rPr>
              <w:t>Ц41151602</w:t>
            </w:r>
            <w:r w:rsidRPr="008D3F23">
              <w:rPr>
                <w:sz w:val="20"/>
                <w:szCs w:val="20"/>
                <w:lang w:val="en-US"/>
              </w:rPr>
              <w:t xml:space="preserve"> S</w:t>
            </w:r>
          </w:p>
        </w:tc>
        <w:tc>
          <w:tcPr>
            <w:tcW w:w="1153" w:type="dxa"/>
            <w:tcBorders>
              <w:top w:val="single" w:sz="4" w:space="0" w:color="auto"/>
              <w:left w:val="single" w:sz="4" w:space="0" w:color="auto"/>
              <w:bottom w:val="single" w:sz="4" w:space="0" w:color="auto"/>
            </w:tcBorders>
          </w:tcPr>
          <w:p w:rsidR="00E77002" w:rsidRPr="008D3F23" w:rsidRDefault="00E77002" w:rsidP="005A1057">
            <w:pPr>
              <w:rPr>
                <w:sz w:val="20"/>
                <w:szCs w:val="20"/>
              </w:rPr>
            </w:pPr>
            <w:r w:rsidRPr="008D3F23">
              <w:rPr>
                <w:sz w:val="20"/>
                <w:szCs w:val="20"/>
              </w:rPr>
              <w:t>45157,5</w:t>
            </w:r>
          </w:p>
          <w:p w:rsidR="00E77002" w:rsidRPr="008D3F23" w:rsidRDefault="00E77002" w:rsidP="005A1057">
            <w:pPr>
              <w:rPr>
                <w:sz w:val="20"/>
                <w:szCs w:val="20"/>
              </w:rPr>
            </w:pPr>
            <w:r w:rsidRPr="008D3F23">
              <w:rPr>
                <w:sz w:val="20"/>
                <w:szCs w:val="20"/>
              </w:rPr>
              <w:t>1878,1</w:t>
            </w:r>
          </w:p>
          <w:p w:rsidR="00E77002" w:rsidRPr="008D3F23" w:rsidRDefault="00E77002" w:rsidP="005A1057">
            <w:pPr>
              <w:rPr>
                <w:sz w:val="20"/>
                <w:szCs w:val="20"/>
              </w:rPr>
            </w:pPr>
            <w:r w:rsidRPr="008D3F23">
              <w:rPr>
                <w:sz w:val="20"/>
                <w:szCs w:val="20"/>
              </w:rPr>
              <w:t>447,8</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2.2</w:t>
            </w:r>
          </w:p>
          <w:p w:rsidR="00E77002" w:rsidRPr="008D3F23" w:rsidRDefault="00E77002" w:rsidP="005A1057">
            <w:pPr>
              <w:rPr>
                <w:sz w:val="20"/>
                <w:szCs w:val="20"/>
              </w:rPr>
            </w:pPr>
            <w:r w:rsidRPr="008D3F23">
              <w:rPr>
                <w:rFonts w:eastAsia="Calibri"/>
                <w:color w:val="000000"/>
                <w:sz w:val="20"/>
                <w:szCs w:val="20"/>
              </w:rPr>
              <w:t xml:space="preserve">Комплектование книжных фондов общедоступных библиотек </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eastAsia="Calibri" w:hAnsi="Times New Roman"/>
                <w:color w:val="000000"/>
                <w:sz w:val="20"/>
                <w:szCs w:val="20"/>
              </w:rPr>
            </w:pPr>
            <w:r w:rsidRPr="008D3F23">
              <w:rPr>
                <w:rFonts w:ascii="Times New Roman" w:eastAsia="Calibri" w:hAnsi="Times New Roman"/>
                <w:color w:val="000000"/>
                <w:sz w:val="20"/>
                <w:szCs w:val="20"/>
              </w:rPr>
              <w:t>МБУК «ЦБС» Аликовского района,</w:t>
            </w:r>
          </w:p>
          <w:p w:rsidR="00E77002" w:rsidRPr="008D3F23" w:rsidRDefault="00E77002" w:rsidP="005A1057">
            <w:pPr>
              <w:rPr>
                <w:sz w:val="20"/>
                <w:szCs w:val="20"/>
              </w:rPr>
            </w:pPr>
            <w:r w:rsidRPr="008D3F23">
              <w:rPr>
                <w:sz w:val="20"/>
                <w:szCs w:val="20"/>
              </w:rPr>
              <w:t>Министерство культуры, по делам национальностей и архивного дела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Ц4102</w:t>
            </w:r>
            <w:r w:rsidRPr="008D3F23">
              <w:rPr>
                <w:rFonts w:ascii="Times New Roman" w:hAnsi="Times New Roman"/>
                <w:sz w:val="20"/>
                <w:szCs w:val="20"/>
                <w:lang w:val="en-US"/>
              </w:rPr>
              <w:t>L</w:t>
            </w:r>
            <w:r w:rsidRPr="008D3F23">
              <w:rPr>
                <w:rFonts w:ascii="Times New Roman" w:hAnsi="Times New Roman"/>
                <w:sz w:val="20"/>
                <w:szCs w:val="20"/>
              </w:rPr>
              <w:t>5192</w:t>
            </w:r>
          </w:p>
          <w:p w:rsidR="00E77002" w:rsidRPr="008D3F23" w:rsidRDefault="00E77002" w:rsidP="005A1057">
            <w:pPr>
              <w:rPr>
                <w:sz w:val="20"/>
                <w:szCs w:val="20"/>
              </w:rPr>
            </w:pPr>
            <w:r w:rsidRPr="008D3F23">
              <w:rPr>
                <w:sz w:val="20"/>
                <w:szCs w:val="20"/>
              </w:rPr>
              <w:t>Ц4102</w:t>
            </w:r>
            <w:r w:rsidRPr="008D3F23">
              <w:rPr>
                <w:sz w:val="20"/>
                <w:szCs w:val="20"/>
                <w:lang w:val="en-US"/>
              </w:rPr>
              <w:t>L</w:t>
            </w:r>
            <w:r w:rsidRPr="008D3F23">
              <w:rPr>
                <w:sz w:val="20"/>
                <w:szCs w:val="20"/>
              </w:rPr>
              <w:t>5193</w:t>
            </w:r>
          </w:p>
          <w:p w:rsidR="00E77002" w:rsidRPr="008D3F23" w:rsidRDefault="00E77002" w:rsidP="005A1057">
            <w:pPr>
              <w:rPr>
                <w:sz w:val="20"/>
                <w:szCs w:val="20"/>
              </w:rPr>
            </w:pPr>
          </w:p>
        </w:tc>
        <w:tc>
          <w:tcPr>
            <w:tcW w:w="1153" w:type="dxa"/>
            <w:tcBorders>
              <w:top w:val="single" w:sz="4" w:space="0" w:color="auto"/>
              <w:left w:val="single" w:sz="4" w:space="0" w:color="auto"/>
              <w:bottom w:val="single" w:sz="4" w:space="0" w:color="auto"/>
            </w:tcBorders>
          </w:tcPr>
          <w:p w:rsidR="00E77002" w:rsidRPr="008D3F23" w:rsidRDefault="00E77002" w:rsidP="005A1057">
            <w:pPr>
              <w:rPr>
                <w:sz w:val="20"/>
                <w:szCs w:val="20"/>
              </w:rPr>
            </w:pPr>
            <w:r w:rsidRPr="008D3F23">
              <w:rPr>
                <w:sz w:val="20"/>
                <w:szCs w:val="20"/>
              </w:rPr>
              <w:t>42,7</w:t>
            </w:r>
          </w:p>
          <w:p w:rsidR="00E77002" w:rsidRPr="008D3F23" w:rsidRDefault="00E77002" w:rsidP="005A1057">
            <w:pPr>
              <w:rPr>
                <w:sz w:val="20"/>
                <w:szCs w:val="20"/>
              </w:rPr>
            </w:pPr>
            <w:r w:rsidRPr="008D3F23">
              <w:rPr>
                <w:sz w:val="20"/>
                <w:szCs w:val="20"/>
              </w:rPr>
              <w:t>1550,1</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jc w:val="both"/>
              <w:rPr>
                <w:rFonts w:ascii="Times New Roman" w:hAnsi="Times New Roman"/>
                <w:sz w:val="20"/>
                <w:szCs w:val="20"/>
              </w:rPr>
            </w:pPr>
            <w:r w:rsidRPr="008D3F23">
              <w:rPr>
                <w:rFonts w:ascii="Times New Roman" w:hAnsi="Times New Roman"/>
                <w:sz w:val="20"/>
                <w:szCs w:val="20"/>
              </w:rPr>
              <w:t>Мероприятие 2.3.Укрепление материально-технической базы муниципальных библиотек</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eastAsia="Calibri" w:hAnsi="Times New Roman"/>
                <w:color w:val="000000"/>
                <w:sz w:val="20"/>
                <w:szCs w:val="20"/>
              </w:rPr>
            </w:pPr>
            <w:r w:rsidRPr="008D3F23">
              <w:rPr>
                <w:rFonts w:ascii="Times New Roman" w:eastAsia="Calibri" w:hAnsi="Times New Roman"/>
                <w:color w:val="000000"/>
                <w:sz w:val="20"/>
                <w:szCs w:val="20"/>
              </w:rPr>
              <w:t>МБУК «ЦБС» Аликовского района,</w:t>
            </w:r>
          </w:p>
          <w:p w:rsidR="00E77002" w:rsidRPr="008D3F23" w:rsidRDefault="00E77002" w:rsidP="005A1057">
            <w:pPr>
              <w:rPr>
                <w:sz w:val="20"/>
                <w:szCs w:val="20"/>
              </w:rPr>
            </w:pPr>
            <w:r w:rsidRPr="008D3F23">
              <w:rPr>
                <w:sz w:val="20"/>
                <w:szCs w:val="20"/>
              </w:rPr>
              <w:t>Министерство культуры, по делам национальностей и архивного дела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Ц4115</w:t>
            </w:r>
            <w:r w:rsidRPr="008D3F23">
              <w:rPr>
                <w:rFonts w:ascii="Times New Roman" w:hAnsi="Times New Roman"/>
                <w:sz w:val="20"/>
                <w:szCs w:val="20"/>
                <w:lang w:val="en-US"/>
              </w:rPr>
              <w:t>S</w:t>
            </w:r>
            <w:r w:rsidRPr="008D3F23">
              <w:rPr>
                <w:rFonts w:ascii="Times New Roman" w:hAnsi="Times New Roman"/>
                <w:sz w:val="20"/>
                <w:szCs w:val="20"/>
              </w:rPr>
              <w:t>9830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4575,6</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Основное мероприятие 3.  Развитие музейного дела.</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hAnsi="Times New Roman"/>
                <w:sz w:val="20"/>
                <w:szCs w:val="20"/>
              </w:rPr>
            </w:pPr>
            <w:r w:rsidRPr="008D3F23">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Ц410300000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16480,2</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3.1. Обеспечение деятельности муниципальных музеев</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hAnsi="Times New Roman"/>
                <w:sz w:val="20"/>
                <w:szCs w:val="20"/>
              </w:rPr>
            </w:pPr>
            <w:r w:rsidRPr="008D3F23">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lang w:val="en-US"/>
              </w:rPr>
            </w:pPr>
            <w:r w:rsidRPr="008D3F23">
              <w:rPr>
                <w:rFonts w:ascii="Times New Roman" w:hAnsi="Times New Roman"/>
                <w:sz w:val="20"/>
                <w:szCs w:val="20"/>
              </w:rPr>
              <w:t>Ц410370760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7940,3</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3.2. Укрепление материально-технической базы муниципальных музеев</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hAnsi="Times New Roman"/>
                <w:sz w:val="20"/>
                <w:szCs w:val="20"/>
              </w:rPr>
            </w:pPr>
            <w:r w:rsidRPr="008D3F23">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lang w:val="en-US"/>
              </w:rPr>
            </w:pPr>
            <w:r w:rsidRPr="008D3F23">
              <w:rPr>
                <w:rFonts w:ascii="Times New Roman" w:hAnsi="Times New Roman"/>
                <w:sz w:val="20"/>
                <w:szCs w:val="20"/>
              </w:rPr>
              <w:t>Ц4115</w:t>
            </w:r>
            <w:r w:rsidRPr="008D3F23">
              <w:rPr>
                <w:rFonts w:ascii="Times New Roman" w:hAnsi="Times New Roman"/>
                <w:sz w:val="20"/>
                <w:szCs w:val="20"/>
                <w:lang w:val="en-US"/>
              </w:rPr>
              <w:t>S</w:t>
            </w:r>
            <w:r w:rsidRPr="008D3F23">
              <w:rPr>
                <w:rFonts w:ascii="Times New Roman" w:hAnsi="Times New Roman"/>
                <w:sz w:val="20"/>
                <w:szCs w:val="20"/>
              </w:rPr>
              <w:t>5450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8539,9</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Основное мероприятие 4.  Развитие архивного дела</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eastAsia="Calibri" w:hAnsi="Times New Roman"/>
                <w:color w:val="000000"/>
                <w:sz w:val="20"/>
                <w:szCs w:val="20"/>
              </w:rPr>
            </w:pPr>
            <w:r w:rsidRPr="008D3F23">
              <w:rPr>
                <w:rFonts w:ascii="Times New Roman" w:eastAsia="Calibri" w:hAnsi="Times New Roman"/>
                <w:color w:val="000000"/>
                <w:sz w:val="20"/>
                <w:szCs w:val="20"/>
              </w:rPr>
              <w:t>МБУК «Аликовский муниципальный архив»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Ц410400000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8444,0</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4.1</w:t>
            </w:r>
          </w:p>
          <w:p w:rsidR="00E77002" w:rsidRPr="008D3F23" w:rsidRDefault="00E77002" w:rsidP="005A1057">
            <w:pPr>
              <w:rPr>
                <w:sz w:val="20"/>
                <w:szCs w:val="20"/>
              </w:rPr>
            </w:pPr>
            <w:r w:rsidRPr="008D3F23">
              <w:rPr>
                <w:sz w:val="20"/>
                <w:szCs w:val="20"/>
              </w:rPr>
              <w:t>Обеспечение деятельности муниципальных архивных учреждений</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eastAsia="Calibri" w:hAnsi="Times New Roman"/>
                <w:color w:val="000000"/>
                <w:sz w:val="20"/>
                <w:szCs w:val="20"/>
              </w:rPr>
            </w:pPr>
            <w:r w:rsidRPr="008D3F23">
              <w:rPr>
                <w:rFonts w:ascii="Times New Roman" w:eastAsia="Calibri" w:hAnsi="Times New Roman"/>
                <w:color w:val="000000"/>
                <w:sz w:val="20"/>
                <w:szCs w:val="20"/>
              </w:rPr>
              <w:t>МБУК «Аликовский муниципальный архив»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Ц4104400750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6972,2</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4.2.</w:t>
            </w:r>
          </w:p>
          <w:p w:rsidR="00E77002" w:rsidRPr="008D3F23" w:rsidRDefault="00E77002" w:rsidP="005A1057">
            <w:pPr>
              <w:rPr>
                <w:sz w:val="20"/>
                <w:szCs w:val="20"/>
              </w:rPr>
            </w:pPr>
            <w:r w:rsidRPr="008D3F23">
              <w:rPr>
                <w:sz w:val="20"/>
                <w:szCs w:val="20"/>
              </w:rPr>
              <w:t>Укрепление материально-технической базы муниципальных архивов</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eastAsia="Calibri" w:hAnsi="Times New Roman"/>
                <w:color w:val="000000"/>
                <w:sz w:val="20"/>
                <w:szCs w:val="20"/>
              </w:rPr>
            </w:pPr>
            <w:r w:rsidRPr="008D3F23">
              <w:rPr>
                <w:rFonts w:ascii="Times New Roman" w:eastAsia="Calibri" w:hAnsi="Times New Roman"/>
                <w:color w:val="000000"/>
                <w:sz w:val="20"/>
                <w:szCs w:val="20"/>
              </w:rPr>
              <w:t>МБУК «Аликовский муниципальный архив»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Ц4115</w:t>
            </w:r>
            <w:r w:rsidRPr="008D3F23">
              <w:rPr>
                <w:rFonts w:ascii="Times New Roman" w:hAnsi="Times New Roman"/>
                <w:sz w:val="20"/>
                <w:szCs w:val="20"/>
                <w:lang w:val="en-US"/>
              </w:rPr>
              <w:t>S</w:t>
            </w:r>
            <w:r w:rsidRPr="008D3F23">
              <w:rPr>
                <w:rFonts w:ascii="Times New Roman" w:hAnsi="Times New Roman"/>
                <w:sz w:val="20"/>
                <w:szCs w:val="20"/>
              </w:rPr>
              <w:t>9820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1471,8</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Основное мероприятие 5. Развитие профессионального искусства</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eastAsia="Calibri" w:hAnsi="Times New Roman"/>
                <w:color w:val="000000"/>
                <w:sz w:val="20"/>
                <w:szCs w:val="20"/>
              </w:rPr>
            </w:pPr>
            <w:r w:rsidRPr="008D3F23">
              <w:rPr>
                <w:rFonts w:ascii="Times New Roman" w:eastAsia="Calibri" w:hAnsi="Times New Roman"/>
                <w:color w:val="000000"/>
                <w:sz w:val="20"/>
                <w:szCs w:val="20"/>
              </w:rPr>
              <w:t xml:space="preserve">АУ «Централизованная клубная система» </w:t>
            </w:r>
            <w:r w:rsidRPr="008D3F23">
              <w:rPr>
                <w:rFonts w:ascii="Times New Roman" w:eastAsia="Calibri" w:hAnsi="Times New Roman"/>
                <w:color w:val="000000"/>
                <w:sz w:val="20"/>
                <w:szCs w:val="20"/>
              </w:rPr>
              <w:lastRenderedPageBreak/>
              <w:t>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lastRenderedPageBreak/>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Ц410500000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8385,3</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5.1. Обеспечение деятельности театров, концертных и других организаций исполнительских искусств</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pStyle w:val="afb"/>
              <w:rPr>
                <w:rFonts w:ascii="Times New Roman" w:eastAsia="Calibri" w:hAnsi="Times New Roman"/>
                <w:color w:val="000000"/>
                <w:sz w:val="20"/>
                <w:szCs w:val="20"/>
              </w:rPr>
            </w:pPr>
            <w:r w:rsidRPr="008D3F23">
              <w:rPr>
                <w:rFonts w:ascii="Times New Roman" w:eastAsia="Calibri" w:hAnsi="Times New Roman"/>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Ц410570420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8385,3</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Основное мероприятие 6. Развитие образования в сфере культуры</w:t>
            </w:r>
          </w:p>
          <w:p w:rsidR="00E77002" w:rsidRPr="008D3F23" w:rsidRDefault="00E77002" w:rsidP="005A1057">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МАОУ ДОД «Аликовская ДШИ»</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Ц410600000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40245,5</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6.1.Обеспечение деятельности  муниципальных организаций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МАОУ ДОД «Аликовская ДШИ»</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Ц410670560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15276,0</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6.2.Укрепление материально-технической базы муниципальных школ искусств и обеспечение безопасности и антитеррористической защищенности</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МАОУ ДОД «Аликовская ДШИ»</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rPr>
                <w:sz w:val="20"/>
                <w:szCs w:val="20"/>
              </w:rPr>
            </w:pPr>
            <w:r w:rsidRPr="008D3F23">
              <w:rPr>
                <w:sz w:val="20"/>
                <w:szCs w:val="20"/>
              </w:rPr>
              <w:t>Ц4106</w:t>
            </w:r>
            <w:r w:rsidRPr="008D3F23">
              <w:rPr>
                <w:sz w:val="20"/>
                <w:szCs w:val="20"/>
                <w:lang w:val="en-US"/>
              </w:rPr>
              <w:t xml:space="preserve"> S</w:t>
            </w:r>
            <w:r w:rsidRPr="008D3F23">
              <w:rPr>
                <w:sz w:val="20"/>
                <w:szCs w:val="20"/>
              </w:rPr>
              <w:t>9270</w:t>
            </w:r>
          </w:p>
          <w:p w:rsidR="00E77002" w:rsidRPr="008D3F23" w:rsidRDefault="00E77002" w:rsidP="005A1057">
            <w:pPr>
              <w:rPr>
                <w:sz w:val="20"/>
                <w:szCs w:val="20"/>
              </w:rPr>
            </w:pPr>
            <w:r w:rsidRPr="008D3F23">
              <w:rPr>
                <w:sz w:val="20"/>
                <w:szCs w:val="20"/>
              </w:rPr>
              <w:t>Ц41А15519</w:t>
            </w:r>
            <w:r w:rsidRPr="008D3F23">
              <w:rPr>
                <w:sz w:val="20"/>
                <w:szCs w:val="20"/>
                <w:lang w:val="en-US"/>
              </w:rPr>
              <w:t>V</w:t>
            </w:r>
          </w:p>
          <w:p w:rsidR="00E77002" w:rsidRPr="008D3F23" w:rsidRDefault="00E77002" w:rsidP="005A1057">
            <w:pPr>
              <w:rPr>
                <w:sz w:val="20"/>
                <w:szCs w:val="20"/>
              </w:rPr>
            </w:pPr>
          </w:p>
        </w:tc>
        <w:tc>
          <w:tcPr>
            <w:tcW w:w="1153" w:type="dxa"/>
            <w:tcBorders>
              <w:top w:val="single" w:sz="4" w:space="0" w:color="auto"/>
              <w:left w:val="single" w:sz="4" w:space="0" w:color="auto"/>
              <w:bottom w:val="single" w:sz="4" w:space="0" w:color="auto"/>
            </w:tcBorders>
          </w:tcPr>
          <w:p w:rsidR="00E77002" w:rsidRPr="008D3F23" w:rsidRDefault="00E77002" w:rsidP="005A1057">
            <w:pPr>
              <w:rPr>
                <w:sz w:val="20"/>
                <w:szCs w:val="20"/>
              </w:rPr>
            </w:pPr>
            <w:r w:rsidRPr="008D3F23">
              <w:rPr>
                <w:sz w:val="20"/>
                <w:szCs w:val="20"/>
              </w:rPr>
              <w:t>23069,5</w:t>
            </w:r>
          </w:p>
          <w:p w:rsidR="00E77002" w:rsidRPr="008D3F23" w:rsidRDefault="00E77002" w:rsidP="005A1057">
            <w:pPr>
              <w:rPr>
                <w:sz w:val="20"/>
                <w:szCs w:val="20"/>
              </w:rPr>
            </w:pPr>
            <w:r w:rsidRPr="008D3F23">
              <w:rPr>
                <w:sz w:val="20"/>
                <w:szCs w:val="20"/>
              </w:rPr>
              <w:t>1900,0</w:t>
            </w:r>
          </w:p>
          <w:p w:rsidR="00E77002" w:rsidRPr="008D3F23" w:rsidRDefault="00E77002" w:rsidP="005A1057">
            <w:pPr>
              <w:rPr>
                <w:sz w:val="20"/>
                <w:szCs w:val="20"/>
              </w:rPr>
            </w:pP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Основное мероприятие 7. Проведение мероприятий в сфере культуры и искусства</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Ц411071060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122,1</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 xml:space="preserve">Основное мероприятие </w:t>
            </w:r>
          </w:p>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7. 1 Организация и проведение фестивалей, конкурсов, торжественных вечеров, концертов и иных зрелищных мероприятий</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Сектор социального развития администрации Аликовского района;</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АУ «Централизованная клубная система» Аликовского района </w:t>
            </w:r>
          </w:p>
          <w:p w:rsidR="00E77002" w:rsidRPr="008D3F23" w:rsidRDefault="00E77002" w:rsidP="005A1057">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Ц411071060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122,1</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Основное мероприятие 8.</w:t>
            </w:r>
            <w:r w:rsidRPr="008D3F23">
              <w:rPr>
                <w:rFonts w:ascii="Times New Roman" w:eastAsia="Calibri" w:hAnsi="Times New Roman"/>
                <w:color w:val="000000"/>
                <w:sz w:val="20"/>
                <w:szCs w:val="20"/>
              </w:rPr>
              <w:t xml:space="preserve"> Мероприятия, связанные с подготовкой и проведением празднования 100-летия образования Чувашской автономной области.</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АУ «Централизованная клубная система» Аликовского района;</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МБУК «Аликовский РЛКМ» Аликовского района</w:t>
            </w:r>
          </w:p>
          <w:p w:rsidR="00E77002" w:rsidRPr="008D3F23" w:rsidRDefault="00E77002" w:rsidP="005A1057">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Ц411400000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10350,4</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 xml:space="preserve">Мероприятие 8.1. Подготовка и проведение празднования на федеральном уровне памятных дат </w:t>
            </w:r>
            <w:r w:rsidRPr="008D3F23">
              <w:rPr>
                <w:rFonts w:ascii="Times New Roman" w:hAnsi="Times New Roman"/>
                <w:sz w:val="20"/>
                <w:szCs w:val="20"/>
              </w:rPr>
              <w:lastRenderedPageBreak/>
              <w:t xml:space="preserve">субъектов Российской Федерации </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lastRenderedPageBreak/>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МБУК «Аликовский РЛКМ» Аликовского района</w:t>
            </w:r>
          </w:p>
          <w:p w:rsidR="00E77002" w:rsidRPr="008D3F23" w:rsidRDefault="00E77002" w:rsidP="005A1057">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Ц4114</w:t>
            </w:r>
            <w:r w:rsidRPr="008D3F23">
              <w:rPr>
                <w:rFonts w:ascii="Times New Roman" w:hAnsi="Times New Roman"/>
                <w:sz w:val="20"/>
                <w:szCs w:val="20"/>
                <w:lang w:val="en-US"/>
              </w:rPr>
              <w:t>L</w:t>
            </w:r>
            <w:r w:rsidRPr="008D3F23">
              <w:rPr>
                <w:rFonts w:ascii="Times New Roman" w:hAnsi="Times New Roman"/>
                <w:sz w:val="20"/>
                <w:szCs w:val="20"/>
              </w:rPr>
              <w:t>5090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10350,4</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Основное мероприятие 9. Сохранение и развитие народного творчества</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Ц410700000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234,886</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9.1.</w:t>
            </w:r>
          </w:p>
          <w:p w:rsidR="00E77002" w:rsidRPr="008D3F23" w:rsidRDefault="00E77002" w:rsidP="005A1057">
            <w:pPr>
              <w:rPr>
                <w:sz w:val="20"/>
                <w:szCs w:val="20"/>
              </w:rPr>
            </w:pPr>
            <w:r w:rsidRPr="008D3F23">
              <w:rPr>
                <w:sz w:val="20"/>
                <w:szCs w:val="20"/>
              </w:rPr>
              <w:t>Обеспечение деятельности муниципальных учреждений культурно-досугового типа и народного творчества</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Ц41077А390</w:t>
            </w:r>
          </w:p>
          <w:p w:rsidR="00E77002" w:rsidRPr="008D3F23" w:rsidRDefault="00E77002" w:rsidP="005A1057">
            <w:pPr>
              <w:rPr>
                <w:sz w:val="20"/>
                <w:szCs w:val="20"/>
              </w:rPr>
            </w:pPr>
          </w:p>
          <w:p w:rsidR="00E77002" w:rsidRPr="008D3F23" w:rsidRDefault="00E77002" w:rsidP="005A1057">
            <w:pPr>
              <w:rPr>
                <w:sz w:val="20"/>
                <w:szCs w:val="20"/>
              </w:rPr>
            </w:pPr>
            <w:r w:rsidRPr="008D3F23">
              <w:rPr>
                <w:sz w:val="20"/>
                <w:szCs w:val="20"/>
              </w:rPr>
              <w:t>Ц4115</w:t>
            </w:r>
            <w:r w:rsidRPr="008D3F23">
              <w:rPr>
                <w:sz w:val="20"/>
                <w:szCs w:val="20"/>
                <w:lang w:val="en-US"/>
              </w:rPr>
              <w:t>S7090</w:t>
            </w:r>
          </w:p>
          <w:p w:rsidR="00E77002" w:rsidRPr="008D3F23" w:rsidRDefault="00E77002" w:rsidP="005A1057">
            <w:pPr>
              <w:rPr>
                <w:sz w:val="20"/>
                <w:szCs w:val="20"/>
              </w:rPr>
            </w:pPr>
            <w:r w:rsidRPr="008D3F23">
              <w:rPr>
                <w:sz w:val="20"/>
                <w:szCs w:val="20"/>
              </w:rPr>
              <w:t>Ц41151602</w:t>
            </w:r>
            <w:r w:rsidRPr="008D3F23">
              <w:rPr>
                <w:sz w:val="20"/>
                <w:szCs w:val="20"/>
                <w:lang w:val="en-US"/>
              </w:rPr>
              <w:t>S</w:t>
            </w:r>
          </w:p>
          <w:p w:rsidR="00E77002" w:rsidRPr="008D3F23" w:rsidRDefault="00E77002" w:rsidP="005A1057">
            <w:pPr>
              <w:rPr>
                <w:sz w:val="20"/>
                <w:szCs w:val="20"/>
              </w:rPr>
            </w:pP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249478,0</w:t>
            </w:r>
          </w:p>
          <w:p w:rsidR="00E77002" w:rsidRPr="008D3F23" w:rsidRDefault="00E77002" w:rsidP="005A1057">
            <w:pPr>
              <w:rPr>
                <w:sz w:val="20"/>
                <w:szCs w:val="20"/>
              </w:rPr>
            </w:pPr>
          </w:p>
          <w:p w:rsidR="00E77002" w:rsidRPr="008D3F23" w:rsidRDefault="00E77002" w:rsidP="005A1057">
            <w:pPr>
              <w:rPr>
                <w:sz w:val="20"/>
                <w:szCs w:val="20"/>
              </w:rPr>
            </w:pPr>
            <w:r w:rsidRPr="008D3F23">
              <w:rPr>
                <w:sz w:val="20"/>
                <w:szCs w:val="20"/>
              </w:rPr>
              <w:t>13718,0</w:t>
            </w:r>
          </w:p>
          <w:p w:rsidR="00E77002" w:rsidRPr="008D3F23" w:rsidRDefault="00E77002" w:rsidP="005A1057">
            <w:pPr>
              <w:rPr>
                <w:sz w:val="20"/>
                <w:szCs w:val="20"/>
              </w:rPr>
            </w:pPr>
            <w:r w:rsidRPr="008D3F23">
              <w:rPr>
                <w:sz w:val="20"/>
                <w:szCs w:val="20"/>
              </w:rPr>
              <w:t>524,0</w:t>
            </w:r>
          </w:p>
          <w:p w:rsidR="00E77002" w:rsidRPr="008D3F23" w:rsidRDefault="00E77002" w:rsidP="005A1057">
            <w:pPr>
              <w:rPr>
                <w:sz w:val="20"/>
                <w:szCs w:val="20"/>
              </w:rPr>
            </w:pPr>
          </w:p>
          <w:p w:rsidR="00E77002" w:rsidRPr="008D3F23" w:rsidRDefault="00E77002" w:rsidP="005A1057">
            <w:pPr>
              <w:rPr>
                <w:sz w:val="20"/>
                <w:szCs w:val="20"/>
              </w:rPr>
            </w:pP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9.2.</w:t>
            </w:r>
          </w:p>
          <w:p w:rsidR="00E77002" w:rsidRPr="008D3F23" w:rsidRDefault="00E77002" w:rsidP="005A1057">
            <w:pPr>
              <w:rPr>
                <w:sz w:val="20"/>
                <w:szCs w:val="20"/>
              </w:rPr>
            </w:pPr>
            <w:r w:rsidRPr="008D3F23">
              <w:rPr>
                <w:sz w:val="20"/>
                <w:szCs w:val="20"/>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АУ «Централизованная клубная система» Аликовского района, МБУК «Централизованная библиотечная система» Аликовского района, МБУК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Ц4115</w:t>
            </w:r>
            <w:r w:rsidRPr="008D3F23">
              <w:rPr>
                <w:rFonts w:ascii="Times New Roman" w:hAnsi="Times New Roman"/>
                <w:sz w:val="20"/>
                <w:szCs w:val="20"/>
                <w:lang w:val="en-US"/>
              </w:rPr>
              <w:t>L</w:t>
            </w:r>
            <w:r w:rsidRPr="008D3F23">
              <w:rPr>
                <w:rFonts w:ascii="Times New Roman" w:hAnsi="Times New Roman"/>
                <w:sz w:val="20"/>
                <w:szCs w:val="20"/>
              </w:rPr>
              <w:t>5194</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350,0</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pStyle w:val="aff8"/>
              <w:rPr>
                <w:rFonts w:ascii="Times New Roman" w:hAnsi="Times New Roman"/>
                <w:sz w:val="20"/>
                <w:szCs w:val="20"/>
              </w:rPr>
            </w:pPr>
            <w:r w:rsidRPr="008D3F23">
              <w:rPr>
                <w:rFonts w:ascii="Times New Roman" w:hAnsi="Times New Roman"/>
                <w:sz w:val="20"/>
                <w:szCs w:val="20"/>
              </w:rPr>
              <w:t>Мероприятие 9.3.</w:t>
            </w:r>
          </w:p>
          <w:p w:rsidR="00E77002" w:rsidRPr="008D3F23" w:rsidRDefault="00E77002" w:rsidP="005A1057">
            <w:pPr>
              <w:rPr>
                <w:sz w:val="20"/>
                <w:szCs w:val="20"/>
              </w:rPr>
            </w:pPr>
            <w:r w:rsidRPr="008D3F23">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Сектор социального развития администрации Аликовского района; </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Ц4115</w:t>
            </w:r>
            <w:r w:rsidRPr="008D3F23">
              <w:rPr>
                <w:rFonts w:ascii="Times New Roman" w:hAnsi="Times New Roman"/>
                <w:sz w:val="20"/>
                <w:szCs w:val="20"/>
                <w:lang w:val="en-US"/>
              </w:rPr>
              <w:t>L</w:t>
            </w:r>
            <w:r w:rsidRPr="008D3F23">
              <w:rPr>
                <w:rFonts w:ascii="Times New Roman" w:hAnsi="Times New Roman"/>
                <w:sz w:val="20"/>
                <w:szCs w:val="20"/>
              </w:rPr>
              <w:t>4670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b/>
                <w:sz w:val="20"/>
                <w:szCs w:val="20"/>
              </w:rPr>
            </w:pPr>
            <w:r w:rsidRPr="008D3F23">
              <w:rPr>
                <w:rFonts w:ascii="Times New Roman" w:hAnsi="Times New Roman"/>
                <w:b/>
                <w:sz w:val="20"/>
                <w:szCs w:val="20"/>
              </w:rPr>
              <w:t>4959,9</w:t>
            </w:r>
          </w:p>
        </w:tc>
      </w:tr>
      <w:tr w:rsidR="00E77002" w:rsidRPr="008D3F23" w:rsidTr="005A1057">
        <w:tc>
          <w:tcPr>
            <w:tcW w:w="2127" w:type="dxa"/>
            <w:tcBorders>
              <w:top w:val="single" w:sz="4" w:space="0" w:color="auto"/>
              <w:bottom w:val="single" w:sz="4" w:space="0" w:color="auto"/>
              <w:right w:val="single" w:sz="4" w:space="0" w:color="auto"/>
            </w:tcBorders>
          </w:tcPr>
          <w:p w:rsidR="00E77002" w:rsidRPr="008D3F23" w:rsidRDefault="00E77002" w:rsidP="005A1057">
            <w:pPr>
              <w:rPr>
                <w:sz w:val="20"/>
                <w:szCs w:val="20"/>
              </w:rPr>
            </w:pPr>
            <w:r w:rsidRPr="008D3F23">
              <w:rPr>
                <w:sz w:val="20"/>
                <w:szCs w:val="20"/>
              </w:rPr>
              <w:t>Мероприятие 9.4. Укрепление материально-технической базы муниципальных учреждений культурно-досугового типа</w:t>
            </w:r>
          </w:p>
        </w:tc>
        <w:tc>
          <w:tcPr>
            <w:tcW w:w="2409"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2035</w:t>
            </w:r>
          </w:p>
        </w:tc>
        <w:tc>
          <w:tcPr>
            <w:tcW w:w="851"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E77002" w:rsidRPr="008D3F23" w:rsidRDefault="00E77002" w:rsidP="005A1057">
            <w:pPr>
              <w:pStyle w:val="afb"/>
              <w:jc w:val="center"/>
              <w:rPr>
                <w:rFonts w:ascii="Times New Roman" w:hAnsi="Times New Roman"/>
                <w:sz w:val="20"/>
                <w:szCs w:val="20"/>
              </w:rPr>
            </w:pPr>
            <w:r w:rsidRPr="008D3F23">
              <w:rPr>
                <w:rFonts w:ascii="Times New Roman" w:hAnsi="Times New Roman"/>
                <w:sz w:val="20"/>
                <w:szCs w:val="20"/>
              </w:rPr>
              <w:t>Ц4115</w:t>
            </w:r>
            <w:r w:rsidRPr="008D3F23">
              <w:rPr>
                <w:rFonts w:ascii="Times New Roman" w:hAnsi="Times New Roman"/>
                <w:sz w:val="20"/>
                <w:szCs w:val="20"/>
                <w:lang w:val="en-US"/>
              </w:rPr>
              <w:t>S5340</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b/>
                <w:sz w:val="20"/>
                <w:szCs w:val="20"/>
              </w:rPr>
            </w:pPr>
            <w:r w:rsidRPr="008D3F23">
              <w:rPr>
                <w:rFonts w:ascii="Times New Roman" w:hAnsi="Times New Roman"/>
                <w:b/>
                <w:sz w:val="20"/>
                <w:szCs w:val="20"/>
              </w:rPr>
              <w:t>11409,9</w:t>
            </w:r>
          </w:p>
        </w:tc>
      </w:tr>
      <w:tr w:rsidR="00E77002" w:rsidRPr="008D3F23" w:rsidTr="005A1057">
        <w:tc>
          <w:tcPr>
            <w:tcW w:w="9072" w:type="dxa"/>
            <w:gridSpan w:val="6"/>
            <w:tcBorders>
              <w:top w:val="single" w:sz="4" w:space="0" w:color="auto"/>
              <w:bottom w:val="single" w:sz="4" w:space="0" w:color="auto"/>
              <w:right w:val="single" w:sz="4" w:space="0" w:color="auto"/>
            </w:tcBorders>
          </w:tcPr>
          <w:p w:rsidR="00E77002" w:rsidRPr="008D3F23" w:rsidRDefault="00E77002" w:rsidP="005A1057">
            <w:pPr>
              <w:pStyle w:val="afb"/>
              <w:rPr>
                <w:rFonts w:ascii="Times New Roman" w:hAnsi="Times New Roman"/>
                <w:sz w:val="20"/>
                <w:szCs w:val="20"/>
              </w:rPr>
            </w:pPr>
            <w:r w:rsidRPr="008D3F23">
              <w:rPr>
                <w:rStyle w:val="ac"/>
                <w:rFonts w:ascii="Times New Roman" w:hAnsi="Times New Roman"/>
              </w:rPr>
              <w:t>Итого</w:t>
            </w:r>
          </w:p>
        </w:tc>
        <w:tc>
          <w:tcPr>
            <w:tcW w:w="1153" w:type="dxa"/>
            <w:tcBorders>
              <w:top w:val="single" w:sz="4" w:space="0" w:color="auto"/>
              <w:left w:val="single" w:sz="4" w:space="0" w:color="auto"/>
              <w:bottom w:val="single" w:sz="4" w:space="0" w:color="auto"/>
            </w:tcBorders>
          </w:tcPr>
          <w:p w:rsidR="00E77002" w:rsidRPr="008D3F23" w:rsidRDefault="00E77002" w:rsidP="005A1057">
            <w:pPr>
              <w:pStyle w:val="afb"/>
              <w:rPr>
                <w:rFonts w:ascii="Times New Roman" w:hAnsi="Times New Roman"/>
                <w:b/>
                <w:sz w:val="20"/>
                <w:szCs w:val="20"/>
              </w:rPr>
            </w:pPr>
            <w:r w:rsidRPr="008D3F23">
              <w:rPr>
                <w:rFonts w:ascii="Times New Roman" w:hAnsi="Times New Roman"/>
                <w:b/>
                <w:sz w:val="20"/>
                <w:szCs w:val="20"/>
              </w:rPr>
              <w:t>403405,0</w:t>
            </w:r>
          </w:p>
        </w:tc>
      </w:tr>
    </w:tbl>
    <w:p w:rsidR="00E77002" w:rsidRPr="008D3F23" w:rsidRDefault="00E77002" w:rsidP="00E77002">
      <w:pPr>
        <w:widowControl w:val="0"/>
        <w:autoSpaceDE w:val="0"/>
        <w:autoSpaceDN w:val="0"/>
        <w:ind w:left="5245"/>
        <w:jc w:val="center"/>
        <w:rPr>
          <w:sz w:val="20"/>
          <w:szCs w:val="20"/>
        </w:rPr>
        <w:sectPr w:rsidR="00E77002" w:rsidRPr="008D3F23" w:rsidSect="00F07E72">
          <w:pgSz w:w="11905" w:h="16838"/>
          <w:pgMar w:top="1134" w:right="851" w:bottom="1134" w:left="1276" w:header="709" w:footer="709" w:gutter="0"/>
          <w:cols w:space="720"/>
          <w:docGrid w:linePitch="326"/>
        </w:sectPr>
      </w:pPr>
    </w:p>
    <w:p w:rsidR="00E77002" w:rsidRPr="008D3F23" w:rsidRDefault="00E77002" w:rsidP="00E77002">
      <w:pPr>
        <w:pStyle w:val="affb"/>
        <w:jc w:val="right"/>
        <w:rPr>
          <w:rStyle w:val="ac"/>
        </w:rPr>
      </w:pPr>
    </w:p>
    <w:bookmarkEnd w:id="59"/>
    <w:p w:rsidR="00E77002" w:rsidRPr="008D3F23" w:rsidRDefault="00E77002" w:rsidP="00E77002">
      <w:pPr>
        <w:rPr>
          <w:sz w:val="20"/>
          <w:szCs w:val="20"/>
        </w:rPr>
      </w:pPr>
    </w:p>
    <w:p w:rsidR="00E77002" w:rsidRPr="008D3F23" w:rsidRDefault="00E77002" w:rsidP="00E77002">
      <w:pPr>
        <w:widowControl w:val="0"/>
        <w:tabs>
          <w:tab w:val="left" w:pos="2394"/>
        </w:tabs>
        <w:autoSpaceDE w:val="0"/>
        <w:autoSpaceDN w:val="0"/>
        <w:ind w:firstLine="9072"/>
        <w:jc w:val="right"/>
        <w:rPr>
          <w:color w:val="000000"/>
          <w:sz w:val="20"/>
          <w:szCs w:val="20"/>
        </w:rPr>
      </w:pPr>
      <w:r w:rsidRPr="008D3F23">
        <w:rPr>
          <w:color w:val="000000"/>
          <w:sz w:val="20"/>
          <w:szCs w:val="20"/>
        </w:rPr>
        <w:t>Приложение № 3</w:t>
      </w:r>
    </w:p>
    <w:p w:rsidR="00E77002" w:rsidRPr="008D3F23" w:rsidRDefault="00E77002" w:rsidP="00E77002">
      <w:pPr>
        <w:widowControl w:val="0"/>
        <w:tabs>
          <w:tab w:val="left" w:pos="2394"/>
        </w:tabs>
        <w:autoSpaceDE w:val="0"/>
        <w:autoSpaceDN w:val="0"/>
        <w:ind w:firstLine="9072"/>
        <w:jc w:val="right"/>
        <w:rPr>
          <w:color w:val="000000"/>
          <w:sz w:val="20"/>
          <w:szCs w:val="20"/>
        </w:rPr>
      </w:pPr>
      <w:r w:rsidRPr="008D3F23">
        <w:rPr>
          <w:color w:val="000000"/>
          <w:sz w:val="20"/>
          <w:szCs w:val="20"/>
        </w:rPr>
        <w:t>к  постановлению администрации</w:t>
      </w:r>
    </w:p>
    <w:p w:rsidR="00E77002" w:rsidRPr="008D3F23" w:rsidRDefault="00E77002" w:rsidP="00E77002">
      <w:pPr>
        <w:widowControl w:val="0"/>
        <w:tabs>
          <w:tab w:val="left" w:pos="2394"/>
        </w:tabs>
        <w:autoSpaceDE w:val="0"/>
        <w:autoSpaceDN w:val="0"/>
        <w:ind w:firstLine="9072"/>
        <w:jc w:val="right"/>
        <w:rPr>
          <w:color w:val="000000"/>
          <w:sz w:val="20"/>
          <w:szCs w:val="20"/>
        </w:rPr>
      </w:pPr>
      <w:r w:rsidRPr="008D3F23">
        <w:rPr>
          <w:color w:val="000000"/>
          <w:sz w:val="20"/>
          <w:szCs w:val="20"/>
        </w:rPr>
        <w:t>Аликовского района</w:t>
      </w:r>
    </w:p>
    <w:p w:rsidR="00E77002" w:rsidRPr="008D3F23" w:rsidRDefault="00E77002" w:rsidP="00E77002">
      <w:pPr>
        <w:widowControl w:val="0"/>
        <w:tabs>
          <w:tab w:val="left" w:pos="2394"/>
        </w:tabs>
        <w:autoSpaceDE w:val="0"/>
        <w:autoSpaceDN w:val="0"/>
        <w:ind w:firstLine="9072"/>
        <w:jc w:val="right"/>
        <w:rPr>
          <w:color w:val="000000"/>
          <w:sz w:val="20"/>
          <w:szCs w:val="20"/>
        </w:rPr>
      </w:pPr>
      <w:r w:rsidRPr="008D3F23">
        <w:rPr>
          <w:color w:val="000000"/>
          <w:sz w:val="20"/>
          <w:szCs w:val="20"/>
        </w:rPr>
        <w:t>от 02.04.2021 №  296</w:t>
      </w:r>
    </w:p>
    <w:p w:rsidR="00E77002" w:rsidRPr="008D3F23" w:rsidRDefault="00E77002" w:rsidP="00E77002">
      <w:pPr>
        <w:widowControl w:val="0"/>
        <w:tabs>
          <w:tab w:val="left" w:pos="2394"/>
        </w:tabs>
        <w:autoSpaceDE w:val="0"/>
        <w:autoSpaceDN w:val="0"/>
        <w:ind w:firstLine="9072"/>
        <w:jc w:val="right"/>
        <w:rPr>
          <w:color w:val="000000"/>
          <w:sz w:val="20"/>
          <w:szCs w:val="20"/>
        </w:rPr>
      </w:pPr>
    </w:p>
    <w:p w:rsidR="00E77002" w:rsidRPr="008D3F23" w:rsidRDefault="00E77002" w:rsidP="00E77002">
      <w:pPr>
        <w:widowControl w:val="0"/>
        <w:tabs>
          <w:tab w:val="left" w:pos="2394"/>
        </w:tabs>
        <w:autoSpaceDE w:val="0"/>
        <w:autoSpaceDN w:val="0"/>
        <w:ind w:firstLine="9072"/>
        <w:jc w:val="right"/>
        <w:rPr>
          <w:color w:val="000000"/>
          <w:sz w:val="20"/>
          <w:szCs w:val="20"/>
        </w:rPr>
      </w:pPr>
      <w:r w:rsidRPr="008D3F23">
        <w:rPr>
          <w:color w:val="000000"/>
          <w:sz w:val="20"/>
          <w:szCs w:val="20"/>
        </w:rPr>
        <w:t>Приложение № 3</w:t>
      </w:r>
    </w:p>
    <w:p w:rsidR="00E77002" w:rsidRPr="008D3F23" w:rsidRDefault="00E77002" w:rsidP="00E77002">
      <w:pPr>
        <w:widowControl w:val="0"/>
        <w:tabs>
          <w:tab w:val="left" w:pos="2394"/>
        </w:tabs>
        <w:autoSpaceDE w:val="0"/>
        <w:autoSpaceDN w:val="0"/>
        <w:ind w:firstLine="9072"/>
        <w:jc w:val="right"/>
        <w:rPr>
          <w:color w:val="000000"/>
          <w:sz w:val="20"/>
          <w:szCs w:val="20"/>
        </w:rPr>
      </w:pPr>
      <w:r w:rsidRPr="008D3F23">
        <w:rPr>
          <w:color w:val="000000"/>
          <w:sz w:val="20"/>
          <w:szCs w:val="20"/>
        </w:rPr>
        <w:t>к подпрограмме  муниципальной программы</w:t>
      </w:r>
    </w:p>
    <w:p w:rsidR="00E77002" w:rsidRPr="008D3F23" w:rsidRDefault="00E77002" w:rsidP="00E77002">
      <w:pPr>
        <w:widowControl w:val="0"/>
        <w:tabs>
          <w:tab w:val="left" w:pos="2394"/>
        </w:tabs>
        <w:autoSpaceDE w:val="0"/>
        <w:autoSpaceDN w:val="0"/>
        <w:ind w:firstLine="9072"/>
        <w:jc w:val="right"/>
        <w:rPr>
          <w:color w:val="000000"/>
          <w:sz w:val="20"/>
          <w:szCs w:val="20"/>
        </w:rPr>
      </w:pPr>
      <w:r w:rsidRPr="008D3F23">
        <w:rPr>
          <w:color w:val="000000"/>
          <w:sz w:val="20"/>
          <w:szCs w:val="20"/>
        </w:rPr>
        <w:t>Аликовского района Чувашской Республики</w:t>
      </w:r>
    </w:p>
    <w:p w:rsidR="00E77002" w:rsidRPr="008D3F23" w:rsidRDefault="00E77002" w:rsidP="00E77002">
      <w:pPr>
        <w:widowControl w:val="0"/>
        <w:tabs>
          <w:tab w:val="left" w:pos="2394"/>
        </w:tabs>
        <w:autoSpaceDE w:val="0"/>
        <w:autoSpaceDN w:val="0"/>
        <w:ind w:firstLine="9072"/>
        <w:jc w:val="right"/>
        <w:rPr>
          <w:color w:val="000000"/>
          <w:sz w:val="20"/>
          <w:szCs w:val="20"/>
        </w:rPr>
      </w:pPr>
      <w:r w:rsidRPr="008D3F23">
        <w:rPr>
          <w:color w:val="000000"/>
          <w:sz w:val="20"/>
          <w:szCs w:val="20"/>
        </w:rPr>
        <w:t>«Развитие культуры и туризма»</w:t>
      </w:r>
    </w:p>
    <w:p w:rsidR="00E77002" w:rsidRPr="008D3F23" w:rsidRDefault="00E77002" w:rsidP="00E77002">
      <w:pPr>
        <w:ind w:left="10134"/>
        <w:jc w:val="right"/>
        <w:rPr>
          <w:bCs/>
          <w:color w:val="000000"/>
          <w:sz w:val="20"/>
          <w:szCs w:val="20"/>
        </w:rPr>
      </w:pPr>
    </w:p>
    <w:p w:rsidR="00E77002" w:rsidRPr="008D3F23" w:rsidRDefault="00E77002" w:rsidP="00E77002">
      <w:pPr>
        <w:ind w:left="10134"/>
        <w:jc w:val="center"/>
        <w:rPr>
          <w:bCs/>
          <w:color w:val="000000"/>
          <w:sz w:val="20"/>
          <w:szCs w:val="20"/>
        </w:rPr>
      </w:pPr>
    </w:p>
    <w:p w:rsidR="00E77002" w:rsidRPr="008D3F23" w:rsidRDefault="00E77002" w:rsidP="00E77002">
      <w:pPr>
        <w:widowControl w:val="0"/>
        <w:autoSpaceDE w:val="0"/>
        <w:autoSpaceDN w:val="0"/>
        <w:jc w:val="center"/>
        <w:rPr>
          <w:color w:val="000000"/>
          <w:sz w:val="20"/>
          <w:szCs w:val="20"/>
        </w:rPr>
      </w:pPr>
      <w:r w:rsidRPr="008D3F23">
        <w:rPr>
          <w:bCs/>
          <w:caps/>
          <w:color w:val="000000"/>
          <w:sz w:val="20"/>
          <w:szCs w:val="20"/>
        </w:rPr>
        <w:t>Ресурсное обеспечение</w:t>
      </w:r>
      <w:r w:rsidRPr="008D3F23">
        <w:rPr>
          <w:bCs/>
          <w:color w:val="000000"/>
          <w:sz w:val="20"/>
          <w:szCs w:val="20"/>
        </w:rPr>
        <w:br/>
        <w:t>и прогнозная (справочная) оценка расходов за счет всех источников финансирования реализации подпрограммы «</w:t>
      </w:r>
      <w:r w:rsidRPr="008D3F23">
        <w:rPr>
          <w:b/>
          <w:color w:val="000000"/>
          <w:sz w:val="20"/>
          <w:szCs w:val="20"/>
        </w:rPr>
        <w:t>«</w:t>
      </w:r>
      <w:r w:rsidRPr="008D3F23">
        <w:rPr>
          <w:color w:val="000000"/>
          <w:sz w:val="20"/>
          <w:szCs w:val="20"/>
        </w:rPr>
        <w:t xml:space="preserve">Развитие культуры в Аликовском Чувашской Республики» муниципальной программы Аликовского района Чувашской Республики «Развитие культуры и туризма» </w:t>
      </w:r>
    </w:p>
    <w:p w:rsidR="00E77002" w:rsidRPr="008D3F23" w:rsidRDefault="00E77002" w:rsidP="00E77002">
      <w:pPr>
        <w:jc w:val="center"/>
        <w:rPr>
          <w:bCs/>
          <w:color w:val="000000"/>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851"/>
        <w:gridCol w:w="709"/>
        <w:gridCol w:w="708"/>
        <w:gridCol w:w="709"/>
        <w:gridCol w:w="709"/>
        <w:gridCol w:w="709"/>
        <w:gridCol w:w="850"/>
      </w:tblGrid>
      <w:tr w:rsidR="00E77002" w:rsidRPr="008D3F23" w:rsidTr="005A1057">
        <w:trPr>
          <w:trHeight w:val="598"/>
        </w:trPr>
        <w:tc>
          <w:tcPr>
            <w:tcW w:w="993"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Статус</w:t>
            </w:r>
          </w:p>
        </w:tc>
        <w:tc>
          <w:tcPr>
            <w:tcW w:w="1276"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Наименование подпрограммы муниципальной программы Аликовского района (основного мероприятия)</w:t>
            </w:r>
          </w:p>
        </w:tc>
        <w:tc>
          <w:tcPr>
            <w:tcW w:w="1559"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Задача подпрограмм муниципальной программы Аликовского района</w:t>
            </w:r>
          </w:p>
        </w:tc>
        <w:tc>
          <w:tcPr>
            <w:tcW w:w="1134"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Ответственный исполнитель, соисполнитель, участники</w:t>
            </w:r>
          </w:p>
        </w:tc>
        <w:tc>
          <w:tcPr>
            <w:tcW w:w="3119" w:type="dxa"/>
            <w:gridSpan w:val="4"/>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Код бюджетной классификации</w:t>
            </w:r>
          </w:p>
        </w:tc>
        <w:tc>
          <w:tcPr>
            <w:tcW w:w="850"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Источник финансирования</w:t>
            </w:r>
          </w:p>
        </w:tc>
        <w:tc>
          <w:tcPr>
            <w:tcW w:w="6946" w:type="dxa"/>
            <w:gridSpan w:val="9"/>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 xml:space="preserve">Расходы по годам, </w:t>
            </w:r>
            <w:proofErr w:type="spellStart"/>
            <w:r w:rsidRPr="008D3F23">
              <w:rPr>
                <w:bCs/>
                <w:color w:val="000000"/>
                <w:sz w:val="20"/>
                <w:szCs w:val="20"/>
              </w:rPr>
              <w:t>тыс.рублей</w:t>
            </w:r>
            <w:proofErr w:type="spellEnd"/>
          </w:p>
        </w:tc>
      </w:tr>
      <w:tr w:rsidR="00E77002" w:rsidRPr="008D3F23" w:rsidTr="005A1057">
        <w:trPr>
          <w:trHeight w:val="1813"/>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jc w:val="center"/>
              <w:rPr>
                <w:rFonts w:ascii="Times New Roman" w:hAnsi="Times New Roman"/>
                <w:color w:val="000000"/>
                <w:sz w:val="20"/>
                <w:szCs w:val="20"/>
              </w:rPr>
            </w:pPr>
          </w:p>
        </w:tc>
        <w:tc>
          <w:tcPr>
            <w:tcW w:w="1559" w:type="dxa"/>
            <w:vMerge/>
          </w:tcPr>
          <w:p w:rsidR="00E77002" w:rsidRPr="008D3F23" w:rsidRDefault="00E77002" w:rsidP="005A1057">
            <w:pPr>
              <w:pStyle w:val="afb"/>
              <w:jc w:val="center"/>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color w:val="000000"/>
                <w:sz w:val="20"/>
                <w:szCs w:val="20"/>
              </w:rPr>
            </w:pPr>
          </w:p>
        </w:tc>
        <w:tc>
          <w:tcPr>
            <w:tcW w:w="993"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Главный распорядитель бюджетных средств</w:t>
            </w:r>
          </w:p>
        </w:tc>
        <w:tc>
          <w:tcPr>
            <w:tcW w:w="708" w:type="dxa"/>
          </w:tcPr>
          <w:p w:rsidR="00E77002" w:rsidRPr="008D3F23" w:rsidRDefault="00ED444C" w:rsidP="005A1057">
            <w:pPr>
              <w:pStyle w:val="afb"/>
              <w:jc w:val="center"/>
              <w:rPr>
                <w:rFonts w:ascii="Times New Roman" w:hAnsi="Times New Roman"/>
                <w:color w:val="000000"/>
                <w:sz w:val="20"/>
                <w:szCs w:val="20"/>
              </w:rPr>
            </w:pPr>
            <w:hyperlink r:id="rId36" w:history="1">
              <w:r w:rsidR="00E77002" w:rsidRPr="008D3F23">
                <w:rPr>
                  <w:rStyle w:val="af2"/>
                  <w:rFonts w:ascii="Times New Roman" w:hAnsi="Times New Roman"/>
                  <w:bCs w:val="0"/>
                  <w:color w:val="000000"/>
                </w:rPr>
                <w:t>раздел</w:t>
              </w:r>
            </w:hyperlink>
            <w:r w:rsidR="00E77002" w:rsidRPr="008D3F23">
              <w:rPr>
                <w:rFonts w:ascii="Times New Roman" w:hAnsi="Times New Roman"/>
                <w:color w:val="000000"/>
                <w:sz w:val="20"/>
                <w:szCs w:val="20"/>
              </w:rPr>
              <w:t>, подраздел</w:t>
            </w:r>
          </w:p>
        </w:tc>
        <w:tc>
          <w:tcPr>
            <w:tcW w:w="709" w:type="dxa"/>
          </w:tcPr>
          <w:p w:rsidR="00E77002" w:rsidRPr="008D3F23" w:rsidRDefault="00ED444C" w:rsidP="005A1057">
            <w:pPr>
              <w:pStyle w:val="afb"/>
              <w:jc w:val="center"/>
              <w:rPr>
                <w:rFonts w:ascii="Times New Roman" w:hAnsi="Times New Roman"/>
                <w:color w:val="000000"/>
                <w:sz w:val="20"/>
                <w:szCs w:val="20"/>
              </w:rPr>
            </w:pPr>
            <w:hyperlink r:id="rId37" w:history="1">
              <w:r w:rsidR="00E77002" w:rsidRPr="008D3F23">
                <w:rPr>
                  <w:rStyle w:val="af2"/>
                  <w:rFonts w:ascii="Times New Roman" w:hAnsi="Times New Roman"/>
                  <w:bCs w:val="0"/>
                  <w:color w:val="000000"/>
                </w:rPr>
                <w:t>целевая статья</w:t>
              </w:r>
            </w:hyperlink>
            <w:r w:rsidR="00E77002" w:rsidRPr="008D3F23">
              <w:rPr>
                <w:rFonts w:ascii="Times New Roman" w:hAnsi="Times New Roman"/>
                <w:color w:val="000000"/>
                <w:sz w:val="20"/>
                <w:szCs w:val="20"/>
              </w:rPr>
              <w:t xml:space="preserve"> расходов</w:t>
            </w:r>
          </w:p>
        </w:tc>
        <w:tc>
          <w:tcPr>
            <w:tcW w:w="709"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 xml:space="preserve">группа (подгруппа) </w:t>
            </w:r>
            <w:hyperlink r:id="rId38" w:history="1">
              <w:r w:rsidRPr="008D3F23">
                <w:rPr>
                  <w:rStyle w:val="af2"/>
                  <w:rFonts w:ascii="Times New Roman" w:hAnsi="Times New Roman"/>
                  <w:bCs w:val="0"/>
                  <w:color w:val="000000"/>
                </w:rPr>
                <w:t>вида расходов</w:t>
              </w:r>
            </w:hyperlink>
          </w:p>
        </w:tc>
        <w:tc>
          <w:tcPr>
            <w:tcW w:w="850"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851"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2019 год</w:t>
            </w:r>
          </w:p>
        </w:tc>
        <w:tc>
          <w:tcPr>
            <w:tcW w:w="850"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2020 год</w:t>
            </w:r>
          </w:p>
        </w:tc>
        <w:tc>
          <w:tcPr>
            <w:tcW w:w="851" w:type="dxa"/>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2021 год</w:t>
            </w:r>
          </w:p>
        </w:tc>
        <w:tc>
          <w:tcPr>
            <w:tcW w:w="70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2022</w:t>
            </w:r>
          </w:p>
          <w:p w:rsidR="00E77002" w:rsidRPr="008D3F23" w:rsidRDefault="00E77002" w:rsidP="005A1057">
            <w:pPr>
              <w:rPr>
                <w:color w:val="000000"/>
                <w:sz w:val="20"/>
                <w:szCs w:val="20"/>
              </w:rPr>
            </w:pPr>
            <w:r w:rsidRPr="008D3F23">
              <w:rPr>
                <w:color w:val="000000"/>
                <w:sz w:val="20"/>
                <w:szCs w:val="20"/>
              </w:rPr>
              <w:t>год</w:t>
            </w:r>
          </w:p>
        </w:tc>
        <w:tc>
          <w:tcPr>
            <w:tcW w:w="708"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2023</w:t>
            </w:r>
          </w:p>
          <w:p w:rsidR="00E77002" w:rsidRPr="008D3F23" w:rsidRDefault="00E77002" w:rsidP="005A1057">
            <w:pPr>
              <w:rPr>
                <w:color w:val="000000"/>
                <w:sz w:val="20"/>
                <w:szCs w:val="20"/>
              </w:rPr>
            </w:pPr>
            <w:r w:rsidRPr="008D3F23">
              <w:rPr>
                <w:color w:val="000000"/>
                <w:sz w:val="20"/>
                <w:szCs w:val="20"/>
              </w:rPr>
              <w:t>год</w:t>
            </w:r>
          </w:p>
        </w:tc>
        <w:tc>
          <w:tcPr>
            <w:tcW w:w="70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2024</w:t>
            </w:r>
          </w:p>
          <w:p w:rsidR="00E77002" w:rsidRPr="008D3F23" w:rsidRDefault="00E77002" w:rsidP="005A1057">
            <w:pPr>
              <w:rPr>
                <w:color w:val="000000"/>
                <w:sz w:val="20"/>
                <w:szCs w:val="20"/>
              </w:rPr>
            </w:pPr>
            <w:r w:rsidRPr="008D3F23">
              <w:rPr>
                <w:color w:val="000000"/>
                <w:sz w:val="20"/>
                <w:szCs w:val="20"/>
              </w:rPr>
              <w:t>год</w:t>
            </w:r>
          </w:p>
        </w:tc>
        <w:tc>
          <w:tcPr>
            <w:tcW w:w="70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2025 год</w:t>
            </w:r>
          </w:p>
        </w:tc>
        <w:tc>
          <w:tcPr>
            <w:tcW w:w="70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2026-2030</w:t>
            </w:r>
          </w:p>
          <w:p w:rsidR="00E77002" w:rsidRPr="008D3F23" w:rsidRDefault="00E77002" w:rsidP="005A1057">
            <w:pPr>
              <w:rPr>
                <w:color w:val="000000"/>
                <w:sz w:val="20"/>
                <w:szCs w:val="20"/>
              </w:rPr>
            </w:pPr>
            <w:r w:rsidRPr="008D3F23">
              <w:rPr>
                <w:color w:val="000000"/>
                <w:sz w:val="20"/>
                <w:szCs w:val="20"/>
              </w:rPr>
              <w:t>годы</w:t>
            </w:r>
          </w:p>
        </w:tc>
        <w:tc>
          <w:tcPr>
            <w:tcW w:w="850"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2031-2035</w:t>
            </w:r>
          </w:p>
          <w:p w:rsidR="00E77002" w:rsidRPr="008D3F23" w:rsidRDefault="00E77002" w:rsidP="005A1057">
            <w:pPr>
              <w:rPr>
                <w:color w:val="000000"/>
                <w:sz w:val="20"/>
                <w:szCs w:val="20"/>
              </w:rPr>
            </w:pPr>
            <w:r w:rsidRPr="008D3F23">
              <w:rPr>
                <w:color w:val="000000"/>
                <w:sz w:val="20"/>
                <w:szCs w:val="20"/>
              </w:rPr>
              <w:t>годы</w:t>
            </w:r>
          </w:p>
        </w:tc>
      </w:tr>
      <w:tr w:rsidR="00E77002" w:rsidRPr="008D3F23" w:rsidTr="005A1057">
        <w:trPr>
          <w:trHeight w:val="299"/>
        </w:trPr>
        <w:tc>
          <w:tcPr>
            <w:tcW w:w="993" w:type="dxa"/>
            <w:vMerge w:val="restart"/>
          </w:tcPr>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Муниципальная  программа Аликовского района Чувашской Республики</w:t>
            </w:r>
          </w:p>
        </w:tc>
        <w:tc>
          <w:tcPr>
            <w:tcW w:w="1276" w:type="dxa"/>
            <w:vMerge w:val="restart"/>
          </w:tcPr>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«Развитие культуры и туризма»</w:t>
            </w:r>
          </w:p>
        </w:tc>
        <w:tc>
          <w:tcPr>
            <w:tcW w:w="1559" w:type="dxa"/>
            <w:vMerge w:val="restart"/>
          </w:tcPr>
          <w:p w:rsidR="00E77002" w:rsidRPr="008D3F23" w:rsidRDefault="00E77002" w:rsidP="005A1057">
            <w:pPr>
              <w:pStyle w:val="afb"/>
              <w:rPr>
                <w:rFonts w:ascii="Times New Roman" w:hAnsi="Times New Roman"/>
                <w:color w:val="000000"/>
                <w:sz w:val="20"/>
                <w:szCs w:val="20"/>
              </w:rPr>
            </w:pPr>
          </w:p>
        </w:tc>
        <w:tc>
          <w:tcPr>
            <w:tcW w:w="1134" w:type="dxa"/>
            <w:vMerge w:val="restart"/>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Сектор социального развития администрации Аликовского района; отдел образования, социально</w:t>
            </w:r>
            <w:r w:rsidRPr="008D3F23">
              <w:rPr>
                <w:rFonts w:eastAsia="Calibri"/>
                <w:color w:val="000000"/>
                <w:sz w:val="20"/>
                <w:szCs w:val="20"/>
              </w:rPr>
              <w:lastRenderedPageBreak/>
              <w:t>го развития, молодежной политики, опеки и попечительства, культуры и спорта,  муниципальные (автономные) учреждения культуры Аликовского района;</w:t>
            </w:r>
          </w:p>
          <w:p w:rsidR="00E77002" w:rsidRPr="008D3F23" w:rsidRDefault="00E77002" w:rsidP="005A1057">
            <w:pPr>
              <w:widowControl w:val="0"/>
              <w:autoSpaceDE w:val="0"/>
              <w:autoSpaceDN w:val="0"/>
              <w:adjustRightInd w:val="0"/>
              <w:rPr>
                <w:rFonts w:eastAsia="Calibri"/>
                <w:color w:val="000000"/>
                <w:sz w:val="20"/>
                <w:szCs w:val="20"/>
              </w:rPr>
            </w:pPr>
            <w:r w:rsidRPr="008D3F23">
              <w:rPr>
                <w:rFonts w:eastAsia="Calibri"/>
                <w:color w:val="000000"/>
                <w:sz w:val="20"/>
                <w:szCs w:val="20"/>
              </w:rPr>
              <w:t>сельские поселения Аликовского района;</w:t>
            </w:r>
          </w:p>
          <w:p w:rsidR="00E77002" w:rsidRPr="008D3F23" w:rsidRDefault="00E77002" w:rsidP="005A1057">
            <w:pPr>
              <w:widowControl w:val="0"/>
              <w:autoSpaceDE w:val="0"/>
              <w:autoSpaceDN w:val="0"/>
              <w:adjustRightInd w:val="0"/>
              <w:rPr>
                <w:rFonts w:eastAsia="Calibri"/>
                <w:color w:val="000000"/>
                <w:sz w:val="20"/>
                <w:szCs w:val="20"/>
              </w:rPr>
            </w:pPr>
            <w:r w:rsidRPr="008D3F23">
              <w:rPr>
                <w:rFonts w:eastAsia="Calibri"/>
                <w:color w:val="000000"/>
                <w:sz w:val="20"/>
                <w:szCs w:val="20"/>
              </w:rPr>
              <w:t xml:space="preserve">общественные организации </w:t>
            </w:r>
          </w:p>
          <w:p w:rsidR="00E77002" w:rsidRPr="008D3F23" w:rsidRDefault="00E77002" w:rsidP="005A1057">
            <w:pPr>
              <w:widowControl w:val="0"/>
              <w:autoSpaceDE w:val="0"/>
              <w:autoSpaceDN w:val="0"/>
              <w:adjustRightInd w:val="0"/>
              <w:rPr>
                <w:color w:val="000000"/>
                <w:sz w:val="20"/>
                <w:szCs w:val="20"/>
              </w:rPr>
            </w:pPr>
          </w:p>
        </w:tc>
        <w:tc>
          <w:tcPr>
            <w:tcW w:w="993" w:type="dxa"/>
            <w:vMerge w:val="restart"/>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lastRenderedPageBreak/>
              <w:t>Администрация Аликовского района,</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сельские поселения Аликовского района</w:t>
            </w:r>
          </w:p>
        </w:tc>
        <w:tc>
          <w:tcPr>
            <w:tcW w:w="708"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709" w:type="dxa"/>
            <w:vMerge w:val="restart"/>
          </w:tcPr>
          <w:p w:rsidR="00E77002" w:rsidRPr="008D3F23" w:rsidRDefault="00E77002" w:rsidP="005A1057">
            <w:pPr>
              <w:pStyle w:val="afb"/>
              <w:jc w:val="center"/>
              <w:rPr>
                <w:rFonts w:ascii="Times New Roman" w:hAnsi="Times New Roman"/>
                <w:b/>
                <w:color w:val="000000"/>
                <w:sz w:val="20"/>
                <w:szCs w:val="20"/>
              </w:rPr>
            </w:pPr>
            <w:r w:rsidRPr="008D3F23">
              <w:rPr>
                <w:rFonts w:ascii="Times New Roman" w:hAnsi="Times New Roman"/>
                <w:b/>
                <w:color w:val="000000"/>
                <w:sz w:val="20"/>
                <w:szCs w:val="20"/>
              </w:rPr>
              <w:t>Ц4000000000</w:t>
            </w:r>
          </w:p>
        </w:tc>
        <w:tc>
          <w:tcPr>
            <w:tcW w:w="709" w:type="dxa"/>
            <w:vMerge w:val="restart"/>
          </w:tcPr>
          <w:p w:rsidR="00E77002" w:rsidRPr="008D3F23" w:rsidRDefault="00E77002" w:rsidP="005A1057">
            <w:pPr>
              <w:pStyle w:val="afb"/>
              <w:jc w:val="center"/>
              <w:rPr>
                <w:rFonts w:ascii="Times New Roman" w:hAnsi="Times New Roman"/>
                <w:color w:val="000000"/>
                <w:sz w:val="20"/>
                <w:szCs w:val="20"/>
              </w:rPr>
            </w:pPr>
            <w:r w:rsidRPr="008D3F23">
              <w:rPr>
                <w:rFonts w:ascii="Times New Roman" w:hAnsi="Times New Roman"/>
                <w:color w:val="000000"/>
                <w:sz w:val="20"/>
                <w:szCs w:val="20"/>
              </w:rPr>
              <w:t>х</w:t>
            </w:r>
          </w:p>
        </w:tc>
        <w:tc>
          <w:tcPr>
            <w:tcW w:w="850" w:type="dxa"/>
          </w:tcPr>
          <w:p w:rsidR="00E77002" w:rsidRPr="008D3F23" w:rsidRDefault="00E77002" w:rsidP="005A1057">
            <w:pPr>
              <w:pStyle w:val="aff8"/>
              <w:rPr>
                <w:rFonts w:ascii="Times New Roman" w:hAnsi="Times New Roman"/>
                <w:b/>
                <w:color w:val="000000"/>
                <w:sz w:val="20"/>
                <w:szCs w:val="20"/>
              </w:rPr>
            </w:pPr>
            <w:r w:rsidRPr="008D3F23">
              <w:rPr>
                <w:rFonts w:ascii="Times New Roman" w:hAnsi="Times New Roman"/>
                <w:b/>
                <w:color w:val="000000"/>
                <w:sz w:val="20"/>
                <w:szCs w:val="20"/>
              </w:rPr>
              <w:t>всего</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45267,5</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68407,7</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38695,1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41595,6</w:t>
            </w:r>
          </w:p>
        </w:tc>
        <w:tc>
          <w:tcPr>
            <w:tcW w:w="708" w:type="dxa"/>
          </w:tcPr>
          <w:p w:rsidR="00E77002" w:rsidRPr="008D3F23" w:rsidRDefault="00E77002" w:rsidP="005A1057">
            <w:pPr>
              <w:widowControl w:val="0"/>
              <w:autoSpaceDE w:val="0"/>
              <w:autoSpaceDN w:val="0"/>
              <w:adjustRightInd w:val="0"/>
              <w:rPr>
                <w:b/>
                <w:bCs/>
                <w:color w:val="000000"/>
                <w:sz w:val="20"/>
                <w:szCs w:val="20"/>
              </w:rPr>
            </w:pPr>
            <w:r w:rsidRPr="008D3F23">
              <w:rPr>
                <w:b/>
                <w:bCs/>
                <w:color w:val="000000"/>
                <w:sz w:val="20"/>
                <w:szCs w:val="20"/>
              </w:rPr>
              <w:t>23032,3</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15398,9</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15448,9</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77594,5</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77964,5</w:t>
            </w:r>
          </w:p>
        </w:tc>
      </w:tr>
      <w:tr w:rsidR="00E77002" w:rsidRPr="008D3F23" w:rsidTr="005A1057">
        <w:trPr>
          <w:trHeight w:val="475"/>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4443,2</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7782,1</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18672,8</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1,5</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1,5</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7,5</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7,5</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r>
      <w:tr w:rsidR="00E77002" w:rsidRPr="008D3F23" w:rsidTr="005A1057">
        <w:trPr>
          <w:trHeight w:val="461"/>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 xml:space="preserve">республиканский бюджет Чувашской </w:t>
            </w:r>
            <w:r w:rsidRPr="008D3F23">
              <w:rPr>
                <w:rFonts w:ascii="Times New Roman" w:hAnsi="Times New Roman"/>
                <w:color w:val="000000"/>
                <w:sz w:val="20"/>
                <w:szCs w:val="20"/>
              </w:rPr>
              <w:lastRenderedPageBreak/>
              <w:t>Республики</w:t>
            </w:r>
          </w:p>
        </w:tc>
        <w:tc>
          <w:tcPr>
            <w:tcW w:w="851" w:type="dxa"/>
          </w:tcPr>
          <w:p w:rsidR="00E77002" w:rsidRPr="008D3F23" w:rsidRDefault="00E77002" w:rsidP="005A1057">
            <w:pPr>
              <w:widowControl w:val="0"/>
              <w:autoSpaceDE w:val="0"/>
              <w:autoSpaceDN w:val="0"/>
              <w:adjustRightInd w:val="0"/>
              <w:ind w:left="-108"/>
              <w:jc w:val="center"/>
              <w:rPr>
                <w:bCs/>
                <w:color w:val="000000"/>
                <w:sz w:val="20"/>
                <w:szCs w:val="20"/>
              </w:rPr>
            </w:pPr>
            <w:r w:rsidRPr="008D3F23">
              <w:rPr>
                <w:bCs/>
                <w:color w:val="000000"/>
                <w:sz w:val="20"/>
                <w:szCs w:val="20"/>
              </w:rPr>
              <w:lastRenderedPageBreak/>
              <w:t>3900,7</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25275,3</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10678,9</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379,5</w:t>
            </w:r>
          </w:p>
          <w:p w:rsidR="00E77002" w:rsidRPr="008D3F23" w:rsidRDefault="00E77002" w:rsidP="005A1057">
            <w:pPr>
              <w:rPr>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191,0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0,6</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0,6</w:t>
            </w:r>
          </w:p>
        </w:tc>
      </w:tr>
      <w:tr w:rsidR="00E77002" w:rsidRPr="008D3F23" w:rsidTr="005A1057">
        <w:trPr>
          <w:trHeight w:val="475"/>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hyperlink w:anchor="sub_3333" w:history="1"/>
          </w:p>
        </w:tc>
        <w:tc>
          <w:tcPr>
            <w:tcW w:w="851" w:type="dxa"/>
          </w:tcPr>
          <w:p w:rsidR="00E77002" w:rsidRPr="008D3F23" w:rsidRDefault="00E77002" w:rsidP="005A1057">
            <w:pPr>
              <w:widowControl w:val="0"/>
              <w:autoSpaceDE w:val="0"/>
              <w:autoSpaceDN w:val="0"/>
              <w:adjustRightInd w:val="0"/>
              <w:ind w:left="-108" w:right="-108"/>
              <w:rPr>
                <w:bCs/>
                <w:color w:val="000000"/>
                <w:sz w:val="20"/>
                <w:szCs w:val="20"/>
              </w:rPr>
            </w:pPr>
            <w:r w:rsidRPr="008D3F23">
              <w:rPr>
                <w:bCs/>
                <w:color w:val="000000"/>
                <w:sz w:val="20"/>
                <w:szCs w:val="20"/>
              </w:rPr>
              <w:t>30331,1</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28557,0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22581,9</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17647,8</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18946,2</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11869,0</w:t>
            </w: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11869,0</w:t>
            </w: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59345,0</w:t>
            </w:r>
          </w:p>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59345,0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r>
      <w:tr w:rsidR="00E77002" w:rsidRPr="008D3F23" w:rsidTr="005A1057">
        <w:trPr>
          <w:trHeight w:val="557"/>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поселений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p>
        </w:tc>
        <w:tc>
          <w:tcPr>
            <w:tcW w:w="851" w:type="dxa"/>
          </w:tcPr>
          <w:p w:rsidR="00E77002" w:rsidRPr="008D3F23" w:rsidRDefault="00E77002" w:rsidP="005A1057">
            <w:pPr>
              <w:widowControl w:val="0"/>
              <w:autoSpaceDE w:val="0"/>
              <w:autoSpaceDN w:val="0"/>
              <w:adjustRightInd w:val="0"/>
              <w:ind w:left="-108"/>
              <w:jc w:val="center"/>
              <w:rPr>
                <w:bCs/>
                <w:color w:val="000000"/>
                <w:sz w:val="20"/>
                <w:szCs w:val="20"/>
              </w:rPr>
            </w:pPr>
            <w:r w:rsidRPr="008D3F23">
              <w:rPr>
                <w:bCs/>
                <w:color w:val="000000"/>
                <w:sz w:val="20"/>
                <w:szCs w:val="20"/>
              </w:rPr>
              <w:t>4263,6</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3904,8</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3419,7</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2880,9</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1880,5</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1827,8</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1827,8</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9139,0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9139,0</w:t>
            </w:r>
          </w:p>
        </w:tc>
      </w:tr>
      <w:tr w:rsidR="00E77002" w:rsidRPr="008D3F23" w:rsidTr="005A1057">
        <w:trPr>
          <w:trHeight w:val="693"/>
        </w:trPr>
        <w:tc>
          <w:tcPr>
            <w:tcW w:w="993" w:type="dxa"/>
            <w:vMerge/>
          </w:tcPr>
          <w:p w:rsidR="00E77002" w:rsidRPr="008D3F23" w:rsidRDefault="00E77002" w:rsidP="005A1057">
            <w:pPr>
              <w:widowControl w:val="0"/>
              <w:autoSpaceDE w:val="0"/>
              <w:autoSpaceDN w:val="0"/>
              <w:adjustRightInd w:val="0"/>
              <w:rPr>
                <w:color w:val="000000"/>
                <w:sz w:val="20"/>
                <w:szCs w:val="20"/>
              </w:rPr>
            </w:pPr>
          </w:p>
        </w:tc>
        <w:tc>
          <w:tcPr>
            <w:tcW w:w="1276" w:type="dxa"/>
            <w:vMerge/>
          </w:tcPr>
          <w:p w:rsidR="00E77002" w:rsidRPr="008D3F23" w:rsidRDefault="00E77002" w:rsidP="005A1057">
            <w:pPr>
              <w:widowControl w:val="0"/>
              <w:autoSpaceDE w:val="0"/>
              <w:autoSpaceDN w:val="0"/>
              <w:adjustRightInd w:val="0"/>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rPr>
                <w:rFonts w:eastAsia="Calibri"/>
                <w:color w:val="000000"/>
                <w:sz w:val="20"/>
                <w:szCs w:val="20"/>
              </w:rPr>
            </w:pPr>
          </w:p>
        </w:tc>
        <w:tc>
          <w:tcPr>
            <w:tcW w:w="993" w:type="dxa"/>
            <w:vMerge/>
          </w:tcPr>
          <w:p w:rsidR="00E77002" w:rsidRPr="008D3F23" w:rsidRDefault="00E77002" w:rsidP="005A1057">
            <w:pPr>
              <w:pStyle w:val="afb"/>
              <w:rPr>
                <w:rFonts w:ascii="Times New Roman" w:hAnsi="Times New Roman"/>
                <w:color w:val="000000"/>
                <w:sz w:val="20"/>
                <w:szCs w:val="20"/>
              </w:rPr>
            </w:pPr>
          </w:p>
        </w:tc>
        <w:tc>
          <w:tcPr>
            <w:tcW w:w="708"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709" w:type="dxa"/>
            <w:vMerge/>
          </w:tcPr>
          <w:p w:rsidR="00E77002" w:rsidRPr="008D3F23" w:rsidRDefault="00E77002" w:rsidP="005A1057">
            <w:pPr>
              <w:pStyle w:val="afb"/>
              <w:jc w:val="center"/>
              <w:rPr>
                <w:rFonts w:ascii="Times New Roman" w:hAnsi="Times New Roman"/>
                <w:color w:val="000000"/>
                <w:sz w:val="20"/>
                <w:szCs w:val="20"/>
              </w:rPr>
            </w:pP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внебюджетные источники</w:t>
            </w:r>
          </w:p>
        </w:tc>
        <w:tc>
          <w:tcPr>
            <w:tcW w:w="851" w:type="dxa"/>
          </w:tcPr>
          <w:p w:rsidR="00E77002" w:rsidRPr="008D3F23" w:rsidRDefault="00E77002" w:rsidP="005A1057">
            <w:pPr>
              <w:widowControl w:val="0"/>
              <w:autoSpaceDE w:val="0"/>
              <w:autoSpaceDN w:val="0"/>
              <w:adjustRightInd w:val="0"/>
              <w:rPr>
                <w:bCs/>
                <w:color w:val="000000"/>
                <w:sz w:val="20"/>
                <w:szCs w:val="20"/>
              </w:rPr>
            </w:pPr>
            <w:r w:rsidRPr="008D3F23">
              <w:rPr>
                <w:bCs/>
                <w:color w:val="000000"/>
                <w:sz w:val="20"/>
                <w:szCs w:val="20"/>
              </w:rPr>
              <w:t>2328,9</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2888,5</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1700,0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1750,0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9100,0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9415,0</w:t>
            </w:r>
          </w:p>
        </w:tc>
      </w:tr>
      <w:tr w:rsidR="00E77002" w:rsidRPr="008D3F23" w:rsidTr="005A1057">
        <w:trPr>
          <w:trHeight w:val="217"/>
        </w:trPr>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Подпрограмма 1.</w:t>
            </w:r>
          </w:p>
        </w:tc>
        <w:tc>
          <w:tcPr>
            <w:tcW w:w="1276" w:type="dxa"/>
            <w:vMerge w:val="restart"/>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«Развитие культуры в Аликовском районе Чувашской Республики»</w:t>
            </w:r>
          </w:p>
        </w:tc>
        <w:tc>
          <w:tcPr>
            <w:tcW w:w="1559" w:type="dxa"/>
            <w:vMerge w:val="restart"/>
          </w:tcPr>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-обеспечение сохранности и использования объектов культурного наследия;</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-повышение доступности и качества библиотечных услуг;</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 xml:space="preserve">-повышение доступности и </w:t>
            </w:r>
            <w:r w:rsidRPr="008D3F23">
              <w:rPr>
                <w:color w:val="000000"/>
                <w:sz w:val="20"/>
                <w:szCs w:val="20"/>
              </w:rPr>
              <w:lastRenderedPageBreak/>
              <w:t>качества музейных услуг;</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-обеспечение сохранности, пополнения и использования архивных фондов;</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 xml:space="preserve">-создание условий для сохранения и развития исполнительских искусств; </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-сохранение традиций и создание условий для развития всех видов народного искусства и творчества;</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-создание условий для повышения качества и разнообразия услуг, предоставляемых учреждениями культуры населению;</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-создание условий и возможностей для всестороннего развития, творческой самореализаци</w:t>
            </w:r>
            <w:r w:rsidRPr="008D3F23">
              <w:rPr>
                <w:color w:val="000000"/>
                <w:sz w:val="20"/>
                <w:szCs w:val="20"/>
              </w:rPr>
              <w:lastRenderedPageBreak/>
              <w:t>и, непрерывности образования;</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-интенсивная модернизация материально-техни</w:t>
            </w:r>
            <w:r w:rsidRPr="008D3F23">
              <w:rPr>
                <w:color w:val="000000"/>
                <w:sz w:val="20"/>
                <w:szCs w:val="20"/>
              </w:rPr>
              <w:softHyphen/>
              <w:t xml:space="preserve">ческой базы, </w:t>
            </w:r>
          </w:p>
          <w:p w:rsidR="00E77002" w:rsidRPr="008D3F23" w:rsidRDefault="00E77002" w:rsidP="005A1057">
            <w:pPr>
              <w:widowControl w:val="0"/>
              <w:autoSpaceDE w:val="0"/>
              <w:autoSpaceDN w:val="0"/>
              <w:adjustRightInd w:val="0"/>
              <w:rPr>
                <w:color w:val="000000"/>
                <w:sz w:val="20"/>
                <w:szCs w:val="20"/>
              </w:rPr>
            </w:pPr>
            <w:r w:rsidRPr="008D3F23">
              <w:rPr>
                <w:color w:val="000000"/>
                <w:sz w:val="20"/>
                <w:szCs w:val="20"/>
              </w:rPr>
              <w:t>-развитие инфраструктуры учреждений культуры</w:t>
            </w:r>
          </w:p>
          <w:p w:rsidR="00E77002" w:rsidRPr="008D3F23" w:rsidRDefault="00E77002" w:rsidP="005A1057">
            <w:pPr>
              <w:pStyle w:val="afb"/>
              <w:rPr>
                <w:rFonts w:ascii="Times New Roman" w:hAnsi="Times New Roman"/>
                <w:color w:val="000000"/>
                <w:sz w:val="20"/>
                <w:szCs w:val="20"/>
              </w:rPr>
            </w:pPr>
          </w:p>
        </w:tc>
        <w:tc>
          <w:tcPr>
            <w:tcW w:w="1134" w:type="dxa"/>
            <w:vMerge w:val="restart"/>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lastRenderedPageBreak/>
              <w:t>АУ «Централизованная клубная система» Аликовского района;</w:t>
            </w:r>
          </w:p>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МБУК «ЦБС» Аликовского района, </w:t>
            </w:r>
            <w:r w:rsidRPr="008D3F23">
              <w:rPr>
                <w:rFonts w:eastAsia="Calibri"/>
                <w:color w:val="000000"/>
                <w:sz w:val="20"/>
                <w:szCs w:val="20"/>
              </w:rPr>
              <w:lastRenderedPageBreak/>
              <w:t>МБУК «Аликовский РЛКМ» Аликовского района, МБУК «Аликовский муниципальный архив» Аликовского района, МАОУ «Аликовская ДШИ»;</w:t>
            </w:r>
          </w:p>
          <w:p w:rsidR="00E77002" w:rsidRPr="008D3F23" w:rsidRDefault="00E77002" w:rsidP="005A1057">
            <w:pPr>
              <w:widowControl w:val="0"/>
              <w:autoSpaceDE w:val="0"/>
              <w:autoSpaceDN w:val="0"/>
              <w:adjustRightInd w:val="0"/>
              <w:rPr>
                <w:rFonts w:eastAsia="Calibri"/>
                <w:color w:val="000000"/>
                <w:sz w:val="20"/>
                <w:szCs w:val="20"/>
              </w:rPr>
            </w:pPr>
            <w:r w:rsidRPr="008D3F23">
              <w:rPr>
                <w:rFonts w:eastAsia="Calibri"/>
                <w:color w:val="000000"/>
                <w:sz w:val="20"/>
                <w:szCs w:val="20"/>
              </w:rPr>
              <w:t>Сельские поселения Аликовского района;</w:t>
            </w:r>
          </w:p>
          <w:p w:rsidR="00E77002" w:rsidRPr="008D3F23" w:rsidRDefault="00E77002" w:rsidP="005A1057">
            <w:pPr>
              <w:widowControl w:val="0"/>
              <w:autoSpaceDE w:val="0"/>
              <w:autoSpaceDN w:val="0"/>
              <w:adjustRightInd w:val="0"/>
              <w:rPr>
                <w:rFonts w:eastAsia="Calibri"/>
                <w:color w:val="000000"/>
                <w:sz w:val="20"/>
                <w:szCs w:val="20"/>
              </w:rPr>
            </w:pPr>
            <w:r w:rsidRPr="008D3F23">
              <w:rPr>
                <w:rFonts w:eastAsia="Calibri"/>
                <w:color w:val="000000"/>
                <w:sz w:val="20"/>
                <w:szCs w:val="20"/>
              </w:rPr>
              <w:t xml:space="preserve">Общественные организации </w:t>
            </w:r>
          </w:p>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lastRenderedPageBreak/>
              <w:t>х</w:t>
            </w:r>
          </w:p>
        </w:tc>
        <w:tc>
          <w:tcPr>
            <w:tcW w:w="708"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b/>
                <w:color w:val="000000"/>
                <w:sz w:val="20"/>
                <w:szCs w:val="20"/>
              </w:rPr>
            </w:pPr>
            <w:r w:rsidRPr="008D3F23">
              <w:rPr>
                <w:rFonts w:ascii="Times New Roman" w:hAnsi="Times New Roman"/>
                <w:b/>
                <w:color w:val="000000"/>
                <w:sz w:val="20"/>
                <w:szCs w:val="20"/>
              </w:rPr>
              <w:t>всего</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45267,5</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68407,7</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38695,1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41595,6</w:t>
            </w:r>
          </w:p>
        </w:tc>
        <w:tc>
          <w:tcPr>
            <w:tcW w:w="708" w:type="dxa"/>
          </w:tcPr>
          <w:p w:rsidR="00E77002" w:rsidRPr="008D3F23" w:rsidRDefault="00E77002" w:rsidP="005A1057">
            <w:pPr>
              <w:widowControl w:val="0"/>
              <w:autoSpaceDE w:val="0"/>
              <w:autoSpaceDN w:val="0"/>
              <w:adjustRightInd w:val="0"/>
              <w:rPr>
                <w:b/>
                <w:bCs/>
                <w:color w:val="000000"/>
                <w:sz w:val="20"/>
                <w:szCs w:val="20"/>
              </w:rPr>
            </w:pPr>
            <w:r w:rsidRPr="008D3F23">
              <w:rPr>
                <w:b/>
                <w:bCs/>
                <w:color w:val="000000"/>
                <w:sz w:val="20"/>
                <w:szCs w:val="20"/>
              </w:rPr>
              <w:t>23032,3</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15398,9</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15448,9</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77594,5</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77964,5</w:t>
            </w:r>
          </w:p>
        </w:tc>
      </w:tr>
      <w:tr w:rsidR="00E77002" w:rsidRPr="008D3F23" w:rsidTr="005A1057">
        <w:trPr>
          <w:trHeight w:val="122"/>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4443,2</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7782,1</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18672,8</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1,5</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1,5</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7,5</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7,5</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r>
      <w:tr w:rsidR="00E77002" w:rsidRPr="008D3F23" w:rsidTr="005A1057">
        <w:trPr>
          <w:trHeight w:val="299"/>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республиканский бюджет Чуваш</w:t>
            </w:r>
            <w:r w:rsidRPr="008D3F23">
              <w:rPr>
                <w:rFonts w:ascii="Times New Roman" w:hAnsi="Times New Roman"/>
                <w:color w:val="000000"/>
                <w:sz w:val="20"/>
                <w:szCs w:val="20"/>
              </w:rPr>
              <w:lastRenderedPageBreak/>
              <w:t>ской Республики</w:t>
            </w:r>
          </w:p>
        </w:tc>
        <w:tc>
          <w:tcPr>
            <w:tcW w:w="851" w:type="dxa"/>
          </w:tcPr>
          <w:p w:rsidR="00E77002" w:rsidRPr="008D3F23" w:rsidRDefault="00E77002" w:rsidP="005A1057">
            <w:pPr>
              <w:widowControl w:val="0"/>
              <w:autoSpaceDE w:val="0"/>
              <w:autoSpaceDN w:val="0"/>
              <w:adjustRightInd w:val="0"/>
              <w:ind w:left="-108"/>
              <w:jc w:val="center"/>
              <w:rPr>
                <w:bCs/>
                <w:color w:val="000000"/>
                <w:sz w:val="20"/>
                <w:szCs w:val="20"/>
              </w:rPr>
            </w:pPr>
            <w:r w:rsidRPr="008D3F23">
              <w:rPr>
                <w:bCs/>
                <w:color w:val="000000"/>
                <w:sz w:val="20"/>
                <w:szCs w:val="20"/>
              </w:rPr>
              <w:lastRenderedPageBreak/>
              <w:t>3900,7</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25275,3</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10678,9</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379,5</w:t>
            </w:r>
          </w:p>
          <w:p w:rsidR="00E77002" w:rsidRPr="008D3F23" w:rsidRDefault="00E77002" w:rsidP="005A1057">
            <w:pPr>
              <w:rPr>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191,0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0,6</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0,6</w:t>
            </w:r>
          </w:p>
        </w:tc>
      </w:tr>
      <w:tr w:rsidR="00E77002" w:rsidRPr="008D3F23" w:rsidTr="005A1057">
        <w:trPr>
          <w:trHeight w:val="298"/>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hyperlink w:anchor="sub_3333" w:history="1"/>
          </w:p>
        </w:tc>
        <w:tc>
          <w:tcPr>
            <w:tcW w:w="851" w:type="dxa"/>
          </w:tcPr>
          <w:p w:rsidR="00E77002" w:rsidRPr="008D3F23" w:rsidRDefault="00E77002" w:rsidP="005A1057">
            <w:pPr>
              <w:widowControl w:val="0"/>
              <w:autoSpaceDE w:val="0"/>
              <w:autoSpaceDN w:val="0"/>
              <w:adjustRightInd w:val="0"/>
              <w:ind w:left="-108" w:right="-108"/>
              <w:rPr>
                <w:bCs/>
                <w:color w:val="000000"/>
                <w:sz w:val="20"/>
                <w:szCs w:val="20"/>
              </w:rPr>
            </w:pPr>
            <w:r w:rsidRPr="008D3F23">
              <w:rPr>
                <w:bCs/>
                <w:color w:val="000000"/>
                <w:sz w:val="20"/>
                <w:szCs w:val="20"/>
              </w:rPr>
              <w:t>30331,1</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28557,0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22581,9</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17647,8</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18946,2</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11869,0</w:t>
            </w: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11869,0</w:t>
            </w: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59345,0</w:t>
            </w:r>
          </w:p>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59345,0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r>
      <w:tr w:rsidR="00E77002" w:rsidRPr="008D3F23" w:rsidTr="005A1057">
        <w:trPr>
          <w:trHeight w:val="203"/>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поселений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p>
        </w:tc>
        <w:tc>
          <w:tcPr>
            <w:tcW w:w="851" w:type="dxa"/>
          </w:tcPr>
          <w:p w:rsidR="00E77002" w:rsidRPr="008D3F23" w:rsidRDefault="00E77002" w:rsidP="005A1057">
            <w:pPr>
              <w:widowControl w:val="0"/>
              <w:autoSpaceDE w:val="0"/>
              <w:autoSpaceDN w:val="0"/>
              <w:adjustRightInd w:val="0"/>
              <w:ind w:left="-108"/>
              <w:jc w:val="center"/>
              <w:rPr>
                <w:bCs/>
                <w:color w:val="000000"/>
                <w:sz w:val="20"/>
                <w:szCs w:val="20"/>
              </w:rPr>
            </w:pPr>
            <w:r w:rsidRPr="008D3F23">
              <w:rPr>
                <w:bCs/>
                <w:color w:val="000000"/>
                <w:sz w:val="20"/>
                <w:szCs w:val="20"/>
              </w:rPr>
              <w:t>4263,6</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3904,8</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3419,7</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2880,9</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1880,5</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1827,8</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1827,8</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9139,0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9139,0</w:t>
            </w:r>
          </w:p>
        </w:tc>
      </w:tr>
      <w:tr w:rsidR="00E77002" w:rsidRPr="008D3F23" w:rsidTr="005A1057">
        <w:trPr>
          <w:trHeight w:val="191"/>
        </w:trPr>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8D3F23" w:rsidRDefault="00E77002" w:rsidP="005A1057">
            <w:pPr>
              <w:pStyle w:val="afb"/>
              <w:rPr>
                <w:rFonts w:ascii="Times New Roman" w:hAnsi="Times New Roman"/>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внебюджетные источники</w:t>
            </w:r>
          </w:p>
        </w:tc>
        <w:tc>
          <w:tcPr>
            <w:tcW w:w="851" w:type="dxa"/>
          </w:tcPr>
          <w:p w:rsidR="00E77002" w:rsidRPr="008D3F23" w:rsidRDefault="00E77002" w:rsidP="005A1057">
            <w:pPr>
              <w:widowControl w:val="0"/>
              <w:autoSpaceDE w:val="0"/>
              <w:autoSpaceDN w:val="0"/>
              <w:adjustRightInd w:val="0"/>
              <w:rPr>
                <w:bCs/>
                <w:color w:val="000000"/>
                <w:sz w:val="20"/>
                <w:szCs w:val="20"/>
              </w:rPr>
            </w:pPr>
            <w:r w:rsidRPr="008D3F23">
              <w:rPr>
                <w:bCs/>
                <w:color w:val="000000"/>
                <w:sz w:val="20"/>
                <w:szCs w:val="20"/>
              </w:rPr>
              <w:t>2328,9</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2888,5</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2014,6</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1700,0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1750,0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9100,0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9415,0</w:t>
            </w:r>
          </w:p>
        </w:tc>
      </w:tr>
      <w:tr w:rsidR="00E77002" w:rsidRPr="008D3F23" w:rsidTr="005A1057">
        <w:trPr>
          <w:trHeight w:val="312"/>
        </w:trPr>
        <w:tc>
          <w:tcPr>
            <w:tcW w:w="993" w:type="dxa"/>
            <w:vMerge w:val="restart"/>
          </w:tcPr>
          <w:p w:rsidR="00E77002" w:rsidRPr="008D3F23" w:rsidRDefault="00E77002" w:rsidP="005A1057">
            <w:pPr>
              <w:widowControl w:val="0"/>
              <w:autoSpaceDE w:val="0"/>
              <w:autoSpaceDN w:val="0"/>
              <w:adjustRightInd w:val="0"/>
              <w:spacing w:line="235" w:lineRule="auto"/>
              <w:rPr>
                <w:color w:val="000000"/>
                <w:sz w:val="20"/>
                <w:szCs w:val="20"/>
              </w:rPr>
            </w:pPr>
            <w:r w:rsidRPr="008D3F23">
              <w:rPr>
                <w:color w:val="000000"/>
                <w:sz w:val="20"/>
                <w:szCs w:val="20"/>
              </w:rPr>
              <w:t>Основное мероприятие 1</w:t>
            </w:r>
          </w:p>
        </w:tc>
        <w:tc>
          <w:tcPr>
            <w:tcW w:w="1276" w:type="dxa"/>
            <w:vMerge w:val="restart"/>
          </w:tcPr>
          <w:p w:rsidR="00E77002" w:rsidRPr="008D3F23" w:rsidRDefault="00E77002" w:rsidP="005A1057">
            <w:pPr>
              <w:widowControl w:val="0"/>
              <w:autoSpaceDE w:val="0"/>
              <w:autoSpaceDN w:val="0"/>
              <w:adjustRightInd w:val="0"/>
              <w:spacing w:line="235" w:lineRule="auto"/>
              <w:rPr>
                <w:color w:val="000000"/>
                <w:sz w:val="20"/>
                <w:szCs w:val="20"/>
              </w:rPr>
            </w:pPr>
            <w:r w:rsidRPr="008D3F23">
              <w:rPr>
                <w:color w:val="000000"/>
                <w:sz w:val="20"/>
                <w:szCs w:val="20"/>
              </w:rPr>
              <w:t>Сохранение, использование, популяризация и государственная охрана объектов культурного наследия</w:t>
            </w:r>
          </w:p>
        </w:tc>
        <w:tc>
          <w:tcPr>
            <w:tcW w:w="1559" w:type="dxa"/>
            <w:vMerge w:val="restart"/>
          </w:tcPr>
          <w:p w:rsidR="00E77002" w:rsidRPr="008D3F23" w:rsidRDefault="00E77002" w:rsidP="005A1057">
            <w:pPr>
              <w:pStyle w:val="afb"/>
              <w:rPr>
                <w:rFonts w:ascii="Times New Roman" w:hAnsi="Times New Roman"/>
                <w:color w:val="000000"/>
                <w:sz w:val="20"/>
                <w:szCs w:val="20"/>
              </w:rPr>
            </w:pPr>
          </w:p>
        </w:tc>
        <w:tc>
          <w:tcPr>
            <w:tcW w:w="1134"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pStyle w:val="aff8"/>
              <w:rPr>
                <w:rFonts w:ascii="Times New Roman" w:hAnsi="Times New Roman"/>
                <w:b/>
                <w:color w:val="000000"/>
                <w:sz w:val="20"/>
                <w:szCs w:val="20"/>
              </w:rPr>
            </w:pPr>
            <w:r w:rsidRPr="008D3F23">
              <w:rPr>
                <w:rFonts w:ascii="Times New Roman" w:hAnsi="Times New Roman"/>
                <w:b/>
                <w:color w:val="000000"/>
                <w:sz w:val="20"/>
                <w:szCs w:val="20"/>
              </w:rPr>
              <w:t>всего</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0,0</w:t>
            </w:r>
          </w:p>
        </w:tc>
      </w:tr>
      <w:tr w:rsidR="00E77002" w:rsidRPr="008D3F23" w:rsidTr="005A1057">
        <w:trPr>
          <w:trHeight w:val="312"/>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r>
      <w:tr w:rsidR="00E77002" w:rsidRPr="008D3F23" w:rsidTr="005A1057">
        <w:trPr>
          <w:trHeight w:val="285"/>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r>
      <w:tr w:rsidR="00E77002" w:rsidRPr="008D3F23" w:rsidTr="005A1057">
        <w:trPr>
          <w:trHeight w:val="231"/>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hyperlink w:anchor="sub_3333" w:history="1"/>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r>
      <w:tr w:rsidR="00E77002" w:rsidRPr="008D3F23" w:rsidTr="005A1057">
        <w:trPr>
          <w:trHeight w:val="299"/>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бюджет поселений Аликов-</w:t>
            </w:r>
            <w:proofErr w:type="spellStart"/>
            <w:r w:rsidRPr="008D3F23">
              <w:rPr>
                <w:rFonts w:ascii="Times New Roman" w:hAnsi="Times New Roman"/>
                <w:color w:val="000000"/>
                <w:sz w:val="20"/>
                <w:szCs w:val="20"/>
              </w:rPr>
              <w:t>ского</w:t>
            </w:r>
            <w:proofErr w:type="spellEnd"/>
            <w:r w:rsidRPr="008D3F23">
              <w:rPr>
                <w:rFonts w:ascii="Times New Roman" w:hAnsi="Times New Roman"/>
                <w:color w:val="000000"/>
                <w:sz w:val="20"/>
                <w:szCs w:val="20"/>
              </w:rPr>
              <w:t xml:space="preserve"> района</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r>
      <w:tr w:rsidR="00E77002" w:rsidRPr="008D3F23" w:rsidTr="005A1057">
        <w:trPr>
          <w:trHeight w:val="312"/>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 xml:space="preserve">внебюджетные </w:t>
            </w:r>
            <w:r w:rsidRPr="008D3F23">
              <w:rPr>
                <w:rFonts w:ascii="Times New Roman" w:hAnsi="Times New Roman"/>
                <w:color w:val="000000"/>
                <w:sz w:val="20"/>
                <w:szCs w:val="20"/>
              </w:rPr>
              <w:lastRenderedPageBreak/>
              <w:t>источники</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lastRenderedPageBreak/>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0,0</w:t>
            </w:r>
          </w:p>
        </w:tc>
      </w:tr>
      <w:tr w:rsidR="00E77002" w:rsidRPr="008D3F23" w:rsidTr="005A1057">
        <w:trPr>
          <w:trHeight w:val="312"/>
        </w:trPr>
        <w:tc>
          <w:tcPr>
            <w:tcW w:w="993" w:type="dxa"/>
          </w:tcPr>
          <w:p w:rsidR="00E77002" w:rsidRPr="008D3F23" w:rsidRDefault="00E77002" w:rsidP="005A1057">
            <w:pPr>
              <w:rPr>
                <w:color w:val="000000"/>
                <w:sz w:val="20"/>
                <w:szCs w:val="20"/>
              </w:rPr>
            </w:pPr>
            <w:r w:rsidRPr="008D3F23">
              <w:rPr>
                <w:color w:val="000000"/>
                <w:sz w:val="20"/>
                <w:szCs w:val="20"/>
              </w:rPr>
              <w:t>Целевой индикатор и показатель подпрограммы, увязанные с основным мероприятием 1</w:t>
            </w:r>
          </w:p>
        </w:tc>
        <w:tc>
          <w:tcPr>
            <w:tcW w:w="7088" w:type="dxa"/>
            <w:gridSpan w:val="7"/>
          </w:tcPr>
          <w:p w:rsidR="00E77002" w:rsidRPr="008D3F23" w:rsidRDefault="00E77002" w:rsidP="005A1057">
            <w:pPr>
              <w:rPr>
                <w:color w:val="000000"/>
                <w:sz w:val="20"/>
                <w:szCs w:val="20"/>
              </w:rPr>
            </w:pPr>
            <w:r w:rsidRPr="008D3F23">
              <w:rPr>
                <w:color w:val="000000"/>
                <w:sz w:val="20"/>
                <w:szCs w:val="20"/>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E77002" w:rsidRPr="008D3F23" w:rsidRDefault="00E77002" w:rsidP="005A1057">
            <w:pPr>
              <w:pStyle w:val="aff8"/>
              <w:rPr>
                <w:rFonts w:ascii="Times New Roman" w:hAnsi="Times New Roman"/>
                <w:color w:val="000000"/>
                <w:sz w:val="20"/>
                <w:szCs w:val="20"/>
              </w:rPr>
            </w:pPr>
            <w:r w:rsidRPr="008D3F23">
              <w:rPr>
                <w:rFonts w:ascii="Times New Roman" w:hAnsi="Times New Roman"/>
                <w:color w:val="000000"/>
                <w:sz w:val="20"/>
                <w:szCs w:val="20"/>
              </w:rPr>
              <w:t>16</w:t>
            </w:r>
          </w:p>
        </w:tc>
        <w:tc>
          <w:tcPr>
            <w:tcW w:w="851" w:type="dxa"/>
          </w:tcPr>
          <w:p w:rsidR="00E77002" w:rsidRPr="008D3F23" w:rsidRDefault="00E77002" w:rsidP="005A1057">
            <w:pPr>
              <w:widowControl w:val="0"/>
              <w:autoSpaceDE w:val="0"/>
              <w:autoSpaceDN w:val="0"/>
              <w:adjustRightInd w:val="0"/>
              <w:rPr>
                <w:bCs/>
                <w:color w:val="000000"/>
                <w:sz w:val="20"/>
                <w:szCs w:val="20"/>
              </w:rPr>
            </w:pPr>
            <w:r w:rsidRPr="008D3F23">
              <w:rPr>
                <w:bCs/>
                <w:color w:val="000000"/>
                <w:sz w:val="20"/>
                <w:szCs w:val="20"/>
              </w:rPr>
              <w:t>16</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33</w:t>
            </w: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33</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33</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50</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67</w:t>
            </w:r>
          </w:p>
        </w:tc>
      </w:tr>
      <w:tr w:rsidR="00E77002" w:rsidRPr="008D3F23" w:rsidTr="005A1057">
        <w:trPr>
          <w:trHeight w:val="312"/>
        </w:trPr>
        <w:tc>
          <w:tcPr>
            <w:tcW w:w="993" w:type="dxa"/>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Основное мероприятие 2</w:t>
            </w:r>
          </w:p>
        </w:tc>
        <w:tc>
          <w:tcPr>
            <w:tcW w:w="14884" w:type="dxa"/>
            <w:gridSpan w:val="17"/>
          </w:tcPr>
          <w:p w:rsidR="00E77002" w:rsidRPr="008D3F23" w:rsidRDefault="00E77002" w:rsidP="005A1057">
            <w:pPr>
              <w:widowControl w:val="0"/>
              <w:autoSpaceDE w:val="0"/>
              <w:autoSpaceDN w:val="0"/>
              <w:adjustRightInd w:val="0"/>
              <w:rPr>
                <w:bCs/>
                <w:color w:val="000000"/>
                <w:sz w:val="20"/>
                <w:szCs w:val="20"/>
              </w:rPr>
            </w:pPr>
            <w:r w:rsidRPr="008D3F23">
              <w:rPr>
                <w:b/>
                <w:color w:val="000000"/>
                <w:sz w:val="20"/>
                <w:szCs w:val="20"/>
              </w:rPr>
              <w:t>Развитие библиотечного дела</w:t>
            </w:r>
          </w:p>
        </w:tc>
      </w:tr>
      <w:tr w:rsidR="00E77002" w:rsidRPr="008D3F23" w:rsidTr="005A1057">
        <w:trPr>
          <w:trHeight w:val="204"/>
        </w:trPr>
        <w:tc>
          <w:tcPr>
            <w:tcW w:w="993"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Мероприятие 2.1.</w:t>
            </w:r>
          </w:p>
        </w:tc>
        <w:tc>
          <w:tcPr>
            <w:tcW w:w="1276"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Обеспечение деятельности библиотек.</w:t>
            </w:r>
          </w:p>
        </w:tc>
        <w:tc>
          <w:tcPr>
            <w:tcW w:w="1559" w:type="dxa"/>
            <w:vMerge w:val="restart"/>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lang w:val="en-US"/>
              </w:rPr>
            </w:pPr>
            <w:r w:rsidRPr="008D3F23">
              <w:rPr>
                <w:b/>
                <w:bCs/>
                <w:color w:val="000000"/>
                <w:sz w:val="20"/>
                <w:szCs w:val="20"/>
                <w:lang w:val="en-US"/>
              </w:rPr>
              <w:t>0801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Ц410200000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611</w:t>
            </w:r>
          </w:p>
        </w:tc>
        <w:tc>
          <w:tcPr>
            <w:tcW w:w="850" w:type="dxa"/>
          </w:tcPr>
          <w:p w:rsidR="00E77002" w:rsidRPr="008D3F23" w:rsidRDefault="00E77002" w:rsidP="005A1057">
            <w:pPr>
              <w:widowControl w:val="0"/>
              <w:autoSpaceDE w:val="0"/>
              <w:autoSpaceDN w:val="0"/>
              <w:adjustRightInd w:val="0"/>
              <w:spacing w:line="235"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8462,2</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sz w:val="20"/>
                <w:szCs w:val="20"/>
              </w:rPr>
            </w:pPr>
            <w:r w:rsidRPr="008D3F23">
              <w:rPr>
                <w:b/>
                <w:sz w:val="20"/>
                <w:szCs w:val="20"/>
              </w:rPr>
              <w:t>8885,0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6772,0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4771,1</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4974,1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3555,1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3556,1,0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3569,5</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3575,5</w:t>
            </w:r>
          </w:p>
        </w:tc>
      </w:tr>
      <w:tr w:rsidR="00E77002" w:rsidRPr="008D3F23" w:rsidTr="005A1057">
        <w:trPr>
          <w:trHeight w:val="555"/>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Ц410200000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611</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8"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7,5</w:t>
            </w:r>
          </w:p>
        </w:tc>
        <w:tc>
          <w:tcPr>
            <w:tcW w:w="850"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7,5</w:t>
            </w:r>
          </w:p>
        </w:tc>
      </w:tr>
      <w:tr w:rsidR="00E77002" w:rsidRPr="008D3F23" w:rsidTr="005A1057">
        <w:trPr>
          <w:trHeight w:val="1685"/>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Ц4115</w:t>
            </w:r>
            <w:r w:rsidRPr="008D3F23">
              <w:rPr>
                <w:color w:val="000000"/>
                <w:sz w:val="20"/>
                <w:szCs w:val="20"/>
                <w:lang w:val="en-US"/>
              </w:rPr>
              <w:t>S</w:t>
            </w:r>
            <w:r w:rsidRPr="008D3F23">
              <w:rPr>
                <w:color w:val="000000"/>
                <w:sz w:val="20"/>
                <w:szCs w:val="20"/>
              </w:rPr>
              <w:t>7090</w:t>
            </w:r>
          </w:p>
          <w:p w:rsidR="00E77002" w:rsidRPr="008D3F23" w:rsidRDefault="00E77002" w:rsidP="005A1057">
            <w:pPr>
              <w:widowControl w:val="0"/>
              <w:autoSpaceDE w:val="0"/>
              <w:autoSpaceDN w:val="0"/>
              <w:adjustRightInd w:val="0"/>
              <w:ind w:left="-57" w:right="-57"/>
              <w:jc w:val="center"/>
              <w:rPr>
                <w:color w:val="000000"/>
                <w:sz w:val="20"/>
                <w:szCs w:val="20"/>
                <w:lang w:val="en-US"/>
              </w:rPr>
            </w:pPr>
          </w:p>
          <w:p w:rsidR="00E77002" w:rsidRPr="008D3F23" w:rsidRDefault="00E77002" w:rsidP="005A1057">
            <w:pPr>
              <w:widowControl w:val="0"/>
              <w:autoSpaceDE w:val="0"/>
              <w:autoSpaceDN w:val="0"/>
              <w:adjustRightInd w:val="0"/>
              <w:ind w:left="-57" w:right="-57"/>
              <w:jc w:val="center"/>
              <w:rPr>
                <w:color w:val="000000"/>
                <w:sz w:val="20"/>
                <w:szCs w:val="20"/>
                <w:lang w:val="en-US"/>
              </w:rPr>
            </w:pPr>
          </w:p>
          <w:p w:rsidR="00E77002" w:rsidRPr="008D3F23" w:rsidRDefault="00E77002" w:rsidP="005A1057">
            <w:pPr>
              <w:widowControl w:val="0"/>
              <w:autoSpaceDE w:val="0"/>
              <w:autoSpaceDN w:val="0"/>
              <w:adjustRightInd w:val="0"/>
              <w:ind w:left="-57" w:right="-57"/>
              <w:jc w:val="center"/>
              <w:rPr>
                <w:color w:val="000000"/>
                <w:sz w:val="20"/>
                <w:szCs w:val="20"/>
                <w:lang w:val="en-US"/>
              </w:rPr>
            </w:pPr>
            <w:r w:rsidRPr="008D3F23">
              <w:rPr>
                <w:color w:val="000000"/>
                <w:sz w:val="20"/>
                <w:szCs w:val="20"/>
              </w:rPr>
              <w:t>Ц41151602</w:t>
            </w:r>
            <w:r w:rsidRPr="008D3F23">
              <w:rPr>
                <w:color w:val="000000"/>
                <w:sz w:val="20"/>
                <w:szCs w:val="20"/>
                <w:lang w:val="en-US"/>
              </w:rPr>
              <w:t>S</w:t>
            </w: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211</w:t>
            </w:r>
          </w:p>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213</w:t>
            </w:r>
          </w:p>
          <w:p w:rsidR="00E77002" w:rsidRPr="008D3F23" w:rsidRDefault="00E77002" w:rsidP="005A1057">
            <w:pPr>
              <w:widowControl w:val="0"/>
              <w:autoSpaceDE w:val="0"/>
              <w:autoSpaceDN w:val="0"/>
              <w:adjustRightInd w:val="0"/>
              <w:ind w:left="-57" w:right="-57"/>
              <w:jc w:val="center"/>
              <w:rPr>
                <w:color w:val="000000"/>
                <w:sz w:val="20"/>
                <w:szCs w:val="20"/>
              </w:rPr>
            </w:pP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550,0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1069,7</w:t>
            </w:r>
          </w:p>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b/>
                <w:color w:val="000000"/>
                <w:sz w:val="20"/>
                <w:szCs w:val="20"/>
                <w:lang w:val="en-US"/>
              </w:rPr>
            </w:pPr>
          </w:p>
          <w:p w:rsidR="00E77002" w:rsidRPr="008D3F23" w:rsidRDefault="00E77002" w:rsidP="005A1057">
            <w:pPr>
              <w:widowControl w:val="0"/>
              <w:autoSpaceDE w:val="0"/>
              <w:autoSpaceDN w:val="0"/>
              <w:adjustRightInd w:val="0"/>
              <w:spacing w:line="235" w:lineRule="auto"/>
              <w:ind w:left="-57" w:right="-57"/>
              <w:jc w:val="center"/>
              <w:rPr>
                <w:b/>
                <w:color w:val="000000"/>
                <w:sz w:val="20"/>
                <w:szCs w:val="20"/>
                <w:lang w:val="en-US"/>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447,8</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0,6</w:t>
            </w: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0,6</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0,6</w:t>
            </w: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0,6</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3,0</w:t>
            </w: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850"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3,0</w:t>
            </w:r>
          </w:p>
          <w:p w:rsidR="00E77002" w:rsidRPr="008D3F23" w:rsidRDefault="00E77002" w:rsidP="005A1057">
            <w:pPr>
              <w:widowControl w:val="0"/>
              <w:autoSpaceDE w:val="0"/>
              <w:autoSpaceDN w:val="0"/>
              <w:adjustRightInd w:val="0"/>
              <w:ind w:left="-57" w:right="-57"/>
              <w:jc w:val="center"/>
              <w:rPr>
                <w:color w:val="000000"/>
                <w:sz w:val="20"/>
                <w:szCs w:val="20"/>
              </w:rPr>
            </w:pPr>
          </w:p>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r>
      <w:tr w:rsidR="00E77002" w:rsidRPr="008D3F23" w:rsidTr="005A1057">
        <w:trPr>
          <w:trHeight w:val="623"/>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t>Ц411224А410</w:t>
            </w:r>
          </w:p>
        </w:tc>
        <w:tc>
          <w:tcPr>
            <w:tcW w:w="709" w:type="dxa"/>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t xml:space="preserve"> 611</w:t>
            </w:r>
          </w:p>
        </w:tc>
        <w:tc>
          <w:tcPr>
            <w:tcW w:w="850" w:type="dxa"/>
            <w:vMerge w:val="restart"/>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7686,6</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7193,0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6571,0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4570,1</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4712,1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3500,0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3500,0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3500,0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3500,0</w:t>
            </w:r>
          </w:p>
        </w:tc>
      </w:tr>
      <w:tr w:rsidR="00E77002" w:rsidRPr="008D3F23" w:rsidTr="005A1057">
        <w:trPr>
          <w:trHeight w:val="149"/>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vMerge w:val="restart"/>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t>Ц4114</w:t>
            </w:r>
            <w:r w:rsidRPr="008D3F23">
              <w:rPr>
                <w:color w:val="000000"/>
                <w:sz w:val="20"/>
                <w:szCs w:val="20"/>
                <w:lang w:val="en-US"/>
              </w:rPr>
              <w:t>S</w:t>
            </w:r>
            <w:r w:rsidRPr="008D3F23">
              <w:rPr>
                <w:color w:val="000000"/>
                <w:sz w:val="20"/>
                <w:szCs w:val="20"/>
              </w:rPr>
              <w:t>7090</w:t>
            </w:r>
          </w:p>
        </w:tc>
        <w:tc>
          <w:tcPr>
            <w:tcW w:w="709" w:type="dxa"/>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t>111</w:t>
            </w:r>
          </w:p>
        </w:tc>
        <w:tc>
          <w:tcPr>
            <w:tcW w:w="850" w:type="dxa"/>
            <w:vMerge/>
          </w:tcPr>
          <w:p w:rsidR="00E77002" w:rsidRPr="008D3F23" w:rsidRDefault="00E77002" w:rsidP="005A1057">
            <w:pPr>
              <w:widowControl w:val="0"/>
              <w:autoSpaceDE w:val="0"/>
              <w:autoSpaceDN w:val="0"/>
              <w:adjustRightInd w:val="0"/>
              <w:spacing w:line="235" w:lineRule="auto"/>
              <w:ind w:left="-28"/>
              <w:rPr>
                <w:color w:val="000000"/>
                <w:sz w:val="20"/>
                <w:szCs w:val="20"/>
              </w:rPr>
            </w:pP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31,8</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72,0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13"/>
        </w:trPr>
        <w:tc>
          <w:tcPr>
            <w:tcW w:w="993" w:type="dxa"/>
            <w:vMerge/>
            <w:tcBorders>
              <w:bottom w:val="single" w:sz="4" w:space="0" w:color="auto"/>
            </w:tcBorders>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Borders>
              <w:bottom w:val="single" w:sz="4" w:space="0" w:color="auto"/>
            </w:tcBorders>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Borders>
              <w:bottom w:val="single" w:sz="4" w:space="0" w:color="auto"/>
            </w:tcBorders>
          </w:tcPr>
          <w:p w:rsidR="00E77002" w:rsidRPr="008D3F23" w:rsidRDefault="00E77002" w:rsidP="005A1057">
            <w:pPr>
              <w:pStyle w:val="afb"/>
              <w:rPr>
                <w:rFonts w:ascii="Times New Roman" w:hAnsi="Times New Roman"/>
                <w:color w:val="000000"/>
                <w:sz w:val="20"/>
                <w:szCs w:val="20"/>
              </w:rPr>
            </w:pPr>
          </w:p>
        </w:tc>
        <w:tc>
          <w:tcPr>
            <w:tcW w:w="1134" w:type="dxa"/>
            <w:vMerge/>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p>
        </w:tc>
        <w:tc>
          <w:tcPr>
            <w:tcW w:w="709" w:type="dxa"/>
            <w:vMerge/>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rPr>
                <w:color w:val="000000"/>
                <w:sz w:val="20"/>
                <w:szCs w:val="20"/>
              </w:rPr>
            </w:pPr>
          </w:p>
        </w:tc>
        <w:tc>
          <w:tcPr>
            <w:tcW w:w="709"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t>119</w:t>
            </w:r>
          </w:p>
        </w:tc>
        <w:tc>
          <w:tcPr>
            <w:tcW w:w="850" w:type="dxa"/>
            <w:vMerge/>
            <w:tcBorders>
              <w:bottom w:val="single" w:sz="4" w:space="0" w:color="auto"/>
            </w:tcBorders>
          </w:tcPr>
          <w:p w:rsidR="00E77002" w:rsidRPr="008D3F23" w:rsidRDefault="00E77002" w:rsidP="005A1057">
            <w:pPr>
              <w:widowControl w:val="0"/>
              <w:autoSpaceDE w:val="0"/>
              <w:autoSpaceDN w:val="0"/>
              <w:adjustRightInd w:val="0"/>
              <w:spacing w:line="235" w:lineRule="auto"/>
              <w:ind w:left="-28"/>
              <w:rPr>
                <w:color w:val="000000"/>
                <w:sz w:val="20"/>
                <w:szCs w:val="20"/>
              </w:rPr>
            </w:pPr>
          </w:p>
        </w:tc>
        <w:tc>
          <w:tcPr>
            <w:tcW w:w="851"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9,6</w:t>
            </w:r>
          </w:p>
        </w:tc>
        <w:tc>
          <w:tcPr>
            <w:tcW w:w="850"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Borders>
              <w:bottom w:val="single" w:sz="4" w:space="0" w:color="auto"/>
            </w:tcBorders>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08"/>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поселе</w:t>
            </w:r>
            <w:r w:rsidRPr="008D3F23">
              <w:rPr>
                <w:color w:val="000000"/>
                <w:sz w:val="20"/>
                <w:szCs w:val="20"/>
              </w:rPr>
              <w:lastRenderedPageBreak/>
              <w:t>ний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lastRenderedPageBreak/>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391"/>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Ц41024А410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611</w:t>
            </w:r>
          </w:p>
        </w:tc>
        <w:tc>
          <w:tcPr>
            <w:tcW w:w="850" w:type="dxa"/>
            <w:vMerge w:val="restart"/>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26,0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102,5</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71,0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72,0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53,0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54,0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59,0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65,0</w:t>
            </w:r>
          </w:p>
        </w:tc>
      </w:tr>
      <w:tr w:rsidR="00E77002" w:rsidRPr="008D3F23" w:rsidTr="005A1057">
        <w:trPr>
          <w:trHeight w:val="495"/>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Ц4114</w:t>
            </w:r>
            <w:r w:rsidRPr="008D3F23">
              <w:rPr>
                <w:color w:val="000000"/>
                <w:sz w:val="20"/>
                <w:szCs w:val="20"/>
                <w:lang w:val="en-US"/>
              </w:rPr>
              <w:t>S</w:t>
            </w:r>
            <w:r w:rsidRPr="008D3F23">
              <w:rPr>
                <w:color w:val="000000"/>
                <w:sz w:val="20"/>
                <w:szCs w:val="20"/>
              </w:rPr>
              <w:t>7090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211</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213</w:t>
            </w:r>
          </w:p>
        </w:tc>
        <w:tc>
          <w:tcPr>
            <w:tcW w:w="850" w:type="dxa"/>
            <w:vMerge/>
          </w:tcPr>
          <w:p w:rsidR="00E77002" w:rsidRPr="008D3F23" w:rsidRDefault="00E77002" w:rsidP="005A1057">
            <w:pPr>
              <w:widowControl w:val="0"/>
              <w:autoSpaceDE w:val="0"/>
              <w:autoSpaceDN w:val="0"/>
              <w:adjustRightInd w:val="0"/>
              <w:spacing w:line="235" w:lineRule="auto"/>
              <w:ind w:left="-28"/>
              <w:rPr>
                <w:color w:val="000000"/>
                <w:sz w:val="20"/>
                <w:szCs w:val="20"/>
              </w:rPr>
            </w:pP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45,0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95"/>
        </w:trPr>
        <w:tc>
          <w:tcPr>
            <w:tcW w:w="993"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Мероприятие 2.2.</w:t>
            </w:r>
          </w:p>
        </w:tc>
        <w:tc>
          <w:tcPr>
            <w:tcW w:w="1276"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Комплектование книжных фондов общедоступных библиотек</w:t>
            </w:r>
          </w:p>
        </w:tc>
        <w:tc>
          <w:tcPr>
            <w:tcW w:w="1559"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Ц411000000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13,2</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1558,6</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widowControl w:val="0"/>
              <w:autoSpaceDE w:val="0"/>
              <w:autoSpaceDN w:val="0"/>
              <w:adjustRightInd w:val="0"/>
              <w:ind w:left="-57" w:right="-57"/>
              <w:jc w:val="center"/>
              <w:rPr>
                <w:b/>
                <w:color w:val="000000"/>
                <w:sz w:val="20"/>
                <w:szCs w:val="20"/>
              </w:rPr>
            </w:pPr>
            <w:r w:rsidRPr="008D3F23">
              <w:rPr>
                <w:b/>
                <w:color w:val="000000"/>
                <w:sz w:val="20"/>
                <w:szCs w:val="20"/>
              </w:rPr>
              <w:t>1,5</w:t>
            </w:r>
          </w:p>
        </w:tc>
        <w:tc>
          <w:tcPr>
            <w:tcW w:w="708" w:type="dxa"/>
          </w:tcPr>
          <w:p w:rsidR="00E77002" w:rsidRPr="008D3F23" w:rsidRDefault="00E77002" w:rsidP="005A1057">
            <w:pPr>
              <w:widowControl w:val="0"/>
              <w:autoSpaceDE w:val="0"/>
              <w:autoSpaceDN w:val="0"/>
              <w:adjustRightInd w:val="0"/>
              <w:ind w:left="-57" w:right="-57"/>
              <w:jc w:val="center"/>
              <w:rPr>
                <w:b/>
                <w:color w:val="000000"/>
                <w:sz w:val="20"/>
                <w:szCs w:val="20"/>
              </w:rPr>
            </w:pPr>
            <w:r w:rsidRPr="008D3F23">
              <w:rPr>
                <w:b/>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b/>
                <w:color w:val="000000"/>
                <w:sz w:val="20"/>
                <w:szCs w:val="20"/>
              </w:rPr>
            </w:pPr>
            <w:r w:rsidRPr="008D3F23">
              <w:rPr>
                <w:b/>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b/>
                <w:color w:val="000000"/>
                <w:sz w:val="20"/>
                <w:szCs w:val="20"/>
              </w:rPr>
            </w:pPr>
            <w:r w:rsidRPr="008D3F23">
              <w:rPr>
                <w:b/>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b/>
                <w:color w:val="000000"/>
                <w:sz w:val="20"/>
                <w:szCs w:val="20"/>
              </w:rPr>
            </w:pPr>
            <w:r w:rsidRPr="008D3F23">
              <w:rPr>
                <w:b/>
                <w:color w:val="000000"/>
                <w:sz w:val="20"/>
                <w:szCs w:val="20"/>
              </w:rPr>
              <w:t>7,5</w:t>
            </w:r>
          </w:p>
        </w:tc>
        <w:tc>
          <w:tcPr>
            <w:tcW w:w="850" w:type="dxa"/>
          </w:tcPr>
          <w:p w:rsidR="00E77002" w:rsidRPr="008D3F23" w:rsidRDefault="00E77002" w:rsidP="005A1057">
            <w:pPr>
              <w:widowControl w:val="0"/>
              <w:autoSpaceDE w:val="0"/>
              <w:autoSpaceDN w:val="0"/>
              <w:adjustRightInd w:val="0"/>
              <w:ind w:left="-57" w:right="-57"/>
              <w:jc w:val="center"/>
              <w:rPr>
                <w:b/>
                <w:color w:val="000000"/>
                <w:sz w:val="20"/>
                <w:szCs w:val="20"/>
              </w:rPr>
            </w:pPr>
            <w:r w:rsidRPr="008D3F23">
              <w:rPr>
                <w:b/>
                <w:color w:val="000000"/>
                <w:sz w:val="20"/>
                <w:szCs w:val="20"/>
              </w:rPr>
              <w:t>7,5</w:t>
            </w:r>
          </w:p>
        </w:tc>
      </w:tr>
      <w:tr w:rsidR="00E77002" w:rsidRPr="008D3F23" w:rsidTr="005A1057">
        <w:trPr>
          <w:trHeight w:val="915"/>
        </w:trPr>
        <w:tc>
          <w:tcPr>
            <w:tcW w:w="993" w:type="dxa"/>
            <w:vMerge/>
          </w:tcPr>
          <w:p w:rsidR="00E77002" w:rsidRPr="008D3F23" w:rsidRDefault="00E77002" w:rsidP="005A1057">
            <w:pPr>
              <w:widowControl w:val="0"/>
              <w:autoSpaceDE w:val="0"/>
              <w:autoSpaceDN w:val="0"/>
              <w:adjustRightInd w:val="0"/>
              <w:spacing w:line="235" w:lineRule="auto"/>
              <w:rPr>
                <w:b/>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b/>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Ц4102</w:t>
            </w:r>
            <w:r w:rsidRPr="008D3F23">
              <w:rPr>
                <w:color w:val="000000"/>
                <w:sz w:val="20"/>
                <w:szCs w:val="20"/>
                <w:lang w:val="en-US"/>
              </w:rPr>
              <w:t>L</w:t>
            </w:r>
            <w:r w:rsidRPr="008D3F23">
              <w:rPr>
                <w:color w:val="000000"/>
                <w:sz w:val="20"/>
                <w:szCs w:val="20"/>
              </w:rPr>
              <w:t>5193</w:t>
            </w:r>
          </w:p>
        </w:tc>
        <w:tc>
          <w:tcPr>
            <w:tcW w:w="709" w:type="dxa"/>
            <w:vMerge w:val="restart"/>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611</w:t>
            </w:r>
          </w:p>
        </w:tc>
        <w:tc>
          <w:tcPr>
            <w:tcW w:w="850" w:type="dxa"/>
            <w:vMerge w:val="restart"/>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4,6</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8"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1,5</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7,5</w:t>
            </w:r>
          </w:p>
        </w:tc>
        <w:tc>
          <w:tcPr>
            <w:tcW w:w="850"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7,5</w:t>
            </w:r>
          </w:p>
        </w:tc>
      </w:tr>
      <w:tr w:rsidR="00E77002" w:rsidRPr="008D3F23" w:rsidTr="005A1057">
        <w:trPr>
          <w:trHeight w:val="646"/>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Ц4115</w:t>
            </w:r>
            <w:r w:rsidRPr="008D3F23">
              <w:rPr>
                <w:color w:val="000000"/>
                <w:sz w:val="20"/>
                <w:szCs w:val="20"/>
                <w:lang w:val="en-US"/>
              </w:rPr>
              <w:t>L</w:t>
            </w:r>
            <w:r w:rsidRPr="008D3F23">
              <w:rPr>
                <w:color w:val="000000"/>
                <w:sz w:val="20"/>
                <w:szCs w:val="20"/>
              </w:rPr>
              <w:t>5192</w:t>
            </w:r>
          </w:p>
        </w:tc>
        <w:tc>
          <w:tcPr>
            <w:tcW w:w="709" w:type="dxa"/>
            <w:vMerge/>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850" w:type="dxa"/>
            <w:vMerge/>
          </w:tcPr>
          <w:p w:rsidR="00E77002" w:rsidRPr="008D3F23" w:rsidRDefault="00E77002" w:rsidP="005A1057">
            <w:pPr>
              <w:widowControl w:val="0"/>
              <w:autoSpaceDE w:val="0"/>
              <w:autoSpaceDN w:val="0"/>
              <w:adjustRightInd w:val="0"/>
              <w:spacing w:line="235" w:lineRule="auto"/>
              <w:ind w:left="-28"/>
              <w:rPr>
                <w:color w:val="000000"/>
                <w:sz w:val="20"/>
                <w:szCs w:val="20"/>
              </w:rPr>
            </w:pP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29,9</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2090"/>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Ц4115</w:t>
            </w:r>
            <w:r w:rsidRPr="008D3F23">
              <w:rPr>
                <w:color w:val="000000"/>
                <w:sz w:val="20"/>
                <w:szCs w:val="20"/>
                <w:lang w:val="en-US"/>
              </w:rPr>
              <w:t>L</w:t>
            </w:r>
            <w:r w:rsidRPr="008D3F23">
              <w:rPr>
                <w:color w:val="000000"/>
                <w:sz w:val="20"/>
                <w:szCs w:val="20"/>
              </w:rPr>
              <w:t>5193</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611</w:t>
            </w:r>
          </w:p>
          <w:p w:rsidR="00E77002" w:rsidRPr="008D3F23" w:rsidRDefault="00E77002" w:rsidP="005A1057">
            <w:pPr>
              <w:widowControl w:val="0"/>
              <w:autoSpaceDE w:val="0"/>
              <w:autoSpaceDN w:val="0"/>
              <w:adjustRightInd w:val="0"/>
              <w:ind w:left="-57" w:right="-57"/>
              <w:jc w:val="center"/>
              <w:rPr>
                <w:color w:val="000000"/>
                <w:sz w:val="20"/>
                <w:szCs w:val="20"/>
              </w:rPr>
            </w:pP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1412,3</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0,6</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0,6</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0,6</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0,6</w:t>
            </w: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3,0</w:t>
            </w:r>
          </w:p>
        </w:tc>
        <w:tc>
          <w:tcPr>
            <w:tcW w:w="850"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3,0</w:t>
            </w:r>
          </w:p>
        </w:tc>
      </w:tr>
      <w:tr w:rsidR="00E77002" w:rsidRPr="008D3F23" w:rsidTr="005A1057">
        <w:trPr>
          <w:trHeight w:val="495"/>
        </w:trPr>
        <w:tc>
          <w:tcPr>
            <w:tcW w:w="993" w:type="dxa"/>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ind w:left="-57" w:right="-57"/>
              <w:jc w:val="center"/>
              <w:rPr>
                <w:color w:val="000000"/>
                <w:sz w:val="20"/>
                <w:szCs w:val="20"/>
              </w:rPr>
            </w:pPr>
            <w:r w:rsidRPr="008D3F23">
              <w:rPr>
                <w:color w:val="000000"/>
                <w:sz w:val="20"/>
                <w:szCs w:val="20"/>
              </w:rPr>
              <w:t>Ц4115</w:t>
            </w:r>
            <w:r w:rsidRPr="008D3F23">
              <w:rPr>
                <w:color w:val="000000"/>
                <w:sz w:val="20"/>
                <w:szCs w:val="20"/>
                <w:lang w:val="en-US"/>
              </w:rPr>
              <w:t>L</w:t>
            </w:r>
            <w:r w:rsidRPr="008D3F23">
              <w:rPr>
                <w:color w:val="000000"/>
                <w:sz w:val="20"/>
                <w:szCs w:val="20"/>
              </w:rPr>
              <w:t>5193</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6,6</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42,7</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73,7</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95"/>
        </w:trPr>
        <w:tc>
          <w:tcPr>
            <w:tcW w:w="993" w:type="dxa"/>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95"/>
        </w:trPr>
        <w:tc>
          <w:tcPr>
            <w:tcW w:w="993" w:type="dxa"/>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95"/>
        </w:trPr>
        <w:tc>
          <w:tcPr>
            <w:tcW w:w="993"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lastRenderedPageBreak/>
              <w:t>Мероприятие  2.3.</w:t>
            </w:r>
          </w:p>
        </w:tc>
        <w:tc>
          <w:tcPr>
            <w:tcW w:w="1276"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Укрепление материально-технической базы муниципальных библиотек</w:t>
            </w:r>
          </w:p>
        </w:tc>
        <w:tc>
          <w:tcPr>
            <w:tcW w:w="1559"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Ц4115</w:t>
            </w:r>
            <w:r w:rsidRPr="008D3F23">
              <w:rPr>
                <w:b/>
                <w:color w:val="000000"/>
                <w:sz w:val="20"/>
                <w:szCs w:val="20"/>
                <w:lang w:val="en-US"/>
              </w:rPr>
              <w:t>S</w:t>
            </w:r>
            <w:r w:rsidRPr="008D3F23">
              <w:rPr>
                <w:b/>
                <w:color w:val="000000"/>
                <w:sz w:val="20"/>
                <w:szCs w:val="20"/>
              </w:rPr>
              <w:t>9830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widowControl w:val="0"/>
              <w:autoSpaceDE w:val="0"/>
              <w:autoSpaceDN w:val="0"/>
              <w:adjustRightInd w:val="0"/>
              <w:spacing w:line="235" w:lineRule="auto"/>
              <w:ind w:left="-57" w:right="-57"/>
              <w:rPr>
                <w:b/>
                <w:color w:val="000000"/>
                <w:sz w:val="20"/>
                <w:szCs w:val="20"/>
              </w:rPr>
            </w:pPr>
            <w:r w:rsidRPr="008D3F23">
              <w:rPr>
                <w:b/>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3972,6</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201,0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201,0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201,0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w:t>
            </w:r>
          </w:p>
        </w:tc>
      </w:tr>
      <w:tr w:rsidR="00E77002" w:rsidRPr="008D3F23" w:rsidTr="005A1057">
        <w:trPr>
          <w:trHeight w:val="495"/>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val="restart"/>
          </w:tcPr>
          <w:p w:rsidR="00E77002" w:rsidRPr="008D3F23" w:rsidRDefault="00E77002" w:rsidP="005A1057">
            <w:pPr>
              <w:pStyle w:val="afb"/>
              <w:rPr>
                <w:rFonts w:ascii="Times New Roman" w:hAnsi="Times New Roman"/>
                <w:color w:val="000000"/>
                <w:sz w:val="20"/>
                <w:szCs w:val="20"/>
              </w:rPr>
            </w:pPr>
          </w:p>
        </w:tc>
        <w:tc>
          <w:tcPr>
            <w:tcW w:w="1134"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Ц4115</w:t>
            </w:r>
            <w:r w:rsidRPr="008D3F23">
              <w:rPr>
                <w:color w:val="000000"/>
                <w:sz w:val="20"/>
                <w:szCs w:val="20"/>
                <w:lang w:val="en-US"/>
              </w:rPr>
              <w:t>S</w:t>
            </w:r>
            <w:r w:rsidRPr="008D3F23">
              <w:rPr>
                <w:color w:val="000000"/>
                <w:sz w:val="20"/>
                <w:szCs w:val="20"/>
              </w:rPr>
              <w:t>9830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r>
      <w:tr w:rsidR="00E77002" w:rsidRPr="008D3F23" w:rsidTr="005A1057">
        <w:trPr>
          <w:trHeight w:val="242"/>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vMerge w:val="restart"/>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Ц4115</w:t>
            </w:r>
            <w:r w:rsidRPr="008D3F23">
              <w:rPr>
                <w:color w:val="000000"/>
                <w:sz w:val="20"/>
                <w:szCs w:val="20"/>
                <w:lang w:val="en-US"/>
              </w:rPr>
              <w:t>S</w:t>
            </w:r>
            <w:r w:rsidRPr="008D3F23">
              <w:rPr>
                <w:color w:val="000000"/>
                <w:sz w:val="20"/>
                <w:szCs w:val="20"/>
              </w:rPr>
              <w:t>9830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225</w:t>
            </w:r>
          </w:p>
        </w:tc>
        <w:tc>
          <w:tcPr>
            <w:tcW w:w="850" w:type="dxa"/>
            <w:vMerge w:val="restart"/>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2200,0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r>
      <w:tr w:rsidR="00E77002" w:rsidRPr="008D3F23" w:rsidTr="005A1057">
        <w:trPr>
          <w:trHeight w:val="1276"/>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vMerge/>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310</w:t>
            </w:r>
          </w:p>
        </w:tc>
        <w:tc>
          <w:tcPr>
            <w:tcW w:w="850" w:type="dxa"/>
            <w:vMerge/>
          </w:tcPr>
          <w:p w:rsidR="00E77002" w:rsidRPr="008D3F23" w:rsidRDefault="00E77002" w:rsidP="005A1057">
            <w:pPr>
              <w:widowControl w:val="0"/>
              <w:autoSpaceDE w:val="0"/>
              <w:autoSpaceDN w:val="0"/>
              <w:adjustRightInd w:val="0"/>
              <w:spacing w:line="235" w:lineRule="auto"/>
              <w:ind w:left="-28"/>
              <w:rPr>
                <w:color w:val="000000"/>
                <w:sz w:val="20"/>
                <w:szCs w:val="20"/>
              </w:rPr>
            </w:pP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1573,9</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191,0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191,0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191,0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r>
      <w:tr w:rsidR="00E77002" w:rsidRPr="008D3F23" w:rsidTr="005A1057">
        <w:trPr>
          <w:trHeight w:val="211"/>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p w:rsidR="00E77002" w:rsidRPr="008D3F23" w:rsidRDefault="00E77002" w:rsidP="005A1057">
            <w:pPr>
              <w:widowControl w:val="0"/>
              <w:autoSpaceDE w:val="0"/>
              <w:autoSpaceDN w:val="0"/>
              <w:adjustRightInd w:val="0"/>
              <w:jc w:val="center"/>
              <w:rPr>
                <w:bCs/>
                <w:color w:val="000000"/>
                <w:sz w:val="20"/>
                <w:szCs w:val="20"/>
              </w:rPr>
            </w:pPr>
          </w:p>
        </w:tc>
        <w:tc>
          <w:tcPr>
            <w:tcW w:w="709" w:type="dxa"/>
            <w:vMerge w:val="restart"/>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Ц4115</w:t>
            </w:r>
            <w:r w:rsidRPr="008D3F23">
              <w:rPr>
                <w:color w:val="000000"/>
                <w:sz w:val="20"/>
                <w:szCs w:val="20"/>
                <w:lang w:val="en-US"/>
              </w:rPr>
              <w:t>S</w:t>
            </w:r>
            <w:r w:rsidRPr="008D3F23">
              <w:rPr>
                <w:color w:val="000000"/>
                <w:sz w:val="20"/>
                <w:szCs w:val="20"/>
              </w:rPr>
              <w:t>9830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225</w:t>
            </w:r>
          </w:p>
        </w:tc>
        <w:tc>
          <w:tcPr>
            <w:tcW w:w="850" w:type="dxa"/>
            <w:vMerge w:val="restart"/>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115,8</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r>
      <w:tr w:rsidR="00E77002" w:rsidRPr="008D3F23" w:rsidTr="005A1057">
        <w:trPr>
          <w:trHeight w:val="519"/>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vMerge/>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310</w:t>
            </w:r>
          </w:p>
        </w:tc>
        <w:tc>
          <w:tcPr>
            <w:tcW w:w="850" w:type="dxa"/>
            <w:vMerge/>
          </w:tcPr>
          <w:p w:rsidR="00E77002" w:rsidRPr="008D3F23" w:rsidRDefault="00E77002" w:rsidP="005A1057">
            <w:pPr>
              <w:widowControl w:val="0"/>
              <w:autoSpaceDE w:val="0"/>
              <w:autoSpaceDN w:val="0"/>
              <w:adjustRightInd w:val="0"/>
              <w:spacing w:line="235" w:lineRule="auto"/>
              <w:ind w:left="-28"/>
              <w:rPr>
                <w:color w:val="000000"/>
                <w:sz w:val="20"/>
                <w:szCs w:val="20"/>
              </w:rPr>
            </w:pP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82,9</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10,1</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r>
      <w:tr w:rsidR="00E77002" w:rsidRPr="008D3F23" w:rsidTr="005A1057">
        <w:trPr>
          <w:trHeight w:val="495"/>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p w:rsidR="00E77002" w:rsidRPr="008D3F23" w:rsidRDefault="00E77002" w:rsidP="005A1057">
            <w:pPr>
              <w:widowControl w:val="0"/>
              <w:autoSpaceDE w:val="0"/>
              <w:autoSpaceDN w:val="0"/>
              <w:adjustRightInd w:val="0"/>
              <w:jc w:val="center"/>
              <w:rPr>
                <w:bCs/>
                <w:color w:val="000000"/>
                <w:sz w:val="20"/>
                <w:szCs w:val="20"/>
              </w:rPr>
            </w:pPr>
          </w:p>
        </w:tc>
        <w:tc>
          <w:tcPr>
            <w:tcW w:w="709" w:type="dxa"/>
            <w:vMerge/>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r>
      <w:tr w:rsidR="00E77002" w:rsidRPr="008D3F23" w:rsidTr="005A1057">
        <w:trPr>
          <w:trHeight w:val="828"/>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Ц4115</w:t>
            </w:r>
            <w:r w:rsidRPr="008D3F23">
              <w:rPr>
                <w:color w:val="000000"/>
                <w:sz w:val="20"/>
                <w:szCs w:val="20"/>
                <w:lang w:val="en-US"/>
              </w:rPr>
              <w:t>S</w:t>
            </w:r>
            <w:r w:rsidRPr="008D3F23">
              <w:rPr>
                <w:color w:val="000000"/>
                <w:sz w:val="20"/>
                <w:szCs w:val="20"/>
              </w:rPr>
              <w:t>9830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proofErr w:type="spellStart"/>
            <w:r w:rsidRPr="008D3F23">
              <w:rPr>
                <w:color w:val="000000"/>
                <w:sz w:val="20"/>
                <w:szCs w:val="20"/>
              </w:rPr>
              <w:t>внебюд</w:t>
            </w:r>
            <w:proofErr w:type="spellEnd"/>
          </w:p>
          <w:p w:rsidR="00E77002" w:rsidRPr="008D3F23" w:rsidRDefault="00E77002" w:rsidP="005A1057">
            <w:pPr>
              <w:widowControl w:val="0"/>
              <w:autoSpaceDE w:val="0"/>
              <w:autoSpaceDN w:val="0"/>
              <w:adjustRightInd w:val="0"/>
              <w:spacing w:line="235" w:lineRule="auto"/>
              <w:ind w:left="-28"/>
              <w:rPr>
                <w:color w:val="000000"/>
                <w:sz w:val="20"/>
                <w:szCs w:val="20"/>
              </w:rPr>
            </w:pPr>
            <w:proofErr w:type="spellStart"/>
            <w:r w:rsidRPr="008D3F23">
              <w:rPr>
                <w:color w:val="000000"/>
                <w:sz w:val="20"/>
                <w:szCs w:val="20"/>
              </w:rPr>
              <w:t>жетные</w:t>
            </w:r>
            <w:proofErr w:type="spellEnd"/>
            <w:r w:rsidRPr="008D3F23">
              <w:rPr>
                <w:color w:val="000000"/>
                <w:sz w:val="20"/>
                <w:szCs w:val="20"/>
              </w:rPr>
              <w:t xml:space="preserve"> источники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w:t>
            </w:r>
          </w:p>
        </w:tc>
      </w:tr>
      <w:tr w:rsidR="00E77002" w:rsidRPr="008D3F23" w:rsidTr="005A1057">
        <w:trPr>
          <w:trHeight w:val="177"/>
        </w:trPr>
        <w:tc>
          <w:tcPr>
            <w:tcW w:w="993" w:type="dxa"/>
            <w:vMerge w:val="restart"/>
          </w:tcPr>
          <w:p w:rsidR="00E77002" w:rsidRPr="008D3F23" w:rsidRDefault="00E77002" w:rsidP="005A1057">
            <w:pPr>
              <w:widowControl w:val="0"/>
              <w:autoSpaceDE w:val="0"/>
              <w:autoSpaceDN w:val="0"/>
              <w:adjustRightInd w:val="0"/>
              <w:spacing w:line="235" w:lineRule="auto"/>
              <w:rPr>
                <w:color w:val="000000"/>
                <w:sz w:val="20"/>
                <w:szCs w:val="20"/>
              </w:rPr>
            </w:pPr>
            <w:r w:rsidRPr="008D3F23">
              <w:rPr>
                <w:color w:val="000000"/>
                <w:sz w:val="20"/>
                <w:szCs w:val="20"/>
              </w:rPr>
              <w:t>Целевой индикатор и показатель подпрограммы, увязанные с основным мероприятием 2</w:t>
            </w:r>
          </w:p>
        </w:tc>
        <w:tc>
          <w:tcPr>
            <w:tcW w:w="7088" w:type="dxa"/>
            <w:gridSpan w:val="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rFonts w:eastAsia="Calibri"/>
                <w:color w:val="000000"/>
                <w:sz w:val="20"/>
                <w:szCs w:val="20"/>
              </w:rPr>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E77002" w:rsidRPr="008D3F23" w:rsidRDefault="00E77002" w:rsidP="005A1057">
            <w:pPr>
              <w:pStyle w:val="afb"/>
              <w:rPr>
                <w:rFonts w:ascii="Times New Roman" w:hAnsi="Times New Roman"/>
                <w:color w:val="000000"/>
                <w:sz w:val="20"/>
                <w:szCs w:val="20"/>
              </w:rPr>
            </w:pP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p>
        </w:tc>
        <w:tc>
          <w:tcPr>
            <w:tcW w:w="851"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101,4</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102</w:t>
            </w:r>
          </w:p>
        </w:tc>
        <w:tc>
          <w:tcPr>
            <w:tcW w:w="709"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102.0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103,0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106,0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109,0</w:t>
            </w:r>
          </w:p>
        </w:tc>
      </w:tr>
      <w:tr w:rsidR="00E77002" w:rsidRPr="008D3F23" w:rsidTr="005A1057">
        <w:trPr>
          <w:trHeight w:val="177"/>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7088" w:type="dxa"/>
            <w:gridSpan w:val="7"/>
          </w:tcPr>
          <w:p w:rsidR="00E77002" w:rsidRPr="008D3F23" w:rsidRDefault="00E77002" w:rsidP="005A1057">
            <w:pPr>
              <w:widowControl w:val="0"/>
              <w:autoSpaceDE w:val="0"/>
              <w:autoSpaceDN w:val="0"/>
              <w:adjustRightInd w:val="0"/>
              <w:spacing w:line="235" w:lineRule="auto"/>
              <w:ind w:left="-57" w:right="-57"/>
              <w:rPr>
                <w:rFonts w:eastAsia="Calibri"/>
                <w:color w:val="000000"/>
                <w:sz w:val="20"/>
                <w:szCs w:val="20"/>
              </w:rPr>
            </w:pPr>
            <w:r w:rsidRPr="008D3F23">
              <w:rPr>
                <w:rFonts w:eastAsia="Calibri"/>
                <w:color w:val="000000"/>
                <w:sz w:val="20"/>
                <w:szCs w:val="20"/>
              </w:rPr>
              <w:t>Количество посещений общедоступных библиотек (на 1 жителя в год)</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12,3</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709"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12,3</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12,3</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12,5</w:t>
            </w:r>
          </w:p>
        </w:tc>
      </w:tr>
      <w:tr w:rsidR="00E77002" w:rsidRPr="008D3F23" w:rsidTr="005A1057">
        <w:trPr>
          <w:trHeight w:val="177"/>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7088" w:type="dxa"/>
            <w:gridSpan w:val="7"/>
          </w:tcPr>
          <w:p w:rsidR="00E77002" w:rsidRPr="008D3F23" w:rsidRDefault="00E77002" w:rsidP="005A1057">
            <w:pPr>
              <w:widowControl w:val="0"/>
              <w:autoSpaceDE w:val="0"/>
              <w:autoSpaceDN w:val="0"/>
              <w:adjustRightInd w:val="0"/>
              <w:spacing w:line="235" w:lineRule="auto"/>
              <w:ind w:left="-57" w:right="-57"/>
              <w:rPr>
                <w:rFonts w:eastAsia="Calibri"/>
                <w:color w:val="000000"/>
                <w:sz w:val="20"/>
                <w:szCs w:val="20"/>
              </w:rPr>
            </w:pPr>
            <w:r w:rsidRPr="008D3F23">
              <w:rPr>
                <w:rFonts w:eastAsia="Calibri"/>
                <w:color w:val="000000"/>
                <w:sz w:val="20"/>
                <w:szCs w:val="20"/>
              </w:rPr>
              <w:t>Увеличение числа обращений к цифровым ресурсам культуры</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0,5</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0,5</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0,7</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0,7</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0,8</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1,0</w:t>
            </w:r>
          </w:p>
        </w:tc>
        <w:tc>
          <w:tcPr>
            <w:tcW w:w="709"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1,2</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1,5</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3,0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w:t>
            </w:r>
          </w:p>
        </w:tc>
      </w:tr>
      <w:tr w:rsidR="00E77002" w:rsidRPr="008D3F23" w:rsidTr="005A1057">
        <w:trPr>
          <w:trHeight w:val="177"/>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709"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258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258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260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260</w:t>
            </w:r>
          </w:p>
        </w:tc>
      </w:tr>
      <w:tr w:rsidR="00E77002" w:rsidRPr="008D3F23" w:rsidTr="005A1057">
        <w:trPr>
          <w:trHeight w:val="177"/>
        </w:trPr>
        <w:tc>
          <w:tcPr>
            <w:tcW w:w="993" w:type="dxa"/>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lastRenderedPageBreak/>
              <w:t>Основное мероприятие 3</w:t>
            </w:r>
          </w:p>
        </w:tc>
        <w:tc>
          <w:tcPr>
            <w:tcW w:w="14884" w:type="dxa"/>
            <w:gridSpan w:val="1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b/>
                <w:color w:val="000000"/>
                <w:sz w:val="20"/>
                <w:szCs w:val="20"/>
              </w:rPr>
              <w:t>Развитие музейного дела</w:t>
            </w:r>
          </w:p>
        </w:tc>
      </w:tr>
      <w:tr w:rsidR="00E77002" w:rsidRPr="008D3F23" w:rsidTr="005A1057">
        <w:trPr>
          <w:trHeight w:val="191"/>
        </w:trPr>
        <w:tc>
          <w:tcPr>
            <w:tcW w:w="993"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Мероприятие 3.1.</w:t>
            </w:r>
          </w:p>
          <w:p w:rsidR="00E77002" w:rsidRPr="008D3F23" w:rsidRDefault="00E77002" w:rsidP="005A1057">
            <w:pPr>
              <w:widowControl w:val="0"/>
              <w:autoSpaceDE w:val="0"/>
              <w:autoSpaceDN w:val="0"/>
              <w:adjustRightInd w:val="0"/>
              <w:spacing w:line="235" w:lineRule="auto"/>
              <w:rPr>
                <w:b/>
                <w:color w:val="000000"/>
                <w:sz w:val="20"/>
                <w:szCs w:val="20"/>
              </w:rPr>
            </w:pPr>
          </w:p>
        </w:tc>
        <w:tc>
          <w:tcPr>
            <w:tcW w:w="1276"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Обеспечение деятельности муниципальных музеев</w:t>
            </w:r>
          </w:p>
        </w:tc>
        <w:tc>
          <w:tcPr>
            <w:tcW w:w="1559" w:type="dxa"/>
            <w:vMerge w:val="restart"/>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color w:val="000000"/>
                <w:sz w:val="20"/>
                <w:szCs w:val="20"/>
              </w:rPr>
              <w:t>Ц410300000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1340,9</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sz w:val="20"/>
                <w:szCs w:val="20"/>
              </w:rPr>
            </w:pPr>
            <w:r w:rsidRPr="008D3F23">
              <w:rPr>
                <w:b/>
                <w:sz w:val="20"/>
                <w:szCs w:val="20"/>
              </w:rPr>
              <w:t>1342,6</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1170,6</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970,6</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970,6</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530,0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531,0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539,0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545,0</w:t>
            </w:r>
          </w:p>
        </w:tc>
      </w:tr>
      <w:tr w:rsidR="00E77002" w:rsidRPr="008D3F23" w:rsidTr="005A1057">
        <w:trPr>
          <w:trHeight w:val="230"/>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49"/>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811"/>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Ц410370760</w:t>
            </w:r>
          </w:p>
        </w:tc>
        <w:tc>
          <w:tcPr>
            <w:tcW w:w="709" w:type="dxa"/>
          </w:tcPr>
          <w:p w:rsidR="00E77002" w:rsidRPr="008D3F23" w:rsidRDefault="00E77002" w:rsidP="005A1057">
            <w:pPr>
              <w:widowControl w:val="0"/>
              <w:autoSpaceDE w:val="0"/>
              <w:autoSpaceDN w:val="0"/>
              <w:adjustRightInd w:val="0"/>
              <w:jc w:val="center"/>
              <w:rPr>
                <w:color w:val="000000"/>
                <w:sz w:val="20"/>
                <w:szCs w:val="20"/>
              </w:rPr>
            </w:pPr>
            <w:r w:rsidRPr="008D3F23">
              <w:rPr>
                <w:color w:val="000000"/>
                <w:sz w:val="20"/>
                <w:szCs w:val="20"/>
              </w:rPr>
              <w:t>611</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 xml:space="preserve">Бюджет </w:t>
            </w:r>
            <w:proofErr w:type="spellStart"/>
            <w:r w:rsidRPr="008D3F23">
              <w:rPr>
                <w:color w:val="000000"/>
                <w:sz w:val="20"/>
                <w:szCs w:val="20"/>
              </w:rPr>
              <w:t>Алико</w:t>
            </w:r>
            <w:proofErr w:type="spellEnd"/>
          </w:p>
          <w:p w:rsidR="00E77002" w:rsidRPr="008D3F23" w:rsidRDefault="00E77002" w:rsidP="005A1057">
            <w:pPr>
              <w:widowControl w:val="0"/>
              <w:autoSpaceDE w:val="0"/>
              <w:autoSpaceDN w:val="0"/>
              <w:adjustRightInd w:val="0"/>
              <w:spacing w:line="235" w:lineRule="auto"/>
              <w:ind w:left="-28"/>
              <w:rPr>
                <w:color w:val="000000"/>
                <w:sz w:val="20"/>
                <w:szCs w:val="20"/>
              </w:rPr>
            </w:pPr>
            <w:proofErr w:type="spellStart"/>
            <w:r w:rsidRPr="008D3F23">
              <w:rPr>
                <w:color w:val="000000"/>
                <w:sz w:val="20"/>
                <w:szCs w:val="20"/>
              </w:rPr>
              <w:t>вского</w:t>
            </w:r>
            <w:proofErr w:type="spellEnd"/>
            <w:r w:rsidRPr="008D3F23">
              <w:rPr>
                <w:color w:val="000000"/>
                <w:sz w:val="20"/>
                <w:szCs w:val="20"/>
              </w:rPr>
              <w:t xml:space="preserve">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1279,2</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1302,0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1100,0</w:t>
            </w:r>
          </w:p>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900,0</w:t>
            </w:r>
          </w:p>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p>
        </w:tc>
        <w:tc>
          <w:tcPr>
            <w:tcW w:w="708"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900,0</w:t>
            </w:r>
          </w:p>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500,0</w:t>
            </w:r>
          </w:p>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p>
        </w:tc>
      </w:tr>
      <w:tr w:rsidR="00E77002" w:rsidRPr="008D3F23" w:rsidTr="005A1057">
        <w:trPr>
          <w:trHeight w:val="122"/>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Ц410370760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06"/>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Ц410370760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611</w:t>
            </w:r>
          </w:p>
        </w:tc>
        <w:tc>
          <w:tcPr>
            <w:tcW w:w="850" w:type="dxa"/>
            <w:vMerge w:val="restart"/>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внебюджетные</w:t>
            </w:r>
          </w:p>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 xml:space="preserve"> источники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55,2</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70,6</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70,6</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70,6</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31,0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39,0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45,0</w:t>
            </w:r>
          </w:p>
        </w:tc>
      </w:tr>
      <w:tr w:rsidR="00E77002" w:rsidRPr="008D3F23" w:rsidTr="005A1057">
        <w:trPr>
          <w:trHeight w:val="480"/>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Ц4114</w:t>
            </w:r>
            <w:r w:rsidRPr="008D3F23">
              <w:rPr>
                <w:bCs/>
                <w:color w:val="000000"/>
                <w:sz w:val="20"/>
                <w:szCs w:val="20"/>
                <w:lang w:val="en-US"/>
              </w:rPr>
              <w:t>S</w:t>
            </w:r>
            <w:r w:rsidRPr="008D3F23">
              <w:rPr>
                <w:bCs/>
                <w:color w:val="000000"/>
                <w:sz w:val="20"/>
                <w:szCs w:val="20"/>
              </w:rPr>
              <w:t>7090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х</w:t>
            </w:r>
          </w:p>
        </w:tc>
        <w:tc>
          <w:tcPr>
            <w:tcW w:w="850" w:type="dxa"/>
            <w:vMerge/>
          </w:tcPr>
          <w:p w:rsidR="00E77002" w:rsidRPr="008D3F23" w:rsidRDefault="00E77002" w:rsidP="005A1057">
            <w:pPr>
              <w:widowControl w:val="0"/>
              <w:autoSpaceDE w:val="0"/>
              <w:autoSpaceDN w:val="0"/>
              <w:adjustRightInd w:val="0"/>
              <w:spacing w:line="235" w:lineRule="auto"/>
              <w:ind w:left="-28"/>
              <w:rPr>
                <w:color w:val="000000"/>
                <w:sz w:val="20"/>
                <w:szCs w:val="20"/>
              </w:rPr>
            </w:pP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6,5</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80"/>
        </w:trPr>
        <w:tc>
          <w:tcPr>
            <w:tcW w:w="993"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Мероприятие 3.2.</w:t>
            </w:r>
          </w:p>
        </w:tc>
        <w:tc>
          <w:tcPr>
            <w:tcW w:w="1276" w:type="dxa"/>
            <w:vMerge w:val="restart"/>
          </w:tcPr>
          <w:p w:rsidR="00E77002" w:rsidRPr="008D3F23" w:rsidRDefault="00E77002" w:rsidP="005A1057">
            <w:pPr>
              <w:widowControl w:val="0"/>
              <w:autoSpaceDE w:val="0"/>
              <w:autoSpaceDN w:val="0"/>
              <w:adjustRightInd w:val="0"/>
              <w:spacing w:line="235" w:lineRule="auto"/>
              <w:rPr>
                <w:b/>
                <w:color w:val="000000"/>
                <w:sz w:val="20"/>
                <w:szCs w:val="20"/>
              </w:rPr>
            </w:pPr>
            <w:r w:rsidRPr="008D3F23">
              <w:rPr>
                <w:b/>
                <w:color w:val="000000"/>
                <w:sz w:val="20"/>
                <w:szCs w:val="20"/>
              </w:rPr>
              <w:t xml:space="preserve">Укрепление материально-технической базы </w:t>
            </w:r>
            <w:r w:rsidRPr="008D3F23">
              <w:rPr>
                <w:b/>
                <w:color w:val="000000"/>
                <w:sz w:val="20"/>
                <w:szCs w:val="20"/>
              </w:rPr>
              <w:lastRenderedPageBreak/>
              <w:t>муниципальных музеев</w:t>
            </w:r>
          </w:p>
        </w:tc>
        <w:tc>
          <w:tcPr>
            <w:tcW w:w="1559"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lastRenderedPageBreak/>
              <w:t>х</w:t>
            </w: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color w:val="000000"/>
                <w:sz w:val="20"/>
                <w:szCs w:val="20"/>
              </w:rPr>
              <w:t>Ц41100000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000</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всего</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8539,9</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0,0</w:t>
            </w:r>
          </w:p>
        </w:tc>
      </w:tr>
      <w:tr w:rsidR="00E77002" w:rsidRPr="008D3F23" w:rsidTr="005A1057">
        <w:trPr>
          <w:trHeight w:val="480"/>
        </w:trPr>
        <w:tc>
          <w:tcPr>
            <w:tcW w:w="993" w:type="dxa"/>
            <w:vMerge/>
          </w:tcPr>
          <w:p w:rsidR="00E77002" w:rsidRPr="008D3F23" w:rsidRDefault="00E77002" w:rsidP="005A1057">
            <w:pPr>
              <w:widowControl w:val="0"/>
              <w:autoSpaceDE w:val="0"/>
              <w:autoSpaceDN w:val="0"/>
              <w:adjustRightInd w:val="0"/>
              <w:spacing w:line="235" w:lineRule="auto"/>
              <w:rPr>
                <w:b/>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b/>
                <w:color w:val="000000"/>
                <w:sz w:val="20"/>
                <w:szCs w:val="20"/>
              </w:rPr>
            </w:pPr>
          </w:p>
        </w:tc>
        <w:tc>
          <w:tcPr>
            <w:tcW w:w="1559" w:type="dxa"/>
          </w:tcPr>
          <w:p w:rsidR="00E77002" w:rsidRPr="008D3F23" w:rsidRDefault="00E77002" w:rsidP="005A1057">
            <w:pPr>
              <w:pStyle w:val="afb"/>
              <w:rPr>
                <w:rFonts w:ascii="Times New Roman" w:hAnsi="Times New Roman"/>
                <w:b/>
                <w:color w:val="000000"/>
                <w:sz w:val="20"/>
                <w:szCs w:val="20"/>
              </w:rPr>
            </w:pP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color w:val="000000"/>
                <w:sz w:val="20"/>
                <w:szCs w:val="20"/>
              </w:rPr>
              <w:t>Ц4115</w:t>
            </w:r>
            <w:r w:rsidRPr="008D3F23">
              <w:rPr>
                <w:b/>
                <w:color w:val="000000"/>
                <w:sz w:val="20"/>
                <w:szCs w:val="20"/>
                <w:lang w:val="en-US"/>
              </w:rPr>
              <w:t>S</w:t>
            </w:r>
            <w:r w:rsidRPr="008D3F23">
              <w:rPr>
                <w:b/>
                <w:color w:val="000000"/>
                <w:sz w:val="20"/>
                <w:szCs w:val="20"/>
              </w:rPr>
              <w:t>454</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lang w:val="en-US"/>
              </w:rPr>
              <w:t>612</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федеральный бюдже</w:t>
            </w:r>
            <w:r w:rsidRPr="008D3F23">
              <w:rPr>
                <w:color w:val="000000"/>
                <w:sz w:val="20"/>
                <w:szCs w:val="20"/>
              </w:rPr>
              <w:lastRenderedPageBreak/>
              <w:t>т</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lastRenderedPageBreak/>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8539,9</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80"/>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color w:val="000000"/>
                <w:sz w:val="20"/>
                <w:szCs w:val="20"/>
              </w:rPr>
              <w:t>Ц4115</w:t>
            </w:r>
            <w:r w:rsidRPr="008D3F23">
              <w:rPr>
                <w:b/>
                <w:color w:val="000000"/>
                <w:sz w:val="20"/>
                <w:szCs w:val="20"/>
                <w:lang w:val="en-US"/>
              </w:rPr>
              <w:t>S</w:t>
            </w:r>
            <w:r w:rsidRPr="008D3F23">
              <w:rPr>
                <w:b/>
                <w:color w:val="000000"/>
                <w:sz w:val="20"/>
                <w:szCs w:val="20"/>
              </w:rPr>
              <w:t>454</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lang w:val="en-US"/>
              </w:rPr>
              <w:t>612</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8112,9</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80"/>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color w:val="000000"/>
                <w:sz w:val="20"/>
                <w:szCs w:val="20"/>
              </w:rPr>
              <w:t>Ц4115</w:t>
            </w:r>
            <w:r w:rsidRPr="008D3F23">
              <w:rPr>
                <w:b/>
                <w:color w:val="000000"/>
                <w:sz w:val="20"/>
                <w:szCs w:val="20"/>
                <w:lang w:val="en-US"/>
              </w:rPr>
              <w:t>S</w:t>
            </w:r>
            <w:r w:rsidRPr="008D3F23">
              <w:rPr>
                <w:b/>
                <w:color w:val="000000"/>
                <w:sz w:val="20"/>
                <w:szCs w:val="20"/>
              </w:rPr>
              <w:t>454</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lang w:val="en-US"/>
              </w:rPr>
              <w:t>612</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 xml:space="preserve">Бюджет </w:t>
            </w:r>
            <w:proofErr w:type="spellStart"/>
            <w:r w:rsidRPr="008D3F23">
              <w:rPr>
                <w:color w:val="000000"/>
                <w:sz w:val="20"/>
                <w:szCs w:val="20"/>
              </w:rPr>
              <w:t>Алико</w:t>
            </w:r>
            <w:proofErr w:type="spellEnd"/>
          </w:p>
          <w:p w:rsidR="00E77002" w:rsidRPr="008D3F23" w:rsidRDefault="00E77002" w:rsidP="005A1057">
            <w:pPr>
              <w:widowControl w:val="0"/>
              <w:autoSpaceDE w:val="0"/>
              <w:autoSpaceDN w:val="0"/>
              <w:adjustRightInd w:val="0"/>
              <w:spacing w:line="235" w:lineRule="auto"/>
              <w:ind w:left="-28"/>
              <w:rPr>
                <w:color w:val="000000"/>
                <w:sz w:val="20"/>
                <w:szCs w:val="20"/>
              </w:rPr>
            </w:pPr>
            <w:proofErr w:type="spellStart"/>
            <w:r w:rsidRPr="008D3F23">
              <w:rPr>
                <w:color w:val="000000"/>
                <w:sz w:val="20"/>
                <w:szCs w:val="20"/>
              </w:rPr>
              <w:t>вского</w:t>
            </w:r>
            <w:proofErr w:type="spellEnd"/>
            <w:r w:rsidRPr="008D3F23">
              <w:rPr>
                <w:color w:val="000000"/>
                <w:sz w:val="20"/>
                <w:szCs w:val="20"/>
              </w:rPr>
              <w:t xml:space="preserve">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427,4</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80"/>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color w:val="000000"/>
                <w:sz w:val="20"/>
                <w:szCs w:val="20"/>
              </w:rPr>
              <w:t>Ц4115</w:t>
            </w:r>
            <w:r w:rsidRPr="008D3F23">
              <w:rPr>
                <w:b/>
                <w:color w:val="000000"/>
                <w:sz w:val="20"/>
                <w:szCs w:val="20"/>
                <w:lang w:val="en-US"/>
              </w:rPr>
              <w:t>S</w:t>
            </w:r>
            <w:r w:rsidRPr="008D3F23">
              <w:rPr>
                <w:b/>
                <w:color w:val="000000"/>
                <w:sz w:val="20"/>
                <w:szCs w:val="20"/>
              </w:rPr>
              <w:t>454</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lang w:val="en-US"/>
              </w:rPr>
              <w:t>612</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480"/>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276"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color w:val="000000"/>
                <w:sz w:val="20"/>
                <w:szCs w:val="20"/>
              </w:rPr>
              <w:t>Ц4115</w:t>
            </w:r>
            <w:r w:rsidRPr="008D3F23">
              <w:rPr>
                <w:b/>
                <w:color w:val="000000"/>
                <w:sz w:val="20"/>
                <w:szCs w:val="20"/>
                <w:lang w:val="en-US"/>
              </w:rPr>
              <w:t>S</w:t>
            </w:r>
            <w:r w:rsidRPr="008D3F23">
              <w:rPr>
                <w:b/>
                <w:color w:val="000000"/>
                <w:sz w:val="20"/>
                <w:szCs w:val="20"/>
              </w:rPr>
              <w:t>454</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lang w:val="en-US"/>
              </w:rPr>
              <w:t>612</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внебюджетные</w:t>
            </w:r>
          </w:p>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 xml:space="preserve"> источники</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2110"/>
        </w:trPr>
        <w:tc>
          <w:tcPr>
            <w:tcW w:w="993" w:type="dxa"/>
            <w:vMerge w:val="restart"/>
          </w:tcPr>
          <w:p w:rsidR="00E77002" w:rsidRPr="008D3F23" w:rsidRDefault="00E77002" w:rsidP="005A1057">
            <w:pPr>
              <w:widowControl w:val="0"/>
              <w:autoSpaceDE w:val="0"/>
              <w:autoSpaceDN w:val="0"/>
              <w:adjustRightInd w:val="0"/>
              <w:spacing w:line="235" w:lineRule="auto"/>
              <w:rPr>
                <w:color w:val="000000"/>
                <w:sz w:val="20"/>
                <w:szCs w:val="20"/>
              </w:rPr>
            </w:pPr>
            <w:r w:rsidRPr="008D3F23">
              <w:rPr>
                <w:color w:val="000000"/>
                <w:sz w:val="20"/>
                <w:szCs w:val="20"/>
              </w:rPr>
              <w:t>Целевой индикатор и показатель подпрограммы, увязанные с основным мероприятием 3</w:t>
            </w:r>
          </w:p>
        </w:tc>
        <w:tc>
          <w:tcPr>
            <w:tcW w:w="7088" w:type="dxa"/>
            <w:gridSpan w:val="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t>Прирост посещений музеев</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101</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102</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104</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106</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108</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109</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110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111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155</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118</w:t>
            </w:r>
          </w:p>
        </w:tc>
      </w:tr>
      <w:tr w:rsidR="00E77002" w:rsidRPr="008D3F23" w:rsidTr="005A1057">
        <w:trPr>
          <w:trHeight w:val="423"/>
        </w:trPr>
        <w:tc>
          <w:tcPr>
            <w:tcW w:w="993" w:type="dxa"/>
            <w:vMerge/>
          </w:tcPr>
          <w:p w:rsidR="00E77002" w:rsidRPr="008D3F23" w:rsidRDefault="00E77002" w:rsidP="005A1057">
            <w:pPr>
              <w:widowControl w:val="0"/>
              <w:autoSpaceDE w:val="0"/>
              <w:autoSpaceDN w:val="0"/>
              <w:adjustRightInd w:val="0"/>
              <w:spacing w:line="235" w:lineRule="auto"/>
              <w:rPr>
                <w:color w:val="000000"/>
                <w:sz w:val="20"/>
                <w:szCs w:val="20"/>
              </w:rPr>
            </w:pPr>
          </w:p>
        </w:tc>
        <w:tc>
          <w:tcPr>
            <w:tcW w:w="7088" w:type="dxa"/>
            <w:gridSpan w:val="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t>Прирост  посещаемости муниципальных музеев (на 1 жителя в год)</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0,56</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0,56</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0,57</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0,58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0,59</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0,60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0,61</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0,62</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0,67</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0,72</w:t>
            </w:r>
          </w:p>
        </w:tc>
      </w:tr>
      <w:tr w:rsidR="00E77002" w:rsidRPr="008D3F23" w:rsidTr="005A1057">
        <w:trPr>
          <w:trHeight w:val="423"/>
        </w:trPr>
        <w:tc>
          <w:tcPr>
            <w:tcW w:w="993" w:type="dxa"/>
          </w:tcPr>
          <w:p w:rsidR="00E77002" w:rsidRPr="008D3F23" w:rsidRDefault="00E77002" w:rsidP="005A1057">
            <w:pPr>
              <w:spacing w:line="235" w:lineRule="auto"/>
              <w:rPr>
                <w:b/>
                <w:color w:val="000000"/>
                <w:sz w:val="20"/>
                <w:szCs w:val="20"/>
              </w:rPr>
            </w:pPr>
            <w:r w:rsidRPr="008D3F23">
              <w:rPr>
                <w:b/>
                <w:color w:val="000000"/>
                <w:sz w:val="20"/>
                <w:szCs w:val="20"/>
              </w:rPr>
              <w:t>Основное мероприятие 4</w:t>
            </w:r>
          </w:p>
        </w:tc>
        <w:tc>
          <w:tcPr>
            <w:tcW w:w="14884" w:type="dxa"/>
            <w:gridSpan w:val="1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b/>
                <w:color w:val="000000"/>
                <w:sz w:val="20"/>
                <w:szCs w:val="20"/>
              </w:rPr>
              <w:t>Развитие архивного дела</w:t>
            </w:r>
          </w:p>
        </w:tc>
      </w:tr>
      <w:tr w:rsidR="00E77002" w:rsidRPr="008D3F23" w:rsidTr="005A1057">
        <w:trPr>
          <w:trHeight w:val="204"/>
        </w:trPr>
        <w:tc>
          <w:tcPr>
            <w:tcW w:w="993" w:type="dxa"/>
            <w:vMerge w:val="restart"/>
          </w:tcPr>
          <w:p w:rsidR="00E77002" w:rsidRPr="008D3F23" w:rsidRDefault="00E77002" w:rsidP="005A1057">
            <w:pPr>
              <w:spacing w:line="235" w:lineRule="auto"/>
              <w:rPr>
                <w:b/>
                <w:color w:val="000000"/>
                <w:sz w:val="20"/>
                <w:szCs w:val="20"/>
              </w:rPr>
            </w:pPr>
            <w:r w:rsidRPr="008D3F23">
              <w:rPr>
                <w:b/>
                <w:color w:val="000000"/>
                <w:sz w:val="20"/>
                <w:szCs w:val="20"/>
              </w:rPr>
              <w:lastRenderedPageBreak/>
              <w:t>Мероприятие 4.1.</w:t>
            </w:r>
          </w:p>
        </w:tc>
        <w:tc>
          <w:tcPr>
            <w:tcW w:w="1276" w:type="dxa"/>
            <w:vMerge w:val="restart"/>
          </w:tcPr>
          <w:p w:rsidR="00E77002" w:rsidRPr="008D3F23" w:rsidRDefault="00E77002" w:rsidP="005A1057">
            <w:pPr>
              <w:spacing w:line="235" w:lineRule="auto"/>
              <w:rPr>
                <w:b/>
                <w:color w:val="000000"/>
                <w:sz w:val="20"/>
                <w:szCs w:val="20"/>
              </w:rPr>
            </w:pPr>
            <w:r w:rsidRPr="008D3F23">
              <w:rPr>
                <w:b/>
                <w:color w:val="000000"/>
                <w:sz w:val="20"/>
                <w:szCs w:val="20"/>
              </w:rPr>
              <w:t>Обеспечение деятельности муниципальных архивных учреждений</w:t>
            </w:r>
          </w:p>
        </w:tc>
        <w:tc>
          <w:tcPr>
            <w:tcW w:w="1559" w:type="dxa"/>
            <w:vMerge w:val="restart"/>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0113</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Ц410440750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611</w:t>
            </w:r>
          </w:p>
        </w:tc>
        <w:tc>
          <w:tcPr>
            <w:tcW w:w="850" w:type="dxa"/>
          </w:tcPr>
          <w:p w:rsidR="00E77002" w:rsidRPr="008D3F23" w:rsidRDefault="00E77002" w:rsidP="005A1057">
            <w:pPr>
              <w:spacing w:line="235"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762,8</w:t>
            </w:r>
          </w:p>
        </w:tc>
        <w:tc>
          <w:tcPr>
            <w:tcW w:w="850"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797,0</w:t>
            </w:r>
          </w:p>
        </w:tc>
        <w:tc>
          <w:tcPr>
            <w:tcW w:w="851"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853,0</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770,0</w:t>
            </w:r>
          </w:p>
        </w:tc>
        <w:tc>
          <w:tcPr>
            <w:tcW w:w="708"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853,0</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728,6</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729,6</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734,6</w:t>
            </w:r>
          </w:p>
        </w:tc>
        <w:tc>
          <w:tcPr>
            <w:tcW w:w="850"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743,6</w:t>
            </w:r>
          </w:p>
        </w:tc>
      </w:tr>
      <w:tr w:rsidR="00E77002" w:rsidRPr="008D3F23" w:rsidTr="005A1057">
        <w:trPr>
          <w:trHeight w:val="95"/>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Ц410400000000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63"/>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Ц410400000000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236"/>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Ц410410750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611</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731,8</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739,5</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833,0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750,0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833,0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693,6</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693,6</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693,6</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693,6</w:t>
            </w:r>
          </w:p>
        </w:tc>
      </w:tr>
      <w:tr w:rsidR="00E77002" w:rsidRPr="008D3F23" w:rsidTr="005A1057">
        <w:trPr>
          <w:trHeight w:val="122"/>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Бюджет сельских поселений</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786"/>
        </w:trPr>
        <w:tc>
          <w:tcPr>
            <w:tcW w:w="993" w:type="dxa"/>
            <w:vMerge/>
            <w:tcBorders>
              <w:bottom w:val="single" w:sz="4" w:space="0" w:color="auto"/>
            </w:tcBorders>
          </w:tcPr>
          <w:p w:rsidR="00E77002" w:rsidRPr="008D3F23" w:rsidRDefault="00E77002" w:rsidP="005A1057">
            <w:pPr>
              <w:spacing w:line="235" w:lineRule="auto"/>
              <w:rPr>
                <w:color w:val="000000"/>
                <w:sz w:val="20"/>
                <w:szCs w:val="20"/>
              </w:rPr>
            </w:pPr>
          </w:p>
        </w:tc>
        <w:tc>
          <w:tcPr>
            <w:tcW w:w="1276" w:type="dxa"/>
            <w:vMerge/>
            <w:tcBorders>
              <w:bottom w:val="single" w:sz="4" w:space="0" w:color="auto"/>
            </w:tcBorders>
          </w:tcPr>
          <w:p w:rsidR="00E77002" w:rsidRPr="008D3F23" w:rsidRDefault="00E77002" w:rsidP="005A1057">
            <w:pPr>
              <w:spacing w:line="235" w:lineRule="auto"/>
              <w:rPr>
                <w:color w:val="000000"/>
                <w:sz w:val="20"/>
                <w:szCs w:val="20"/>
              </w:rPr>
            </w:pPr>
          </w:p>
        </w:tc>
        <w:tc>
          <w:tcPr>
            <w:tcW w:w="1559" w:type="dxa"/>
            <w:vMerge/>
            <w:tcBorders>
              <w:bottom w:val="single" w:sz="4" w:space="0" w:color="auto"/>
            </w:tcBorders>
          </w:tcPr>
          <w:p w:rsidR="00E77002" w:rsidRPr="008D3F23" w:rsidRDefault="00E77002" w:rsidP="005A1057">
            <w:pPr>
              <w:pStyle w:val="afb"/>
              <w:rPr>
                <w:rFonts w:ascii="Times New Roman" w:hAnsi="Times New Roman"/>
                <w:color w:val="000000"/>
                <w:sz w:val="20"/>
                <w:szCs w:val="20"/>
              </w:rPr>
            </w:pPr>
          </w:p>
        </w:tc>
        <w:tc>
          <w:tcPr>
            <w:tcW w:w="1134" w:type="dxa"/>
            <w:vMerge/>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Ц410440750</w:t>
            </w:r>
          </w:p>
        </w:tc>
        <w:tc>
          <w:tcPr>
            <w:tcW w:w="709" w:type="dxa"/>
            <w:tcBorders>
              <w:bottom w:val="single" w:sz="4" w:space="0" w:color="auto"/>
            </w:tcBorders>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611</w:t>
            </w:r>
          </w:p>
        </w:tc>
        <w:tc>
          <w:tcPr>
            <w:tcW w:w="850" w:type="dxa"/>
            <w:vMerge w:val="restart"/>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 xml:space="preserve">внебюджетные </w:t>
            </w:r>
            <w:proofErr w:type="spellStart"/>
            <w:r w:rsidRPr="008D3F23">
              <w:rPr>
                <w:color w:val="000000"/>
                <w:sz w:val="20"/>
                <w:szCs w:val="20"/>
              </w:rPr>
              <w:t>источн</w:t>
            </w:r>
            <w:proofErr w:type="spellEnd"/>
          </w:p>
          <w:p w:rsidR="00E77002" w:rsidRPr="008D3F23" w:rsidRDefault="00E77002" w:rsidP="005A1057">
            <w:pPr>
              <w:spacing w:line="235" w:lineRule="auto"/>
              <w:ind w:left="-28"/>
              <w:rPr>
                <w:color w:val="000000"/>
                <w:sz w:val="20"/>
                <w:szCs w:val="20"/>
              </w:rPr>
            </w:pPr>
            <w:proofErr w:type="spellStart"/>
            <w:r w:rsidRPr="008D3F23">
              <w:rPr>
                <w:color w:val="000000"/>
                <w:sz w:val="20"/>
                <w:szCs w:val="20"/>
              </w:rPr>
              <w:t>ики</w:t>
            </w:r>
            <w:proofErr w:type="spellEnd"/>
          </w:p>
        </w:tc>
        <w:tc>
          <w:tcPr>
            <w:tcW w:w="851"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26,3</w:t>
            </w:r>
          </w:p>
        </w:tc>
        <w:tc>
          <w:tcPr>
            <w:tcW w:w="850"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57,5</w:t>
            </w:r>
          </w:p>
        </w:tc>
        <w:tc>
          <w:tcPr>
            <w:tcW w:w="851"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20,0</w:t>
            </w:r>
          </w:p>
        </w:tc>
        <w:tc>
          <w:tcPr>
            <w:tcW w:w="709"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20,0</w:t>
            </w:r>
          </w:p>
        </w:tc>
        <w:tc>
          <w:tcPr>
            <w:tcW w:w="708"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20,0</w:t>
            </w:r>
          </w:p>
        </w:tc>
        <w:tc>
          <w:tcPr>
            <w:tcW w:w="709"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35,0</w:t>
            </w:r>
          </w:p>
        </w:tc>
        <w:tc>
          <w:tcPr>
            <w:tcW w:w="709"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36,0</w:t>
            </w:r>
          </w:p>
        </w:tc>
        <w:tc>
          <w:tcPr>
            <w:tcW w:w="709"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41,0</w:t>
            </w:r>
          </w:p>
        </w:tc>
        <w:tc>
          <w:tcPr>
            <w:tcW w:w="850" w:type="dxa"/>
            <w:tcBorders>
              <w:bottom w:val="single" w:sz="4" w:space="0" w:color="auto"/>
            </w:tcBorders>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50,0</w:t>
            </w:r>
          </w:p>
        </w:tc>
      </w:tr>
      <w:tr w:rsidR="00E77002" w:rsidRPr="008D3F23" w:rsidTr="005A1057">
        <w:trPr>
          <w:trHeight w:val="375"/>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Ц4114</w:t>
            </w:r>
            <w:r w:rsidRPr="008D3F23">
              <w:rPr>
                <w:bCs/>
                <w:color w:val="000000"/>
                <w:sz w:val="20"/>
                <w:szCs w:val="20"/>
                <w:lang w:val="en-US"/>
              </w:rPr>
              <w:t>S</w:t>
            </w:r>
            <w:r w:rsidRPr="008D3F23">
              <w:rPr>
                <w:bCs/>
                <w:color w:val="000000"/>
                <w:sz w:val="20"/>
                <w:szCs w:val="20"/>
              </w:rPr>
              <w:t>7090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vMerge/>
          </w:tcPr>
          <w:p w:rsidR="00E77002" w:rsidRPr="008D3F23" w:rsidRDefault="00E77002" w:rsidP="005A1057">
            <w:pPr>
              <w:spacing w:line="235" w:lineRule="auto"/>
              <w:ind w:left="-28"/>
              <w:rPr>
                <w:color w:val="000000"/>
                <w:sz w:val="20"/>
                <w:szCs w:val="20"/>
              </w:rPr>
            </w:pP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4,7</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375"/>
        </w:trPr>
        <w:tc>
          <w:tcPr>
            <w:tcW w:w="993" w:type="dxa"/>
            <w:vMerge w:val="restart"/>
          </w:tcPr>
          <w:p w:rsidR="00E77002" w:rsidRPr="008D3F23" w:rsidRDefault="00E77002" w:rsidP="005A1057">
            <w:pPr>
              <w:spacing w:line="235" w:lineRule="auto"/>
              <w:rPr>
                <w:b/>
                <w:color w:val="000000"/>
                <w:sz w:val="20"/>
                <w:szCs w:val="20"/>
              </w:rPr>
            </w:pPr>
            <w:r w:rsidRPr="008D3F23">
              <w:rPr>
                <w:b/>
                <w:color w:val="000000"/>
                <w:sz w:val="20"/>
                <w:szCs w:val="20"/>
              </w:rPr>
              <w:t>Мероприятие 4.2.</w:t>
            </w:r>
          </w:p>
        </w:tc>
        <w:tc>
          <w:tcPr>
            <w:tcW w:w="1276" w:type="dxa"/>
            <w:vMerge w:val="restart"/>
          </w:tcPr>
          <w:p w:rsidR="00E77002" w:rsidRPr="008D3F23" w:rsidRDefault="00E77002" w:rsidP="005A1057">
            <w:pPr>
              <w:spacing w:line="235" w:lineRule="auto"/>
              <w:rPr>
                <w:b/>
                <w:color w:val="000000"/>
                <w:sz w:val="20"/>
                <w:szCs w:val="20"/>
              </w:rPr>
            </w:pPr>
            <w:r w:rsidRPr="008D3F23">
              <w:rPr>
                <w:b/>
                <w:color w:val="000000"/>
                <w:sz w:val="20"/>
                <w:szCs w:val="20"/>
              </w:rPr>
              <w:t>Укрепление материально-технической базы муниципальных архивов</w:t>
            </w:r>
          </w:p>
        </w:tc>
        <w:tc>
          <w:tcPr>
            <w:tcW w:w="1559"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0113</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Ц4115</w:t>
            </w:r>
            <w:r w:rsidRPr="008D3F23">
              <w:rPr>
                <w:b/>
                <w:bCs/>
                <w:color w:val="000000"/>
                <w:sz w:val="20"/>
                <w:szCs w:val="20"/>
                <w:lang w:val="en-US"/>
              </w:rPr>
              <w:t>S</w:t>
            </w:r>
            <w:r w:rsidRPr="008D3F23">
              <w:rPr>
                <w:b/>
                <w:bCs/>
                <w:color w:val="000000"/>
                <w:sz w:val="20"/>
                <w:szCs w:val="20"/>
              </w:rPr>
              <w:t>9820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spacing w:line="235"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0,0</w:t>
            </w:r>
          </w:p>
        </w:tc>
        <w:tc>
          <w:tcPr>
            <w:tcW w:w="850"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1471,8</w:t>
            </w:r>
          </w:p>
        </w:tc>
        <w:tc>
          <w:tcPr>
            <w:tcW w:w="851"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0.0</w:t>
            </w:r>
          </w:p>
        </w:tc>
        <w:tc>
          <w:tcPr>
            <w:tcW w:w="708"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0.0</w:t>
            </w:r>
          </w:p>
        </w:tc>
        <w:tc>
          <w:tcPr>
            <w:tcW w:w="850" w:type="dxa"/>
          </w:tcPr>
          <w:p w:rsidR="00E77002" w:rsidRPr="008D3F23" w:rsidRDefault="00E77002" w:rsidP="005A1057">
            <w:pPr>
              <w:spacing w:line="235" w:lineRule="auto"/>
              <w:ind w:left="-57" w:right="-57"/>
              <w:jc w:val="center"/>
              <w:rPr>
                <w:b/>
                <w:color w:val="000000"/>
                <w:sz w:val="20"/>
                <w:szCs w:val="20"/>
              </w:rPr>
            </w:pPr>
            <w:r w:rsidRPr="008D3F23">
              <w:rPr>
                <w:b/>
                <w:color w:val="000000"/>
                <w:sz w:val="20"/>
                <w:szCs w:val="20"/>
              </w:rPr>
              <w:t>0,0</w:t>
            </w:r>
          </w:p>
        </w:tc>
      </w:tr>
      <w:tr w:rsidR="00E77002" w:rsidRPr="008D3F23" w:rsidTr="005A1057">
        <w:trPr>
          <w:trHeight w:val="375"/>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0113</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9820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375"/>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0113</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98</w:t>
            </w:r>
            <w:r w:rsidRPr="008D3F23">
              <w:rPr>
                <w:bCs/>
                <w:color w:val="000000"/>
                <w:sz w:val="20"/>
                <w:szCs w:val="20"/>
              </w:rPr>
              <w:lastRenderedPageBreak/>
              <w:t>20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lastRenderedPageBreak/>
              <w:t>225</w:t>
            </w: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310</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республиканс</w:t>
            </w:r>
            <w:r w:rsidRPr="008D3F23">
              <w:rPr>
                <w:color w:val="000000"/>
                <w:sz w:val="20"/>
                <w:szCs w:val="20"/>
              </w:rPr>
              <w:lastRenderedPageBreak/>
              <w:t>кий бюджет Чувашской Республики</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lastRenderedPageBreak/>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1333,7</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r>
      <w:tr w:rsidR="00E77002" w:rsidRPr="008D3F23" w:rsidTr="005A1057">
        <w:trPr>
          <w:trHeight w:val="375"/>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0113</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9820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225</w:t>
            </w: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310</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138,1</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5" w:lineRule="auto"/>
              <w:ind w:left="-57" w:right="-57"/>
              <w:jc w:val="center"/>
              <w:rPr>
                <w:color w:val="000000"/>
                <w:sz w:val="20"/>
                <w:szCs w:val="20"/>
              </w:rPr>
            </w:pPr>
          </w:p>
        </w:tc>
      </w:tr>
      <w:tr w:rsidR="00E77002" w:rsidRPr="008D3F23" w:rsidTr="005A1057">
        <w:trPr>
          <w:trHeight w:val="375"/>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0113</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9820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Бюджет сельских поселений</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375"/>
        </w:trPr>
        <w:tc>
          <w:tcPr>
            <w:tcW w:w="993" w:type="dxa"/>
            <w:vMerge/>
          </w:tcPr>
          <w:p w:rsidR="00E77002" w:rsidRPr="008D3F23" w:rsidRDefault="00E77002" w:rsidP="005A1057">
            <w:pPr>
              <w:spacing w:line="235" w:lineRule="auto"/>
              <w:rPr>
                <w:color w:val="000000"/>
                <w:sz w:val="20"/>
                <w:szCs w:val="20"/>
              </w:rPr>
            </w:pPr>
          </w:p>
        </w:tc>
        <w:tc>
          <w:tcPr>
            <w:tcW w:w="1276" w:type="dxa"/>
            <w:vMerge/>
          </w:tcPr>
          <w:p w:rsidR="00E77002" w:rsidRPr="008D3F23" w:rsidRDefault="00E77002" w:rsidP="005A1057">
            <w:pPr>
              <w:spacing w:line="235"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0113</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9820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spacing w:line="235"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516"/>
        </w:trPr>
        <w:tc>
          <w:tcPr>
            <w:tcW w:w="993" w:type="dxa"/>
            <w:vMerge w:val="restart"/>
          </w:tcPr>
          <w:p w:rsidR="00E77002" w:rsidRPr="008D3F23" w:rsidRDefault="00E77002" w:rsidP="005A1057">
            <w:pPr>
              <w:spacing w:line="235" w:lineRule="auto"/>
              <w:rPr>
                <w:color w:val="000000"/>
                <w:sz w:val="20"/>
                <w:szCs w:val="20"/>
              </w:rPr>
            </w:pPr>
            <w:r w:rsidRPr="008D3F23">
              <w:rPr>
                <w:color w:val="000000"/>
                <w:sz w:val="20"/>
                <w:szCs w:val="20"/>
              </w:rPr>
              <w:t>Целевой индикатор и показатель подпрограммы, увязанные с основным мероприятием 4</w:t>
            </w: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Доля документов муниципальных ар</w:t>
            </w:r>
            <w:r w:rsidRPr="008D3F23">
              <w:rPr>
                <w:rFonts w:eastAsia="Calibri"/>
                <w:color w:val="000000"/>
                <w:sz w:val="20"/>
                <w:szCs w:val="20"/>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33,0</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33,0</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37,0</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41,0</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46,0</w:t>
            </w:r>
          </w:p>
        </w:tc>
        <w:tc>
          <w:tcPr>
            <w:tcW w:w="708" w:type="dxa"/>
          </w:tcPr>
          <w:p w:rsidR="00E77002" w:rsidRPr="008D3F23" w:rsidRDefault="00E77002" w:rsidP="005A1057">
            <w:pPr>
              <w:autoSpaceDE w:val="0"/>
              <w:snapToGrid w:val="0"/>
              <w:jc w:val="center"/>
              <w:rPr>
                <w:color w:val="000000"/>
                <w:sz w:val="20"/>
                <w:szCs w:val="20"/>
              </w:rPr>
            </w:pPr>
            <w:r w:rsidRPr="008D3F23">
              <w:rPr>
                <w:color w:val="000000"/>
                <w:sz w:val="20"/>
                <w:szCs w:val="20"/>
              </w:rPr>
              <w:t>50,0</w:t>
            </w:r>
          </w:p>
        </w:tc>
        <w:tc>
          <w:tcPr>
            <w:tcW w:w="709" w:type="dxa"/>
          </w:tcPr>
          <w:p w:rsidR="00E77002" w:rsidRPr="008D3F23" w:rsidRDefault="00E77002" w:rsidP="005A1057">
            <w:pPr>
              <w:spacing w:line="235" w:lineRule="auto"/>
              <w:ind w:left="-28"/>
              <w:rPr>
                <w:color w:val="000000"/>
                <w:sz w:val="20"/>
                <w:szCs w:val="20"/>
              </w:rPr>
            </w:pPr>
            <w:r w:rsidRPr="008D3F23">
              <w:rPr>
                <w:color w:val="000000"/>
                <w:sz w:val="20"/>
                <w:szCs w:val="20"/>
              </w:rPr>
              <w:t>55,0</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58,0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78</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98</w:t>
            </w:r>
          </w:p>
        </w:tc>
      </w:tr>
      <w:tr w:rsidR="00E77002" w:rsidRPr="008D3F23" w:rsidTr="005A1057">
        <w:trPr>
          <w:trHeight w:val="706"/>
        </w:trPr>
        <w:tc>
          <w:tcPr>
            <w:tcW w:w="993" w:type="dxa"/>
            <w:vMerge/>
          </w:tcPr>
          <w:p w:rsidR="00E77002" w:rsidRPr="008D3F23" w:rsidRDefault="00E77002" w:rsidP="005A1057">
            <w:pPr>
              <w:spacing w:line="235" w:lineRule="auto"/>
              <w:rPr>
                <w:color w:val="000000"/>
                <w:sz w:val="20"/>
                <w:szCs w:val="20"/>
              </w:rPr>
            </w:pP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Доля принятых в муниципальных ар</w:t>
            </w:r>
            <w:r w:rsidRPr="008D3F23">
              <w:rPr>
                <w:rFonts w:eastAsia="Calibri"/>
                <w:color w:val="000000"/>
                <w:sz w:val="20"/>
                <w:szCs w:val="20"/>
              </w:rPr>
              <w:softHyphen/>
              <w:t>хивы документов организаций – источников комплектования в общем объеме документации, под</w:t>
            </w:r>
            <w:r w:rsidRPr="008D3F23">
              <w:rPr>
                <w:rFonts w:eastAsia="Calibri"/>
                <w:color w:val="000000"/>
                <w:sz w:val="20"/>
                <w:szCs w:val="20"/>
              </w:rPr>
              <w:softHyphen/>
              <w:t>лежащей приему</w:t>
            </w:r>
          </w:p>
          <w:p w:rsidR="00E77002" w:rsidRPr="008D3F23" w:rsidRDefault="00E77002" w:rsidP="005A1057">
            <w:pPr>
              <w:autoSpaceDE w:val="0"/>
              <w:autoSpaceDN w:val="0"/>
              <w:adjustRightInd w:val="0"/>
              <w:rPr>
                <w:rFonts w:eastAsia="Calibri"/>
                <w:color w:val="000000"/>
                <w:sz w:val="20"/>
                <w:szCs w:val="20"/>
              </w:rPr>
            </w:pP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708"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709" w:type="dxa"/>
          </w:tcPr>
          <w:p w:rsidR="00E77002" w:rsidRPr="008D3F23" w:rsidRDefault="00E77002" w:rsidP="005A1057">
            <w:pPr>
              <w:spacing w:line="235" w:lineRule="auto"/>
              <w:ind w:left="-28"/>
              <w:rPr>
                <w:color w:val="000000"/>
                <w:sz w:val="20"/>
                <w:szCs w:val="20"/>
              </w:rPr>
            </w:pPr>
            <w:r w:rsidRPr="008D3F23">
              <w:rPr>
                <w:color w:val="000000"/>
                <w:sz w:val="20"/>
                <w:szCs w:val="20"/>
              </w:rPr>
              <w:t>100,0</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100,0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100</w:t>
            </w:r>
          </w:p>
        </w:tc>
      </w:tr>
      <w:tr w:rsidR="00E77002" w:rsidRPr="008D3F23" w:rsidTr="005A1057">
        <w:trPr>
          <w:trHeight w:val="1260"/>
        </w:trPr>
        <w:tc>
          <w:tcPr>
            <w:tcW w:w="993" w:type="dxa"/>
            <w:vMerge/>
          </w:tcPr>
          <w:p w:rsidR="00E77002" w:rsidRPr="008D3F23" w:rsidRDefault="00E77002" w:rsidP="005A1057">
            <w:pPr>
              <w:spacing w:line="235" w:lineRule="auto"/>
              <w:rPr>
                <w:color w:val="000000"/>
                <w:sz w:val="20"/>
                <w:szCs w:val="20"/>
              </w:rPr>
            </w:pP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Среднее число пользователей архивной информацией на </w:t>
            </w:r>
            <w:r w:rsidRPr="008D3F23">
              <w:rPr>
                <w:rFonts w:eastAsia="Calibri"/>
                <w:color w:val="000000"/>
                <w:sz w:val="20"/>
                <w:szCs w:val="20"/>
              </w:rPr>
              <w:br/>
              <w:t xml:space="preserve">10 тыс. человек населения </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799</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799</w:t>
            </w:r>
          </w:p>
        </w:tc>
        <w:tc>
          <w:tcPr>
            <w:tcW w:w="850" w:type="dxa"/>
          </w:tcPr>
          <w:p w:rsidR="00E77002" w:rsidRPr="008D3F23" w:rsidRDefault="00E77002" w:rsidP="005A1057">
            <w:pPr>
              <w:autoSpaceDE w:val="0"/>
              <w:snapToGrid w:val="0"/>
              <w:jc w:val="center"/>
              <w:rPr>
                <w:color w:val="000000"/>
                <w:sz w:val="20"/>
                <w:szCs w:val="20"/>
              </w:rPr>
            </w:pPr>
            <w:r w:rsidRPr="008D3F23">
              <w:rPr>
                <w:color w:val="000000"/>
                <w:sz w:val="20"/>
                <w:szCs w:val="20"/>
              </w:rPr>
              <w:t>801</w:t>
            </w:r>
          </w:p>
        </w:tc>
        <w:tc>
          <w:tcPr>
            <w:tcW w:w="851" w:type="dxa"/>
          </w:tcPr>
          <w:p w:rsidR="00E77002" w:rsidRPr="008D3F23" w:rsidRDefault="00E77002" w:rsidP="005A1057">
            <w:pPr>
              <w:autoSpaceDE w:val="0"/>
              <w:snapToGrid w:val="0"/>
              <w:jc w:val="center"/>
              <w:rPr>
                <w:color w:val="000000"/>
                <w:sz w:val="20"/>
                <w:szCs w:val="20"/>
              </w:rPr>
            </w:pPr>
            <w:r w:rsidRPr="008D3F23">
              <w:rPr>
                <w:color w:val="000000"/>
                <w:sz w:val="20"/>
                <w:szCs w:val="20"/>
              </w:rPr>
              <w:t>803</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804</w:t>
            </w:r>
          </w:p>
        </w:tc>
        <w:tc>
          <w:tcPr>
            <w:tcW w:w="708" w:type="dxa"/>
          </w:tcPr>
          <w:p w:rsidR="00E77002" w:rsidRPr="008D3F23" w:rsidRDefault="00E77002" w:rsidP="005A1057">
            <w:pPr>
              <w:autoSpaceDE w:val="0"/>
              <w:snapToGrid w:val="0"/>
              <w:jc w:val="center"/>
              <w:rPr>
                <w:color w:val="000000"/>
                <w:sz w:val="20"/>
                <w:szCs w:val="20"/>
              </w:rPr>
            </w:pPr>
            <w:r w:rsidRPr="008D3F23">
              <w:rPr>
                <w:color w:val="000000"/>
                <w:sz w:val="20"/>
                <w:szCs w:val="20"/>
              </w:rPr>
              <w:t>805</w:t>
            </w:r>
          </w:p>
        </w:tc>
        <w:tc>
          <w:tcPr>
            <w:tcW w:w="709" w:type="dxa"/>
          </w:tcPr>
          <w:p w:rsidR="00E77002" w:rsidRPr="008D3F23" w:rsidRDefault="00E77002" w:rsidP="005A1057">
            <w:pPr>
              <w:spacing w:line="235" w:lineRule="auto"/>
              <w:ind w:left="-28"/>
              <w:rPr>
                <w:color w:val="000000"/>
                <w:sz w:val="20"/>
                <w:szCs w:val="20"/>
              </w:rPr>
            </w:pPr>
            <w:r w:rsidRPr="008D3F23">
              <w:rPr>
                <w:color w:val="000000"/>
                <w:sz w:val="20"/>
                <w:szCs w:val="20"/>
              </w:rPr>
              <w:t>806</w:t>
            </w:r>
          </w:p>
        </w:tc>
        <w:tc>
          <w:tcPr>
            <w:tcW w:w="709" w:type="dxa"/>
          </w:tcPr>
          <w:p w:rsidR="00E77002" w:rsidRPr="008D3F23" w:rsidRDefault="00E77002" w:rsidP="005A1057">
            <w:pPr>
              <w:autoSpaceDE w:val="0"/>
              <w:snapToGrid w:val="0"/>
              <w:jc w:val="center"/>
              <w:rPr>
                <w:color w:val="000000"/>
                <w:sz w:val="20"/>
                <w:szCs w:val="20"/>
              </w:rPr>
            </w:pPr>
            <w:r w:rsidRPr="008D3F23">
              <w:rPr>
                <w:color w:val="000000"/>
                <w:sz w:val="20"/>
                <w:szCs w:val="20"/>
              </w:rPr>
              <w:t>807</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812</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817</w:t>
            </w:r>
          </w:p>
        </w:tc>
      </w:tr>
      <w:tr w:rsidR="00E77002" w:rsidRPr="008D3F23" w:rsidTr="005A1057">
        <w:trPr>
          <w:trHeight w:val="1260"/>
        </w:trPr>
        <w:tc>
          <w:tcPr>
            <w:tcW w:w="993" w:type="dxa"/>
          </w:tcPr>
          <w:p w:rsidR="00E77002" w:rsidRPr="008D3F23" w:rsidRDefault="00E77002" w:rsidP="005A1057">
            <w:pPr>
              <w:rPr>
                <w:b/>
                <w:color w:val="000000"/>
                <w:sz w:val="20"/>
                <w:szCs w:val="20"/>
              </w:rPr>
            </w:pPr>
            <w:r w:rsidRPr="008D3F23">
              <w:rPr>
                <w:b/>
                <w:color w:val="000000"/>
                <w:sz w:val="20"/>
                <w:szCs w:val="20"/>
              </w:rPr>
              <w:t>Основное мероприятие 5</w:t>
            </w:r>
          </w:p>
          <w:p w:rsidR="00E77002" w:rsidRPr="008D3F23" w:rsidRDefault="00E77002" w:rsidP="005A1057">
            <w:pPr>
              <w:rPr>
                <w:color w:val="000000"/>
                <w:sz w:val="20"/>
                <w:szCs w:val="20"/>
              </w:rPr>
            </w:pPr>
            <w:r w:rsidRPr="008D3F23">
              <w:rPr>
                <w:color w:val="000000"/>
                <w:sz w:val="20"/>
                <w:szCs w:val="20"/>
              </w:rPr>
              <w:t xml:space="preserve">   </w:t>
            </w:r>
          </w:p>
          <w:p w:rsidR="00E77002" w:rsidRPr="008D3F23" w:rsidRDefault="00E77002" w:rsidP="005A1057">
            <w:pPr>
              <w:rPr>
                <w:b/>
                <w:color w:val="000000"/>
                <w:sz w:val="20"/>
                <w:szCs w:val="20"/>
              </w:rPr>
            </w:pPr>
            <w:r w:rsidRPr="008D3F23">
              <w:rPr>
                <w:color w:val="000000"/>
                <w:sz w:val="20"/>
                <w:szCs w:val="20"/>
              </w:rPr>
              <w:t xml:space="preserve"> </w:t>
            </w:r>
          </w:p>
        </w:tc>
        <w:tc>
          <w:tcPr>
            <w:tcW w:w="14884" w:type="dxa"/>
            <w:gridSpan w:val="17"/>
          </w:tcPr>
          <w:p w:rsidR="00E77002" w:rsidRPr="008D3F23" w:rsidRDefault="00E77002" w:rsidP="005A1057">
            <w:pPr>
              <w:spacing w:line="235" w:lineRule="auto"/>
              <w:ind w:left="-57" w:right="-57"/>
              <w:rPr>
                <w:color w:val="000000"/>
                <w:sz w:val="20"/>
                <w:szCs w:val="20"/>
              </w:rPr>
            </w:pPr>
            <w:r w:rsidRPr="008D3F23">
              <w:rPr>
                <w:b/>
                <w:color w:val="000000"/>
                <w:sz w:val="20"/>
                <w:szCs w:val="20"/>
              </w:rPr>
              <w:t>Обеспечение деятельности театров, концертных и других организаций исполнительного искусства</w:t>
            </w:r>
          </w:p>
        </w:tc>
      </w:tr>
      <w:tr w:rsidR="00E77002" w:rsidRPr="008D3F23" w:rsidTr="005A1057">
        <w:trPr>
          <w:trHeight w:val="190"/>
        </w:trPr>
        <w:tc>
          <w:tcPr>
            <w:tcW w:w="993" w:type="dxa"/>
            <w:vMerge w:val="restart"/>
          </w:tcPr>
          <w:p w:rsidR="00E77002" w:rsidRPr="008D3F23" w:rsidRDefault="00E77002" w:rsidP="005A1057">
            <w:pPr>
              <w:rPr>
                <w:b/>
                <w:color w:val="000000"/>
                <w:sz w:val="20"/>
                <w:szCs w:val="20"/>
              </w:rPr>
            </w:pPr>
            <w:r w:rsidRPr="008D3F23">
              <w:rPr>
                <w:b/>
                <w:color w:val="000000"/>
                <w:sz w:val="20"/>
                <w:szCs w:val="20"/>
              </w:rPr>
              <w:t xml:space="preserve">Мероприятие 5.1. </w:t>
            </w:r>
          </w:p>
        </w:tc>
        <w:tc>
          <w:tcPr>
            <w:tcW w:w="1276" w:type="dxa"/>
            <w:vMerge w:val="restart"/>
          </w:tcPr>
          <w:p w:rsidR="00E77002" w:rsidRPr="008D3F23" w:rsidRDefault="00E77002" w:rsidP="005A1057">
            <w:pPr>
              <w:rPr>
                <w:b/>
                <w:color w:val="000000"/>
                <w:sz w:val="20"/>
                <w:szCs w:val="20"/>
              </w:rPr>
            </w:pPr>
            <w:r w:rsidRPr="008D3F23">
              <w:rPr>
                <w:b/>
                <w:sz w:val="20"/>
                <w:szCs w:val="20"/>
              </w:rPr>
              <w:t xml:space="preserve">Обеспечение </w:t>
            </w:r>
            <w:r w:rsidRPr="008D3F23">
              <w:rPr>
                <w:b/>
                <w:sz w:val="20"/>
                <w:szCs w:val="20"/>
              </w:rPr>
              <w:lastRenderedPageBreak/>
              <w:t>деятельности театров, концертных и других организаций исполнительских искусств</w:t>
            </w:r>
          </w:p>
        </w:tc>
        <w:tc>
          <w:tcPr>
            <w:tcW w:w="1559"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lastRenderedPageBreak/>
              <w:t>х</w:t>
            </w: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Ц4105704</w:t>
            </w:r>
            <w:r w:rsidRPr="008D3F23">
              <w:rPr>
                <w:b/>
                <w:bCs/>
                <w:color w:val="000000"/>
                <w:sz w:val="20"/>
                <w:szCs w:val="20"/>
              </w:rPr>
              <w:lastRenderedPageBreak/>
              <w:t>20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lastRenderedPageBreak/>
              <w:t>х</w:t>
            </w:r>
          </w:p>
        </w:tc>
        <w:tc>
          <w:tcPr>
            <w:tcW w:w="850" w:type="dxa"/>
          </w:tcPr>
          <w:p w:rsidR="00E77002" w:rsidRPr="008D3F23" w:rsidRDefault="00E77002" w:rsidP="005A1057">
            <w:pPr>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1605,2</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1178,1</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1000,0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800,0</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800,0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745,0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746,0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751,0</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760,0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Ц410570420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621</w:t>
            </w:r>
          </w:p>
        </w:tc>
        <w:tc>
          <w:tcPr>
            <w:tcW w:w="850" w:type="dxa"/>
          </w:tcPr>
          <w:p w:rsidR="00E77002" w:rsidRPr="008D3F23" w:rsidRDefault="00E77002" w:rsidP="005A1057">
            <w:pPr>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1605,2</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1178,1</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1000,0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800,0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800,0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700,0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700,0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700,0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700,0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1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Ц41050000000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00.0</w:t>
            </w:r>
          </w:p>
        </w:tc>
        <w:tc>
          <w:tcPr>
            <w:tcW w:w="850" w:type="dxa"/>
          </w:tcPr>
          <w:p w:rsidR="00E77002" w:rsidRPr="008D3F23" w:rsidRDefault="00E77002" w:rsidP="005A1057">
            <w:pPr>
              <w:spacing w:line="235" w:lineRule="auto"/>
              <w:ind w:left="-57" w:right="-57"/>
              <w:rPr>
                <w:color w:val="000000"/>
                <w:sz w:val="20"/>
                <w:szCs w:val="20"/>
              </w:rPr>
            </w:pPr>
            <w:r w:rsidRPr="008D3F23">
              <w:rPr>
                <w:color w:val="000000"/>
                <w:sz w:val="20"/>
                <w:szCs w:val="20"/>
              </w:rPr>
              <w:t>0,00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44.0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45.0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46.0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51.0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60,0</w:t>
            </w:r>
          </w:p>
        </w:tc>
      </w:tr>
      <w:tr w:rsidR="00E77002" w:rsidRPr="008D3F23" w:rsidTr="005A1057">
        <w:trPr>
          <w:trHeight w:val="190"/>
        </w:trPr>
        <w:tc>
          <w:tcPr>
            <w:tcW w:w="993" w:type="dxa"/>
          </w:tcPr>
          <w:p w:rsidR="00E77002" w:rsidRPr="008D3F23" w:rsidRDefault="00E77002" w:rsidP="005A1057">
            <w:pPr>
              <w:rPr>
                <w:color w:val="000000"/>
                <w:sz w:val="20"/>
                <w:szCs w:val="20"/>
              </w:rPr>
            </w:pPr>
            <w:r w:rsidRPr="008D3F23">
              <w:rPr>
                <w:color w:val="000000"/>
                <w:sz w:val="20"/>
                <w:szCs w:val="20"/>
              </w:rPr>
              <w:t>Целевой индикатор и показатель подпрограммы, увязанные с основным мероприятием 5</w:t>
            </w:r>
          </w:p>
        </w:tc>
        <w:tc>
          <w:tcPr>
            <w:tcW w:w="7088" w:type="dxa"/>
            <w:gridSpan w:val="7"/>
          </w:tcPr>
          <w:p w:rsidR="00E77002" w:rsidRPr="008D3F23" w:rsidRDefault="00E77002" w:rsidP="005A1057">
            <w:pPr>
              <w:widowControl w:val="0"/>
              <w:autoSpaceDE w:val="0"/>
              <w:autoSpaceDN w:val="0"/>
              <w:adjustRightInd w:val="0"/>
              <w:jc w:val="center"/>
              <w:rPr>
                <w:bCs/>
                <w:color w:val="000000"/>
                <w:sz w:val="20"/>
                <w:szCs w:val="20"/>
              </w:rPr>
            </w:pPr>
            <w:r w:rsidRPr="008D3F2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E77002" w:rsidRPr="008D3F23" w:rsidRDefault="00E77002" w:rsidP="005A1057">
            <w:pPr>
              <w:ind w:left="-28"/>
              <w:rPr>
                <w:color w:val="000000"/>
                <w:sz w:val="20"/>
                <w:szCs w:val="20"/>
              </w:rPr>
            </w:pPr>
            <w:r w:rsidRPr="008D3F23">
              <w:rPr>
                <w:color w:val="000000"/>
                <w:sz w:val="20"/>
                <w:szCs w:val="20"/>
              </w:rPr>
              <w:t>100,00</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100,00</w:t>
            </w:r>
          </w:p>
        </w:tc>
        <w:tc>
          <w:tcPr>
            <w:tcW w:w="850"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8"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 xml:space="preserve">100,03 </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100,05</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100,10</w:t>
            </w:r>
          </w:p>
        </w:tc>
      </w:tr>
      <w:tr w:rsidR="00E77002" w:rsidRPr="008D3F23" w:rsidTr="005A1057">
        <w:trPr>
          <w:trHeight w:val="190"/>
        </w:trPr>
        <w:tc>
          <w:tcPr>
            <w:tcW w:w="993" w:type="dxa"/>
          </w:tcPr>
          <w:p w:rsidR="00E77002" w:rsidRPr="008D3F23" w:rsidRDefault="00E77002" w:rsidP="005A1057">
            <w:pPr>
              <w:rPr>
                <w:b/>
                <w:color w:val="000000"/>
                <w:sz w:val="20"/>
                <w:szCs w:val="20"/>
              </w:rPr>
            </w:pPr>
            <w:r w:rsidRPr="008D3F23">
              <w:rPr>
                <w:b/>
                <w:color w:val="000000"/>
                <w:sz w:val="20"/>
                <w:szCs w:val="20"/>
              </w:rPr>
              <w:lastRenderedPageBreak/>
              <w:t>Основное мероприятие 6</w:t>
            </w:r>
          </w:p>
        </w:tc>
        <w:tc>
          <w:tcPr>
            <w:tcW w:w="14884" w:type="dxa"/>
            <w:gridSpan w:val="17"/>
          </w:tcPr>
          <w:p w:rsidR="00E77002" w:rsidRPr="008D3F23" w:rsidRDefault="00E77002" w:rsidP="005A1057">
            <w:pPr>
              <w:spacing w:line="235" w:lineRule="auto"/>
              <w:ind w:left="-57" w:right="-57"/>
              <w:rPr>
                <w:color w:val="000000"/>
                <w:sz w:val="20"/>
                <w:szCs w:val="20"/>
              </w:rPr>
            </w:pPr>
            <w:r w:rsidRPr="008D3F23">
              <w:rPr>
                <w:b/>
                <w:color w:val="000000"/>
                <w:sz w:val="20"/>
                <w:szCs w:val="20"/>
              </w:rPr>
              <w:t>Развитие образования в сфере культуры</w:t>
            </w:r>
          </w:p>
        </w:tc>
      </w:tr>
      <w:tr w:rsidR="00E77002" w:rsidRPr="008D3F23" w:rsidTr="005A1057">
        <w:trPr>
          <w:trHeight w:val="231"/>
        </w:trPr>
        <w:tc>
          <w:tcPr>
            <w:tcW w:w="993" w:type="dxa"/>
            <w:vMerge w:val="restart"/>
          </w:tcPr>
          <w:p w:rsidR="00E77002" w:rsidRPr="008D3F23" w:rsidRDefault="00E77002" w:rsidP="005A1057">
            <w:pPr>
              <w:rPr>
                <w:b/>
                <w:color w:val="000000"/>
                <w:sz w:val="20"/>
                <w:szCs w:val="20"/>
              </w:rPr>
            </w:pPr>
            <w:r w:rsidRPr="008D3F23">
              <w:rPr>
                <w:b/>
                <w:color w:val="000000"/>
                <w:sz w:val="20"/>
                <w:szCs w:val="20"/>
              </w:rPr>
              <w:t>Мероприятие 6.1.</w:t>
            </w:r>
          </w:p>
        </w:tc>
        <w:tc>
          <w:tcPr>
            <w:tcW w:w="1276" w:type="dxa"/>
            <w:vMerge w:val="restart"/>
          </w:tcPr>
          <w:p w:rsidR="00E77002" w:rsidRPr="008D3F23" w:rsidRDefault="00E77002" w:rsidP="005A1057">
            <w:pPr>
              <w:rPr>
                <w:b/>
                <w:color w:val="000000"/>
                <w:sz w:val="20"/>
                <w:szCs w:val="20"/>
              </w:rPr>
            </w:pPr>
            <w:r w:rsidRPr="008D3F23">
              <w:rPr>
                <w:b/>
                <w:color w:val="000000"/>
                <w:sz w:val="20"/>
                <w:szCs w:val="20"/>
              </w:rPr>
              <w:t>Обеспечение деятельности муниципальных организаций дополнительного образования</w:t>
            </w:r>
          </w:p>
        </w:tc>
        <w:tc>
          <w:tcPr>
            <w:tcW w:w="1559" w:type="dxa"/>
            <w:vMerge w:val="restart"/>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0703</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Ц410600000000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3676,9</w:t>
            </w:r>
          </w:p>
        </w:tc>
        <w:tc>
          <w:tcPr>
            <w:tcW w:w="850" w:type="dxa"/>
          </w:tcPr>
          <w:p w:rsidR="00E77002" w:rsidRPr="008D3F23" w:rsidRDefault="00E77002" w:rsidP="005A1057">
            <w:pPr>
              <w:ind w:left="-57" w:right="-57"/>
              <w:jc w:val="center"/>
              <w:rPr>
                <w:b/>
                <w:sz w:val="20"/>
                <w:szCs w:val="20"/>
              </w:rPr>
            </w:pPr>
            <w:r w:rsidRPr="008D3F23">
              <w:rPr>
                <w:b/>
                <w:sz w:val="20"/>
                <w:szCs w:val="20"/>
              </w:rPr>
              <w:t>3966,3</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2007,0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1507,0</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1507,0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873,3</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873,3</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873,3</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873,3</w:t>
            </w:r>
          </w:p>
        </w:tc>
      </w:tr>
      <w:tr w:rsidR="00E77002" w:rsidRPr="008D3F23" w:rsidTr="005A1057">
        <w:trPr>
          <w:trHeight w:val="122"/>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701"/>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Ц7101</w:t>
            </w:r>
            <w:r w:rsidRPr="008D3F23">
              <w:rPr>
                <w:bCs/>
                <w:color w:val="000000"/>
                <w:sz w:val="20"/>
                <w:szCs w:val="20"/>
                <w:lang w:val="en-US"/>
              </w:rPr>
              <w:t>S</w:t>
            </w:r>
            <w:r w:rsidRPr="008D3F23">
              <w:rPr>
                <w:bCs/>
                <w:color w:val="000000"/>
                <w:sz w:val="20"/>
                <w:szCs w:val="20"/>
              </w:rPr>
              <w:t>7080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621</w:t>
            </w:r>
          </w:p>
        </w:tc>
        <w:tc>
          <w:tcPr>
            <w:tcW w:w="850" w:type="dxa"/>
          </w:tcPr>
          <w:p w:rsidR="00E77002" w:rsidRPr="008D3F23" w:rsidRDefault="00E77002" w:rsidP="005A1057">
            <w:pPr>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164,7</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22"/>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Ц410670560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vMerge w:val="restart"/>
          </w:tcPr>
          <w:p w:rsidR="00E77002" w:rsidRPr="008D3F23" w:rsidRDefault="00E77002" w:rsidP="005A1057">
            <w:pPr>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3329,2</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3281,2</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2000,0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1500,0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1500,0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873,3</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873,3</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873,3</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873,3</w:t>
            </w:r>
          </w:p>
        </w:tc>
      </w:tr>
      <w:tr w:rsidR="00E77002" w:rsidRPr="008D3F23" w:rsidTr="005A1057">
        <w:trPr>
          <w:trHeight w:val="690"/>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Ц7101</w:t>
            </w:r>
            <w:r w:rsidRPr="008D3F23">
              <w:rPr>
                <w:bCs/>
                <w:color w:val="000000"/>
                <w:sz w:val="20"/>
                <w:szCs w:val="20"/>
                <w:lang w:val="en-US"/>
              </w:rPr>
              <w:t>S</w:t>
            </w:r>
            <w:r w:rsidRPr="008D3F23">
              <w:rPr>
                <w:bCs/>
                <w:color w:val="000000"/>
                <w:sz w:val="20"/>
                <w:szCs w:val="20"/>
              </w:rPr>
              <w:t>7080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vMerge/>
          </w:tcPr>
          <w:p w:rsidR="00E77002" w:rsidRPr="008D3F23" w:rsidRDefault="00E77002" w:rsidP="005A1057">
            <w:pPr>
              <w:ind w:left="-28"/>
              <w:rPr>
                <w:color w:val="000000"/>
                <w:sz w:val="20"/>
                <w:szCs w:val="20"/>
              </w:rPr>
            </w:pP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12,4</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22"/>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Ц410670411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vMerge/>
          </w:tcPr>
          <w:p w:rsidR="00E77002" w:rsidRPr="008D3F23" w:rsidRDefault="00E77002" w:rsidP="005A1057">
            <w:pPr>
              <w:ind w:left="-28"/>
              <w:rPr>
                <w:color w:val="000000"/>
                <w:sz w:val="20"/>
                <w:szCs w:val="20"/>
              </w:rPr>
            </w:pP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63"/>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Ц71Е275150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Ц4106705</w:t>
            </w:r>
            <w:r w:rsidRPr="008D3F23">
              <w:rPr>
                <w:bCs/>
                <w:color w:val="000000"/>
                <w:sz w:val="20"/>
                <w:szCs w:val="20"/>
              </w:rPr>
              <w:lastRenderedPageBreak/>
              <w:t>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lastRenderedPageBreak/>
              <w:t>х</w:t>
            </w:r>
          </w:p>
        </w:tc>
        <w:tc>
          <w:tcPr>
            <w:tcW w:w="850" w:type="dxa"/>
          </w:tcPr>
          <w:p w:rsidR="00E77002" w:rsidRPr="008D3F23" w:rsidRDefault="00E77002" w:rsidP="005A1057">
            <w:pPr>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160,6</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685,1</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7,0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7,0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7,0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val="restart"/>
          </w:tcPr>
          <w:p w:rsidR="00E77002" w:rsidRPr="008D3F23" w:rsidRDefault="00E77002" w:rsidP="005A1057">
            <w:pPr>
              <w:rPr>
                <w:b/>
                <w:color w:val="000000"/>
                <w:sz w:val="20"/>
                <w:szCs w:val="20"/>
              </w:rPr>
            </w:pPr>
            <w:r w:rsidRPr="008D3F23">
              <w:rPr>
                <w:b/>
                <w:color w:val="000000"/>
                <w:sz w:val="20"/>
                <w:szCs w:val="20"/>
              </w:rPr>
              <w:t>Мероприятие 6.2.</w:t>
            </w:r>
          </w:p>
        </w:tc>
        <w:tc>
          <w:tcPr>
            <w:tcW w:w="1276" w:type="dxa"/>
            <w:vMerge w:val="restart"/>
          </w:tcPr>
          <w:p w:rsidR="00E77002" w:rsidRPr="008D3F23" w:rsidRDefault="00E77002" w:rsidP="005A1057">
            <w:pPr>
              <w:jc w:val="center"/>
              <w:rPr>
                <w:b/>
                <w:color w:val="000000"/>
                <w:sz w:val="20"/>
                <w:szCs w:val="20"/>
              </w:rPr>
            </w:pPr>
            <w:r w:rsidRPr="008D3F23">
              <w:rPr>
                <w:b/>
                <w:color w:val="000000"/>
                <w:sz w:val="20"/>
                <w:szCs w:val="20"/>
              </w:rPr>
              <w:t xml:space="preserve">Укрепление материально-технической базы муниципальных детских школ искусств </w:t>
            </w:r>
          </w:p>
        </w:tc>
        <w:tc>
          <w:tcPr>
            <w:tcW w:w="1559" w:type="dxa"/>
            <w:vMerge w:val="restart"/>
          </w:tcPr>
          <w:p w:rsidR="00E77002" w:rsidRPr="008D3F23" w:rsidRDefault="00E77002" w:rsidP="005A1057">
            <w:pPr>
              <w:pStyle w:val="afb"/>
              <w:jc w:val="center"/>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0703</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Ц4106</w:t>
            </w:r>
            <w:r w:rsidRPr="008D3F23">
              <w:rPr>
                <w:b/>
                <w:bCs/>
                <w:color w:val="000000"/>
                <w:sz w:val="20"/>
                <w:szCs w:val="20"/>
                <w:lang w:val="en-US"/>
              </w:rPr>
              <w:t>S</w:t>
            </w:r>
            <w:r w:rsidRPr="008D3F23">
              <w:rPr>
                <w:b/>
                <w:bCs/>
                <w:color w:val="000000"/>
                <w:sz w:val="20"/>
                <w:szCs w:val="20"/>
              </w:rPr>
              <w:t>9270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881,4</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3038,2</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2000,0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19049,9</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jc w:val="center"/>
              <w:rPr>
                <w:color w:val="000000"/>
                <w:sz w:val="20"/>
                <w:szCs w:val="20"/>
              </w:rPr>
            </w:pPr>
          </w:p>
        </w:tc>
        <w:tc>
          <w:tcPr>
            <w:tcW w:w="1559" w:type="dxa"/>
            <w:vMerge/>
          </w:tcPr>
          <w:p w:rsidR="00E77002" w:rsidRPr="008D3F23" w:rsidRDefault="00E77002" w:rsidP="005A1057">
            <w:pPr>
              <w:pStyle w:val="afb"/>
              <w:jc w:val="center"/>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w:t>
            </w:r>
            <w:r w:rsidRPr="008D3F23">
              <w:rPr>
                <w:bCs/>
                <w:color w:val="000000"/>
                <w:sz w:val="20"/>
                <w:szCs w:val="20"/>
                <w:lang w:val="en-US"/>
              </w:rPr>
              <w:t>S</w:t>
            </w:r>
            <w:r w:rsidRPr="008D3F23">
              <w:rPr>
                <w:bCs/>
                <w:color w:val="000000"/>
                <w:sz w:val="20"/>
                <w:szCs w:val="20"/>
              </w:rPr>
              <w:t>9270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819,7</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18672,9</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667"/>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w:t>
            </w:r>
            <w:r w:rsidRPr="008D3F23">
              <w:rPr>
                <w:bCs/>
                <w:color w:val="000000"/>
                <w:sz w:val="20"/>
                <w:szCs w:val="20"/>
                <w:lang w:val="en-US"/>
              </w:rPr>
              <w:t>S</w:t>
            </w:r>
            <w:r w:rsidRPr="008D3F23">
              <w:rPr>
                <w:bCs/>
                <w:color w:val="000000"/>
                <w:sz w:val="20"/>
                <w:szCs w:val="20"/>
              </w:rPr>
              <w:t>9270</w:t>
            </w:r>
          </w:p>
          <w:p w:rsidR="00E77002" w:rsidRPr="008D3F23" w:rsidRDefault="00E77002" w:rsidP="005A1057">
            <w:pPr>
              <w:widowControl w:val="0"/>
              <w:autoSpaceDE w:val="0"/>
              <w:autoSpaceDN w:val="0"/>
              <w:adjustRightInd w:val="0"/>
              <w:jc w:val="center"/>
              <w:rPr>
                <w:bCs/>
                <w:color w:val="000000"/>
                <w:sz w:val="20"/>
                <w:szCs w:val="20"/>
                <w:lang w:val="en-US"/>
              </w:rPr>
            </w:pPr>
          </w:p>
          <w:p w:rsidR="00E77002" w:rsidRPr="008D3F23" w:rsidRDefault="00E77002" w:rsidP="005A1057">
            <w:pPr>
              <w:widowControl w:val="0"/>
              <w:autoSpaceDE w:val="0"/>
              <w:autoSpaceDN w:val="0"/>
              <w:adjustRightInd w:val="0"/>
              <w:jc w:val="center"/>
              <w:rPr>
                <w:bCs/>
                <w:color w:val="000000"/>
                <w:sz w:val="20"/>
                <w:szCs w:val="20"/>
                <w:lang w:val="en-US"/>
              </w:rPr>
            </w:pPr>
            <w:r w:rsidRPr="008D3F23">
              <w:rPr>
                <w:bCs/>
                <w:color w:val="000000"/>
                <w:sz w:val="20"/>
                <w:szCs w:val="20"/>
              </w:rPr>
              <w:t>Ц41А15519</w:t>
            </w:r>
            <w:r w:rsidRPr="008D3F23">
              <w:rPr>
                <w:bCs/>
                <w:color w:val="000000"/>
                <w:sz w:val="20"/>
                <w:szCs w:val="20"/>
                <w:lang w:val="en-US"/>
              </w:rPr>
              <w:t>V</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225</w:t>
            </w: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310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243</w:t>
            </w:r>
          </w:p>
        </w:tc>
        <w:tc>
          <w:tcPr>
            <w:tcW w:w="850" w:type="dxa"/>
          </w:tcPr>
          <w:p w:rsidR="00E77002" w:rsidRPr="008D3F23" w:rsidRDefault="00E77002" w:rsidP="005A1057">
            <w:pPr>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2487,5</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1900,0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188,5</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1147"/>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w:t>
            </w:r>
            <w:r w:rsidRPr="008D3F23">
              <w:rPr>
                <w:bCs/>
                <w:color w:val="000000"/>
                <w:sz w:val="20"/>
                <w:szCs w:val="20"/>
                <w:lang w:val="en-US"/>
              </w:rPr>
              <w:t>S</w:t>
            </w:r>
            <w:r w:rsidRPr="008D3F23">
              <w:rPr>
                <w:bCs/>
                <w:color w:val="000000"/>
                <w:sz w:val="20"/>
                <w:szCs w:val="20"/>
              </w:rPr>
              <w:t>9270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Ц41А15519</w:t>
            </w:r>
            <w:r w:rsidRPr="008D3F23">
              <w:rPr>
                <w:bCs/>
                <w:color w:val="000000"/>
                <w:sz w:val="20"/>
                <w:szCs w:val="20"/>
                <w:lang w:val="en-US"/>
              </w:rPr>
              <w:t>V</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225</w:t>
            </w: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310</w:t>
            </w:r>
          </w:p>
        </w:tc>
        <w:tc>
          <w:tcPr>
            <w:tcW w:w="850" w:type="dxa"/>
          </w:tcPr>
          <w:p w:rsidR="00E77002" w:rsidRPr="008D3F23" w:rsidRDefault="00E77002" w:rsidP="005A1057">
            <w:pPr>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61,7</w:t>
            </w:r>
          </w:p>
          <w:p w:rsidR="00E77002" w:rsidRPr="008D3F23" w:rsidRDefault="00E77002" w:rsidP="005A1057">
            <w:pPr>
              <w:ind w:left="-57" w:right="-57"/>
              <w:jc w:val="center"/>
              <w:rPr>
                <w:color w:val="000000"/>
                <w:sz w:val="20"/>
                <w:szCs w:val="20"/>
              </w:rPr>
            </w:pP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550,7</w:t>
            </w:r>
          </w:p>
        </w:tc>
        <w:tc>
          <w:tcPr>
            <w:tcW w:w="851" w:type="dxa"/>
          </w:tcPr>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p>
          <w:p w:rsidR="00E77002" w:rsidRPr="008D3F23" w:rsidRDefault="00E77002" w:rsidP="005A1057">
            <w:pPr>
              <w:ind w:left="-57" w:right="-57"/>
              <w:jc w:val="center"/>
              <w:rPr>
                <w:color w:val="000000"/>
                <w:sz w:val="20"/>
                <w:szCs w:val="20"/>
              </w:rPr>
            </w:pPr>
            <w:r w:rsidRPr="008D3F23">
              <w:rPr>
                <w:color w:val="000000"/>
                <w:sz w:val="20"/>
                <w:szCs w:val="20"/>
              </w:rPr>
              <w:t>100,0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188,6</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w:t>
            </w:r>
            <w:r w:rsidRPr="008D3F23">
              <w:rPr>
                <w:bCs/>
                <w:color w:val="000000"/>
                <w:sz w:val="20"/>
                <w:szCs w:val="20"/>
                <w:lang w:val="en-US"/>
              </w:rPr>
              <w:t>S</w:t>
            </w:r>
            <w:r w:rsidRPr="008D3F23">
              <w:rPr>
                <w:bCs/>
                <w:color w:val="000000"/>
                <w:sz w:val="20"/>
                <w:szCs w:val="20"/>
              </w:rPr>
              <w:t>9270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r w:rsidRPr="008D3F23">
              <w:rPr>
                <w:color w:val="000000"/>
                <w:sz w:val="20"/>
                <w:szCs w:val="20"/>
              </w:rPr>
              <w:t>Бюджет сельских поселений</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Ц4106</w:t>
            </w:r>
            <w:r w:rsidRPr="008D3F23">
              <w:rPr>
                <w:bCs/>
                <w:color w:val="000000"/>
                <w:sz w:val="20"/>
                <w:szCs w:val="20"/>
                <w:lang w:val="en-US"/>
              </w:rPr>
              <w:t>S</w:t>
            </w:r>
            <w:r w:rsidRPr="008D3F23">
              <w:rPr>
                <w:bCs/>
                <w:color w:val="000000"/>
                <w:sz w:val="20"/>
                <w:szCs w:val="20"/>
              </w:rPr>
              <w:t>9270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ind w:left="-28"/>
              <w:rPr>
                <w:color w:val="000000"/>
                <w:sz w:val="20"/>
                <w:szCs w:val="20"/>
              </w:rPr>
            </w:pPr>
            <w:proofErr w:type="spellStart"/>
            <w:r w:rsidRPr="008D3F23">
              <w:rPr>
                <w:color w:val="000000"/>
                <w:sz w:val="20"/>
                <w:szCs w:val="20"/>
              </w:rPr>
              <w:t>Внебюджеьтные</w:t>
            </w:r>
            <w:proofErr w:type="spellEnd"/>
            <w:r w:rsidRPr="008D3F23">
              <w:rPr>
                <w:color w:val="000000"/>
                <w:sz w:val="20"/>
                <w:szCs w:val="20"/>
              </w:rPr>
              <w:t xml:space="preserve"> источники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val="restart"/>
          </w:tcPr>
          <w:p w:rsidR="00E77002" w:rsidRPr="008D3F23" w:rsidRDefault="00E77002" w:rsidP="005A1057">
            <w:pPr>
              <w:rPr>
                <w:color w:val="000000"/>
                <w:sz w:val="20"/>
                <w:szCs w:val="20"/>
              </w:rPr>
            </w:pPr>
            <w:r w:rsidRPr="008D3F23">
              <w:rPr>
                <w:color w:val="000000"/>
                <w:sz w:val="20"/>
                <w:szCs w:val="20"/>
              </w:rPr>
              <w:t>Целевой индикатор и показатель подпрограммы, увязанн</w:t>
            </w:r>
            <w:r w:rsidRPr="008D3F23">
              <w:rPr>
                <w:color w:val="000000"/>
                <w:sz w:val="20"/>
                <w:szCs w:val="20"/>
              </w:rPr>
              <w:lastRenderedPageBreak/>
              <w:t>ые с основным мероприятием 6</w:t>
            </w: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lastRenderedPageBreak/>
              <w:t xml:space="preserve">Охват детей, проживающих в сельской местности, художественным образованием </w:t>
            </w:r>
          </w:p>
        </w:tc>
        <w:tc>
          <w:tcPr>
            <w:tcW w:w="850" w:type="dxa"/>
          </w:tcPr>
          <w:p w:rsidR="00E77002" w:rsidRPr="008D3F23" w:rsidRDefault="00E77002" w:rsidP="005A1057">
            <w:pPr>
              <w:ind w:left="-28"/>
              <w:rPr>
                <w:color w:val="000000"/>
                <w:sz w:val="20"/>
                <w:szCs w:val="20"/>
              </w:rPr>
            </w:pPr>
            <w:r w:rsidRPr="008D3F23">
              <w:rPr>
                <w:color w:val="000000"/>
                <w:sz w:val="20"/>
                <w:szCs w:val="20"/>
              </w:rPr>
              <w:t>15</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16</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16</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17</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17</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17</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18</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25</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7088" w:type="dxa"/>
            <w:gridSpan w:val="7"/>
          </w:tcPr>
          <w:p w:rsidR="00E77002" w:rsidRPr="008D3F23" w:rsidRDefault="00E77002" w:rsidP="005A1057">
            <w:pPr>
              <w:autoSpaceDE w:val="0"/>
              <w:autoSpaceDN w:val="0"/>
              <w:adjustRightInd w:val="0"/>
              <w:rPr>
                <w:rFonts w:eastAsia="Calibri"/>
                <w:color w:val="000000"/>
                <w:sz w:val="20"/>
                <w:szCs w:val="20"/>
              </w:rPr>
            </w:pPr>
            <w:r w:rsidRPr="008D3F23">
              <w:rPr>
                <w:rFonts w:eastAsia="Calibri"/>
                <w:color w:val="000000"/>
                <w:sz w:val="20"/>
                <w:szCs w:val="20"/>
              </w:rPr>
              <w:t xml:space="preserve">Доля детей, привлекаемых к участию в творческих мероприятиях, в общем числе детей </w:t>
            </w:r>
          </w:p>
        </w:tc>
        <w:tc>
          <w:tcPr>
            <w:tcW w:w="850" w:type="dxa"/>
          </w:tcPr>
          <w:p w:rsidR="00E77002" w:rsidRPr="008D3F23" w:rsidRDefault="00E77002" w:rsidP="005A1057">
            <w:pPr>
              <w:ind w:left="-28"/>
              <w:rPr>
                <w:color w:val="000000"/>
                <w:sz w:val="20"/>
                <w:szCs w:val="20"/>
              </w:rPr>
            </w:pPr>
            <w:r w:rsidRPr="008D3F23">
              <w:rPr>
                <w:color w:val="000000"/>
                <w:sz w:val="20"/>
                <w:szCs w:val="20"/>
              </w:rPr>
              <w:t>76,7</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76,7</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76,7</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76,7</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76,8</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76,8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76,8</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76,9</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77,2</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77,5</w:t>
            </w:r>
          </w:p>
        </w:tc>
      </w:tr>
      <w:tr w:rsidR="00E77002" w:rsidRPr="008D3F23" w:rsidTr="005A1057">
        <w:trPr>
          <w:trHeight w:val="204"/>
        </w:trPr>
        <w:tc>
          <w:tcPr>
            <w:tcW w:w="993" w:type="dxa"/>
          </w:tcPr>
          <w:p w:rsidR="00E77002" w:rsidRPr="008D3F23" w:rsidRDefault="00E77002" w:rsidP="005A1057">
            <w:pPr>
              <w:rPr>
                <w:b/>
                <w:color w:val="000000"/>
                <w:sz w:val="20"/>
                <w:szCs w:val="20"/>
              </w:rPr>
            </w:pPr>
            <w:r w:rsidRPr="008D3F23">
              <w:rPr>
                <w:b/>
                <w:color w:val="000000"/>
                <w:sz w:val="20"/>
                <w:szCs w:val="20"/>
              </w:rPr>
              <w:t>Основное мероприятие 7.</w:t>
            </w:r>
          </w:p>
        </w:tc>
        <w:tc>
          <w:tcPr>
            <w:tcW w:w="14884" w:type="dxa"/>
            <w:gridSpan w:val="17"/>
          </w:tcPr>
          <w:p w:rsidR="00E77002" w:rsidRPr="008D3F23" w:rsidRDefault="00E77002" w:rsidP="005A1057">
            <w:pPr>
              <w:ind w:left="-57" w:right="-57"/>
              <w:rPr>
                <w:color w:val="000000"/>
                <w:sz w:val="20"/>
                <w:szCs w:val="20"/>
              </w:rPr>
            </w:pPr>
            <w:r w:rsidRPr="008D3F23">
              <w:rPr>
                <w:b/>
                <w:color w:val="000000"/>
                <w:sz w:val="20"/>
                <w:szCs w:val="20"/>
              </w:rPr>
              <w:t>Проведение мероприятий в сфере культуры и искусства.</w:t>
            </w:r>
          </w:p>
        </w:tc>
      </w:tr>
      <w:tr w:rsidR="00E77002" w:rsidRPr="008D3F23" w:rsidTr="005A1057">
        <w:trPr>
          <w:trHeight w:val="204"/>
        </w:trPr>
        <w:tc>
          <w:tcPr>
            <w:tcW w:w="993" w:type="dxa"/>
            <w:vMerge w:val="restart"/>
          </w:tcPr>
          <w:p w:rsidR="00E77002" w:rsidRPr="008D3F23" w:rsidRDefault="00E77002" w:rsidP="005A1057">
            <w:pPr>
              <w:rPr>
                <w:b/>
                <w:color w:val="000000"/>
                <w:sz w:val="20"/>
                <w:szCs w:val="20"/>
              </w:rPr>
            </w:pPr>
            <w:r w:rsidRPr="008D3F23">
              <w:rPr>
                <w:b/>
                <w:color w:val="000000"/>
                <w:sz w:val="20"/>
                <w:szCs w:val="20"/>
              </w:rPr>
              <w:t>Мероприятие 7.1.</w:t>
            </w:r>
          </w:p>
        </w:tc>
        <w:tc>
          <w:tcPr>
            <w:tcW w:w="1276" w:type="dxa"/>
            <w:vMerge w:val="restart"/>
          </w:tcPr>
          <w:p w:rsidR="00E77002" w:rsidRPr="008D3F23" w:rsidRDefault="00E77002" w:rsidP="005A1057">
            <w:pPr>
              <w:rPr>
                <w:b/>
                <w:color w:val="000000"/>
                <w:sz w:val="20"/>
                <w:szCs w:val="20"/>
              </w:rPr>
            </w:pPr>
            <w:r w:rsidRPr="008D3F23">
              <w:rPr>
                <w:b/>
                <w:sz w:val="20"/>
                <w:szCs w:val="20"/>
              </w:rPr>
              <w:t>Организация и проведение фестивалей, конкурсов, торжественных вечеров, концертов и иных зрелищных мероприятий</w:t>
            </w:r>
          </w:p>
        </w:tc>
        <w:tc>
          <w:tcPr>
            <w:tcW w:w="1559" w:type="dxa"/>
            <w:vMerge w:val="restart"/>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всего</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22,1</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50,0</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50,0</w:t>
            </w:r>
          </w:p>
        </w:tc>
        <w:tc>
          <w:tcPr>
            <w:tcW w:w="709" w:type="dxa"/>
          </w:tcPr>
          <w:p w:rsidR="00E77002" w:rsidRPr="008D3F23" w:rsidRDefault="00E77002" w:rsidP="005A1057">
            <w:pPr>
              <w:rPr>
                <w:b/>
                <w:sz w:val="20"/>
                <w:szCs w:val="20"/>
              </w:rPr>
            </w:pPr>
            <w:r w:rsidRPr="008D3F23">
              <w:rPr>
                <w:b/>
                <w:sz w:val="20"/>
                <w:szCs w:val="20"/>
              </w:rPr>
              <w:t>0,0</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Федеральный бюджет</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Республиканский бюджет Чувашской Республики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Бюджет Аликовского района</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22,1</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50,0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50,0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Бюджет сельских поселений</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04"/>
        </w:trPr>
        <w:tc>
          <w:tcPr>
            <w:tcW w:w="993" w:type="dxa"/>
            <w:vMerge/>
          </w:tcPr>
          <w:p w:rsidR="00E77002" w:rsidRPr="008D3F23" w:rsidRDefault="00E77002" w:rsidP="005A1057">
            <w:pPr>
              <w:rPr>
                <w:color w:val="000000"/>
                <w:sz w:val="20"/>
                <w:szCs w:val="20"/>
              </w:rPr>
            </w:pPr>
          </w:p>
        </w:tc>
        <w:tc>
          <w:tcPr>
            <w:tcW w:w="1276" w:type="dxa"/>
            <w:vMerge/>
          </w:tcPr>
          <w:p w:rsidR="00E77002" w:rsidRPr="008D3F23" w:rsidRDefault="00E77002" w:rsidP="005A1057">
            <w:pPr>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Ц411071060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850"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Внебюджетные источники</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rPr>
                <w:sz w:val="20"/>
                <w:szCs w:val="20"/>
              </w:rPr>
            </w:pPr>
            <w:r w:rsidRPr="008D3F23">
              <w:rPr>
                <w:sz w:val="20"/>
                <w:szCs w:val="20"/>
              </w:rPr>
              <w:t>0,0</w:t>
            </w:r>
          </w:p>
        </w:tc>
        <w:tc>
          <w:tcPr>
            <w:tcW w:w="708"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0,0</w:t>
            </w:r>
          </w:p>
        </w:tc>
      </w:tr>
      <w:tr w:rsidR="00E77002" w:rsidRPr="008D3F23" w:rsidTr="005A1057">
        <w:trPr>
          <w:trHeight w:val="2480"/>
        </w:trPr>
        <w:tc>
          <w:tcPr>
            <w:tcW w:w="993" w:type="dxa"/>
          </w:tcPr>
          <w:p w:rsidR="00E77002" w:rsidRPr="008D3F23" w:rsidRDefault="00E77002" w:rsidP="005A1057">
            <w:pPr>
              <w:rPr>
                <w:color w:val="000000"/>
                <w:sz w:val="20"/>
                <w:szCs w:val="20"/>
              </w:rPr>
            </w:pPr>
            <w:r w:rsidRPr="008D3F23">
              <w:rPr>
                <w:color w:val="000000"/>
                <w:sz w:val="20"/>
                <w:szCs w:val="20"/>
              </w:rPr>
              <w:lastRenderedPageBreak/>
              <w:t>Целевой индикатор и показатель подпрограммы, увязанные с основным мероприятием 7</w:t>
            </w:r>
          </w:p>
        </w:tc>
        <w:tc>
          <w:tcPr>
            <w:tcW w:w="7088" w:type="dxa"/>
            <w:gridSpan w:val="7"/>
          </w:tcPr>
          <w:p w:rsidR="00E77002" w:rsidRPr="008D3F23" w:rsidRDefault="00E77002" w:rsidP="005A1057">
            <w:pPr>
              <w:keepNext/>
              <w:autoSpaceDE w:val="0"/>
              <w:autoSpaceDN w:val="0"/>
              <w:adjustRightInd w:val="0"/>
              <w:rPr>
                <w:rFonts w:eastAsia="Calibri"/>
                <w:color w:val="000000"/>
                <w:sz w:val="20"/>
                <w:szCs w:val="20"/>
              </w:rPr>
            </w:pPr>
            <w:r w:rsidRPr="008D3F2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E77002" w:rsidRPr="008D3F23" w:rsidRDefault="00E77002" w:rsidP="005A1057">
            <w:pPr>
              <w:ind w:left="-28"/>
              <w:rPr>
                <w:color w:val="000000"/>
                <w:sz w:val="20"/>
                <w:szCs w:val="20"/>
              </w:rPr>
            </w:pPr>
            <w:r w:rsidRPr="008D3F23">
              <w:rPr>
                <w:color w:val="000000"/>
                <w:sz w:val="20"/>
                <w:szCs w:val="20"/>
              </w:rPr>
              <w:t>100,00</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100,00</w:t>
            </w:r>
          </w:p>
        </w:tc>
        <w:tc>
          <w:tcPr>
            <w:tcW w:w="850"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8"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 xml:space="preserve">100,03 </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100,05</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100,10</w:t>
            </w:r>
          </w:p>
        </w:tc>
      </w:tr>
      <w:tr w:rsidR="00E77002" w:rsidRPr="008D3F23" w:rsidTr="005A1057">
        <w:trPr>
          <w:trHeight w:val="828"/>
        </w:trPr>
        <w:tc>
          <w:tcPr>
            <w:tcW w:w="993" w:type="dxa"/>
          </w:tcPr>
          <w:p w:rsidR="00E77002" w:rsidRPr="008D3F23" w:rsidRDefault="00E77002" w:rsidP="005A1057">
            <w:pPr>
              <w:spacing w:line="233" w:lineRule="auto"/>
              <w:rPr>
                <w:b/>
                <w:color w:val="000000"/>
                <w:sz w:val="20"/>
                <w:szCs w:val="20"/>
              </w:rPr>
            </w:pPr>
            <w:r w:rsidRPr="008D3F23">
              <w:rPr>
                <w:b/>
                <w:color w:val="000000"/>
                <w:sz w:val="20"/>
                <w:szCs w:val="20"/>
              </w:rPr>
              <w:t>Основное мероприятие 8</w:t>
            </w:r>
          </w:p>
        </w:tc>
        <w:tc>
          <w:tcPr>
            <w:tcW w:w="14884" w:type="dxa"/>
            <w:gridSpan w:val="17"/>
          </w:tcPr>
          <w:p w:rsidR="00E77002" w:rsidRPr="008D3F23" w:rsidRDefault="00E77002" w:rsidP="005A1057">
            <w:pPr>
              <w:ind w:left="-57" w:right="-57"/>
              <w:rPr>
                <w:color w:val="000000"/>
                <w:sz w:val="20"/>
                <w:szCs w:val="20"/>
              </w:rPr>
            </w:pPr>
            <w:r w:rsidRPr="008D3F23">
              <w:rPr>
                <w:b/>
                <w:color w:val="000000"/>
                <w:sz w:val="20"/>
                <w:szCs w:val="20"/>
              </w:rPr>
              <w:t xml:space="preserve">Мероприятия, связанные с подготовкой и проведением празднования 100 – </w:t>
            </w:r>
            <w:proofErr w:type="spellStart"/>
            <w:r w:rsidRPr="008D3F23">
              <w:rPr>
                <w:b/>
                <w:color w:val="000000"/>
                <w:sz w:val="20"/>
                <w:szCs w:val="20"/>
              </w:rPr>
              <w:t>летия</w:t>
            </w:r>
            <w:proofErr w:type="spellEnd"/>
            <w:r w:rsidRPr="008D3F23">
              <w:rPr>
                <w:b/>
                <w:color w:val="000000"/>
                <w:sz w:val="20"/>
                <w:szCs w:val="20"/>
              </w:rPr>
              <w:t xml:space="preserve"> образования Чувашской автономной области</w:t>
            </w:r>
          </w:p>
        </w:tc>
      </w:tr>
      <w:tr w:rsidR="00E77002" w:rsidRPr="008D3F23" w:rsidTr="005A1057">
        <w:trPr>
          <w:trHeight w:val="394"/>
        </w:trPr>
        <w:tc>
          <w:tcPr>
            <w:tcW w:w="993" w:type="dxa"/>
            <w:vMerge w:val="restart"/>
          </w:tcPr>
          <w:p w:rsidR="00E77002" w:rsidRPr="008D3F23" w:rsidRDefault="00E77002" w:rsidP="005A1057">
            <w:pPr>
              <w:spacing w:line="233" w:lineRule="auto"/>
              <w:rPr>
                <w:b/>
                <w:color w:val="000000"/>
                <w:sz w:val="20"/>
                <w:szCs w:val="20"/>
              </w:rPr>
            </w:pPr>
            <w:r w:rsidRPr="008D3F23">
              <w:rPr>
                <w:b/>
                <w:color w:val="000000"/>
                <w:sz w:val="20"/>
                <w:szCs w:val="20"/>
              </w:rPr>
              <w:t>Мероприятие 8.1.</w:t>
            </w:r>
          </w:p>
        </w:tc>
        <w:tc>
          <w:tcPr>
            <w:tcW w:w="1276" w:type="dxa"/>
            <w:vMerge w:val="restart"/>
          </w:tcPr>
          <w:p w:rsidR="00E77002" w:rsidRPr="008D3F23" w:rsidRDefault="00E77002" w:rsidP="005A1057">
            <w:pPr>
              <w:autoSpaceDE w:val="0"/>
              <w:autoSpaceDN w:val="0"/>
              <w:adjustRightInd w:val="0"/>
              <w:spacing w:line="233" w:lineRule="auto"/>
              <w:rPr>
                <w:b/>
                <w:color w:val="000000"/>
                <w:sz w:val="20"/>
                <w:szCs w:val="20"/>
              </w:rPr>
            </w:pPr>
            <w:r w:rsidRPr="008D3F23">
              <w:rPr>
                <w:b/>
                <w:sz w:val="20"/>
                <w:szCs w:val="20"/>
              </w:rPr>
              <w:t>Подготовка и проведение празднования на федеральном уровне памятных дат субъектов Российской Федерации</w:t>
            </w:r>
          </w:p>
        </w:tc>
        <w:tc>
          <w:tcPr>
            <w:tcW w:w="1559" w:type="dxa"/>
            <w:vMerge w:val="restart"/>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Ц411400000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000</w:t>
            </w:r>
          </w:p>
        </w:tc>
        <w:tc>
          <w:tcPr>
            <w:tcW w:w="850" w:type="dxa"/>
          </w:tcPr>
          <w:p w:rsidR="00E77002" w:rsidRPr="008D3F23" w:rsidRDefault="00E77002" w:rsidP="005A1057">
            <w:pPr>
              <w:spacing w:line="233"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4267,4</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b/>
                <w:color w:val="000000"/>
                <w:sz w:val="20"/>
                <w:szCs w:val="20"/>
              </w:rPr>
            </w:pPr>
            <w:r w:rsidRPr="008D3F23">
              <w:rPr>
                <w:b/>
                <w:color w:val="000000"/>
                <w:sz w:val="20"/>
                <w:szCs w:val="20"/>
              </w:rPr>
              <w:t>6083,0</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8"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r>
      <w:tr w:rsidR="00E77002" w:rsidRPr="008D3F23" w:rsidTr="005A1057">
        <w:trPr>
          <w:trHeight w:val="217"/>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Ц4114</w:t>
            </w:r>
            <w:r w:rsidRPr="008D3F23">
              <w:rPr>
                <w:color w:val="000000"/>
                <w:sz w:val="20"/>
                <w:szCs w:val="20"/>
                <w:lang w:val="en-US"/>
              </w:rPr>
              <w:t>L5090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240</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2852,4</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4340,2</w:t>
            </w:r>
          </w:p>
        </w:tc>
        <w:tc>
          <w:tcPr>
            <w:tcW w:w="851"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8"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850"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r>
      <w:tr w:rsidR="00E77002" w:rsidRPr="008D3F23" w:rsidTr="005A1057">
        <w:trPr>
          <w:trHeight w:val="203"/>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rPr>
              <w:t>Ц4114</w:t>
            </w:r>
            <w:r w:rsidRPr="008D3F23">
              <w:rPr>
                <w:color w:val="000000"/>
                <w:sz w:val="20"/>
                <w:szCs w:val="20"/>
                <w:lang w:val="en-US"/>
              </w:rPr>
              <w:t>L5090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240</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1347,6</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1659,8</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r>
      <w:tr w:rsidR="00E77002" w:rsidRPr="008D3F23" w:rsidTr="005A1057">
        <w:trPr>
          <w:trHeight w:val="258"/>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rPr>
              <w:t>Ц4114</w:t>
            </w:r>
            <w:r w:rsidRPr="008D3F23">
              <w:rPr>
                <w:color w:val="000000"/>
                <w:sz w:val="20"/>
                <w:szCs w:val="20"/>
                <w:lang w:val="en-US"/>
              </w:rPr>
              <w:t>L5090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240</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67,4</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83,0</w:t>
            </w:r>
          </w:p>
        </w:tc>
        <w:tc>
          <w:tcPr>
            <w:tcW w:w="851"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8"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850"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r>
      <w:tr w:rsidR="00E77002" w:rsidRPr="008D3F23" w:rsidTr="005A1057">
        <w:trPr>
          <w:trHeight w:val="339"/>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поселений Аликовского района</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850" w:type="dxa"/>
          </w:tcPr>
          <w:p w:rsidR="00E77002" w:rsidRPr="008D3F23" w:rsidRDefault="00E77002" w:rsidP="005A1057">
            <w:pPr>
              <w:spacing w:line="233" w:lineRule="auto"/>
              <w:ind w:left="-57" w:right="-57"/>
              <w:jc w:val="center"/>
              <w:rPr>
                <w:color w:val="000000"/>
                <w:sz w:val="20"/>
                <w:szCs w:val="20"/>
                <w:lang w:val="en-US"/>
              </w:rPr>
            </w:pPr>
          </w:p>
        </w:tc>
        <w:tc>
          <w:tcPr>
            <w:tcW w:w="851"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8"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709"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c>
          <w:tcPr>
            <w:tcW w:w="850"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0</w:t>
            </w:r>
            <w:r w:rsidRPr="008D3F23">
              <w:rPr>
                <w:color w:val="000000"/>
                <w:sz w:val="20"/>
                <w:szCs w:val="20"/>
              </w:rPr>
              <w:t>,</w:t>
            </w:r>
            <w:r w:rsidRPr="008D3F23">
              <w:rPr>
                <w:color w:val="000000"/>
                <w:sz w:val="20"/>
                <w:szCs w:val="20"/>
                <w:lang w:val="en-US"/>
              </w:rPr>
              <w:t>0</w:t>
            </w:r>
          </w:p>
        </w:tc>
      </w:tr>
      <w:tr w:rsidR="00E77002" w:rsidRPr="008D3F23" w:rsidTr="005A1057">
        <w:trPr>
          <w:trHeight w:val="761"/>
        </w:trPr>
        <w:tc>
          <w:tcPr>
            <w:tcW w:w="993" w:type="dxa"/>
            <w:vMerge w:val="restart"/>
          </w:tcPr>
          <w:p w:rsidR="00E77002" w:rsidRPr="008D3F23" w:rsidRDefault="00E77002" w:rsidP="005A1057">
            <w:pPr>
              <w:spacing w:line="233" w:lineRule="auto"/>
              <w:rPr>
                <w:color w:val="000000"/>
                <w:sz w:val="20"/>
                <w:szCs w:val="20"/>
              </w:rPr>
            </w:pPr>
            <w:r w:rsidRPr="008D3F23">
              <w:rPr>
                <w:color w:val="000000"/>
                <w:sz w:val="20"/>
                <w:szCs w:val="20"/>
              </w:rPr>
              <w:t>Целевой индикатор и показатель подпрограммы, увязанные с основным мероприятием</w:t>
            </w:r>
          </w:p>
        </w:tc>
        <w:tc>
          <w:tcPr>
            <w:tcW w:w="7088" w:type="dxa"/>
            <w:gridSpan w:val="7"/>
          </w:tcPr>
          <w:p w:rsidR="00E77002" w:rsidRPr="008D3F23" w:rsidRDefault="00E77002" w:rsidP="005A1057">
            <w:pPr>
              <w:spacing w:line="233" w:lineRule="auto"/>
              <w:ind w:left="-57" w:right="-57"/>
              <w:jc w:val="center"/>
              <w:rPr>
                <w:color w:val="000000"/>
                <w:sz w:val="20"/>
                <w:szCs w:val="20"/>
              </w:rPr>
            </w:pPr>
            <w:r w:rsidRPr="008D3F2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E77002" w:rsidRPr="008D3F23" w:rsidRDefault="00E77002" w:rsidP="005A1057">
            <w:pPr>
              <w:ind w:left="-28"/>
              <w:rPr>
                <w:color w:val="000000"/>
                <w:sz w:val="20"/>
                <w:szCs w:val="20"/>
              </w:rPr>
            </w:pPr>
            <w:r w:rsidRPr="008D3F23">
              <w:rPr>
                <w:color w:val="000000"/>
                <w:sz w:val="20"/>
                <w:szCs w:val="20"/>
              </w:rPr>
              <w:t>100,00</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100,00</w:t>
            </w:r>
          </w:p>
        </w:tc>
        <w:tc>
          <w:tcPr>
            <w:tcW w:w="850"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8"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 xml:space="preserve">100,03 </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100,05</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0.0</w:t>
            </w: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7088" w:type="dxa"/>
            <w:gridSpan w:val="7"/>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Прирост посещений музеев</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101</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102</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104</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106</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108</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109</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110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111</w:t>
            </w:r>
          </w:p>
        </w:tc>
        <w:tc>
          <w:tcPr>
            <w:tcW w:w="709"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155</w:t>
            </w:r>
          </w:p>
        </w:tc>
        <w:tc>
          <w:tcPr>
            <w:tcW w:w="850" w:type="dxa"/>
          </w:tcPr>
          <w:p w:rsidR="00E77002" w:rsidRPr="008D3F23" w:rsidRDefault="00E77002" w:rsidP="005A1057">
            <w:pPr>
              <w:widowControl w:val="0"/>
              <w:autoSpaceDE w:val="0"/>
              <w:autoSpaceDN w:val="0"/>
              <w:adjustRightInd w:val="0"/>
              <w:spacing w:line="235" w:lineRule="auto"/>
              <w:ind w:left="-57" w:right="-57"/>
              <w:jc w:val="center"/>
              <w:rPr>
                <w:color w:val="000000"/>
                <w:sz w:val="20"/>
                <w:szCs w:val="20"/>
              </w:rPr>
            </w:pPr>
            <w:r w:rsidRPr="008D3F23">
              <w:rPr>
                <w:color w:val="000000"/>
                <w:sz w:val="20"/>
                <w:szCs w:val="20"/>
              </w:rPr>
              <w:t>118</w:t>
            </w:r>
          </w:p>
        </w:tc>
      </w:tr>
      <w:tr w:rsidR="00E77002" w:rsidRPr="008D3F23" w:rsidTr="005A1057">
        <w:trPr>
          <w:trHeight w:val="761"/>
        </w:trPr>
        <w:tc>
          <w:tcPr>
            <w:tcW w:w="993" w:type="dxa"/>
          </w:tcPr>
          <w:p w:rsidR="00E77002" w:rsidRPr="008D3F23" w:rsidRDefault="00E77002" w:rsidP="005A1057">
            <w:pPr>
              <w:spacing w:line="233" w:lineRule="auto"/>
              <w:rPr>
                <w:b/>
                <w:color w:val="000000"/>
                <w:sz w:val="20"/>
                <w:szCs w:val="20"/>
              </w:rPr>
            </w:pPr>
            <w:r w:rsidRPr="008D3F23">
              <w:rPr>
                <w:b/>
                <w:color w:val="000000"/>
                <w:sz w:val="20"/>
                <w:szCs w:val="20"/>
              </w:rPr>
              <w:t>Основное мероприятие 9.</w:t>
            </w:r>
          </w:p>
        </w:tc>
        <w:tc>
          <w:tcPr>
            <w:tcW w:w="14884" w:type="dxa"/>
            <w:gridSpan w:val="1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color w:val="000000"/>
                <w:sz w:val="20"/>
                <w:szCs w:val="20"/>
              </w:rPr>
              <w:t>Сохранение и развитие народного творчества</w:t>
            </w:r>
          </w:p>
        </w:tc>
      </w:tr>
      <w:tr w:rsidR="00E77002" w:rsidRPr="008D3F23" w:rsidTr="005A1057">
        <w:trPr>
          <w:trHeight w:val="761"/>
        </w:trPr>
        <w:tc>
          <w:tcPr>
            <w:tcW w:w="993" w:type="dxa"/>
            <w:vMerge w:val="restart"/>
          </w:tcPr>
          <w:p w:rsidR="00E77002" w:rsidRPr="008D3F23" w:rsidRDefault="00E77002" w:rsidP="005A1057">
            <w:pPr>
              <w:spacing w:line="233" w:lineRule="auto"/>
              <w:rPr>
                <w:b/>
                <w:color w:val="000000"/>
                <w:sz w:val="20"/>
                <w:szCs w:val="20"/>
              </w:rPr>
            </w:pPr>
            <w:r w:rsidRPr="008D3F23">
              <w:rPr>
                <w:b/>
                <w:color w:val="000000"/>
                <w:sz w:val="20"/>
                <w:szCs w:val="20"/>
              </w:rPr>
              <w:t xml:space="preserve">Мероприятие 9.1. </w:t>
            </w:r>
          </w:p>
        </w:tc>
        <w:tc>
          <w:tcPr>
            <w:tcW w:w="1276" w:type="dxa"/>
            <w:vMerge w:val="restart"/>
          </w:tcPr>
          <w:p w:rsidR="00E77002" w:rsidRPr="008D3F23" w:rsidRDefault="00E77002" w:rsidP="005A1057">
            <w:pPr>
              <w:autoSpaceDE w:val="0"/>
              <w:autoSpaceDN w:val="0"/>
              <w:adjustRightInd w:val="0"/>
              <w:spacing w:line="233" w:lineRule="auto"/>
              <w:rPr>
                <w:b/>
                <w:color w:val="000000"/>
                <w:sz w:val="20"/>
                <w:szCs w:val="20"/>
              </w:rPr>
            </w:pPr>
            <w:r w:rsidRPr="008D3F23">
              <w:rPr>
                <w:b/>
                <w:color w:val="000000"/>
                <w:sz w:val="20"/>
                <w:szCs w:val="20"/>
              </w:rPr>
              <w:t>Обеспечение деятельности муниципальных учреждений культурно-досугового типа и народного творчества</w:t>
            </w:r>
          </w:p>
        </w:tc>
        <w:tc>
          <w:tcPr>
            <w:tcW w:w="1559"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Ц410700000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ind w:left="-57" w:right="-57"/>
              <w:jc w:val="center"/>
              <w:rPr>
                <w:b/>
                <w:sz w:val="20"/>
                <w:szCs w:val="20"/>
              </w:rPr>
            </w:pPr>
            <w:r w:rsidRPr="008D3F23">
              <w:rPr>
                <w:b/>
                <w:sz w:val="20"/>
                <w:szCs w:val="20"/>
              </w:rPr>
              <w:t>16879,9</w:t>
            </w:r>
          </w:p>
        </w:tc>
        <w:tc>
          <w:tcPr>
            <w:tcW w:w="850" w:type="dxa"/>
          </w:tcPr>
          <w:p w:rsidR="00E77002" w:rsidRPr="008D3F23" w:rsidRDefault="00E77002" w:rsidP="005A1057">
            <w:pPr>
              <w:ind w:left="-57" w:right="-57"/>
              <w:jc w:val="center"/>
              <w:rPr>
                <w:b/>
                <w:sz w:val="20"/>
                <w:szCs w:val="20"/>
              </w:rPr>
            </w:pPr>
            <w:r w:rsidRPr="008D3F23">
              <w:rPr>
                <w:b/>
                <w:sz w:val="20"/>
                <w:szCs w:val="20"/>
              </w:rPr>
              <w:t>21100,1</w:t>
            </w:r>
          </w:p>
        </w:tc>
        <w:tc>
          <w:tcPr>
            <w:tcW w:w="851" w:type="dxa"/>
          </w:tcPr>
          <w:p w:rsidR="00E77002" w:rsidRPr="008D3F23" w:rsidRDefault="00E77002" w:rsidP="005A1057">
            <w:pPr>
              <w:ind w:left="-57" w:right="-57"/>
              <w:jc w:val="center"/>
              <w:rPr>
                <w:b/>
                <w:color w:val="000000"/>
                <w:sz w:val="20"/>
                <w:szCs w:val="20"/>
              </w:rPr>
            </w:pPr>
            <w:r w:rsidRPr="008D3F23">
              <w:rPr>
                <w:b/>
                <w:color w:val="000000"/>
                <w:sz w:val="20"/>
                <w:szCs w:val="20"/>
              </w:rPr>
              <w:t>14126,8</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14172,8</w:t>
            </w:r>
          </w:p>
        </w:tc>
        <w:tc>
          <w:tcPr>
            <w:tcW w:w="708" w:type="dxa"/>
          </w:tcPr>
          <w:p w:rsidR="00E77002" w:rsidRPr="008D3F23" w:rsidRDefault="00E77002" w:rsidP="005A1057">
            <w:pPr>
              <w:ind w:left="-57" w:right="-57"/>
              <w:jc w:val="center"/>
              <w:rPr>
                <w:b/>
                <w:color w:val="000000"/>
                <w:sz w:val="20"/>
                <w:szCs w:val="20"/>
              </w:rPr>
            </w:pPr>
            <w:r w:rsidRPr="008D3F23">
              <w:rPr>
                <w:b/>
                <w:color w:val="000000"/>
                <w:sz w:val="20"/>
                <w:szCs w:val="20"/>
              </w:rPr>
              <w:t>10746,6</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10792,6</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10838,6</w:t>
            </w:r>
          </w:p>
        </w:tc>
        <w:tc>
          <w:tcPr>
            <w:tcW w:w="709" w:type="dxa"/>
          </w:tcPr>
          <w:p w:rsidR="00E77002" w:rsidRPr="008D3F23" w:rsidRDefault="00E77002" w:rsidP="005A1057">
            <w:pPr>
              <w:ind w:left="-57" w:right="-57"/>
              <w:jc w:val="center"/>
              <w:rPr>
                <w:b/>
                <w:color w:val="000000"/>
                <w:sz w:val="20"/>
                <w:szCs w:val="20"/>
              </w:rPr>
            </w:pPr>
            <w:r w:rsidRPr="008D3F23">
              <w:rPr>
                <w:b/>
                <w:color w:val="000000"/>
                <w:sz w:val="20"/>
                <w:szCs w:val="20"/>
              </w:rPr>
              <w:t>27188,0</w:t>
            </w:r>
          </w:p>
        </w:tc>
        <w:tc>
          <w:tcPr>
            <w:tcW w:w="850" w:type="dxa"/>
          </w:tcPr>
          <w:p w:rsidR="00E77002" w:rsidRPr="008D3F23" w:rsidRDefault="00E77002" w:rsidP="005A1057">
            <w:pPr>
              <w:ind w:left="-57" w:right="-57"/>
              <w:jc w:val="center"/>
              <w:rPr>
                <w:b/>
                <w:color w:val="000000"/>
                <w:sz w:val="20"/>
                <w:szCs w:val="20"/>
              </w:rPr>
            </w:pPr>
            <w:r w:rsidRPr="008D3F23">
              <w:rPr>
                <w:b/>
                <w:color w:val="000000"/>
                <w:sz w:val="20"/>
                <w:szCs w:val="20"/>
              </w:rPr>
              <w:t>33411</w:t>
            </w: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Ц410700000</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w:t>
            </w:r>
            <w:r w:rsidRPr="008D3F23">
              <w:rPr>
                <w:bCs/>
                <w:color w:val="000000"/>
                <w:sz w:val="20"/>
                <w:szCs w:val="20"/>
                <w:lang w:val="en-US"/>
              </w:rPr>
              <w:t>5S</w:t>
            </w:r>
            <w:r w:rsidRPr="008D3F23">
              <w:rPr>
                <w:bCs/>
                <w:color w:val="000000"/>
                <w:sz w:val="20"/>
                <w:szCs w:val="20"/>
              </w:rPr>
              <w:t>7090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lang w:val="en-US"/>
              </w:rPr>
            </w:pPr>
            <w:r w:rsidRPr="008D3F23">
              <w:rPr>
                <w:bCs/>
                <w:color w:val="000000"/>
                <w:sz w:val="20"/>
                <w:szCs w:val="20"/>
              </w:rPr>
              <w:t>Ц41151602</w:t>
            </w:r>
            <w:r w:rsidRPr="008D3F23">
              <w:rPr>
                <w:bCs/>
                <w:color w:val="000000"/>
                <w:sz w:val="20"/>
                <w:szCs w:val="20"/>
                <w:lang w:val="en-US"/>
              </w:rPr>
              <w:t>S</w:t>
            </w:r>
          </w:p>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211</w:t>
            </w: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213</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819,3</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rPr>
              <w:t>1656,0</w:t>
            </w:r>
          </w:p>
          <w:p w:rsidR="00E77002" w:rsidRPr="008D3F23" w:rsidRDefault="00E77002" w:rsidP="005A1057">
            <w:pPr>
              <w:spacing w:line="233" w:lineRule="auto"/>
              <w:ind w:left="-57" w:right="-57"/>
              <w:jc w:val="center"/>
              <w:rPr>
                <w:color w:val="000000"/>
                <w:sz w:val="20"/>
                <w:szCs w:val="20"/>
                <w:lang w:val="en-US"/>
              </w:rPr>
            </w:pPr>
          </w:p>
          <w:p w:rsidR="00E77002" w:rsidRPr="008D3F23" w:rsidRDefault="00E77002" w:rsidP="005A1057">
            <w:pPr>
              <w:spacing w:line="233" w:lineRule="auto"/>
              <w:ind w:left="-57" w:right="-57"/>
              <w:jc w:val="center"/>
              <w:rPr>
                <w:color w:val="000000"/>
                <w:sz w:val="20"/>
                <w:szCs w:val="20"/>
                <w:lang w:val="en-US"/>
              </w:rPr>
            </w:pPr>
          </w:p>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524</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r>
      <w:tr w:rsidR="00E77002" w:rsidRPr="008D3F23" w:rsidTr="005A1057">
        <w:trPr>
          <w:trHeight w:val="735"/>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val="restart"/>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Ц41077А390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621</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tc>
        <w:tc>
          <w:tcPr>
            <w:tcW w:w="850" w:type="dxa"/>
            <w:vMerge w:val="restart"/>
          </w:tcPr>
          <w:p w:rsidR="00E77002" w:rsidRPr="008D3F23" w:rsidRDefault="00E77002" w:rsidP="005A1057">
            <w:pPr>
              <w:spacing w:line="233" w:lineRule="auto"/>
              <w:ind w:left="-28"/>
              <w:rPr>
                <w:color w:val="000000"/>
                <w:sz w:val="20"/>
                <w:szCs w:val="20"/>
              </w:rPr>
            </w:pPr>
            <w:r w:rsidRPr="008D3F23">
              <w:rPr>
                <w:color w:val="000000"/>
                <w:sz w:val="20"/>
                <w:szCs w:val="20"/>
              </w:rPr>
              <w:t>Бюджет Аликов</w:t>
            </w:r>
            <w:r w:rsidRPr="008D3F23">
              <w:rPr>
                <w:color w:val="000000"/>
                <w:sz w:val="20"/>
                <w:szCs w:val="20"/>
              </w:rPr>
              <w:lastRenderedPageBreak/>
              <w:t>ского района</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lastRenderedPageBreak/>
              <w:t>8029,8</w:t>
            </w:r>
          </w:p>
        </w:tc>
        <w:tc>
          <w:tcPr>
            <w:tcW w:w="850"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lang w:val="en-US"/>
              </w:rPr>
              <w:t>2648</w:t>
            </w:r>
            <w:r w:rsidRPr="008D3F23">
              <w:rPr>
                <w:color w:val="000000"/>
                <w:sz w:val="20"/>
                <w:szCs w:val="20"/>
              </w:rPr>
              <w:t>,</w:t>
            </w:r>
            <w:r w:rsidRPr="008D3F23">
              <w:rPr>
                <w:color w:val="000000"/>
                <w:sz w:val="20"/>
                <w:szCs w:val="20"/>
                <w:lang w:val="en-US"/>
              </w:rPr>
              <w:t>1</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10900,0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10900,0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5600,0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5600,0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5600,0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5600,0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5600,0</w:t>
            </w:r>
          </w:p>
        </w:tc>
      </w:tr>
      <w:tr w:rsidR="00E77002" w:rsidRPr="008D3F23" w:rsidTr="005A1057">
        <w:trPr>
          <w:trHeight w:val="1407"/>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w:t>
            </w:r>
            <w:r w:rsidRPr="008D3F23">
              <w:rPr>
                <w:bCs/>
                <w:color w:val="000000"/>
                <w:sz w:val="20"/>
                <w:szCs w:val="20"/>
                <w:lang w:val="en-US"/>
              </w:rPr>
              <w:t>5S</w:t>
            </w:r>
            <w:r w:rsidRPr="008D3F23">
              <w:rPr>
                <w:bCs/>
                <w:color w:val="000000"/>
                <w:sz w:val="20"/>
                <w:szCs w:val="20"/>
              </w:rPr>
              <w:t>7090</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Ц411070160</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211</w:t>
            </w: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213</w:t>
            </w: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p>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244</w:t>
            </w:r>
          </w:p>
        </w:tc>
        <w:tc>
          <w:tcPr>
            <w:tcW w:w="850" w:type="dxa"/>
            <w:vMerge/>
          </w:tcPr>
          <w:p w:rsidR="00E77002" w:rsidRPr="008D3F23" w:rsidRDefault="00E77002" w:rsidP="005A1057">
            <w:pPr>
              <w:spacing w:line="233" w:lineRule="auto"/>
              <w:ind w:left="-28"/>
              <w:rPr>
                <w:color w:val="000000"/>
                <w:sz w:val="20"/>
                <w:szCs w:val="20"/>
              </w:rPr>
            </w:pP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61,7</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1734,9</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10803,2</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r>
      <w:tr w:rsidR="00E77002" w:rsidRPr="008D3F23" w:rsidTr="005A1057">
        <w:trPr>
          <w:trHeight w:val="756"/>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Ц41077А390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200</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сельских поселений</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4238,6</w:t>
            </w: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3904,8</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1827,8</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1827,8</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1827,8</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1827,8</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1827,8</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8910,0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9250,0</w:t>
            </w:r>
          </w:p>
        </w:tc>
      </w:tr>
      <w:tr w:rsidR="00E77002" w:rsidRPr="008D3F23" w:rsidTr="005A1057">
        <w:trPr>
          <w:trHeight w:val="225"/>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val="restart"/>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vMerge w:val="restart"/>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Ц41077А390</w:t>
            </w:r>
          </w:p>
          <w:p w:rsidR="00E77002" w:rsidRPr="008D3F23" w:rsidRDefault="00E77002" w:rsidP="005A1057">
            <w:pPr>
              <w:widowControl w:val="0"/>
              <w:autoSpaceDE w:val="0"/>
              <w:autoSpaceDN w:val="0"/>
              <w:adjustRightInd w:val="0"/>
              <w:jc w:val="center"/>
              <w:rPr>
                <w:bCs/>
                <w:color w:val="000000"/>
                <w:sz w:val="20"/>
                <w:szCs w:val="20"/>
                <w:lang w:val="en-US"/>
              </w:rPr>
            </w:pPr>
          </w:p>
        </w:tc>
        <w:tc>
          <w:tcPr>
            <w:tcW w:w="709" w:type="dxa"/>
            <w:vMerge w:val="restart"/>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p w:rsidR="00E77002" w:rsidRPr="008D3F23" w:rsidRDefault="00E77002" w:rsidP="005A1057">
            <w:pPr>
              <w:spacing w:line="233" w:lineRule="auto"/>
              <w:ind w:left="-57" w:right="-57"/>
              <w:jc w:val="center"/>
              <w:rPr>
                <w:color w:val="000000"/>
                <w:sz w:val="20"/>
                <w:szCs w:val="20"/>
              </w:rPr>
            </w:pPr>
          </w:p>
        </w:tc>
        <w:tc>
          <w:tcPr>
            <w:tcW w:w="850" w:type="dxa"/>
            <w:vMerge w:val="restart"/>
          </w:tcPr>
          <w:p w:rsidR="00E77002" w:rsidRPr="008D3F23" w:rsidRDefault="00E77002" w:rsidP="005A1057">
            <w:pPr>
              <w:spacing w:line="233"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spacing w:line="233" w:lineRule="auto"/>
              <w:ind w:left="-57" w:right="-57"/>
              <w:jc w:val="center"/>
              <w:rPr>
                <w:color w:val="000000"/>
                <w:sz w:val="20"/>
                <w:szCs w:val="20"/>
                <w:lang w:val="en-US"/>
              </w:rPr>
            </w:pPr>
            <w:r w:rsidRPr="008D3F23">
              <w:rPr>
                <w:color w:val="000000"/>
                <w:sz w:val="20"/>
                <w:szCs w:val="20"/>
              </w:rPr>
              <w:t>1</w:t>
            </w:r>
            <w:r w:rsidRPr="008D3F23">
              <w:rPr>
                <w:color w:val="000000"/>
                <w:sz w:val="20"/>
                <w:szCs w:val="20"/>
                <w:lang w:val="en-US"/>
              </w:rPr>
              <w:t>73</w:t>
            </w:r>
            <w:r w:rsidRPr="008D3F23">
              <w:rPr>
                <w:color w:val="000000"/>
                <w:sz w:val="20"/>
                <w:szCs w:val="20"/>
              </w:rPr>
              <w:t>1,</w:t>
            </w:r>
            <w:r w:rsidRPr="008D3F23">
              <w:rPr>
                <w:color w:val="000000"/>
                <w:sz w:val="20"/>
                <w:szCs w:val="20"/>
                <w:lang w:val="en-US"/>
              </w:rPr>
              <w:t>2</w:t>
            </w:r>
          </w:p>
          <w:p w:rsidR="00E77002" w:rsidRPr="008D3F23" w:rsidRDefault="00E77002" w:rsidP="005A1057">
            <w:pPr>
              <w:spacing w:line="233" w:lineRule="auto"/>
              <w:ind w:left="-57" w:right="-57"/>
              <w:jc w:val="center"/>
              <w:rPr>
                <w:color w:val="000000"/>
                <w:sz w:val="20"/>
                <w:szCs w:val="20"/>
                <w:lang w:val="en-US"/>
              </w:rPr>
            </w:pPr>
          </w:p>
          <w:p w:rsidR="00E77002" w:rsidRPr="008D3F23" w:rsidRDefault="00E77002" w:rsidP="005A1057">
            <w:pPr>
              <w:spacing w:line="233" w:lineRule="auto"/>
              <w:ind w:left="-57" w:right="-57"/>
              <w:jc w:val="center"/>
              <w:rPr>
                <w:color w:val="000000"/>
                <w:sz w:val="20"/>
                <w:szCs w:val="20"/>
                <w:lang w:val="en-US"/>
              </w:rPr>
            </w:pPr>
          </w:p>
          <w:p w:rsidR="00E77002" w:rsidRPr="008D3F23" w:rsidRDefault="00E77002" w:rsidP="005A1057">
            <w:pPr>
              <w:spacing w:line="233" w:lineRule="auto"/>
              <w:ind w:left="-57" w:right="-57"/>
              <w:jc w:val="center"/>
              <w:rPr>
                <w:color w:val="000000"/>
                <w:sz w:val="20"/>
                <w:szCs w:val="20"/>
                <w:lang w:val="en-US"/>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1375,7</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1399,0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1445,0</w:t>
            </w: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1442,0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1537,0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1583,0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8910,0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9250,0</w:t>
            </w:r>
          </w:p>
        </w:tc>
      </w:tr>
      <w:tr w:rsidR="00E77002" w:rsidRPr="008D3F23" w:rsidTr="005A1057">
        <w:trPr>
          <w:trHeight w:val="945"/>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Ц4114</w:t>
            </w:r>
            <w:r w:rsidRPr="008D3F23">
              <w:rPr>
                <w:bCs/>
                <w:color w:val="000000"/>
                <w:sz w:val="20"/>
                <w:szCs w:val="20"/>
                <w:lang w:val="en-US"/>
              </w:rPr>
              <w:t>S7090</w:t>
            </w:r>
          </w:p>
        </w:tc>
        <w:tc>
          <w:tcPr>
            <w:tcW w:w="709" w:type="dxa"/>
            <w:vMerge/>
          </w:tcPr>
          <w:p w:rsidR="00E77002" w:rsidRPr="008D3F23" w:rsidRDefault="00E77002" w:rsidP="005A1057">
            <w:pPr>
              <w:spacing w:line="233" w:lineRule="auto"/>
              <w:ind w:left="-57" w:right="-57"/>
              <w:jc w:val="center"/>
              <w:rPr>
                <w:color w:val="000000"/>
                <w:sz w:val="20"/>
                <w:szCs w:val="20"/>
              </w:rPr>
            </w:pPr>
          </w:p>
        </w:tc>
        <w:tc>
          <w:tcPr>
            <w:tcW w:w="850" w:type="dxa"/>
            <w:vMerge/>
          </w:tcPr>
          <w:p w:rsidR="00E77002" w:rsidRPr="008D3F23" w:rsidRDefault="00E77002" w:rsidP="005A1057">
            <w:pPr>
              <w:spacing w:line="233" w:lineRule="auto"/>
              <w:ind w:left="-28"/>
              <w:rPr>
                <w:color w:val="000000"/>
                <w:sz w:val="20"/>
                <w:szCs w:val="20"/>
              </w:rPr>
            </w:pPr>
          </w:p>
        </w:tc>
        <w:tc>
          <w:tcPr>
            <w:tcW w:w="851" w:type="dxa"/>
          </w:tcPr>
          <w:p w:rsidR="00E77002" w:rsidRPr="008D3F23" w:rsidRDefault="00E77002" w:rsidP="005A1057">
            <w:pPr>
              <w:spacing w:line="233" w:lineRule="auto"/>
              <w:ind w:left="-57" w:right="-57"/>
              <w:jc w:val="center"/>
              <w:rPr>
                <w:color w:val="000000"/>
                <w:sz w:val="20"/>
                <w:szCs w:val="20"/>
                <w:lang w:val="en-US"/>
              </w:rPr>
            </w:pPr>
          </w:p>
          <w:p w:rsidR="00E77002" w:rsidRPr="008D3F23" w:rsidRDefault="00E77002" w:rsidP="005A1057">
            <w:pPr>
              <w:spacing w:line="233" w:lineRule="auto"/>
              <w:ind w:left="-57" w:right="-57"/>
              <w:jc w:val="center"/>
              <w:rPr>
                <w:color w:val="000000"/>
                <w:sz w:val="20"/>
                <w:szCs w:val="20"/>
              </w:rPr>
            </w:pPr>
            <w:r w:rsidRPr="008D3F23">
              <w:rPr>
                <w:color w:val="000000"/>
                <w:sz w:val="20"/>
                <w:szCs w:val="20"/>
                <w:lang w:val="en-US"/>
              </w:rPr>
              <w:t>188</w:t>
            </w:r>
            <w:r w:rsidRPr="008D3F23">
              <w:rPr>
                <w:color w:val="000000"/>
                <w:sz w:val="20"/>
                <w:szCs w:val="20"/>
              </w:rPr>
              <w:t>,</w:t>
            </w:r>
            <w:r w:rsidRPr="008D3F23">
              <w:rPr>
                <w:color w:val="000000"/>
                <w:sz w:val="20"/>
                <w:szCs w:val="20"/>
                <w:lang w:val="en-US"/>
              </w:rPr>
              <w:t>9</w:t>
            </w:r>
          </w:p>
        </w:tc>
        <w:tc>
          <w:tcPr>
            <w:tcW w:w="850" w:type="dxa"/>
          </w:tcPr>
          <w:p w:rsidR="00E77002" w:rsidRPr="008D3F23" w:rsidRDefault="00E77002" w:rsidP="005A1057">
            <w:pPr>
              <w:spacing w:line="233" w:lineRule="auto"/>
              <w:ind w:left="-57" w:right="-57"/>
              <w:jc w:val="center"/>
              <w:rPr>
                <w:color w:val="000000"/>
                <w:sz w:val="20"/>
                <w:szCs w:val="20"/>
                <w:highlight w:val="yellow"/>
                <w:lang w:val="en-US"/>
              </w:rPr>
            </w:pPr>
          </w:p>
          <w:p w:rsidR="00E77002" w:rsidRPr="008D3F23" w:rsidRDefault="00E77002" w:rsidP="005A1057">
            <w:pPr>
              <w:spacing w:line="233" w:lineRule="auto"/>
              <w:ind w:left="-57" w:right="-57"/>
              <w:jc w:val="center"/>
              <w:rPr>
                <w:color w:val="000000"/>
                <w:sz w:val="20"/>
                <w:szCs w:val="20"/>
                <w:highlight w:val="yellow"/>
              </w:rPr>
            </w:pPr>
            <w:r w:rsidRPr="008D3F23">
              <w:rPr>
                <w:color w:val="000000"/>
                <w:sz w:val="20"/>
                <w:szCs w:val="20"/>
              </w:rPr>
              <w:t>188,9</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603"/>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vMerge/>
          </w:tcPr>
          <w:p w:rsidR="00E77002" w:rsidRPr="008D3F23" w:rsidRDefault="00E77002" w:rsidP="005A1057">
            <w:pPr>
              <w:pStyle w:val="afb"/>
              <w:rPr>
                <w:rFonts w:ascii="Times New Roman" w:hAnsi="Times New Roman"/>
                <w:color w:val="000000"/>
                <w:sz w:val="20"/>
                <w:szCs w:val="20"/>
              </w:rPr>
            </w:pPr>
          </w:p>
        </w:tc>
        <w:tc>
          <w:tcPr>
            <w:tcW w:w="1134"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993"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8" w:type="dxa"/>
            <w:vMerge/>
          </w:tcPr>
          <w:p w:rsidR="00E77002" w:rsidRPr="008D3F23" w:rsidRDefault="00E77002" w:rsidP="005A1057">
            <w:pPr>
              <w:widowControl w:val="0"/>
              <w:autoSpaceDE w:val="0"/>
              <w:autoSpaceDN w:val="0"/>
              <w:adjustRightInd w:val="0"/>
              <w:jc w:val="center"/>
              <w:rPr>
                <w:bCs/>
                <w:color w:val="000000"/>
                <w:sz w:val="20"/>
                <w:szCs w:val="20"/>
              </w:rPr>
            </w:pPr>
          </w:p>
        </w:tc>
        <w:tc>
          <w:tcPr>
            <w:tcW w:w="709" w:type="dxa"/>
          </w:tcPr>
          <w:p w:rsidR="00E77002" w:rsidRPr="008D3F23" w:rsidRDefault="00E77002" w:rsidP="005A1057">
            <w:pPr>
              <w:widowControl w:val="0"/>
              <w:autoSpaceDE w:val="0"/>
              <w:autoSpaceDN w:val="0"/>
              <w:adjustRightInd w:val="0"/>
              <w:jc w:val="center"/>
              <w:rPr>
                <w:bCs/>
                <w:color w:val="000000"/>
                <w:sz w:val="20"/>
                <w:szCs w:val="20"/>
                <w:lang w:val="en-US"/>
              </w:rPr>
            </w:pPr>
            <w:r w:rsidRPr="008D3F23">
              <w:rPr>
                <w:bCs/>
                <w:color w:val="000000"/>
                <w:sz w:val="20"/>
                <w:szCs w:val="20"/>
              </w:rPr>
              <w:t>Ц</w:t>
            </w:r>
            <w:r w:rsidRPr="008D3F23">
              <w:rPr>
                <w:bCs/>
                <w:color w:val="000000"/>
                <w:sz w:val="20"/>
                <w:szCs w:val="20"/>
                <w:lang w:val="en-US"/>
              </w:rPr>
              <w:t>410970150</w:t>
            </w:r>
          </w:p>
        </w:tc>
        <w:tc>
          <w:tcPr>
            <w:tcW w:w="709" w:type="dxa"/>
            <w:vMerge/>
          </w:tcPr>
          <w:p w:rsidR="00E77002" w:rsidRPr="008D3F23" w:rsidRDefault="00E77002" w:rsidP="005A1057">
            <w:pPr>
              <w:spacing w:line="233" w:lineRule="auto"/>
              <w:ind w:left="-57" w:right="-57"/>
              <w:jc w:val="center"/>
              <w:rPr>
                <w:color w:val="000000"/>
                <w:sz w:val="20"/>
                <w:szCs w:val="20"/>
              </w:rPr>
            </w:pPr>
          </w:p>
        </w:tc>
        <w:tc>
          <w:tcPr>
            <w:tcW w:w="850" w:type="dxa"/>
            <w:vMerge/>
          </w:tcPr>
          <w:p w:rsidR="00E77002" w:rsidRPr="008D3F23" w:rsidRDefault="00E77002" w:rsidP="005A1057">
            <w:pPr>
              <w:spacing w:line="233" w:lineRule="auto"/>
              <w:ind w:left="-28"/>
              <w:rPr>
                <w:color w:val="000000"/>
                <w:sz w:val="20"/>
                <w:szCs w:val="20"/>
              </w:rPr>
            </w:pP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74,5</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val="restart"/>
          </w:tcPr>
          <w:p w:rsidR="00E77002" w:rsidRPr="008D3F23" w:rsidRDefault="00E77002" w:rsidP="005A1057">
            <w:pPr>
              <w:spacing w:line="233" w:lineRule="auto"/>
              <w:rPr>
                <w:b/>
                <w:color w:val="000000"/>
                <w:sz w:val="20"/>
                <w:szCs w:val="20"/>
              </w:rPr>
            </w:pPr>
            <w:r w:rsidRPr="008D3F23">
              <w:rPr>
                <w:b/>
                <w:color w:val="000000"/>
                <w:sz w:val="20"/>
                <w:szCs w:val="20"/>
              </w:rPr>
              <w:t>Мероприятие 9.2.</w:t>
            </w:r>
          </w:p>
        </w:tc>
        <w:tc>
          <w:tcPr>
            <w:tcW w:w="1276" w:type="dxa"/>
            <w:vMerge w:val="restart"/>
          </w:tcPr>
          <w:p w:rsidR="00E77002" w:rsidRPr="008D3F23" w:rsidRDefault="00E77002" w:rsidP="005A1057">
            <w:pPr>
              <w:autoSpaceDE w:val="0"/>
              <w:autoSpaceDN w:val="0"/>
              <w:adjustRightInd w:val="0"/>
              <w:spacing w:line="233" w:lineRule="auto"/>
              <w:rPr>
                <w:b/>
                <w:color w:val="000000"/>
                <w:sz w:val="20"/>
                <w:szCs w:val="20"/>
              </w:rPr>
            </w:pPr>
            <w:r w:rsidRPr="008D3F23">
              <w:rPr>
                <w:b/>
                <w:color w:val="000000"/>
                <w:sz w:val="20"/>
                <w:szCs w:val="20"/>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1559"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Ц4115</w:t>
            </w:r>
            <w:r w:rsidRPr="008D3F23">
              <w:rPr>
                <w:b/>
                <w:bCs/>
                <w:color w:val="000000"/>
                <w:sz w:val="20"/>
                <w:szCs w:val="20"/>
                <w:lang w:val="en-US"/>
              </w:rPr>
              <w:t>L</w:t>
            </w:r>
            <w:r w:rsidRPr="008D3F23">
              <w:rPr>
                <w:b/>
                <w:bCs/>
                <w:color w:val="000000"/>
                <w:sz w:val="20"/>
                <w:szCs w:val="20"/>
              </w:rPr>
              <w:t>5194</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244</w:t>
            </w:r>
          </w:p>
        </w:tc>
        <w:tc>
          <w:tcPr>
            <w:tcW w:w="850" w:type="dxa"/>
          </w:tcPr>
          <w:p w:rsidR="00E77002" w:rsidRPr="008D3F23" w:rsidRDefault="00E77002" w:rsidP="005A1057">
            <w:pPr>
              <w:spacing w:line="233"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175,0</w:t>
            </w: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175,0</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8"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L</w:t>
            </w:r>
            <w:r w:rsidRPr="008D3F23">
              <w:rPr>
                <w:bCs/>
                <w:color w:val="000000"/>
                <w:sz w:val="20"/>
                <w:szCs w:val="20"/>
              </w:rPr>
              <w:t>5194</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244</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100,0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100,0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L</w:t>
            </w:r>
            <w:r w:rsidRPr="008D3F23">
              <w:rPr>
                <w:bCs/>
                <w:color w:val="000000"/>
                <w:sz w:val="20"/>
                <w:szCs w:val="20"/>
              </w:rPr>
              <w:t>5194</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244</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50,0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L</w:t>
            </w:r>
            <w:r w:rsidRPr="008D3F23">
              <w:rPr>
                <w:bCs/>
                <w:color w:val="000000"/>
                <w:sz w:val="20"/>
                <w:szCs w:val="20"/>
              </w:rPr>
              <w:t>5194</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244</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25,0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L</w:t>
            </w:r>
            <w:r w:rsidRPr="008D3F23">
              <w:rPr>
                <w:bCs/>
                <w:color w:val="000000"/>
                <w:sz w:val="20"/>
                <w:szCs w:val="20"/>
              </w:rPr>
              <w:t>5194</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244</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сельских поселений</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25,0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L</w:t>
            </w:r>
            <w:r w:rsidRPr="008D3F23">
              <w:rPr>
                <w:bCs/>
                <w:color w:val="000000"/>
                <w:sz w:val="20"/>
                <w:szCs w:val="20"/>
              </w:rPr>
              <w:t>5194</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244</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val="restart"/>
          </w:tcPr>
          <w:p w:rsidR="00E77002" w:rsidRPr="008D3F23" w:rsidRDefault="00E77002" w:rsidP="005A1057">
            <w:pPr>
              <w:spacing w:line="233" w:lineRule="auto"/>
              <w:rPr>
                <w:b/>
                <w:color w:val="000000"/>
                <w:sz w:val="20"/>
                <w:szCs w:val="20"/>
              </w:rPr>
            </w:pPr>
            <w:r w:rsidRPr="008D3F23">
              <w:rPr>
                <w:b/>
                <w:color w:val="000000"/>
                <w:sz w:val="20"/>
                <w:szCs w:val="20"/>
              </w:rPr>
              <w:t>Мероприятие 9.3.</w:t>
            </w:r>
          </w:p>
        </w:tc>
        <w:tc>
          <w:tcPr>
            <w:tcW w:w="1276" w:type="dxa"/>
            <w:vMerge w:val="restart"/>
          </w:tcPr>
          <w:p w:rsidR="00E77002" w:rsidRPr="008D3F23" w:rsidRDefault="00E77002" w:rsidP="005A1057">
            <w:pPr>
              <w:autoSpaceDE w:val="0"/>
              <w:autoSpaceDN w:val="0"/>
              <w:adjustRightInd w:val="0"/>
              <w:spacing w:line="233" w:lineRule="auto"/>
              <w:rPr>
                <w:b/>
                <w:color w:val="000000"/>
                <w:sz w:val="20"/>
                <w:szCs w:val="20"/>
              </w:rPr>
            </w:pPr>
            <w:r w:rsidRPr="008D3F23">
              <w:rPr>
                <w:b/>
                <w:color w:val="000000"/>
                <w:sz w:val="20"/>
                <w:szCs w:val="20"/>
              </w:rPr>
              <w:t xml:space="preserve">Обеспечение развития и укрепления материально-технической базы домов культуры в </w:t>
            </w:r>
            <w:proofErr w:type="spellStart"/>
            <w:r w:rsidRPr="008D3F23">
              <w:rPr>
                <w:b/>
                <w:color w:val="000000"/>
                <w:sz w:val="20"/>
                <w:szCs w:val="20"/>
              </w:rPr>
              <w:t>населеннных</w:t>
            </w:r>
            <w:proofErr w:type="spellEnd"/>
            <w:r w:rsidRPr="008D3F23">
              <w:rPr>
                <w:b/>
                <w:color w:val="000000"/>
                <w:sz w:val="20"/>
                <w:szCs w:val="20"/>
              </w:rPr>
              <w:t xml:space="preserve"> пунктах с числом жителей до 50 тысяч человек</w:t>
            </w:r>
          </w:p>
        </w:tc>
        <w:tc>
          <w:tcPr>
            <w:tcW w:w="1559"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Ц4115</w:t>
            </w:r>
            <w:r w:rsidRPr="008D3F23">
              <w:rPr>
                <w:b/>
                <w:bCs/>
                <w:color w:val="000000"/>
                <w:sz w:val="20"/>
                <w:szCs w:val="20"/>
                <w:lang w:val="en-US"/>
              </w:rPr>
              <w:t>L</w:t>
            </w:r>
            <w:r w:rsidRPr="008D3F23">
              <w:rPr>
                <w:b/>
                <w:bCs/>
                <w:color w:val="000000"/>
                <w:sz w:val="20"/>
                <w:szCs w:val="20"/>
              </w:rPr>
              <w:t>4670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244</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всего</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1581,0</w:t>
            </w: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3378,9</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8"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r>
      <w:tr w:rsidR="00E77002" w:rsidRPr="008D3F23" w:rsidTr="005A1057">
        <w:trPr>
          <w:trHeight w:val="592"/>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L</w:t>
            </w:r>
            <w:r w:rsidRPr="008D3F23">
              <w:rPr>
                <w:bCs/>
                <w:color w:val="000000"/>
                <w:sz w:val="20"/>
                <w:szCs w:val="20"/>
              </w:rPr>
              <w:t>4670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225</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 xml:space="preserve">310 </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1151,9</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334,1</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2951,6</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360,4</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L</w:t>
            </w:r>
            <w:r w:rsidRPr="008D3F23">
              <w:rPr>
                <w:bCs/>
                <w:color w:val="000000"/>
                <w:sz w:val="20"/>
                <w:szCs w:val="20"/>
              </w:rPr>
              <w:t>4670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225</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 xml:space="preserve">310 </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36,8</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10,7</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29,9</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3,6</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L</w:t>
            </w:r>
            <w:r w:rsidRPr="008D3F23">
              <w:rPr>
                <w:bCs/>
                <w:color w:val="000000"/>
                <w:sz w:val="20"/>
                <w:szCs w:val="20"/>
              </w:rPr>
              <w:t>4670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225</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 xml:space="preserve">310 </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36,8</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10,7</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29,8</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3,4</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L</w:t>
            </w:r>
            <w:r w:rsidRPr="008D3F23">
              <w:rPr>
                <w:bCs/>
                <w:color w:val="000000"/>
                <w:sz w:val="20"/>
                <w:szCs w:val="20"/>
              </w:rPr>
              <w:t>4670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225</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 xml:space="preserve">310 </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сельских поселений</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550"/>
        </w:trPr>
        <w:tc>
          <w:tcPr>
            <w:tcW w:w="993" w:type="dxa"/>
            <w:vMerge w:val="restart"/>
          </w:tcPr>
          <w:p w:rsidR="00E77002" w:rsidRPr="008D3F23" w:rsidRDefault="00E77002" w:rsidP="005A1057">
            <w:pPr>
              <w:spacing w:line="233" w:lineRule="auto"/>
              <w:rPr>
                <w:b/>
                <w:color w:val="000000"/>
                <w:sz w:val="20"/>
                <w:szCs w:val="20"/>
              </w:rPr>
            </w:pPr>
            <w:r w:rsidRPr="008D3F23">
              <w:rPr>
                <w:b/>
                <w:color w:val="000000"/>
                <w:sz w:val="20"/>
                <w:szCs w:val="20"/>
              </w:rPr>
              <w:lastRenderedPageBreak/>
              <w:t>Мероприятие 9.4.</w:t>
            </w:r>
          </w:p>
        </w:tc>
        <w:tc>
          <w:tcPr>
            <w:tcW w:w="1276" w:type="dxa"/>
            <w:vMerge w:val="restart"/>
          </w:tcPr>
          <w:p w:rsidR="00E77002" w:rsidRPr="008D3F23" w:rsidRDefault="00E77002" w:rsidP="005A1057">
            <w:pPr>
              <w:autoSpaceDE w:val="0"/>
              <w:autoSpaceDN w:val="0"/>
              <w:adjustRightInd w:val="0"/>
              <w:spacing w:line="233" w:lineRule="auto"/>
              <w:rPr>
                <w:b/>
                <w:color w:val="000000"/>
                <w:sz w:val="20"/>
                <w:szCs w:val="20"/>
              </w:rPr>
            </w:pPr>
            <w:r w:rsidRPr="008D3F23">
              <w:rPr>
                <w:b/>
                <w:color w:val="000000"/>
                <w:sz w:val="20"/>
                <w:szCs w:val="20"/>
              </w:rPr>
              <w:t>Укрепление материально-технической базы муниципальных учреждений культурно-досугового типа</w:t>
            </w:r>
          </w:p>
        </w:tc>
        <w:tc>
          <w:tcPr>
            <w:tcW w:w="1559" w:type="dxa"/>
          </w:tcPr>
          <w:p w:rsidR="00E77002" w:rsidRPr="008D3F23" w:rsidRDefault="00E77002" w:rsidP="005A1057">
            <w:pPr>
              <w:pStyle w:val="afb"/>
              <w:rPr>
                <w:rFonts w:ascii="Times New Roman" w:hAnsi="Times New Roman"/>
                <w:b/>
                <w:color w:val="000000"/>
                <w:sz w:val="20"/>
                <w:szCs w:val="20"/>
              </w:rPr>
            </w:pPr>
            <w:r w:rsidRPr="008D3F23">
              <w:rPr>
                <w:rFonts w:ascii="Times New Roman" w:hAnsi="Times New Roman"/>
                <w:b/>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
                <w:bCs/>
                <w:color w:val="000000"/>
                <w:sz w:val="20"/>
                <w:szCs w:val="20"/>
              </w:rPr>
            </w:pPr>
            <w:r w:rsidRPr="008D3F23">
              <w:rPr>
                <w:b/>
                <w:bCs/>
                <w:color w:val="000000"/>
                <w:sz w:val="20"/>
                <w:szCs w:val="20"/>
              </w:rPr>
              <w:t>Ц4115</w:t>
            </w:r>
            <w:r w:rsidRPr="008D3F23">
              <w:rPr>
                <w:b/>
                <w:bCs/>
                <w:color w:val="000000"/>
                <w:sz w:val="20"/>
                <w:szCs w:val="20"/>
                <w:lang w:val="en-US"/>
              </w:rPr>
              <w:t>S</w:t>
            </w:r>
            <w:r w:rsidRPr="008D3F23">
              <w:rPr>
                <w:b/>
                <w:bCs/>
                <w:color w:val="000000"/>
                <w:sz w:val="20"/>
                <w:szCs w:val="20"/>
              </w:rPr>
              <w:t>5</w:t>
            </w:r>
            <w:r w:rsidRPr="008D3F23">
              <w:rPr>
                <w:b/>
                <w:bCs/>
                <w:color w:val="000000"/>
                <w:sz w:val="20"/>
                <w:szCs w:val="20"/>
                <w:lang w:val="en-US"/>
              </w:rPr>
              <w:t>340</w:t>
            </w: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 xml:space="preserve">х </w:t>
            </w:r>
          </w:p>
        </w:tc>
        <w:tc>
          <w:tcPr>
            <w:tcW w:w="850" w:type="dxa"/>
          </w:tcPr>
          <w:p w:rsidR="00E77002" w:rsidRPr="008D3F23" w:rsidRDefault="00E77002" w:rsidP="005A1057">
            <w:pPr>
              <w:spacing w:line="233" w:lineRule="auto"/>
              <w:ind w:left="-28"/>
              <w:rPr>
                <w:b/>
                <w:color w:val="000000"/>
                <w:sz w:val="20"/>
                <w:szCs w:val="20"/>
              </w:rPr>
            </w:pPr>
            <w:r w:rsidRPr="008D3F23">
              <w:rPr>
                <w:b/>
                <w:color w:val="000000"/>
                <w:sz w:val="20"/>
                <w:szCs w:val="20"/>
              </w:rPr>
              <w:t>всего</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11409,9</w:t>
            </w:r>
          </w:p>
        </w:tc>
        <w:tc>
          <w:tcPr>
            <w:tcW w:w="851"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8"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709"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c>
          <w:tcPr>
            <w:tcW w:w="850" w:type="dxa"/>
          </w:tcPr>
          <w:p w:rsidR="00E77002" w:rsidRPr="008D3F23" w:rsidRDefault="00E77002" w:rsidP="005A1057">
            <w:pPr>
              <w:spacing w:line="233" w:lineRule="auto"/>
              <w:ind w:left="-57" w:right="-57"/>
              <w:jc w:val="center"/>
              <w:rPr>
                <w:b/>
                <w:color w:val="000000"/>
                <w:sz w:val="20"/>
                <w:szCs w:val="20"/>
              </w:rPr>
            </w:pPr>
            <w:r w:rsidRPr="008D3F23">
              <w:rPr>
                <w:b/>
                <w:color w:val="000000"/>
                <w:sz w:val="20"/>
                <w:szCs w:val="20"/>
              </w:rPr>
              <w:t>0,0</w:t>
            </w: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p w:rsidR="00E77002" w:rsidRPr="008D3F23" w:rsidRDefault="00E77002" w:rsidP="005A1057">
            <w:pPr>
              <w:spacing w:line="233" w:lineRule="auto"/>
              <w:ind w:left="-57" w:right="-57"/>
              <w:jc w:val="center"/>
              <w:rPr>
                <w:b/>
                <w:color w:val="000000"/>
                <w:sz w:val="20"/>
                <w:szCs w:val="20"/>
              </w:rPr>
            </w:pPr>
          </w:p>
        </w:tc>
      </w:tr>
      <w:tr w:rsidR="00E77002" w:rsidRPr="008D3F23" w:rsidTr="005A1057">
        <w:trPr>
          <w:trHeight w:val="589"/>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5</w:t>
            </w:r>
            <w:r w:rsidRPr="008D3F23">
              <w:rPr>
                <w:bCs/>
                <w:color w:val="000000"/>
                <w:sz w:val="20"/>
                <w:szCs w:val="20"/>
                <w:lang w:val="en-US"/>
              </w:rPr>
              <w:t>340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х</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Федеральный бюджет</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5</w:t>
            </w:r>
            <w:r w:rsidRPr="008D3F23">
              <w:rPr>
                <w:bCs/>
                <w:color w:val="000000"/>
                <w:sz w:val="20"/>
                <w:szCs w:val="20"/>
                <w:lang w:val="en-US"/>
              </w:rPr>
              <w:t>340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225</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310</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Республиканский бюджет Чувашской Республики</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9127,1</w:t>
            </w:r>
          </w:p>
          <w:p w:rsidR="00E77002" w:rsidRPr="008D3F23" w:rsidRDefault="00E77002" w:rsidP="005A1057">
            <w:pPr>
              <w:spacing w:line="233" w:lineRule="auto"/>
              <w:ind w:left="-57" w:right="-57"/>
              <w:jc w:val="center"/>
              <w:rPr>
                <w:b/>
                <w:color w:val="000000"/>
                <w:sz w:val="20"/>
                <w:szCs w:val="20"/>
              </w:rPr>
            </w:pPr>
            <w:r w:rsidRPr="008D3F23">
              <w:rPr>
                <w:color w:val="000000"/>
                <w:sz w:val="20"/>
                <w:szCs w:val="20"/>
              </w:rPr>
              <w:t>1700</w:t>
            </w:r>
            <w:r w:rsidRPr="008D3F23">
              <w:rPr>
                <w:b/>
                <w:color w:val="000000"/>
                <w:sz w:val="20"/>
                <w:szCs w:val="20"/>
              </w:rPr>
              <w:t>,0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5</w:t>
            </w:r>
            <w:r w:rsidRPr="008D3F23">
              <w:rPr>
                <w:bCs/>
                <w:color w:val="000000"/>
                <w:sz w:val="20"/>
                <w:szCs w:val="20"/>
                <w:lang w:val="en-US"/>
              </w:rPr>
              <w:t>340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225</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310</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Аликовского района</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493,3</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89,5</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5</w:t>
            </w:r>
            <w:r w:rsidRPr="008D3F23">
              <w:rPr>
                <w:bCs/>
                <w:color w:val="000000"/>
                <w:sz w:val="20"/>
                <w:szCs w:val="20"/>
                <w:lang w:val="en-US"/>
              </w:rPr>
              <w:t>340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225</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310</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Бюджет  сельских поселений</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1"/>
        </w:trPr>
        <w:tc>
          <w:tcPr>
            <w:tcW w:w="993" w:type="dxa"/>
            <w:vMerge/>
          </w:tcPr>
          <w:p w:rsidR="00E77002" w:rsidRPr="008D3F23" w:rsidRDefault="00E77002" w:rsidP="005A1057">
            <w:pPr>
              <w:spacing w:line="233" w:lineRule="auto"/>
              <w:rPr>
                <w:color w:val="000000"/>
                <w:sz w:val="20"/>
                <w:szCs w:val="20"/>
              </w:rPr>
            </w:pPr>
          </w:p>
        </w:tc>
        <w:tc>
          <w:tcPr>
            <w:tcW w:w="1276" w:type="dxa"/>
            <w:vMerge/>
          </w:tcPr>
          <w:p w:rsidR="00E77002" w:rsidRPr="008D3F23" w:rsidRDefault="00E77002" w:rsidP="005A1057">
            <w:pPr>
              <w:autoSpaceDE w:val="0"/>
              <w:autoSpaceDN w:val="0"/>
              <w:adjustRightInd w:val="0"/>
              <w:spacing w:line="233" w:lineRule="auto"/>
              <w:rPr>
                <w:color w:val="000000"/>
                <w:sz w:val="20"/>
                <w:szCs w:val="20"/>
              </w:rPr>
            </w:pPr>
          </w:p>
        </w:tc>
        <w:tc>
          <w:tcPr>
            <w:tcW w:w="1559" w:type="dxa"/>
          </w:tcPr>
          <w:p w:rsidR="00E77002" w:rsidRPr="008D3F23" w:rsidRDefault="00E77002" w:rsidP="005A1057">
            <w:pPr>
              <w:pStyle w:val="afb"/>
              <w:rPr>
                <w:rFonts w:ascii="Times New Roman" w:hAnsi="Times New Roman"/>
                <w:color w:val="000000"/>
                <w:sz w:val="20"/>
                <w:szCs w:val="20"/>
              </w:rPr>
            </w:pPr>
            <w:r w:rsidRPr="008D3F23">
              <w:rPr>
                <w:rFonts w:ascii="Times New Roman" w:hAnsi="Times New Roman"/>
                <w:color w:val="000000"/>
                <w:sz w:val="20"/>
                <w:szCs w:val="20"/>
              </w:rPr>
              <w:t>х</w:t>
            </w:r>
          </w:p>
        </w:tc>
        <w:tc>
          <w:tcPr>
            <w:tcW w:w="1134"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993"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х</w:t>
            </w:r>
          </w:p>
        </w:tc>
        <w:tc>
          <w:tcPr>
            <w:tcW w:w="708"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0801</w:t>
            </w:r>
          </w:p>
        </w:tc>
        <w:tc>
          <w:tcPr>
            <w:tcW w:w="709" w:type="dxa"/>
          </w:tcPr>
          <w:p w:rsidR="00E77002" w:rsidRPr="008D3F23" w:rsidRDefault="00E77002" w:rsidP="005A1057">
            <w:pPr>
              <w:widowControl w:val="0"/>
              <w:autoSpaceDE w:val="0"/>
              <w:autoSpaceDN w:val="0"/>
              <w:adjustRightInd w:val="0"/>
              <w:jc w:val="center"/>
              <w:rPr>
                <w:bCs/>
                <w:color w:val="000000"/>
                <w:sz w:val="20"/>
                <w:szCs w:val="20"/>
              </w:rPr>
            </w:pPr>
            <w:r w:rsidRPr="008D3F23">
              <w:rPr>
                <w:bCs/>
                <w:color w:val="000000"/>
                <w:sz w:val="20"/>
                <w:szCs w:val="20"/>
              </w:rPr>
              <w:t>Ц4115</w:t>
            </w:r>
            <w:r w:rsidRPr="008D3F23">
              <w:rPr>
                <w:bCs/>
                <w:color w:val="000000"/>
                <w:sz w:val="20"/>
                <w:szCs w:val="20"/>
                <w:lang w:val="en-US"/>
              </w:rPr>
              <w:t>S</w:t>
            </w:r>
            <w:r w:rsidRPr="008D3F23">
              <w:rPr>
                <w:bCs/>
                <w:color w:val="000000"/>
                <w:sz w:val="20"/>
                <w:szCs w:val="20"/>
              </w:rPr>
              <w:t>5</w:t>
            </w:r>
            <w:r w:rsidRPr="008D3F23">
              <w:rPr>
                <w:bCs/>
                <w:color w:val="000000"/>
                <w:sz w:val="20"/>
                <w:szCs w:val="20"/>
                <w:lang w:val="en-US"/>
              </w:rPr>
              <w:t>340</w:t>
            </w: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225</w:t>
            </w:r>
          </w:p>
          <w:p w:rsidR="00E77002" w:rsidRPr="008D3F23" w:rsidRDefault="00E77002" w:rsidP="005A1057">
            <w:pPr>
              <w:spacing w:line="233" w:lineRule="auto"/>
              <w:ind w:left="-57" w:right="-57"/>
              <w:jc w:val="center"/>
              <w:rPr>
                <w:color w:val="000000"/>
                <w:sz w:val="20"/>
                <w:szCs w:val="20"/>
              </w:rPr>
            </w:pPr>
            <w:r w:rsidRPr="008D3F23">
              <w:rPr>
                <w:color w:val="000000"/>
                <w:sz w:val="20"/>
                <w:szCs w:val="20"/>
              </w:rPr>
              <w:t>310</w:t>
            </w:r>
          </w:p>
        </w:tc>
        <w:tc>
          <w:tcPr>
            <w:tcW w:w="850" w:type="dxa"/>
          </w:tcPr>
          <w:p w:rsidR="00E77002" w:rsidRPr="008D3F23" w:rsidRDefault="00E77002" w:rsidP="005A1057">
            <w:pPr>
              <w:spacing w:line="233" w:lineRule="auto"/>
              <w:ind w:left="-28"/>
              <w:rPr>
                <w:color w:val="000000"/>
                <w:sz w:val="20"/>
                <w:szCs w:val="20"/>
              </w:rPr>
            </w:pPr>
            <w:r w:rsidRPr="008D3F23">
              <w:rPr>
                <w:color w:val="000000"/>
                <w:sz w:val="20"/>
                <w:szCs w:val="20"/>
              </w:rPr>
              <w:t>Внебюджетные источники</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tc>
        <w:tc>
          <w:tcPr>
            <w:tcW w:w="851"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8"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709"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c>
          <w:tcPr>
            <w:tcW w:w="850" w:type="dxa"/>
          </w:tcPr>
          <w:p w:rsidR="00E77002" w:rsidRPr="008D3F23" w:rsidRDefault="00E77002" w:rsidP="005A1057">
            <w:pPr>
              <w:spacing w:line="233" w:lineRule="auto"/>
              <w:ind w:left="-57" w:right="-57"/>
              <w:jc w:val="center"/>
              <w:rPr>
                <w:color w:val="000000"/>
                <w:sz w:val="20"/>
                <w:szCs w:val="20"/>
              </w:rPr>
            </w:pPr>
            <w:r w:rsidRPr="008D3F23">
              <w:rPr>
                <w:color w:val="000000"/>
                <w:sz w:val="20"/>
                <w:szCs w:val="20"/>
              </w:rPr>
              <w:t>0,0</w:t>
            </w: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p w:rsidR="00E77002" w:rsidRPr="008D3F23" w:rsidRDefault="00E77002" w:rsidP="005A1057">
            <w:pPr>
              <w:spacing w:line="233" w:lineRule="auto"/>
              <w:ind w:left="-57" w:right="-57"/>
              <w:jc w:val="center"/>
              <w:rPr>
                <w:color w:val="000000"/>
                <w:sz w:val="20"/>
                <w:szCs w:val="20"/>
              </w:rPr>
            </w:pPr>
          </w:p>
        </w:tc>
      </w:tr>
      <w:tr w:rsidR="00E77002" w:rsidRPr="008D3F23" w:rsidTr="005A1057">
        <w:trPr>
          <w:trHeight w:val="760"/>
        </w:trPr>
        <w:tc>
          <w:tcPr>
            <w:tcW w:w="993" w:type="dxa"/>
            <w:vMerge w:val="restart"/>
          </w:tcPr>
          <w:p w:rsidR="00E77002" w:rsidRPr="008D3F23" w:rsidRDefault="00E77002" w:rsidP="005A1057">
            <w:pPr>
              <w:rPr>
                <w:color w:val="000000"/>
                <w:sz w:val="20"/>
                <w:szCs w:val="20"/>
              </w:rPr>
            </w:pPr>
            <w:r w:rsidRPr="008D3F23">
              <w:rPr>
                <w:color w:val="000000"/>
                <w:sz w:val="20"/>
                <w:szCs w:val="20"/>
              </w:rPr>
              <w:t xml:space="preserve">Целевой индикатор и показатель подпрограммы, увязанные с основным </w:t>
            </w:r>
            <w:r w:rsidRPr="008D3F23">
              <w:rPr>
                <w:color w:val="000000"/>
                <w:sz w:val="20"/>
                <w:szCs w:val="20"/>
              </w:rPr>
              <w:lastRenderedPageBreak/>
              <w:t>мероприятием 7</w:t>
            </w:r>
          </w:p>
        </w:tc>
        <w:tc>
          <w:tcPr>
            <w:tcW w:w="7088" w:type="dxa"/>
            <w:gridSpan w:val="7"/>
          </w:tcPr>
          <w:p w:rsidR="00E77002" w:rsidRPr="008D3F23" w:rsidRDefault="00E77002" w:rsidP="005A1057">
            <w:pPr>
              <w:widowControl w:val="0"/>
              <w:autoSpaceDE w:val="0"/>
              <w:autoSpaceDN w:val="0"/>
              <w:adjustRightInd w:val="0"/>
              <w:rPr>
                <w:bCs/>
                <w:color w:val="000000"/>
                <w:sz w:val="20"/>
                <w:szCs w:val="20"/>
              </w:rPr>
            </w:pPr>
            <w:r w:rsidRPr="008D3F23">
              <w:rPr>
                <w:bCs/>
                <w:color w:val="000000"/>
                <w:sz w:val="20"/>
                <w:szCs w:val="20"/>
              </w:rPr>
              <w:lastRenderedPageBreak/>
              <w:t>Доля учреждений культуры, оснащенных современным оборудованием</w:t>
            </w:r>
          </w:p>
        </w:tc>
        <w:tc>
          <w:tcPr>
            <w:tcW w:w="850" w:type="dxa"/>
          </w:tcPr>
          <w:p w:rsidR="00E77002" w:rsidRPr="008D3F23" w:rsidRDefault="00E77002" w:rsidP="005A1057">
            <w:pPr>
              <w:ind w:left="-28"/>
              <w:rPr>
                <w:color w:val="000000"/>
                <w:sz w:val="20"/>
                <w:szCs w:val="20"/>
              </w:rPr>
            </w:pPr>
            <w:r w:rsidRPr="008D3F23">
              <w:rPr>
                <w:color w:val="000000"/>
                <w:sz w:val="20"/>
                <w:szCs w:val="20"/>
              </w:rPr>
              <w:t>28,6</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32,0</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36,0</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39,0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43,0</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46,0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46,0</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53,0</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53,0</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53,1</w:t>
            </w:r>
          </w:p>
        </w:tc>
      </w:tr>
      <w:tr w:rsidR="00E77002" w:rsidRPr="008D3F23" w:rsidTr="005A1057">
        <w:trPr>
          <w:trHeight w:val="760"/>
        </w:trPr>
        <w:tc>
          <w:tcPr>
            <w:tcW w:w="993" w:type="dxa"/>
            <w:vMerge/>
          </w:tcPr>
          <w:p w:rsidR="00E77002" w:rsidRPr="008D3F23" w:rsidRDefault="00E77002" w:rsidP="005A1057">
            <w:pPr>
              <w:rPr>
                <w:color w:val="000000"/>
                <w:sz w:val="20"/>
                <w:szCs w:val="20"/>
              </w:rPr>
            </w:pPr>
          </w:p>
        </w:tc>
        <w:tc>
          <w:tcPr>
            <w:tcW w:w="7088" w:type="dxa"/>
            <w:gridSpan w:val="7"/>
          </w:tcPr>
          <w:p w:rsidR="00E77002" w:rsidRPr="008D3F23" w:rsidRDefault="00E77002" w:rsidP="005A1057">
            <w:pPr>
              <w:keepNext/>
              <w:autoSpaceDE w:val="0"/>
              <w:autoSpaceDN w:val="0"/>
              <w:adjustRightInd w:val="0"/>
              <w:rPr>
                <w:rFonts w:eastAsia="Calibri"/>
                <w:color w:val="000000"/>
                <w:sz w:val="20"/>
                <w:szCs w:val="20"/>
              </w:rPr>
            </w:pPr>
            <w:r w:rsidRPr="008D3F23">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E77002" w:rsidRPr="008D3F23" w:rsidRDefault="00E77002" w:rsidP="005A1057">
            <w:pPr>
              <w:ind w:left="-28"/>
              <w:rPr>
                <w:color w:val="000000"/>
                <w:sz w:val="20"/>
                <w:szCs w:val="20"/>
              </w:rPr>
            </w:pPr>
            <w:r w:rsidRPr="008D3F23">
              <w:rPr>
                <w:color w:val="000000"/>
                <w:sz w:val="20"/>
                <w:szCs w:val="20"/>
              </w:rPr>
              <w:t>100,00</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100,00</w:t>
            </w:r>
          </w:p>
        </w:tc>
        <w:tc>
          <w:tcPr>
            <w:tcW w:w="850"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851"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100,01</w:t>
            </w:r>
          </w:p>
        </w:tc>
        <w:tc>
          <w:tcPr>
            <w:tcW w:w="708"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keepNext/>
              <w:autoSpaceDE w:val="0"/>
              <w:autoSpaceDN w:val="0"/>
              <w:jc w:val="center"/>
              <w:rPr>
                <w:color w:val="000000"/>
                <w:sz w:val="20"/>
                <w:szCs w:val="20"/>
              </w:rPr>
            </w:pPr>
            <w:r w:rsidRPr="008D3F23">
              <w:rPr>
                <w:color w:val="000000"/>
                <w:sz w:val="20"/>
                <w:szCs w:val="20"/>
              </w:rPr>
              <w:t xml:space="preserve">100,03 </w:t>
            </w:r>
          </w:p>
        </w:tc>
        <w:tc>
          <w:tcPr>
            <w:tcW w:w="709" w:type="dxa"/>
          </w:tcPr>
          <w:p w:rsidR="00E77002" w:rsidRPr="008D3F23" w:rsidRDefault="00E77002" w:rsidP="005A1057">
            <w:pPr>
              <w:ind w:left="-57" w:right="-57"/>
              <w:jc w:val="center"/>
              <w:rPr>
                <w:color w:val="000000"/>
                <w:sz w:val="20"/>
                <w:szCs w:val="20"/>
              </w:rPr>
            </w:pPr>
            <w:r w:rsidRPr="008D3F23">
              <w:rPr>
                <w:color w:val="000000"/>
                <w:sz w:val="20"/>
                <w:szCs w:val="20"/>
              </w:rPr>
              <w:t>100,03</w:t>
            </w:r>
          </w:p>
        </w:tc>
        <w:tc>
          <w:tcPr>
            <w:tcW w:w="850" w:type="dxa"/>
          </w:tcPr>
          <w:p w:rsidR="00E77002" w:rsidRPr="008D3F23" w:rsidRDefault="00E77002" w:rsidP="005A1057">
            <w:pPr>
              <w:ind w:left="-57" w:right="-57"/>
              <w:jc w:val="center"/>
              <w:rPr>
                <w:color w:val="000000"/>
                <w:sz w:val="20"/>
                <w:szCs w:val="20"/>
              </w:rPr>
            </w:pPr>
            <w:r w:rsidRPr="008D3F23">
              <w:rPr>
                <w:color w:val="000000"/>
                <w:sz w:val="20"/>
                <w:szCs w:val="20"/>
              </w:rPr>
              <w:t>100,03</w:t>
            </w:r>
          </w:p>
        </w:tc>
      </w:tr>
      <w:tr w:rsidR="00E77002" w:rsidRPr="008D3F23" w:rsidTr="005A1057">
        <w:trPr>
          <w:trHeight w:val="925"/>
        </w:trPr>
        <w:tc>
          <w:tcPr>
            <w:tcW w:w="993" w:type="dxa"/>
            <w:vMerge/>
          </w:tcPr>
          <w:p w:rsidR="00E77002" w:rsidRPr="008D3F23" w:rsidRDefault="00E77002" w:rsidP="005A1057">
            <w:pPr>
              <w:rPr>
                <w:color w:val="000000"/>
                <w:sz w:val="20"/>
                <w:szCs w:val="20"/>
              </w:rPr>
            </w:pPr>
          </w:p>
        </w:tc>
        <w:tc>
          <w:tcPr>
            <w:tcW w:w="7088" w:type="dxa"/>
            <w:gridSpan w:val="7"/>
          </w:tcPr>
          <w:p w:rsidR="00E77002" w:rsidRPr="008D3F23" w:rsidRDefault="00E77002" w:rsidP="005A1057">
            <w:pPr>
              <w:widowControl w:val="0"/>
              <w:autoSpaceDE w:val="0"/>
              <w:autoSpaceDN w:val="0"/>
              <w:adjustRightInd w:val="0"/>
              <w:spacing w:line="235" w:lineRule="auto"/>
              <w:ind w:left="-57" w:right="-57"/>
              <w:rPr>
                <w:color w:val="000000"/>
                <w:sz w:val="20"/>
                <w:szCs w:val="20"/>
              </w:rPr>
            </w:pPr>
            <w:r w:rsidRPr="008D3F23">
              <w:rPr>
                <w:rFonts w:eastAsia="Calibri"/>
                <w:color w:val="000000"/>
                <w:sz w:val="20"/>
                <w:szCs w:val="20"/>
              </w:rPr>
              <w:t xml:space="preserve">Прирост участников клубных формирований </w:t>
            </w:r>
          </w:p>
        </w:tc>
        <w:tc>
          <w:tcPr>
            <w:tcW w:w="850" w:type="dxa"/>
          </w:tcPr>
          <w:p w:rsidR="00E77002" w:rsidRPr="008D3F23" w:rsidRDefault="00E77002" w:rsidP="005A1057">
            <w:pPr>
              <w:widowControl w:val="0"/>
              <w:autoSpaceDE w:val="0"/>
              <w:autoSpaceDN w:val="0"/>
              <w:adjustRightInd w:val="0"/>
              <w:spacing w:line="235" w:lineRule="auto"/>
              <w:ind w:left="-28"/>
              <w:rPr>
                <w:color w:val="000000"/>
                <w:sz w:val="20"/>
                <w:szCs w:val="20"/>
              </w:rPr>
            </w:pPr>
            <w:r w:rsidRPr="008D3F23">
              <w:rPr>
                <w:color w:val="000000"/>
                <w:sz w:val="20"/>
                <w:szCs w:val="20"/>
              </w:rPr>
              <w:t>100,01</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100,01</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100,01</w:t>
            </w:r>
          </w:p>
        </w:tc>
        <w:tc>
          <w:tcPr>
            <w:tcW w:w="851" w:type="dxa"/>
          </w:tcPr>
          <w:p w:rsidR="00E77002" w:rsidRPr="008D3F23" w:rsidRDefault="00E77002" w:rsidP="005A1057">
            <w:pPr>
              <w:autoSpaceDE w:val="0"/>
              <w:autoSpaceDN w:val="0"/>
              <w:jc w:val="center"/>
              <w:rPr>
                <w:color w:val="000000"/>
                <w:sz w:val="20"/>
                <w:szCs w:val="20"/>
              </w:rPr>
            </w:pPr>
            <w:r w:rsidRPr="008D3F23">
              <w:rPr>
                <w:color w:val="000000"/>
                <w:sz w:val="20"/>
                <w:szCs w:val="20"/>
              </w:rPr>
              <w:t>100,02</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100,03</w:t>
            </w:r>
          </w:p>
        </w:tc>
        <w:tc>
          <w:tcPr>
            <w:tcW w:w="708" w:type="dxa"/>
          </w:tcPr>
          <w:p w:rsidR="00E77002" w:rsidRPr="008D3F23" w:rsidRDefault="00E77002" w:rsidP="005A1057">
            <w:pPr>
              <w:autoSpaceDE w:val="0"/>
              <w:autoSpaceDN w:val="0"/>
              <w:jc w:val="center"/>
              <w:rPr>
                <w:color w:val="000000"/>
                <w:sz w:val="20"/>
                <w:szCs w:val="20"/>
              </w:rPr>
            </w:pPr>
            <w:r w:rsidRPr="008D3F23">
              <w:rPr>
                <w:color w:val="000000"/>
                <w:sz w:val="20"/>
                <w:szCs w:val="20"/>
              </w:rPr>
              <w:t>100,03</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100,04</w:t>
            </w:r>
          </w:p>
        </w:tc>
        <w:tc>
          <w:tcPr>
            <w:tcW w:w="709" w:type="dxa"/>
          </w:tcPr>
          <w:p w:rsidR="00E77002" w:rsidRPr="008D3F23" w:rsidRDefault="00E77002" w:rsidP="005A1057">
            <w:pPr>
              <w:autoSpaceDE w:val="0"/>
              <w:autoSpaceDN w:val="0"/>
              <w:jc w:val="center"/>
              <w:rPr>
                <w:color w:val="000000"/>
                <w:sz w:val="20"/>
                <w:szCs w:val="20"/>
              </w:rPr>
            </w:pPr>
            <w:r w:rsidRPr="008D3F23">
              <w:rPr>
                <w:color w:val="000000"/>
                <w:sz w:val="20"/>
                <w:szCs w:val="20"/>
              </w:rPr>
              <w:t xml:space="preserve">100,04 </w:t>
            </w:r>
          </w:p>
        </w:tc>
        <w:tc>
          <w:tcPr>
            <w:tcW w:w="709" w:type="dxa"/>
          </w:tcPr>
          <w:p w:rsidR="00E77002" w:rsidRPr="008D3F23" w:rsidRDefault="00E77002" w:rsidP="005A1057">
            <w:pPr>
              <w:autoSpaceDE w:val="0"/>
              <w:autoSpaceDN w:val="0"/>
              <w:rPr>
                <w:color w:val="000000"/>
                <w:sz w:val="20"/>
                <w:szCs w:val="20"/>
              </w:rPr>
            </w:pPr>
            <w:r w:rsidRPr="008D3F23">
              <w:rPr>
                <w:color w:val="000000"/>
                <w:sz w:val="20"/>
                <w:szCs w:val="20"/>
              </w:rPr>
              <w:t>100,04</w:t>
            </w:r>
          </w:p>
        </w:tc>
        <w:tc>
          <w:tcPr>
            <w:tcW w:w="850" w:type="dxa"/>
          </w:tcPr>
          <w:p w:rsidR="00E77002" w:rsidRPr="008D3F23" w:rsidRDefault="00E77002" w:rsidP="005A1057">
            <w:pPr>
              <w:autoSpaceDE w:val="0"/>
              <w:autoSpaceDN w:val="0"/>
              <w:jc w:val="center"/>
              <w:rPr>
                <w:color w:val="000000"/>
                <w:sz w:val="20"/>
                <w:szCs w:val="20"/>
              </w:rPr>
            </w:pPr>
            <w:r w:rsidRPr="008D3F23">
              <w:rPr>
                <w:color w:val="000000"/>
                <w:sz w:val="20"/>
                <w:szCs w:val="20"/>
              </w:rPr>
              <w:t xml:space="preserve">100,04 </w:t>
            </w:r>
          </w:p>
        </w:tc>
      </w:tr>
    </w:tbl>
    <w:p w:rsidR="00E77002" w:rsidRPr="008D3F23" w:rsidRDefault="00E77002" w:rsidP="00E77002">
      <w:pPr>
        <w:jc w:val="center"/>
        <w:rPr>
          <w:bCs/>
          <w:color w:val="000000"/>
          <w:sz w:val="20"/>
          <w:szCs w:val="20"/>
        </w:rPr>
      </w:pPr>
    </w:p>
    <w:p w:rsidR="00E77002" w:rsidRPr="008D3F23" w:rsidRDefault="00E77002" w:rsidP="00E77002">
      <w:pPr>
        <w:jc w:val="center"/>
        <w:rPr>
          <w:bCs/>
          <w:color w:val="000000"/>
          <w:sz w:val="20"/>
          <w:szCs w:val="20"/>
        </w:rPr>
      </w:pPr>
    </w:p>
    <w:p w:rsidR="00E77002" w:rsidRPr="008D3F23" w:rsidRDefault="00E77002" w:rsidP="00E77002">
      <w:pPr>
        <w:widowControl w:val="0"/>
        <w:autoSpaceDE w:val="0"/>
        <w:autoSpaceDN w:val="0"/>
        <w:ind w:left="5245"/>
        <w:jc w:val="center"/>
        <w:rPr>
          <w:color w:val="000000"/>
          <w:sz w:val="20"/>
          <w:szCs w:val="20"/>
        </w:rPr>
      </w:pPr>
    </w:p>
    <w:p w:rsidR="00E77002" w:rsidRPr="008D3F23" w:rsidRDefault="00E77002" w:rsidP="00E77002">
      <w:pPr>
        <w:widowControl w:val="0"/>
        <w:autoSpaceDE w:val="0"/>
        <w:autoSpaceDN w:val="0"/>
        <w:ind w:left="5245"/>
        <w:jc w:val="center"/>
        <w:rPr>
          <w:color w:val="000000"/>
          <w:sz w:val="20"/>
          <w:szCs w:val="20"/>
        </w:rPr>
      </w:pPr>
    </w:p>
    <w:p w:rsidR="00E77002" w:rsidRPr="008D3F23" w:rsidRDefault="00E77002" w:rsidP="00E77002">
      <w:pPr>
        <w:widowControl w:val="0"/>
        <w:autoSpaceDE w:val="0"/>
        <w:autoSpaceDN w:val="0"/>
        <w:ind w:left="5245"/>
        <w:jc w:val="center"/>
        <w:rPr>
          <w:color w:val="000000"/>
          <w:sz w:val="20"/>
          <w:szCs w:val="20"/>
        </w:rPr>
      </w:pPr>
    </w:p>
    <w:p w:rsidR="00E77002" w:rsidRPr="008D3F23" w:rsidRDefault="00E77002" w:rsidP="00E77002">
      <w:pPr>
        <w:widowControl w:val="0"/>
        <w:autoSpaceDE w:val="0"/>
        <w:autoSpaceDN w:val="0"/>
        <w:ind w:left="5245"/>
        <w:jc w:val="center"/>
        <w:rPr>
          <w:color w:val="000000"/>
          <w:sz w:val="20"/>
          <w:szCs w:val="20"/>
        </w:rPr>
      </w:pPr>
    </w:p>
    <w:p w:rsidR="00C1309B" w:rsidRPr="00E77002" w:rsidRDefault="00C1309B" w:rsidP="00796FA7">
      <w:pPr>
        <w:rPr>
          <w:sz w:val="20"/>
          <w:szCs w:val="20"/>
        </w:rPr>
      </w:pPr>
    </w:p>
    <w:p w:rsidR="00C1309B" w:rsidRPr="00E77002" w:rsidRDefault="00C1309B" w:rsidP="00796FA7">
      <w:pPr>
        <w:rPr>
          <w:sz w:val="20"/>
          <w:szCs w:val="20"/>
        </w:rPr>
      </w:pPr>
    </w:p>
    <w:p w:rsidR="00E77002" w:rsidRDefault="00E77002" w:rsidP="00796FA7">
      <w:pPr>
        <w:rPr>
          <w:sz w:val="20"/>
          <w:szCs w:val="20"/>
        </w:rPr>
        <w:sectPr w:rsidR="00E77002" w:rsidSect="00E77002">
          <w:headerReference w:type="even" r:id="rId39"/>
          <w:footerReference w:type="default" r:id="rId40"/>
          <w:footerReference w:type="first" r:id="rId41"/>
          <w:pgSz w:w="16838" w:h="11906" w:orient="landscape"/>
          <w:pgMar w:top="1134" w:right="851" w:bottom="709" w:left="709" w:header="0" w:footer="0" w:gutter="0"/>
          <w:cols w:space="720"/>
          <w:noEndnote/>
          <w:docGrid w:linePitch="326"/>
        </w:sectPr>
      </w:pPr>
    </w:p>
    <w:p w:rsidR="00E77002" w:rsidRPr="002C639B" w:rsidRDefault="00E77002" w:rsidP="00E77002">
      <w:pPr>
        <w:ind w:right="4960"/>
        <w:jc w:val="both"/>
        <w:rPr>
          <w:sz w:val="20"/>
          <w:szCs w:val="20"/>
        </w:rPr>
      </w:pPr>
      <w:r w:rsidRPr="00E77002">
        <w:rPr>
          <w:sz w:val="20"/>
          <w:szCs w:val="20"/>
        </w:rPr>
        <w:lastRenderedPageBreak/>
        <w:t xml:space="preserve">Постановление администрации Аликовского района Чувашской </w:t>
      </w:r>
      <w:r>
        <w:rPr>
          <w:sz w:val="20"/>
          <w:szCs w:val="20"/>
        </w:rPr>
        <w:t xml:space="preserve">Республики от 02.04.2021 г. №297 « </w:t>
      </w:r>
      <w:r w:rsidRPr="002C639B">
        <w:rPr>
          <w:bCs/>
          <w:sz w:val="20"/>
          <w:szCs w:val="20"/>
        </w:rPr>
        <w:t xml:space="preserve">О внесении изменений в муниципальную программу Аликовского района Чувашской Республики </w:t>
      </w:r>
      <w:r w:rsidRPr="002C639B">
        <w:rPr>
          <w:sz w:val="20"/>
          <w:szCs w:val="20"/>
        </w:rPr>
        <w:t>«Социальная поддержка граждан»</w:t>
      </w:r>
    </w:p>
    <w:p w:rsidR="00E77002" w:rsidRPr="002C639B" w:rsidRDefault="00E77002" w:rsidP="00E77002">
      <w:pPr>
        <w:widowControl w:val="0"/>
        <w:rPr>
          <w:sz w:val="20"/>
          <w:szCs w:val="20"/>
        </w:rPr>
      </w:pPr>
    </w:p>
    <w:p w:rsidR="00E77002" w:rsidRPr="002C639B" w:rsidRDefault="00E77002" w:rsidP="00E77002">
      <w:pPr>
        <w:ind w:firstLine="709"/>
        <w:jc w:val="both"/>
        <w:rPr>
          <w:sz w:val="20"/>
          <w:szCs w:val="20"/>
        </w:rPr>
      </w:pPr>
      <w:r w:rsidRPr="002C639B">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 </w:t>
      </w:r>
    </w:p>
    <w:p w:rsidR="00E77002" w:rsidRPr="002C639B" w:rsidRDefault="00E77002" w:rsidP="00E77002">
      <w:pPr>
        <w:ind w:firstLine="709"/>
        <w:jc w:val="both"/>
        <w:rPr>
          <w:sz w:val="20"/>
          <w:szCs w:val="20"/>
        </w:rPr>
      </w:pPr>
      <w:r w:rsidRPr="002C639B">
        <w:rPr>
          <w:sz w:val="20"/>
          <w:szCs w:val="20"/>
        </w:rPr>
        <w:t>Внести в муниципальную программу Аликовского района Чувашской Республики «Социальная поддержка граждан (далее - Муниципальная программа), утвержденную постановлением администрации Аликовского района, от 11.12.2019 № 1376 «Об утверждении муниципальной программы Аликовского района Чувашской Республики» Социальная поддержка граждан» (с изменением от 24.12.2019 г. № 1857, 26.12.2020 № 1173) следующие изменения:</w:t>
      </w:r>
    </w:p>
    <w:p w:rsidR="00E77002" w:rsidRPr="002C639B" w:rsidRDefault="00E77002" w:rsidP="00E77002">
      <w:pPr>
        <w:ind w:firstLine="709"/>
        <w:jc w:val="both"/>
        <w:rPr>
          <w:sz w:val="20"/>
          <w:szCs w:val="20"/>
        </w:rPr>
      </w:pPr>
      <w:r w:rsidRPr="002C639B">
        <w:rPr>
          <w:sz w:val="20"/>
          <w:szCs w:val="20"/>
        </w:rPr>
        <w:t>1.1. В паспорте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5649"/>
      </w:tblGrid>
      <w:tr w:rsidR="00E77002" w:rsidRPr="002C639B" w:rsidTr="005A1057">
        <w:trPr>
          <w:tblCellSpacing w:w="15" w:type="dxa"/>
        </w:trPr>
        <w:tc>
          <w:tcPr>
            <w:tcW w:w="3784" w:type="dxa"/>
            <w:hideMark/>
          </w:tcPr>
          <w:p w:rsidR="00E77002" w:rsidRPr="002C639B" w:rsidRDefault="00E77002" w:rsidP="005A1057">
            <w:pPr>
              <w:autoSpaceDE w:val="0"/>
              <w:autoSpaceDN w:val="0"/>
              <w:adjustRightInd w:val="0"/>
              <w:rPr>
                <w:rFonts w:eastAsia="Calibri"/>
                <w:color w:val="000000"/>
                <w:sz w:val="20"/>
                <w:szCs w:val="20"/>
              </w:rPr>
            </w:pPr>
            <w:r w:rsidRPr="002C639B">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E77002" w:rsidRPr="002C639B" w:rsidRDefault="00E77002" w:rsidP="005A1057">
            <w:pPr>
              <w:autoSpaceDE w:val="0"/>
              <w:autoSpaceDN w:val="0"/>
              <w:adjustRightInd w:val="0"/>
              <w:jc w:val="center"/>
              <w:rPr>
                <w:rFonts w:eastAsia="Calibri"/>
                <w:color w:val="000000"/>
                <w:sz w:val="20"/>
                <w:szCs w:val="20"/>
              </w:rPr>
            </w:pPr>
            <w:r w:rsidRPr="002C639B">
              <w:rPr>
                <w:rFonts w:eastAsia="Calibri"/>
                <w:color w:val="000000"/>
                <w:sz w:val="20"/>
                <w:szCs w:val="20"/>
              </w:rPr>
              <w:t>–</w:t>
            </w:r>
          </w:p>
        </w:tc>
        <w:tc>
          <w:tcPr>
            <w:tcW w:w="0" w:type="auto"/>
            <w:hideMark/>
          </w:tcPr>
          <w:p w:rsidR="00E77002" w:rsidRPr="002C639B" w:rsidRDefault="00E77002" w:rsidP="005A1057">
            <w:pPr>
              <w:pStyle w:val="ConsPlusNormal"/>
              <w:spacing w:line="247" w:lineRule="auto"/>
              <w:ind w:firstLine="0"/>
              <w:rPr>
                <w:rFonts w:ascii="Times New Roman" w:hAnsi="Times New Roman" w:cs="Times New Roman"/>
                <w:color w:val="000000"/>
                <w:lang w:eastAsia="en-US"/>
              </w:rPr>
            </w:pPr>
            <w:r w:rsidRPr="002C639B">
              <w:rPr>
                <w:rFonts w:ascii="Times New Roman" w:hAnsi="Times New Roman" w:cs="Times New Roman"/>
              </w:rPr>
              <w:t xml:space="preserve">прогнозируемые объемы финансирования реализации мероприятий подпрограммы </w:t>
            </w:r>
            <w:r w:rsidRPr="002C639B">
              <w:rPr>
                <w:rFonts w:ascii="Times New Roman" w:hAnsi="Times New Roman" w:cs="Times New Roman"/>
                <w:color w:val="000000"/>
                <w:lang w:eastAsia="en-US"/>
              </w:rPr>
              <w:t>в 2019–2035 годах составляют    74472,9тыс. рублей, в том числе:</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2019 году – 3963.6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2020 году – 4389,8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2021 году – 4829,9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2022 году – 4835,8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2023 году – 4835,8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2024 году – 4301,5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2025 году – 4301,5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2026–2030 годах – 21507,5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2031–2035 годах – 21507,5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из них средства:</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федерального бюджета – 0,0  тыс. рублей (0 процента), в том числе:</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республиканского бюджета Чувашской Республики – 71972,0 тыс. рублей (96,7 процента), в том числе:</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2019 году – 3786,4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2020 году – 4246,3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2021 году – 4755,3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2022 году – 4765,2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2023 году – 4765,2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 xml:space="preserve">в 2024 году – 4137,8 тыс. рублей; </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2025 году – 4137,8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2026–2030 годах –20689,0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2031–2035 годах – 20689,0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местных бюджетов –2500,9 тыс. рублей (3,4 процента), в том числе:</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2019 году – 177,2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2020 году – 143,5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2021 году –   74,6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2022 году –   70,6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2023 году –   70,6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2024 году – 163,7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2025 году – 163,7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2026–2030 годах – 818,5 тыс. рублей;</w:t>
            </w:r>
          </w:p>
          <w:p w:rsidR="00E77002" w:rsidRPr="002C639B" w:rsidRDefault="00E77002" w:rsidP="005A1057">
            <w:pPr>
              <w:autoSpaceDE w:val="0"/>
              <w:autoSpaceDN w:val="0"/>
              <w:adjustRightInd w:val="0"/>
              <w:spacing w:line="235" w:lineRule="auto"/>
              <w:jc w:val="both"/>
              <w:rPr>
                <w:color w:val="000000"/>
                <w:sz w:val="20"/>
                <w:szCs w:val="20"/>
                <w:lang w:eastAsia="en-US"/>
              </w:rPr>
            </w:pPr>
            <w:r w:rsidRPr="002C639B">
              <w:rPr>
                <w:color w:val="000000"/>
                <w:sz w:val="20"/>
                <w:szCs w:val="20"/>
                <w:lang w:eastAsia="en-US"/>
              </w:rPr>
              <w:t>в 2031–2035 годах – 818,5  тыс. рублей</w:t>
            </w:r>
          </w:p>
          <w:p w:rsidR="00E77002" w:rsidRPr="002C639B" w:rsidRDefault="00E77002" w:rsidP="005A1057">
            <w:pPr>
              <w:pStyle w:val="ConsPlusNormal"/>
              <w:spacing w:line="247" w:lineRule="auto"/>
            </w:pPr>
          </w:p>
          <w:p w:rsidR="00E77002" w:rsidRPr="002C639B" w:rsidRDefault="00E77002" w:rsidP="005A1057">
            <w:pPr>
              <w:autoSpaceDE w:val="0"/>
              <w:autoSpaceDN w:val="0"/>
              <w:adjustRightInd w:val="0"/>
              <w:jc w:val="both"/>
              <w:rPr>
                <w:rFonts w:eastAsia="Calibri"/>
                <w:color w:val="000000"/>
                <w:sz w:val="20"/>
                <w:szCs w:val="20"/>
              </w:rPr>
            </w:pPr>
            <w:r w:rsidRPr="002C639B">
              <w:rPr>
                <w:sz w:val="20"/>
                <w:szCs w:val="20"/>
              </w:rPr>
              <w:t>Объемы и источники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w:t>
            </w:r>
          </w:p>
          <w:p w:rsidR="00E77002" w:rsidRPr="002C639B" w:rsidRDefault="00E77002" w:rsidP="005A1057">
            <w:pPr>
              <w:autoSpaceDE w:val="0"/>
              <w:autoSpaceDN w:val="0"/>
              <w:adjustRightInd w:val="0"/>
              <w:rPr>
                <w:rFonts w:eastAsia="Calibri"/>
                <w:color w:val="000000"/>
                <w:sz w:val="20"/>
                <w:szCs w:val="20"/>
              </w:rPr>
            </w:pPr>
          </w:p>
        </w:tc>
      </w:tr>
    </w:tbl>
    <w:p w:rsidR="00E77002" w:rsidRPr="002C639B" w:rsidRDefault="00E77002" w:rsidP="00E77002">
      <w:pPr>
        <w:ind w:firstLine="709"/>
        <w:jc w:val="both"/>
        <w:rPr>
          <w:sz w:val="20"/>
          <w:szCs w:val="20"/>
        </w:rPr>
      </w:pPr>
      <w:r w:rsidRPr="002C639B">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w:t>
      </w:r>
    </w:p>
    <w:p w:rsidR="00E77002" w:rsidRPr="002C639B" w:rsidRDefault="00E77002" w:rsidP="00E77002">
      <w:pPr>
        <w:autoSpaceDE w:val="0"/>
        <w:autoSpaceDN w:val="0"/>
        <w:adjustRightInd w:val="0"/>
        <w:ind w:firstLine="709"/>
        <w:jc w:val="both"/>
        <w:rPr>
          <w:rFonts w:eastAsia="Calibri"/>
          <w:color w:val="000000"/>
          <w:sz w:val="20"/>
          <w:szCs w:val="20"/>
        </w:rPr>
      </w:pPr>
      <w:r w:rsidRPr="002C639B">
        <w:rPr>
          <w:rFonts w:eastAsia="Calibri"/>
          <w:color w:val="000000"/>
          <w:sz w:val="20"/>
          <w:szCs w:val="20"/>
        </w:rPr>
        <w:t>Общий объем финансирования Муниципальной программы на 2019–</w:t>
      </w:r>
      <w:r w:rsidRPr="002C639B">
        <w:rPr>
          <w:rFonts w:eastAsia="Calibri"/>
          <w:color w:val="000000"/>
          <w:sz w:val="20"/>
          <w:szCs w:val="20"/>
        </w:rPr>
        <w:br/>
        <w:t>2035 годы составляет  тыс. рублей. Показатели по годам и источникам финансирования приведены в табл. 2.</w:t>
      </w:r>
    </w:p>
    <w:p w:rsidR="00E77002" w:rsidRPr="002C639B" w:rsidRDefault="00E77002" w:rsidP="00E77002">
      <w:pPr>
        <w:autoSpaceDE w:val="0"/>
        <w:autoSpaceDN w:val="0"/>
        <w:adjustRightInd w:val="0"/>
        <w:spacing w:line="235" w:lineRule="auto"/>
        <w:ind w:firstLine="709"/>
        <w:jc w:val="right"/>
        <w:rPr>
          <w:color w:val="000000"/>
          <w:sz w:val="20"/>
          <w:szCs w:val="20"/>
        </w:rPr>
      </w:pPr>
      <w:r w:rsidRPr="002C639B">
        <w:rPr>
          <w:color w:val="000000"/>
          <w:sz w:val="20"/>
          <w:szCs w:val="20"/>
        </w:rPr>
        <w:t>Таблица 2</w:t>
      </w:r>
    </w:p>
    <w:p w:rsidR="00E77002" w:rsidRPr="002C639B" w:rsidRDefault="00E77002" w:rsidP="00E77002">
      <w:pPr>
        <w:autoSpaceDE w:val="0"/>
        <w:autoSpaceDN w:val="0"/>
        <w:adjustRightInd w:val="0"/>
        <w:spacing w:line="235" w:lineRule="auto"/>
        <w:ind w:left="7080" w:right="-29" w:firstLine="240"/>
        <w:jc w:val="right"/>
        <w:rPr>
          <w:color w:val="000000"/>
          <w:sz w:val="20"/>
          <w:szCs w:val="20"/>
        </w:rPr>
      </w:pPr>
      <w:r w:rsidRPr="002C639B">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1593"/>
        <w:gridCol w:w="1303"/>
        <w:gridCol w:w="1449"/>
        <w:gridCol w:w="1449"/>
        <w:gridCol w:w="1303"/>
        <w:gridCol w:w="1217"/>
      </w:tblGrid>
      <w:tr w:rsidR="00E77002" w:rsidRPr="002C639B" w:rsidTr="005A1057">
        <w:tc>
          <w:tcPr>
            <w:tcW w:w="668" w:type="pct"/>
            <w:vMerge w:val="restart"/>
          </w:tcPr>
          <w:p w:rsidR="00E77002" w:rsidRPr="002C639B" w:rsidRDefault="00E77002" w:rsidP="005A1057">
            <w:pPr>
              <w:spacing w:line="235" w:lineRule="auto"/>
              <w:jc w:val="center"/>
              <w:rPr>
                <w:color w:val="000000"/>
                <w:sz w:val="20"/>
                <w:szCs w:val="20"/>
              </w:rPr>
            </w:pPr>
            <w:r w:rsidRPr="002C639B">
              <w:rPr>
                <w:color w:val="000000"/>
                <w:sz w:val="20"/>
                <w:szCs w:val="20"/>
              </w:rPr>
              <w:t>Годы</w:t>
            </w:r>
          </w:p>
        </w:tc>
        <w:tc>
          <w:tcPr>
            <w:tcW w:w="830" w:type="pct"/>
            <w:vMerge w:val="restart"/>
          </w:tcPr>
          <w:p w:rsidR="00E77002" w:rsidRPr="002C639B" w:rsidRDefault="00E77002" w:rsidP="005A1057">
            <w:pPr>
              <w:spacing w:line="235" w:lineRule="auto"/>
              <w:jc w:val="center"/>
              <w:rPr>
                <w:color w:val="000000"/>
                <w:sz w:val="20"/>
                <w:szCs w:val="20"/>
              </w:rPr>
            </w:pPr>
            <w:r w:rsidRPr="002C639B">
              <w:rPr>
                <w:color w:val="000000"/>
                <w:sz w:val="20"/>
                <w:szCs w:val="20"/>
              </w:rPr>
              <w:t>Всего</w:t>
            </w:r>
          </w:p>
        </w:tc>
        <w:tc>
          <w:tcPr>
            <w:tcW w:w="3502" w:type="pct"/>
            <w:gridSpan w:val="5"/>
          </w:tcPr>
          <w:p w:rsidR="00E77002" w:rsidRPr="002C639B" w:rsidRDefault="00E77002" w:rsidP="005A1057">
            <w:pPr>
              <w:spacing w:line="235" w:lineRule="auto"/>
              <w:jc w:val="center"/>
              <w:rPr>
                <w:color w:val="000000"/>
                <w:sz w:val="20"/>
                <w:szCs w:val="20"/>
              </w:rPr>
            </w:pPr>
            <w:r w:rsidRPr="002C639B">
              <w:rPr>
                <w:color w:val="000000"/>
                <w:sz w:val="20"/>
                <w:szCs w:val="20"/>
              </w:rPr>
              <w:t>В том числе за счет средств</w:t>
            </w:r>
          </w:p>
        </w:tc>
      </w:tr>
      <w:tr w:rsidR="00E77002" w:rsidRPr="002C639B" w:rsidTr="005A1057">
        <w:tc>
          <w:tcPr>
            <w:tcW w:w="668" w:type="pct"/>
            <w:vMerge/>
          </w:tcPr>
          <w:p w:rsidR="00E77002" w:rsidRPr="002C639B" w:rsidRDefault="00E77002" w:rsidP="005A1057">
            <w:pPr>
              <w:spacing w:line="235" w:lineRule="auto"/>
              <w:rPr>
                <w:color w:val="000000"/>
                <w:sz w:val="20"/>
                <w:szCs w:val="20"/>
              </w:rPr>
            </w:pPr>
          </w:p>
        </w:tc>
        <w:tc>
          <w:tcPr>
            <w:tcW w:w="830" w:type="pct"/>
            <w:vMerge/>
          </w:tcPr>
          <w:p w:rsidR="00E77002" w:rsidRPr="002C639B" w:rsidRDefault="00E77002" w:rsidP="005A1057">
            <w:pPr>
              <w:spacing w:line="235" w:lineRule="auto"/>
              <w:rPr>
                <w:color w:val="000000"/>
                <w:sz w:val="20"/>
                <w:szCs w:val="20"/>
              </w:rPr>
            </w:pPr>
          </w:p>
        </w:tc>
        <w:tc>
          <w:tcPr>
            <w:tcW w:w="679" w:type="pct"/>
          </w:tcPr>
          <w:p w:rsidR="00E77002" w:rsidRPr="002C639B" w:rsidRDefault="00E77002" w:rsidP="005A1057">
            <w:pPr>
              <w:spacing w:line="235" w:lineRule="auto"/>
              <w:jc w:val="center"/>
              <w:rPr>
                <w:color w:val="000000"/>
                <w:sz w:val="20"/>
                <w:szCs w:val="20"/>
              </w:rPr>
            </w:pPr>
            <w:r w:rsidRPr="002C639B">
              <w:rPr>
                <w:color w:val="000000"/>
                <w:sz w:val="20"/>
                <w:szCs w:val="20"/>
              </w:rPr>
              <w:t>федерального бюджета</w:t>
            </w:r>
          </w:p>
        </w:tc>
        <w:tc>
          <w:tcPr>
            <w:tcW w:w="755" w:type="pct"/>
          </w:tcPr>
          <w:p w:rsidR="00E77002" w:rsidRPr="002C639B" w:rsidRDefault="00E77002" w:rsidP="005A1057">
            <w:pPr>
              <w:spacing w:line="235" w:lineRule="auto"/>
              <w:jc w:val="center"/>
              <w:rPr>
                <w:color w:val="000000"/>
                <w:sz w:val="20"/>
                <w:szCs w:val="20"/>
              </w:rPr>
            </w:pPr>
            <w:r w:rsidRPr="002C639B">
              <w:rPr>
                <w:color w:val="000000"/>
                <w:sz w:val="20"/>
                <w:szCs w:val="20"/>
              </w:rPr>
              <w:t>республиканского бюджета Чувашской Республики</w:t>
            </w:r>
          </w:p>
        </w:tc>
        <w:tc>
          <w:tcPr>
            <w:tcW w:w="755" w:type="pct"/>
          </w:tcPr>
          <w:p w:rsidR="00E77002" w:rsidRPr="002C639B" w:rsidRDefault="00E77002" w:rsidP="005A1057">
            <w:pPr>
              <w:spacing w:line="235" w:lineRule="auto"/>
              <w:jc w:val="center"/>
              <w:rPr>
                <w:color w:val="000000"/>
                <w:sz w:val="20"/>
                <w:szCs w:val="20"/>
              </w:rPr>
            </w:pPr>
            <w:r w:rsidRPr="002C639B">
              <w:rPr>
                <w:color w:val="000000"/>
                <w:sz w:val="20"/>
                <w:szCs w:val="20"/>
              </w:rPr>
              <w:t>бюджета Аликовского района</w:t>
            </w:r>
          </w:p>
        </w:tc>
        <w:tc>
          <w:tcPr>
            <w:tcW w:w="679" w:type="pct"/>
          </w:tcPr>
          <w:p w:rsidR="00E77002" w:rsidRPr="002C639B" w:rsidRDefault="00E77002" w:rsidP="005A1057">
            <w:pPr>
              <w:spacing w:line="235" w:lineRule="auto"/>
              <w:jc w:val="center"/>
              <w:rPr>
                <w:color w:val="000000"/>
                <w:sz w:val="20"/>
                <w:szCs w:val="20"/>
              </w:rPr>
            </w:pPr>
            <w:r w:rsidRPr="002C639B">
              <w:rPr>
                <w:color w:val="000000"/>
                <w:sz w:val="20"/>
                <w:szCs w:val="20"/>
              </w:rPr>
              <w:t>бюджета поселений Аликовского района</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внебюджетных источников</w:t>
            </w:r>
          </w:p>
        </w:tc>
      </w:tr>
      <w:tr w:rsidR="00E77002" w:rsidRPr="002C639B" w:rsidTr="005A1057">
        <w:tc>
          <w:tcPr>
            <w:tcW w:w="668"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2019</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rPr>
              <w:t>3963,6</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3786,4</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166,2</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r w:rsidR="00E77002" w:rsidRPr="002C639B" w:rsidTr="005A1057">
        <w:tc>
          <w:tcPr>
            <w:tcW w:w="668"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2020</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4389,8</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4246,3</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143,5</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r w:rsidR="00E77002" w:rsidRPr="002C639B" w:rsidTr="005A1057">
        <w:tc>
          <w:tcPr>
            <w:tcW w:w="668"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2021</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4829,9</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4755,3</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74,6</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r w:rsidR="00E77002" w:rsidRPr="002C639B" w:rsidTr="005A1057">
        <w:tc>
          <w:tcPr>
            <w:tcW w:w="668"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2022</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4835,8</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4765,2</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70,6</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r w:rsidR="00E77002" w:rsidRPr="002C639B" w:rsidTr="005A1057">
        <w:tc>
          <w:tcPr>
            <w:tcW w:w="668"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2023</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4835,8</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4765,2</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70,6</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r w:rsidR="00E77002" w:rsidRPr="002C639B" w:rsidTr="005A1057">
        <w:tc>
          <w:tcPr>
            <w:tcW w:w="668"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2024</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4301,5</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4137,8</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163,7</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r w:rsidR="00E77002" w:rsidRPr="002C639B" w:rsidTr="005A1057">
        <w:tc>
          <w:tcPr>
            <w:tcW w:w="668"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2025</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4301,5</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4137,8</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163,7</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r w:rsidR="00E77002" w:rsidRPr="002C639B" w:rsidTr="005A1057">
        <w:tc>
          <w:tcPr>
            <w:tcW w:w="668"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2026–2030</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21507,5</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20689,0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818,5</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r w:rsidR="00E77002" w:rsidRPr="002C639B" w:rsidTr="005A1057">
        <w:tc>
          <w:tcPr>
            <w:tcW w:w="668"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2031–2035</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21507,5</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20689,0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rPr>
              <w:t>818,5</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r w:rsidR="00E77002" w:rsidRPr="002C639B" w:rsidTr="005A1057">
        <w:tc>
          <w:tcPr>
            <w:tcW w:w="668" w:type="pct"/>
            <w:noWrap/>
          </w:tcPr>
          <w:p w:rsidR="00E77002" w:rsidRPr="002C639B" w:rsidRDefault="00E77002" w:rsidP="005A1057">
            <w:pPr>
              <w:spacing w:line="235" w:lineRule="auto"/>
              <w:ind w:left="-57" w:right="-57"/>
              <w:jc w:val="center"/>
              <w:rPr>
                <w:color w:val="000000"/>
                <w:sz w:val="20"/>
                <w:szCs w:val="20"/>
              </w:rPr>
            </w:pPr>
            <w:r w:rsidRPr="002C639B">
              <w:rPr>
                <w:color w:val="000000"/>
                <w:sz w:val="20"/>
                <w:szCs w:val="20"/>
              </w:rPr>
              <w:t>Всего</w:t>
            </w:r>
          </w:p>
        </w:tc>
        <w:tc>
          <w:tcPr>
            <w:tcW w:w="830" w:type="pct"/>
            <w:noWrap/>
          </w:tcPr>
          <w:p w:rsidR="00E77002" w:rsidRPr="002C639B" w:rsidRDefault="00E77002" w:rsidP="005A1057">
            <w:pPr>
              <w:spacing w:line="235" w:lineRule="auto"/>
              <w:jc w:val="center"/>
              <w:rPr>
                <w:color w:val="000000"/>
                <w:sz w:val="20"/>
                <w:szCs w:val="20"/>
              </w:rPr>
            </w:pPr>
            <w:r w:rsidRPr="002C639B">
              <w:rPr>
                <w:color w:val="000000"/>
                <w:sz w:val="20"/>
                <w:szCs w:val="20"/>
                <w:lang w:eastAsia="en-US"/>
              </w:rPr>
              <w:t>74472,9</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lang w:eastAsia="en-US"/>
              </w:rPr>
              <w:t>71972,0</w:t>
            </w:r>
          </w:p>
        </w:tc>
        <w:tc>
          <w:tcPr>
            <w:tcW w:w="755" w:type="pct"/>
            <w:noWrap/>
          </w:tcPr>
          <w:p w:rsidR="00E77002" w:rsidRPr="002C639B" w:rsidRDefault="00E77002" w:rsidP="005A1057">
            <w:pPr>
              <w:spacing w:line="235" w:lineRule="auto"/>
              <w:jc w:val="center"/>
              <w:rPr>
                <w:color w:val="000000"/>
                <w:sz w:val="20"/>
                <w:szCs w:val="20"/>
              </w:rPr>
            </w:pPr>
            <w:r w:rsidRPr="002C639B">
              <w:rPr>
                <w:color w:val="000000"/>
                <w:sz w:val="20"/>
                <w:szCs w:val="20"/>
                <w:lang w:eastAsia="en-US"/>
              </w:rPr>
              <w:t xml:space="preserve">2500,9 </w:t>
            </w:r>
          </w:p>
        </w:tc>
        <w:tc>
          <w:tcPr>
            <w:tcW w:w="679" w:type="pct"/>
            <w:noWrap/>
          </w:tcPr>
          <w:p w:rsidR="00E77002" w:rsidRPr="002C639B" w:rsidRDefault="00E77002" w:rsidP="005A1057">
            <w:pPr>
              <w:spacing w:line="235" w:lineRule="auto"/>
              <w:jc w:val="center"/>
              <w:rPr>
                <w:color w:val="000000"/>
                <w:sz w:val="20"/>
                <w:szCs w:val="20"/>
              </w:rPr>
            </w:pPr>
            <w:r w:rsidRPr="002C639B">
              <w:rPr>
                <w:color w:val="000000"/>
                <w:sz w:val="20"/>
                <w:szCs w:val="20"/>
              </w:rPr>
              <w:t>0,0</w:t>
            </w:r>
          </w:p>
        </w:tc>
        <w:tc>
          <w:tcPr>
            <w:tcW w:w="635" w:type="pct"/>
          </w:tcPr>
          <w:p w:rsidR="00E77002" w:rsidRPr="002C639B" w:rsidRDefault="00E77002" w:rsidP="005A1057">
            <w:pPr>
              <w:spacing w:line="235" w:lineRule="auto"/>
              <w:jc w:val="center"/>
              <w:rPr>
                <w:color w:val="000000"/>
                <w:sz w:val="20"/>
                <w:szCs w:val="20"/>
              </w:rPr>
            </w:pPr>
            <w:r w:rsidRPr="002C639B">
              <w:rPr>
                <w:color w:val="000000"/>
                <w:sz w:val="20"/>
                <w:szCs w:val="20"/>
              </w:rPr>
              <w:t>0,0</w:t>
            </w:r>
          </w:p>
        </w:tc>
      </w:tr>
    </w:tbl>
    <w:p w:rsidR="00E77002" w:rsidRPr="002C639B" w:rsidRDefault="00E77002" w:rsidP="00E77002">
      <w:pPr>
        <w:autoSpaceDE w:val="0"/>
        <w:autoSpaceDN w:val="0"/>
        <w:adjustRightInd w:val="0"/>
        <w:spacing w:line="235" w:lineRule="auto"/>
        <w:ind w:firstLine="709"/>
        <w:rPr>
          <w:color w:val="000000"/>
          <w:sz w:val="20"/>
          <w:szCs w:val="20"/>
        </w:rPr>
      </w:pPr>
    </w:p>
    <w:p w:rsidR="00E77002" w:rsidRPr="002C639B" w:rsidRDefault="00E77002" w:rsidP="00E77002">
      <w:pPr>
        <w:shd w:val="clear" w:color="auto" w:fill="FFFFFF"/>
        <w:ind w:firstLine="709"/>
        <w:jc w:val="both"/>
        <w:rPr>
          <w:color w:val="000000"/>
          <w:sz w:val="20"/>
          <w:szCs w:val="20"/>
        </w:rPr>
      </w:pPr>
      <w:r w:rsidRPr="002C639B">
        <w:rPr>
          <w:sz w:val="20"/>
          <w:szCs w:val="20"/>
        </w:rPr>
        <w:t xml:space="preserve">1.3. Приложение № 3 </w:t>
      </w:r>
      <w:r w:rsidRPr="002C639B">
        <w:rPr>
          <w:color w:val="000000"/>
          <w:sz w:val="20"/>
          <w:szCs w:val="20"/>
        </w:rPr>
        <w:t>Муниципальной программы изложить согласно приложению № 1.</w:t>
      </w:r>
    </w:p>
    <w:p w:rsidR="00E77002" w:rsidRPr="002C639B" w:rsidRDefault="00E77002" w:rsidP="00E77002">
      <w:pPr>
        <w:autoSpaceDE w:val="0"/>
        <w:autoSpaceDN w:val="0"/>
        <w:ind w:firstLine="709"/>
        <w:jc w:val="both"/>
        <w:rPr>
          <w:sz w:val="20"/>
          <w:szCs w:val="20"/>
        </w:rPr>
      </w:pPr>
      <w:r w:rsidRPr="002C639B">
        <w:rPr>
          <w:bCs/>
          <w:color w:val="000000"/>
          <w:sz w:val="20"/>
          <w:szCs w:val="20"/>
        </w:rPr>
        <w:t>2.</w:t>
      </w:r>
      <w:r w:rsidRPr="002C639B">
        <w:rPr>
          <w:b/>
          <w:bCs/>
          <w:color w:val="000000"/>
          <w:sz w:val="20"/>
          <w:szCs w:val="20"/>
        </w:rPr>
        <w:t xml:space="preserve"> </w:t>
      </w:r>
      <w:r w:rsidRPr="002C639B">
        <w:rPr>
          <w:sz w:val="20"/>
          <w:szCs w:val="20"/>
        </w:rPr>
        <w:t>Настоящее постановление подлежит официальному опубликованию (обнародованию) в муниципальной газете Аликовского района «Аликовский Вестник».</w:t>
      </w:r>
    </w:p>
    <w:p w:rsidR="00E77002" w:rsidRPr="002C639B" w:rsidRDefault="00E77002" w:rsidP="00E77002">
      <w:pPr>
        <w:pStyle w:val="western"/>
        <w:spacing w:before="0" w:beforeAutospacing="0" w:after="0" w:afterAutospacing="0"/>
        <w:ind w:firstLine="709"/>
        <w:jc w:val="both"/>
        <w:rPr>
          <w:b/>
          <w:bCs/>
          <w:color w:val="000000"/>
          <w:sz w:val="20"/>
          <w:szCs w:val="20"/>
        </w:rPr>
      </w:pPr>
    </w:p>
    <w:p w:rsidR="00E77002" w:rsidRPr="002C639B" w:rsidRDefault="00E77002" w:rsidP="00E77002">
      <w:pPr>
        <w:pStyle w:val="western"/>
        <w:spacing w:before="0" w:beforeAutospacing="0" w:after="0" w:afterAutospacing="0"/>
        <w:ind w:firstLine="709"/>
        <w:jc w:val="both"/>
        <w:rPr>
          <w:b/>
          <w:bCs/>
          <w:color w:val="000000"/>
          <w:sz w:val="20"/>
          <w:szCs w:val="20"/>
        </w:rPr>
      </w:pPr>
    </w:p>
    <w:p w:rsidR="00E77002" w:rsidRPr="002C639B" w:rsidRDefault="00E77002" w:rsidP="00E77002">
      <w:pPr>
        <w:pStyle w:val="western"/>
        <w:spacing w:before="0" w:beforeAutospacing="0" w:after="0" w:afterAutospacing="0"/>
        <w:ind w:firstLine="709"/>
        <w:jc w:val="both"/>
        <w:rPr>
          <w:sz w:val="20"/>
          <w:szCs w:val="20"/>
        </w:rPr>
      </w:pPr>
    </w:p>
    <w:p w:rsidR="00E77002" w:rsidRPr="002C639B" w:rsidRDefault="00E77002" w:rsidP="00E77002">
      <w:pPr>
        <w:pStyle w:val="ConsPlusNormal"/>
        <w:tabs>
          <w:tab w:val="left" w:pos="851"/>
          <w:tab w:val="left" w:pos="993"/>
        </w:tabs>
        <w:ind w:firstLine="0"/>
        <w:jc w:val="both"/>
        <w:rPr>
          <w:rFonts w:ascii="Times New Roman" w:hAnsi="Times New Roman" w:cs="Times New Roman"/>
        </w:rPr>
      </w:pPr>
      <w:r w:rsidRPr="002C639B">
        <w:rPr>
          <w:rFonts w:ascii="Times New Roman" w:hAnsi="Times New Roman" w:cs="Times New Roman"/>
        </w:rPr>
        <w:t>Глава администрации</w:t>
      </w:r>
    </w:p>
    <w:p w:rsidR="00E77002" w:rsidRPr="002C639B" w:rsidRDefault="00E77002" w:rsidP="00E77002">
      <w:pPr>
        <w:pStyle w:val="ConsPlusNormal"/>
        <w:tabs>
          <w:tab w:val="left" w:pos="851"/>
          <w:tab w:val="left" w:pos="993"/>
        </w:tabs>
        <w:ind w:firstLine="0"/>
        <w:jc w:val="both"/>
        <w:rPr>
          <w:rFonts w:ascii="Times New Roman" w:hAnsi="Times New Roman" w:cs="Times New Roman"/>
        </w:rPr>
      </w:pPr>
      <w:r w:rsidRPr="002C639B">
        <w:rPr>
          <w:rFonts w:ascii="Times New Roman" w:hAnsi="Times New Roman" w:cs="Times New Roman"/>
        </w:rPr>
        <w:t xml:space="preserve">Аликовского района                                                                                          </w:t>
      </w:r>
      <w:proofErr w:type="spellStart"/>
      <w:r w:rsidRPr="002C639B">
        <w:rPr>
          <w:rFonts w:ascii="Times New Roman" w:hAnsi="Times New Roman" w:cs="Times New Roman"/>
        </w:rPr>
        <w:t>А.Н.Куликов</w:t>
      </w:r>
      <w:proofErr w:type="spellEnd"/>
    </w:p>
    <w:p w:rsidR="00E77002" w:rsidRPr="002C639B" w:rsidRDefault="00E77002" w:rsidP="00E77002">
      <w:pPr>
        <w:pStyle w:val="ConsPlusNormal"/>
        <w:tabs>
          <w:tab w:val="left" w:pos="851"/>
          <w:tab w:val="left" w:pos="993"/>
        </w:tabs>
        <w:ind w:firstLine="0"/>
        <w:jc w:val="both"/>
        <w:rPr>
          <w:rFonts w:ascii="Times New Roman" w:hAnsi="Times New Roman" w:cs="Times New Roman"/>
        </w:rPr>
      </w:pPr>
    </w:p>
    <w:p w:rsidR="00E77002" w:rsidRPr="002C639B" w:rsidRDefault="00E77002" w:rsidP="00E77002">
      <w:pPr>
        <w:pStyle w:val="ConsPlusNormal"/>
        <w:tabs>
          <w:tab w:val="left" w:pos="851"/>
          <w:tab w:val="left" w:pos="993"/>
        </w:tabs>
        <w:ind w:firstLine="0"/>
        <w:jc w:val="both"/>
        <w:rPr>
          <w:rFonts w:ascii="Times New Roman" w:hAnsi="Times New Roman" w:cs="Times New Roman"/>
        </w:rPr>
      </w:pPr>
    </w:p>
    <w:p w:rsidR="00E77002" w:rsidRPr="002C639B" w:rsidRDefault="00E77002" w:rsidP="00E77002">
      <w:pPr>
        <w:pStyle w:val="ConsPlusNormal"/>
        <w:tabs>
          <w:tab w:val="left" w:pos="851"/>
          <w:tab w:val="left" w:pos="993"/>
        </w:tabs>
        <w:ind w:firstLine="0"/>
        <w:jc w:val="both"/>
        <w:rPr>
          <w:rFonts w:ascii="Times New Roman" w:hAnsi="Times New Roman" w:cs="Times New Roman"/>
        </w:rPr>
        <w:sectPr w:rsidR="00E77002" w:rsidRPr="002C639B" w:rsidSect="002C639B">
          <w:headerReference w:type="default" r:id="rId42"/>
          <w:pgSz w:w="11906" w:h="16838" w:code="9"/>
          <w:pgMar w:top="1134" w:right="567" w:bottom="1134" w:left="1701" w:header="720" w:footer="720" w:gutter="0"/>
          <w:cols w:space="720"/>
          <w:titlePg/>
          <w:docGrid w:linePitch="272"/>
        </w:sectPr>
      </w:pPr>
    </w:p>
    <w:p w:rsidR="00E77002" w:rsidRPr="002C639B" w:rsidRDefault="00E77002" w:rsidP="00E77002">
      <w:pPr>
        <w:widowControl w:val="0"/>
        <w:tabs>
          <w:tab w:val="left" w:pos="2394"/>
        </w:tabs>
        <w:autoSpaceDE w:val="0"/>
        <w:autoSpaceDN w:val="0"/>
        <w:ind w:firstLine="10915"/>
        <w:jc w:val="right"/>
        <w:rPr>
          <w:color w:val="000000"/>
          <w:sz w:val="20"/>
          <w:szCs w:val="20"/>
        </w:rPr>
      </w:pPr>
      <w:r w:rsidRPr="002C639B">
        <w:rPr>
          <w:color w:val="000000"/>
          <w:sz w:val="20"/>
          <w:szCs w:val="20"/>
        </w:rPr>
        <w:lastRenderedPageBreak/>
        <w:t>Приложение № 1</w:t>
      </w:r>
    </w:p>
    <w:p w:rsidR="00E77002" w:rsidRPr="002C639B" w:rsidRDefault="00E77002" w:rsidP="00E77002">
      <w:pPr>
        <w:widowControl w:val="0"/>
        <w:tabs>
          <w:tab w:val="left" w:pos="2394"/>
        </w:tabs>
        <w:autoSpaceDE w:val="0"/>
        <w:autoSpaceDN w:val="0"/>
        <w:ind w:firstLine="9072"/>
        <w:jc w:val="right"/>
        <w:rPr>
          <w:color w:val="000000"/>
          <w:sz w:val="20"/>
          <w:szCs w:val="20"/>
        </w:rPr>
      </w:pPr>
      <w:r w:rsidRPr="002C639B">
        <w:rPr>
          <w:color w:val="000000"/>
          <w:sz w:val="20"/>
          <w:szCs w:val="20"/>
        </w:rPr>
        <w:t>к  постановлению администрации</w:t>
      </w:r>
    </w:p>
    <w:p w:rsidR="00E77002" w:rsidRPr="002C639B" w:rsidRDefault="00E77002" w:rsidP="00E77002">
      <w:pPr>
        <w:widowControl w:val="0"/>
        <w:tabs>
          <w:tab w:val="left" w:pos="2394"/>
        </w:tabs>
        <w:autoSpaceDE w:val="0"/>
        <w:autoSpaceDN w:val="0"/>
        <w:ind w:firstLine="9072"/>
        <w:jc w:val="right"/>
        <w:rPr>
          <w:color w:val="000000"/>
          <w:sz w:val="20"/>
          <w:szCs w:val="20"/>
        </w:rPr>
      </w:pPr>
      <w:r w:rsidRPr="002C639B">
        <w:rPr>
          <w:color w:val="000000"/>
          <w:sz w:val="20"/>
          <w:szCs w:val="20"/>
        </w:rPr>
        <w:t>Аликовского района</w:t>
      </w:r>
    </w:p>
    <w:p w:rsidR="00E77002" w:rsidRPr="002C639B" w:rsidRDefault="00E77002" w:rsidP="00E77002">
      <w:pPr>
        <w:widowControl w:val="0"/>
        <w:tabs>
          <w:tab w:val="left" w:pos="2394"/>
        </w:tabs>
        <w:autoSpaceDE w:val="0"/>
        <w:autoSpaceDN w:val="0"/>
        <w:ind w:firstLine="9072"/>
        <w:jc w:val="right"/>
        <w:rPr>
          <w:color w:val="000000"/>
          <w:sz w:val="20"/>
          <w:szCs w:val="20"/>
        </w:rPr>
      </w:pPr>
      <w:r w:rsidRPr="002C639B">
        <w:rPr>
          <w:color w:val="000000"/>
          <w:sz w:val="20"/>
          <w:szCs w:val="20"/>
        </w:rPr>
        <w:t>от    02.04.2020 № 297</w:t>
      </w:r>
    </w:p>
    <w:p w:rsidR="00E77002" w:rsidRPr="002C639B" w:rsidRDefault="00E77002" w:rsidP="00E77002">
      <w:pPr>
        <w:widowControl w:val="0"/>
        <w:tabs>
          <w:tab w:val="left" w:pos="2394"/>
        </w:tabs>
        <w:autoSpaceDE w:val="0"/>
        <w:autoSpaceDN w:val="0"/>
        <w:ind w:firstLine="9072"/>
        <w:jc w:val="right"/>
        <w:rPr>
          <w:color w:val="000000"/>
          <w:sz w:val="20"/>
          <w:szCs w:val="20"/>
        </w:rPr>
      </w:pPr>
    </w:p>
    <w:p w:rsidR="00E77002" w:rsidRPr="002C639B" w:rsidRDefault="00E77002" w:rsidP="00E77002">
      <w:pPr>
        <w:widowControl w:val="0"/>
        <w:tabs>
          <w:tab w:val="left" w:pos="2394"/>
        </w:tabs>
        <w:autoSpaceDE w:val="0"/>
        <w:autoSpaceDN w:val="0"/>
        <w:ind w:firstLine="9072"/>
        <w:jc w:val="right"/>
        <w:rPr>
          <w:color w:val="000000"/>
          <w:sz w:val="20"/>
          <w:szCs w:val="20"/>
        </w:rPr>
      </w:pPr>
      <w:r w:rsidRPr="002C639B">
        <w:rPr>
          <w:color w:val="000000"/>
          <w:sz w:val="20"/>
          <w:szCs w:val="20"/>
        </w:rPr>
        <w:t>Приложение № 3</w:t>
      </w:r>
    </w:p>
    <w:p w:rsidR="00E77002" w:rsidRPr="002C639B" w:rsidRDefault="00E77002" w:rsidP="00E77002">
      <w:pPr>
        <w:widowControl w:val="0"/>
        <w:tabs>
          <w:tab w:val="left" w:pos="2394"/>
        </w:tabs>
        <w:autoSpaceDE w:val="0"/>
        <w:autoSpaceDN w:val="0"/>
        <w:ind w:firstLine="9072"/>
        <w:jc w:val="right"/>
        <w:rPr>
          <w:color w:val="000000"/>
          <w:sz w:val="20"/>
          <w:szCs w:val="20"/>
        </w:rPr>
      </w:pPr>
      <w:r w:rsidRPr="002C639B">
        <w:rPr>
          <w:color w:val="000000"/>
          <w:sz w:val="20"/>
          <w:szCs w:val="20"/>
        </w:rPr>
        <w:t>к муниципальной программе</w:t>
      </w:r>
    </w:p>
    <w:p w:rsidR="00E77002" w:rsidRPr="002C639B" w:rsidRDefault="00E77002" w:rsidP="00E77002">
      <w:pPr>
        <w:widowControl w:val="0"/>
        <w:tabs>
          <w:tab w:val="left" w:pos="2394"/>
        </w:tabs>
        <w:autoSpaceDE w:val="0"/>
        <w:autoSpaceDN w:val="0"/>
        <w:ind w:firstLine="9072"/>
        <w:jc w:val="right"/>
        <w:rPr>
          <w:color w:val="000000"/>
          <w:sz w:val="20"/>
          <w:szCs w:val="20"/>
        </w:rPr>
      </w:pPr>
      <w:r w:rsidRPr="002C639B">
        <w:rPr>
          <w:color w:val="000000"/>
          <w:sz w:val="20"/>
          <w:szCs w:val="20"/>
        </w:rPr>
        <w:t>Аликовского района Чувашской Республики</w:t>
      </w:r>
    </w:p>
    <w:p w:rsidR="00E77002" w:rsidRPr="002C639B" w:rsidRDefault="00E77002" w:rsidP="00E77002">
      <w:pPr>
        <w:widowControl w:val="0"/>
        <w:tabs>
          <w:tab w:val="left" w:pos="2394"/>
        </w:tabs>
        <w:autoSpaceDE w:val="0"/>
        <w:autoSpaceDN w:val="0"/>
        <w:ind w:firstLine="9072"/>
        <w:jc w:val="right"/>
        <w:rPr>
          <w:color w:val="000000"/>
          <w:sz w:val="20"/>
          <w:szCs w:val="20"/>
        </w:rPr>
      </w:pPr>
      <w:r w:rsidRPr="002C639B">
        <w:rPr>
          <w:color w:val="000000"/>
          <w:sz w:val="20"/>
          <w:szCs w:val="20"/>
        </w:rPr>
        <w:t>«Социальная поддержка граждан»</w:t>
      </w:r>
    </w:p>
    <w:p w:rsidR="00E77002" w:rsidRPr="002C639B" w:rsidRDefault="00E77002" w:rsidP="00E77002">
      <w:pPr>
        <w:ind w:left="10134"/>
        <w:jc w:val="right"/>
        <w:rPr>
          <w:b/>
          <w:bCs/>
          <w:color w:val="000000"/>
          <w:sz w:val="20"/>
          <w:szCs w:val="20"/>
        </w:rPr>
      </w:pPr>
    </w:p>
    <w:p w:rsidR="00E77002" w:rsidRPr="002C639B" w:rsidRDefault="00E77002" w:rsidP="00E77002">
      <w:pPr>
        <w:ind w:left="10134"/>
        <w:jc w:val="center"/>
        <w:rPr>
          <w:b/>
          <w:bCs/>
          <w:color w:val="000000"/>
          <w:sz w:val="20"/>
          <w:szCs w:val="20"/>
        </w:rPr>
      </w:pPr>
    </w:p>
    <w:p w:rsidR="00E77002" w:rsidRPr="002C639B" w:rsidRDefault="00E77002" w:rsidP="00E77002">
      <w:pPr>
        <w:jc w:val="center"/>
        <w:rPr>
          <w:b/>
          <w:bCs/>
          <w:color w:val="000000"/>
          <w:sz w:val="20"/>
          <w:szCs w:val="20"/>
        </w:rPr>
      </w:pPr>
      <w:r w:rsidRPr="002C639B">
        <w:rPr>
          <w:b/>
          <w:bCs/>
          <w:caps/>
          <w:color w:val="000000"/>
          <w:sz w:val="20"/>
          <w:szCs w:val="20"/>
        </w:rPr>
        <w:t>Ресурсное обеспечение</w:t>
      </w:r>
      <w:r w:rsidRPr="002C639B">
        <w:rPr>
          <w:b/>
          <w:bCs/>
          <w:color w:val="000000"/>
          <w:sz w:val="20"/>
          <w:szCs w:val="20"/>
        </w:rPr>
        <w:br/>
        <w:t xml:space="preserve">и прогнозная (справочная) оценка расходов за счет всех источников финансирования реализации </w:t>
      </w:r>
    </w:p>
    <w:p w:rsidR="00E77002" w:rsidRPr="002C639B" w:rsidRDefault="00E77002" w:rsidP="00E77002">
      <w:pPr>
        <w:jc w:val="center"/>
        <w:rPr>
          <w:b/>
          <w:bCs/>
          <w:color w:val="000000"/>
          <w:sz w:val="20"/>
          <w:szCs w:val="20"/>
        </w:rPr>
      </w:pPr>
      <w:r w:rsidRPr="002C639B">
        <w:rPr>
          <w:b/>
          <w:bCs/>
          <w:color w:val="000000"/>
          <w:sz w:val="20"/>
          <w:szCs w:val="20"/>
        </w:rPr>
        <w:t xml:space="preserve">Муниципальной  программы Аликовского района Чувашской Республики «Социальная поддержка граждан» </w:t>
      </w:r>
    </w:p>
    <w:p w:rsidR="00E77002" w:rsidRPr="002C639B" w:rsidRDefault="00E77002" w:rsidP="00E77002">
      <w:pPr>
        <w:jc w:val="center"/>
        <w:rPr>
          <w:b/>
          <w:bCs/>
          <w:color w:val="000000"/>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851"/>
        <w:gridCol w:w="709"/>
        <w:gridCol w:w="708"/>
        <w:gridCol w:w="709"/>
        <w:gridCol w:w="709"/>
        <w:gridCol w:w="709"/>
        <w:gridCol w:w="850"/>
      </w:tblGrid>
      <w:tr w:rsidR="00E77002" w:rsidRPr="002C639B" w:rsidTr="005A1057">
        <w:trPr>
          <w:trHeight w:val="598"/>
        </w:trPr>
        <w:tc>
          <w:tcPr>
            <w:tcW w:w="993" w:type="dxa"/>
            <w:vMerge w:val="restart"/>
          </w:tcPr>
          <w:p w:rsidR="00E77002" w:rsidRPr="002C639B" w:rsidRDefault="00E77002" w:rsidP="005A1057">
            <w:pPr>
              <w:pStyle w:val="afb"/>
              <w:jc w:val="center"/>
              <w:rPr>
                <w:rFonts w:ascii="Times New Roman" w:hAnsi="Times New Roman"/>
                <w:sz w:val="20"/>
                <w:szCs w:val="20"/>
              </w:rPr>
            </w:pPr>
            <w:r w:rsidRPr="002C639B">
              <w:rPr>
                <w:rFonts w:ascii="Times New Roman" w:hAnsi="Times New Roman"/>
                <w:sz w:val="20"/>
                <w:szCs w:val="20"/>
              </w:rPr>
              <w:t>Статус</w:t>
            </w:r>
          </w:p>
        </w:tc>
        <w:tc>
          <w:tcPr>
            <w:tcW w:w="1276" w:type="dxa"/>
            <w:vMerge w:val="restart"/>
          </w:tcPr>
          <w:p w:rsidR="00E77002" w:rsidRPr="002C639B" w:rsidRDefault="00E77002" w:rsidP="005A1057">
            <w:pPr>
              <w:pStyle w:val="afb"/>
              <w:jc w:val="center"/>
              <w:rPr>
                <w:rFonts w:ascii="Times New Roman" w:hAnsi="Times New Roman"/>
                <w:sz w:val="20"/>
                <w:szCs w:val="20"/>
              </w:rPr>
            </w:pPr>
            <w:r w:rsidRPr="002C639B">
              <w:rPr>
                <w:rFonts w:ascii="Times New Roman" w:hAnsi="Times New Roman"/>
                <w:sz w:val="20"/>
                <w:szCs w:val="20"/>
              </w:rPr>
              <w:t>Наименование подпрограммы муниципальной программы Аликовского района (основного мероприятия)</w:t>
            </w:r>
          </w:p>
        </w:tc>
        <w:tc>
          <w:tcPr>
            <w:tcW w:w="1559" w:type="dxa"/>
            <w:vMerge w:val="restart"/>
          </w:tcPr>
          <w:p w:rsidR="00E77002" w:rsidRPr="002C639B" w:rsidRDefault="00E77002" w:rsidP="005A1057">
            <w:pPr>
              <w:pStyle w:val="afb"/>
              <w:jc w:val="center"/>
              <w:rPr>
                <w:rFonts w:ascii="Times New Roman" w:hAnsi="Times New Roman"/>
                <w:sz w:val="20"/>
                <w:szCs w:val="20"/>
              </w:rPr>
            </w:pPr>
            <w:r w:rsidRPr="002C639B">
              <w:rPr>
                <w:rFonts w:ascii="Times New Roman" w:hAnsi="Times New Roman"/>
                <w:sz w:val="20"/>
                <w:szCs w:val="20"/>
              </w:rPr>
              <w:t>Задача подпрограммы муниципальной программы Аликовского района</w:t>
            </w:r>
          </w:p>
        </w:tc>
        <w:tc>
          <w:tcPr>
            <w:tcW w:w="1134" w:type="dxa"/>
            <w:vMerge w:val="restart"/>
          </w:tcPr>
          <w:p w:rsidR="00E77002" w:rsidRPr="002C639B" w:rsidRDefault="00E77002" w:rsidP="005A1057">
            <w:pPr>
              <w:pStyle w:val="afb"/>
              <w:jc w:val="center"/>
              <w:rPr>
                <w:rFonts w:ascii="Times New Roman" w:hAnsi="Times New Roman"/>
                <w:sz w:val="20"/>
                <w:szCs w:val="20"/>
              </w:rPr>
            </w:pPr>
            <w:r w:rsidRPr="002C639B">
              <w:rPr>
                <w:rFonts w:ascii="Times New Roman" w:hAnsi="Times New Roman"/>
                <w:sz w:val="20"/>
                <w:szCs w:val="20"/>
              </w:rPr>
              <w:t>Ответственный исполнитель, соисполнитель, участники</w:t>
            </w:r>
          </w:p>
        </w:tc>
        <w:tc>
          <w:tcPr>
            <w:tcW w:w="3119" w:type="dxa"/>
            <w:gridSpan w:val="4"/>
          </w:tcPr>
          <w:p w:rsidR="00E77002" w:rsidRPr="002C639B" w:rsidRDefault="00E77002" w:rsidP="005A1057">
            <w:pPr>
              <w:widowControl w:val="0"/>
              <w:autoSpaceDE w:val="0"/>
              <w:autoSpaceDN w:val="0"/>
              <w:adjustRightInd w:val="0"/>
              <w:jc w:val="center"/>
              <w:rPr>
                <w:bCs/>
                <w:color w:val="000000"/>
                <w:sz w:val="20"/>
                <w:szCs w:val="20"/>
              </w:rPr>
            </w:pPr>
            <w:r w:rsidRPr="002C639B">
              <w:rPr>
                <w:bCs/>
                <w:color w:val="000000"/>
                <w:sz w:val="20"/>
                <w:szCs w:val="20"/>
              </w:rPr>
              <w:t>Код бюджетной классификации</w:t>
            </w:r>
          </w:p>
        </w:tc>
        <w:tc>
          <w:tcPr>
            <w:tcW w:w="850" w:type="dxa"/>
            <w:vMerge w:val="restart"/>
          </w:tcPr>
          <w:p w:rsidR="00E77002" w:rsidRPr="002C639B" w:rsidRDefault="00E77002" w:rsidP="005A1057">
            <w:pPr>
              <w:widowControl w:val="0"/>
              <w:autoSpaceDE w:val="0"/>
              <w:autoSpaceDN w:val="0"/>
              <w:adjustRightInd w:val="0"/>
              <w:jc w:val="center"/>
              <w:rPr>
                <w:bCs/>
                <w:color w:val="000000"/>
                <w:sz w:val="20"/>
                <w:szCs w:val="20"/>
              </w:rPr>
            </w:pPr>
            <w:r w:rsidRPr="002C639B">
              <w:rPr>
                <w:bCs/>
                <w:color w:val="000000"/>
                <w:sz w:val="20"/>
                <w:szCs w:val="20"/>
              </w:rPr>
              <w:t>Источник финансирования</w:t>
            </w:r>
          </w:p>
        </w:tc>
        <w:tc>
          <w:tcPr>
            <w:tcW w:w="6946" w:type="dxa"/>
            <w:gridSpan w:val="9"/>
          </w:tcPr>
          <w:p w:rsidR="00E77002" w:rsidRPr="002C639B" w:rsidRDefault="00E77002" w:rsidP="005A1057">
            <w:pPr>
              <w:widowControl w:val="0"/>
              <w:autoSpaceDE w:val="0"/>
              <w:autoSpaceDN w:val="0"/>
              <w:adjustRightInd w:val="0"/>
              <w:jc w:val="center"/>
              <w:rPr>
                <w:bCs/>
                <w:color w:val="000000"/>
                <w:sz w:val="20"/>
                <w:szCs w:val="20"/>
              </w:rPr>
            </w:pPr>
            <w:r w:rsidRPr="002C639B">
              <w:rPr>
                <w:bCs/>
                <w:color w:val="000000"/>
                <w:sz w:val="20"/>
                <w:szCs w:val="20"/>
              </w:rPr>
              <w:t xml:space="preserve">Расходы по годам, </w:t>
            </w:r>
            <w:proofErr w:type="spellStart"/>
            <w:r w:rsidRPr="002C639B">
              <w:rPr>
                <w:bCs/>
                <w:color w:val="000000"/>
                <w:sz w:val="20"/>
                <w:szCs w:val="20"/>
              </w:rPr>
              <w:t>тыс.рублей</w:t>
            </w:r>
            <w:proofErr w:type="spellEnd"/>
          </w:p>
        </w:tc>
      </w:tr>
      <w:tr w:rsidR="00E77002" w:rsidRPr="002C639B" w:rsidTr="005A1057">
        <w:trPr>
          <w:trHeight w:val="1236"/>
        </w:trPr>
        <w:tc>
          <w:tcPr>
            <w:tcW w:w="993" w:type="dxa"/>
            <w:vMerge/>
          </w:tcPr>
          <w:p w:rsidR="00E77002" w:rsidRPr="002C639B" w:rsidRDefault="00E77002" w:rsidP="005A1057">
            <w:pPr>
              <w:widowControl w:val="0"/>
              <w:autoSpaceDE w:val="0"/>
              <w:autoSpaceDN w:val="0"/>
              <w:adjustRightInd w:val="0"/>
              <w:jc w:val="center"/>
              <w:rPr>
                <w:bCs/>
                <w:color w:val="000000"/>
                <w:sz w:val="20"/>
                <w:szCs w:val="20"/>
              </w:rPr>
            </w:pPr>
          </w:p>
        </w:tc>
        <w:tc>
          <w:tcPr>
            <w:tcW w:w="1276" w:type="dxa"/>
            <w:vMerge/>
          </w:tcPr>
          <w:p w:rsidR="00E77002" w:rsidRPr="002C639B" w:rsidRDefault="00E77002" w:rsidP="005A1057">
            <w:pPr>
              <w:pStyle w:val="afb"/>
              <w:jc w:val="center"/>
              <w:rPr>
                <w:rFonts w:ascii="Times New Roman" w:hAnsi="Times New Roman"/>
                <w:sz w:val="20"/>
                <w:szCs w:val="20"/>
              </w:rPr>
            </w:pPr>
          </w:p>
        </w:tc>
        <w:tc>
          <w:tcPr>
            <w:tcW w:w="1559" w:type="dxa"/>
            <w:vMerge/>
          </w:tcPr>
          <w:p w:rsidR="00E77002" w:rsidRPr="002C639B" w:rsidRDefault="00E77002" w:rsidP="005A1057">
            <w:pPr>
              <w:pStyle w:val="afb"/>
              <w:jc w:val="center"/>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center"/>
              <w:rPr>
                <w:sz w:val="20"/>
                <w:szCs w:val="20"/>
              </w:rPr>
            </w:pPr>
          </w:p>
        </w:tc>
        <w:tc>
          <w:tcPr>
            <w:tcW w:w="993" w:type="dxa"/>
          </w:tcPr>
          <w:p w:rsidR="00E77002" w:rsidRPr="002C639B" w:rsidRDefault="00E77002" w:rsidP="005A1057">
            <w:pPr>
              <w:pStyle w:val="afb"/>
              <w:jc w:val="center"/>
              <w:rPr>
                <w:rFonts w:ascii="Times New Roman" w:hAnsi="Times New Roman"/>
                <w:sz w:val="20"/>
                <w:szCs w:val="20"/>
              </w:rPr>
            </w:pPr>
            <w:r w:rsidRPr="002C639B">
              <w:rPr>
                <w:rFonts w:ascii="Times New Roman" w:hAnsi="Times New Roman"/>
                <w:sz w:val="20"/>
                <w:szCs w:val="20"/>
              </w:rPr>
              <w:t>Главный распорядитель бюджетных средств</w:t>
            </w:r>
          </w:p>
        </w:tc>
        <w:tc>
          <w:tcPr>
            <w:tcW w:w="708" w:type="dxa"/>
          </w:tcPr>
          <w:p w:rsidR="00E77002" w:rsidRPr="002C639B" w:rsidRDefault="00ED444C" w:rsidP="005A1057">
            <w:pPr>
              <w:pStyle w:val="afb"/>
              <w:jc w:val="center"/>
              <w:rPr>
                <w:rFonts w:ascii="Times New Roman" w:hAnsi="Times New Roman"/>
                <w:sz w:val="20"/>
                <w:szCs w:val="20"/>
              </w:rPr>
            </w:pPr>
            <w:hyperlink r:id="rId43" w:history="1">
              <w:r w:rsidR="00E77002" w:rsidRPr="002C639B">
                <w:rPr>
                  <w:rStyle w:val="af2"/>
                  <w:rFonts w:ascii="Times New Roman" w:hAnsi="Times New Roman"/>
                  <w:b w:val="0"/>
                  <w:bCs w:val="0"/>
                  <w:color w:val="000000"/>
                </w:rPr>
                <w:t>раздел</w:t>
              </w:r>
            </w:hyperlink>
            <w:r w:rsidR="00E77002" w:rsidRPr="002C639B">
              <w:rPr>
                <w:rFonts w:ascii="Times New Roman" w:hAnsi="Times New Roman"/>
                <w:color w:val="000000"/>
                <w:sz w:val="20"/>
                <w:szCs w:val="20"/>
              </w:rPr>
              <w:t xml:space="preserve">, </w:t>
            </w:r>
            <w:r w:rsidR="00E77002" w:rsidRPr="002C639B">
              <w:rPr>
                <w:rFonts w:ascii="Times New Roman" w:hAnsi="Times New Roman"/>
                <w:sz w:val="20"/>
                <w:szCs w:val="20"/>
              </w:rPr>
              <w:t>подраздел</w:t>
            </w:r>
          </w:p>
        </w:tc>
        <w:tc>
          <w:tcPr>
            <w:tcW w:w="709" w:type="dxa"/>
          </w:tcPr>
          <w:p w:rsidR="00E77002" w:rsidRPr="002C639B" w:rsidRDefault="00ED444C" w:rsidP="005A1057">
            <w:pPr>
              <w:pStyle w:val="afb"/>
              <w:jc w:val="center"/>
              <w:rPr>
                <w:rFonts w:ascii="Times New Roman" w:hAnsi="Times New Roman"/>
                <w:color w:val="000000"/>
                <w:sz w:val="20"/>
                <w:szCs w:val="20"/>
              </w:rPr>
            </w:pPr>
            <w:hyperlink r:id="rId44" w:history="1">
              <w:r w:rsidR="00E77002" w:rsidRPr="002C639B">
                <w:rPr>
                  <w:rStyle w:val="af2"/>
                  <w:rFonts w:ascii="Times New Roman" w:hAnsi="Times New Roman"/>
                  <w:b w:val="0"/>
                  <w:bCs w:val="0"/>
                  <w:color w:val="000000"/>
                </w:rPr>
                <w:t>целевая статья</w:t>
              </w:r>
            </w:hyperlink>
            <w:r w:rsidR="00E77002" w:rsidRPr="002C639B">
              <w:rPr>
                <w:rFonts w:ascii="Times New Roman" w:hAnsi="Times New Roman"/>
                <w:color w:val="000000"/>
                <w:sz w:val="20"/>
                <w:szCs w:val="20"/>
              </w:rPr>
              <w:t xml:space="preserve"> расходов</w:t>
            </w:r>
          </w:p>
        </w:tc>
        <w:tc>
          <w:tcPr>
            <w:tcW w:w="709" w:type="dxa"/>
          </w:tcPr>
          <w:p w:rsidR="00E77002" w:rsidRPr="002C639B" w:rsidRDefault="00E77002" w:rsidP="005A1057">
            <w:pPr>
              <w:pStyle w:val="afb"/>
              <w:jc w:val="center"/>
              <w:rPr>
                <w:rFonts w:ascii="Times New Roman" w:hAnsi="Times New Roman"/>
                <w:color w:val="000000"/>
                <w:sz w:val="20"/>
                <w:szCs w:val="20"/>
              </w:rPr>
            </w:pPr>
            <w:r w:rsidRPr="002C639B">
              <w:rPr>
                <w:rFonts w:ascii="Times New Roman" w:hAnsi="Times New Roman"/>
                <w:color w:val="000000"/>
                <w:sz w:val="20"/>
                <w:szCs w:val="20"/>
              </w:rPr>
              <w:t xml:space="preserve">группа (подгруппа) </w:t>
            </w:r>
            <w:hyperlink r:id="rId45" w:history="1">
              <w:r w:rsidRPr="002C639B">
                <w:rPr>
                  <w:rStyle w:val="af2"/>
                  <w:rFonts w:ascii="Times New Roman" w:hAnsi="Times New Roman"/>
                  <w:b w:val="0"/>
                  <w:bCs w:val="0"/>
                  <w:color w:val="000000"/>
                </w:rPr>
                <w:t>вида расходов</w:t>
              </w:r>
            </w:hyperlink>
          </w:p>
        </w:tc>
        <w:tc>
          <w:tcPr>
            <w:tcW w:w="850" w:type="dxa"/>
            <w:vMerge/>
          </w:tcPr>
          <w:p w:rsidR="00E77002" w:rsidRPr="002C639B" w:rsidRDefault="00E77002" w:rsidP="005A1057">
            <w:pPr>
              <w:widowControl w:val="0"/>
              <w:autoSpaceDE w:val="0"/>
              <w:autoSpaceDN w:val="0"/>
              <w:adjustRightInd w:val="0"/>
              <w:jc w:val="center"/>
              <w:rPr>
                <w:b/>
                <w:bCs/>
                <w:color w:val="000000"/>
                <w:sz w:val="20"/>
                <w:szCs w:val="20"/>
              </w:rPr>
            </w:pPr>
          </w:p>
        </w:tc>
        <w:tc>
          <w:tcPr>
            <w:tcW w:w="851" w:type="dxa"/>
          </w:tcPr>
          <w:p w:rsidR="00E77002" w:rsidRPr="002C639B" w:rsidRDefault="00E77002" w:rsidP="005A1057">
            <w:pPr>
              <w:pStyle w:val="afb"/>
              <w:jc w:val="center"/>
              <w:rPr>
                <w:rFonts w:ascii="Times New Roman" w:hAnsi="Times New Roman"/>
                <w:sz w:val="20"/>
                <w:szCs w:val="20"/>
              </w:rPr>
            </w:pPr>
            <w:r w:rsidRPr="002C639B">
              <w:rPr>
                <w:rFonts w:ascii="Times New Roman" w:hAnsi="Times New Roman"/>
                <w:sz w:val="20"/>
                <w:szCs w:val="20"/>
              </w:rPr>
              <w:t>2019 год</w:t>
            </w:r>
          </w:p>
        </w:tc>
        <w:tc>
          <w:tcPr>
            <w:tcW w:w="850" w:type="dxa"/>
          </w:tcPr>
          <w:p w:rsidR="00E77002" w:rsidRPr="002C639B" w:rsidRDefault="00E77002" w:rsidP="005A1057">
            <w:pPr>
              <w:pStyle w:val="afb"/>
              <w:jc w:val="center"/>
              <w:rPr>
                <w:rFonts w:ascii="Times New Roman" w:hAnsi="Times New Roman"/>
                <w:sz w:val="20"/>
                <w:szCs w:val="20"/>
              </w:rPr>
            </w:pPr>
            <w:r w:rsidRPr="002C639B">
              <w:rPr>
                <w:rFonts w:ascii="Times New Roman" w:hAnsi="Times New Roman"/>
                <w:sz w:val="20"/>
                <w:szCs w:val="20"/>
              </w:rPr>
              <w:t>2020 год</w:t>
            </w:r>
          </w:p>
        </w:tc>
        <w:tc>
          <w:tcPr>
            <w:tcW w:w="851" w:type="dxa"/>
          </w:tcPr>
          <w:p w:rsidR="00E77002" w:rsidRPr="002C639B" w:rsidRDefault="00E77002" w:rsidP="005A1057">
            <w:pPr>
              <w:pStyle w:val="afb"/>
              <w:jc w:val="center"/>
              <w:rPr>
                <w:rFonts w:ascii="Times New Roman" w:hAnsi="Times New Roman"/>
                <w:sz w:val="20"/>
                <w:szCs w:val="20"/>
              </w:rPr>
            </w:pPr>
            <w:r w:rsidRPr="002C639B">
              <w:rPr>
                <w:rFonts w:ascii="Times New Roman" w:hAnsi="Times New Roman"/>
                <w:sz w:val="20"/>
                <w:szCs w:val="20"/>
              </w:rPr>
              <w:t>2021 год</w:t>
            </w:r>
          </w:p>
        </w:tc>
        <w:tc>
          <w:tcPr>
            <w:tcW w:w="709"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2022</w:t>
            </w:r>
          </w:p>
          <w:p w:rsidR="00E77002" w:rsidRPr="002C639B" w:rsidRDefault="00E77002" w:rsidP="005A1057">
            <w:pPr>
              <w:rPr>
                <w:sz w:val="20"/>
                <w:szCs w:val="20"/>
              </w:rPr>
            </w:pPr>
            <w:r w:rsidRPr="002C639B">
              <w:rPr>
                <w:sz w:val="20"/>
                <w:szCs w:val="20"/>
              </w:rPr>
              <w:t>год</w:t>
            </w:r>
          </w:p>
        </w:tc>
        <w:tc>
          <w:tcPr>
            <w:tcW w:w="708"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2023</w:t>
            </w:r>
          </w:p>
          <w:p w:rsidR="00E77002" w:rsidRPr="002C639B" w:rsidRDefault="00E77002" w:rsidP="005A1057">
            <w:pPr>
              <w:rPr>
                <w:sz w:val="20"/>
                <w:szCs w:val="20"/>
              </w:rPr>
            </w:pPr>
            <w:r w:rsidRPr="002C639B">
              <w:rPr>
                <w:sz w:val="20"/>
                <w:szCs w:val="20"/>
              </w:rPr>
              <w:t>год</w:t>
            </w:r>
          </w:p>
        </w:tc>
        <w:tc>
          <w:tcPr>
            <w:tcW w:w="709"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2024</w:t>
            </w:r>
          </w:p>
          <w:p w:rsidR="00E77002" w:rsidRPr="002C639B" w:rsidRDefault="00E77002" w:rsidP="005A1057">
            <w:pPr>
              <w:rPr>
                <w:sz w:val="20"/>
                <w:szCs w:val="20"/>
              </w:rPr>
            </w:pPr>
            <w:r w:rsidRPr="002C639B">
              <w:rPr>
                <w:sz w:val="20"/>
                <w:szCs w:val="20"/>
              </w:rPr>
              <w:t>год</w:t>
            </w:r>
          </w:p>
        </w:tc>
        <w:tc>
          <w:tcPr>
            <w:tcW w:w="709"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2025 год</w:t>
            </w:r>
          </w:p>
        </w:tc>
        <w:tc>
          <w:tcPr>
            <w:tcW w:w="709"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2026-2030</w:t>
            </w:r>
          </w:p>
          <w:p w:rsidR="00E77002" w:rsidRPr="002C639B" w:rsidRDefault="00E77002" w:rsidP="005A1057">
            <w:pPr>
              <w:rPr>
                <w:sz w:val="20"/>
                <w:szCs w:val="20"/>
              </w:rPr>
            </w:pPr>
            <w:r w:rsidRPr="002C639B">
              <w:rPr>
                <w:sz w:val="20"/>
                <w:szCs w:val="20"/>
              </w:rPr>
              <w:t>годы</w:t>
            </w:r>
          </w:p>
        </w:tc>
        <w:tc>
          <w:tcPr>
            <w:tcW w:w="850"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2031-2035</w:t>
            </w:r>
          </w:p>
          <w:p w:rsidR="00E77002" w:rsidRPr="002C639B" w:rsidRDefault="00E77002" w:rsidP="005A1057">
            <w:pPr>
              <w:rPr>
                <w:sz w:val="20"/>
                <w:szCs w:val="20"/>
              </w:rPr>
            </w:pPr>
            <w:r w:rsidRPr="002C639B">
              <w:rPr>
                <w:sz w:val="20"/>
                <w:szCs w:val="20"/>
              </w:rPr>
              <w:t>годы</w:t>
            </w:r>
          </w:p>
        </w:tc>
      </w:tr>
      <w:tr w:rsidR="00E77002" w:rsidRPr="002C639B" w:rsidTr="005A1057">
        <w:trPr>
          <w:trHeight w:val="299"/>
        </w:trPr>
        <w:tc>
          <w:tcPr>
            <w:tcW w:w="993" w:type="dxa"/>
            <w:vMerge w:val="restart"/>
          </w:tcPr>
          <w:p w:rsidR="00E77002" w:rsidRPr="002C639B" w:rsidRDefault="00E77002" w:rsidP="005A1057">
            <w:pPr>
              <w:widowControl w:val="0"/>
              <w:autoSpaceDE w:val="0"/>
              <w:autoSpaceDN w:val="0"/>
              <w:adjustRightInd w:val="0"/>
              <w:jc w:val="both"/>
              <w:rPr>
                <w:color w:val="000000"/>
                <w:sz w:val="20"/>
                <w:szCs w:val="20"/>
              </w:rPr>
            </w:pPr>
            <w:r w:rsidRPr="002C639B">
              <w:rPr>
                <w:color w:val="000000"/>
                <w:sz w:val="20"/>
                <w:szCs w:val="20"/>
              </w:rPr>
              <w:t>Муниципальная  программа Аликовского района Чувашской Республики</w:t>
            </w:r>
          </w:p>
        </w:tc>
        <w:tc>
          <w:tcPr>
            <w:tcW w:w="1276" w:type="dxa"/>
            <w:vMerge w:val="restart"/>
          </w:tcPr>
          <w:p w:rsidR="00E77002" w:rsidRPr="002C639B" w:rsidRDefault="00E77002" w:rsidP="005A1057">
            <w:pPr>
              <w:widowControl w:val="0"/>
              <w:autoSpaceDE w:val="0"/>
              <w:autoSpaceDN w:val="0"/>
              <w:adjustRightInd w:val="0"/>
              <w:jc w:val="both"/>
              <w:rPr>
                <w:color w:val="000000"/>
                <w:sz w:val="20"/>
                <w:szCs w:val="20"/>
              </w:rPr>
            </w:pPr>
            <w:r w:rsidRPr="002C639B">
              <w:rPr>
                <w:color w:val="000000"/>
                <w:sz w:val="20"/>
                <w:szCs w:val="20"/>
              </w:rPr>
              <w:t>«Социальная поддержка граждан»</w:t>
            </w:r>
          </w:p>
        </w:tc>
        <w:tc>
          <w:tcPr>
            <w:tcW w:w="1559" w:type="dxa"/>
            <w:vMerge w:val="restart"/>
          </w:tcPr>
          <w:p w:rsidR="00E77002" w:rsidRPr="002C639B" w:rsidRDefault="00E77002" w:rsidP="005A1057">
            <w:pPr>
              <w:pStyle w:val="afb"/>
              <w:rPr>
                <w:rFonts w:ascii="Times New Roman" w:hAnsi="Times New Roman"/>
                <w:sz w:val="20"/>
                <w:szCs w:val="20"/>
              </w:rPr>
            </w:pPr>
          </w:p>
        </w:tc>
        <w:tc>
          <w:tcPr>
            <w:tcW w:w="1134" w:type="dxa"/>
            <w:vMerge w:val="restart"/>
          </w:tcPr>
          <w:p w:rsidR="00E77002" w:rsidRPr="002C639B" w:rsidRDefault="00E77002" w:rsidP="005A1057">
            <w:pPr>
              <w:autoSpaceDE w:val="0"/>
              <w:autoSpaceDN w:val="0"/>
              <w:adjustRightInd w:val="0"/>
              <w:jc w:val="both"/>
              <w:rPr>
                <w:rFonts w:eastAsia="Calibri"/>
                <w:color w:val="000000"/>
                <w:sz w:val="20"/>
                <w:szCs w:val="20"/>
              </w:rPr>
            </w:pPr>
            <w:r w:rsidRPr="002C639B">
              <w:rPr>
                <w:rFonts w:eastAsia="Calibri"/>
                <w:color w:val="000000"/>
                <w:sz w:val="20"/>
                <w:szCs w:val="20"/>
              </w:rPr>
              <w:t xml:space="preserve">Сектор социального развития администрации Аликовского района; отдел образования, социального развития, </w:t>
            </w:r>
            <w:r w:rsidRPr="002C639B">
              <w:rPr>
                <w:rFonts w:eastAsia="Calibri"/>
                <w:color w:val="000000"/>
                <w:sz w:val="20"/>
                <w:szCs w:val="20"/>
              </w:rPr>
              <w:lastRenderedPageBreak/>
              <w:t>молодежной политики, опеки и попечительства, культуры и спорта,  муниципальные (автономные) учреждения культуры Аликовского района;</w:t>
            </w:r>
          </w:p>
          <w:p w:rsidR="00E77002" w:rsidRPr="002C639B" w:rsidRDefault="00E77002" w:rsidP="005A1057">
            <w:pPr>
              <w:widowControl w:val="0"/>
              <w:autoSpaceDE w:val="0"/>
              <w:autoSpaceDN w:val="0"/>
              <w:adjustRightInd w:val="0"/>
              <w:jc w:val="both"/>
              <w:rPr>
                <w:rFonts w:eastAsia="Calibri"/>
                <w:color w:val="000000"/>
                <w:sz w:val="20"/>
                <w:szCs w:val="20"/>
              </w:rPr>
            </w:pPr>
            <w:r w:rsidRPr="002C639B">
              <w:rPr>
                <w:rFonts w:eastAsia="Calibri"/>
                <w:color w:val="000000"/>
                <w:sz w:val="20"/>
                <w:szCs w:val="20"/>
              </w:rPr>
              <w:t>сельские поселения Аликовского района;</w:t>
            </w:r>
          </w:p>
          <w:p w:rsidR="00E77002" w:rsidRPr="002C639B" w:rsidRDefault="00E77002" w:rsidP="005A1057">
            <w:pPr>
              <w:widowControl w:val="0"/>
              <w:autoSpaceDE w:val="0"/>
              <w:autoSpaceDN w:val="0"/>
              <w:adjustRightInd w:val="0"/>
              <w:jc w:val="both"/>
              <w:rPr>
                <w:sz w:val="20"/>
                <w:szCs w:val="20"/>
              </w:rPr>
            </w:pPr>
          </w:p>
        </w:tc>
        <w:tc>
          <w:tcPr>
            <w:tcW w:w="993"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lastRenderedPageBreak/>
              <w:t>администрация Аликовского района,</w:t>
            </w:r>
          </w:p>
          <w:p w:rsidR="00E77002" w:rsidRPr="002C639B" w:rsidRDefault="00E77002" w:rsidP="005A1057">
            <w:pPr>
              <w:widowControl w:val="0"/>
              <w:autoSpaceDE w:val="0"/>
              <w:autoSpaceDN w:val="0"/>
              <w:adjustRightInd w:val="0"/>
              <w:jc w:val="both"/>
              <w:rPr>
                <w:sz w:val="20"/>
                <w:szCs w:val="20"/>
              </w:rPr>
            </w:pPr>
            <w:r w:rsidRPr="002C639B">
              <w:rPr>
                <w:sz w:val="20"/>
                <w:szCs w:val="20"/>
              </w:rPr>
              <w:t>сельские поселения Аликовского района</w:t>
            </w:r>
          </w:p>
        </w:tc>
        <w:tc>
          <w:tcPr>
            <w:tcW w:w="708"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1000</w:t>
            </w:r>
          </w:p>
        </w:tc>
        <w:tc>
          <w:tcPr>
            <w:tcW w:w="709"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Ц300000000</w:t>
            </w:r>
          </w:p>
        </w:tc>
        <w:tc>
          <w:tcPr>
            <w:tcW w:w="709"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всего</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3963,6</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4389,8</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4829,9</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4835,8</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4835,8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4301,5</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4301,5</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21507,5</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21507,5</w:t>
            </w:r>
          </w:p>
        </w:tc>
      </w:tr>
      <w:tr w:rsidR="00E77002" w:rsidRPr="002C639B" w:rsidTr="005A1057">
        <w:trPr>
          <w:trHeight w:val="475"/>
        </w:trPr>
        <w:tc>
          <w:tcPr>
            <w:tcW w:w="993" w:type="dxa"/>
            <w:vMerge/>
          </w:tcPr>
          <w:p w:rsidR="00E77002" w:rsidRPr="002C639B" w:rsidRDefault="00E77002" w:rsidP="005A1057">
            <w:pPr>
              <w:widowControl w:val="0"/>
              <w:autoSpaceDE w:val="0"/>
              <w:autoSpaceDN w:val="0"/>
              <w:adjustRightInd w:val="0"/>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rFonts w:eastAsia="Calibri"/>
                <w:color w:val="000000"/>
                <w:sz w:val="20"/>
                <w:szCs w:val="20"/>
              </w:rPr>
            </w:pPr>
          </w:p>
        </w:tc>
        <w:tc>
          <w:tcPr>
            <w:tcW w:w="993" w:type="dxa"/>
            <w:vMerge/>
          </w:tcPr>
          <w:p w:rsidR="00E77002" w:rsidRPr="002C639B" w:rsidRDefault="00E77002" w:rsidP="005A1057">
            <w:pPr>
              <w:pStyle w:val="afb"/>
              <w:rPr>
                <w:rFonts w:ascii="Times New Roman" w:hAnsi="Times New Roman"/>
                <w:sz w:val="20"/>
                <w:szCs w:val="20"/>
              </w:rPr>
            </w:pPr>
          </w:p>
        </w:tc>
        <w:tc>
          <w:tcPr>
            <w:tcW w:w="708"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федеральный бюджет</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461"/>
        </w:trPr>
        <w:tc>
          <w:tcPr>
            <w:tcW w:w="993" w:type="dxa"/>
            <w:vMerge/>
          </w:tcPr>
          <w:p w:rsidR="00E77002" w:rsidRPr="002C639B" w:rsidRDefault="00E77002" w:rsidP="005A1057">
            <w:pPr>
              <w:widowControl w:val="0"/>
              <w:autoSpaceDE w:val="0"/>
              <w:autoSpaceDN w:val="0"/>
              <w:adjustRightInd w:val="0"/>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rFonts w:eastAsia="Calibri"/>
                <w:color w:val="000000"/>
                <w:sz w:val="20"/>
                <w:szCs w:val="20"/>
              </w:rPr>
            </w:pPr>
          </w:p>
        </w:tc>
        <w:tc>
          <w:tcPr>
            <w:tcW w:w="993" w:type="dxa"/>
            <w:vMerge/>
          </w:tcPr>
          <w:p w:rsidR="00E77002" w:rsidRPr="002C639B" w:rsidRDefault="00E77002" w:rsidP="005A1057">
            <w:pPr>
              <w:pStyle w:val="afb"/>
              <w:rPr>
                <w:rFonts w:ascii="Times New Roman" w:hAnsi="Times New Roman"/>
                <w:sz w:val="20"/>
                <w:szCs w:val="20"/>
              </w:rPr>
            </w:pPr>
          </w:p>
        </w:tc>
        <w:tc>
          <w:tcPr>
            <w:tcW w:w="708"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республиканский бюджет Чувашской Республики</w:t>
            </w:r>
          </w:p>
        </w:tc>
        <w:tc>
          <w:tcPr>
            <w:tcW w:w="851"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3786,4</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4246,3</w:t>
            </w:r>
          </w:p>
        </w:tc>
        <w:tc>
          <w:tcPr>
            <w:tcW w:w="851"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4755,3</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4865,2</w:t>
            </w:r>
          </w:p>
        </w:tc>
        <w:tc>
          <w:tcPr>
            <w:tcW w:w="708"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4765,2</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r>
      <w:tr w:rsidR="00E77002" w:rsidRPr="002C639B" w:rsidTr="005A1057">
        <w:trPr>
          <w:trHeight w:val="475"/>
        </w:trPr>
        <w:tc>
          <w:tcPr>
            <w:tcW w:w="993" w:type="dxa"/>
            <w:vMerge/>
          </w:tcPr>
          <w:p w:rsidR="00E77002" w:rsidRPr="002C639B" w:rsidRDefault="00E77002" w:rsidP="005A1057">
            <w:pPr>
              <w:widowControl w:val="0"/>
              <w:autoSpaceDE w:val="0"/>
              <w:autoSpaceDN w:val="0"/>
              <w:adjustRightInd w:val="0"/>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rFonts w:eastAsia="Calibri"/>
                <w:color w:val="000000"/>
                <w:sz w:val="20"/>
                <w:szCs w:val="20"/>
              </w:rPr>
            </w:pPr>
          </w:p>
        </w:tc>
        <w:tc>
          <w:tcPr>
            <w:tcW w:w="993" w:type="dxa"/>
            <w:vMerge/>
          </w:tcPr>
          <w:p w:rsidR="00E77002" w:rsidRPr="002C639B" w:rsidRDefault="00E77002" w:rsidP="005A1057">
            <w:pPr>
              <w:pStyle w:val="afb"/>
              <w:rPr>
                <w:rFonts w:ascii="Times New Roman" w:hAnsi="Times New Roman"/>
                <w:sz w:val="20"/>
                <w:szCs w:val="20"/>
              </w:rPr>
            </w:pPr>
          </w:p>
        </w:tc>
        <w:tc>
          <w:tcPr>
            <w:tcW w:w="708"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бюджет Аликов-</w:t>
            </w:r>
            <w:proofErr w:type="spellStart"/>
            <w:r w:rsidRPr="002C639B">
              <w:rPr>
                <w:rFonts w:ascii="Times New Roman" w:hAnsi="Times New Roman"/>
                <w:sz w:val="20"/>
                <w:szCs w:val="20"/>
              </w:rPr>
              <w:t>ского</w:t>
            </w:r>
            <w:proofErr w:type="spellEnd"/>
            <w:r w:rsidRPr="002C639B">
              <w:rPr>
                <w:rFonts w:ascii="Times New Roman" w:hAnsi="Times New Roman"/>
                <w:sz w:val="20"/>
                <w:szCs w:val="20"/>
              </w:rPr>
              <w:t xml:space="preserve"> района</w:t>
            </w:r>
            <w:hyperlink w:anchor="sub_3333" w:history="1"/>
          </w:p>
        </w:tc>
        <w:tc>
          <w:tcPr>
            <w:tcW w:w="851" w:type="dxa"/>
          </w:tcPr>
          <w:p w:rsidR="00E77002" w:rsidRPr="002C639B" w:rsidRDefault="00E77002" w:rsidP="005A1057">
            <w:pPr>
              <w:widowControl w:val="0"/>
              <w:autoSpaceDE w:val="0"/>
              <w:autoSpaceDN w:val="0"/>
              <w:adjustRightInd w:val="0"/>
              <w:ind w:left="-108" w:right="-108"/>
              <w:jc w:val="both"/>
              <w:rPr>
                <w:bCs/>
                <w:color w:val="000000"/>
                <w:sz w:val="20"/>
                <w:szCs w:val="20"/>
              </w:rPr>
            </w:pPr>
            <w:r w:rsidRPr="002C639B">
              <w:rPr>
                <w:bCs/>
                <w:color w:val="000000"/>
                <w:sz w:val="20"/>
                <w:szCs w:val="20"/>
              </w:rPr>
              <w:t>166,2</w:t>
            </w:r>
          </w:p>
        </w:tc>
        <w:tc>
          <w:tcPr>
            <w:tcW w:w="850"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143,5</w:t>
            </w:r>
          </w:p>
        </w:tc>
        <w:tc>
          <w:tcPr>
            <w:tcW w:w="851"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74,6</w:t>
            </w:r>
          </w:p>
        </w:tc>
        <w:tc>
          <w:tcPr>
            <w:tcW w:w="709"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70,6</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r>
      <w:tr w:rsidR="00E77002" w:rsidRPr="002C639B" w:rsidTr="005A1057">
        <w:trPr>
          <w:trHeight w:val="557"/>
        </w:trPr>
        <w:tc>
          <w:tcPr>
            <w:tcW w:w="993" w:type="dxa"/>
            <w:vMerge/>
          </w:tcPr>
          <w:p w:rsidR="00E77002" w:rsidRPr="002C639B" w:rsidRDefault="00E77002" w:rsidP="005A1057">
            <w:pPr>
              <w:widowControl w:val="0"/>
              <w:autoSpaceDE w:val="0"/>
              <w:autoSpaceDN w:val="0"/>
              <w:adjustRightInd w:val="0"/>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rFonts w:eastAsia="Calibri"/>
                <w:color w:val="000000"/>
                <w:sz w:val="20"/>
                <w:szCs w:val="20"/>
              </w:rPr>
            </w:pPr>
          </w:p>
        </w:tc>
        <w:tc>
          <w:tcPr>
            <w:tcW w:w="993" w:type="dxa"/>
            <w:vMerge/>
          </w:tcPr>
          <w:p w:rsidR="00E77002" w:rsidRPr="002C639B" w:rsidRDefault="00E77002" w:rsidP="005A1057">
            <w:pPr>
              <w:pStyle w:val="afb"/>
              <w:rPr>
                <w:rFonts w:ascii="Times New Roman" w:hAnsi="Times New Roman"/>
                <w:sz w:val="20"/>
                <w:szCs w:val="20"/>
              </w:rPr>
            </w:pPr>
          </w:p>
        </w:tc>
        <w:tc>
          <w:tcPr>
            <w:tcW w:w="708"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бюджет поселений Аликов-</w:t>
            </w:r>
            <w:proofErr w:type="spellStart"/>
            <w:r w:rsidRPr="002C639B">
              <w:rPr>
                <w:rFonts w:ascii="Times New Roman" w:hAnsi="Times New Roman"/>
                <w:sz w:val="20"/>
                <w:szCs w:val="20"/>
              </w:rPr>
              <w:t>ского</w:t>
            </w:r>
            <w:proofErr w:type="spellEnd"/>
            <w:r w:rsidRPr="002C639B">
              <w:rPr>
                <w:rFonts w:ascii="Times New Roman" w:hAnsi="Times New Roman"/>
                <w:sz w:val="20"/>
                <w:szCs w:val="20"/>
              </w:rPr>
              <w:t xml:space="preserve"> района</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11,0</w:t>
            </w:r>
          </w:p>
        </w:tc>
        <w:tc>
          <w:tcPr>
            <w:tcW w:w="850"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0,0</w:t>
            </w:r>
          </w:p>
        </w:tc>
        <w:tc>
          <w:tcPr>
            <w:tcW w:w="851"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0,0</w:t>
            </w:r>
          </w:p>
        </w:tc>
        <w:tc>
          <w:tcPr>
            <w:tcW w:w="709"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693"/>
        </w:trPr>
        <w:tc>
          <w:tcPr>
            <w:tcW w:w="993" w:type="dxa"/>
            <w:vMerge/>
          </w:tcPr>
          <w:p w:rsidR="00E77002" w:rsidRPr="002C639B" w:rsidRDefault="00E77002" w:rsidP="005A1057">
            <w:pPr>
              <w:widowControl w:val="0"/>
              <w:autoSpaceDE w:val="0"/>
              <w:autoSpaceDN w:val="0"/>
              <w:adjustRightInd w:val="0"/>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rFonts w:eastAsia="Calibri"/>
                <w:color w:val="000000"/>
                <w:sz w:val="20"/>
                <w:szCs w:val="20"/>
              </w:rPr>
            </w:pPr>
          </w:p>
        </w:tc>
        <w:tc>
          <w:tcPr>
            <w:tcW w:w="993" w:type="dxa"/>
            <w:vMerge/>
          </w:tcPr>
          <w:p w:rsidR="00E77002" w:rsidRPr="002C639B" w:rsidRDefault="00E77002" w:rsidP="005A1057">
            <w:pPr>
              <w:pStyle w:val="afb"/>
              <w:rPr>
                <w:rFonts w:ascii="Times New Roman" w:hAnsi="Times New Roman"/>
                <w:sz w:val="20"/>
                <w:szCs w:val="20"/>
              </w:rPr>
            </w:pPr>
          </w:p>
        </w:tc>
        <w:tc>
          <w:tcPr>
            <w:tcW w:w="708"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709" w:type="dxa"/>
            <w:vMerge/>
          </w:tcPr>
          <w:p w:rsidR="00E77002" w:rsidRPr="002C639B" w:rsidRDefault="00E77002" w:rsidP="005A1057">
            <w:pPr>
              <w:pStyle w:val="afb"/>
              <w:rPr>
                <w:rFonts w:ascii="Times New Roman" w:hAnsi="Times New Roman"/>
                <w:sz w:val="20"/>
                <w:szCs w:val="20"/>
              </w:rPr>
            </w:pP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внебюджетные источники</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217"/>
        </w:trPr>
        <w:tc>
          <w:tcPr>
            <w:tcW w:w="993" w:type="dxa"/>
            <w:vMerge w:val="restart"/>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Подпрограмма 1.</w:t>
            </w:r>
          </w:p>
        </w:tc>
        <w:tc>
          <w:tcPr>
            <w:tcW w:w="1276"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color w:val="000000"/>
                <w:sz w:val="20"/>
                <w:szCs w:val="20"/>
              </w:rPr>
              <w:t>«Социальная защита населения Аликовского района Чувашской Республики»</w:t>
            </w:r>
          </w:p>
        </w:tc>
        <w:tc>
          <w:tcPr>
            <w:tcW w:w="1559" w:type="dxa"/>
            <w:vMerge w:val="restart"/>
          </w:tcPr>
          <w:p w:rsidR="00E77002" w:rsidRPr="002C639B" w:rsidRDefault="00E77002" w:rsidP="005A1057">
            <w:pPr>
              <w:jc w:val="both"/>
              <w:rPr>
                <w:sz w:val="20"/>
                <w:szCs w:val="20"/>
              </w:rPr>
            </w:pPr>
            <w:r w:rsidRPr="002C639B">
              <w:rPr>
                <w:sz w:val="20"/>
                <w:szCs w:val="20"/>
              </w:rPr>
              <w:t>- обеспечение выполнения обязательств государства по социальной поддержке граждан</w:t>
            </w:r>
          </w:p>
        </w:tc>
        <w:tc>
          <w:tcPr>
            <w:tcW w:w="1134" w:type="dxa"/>
            <w:vMerge w:val="restart"/>
          </w:tcPr>
          <w:p w:rsidR="00E77002" w:rsidRPr="002C639B" w:rsidRDefault="00E77002" w:rsidP="005A1057">
            <w:pPr>
              <w:autoSpaceDE w:val="0"/>
              <w:autoSpaceDN w:val="0"/>
              <w:adjustRightInd w:val="0"/>
              <w:jc w:val="both"/>
              <w:rPr>
                <w:rFonts w:eastAsia="Calibri"/>
                <w:color w:val="000000"/>
                <w:sz w:val="20"/>
                <w:szCs w:val="20"/>
              </w:rPr>
            </w:pPr>
            <w:r w:rsidRPr="002C639B">
              <w:rPr>
                <w:rFonts w:eastAsia="Calibri"/>
                <w:color w:val="000000"/>
                <w:sz w:val="20"/>
                <w:szCs w:val="20"/>
              </w:rPr>
              <w:t>АУ «Централизованная клубная система» Аликовского района;</w:t>
            </w:r>
          </w:p>
          <w:p w:rsidR="00E77002" w:rsidRPr="002C639B" w:rsidRDefault="00E77002" w:rsidP="005A1057">
            <w:pPr>
              <w:autoSpaceDE w:val="0"/>
              <w:autoSpaceDN w:val="0"/>
              <w:adjustRightInd w:val="0"/>
              <w:jc w:val="both"/>
              <w:rPr>
                <w:rFonts w:eastAsia="Calibri"/>
                <w:color w:val="000000"/>
                <w:sz w:val="20"/>
                <w:szCs w:val="20"/>
              </w:rPr>
            </w:pPr>
            <w:r w:rsidRPr="002C639B">
              <w:rPr>
                <w:rFonts w:eastAsia="Calibri"/>
                <w:color w:val="000000"/>
                <w:sz w:val="20"/>
                <w:szCs w:val="20"/>
              </w:rPr>
              <w:t>МБУК «ЦБС» Аликовского района, МБУК «Аликовский РЛКМ» Аликовск</w:t>
            </w:r>
            <w:r w:rsidRPr="002C639B">
              <w:rPr>
                <w:rFonts w:eastAsia="Calibri"/>
                <w:color w:val="000000"/>
                <w:sz w:val="20"/>
                <w:szCs w:val="20"/>
              </w:rPr>
              <w:lastRenderedPageBreak/>
              <w:t>ого района, МАОУ «Аликовская ДШИ»;</w:t>
            </w:r>
          </w:p>
          <w:p w:rsidR="00E77002" w:rsidRPr="002C639B" w:rsidRDefault="00E77002" w:rsidP="005A1057">
            <w:pPr>
              <w:widowControl w:val="0"/>
              <w:autoSpaceDE w:val="0"/>
              <w:autoSpaceDN w:val="0"/>
              <w:adjustRightInd w:val="0"/>
              <w:jc w:val="both"/>
              <w:rPr>
                <w:rFonts w:eastAsia="Calibri"/>
                <w:color w:val="000000"/>
                <w:sz w:val="20"/>
                <w:szCs w:val="20"/>
              </w:rPr>
            </w:pPr>
            <w:r w:rsidRPr="002C639B">
              <w:rPr>
                <w:rFonts w:eastAsia="Calibri"/>
                <w:color w:val="000000"/>
                <w:sz w:val="20"/>
                <w:szCs w:val="20"/>
              </w:rPr>
              <w:t>Сельские поселения Аликовского района;</w:t>
            </w:r>
          </w:p>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val="restart"/>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lastRenderedPageBreak/>
              <w:t>х</w:t>
            </w:r>
          </w:p>
        </w:tc>
        <w:tc>
          <w:tcPr>
            <w:tcW w:w="708" w:type="dxa"/>
            <w:vMerge w:val="restart"/>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1000</w:t>
            </w:r>
          </w:p>
        </w:tc>
        <w:tc>
          <w:tcPr>
            <w:tcW w:w="709" w:type="dxa"/>
            <w:vMerge w:val="restart"/>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Ц3100000000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всего</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3963,6</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4389,8</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4829,9</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4835,8</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4835,8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4301,5</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4301,5</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21507,5</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21507,5</w:t>
            </w:r>
          </w:p>
        </w:tc>
      </w:tr>
      <w:tr w:rsidR="00E77002" w:rsidRPr="002C639B" w:rsidTr="005A1057">
        <w:trPr>
          <w:trHeight w:val="122"/>
        </w:trPr>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1276" w:type="dxa"/>
            <w:vMerge/>
          </w:tcPr>
          <w:p w:rsidR="00E77002" w:rsidRPr="002C639B" w:rsidRDefault="00E77002" w:rsidP="005A1057">
            <w:pPr>
              <w:pStyle w:val="afb"/>
              <w:rPr>
                <w:rFonts w:ascii="Times New Roman" w:hAnsi="Times New Roman"/>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9" w:type="dxa"/>
            <w:vMerge/>
          </w:tcPr>
          <w:p w:rsidR="00E77002" w:rsidRPr="002C639B" w:rsidRDefault="00E77002" w:rsidP="005A1057">
            <w:pPr>
              <w:widowControl w:val="0"/>
              <w:autoSpaceDE w:val="0"/>
              <w:autoSpaceDN w:val="0"/>
              <w:adjustRightInd w:val="0"/>
              <w:jc w:val="both"/>
              <w:rPr>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федеральный бюджет</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299"/>
        </w:trPr>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1276" w:type="dxa"/>
            <w:vMerge/>
          </w:tcPr>
          <w:p w:rsidR="00E77002" w:rsidRPr="002C639B" w:rsidRDefault="00E77002" w:rsidP="005A1057">
            <w:pPr>
              <w:pStyle w:val="afb"/>
              <w:rPr>
                <w:rFonts w:ascii="Times New Roman" w:hAnsi="Times New Roman"/>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9" w:type="dxa"/>
            <w:vMerge/>
          </w:tcPr>
          <w:p w:rsidR="00E77002" w:rsidRPr="002C639B" w:rsidRDefault="00E77002" w:rsidP="005A1057">
            <w:pPr>
              <w:widowControl w:val="0"/>
              <w:autoSpaceDE w:val="0"/>
              <w:autoSpaceDN w:val="0"/>
              <w:adjustRightInd w:val="0"/>
              <w:jc w:val="both"/>
              <w:rPr>
                <w:color w:val="000000"/>
                <w:sz w:val="20"/>
                <w:szCs w:val="20"/>
                <w:lang w:val="en-US"/>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республиканский бюджет Чувашской Республики</w:t>
            </w:r>
          </w:p>
        </w:tc>
        <w:tc>
          <w:tcPr>
            <w:tcW w:w="851"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3786,4</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4246,3</w:t>
            </w:r>
          </w:p>
        </w:tc>
        <w:tc>
          <w:tcPr>
            <w:tcW w:w="851"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4755,3</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4865,2</w:t>
            </w:r>
          </w:p>
        </w:tc>
        <w:tc>
          <w:tcPr>
            <w:tcW w:w="708"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4765,2</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r>
      <w:tr w:rsidR="00E77002" w:rsidRPr="002C639B" w:rsidTr="005A1057">
        <w:trPr>
          <w:trHeight w:val="298"/>
        </w:trPr>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1276" w:type="dxa"/>
            <w:vMerge/>
          </w:tcPr>
          <w:p w:rsidR="00E77002" w:rsidRPr="002C639B" w:rsidRDefault="00E77002" w:rsidP="005A1057">
            <w:pPr>
              <w:pStyle w:val="afb"/>
              <w:rPr>
                <w:rFonts w:ascii="Times New Roman" w:hAnsi="Times New Roman"/>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9"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бюджет Алико</w:t>
            </w:r>
            <w:r w:rsidRPr="002C639B">
              <w:rPr>
                <w:rFonts w:ascii="Times New Roman" w:hAnsi="Times New Roman"/>
                <w:sz w:val="20"/>
                <w:szCs w:val="20"/>
              </w:rPr>
              <w:lastRenderedPageBreak/>
              <w:t>в-</w:t>
            </w:r>
            <w:proofErr w:type="spellStart"/>
            <w:r w:rsidRPr="002C639B">
              <w:rPr>
                <w:rFonts w:ascii="Times New Roman" w:hAnsi="Times New Roman"/>
                <w:sz w:val="20"/>
                <w:szCs w:val="20"/>
              </w:rPr>
              <w:t>ского</w:t>
            </w:r>
            <w:proofErr w:type="spellEnd"/>
            <w:r w:rsidRPr="002C639B">
              <w:rPr>
                <w:rFonts w:ascii="Times New Roman" w:hAnsi="Times New Roman"/>
                <w:sz w:val="20"/>
                <w:szCs w:val="20"/>
              </w:rPr>
              <w:t xml:space="preserve"> района</w:t>
            </w:r>
            <w:hyperlink w:anchor="sub_3333" w:history="1"/>
          </w:p>
        </w:tc>
        <w:tc>
          <w:tcPr>
            <w:tcW w:w="851" w:type="dxa"/>
          </w:tcPr>
          <w:p w:rsidR="00E77002" w:rsidRPr="002C639B" w:rsidRDefault="00E77002" w:rsidP="005A1057">
            <w:pPr>
              <w:widowControl w:val="0"/>
              <w:autoSpaceDE w:val="0"/>
              <w:autoSpaceDN w:val="0"/>
              <w:adjustRightInd w:val="0"/>
              <w:ind w:left="-108" w:right="-108"/>
              <w:jc w:val="both"/>
              <w:rPr>
                <w:bCs/>
                <w:color w:val="000000"/>
                <w:sz w:val="20"/>
                <w:szCs w:val="20"/>
              </w:rPr>
            </w:pPr>
            <w:r w:rsidRPr="002C639B">
              <w:rPr>
                <w:bCs/>
                <w:color w:val="000000"/>
                <w:sz w:val="20"/>
                <w:szCs w:val="20"/>
              </w:rPr>
              <w:lastRenderedPageBreak/>
              <w:t>166,2</w:t>
            </w:r>
          </w:p>
        </w:tc>
        <w:tc>
          <w:tcPr>
            <w:tcW w:w="850"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143,5</w:t>
            </w:r>
          </w:p>
        </w:tc>
        <w:tc>
          <w:tcPr>
            <w:tcW w:w="851"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74,6</w:t>
            </w:r>
          </w:p>
        </w:tc>
        <w:tc>
          <w:tcPr>
            <w:tcW w:w="709"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70,6</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r>
      <w:tr w:rsidR="00E77002" w:rsidRPr="002C639B" w:rsidTr="005A1057">
        <w:trPr>
          <w:trHeight w:val="203"/>
        </w:trPr>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1276" w:type="dxa"/>
            <w:vMerge/>
          </w:tcPr>
          <w:p w:rsidR="00E77002" w:rsidRPr="002C639B" w:rsidRDefault="00E77002" w:rsidP="005A1057">
            <w:pPr>
              <w:pStyle w:val="afb"/>
              <w:rPr>
                <w:rFonts w:ascii="Times New Roman" w:hAnsi="Times New Roman"/>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9"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бюджет поселений Аликов-</w:t>
            </w:r>
            <w:proofErr w:type="spellStart"/>
            <w:r w:rsidRPr="002C639B">
              <w:rPr>
                <w:rFonts w:ascii="Times New Roman" w:hAnsi="Times New Roman"/>
                <w:sz w:val="20"/>
                <w:szCs w:val="20"/>
              </w:rPr>
              <w:t>ского</w:t>
            </w:r>
            <w:proofErr w:type="spellEnd"/>
            <w:r w:rsidRPr="002C639B">
              <w:rPr>
                <w:rFonts w:ascii="Times New Roman" w:hAnsi="Times New Roman"/>
                <w:sz w:val="20"/>
                <w:szCs w:val="20"/>
              </w:rPr>
              <w:t xml:space="preserve"> района</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11,0</w:t>
            </w:r>
          </w:p>
        </w:tc>
        <w:tc>
          <w:tcPr>
            <w:tcW w:w="850"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0,0</w:t>
            </w:r>
          </w:p>
        </w:tc>
        <w:tc>
          <w:tcPr>
            <w:tcW w:w="851"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0,0</w:t>
            </w:r>
          </w:p>
        </w:tc>
        <w:tc>
          <w:tcPr>
            <w:tcW w:w="709"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191"/>
        </w:trPr>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1276" w:type="dxa"/>
            <w:vMerge/>
          </w:tcPr>
          <w:p w:rsidR="00E77002" w:rsidRPr="002C639B" w:rsidRDefault="00E77002" w:rsidP="005A1057">
            <w:pPr>
              <w:pStyle w:val="afb"/>
              <w:rPr>
                <w:rFonts w:ascii="Times New Roman" w:hAnsi="Times New Roman"/>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9"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внебюджетные источники</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vMerge w:val="restart"/>
          </w:tcPr>
          <w:p w:rsidR="00E77002" w:rsidRPr="002C639B" w:rsidRDefault="00E77002" w:rsidP="005A1057">
            <w:pPr>
              <w:widowControl w:val="0"/>
              <w:autoSpaceDE w:val="0"/>
              <w:autoSpaceDN w:val="0"/>
              <w:adjustRightInd w:val="0"/>
              <w:spacing w:line="235" w:lineRule="auto"/>
              <w:jc w:val="both"/>
              <w:rPr>
                <w:color w:val="000000"/>
                <w:sz w:val="20"/>
                <w:szCs w:val="20"/>
              </w:rPr>
            </w:pPr>
            <w:r w:rsidRPr="002C639B">
              <w:rPr>
                <w:color w:val="000000"/>
                <w:sz w:val="20"/>
                <w:szCs w:val="20"/>
              </w:rPr>
              <w:t>Основное мероприятие 1</w:t>
            </w:r>
          </w:p>
        </w:tc>
        <w:tc>
          <w:tcPr>
            <w:tcW w:w="1276" w:type="dxa"/>
            <w:vMerge w:val="restart"/>
          </w:tcPr>
          <w:p w:rsidR="00E77002" w:rsidRPr="002C639B" w:rsidRDefault="00E77002" w:rsidP="005A1057">
            <w:pPr>
              <w:widowControl w:val="0"/>
              <w:autoSpaceDE w:val="0"/>
              <w:autoSpaceDN w:val="0"/>
              <w:adjustRightInd w:val="0"/>
              <w:spacing w:line="235" w:lineRule="auto"/>
              <w:jc w:val="both"/>
              <w:rPr>
                <w:color w:val="000000"/>
                <w:sz w:val="20"/>
                <w:szCs w:val="20"/>
              </w:rPr>
            </w:pPr>
            <w:r w:rsidRPr="002C639B">
              <w:rPr>
                <w:color w:val="000000"/>
                <w:sz w:val="20"/>
                <w:szCs w:val="20"/>
              </w:rPr>
              <w:t>Реализация законодательства в области предоставления мер поддержки отдельным категориям граждан</w:t>
            </w:r>
          </w:p>
        </w:tc>
        <w:tc>
          <w:tcPr>
            <w:tcW w:w="1559"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обеспечение выполнения обязательств государства по социальной поддержке граждан;</w:t>
            </w:r>
          </w:p>
        </w:tc>
        <w:tc>
          <w:tcPr>
            <w:tcW w:w="1134" w:type="dxa"/>
            <w:vMerge w:val="restart"/>
          </w:tcPr>
          <w:p w:rsidR="00E77002" w:rsidRPr="002C639B" w:rsidRDefault="00E77002" w:rsidP="005A1057">
            <w:pPr>
              <w:autoSpaceDE w:val="0"/>
              <w:autoSpaceDN w:val="0"/>
              <w:adjustRightInd w:val="0"/>
              <w:jc w:val="both"/>
              <w:rPr>
                <w:rFonts w:eastAsia="Calibri"/>
                <w:color w:val="000000"/>
                <w:sz w:val="20"/>
                <w:szCs w:val="20"/>
              </w:rPr>
            </w:pPr>
            <w:r w:rsidRPr="002C639B">
              <w:rPr>
                <w:rFonts w:eastAsia="Calibri"/>
                <w:color w:val="000000"/>
                <w:sz w:val="20"/>
                <w:szCs w:val="20"/>
              </w:rPr>
              <w:t>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муниципальные (автономные) учрежден</w:t>
            </w:r>
            <w:r w:rsidRPr="002C639B">
              <w:rPr>
                <w:rFonts w:eastAsia="Calibri"/>
                <w:color w:val="000000"/>
                <w:sz w:val="20"/>
                <w:szCs w:val="20"/>
              </w:rPr>
              <w:lastRenderedPageBreak/>
              <w:t>ия культуры Аликовского района;</w:t>
            </w:r>
          </w:p>
          <w:p w:rsidR="00E77002" w:rsidRPr="002C639B" w:rsidRDefault="00E77002" w:rsidP="005A1057">
            <w:pPr>
              <w:widowControl w:val="0"/>
              <w:autoSpaceDE w:val="0"/>
              <w:autoSpaceDN w:val="0"/>
              <w:adjustRightInd w:val="0"/>
              <w:jc w:val="both"/>
              <w:rPr>
                <w:rFonts w:eastAsia="Calibri"/>
                <w:color w:val="000000"/>
                <w:sz w:val="20"/>
                <w:szCs w:val="20"/>
              </w:rPr>
            </w:pPr>
            <w:r w:rsidRPr="002C639B">
              <w:rPr>
                <w:rFonts w:eastAsia="Calibri"/>
                <w:color w:val="000000"/>
                <w:sz w:val="20"/>
                <w:szCs w:val="20"/>
              </w:rPr>
              <w:t>сельские поселения Аликовского района;</w:t>
            </w:r>
          </w:p>
          <w:p w:rsidR="00E77002" w:rsidRPr="002C639B" w:rsidRDefault="00E77002" w:rsidP="005A1057">
            <w:pPr>
              <w:widowControl w:val="0"/>
              <w:autoSpaceDE w:val="0"/>
              <w:autoSpaceDN w:val="0"/>
              <w:adjustRightInd w:val="0"/>
              <w:jc w:val="both"/>
              <w:rPr>
                <w:sz w:val="20"/>
                <w:szCs w:val="20"/>
              </w:rPr>
            </w:pPr>
          </w:p>
        </w:tc>
        <w:tc>
          <w:tcPr>
            <w:tcW w:w="993" w:type="dxa"/>
            <w:vMerge w:val="restart"/>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lastRenderedPageBreak/>
              <w:t>Администрация Аликовского района Чувашской Республики</w:t>
            </w:r>
          </w:p>
        </w:tc>
        <w:tc>
          <w:tcPr>
            <w:tcW w:w="708" w:type="dxa"/>
            <w:vMerge w:val="restart"/>
          </w:tcPr>
          <w:p w:rsidR="00E77002" w:rsidRPr="002C639B" w:rsidRDefault="00E77002" w:rsidP="005A1057">
            <w:pPr>
              <w:widowControl w:val="0"/>
              <w:autoSpaceDE w:val="0"/>
              <w:autoSpaceDN w:val="0"/>
              <w:adjustRightInd w:val="0"/>
              <w:jc w:val="both"/>
              <w:rPr>
                <w:b/>
                <w:bCs/>
                <w:color w:val="000000"/>
                <w:sz w:val="20"/>
                <w:szCs w:val="20"/>
              </w:rPr>
            </w:pPr>
            <w:r w:rsidRPr="002C639B">
              <w:rPr>
                <w:b/>
                <w:bCs/>
                <w:color w:val="000000"/>
                <w:sz w:val="20"/>
                <w:szCs w:val="20"/>
              </w:rPr>
              <w:t>1000</w:t>
            </w:r>
          </w:p>
        </w:tc>
        <w:tc>
          <w:tcPr>
            <w:tcW w:w="709" w:type="dxa"/>
            <w:vMerge w:val="restart"/>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Ц3100000000</w:t>
            </w:r>
          </w:p>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000</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всего</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3963,6</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4389,8</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4829,9</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4835,8</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4835,8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4301,5</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4301,5</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21507,5</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21507,5</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vMerge/>
          </w:tcPr>
          <w:p w:rsidR="00E77002" w:rsidRPr="002C639B" w:rsidRDefault="00E77002" w:rsidP="005A1057">
            <w:pPr>
              <w:widowControl w:val="0"/>
              <w:autoSpaceDE w:val="0"/>
              <w:autoSpaceDN w:val="0"/>
              <w:adjustRightInd w:val="0"/>
              <w:jc w:val="both"/>
              <w:rPr>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федеральный бюджет</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285"/>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Ц31010550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республиканский бюджет Чувашской Республики</w:t>
            </w:r>
          </w:p>
        </w:tc>
        <w:tc>
          <w:tcPr>
            <w:tcW w:w="851"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3786,4</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4246,3</w:t>
            </w:r>
          </w:p>
        </w:tc>
        <w:tc>
          <w:tcPr>
            <w:tcW w:w="851"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4755,3</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4865,2</w:t>
            </w:r>
          </w:p>
        </w:tc>
        <w:tc>
          <w:tcPr>
            <w:tcW w:w="708"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4765,2</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r>
      <w:tr w:rsidR="00E77002" w:rsidRPr="002C639B" w:rsidTr="005A1057">
        <w:trPr>
          <w:trHeight w:val="231"/>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Ц310170520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vMerge w:val="restart"/>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бюджет Аликов-</w:t>
            </w:r>
            <w:proofErr w:type="spellStart"/>
            <w:r w:rsidRPr="002C639B">
              <w:rPr>
                <w:rFonts w:ascii="Times New Roman" w:hAnsi="Times New Roman"/>
                <w:sz w:val="20"/>
                <w:szCs w:val="20"/>
              </w:rPr>
              <w:t>ского</w:t>
            </w:r>
            <w:proofErr w:type="spellEnd"/>
            <w:r w:rsidRPr="002C639B">
              <w:rPr>
                <w:rFonts w:ascii="Times New Roman" w:hAnsi="Times New Roman"/>
                <w:sz w:val="20"/>
                <w:szCs w:val="20"/>
              </w:rPr>
              <w:t xml:space="preserve"> района</w:t>
            </w:r>
            <w:hyperlink w:anchor="sub_3333" w:history="1"/>
          </w:p>
        </w:tc>
        <w:tc>
          <w:tcPr>
            <w:tcW w:w="851" w:type="dxa"/>
          </w:tcPr>
          <w:p w:rsidR="00E77002" w:rsidRPr="002C639B" w:rsidRDefault="00E77002" w:rsidP="005A1057">
            <w:pPr>
              <w:widowControl w:val="0"/>
              <w:autoSpaceDE w:val="0"/>
              <w:autoSpaceDN w:val="0"/>
              <w:adjustRightInd w:val="0"/>
              <w:ind w:left="-108" w:right="-108"/>
              <w:jc w:val="both"/>
              <w:rPr>
                <w:bCs/>
                <w:color w:val="000000"/>
                <w:sz w:val="20"/>
                <w:szCs w:val="20"/>
              </w:rPr>
            </w:pPr>
            <w:r w:rsidRPr="002C639B">
              <w:rPr>
                <w:bCs/>
                <w:color w:val="000000"/>
                <w:sz w:val="20"/>
                <w:szCs w:val="20"/>
              </w:rPr>
              <w:t>146,2</w:t>
            </w:r>
          </w:p>
        </w:tc>
        <w:tc>
          <w:tcPr>
            <w:tcW w:w="850"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123,5</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r>
      <w:tr w:rsidR="00E77002" w:rsidRPr="002C639B" w:rsidTr="005A1057">
        <w:trPr>
          <w:trHeight w:val="231"/>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Ц310110610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321</w:t>
            </w:r>
          </w:p>
        </w:tc>
        <w:tc>
          <w:tcPr>
            <w:tcW w:w="850" w:type="dxa"/>
            <w:vMerge/>
          </w:tcPr>
          <w:p w:rsidR="00E77002" w:rsidRPr="002C639B" w:rsidRDefault="00E77002" w:rsidP="005A1057">
            <w:pPr>
              <w:pStyle w:val="aff8"/>
              <w:jc w:val="both"/>
              <w:rPr>
                <w:rFonts w:ascii="Times New Roman" w:hAnsi="Times New Roman"/>
                <w:sz w:val="20"/>
                <w:szCs w:val="20"/>
              </w:rPr>
            </w:pPr>
          </w:p>
        </w:tc>
        <w:tc>
          <w:tcPr>
            <w:tcW w:w="851" w:type="dxa"/>
          </w:tcPr>
          <w:p w:rsidR="00E77002" w:rsidRPr="002C639B" w:rsidRDefault="00E77002" w:rsidP="005A1057">
            <w:pPr>
              <w:widowControl w:val="0"/>
              <w:autoSpaceDE w:val="0"/>
              <w:autoSpaceDN w:val="0"/>
              <w:adjustRightInd w:val="0"/>
              <w:ind w:left="-108" w:right="-108"/>
              <w:jc w:val="both"/>
              <w:rPr>
                <w:bCs/>
                <w:color w:val="000000"/>
                <w:sz w:val="20"/>
                <w:szCs w:val="20"/>
              </w:rPr>
            </w:pPr>
            <w:r w:rsidRPr="002C639B">
              <w:rPr>
                <w:bCs/>
                <w:color w:val="000000"/>
                <w:sz w:val="20"/>
                <w:szCs w:val="20"/>
              </w:rPr>
              <w:t>20,0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299"/>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Ц310110610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321</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бюджет поселений Аликов-</w:t>
            </w:r>
            <w:proofErr w:type="spellStart"/>
            <w:r w:rsidRPr="002C639B">
              <w:rPr>
                <w:rFonts w:ascii="Times New Roman" w:hAnsi="Times New Roman"/>
                <w:sz w:val="20"/>
                <w:szCs w:val="20"/>
              </w:rPr>
              <w:t>ского</w:t>
            </w:r>
            <w:proofErr w:type="spellEnd"/>
            <w:r w:rsidRPr="002C639B">
              <w:rPr>
                <w:rFonts w:ascii="Times New Roman" w:hAnsi="Times New Roman"/>
                <w:sz w:val="20"/>
                <w:szCs w:val="20"/>
              </w:rPr>
              <w:t xml:space="preserve"> района</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11,0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внебюджетные источники</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vMerge w:val="restart"/>
          </w:tcPr>
          <w:p w:rsidR="00E77002" w:rsidRPr="002C639B" w:rsidRDefault="00E77002" w:rsidP="005A1057">
            <w:pPr>
              <w:widowControl w:val="0"/>
              <w:autoSpaceDE w:val="0"/>
              <w:autoSpaceDN w:val="0"/>
              <w:adjustRightInd w:val="0"/>
              <w:spacing w:line="235" w:lineRule="auto"/>
              <w:jc w:val="both"/>
              <w:rPr>
                <w:color w:val="000000"/>
                <w:sz w:val="20"/>
                <w:szCs w:val="20"/>
              </w:rPr>
            </w:pPr>
            <w:r w:rsidRPr="002C639B">
              <w:rPr>
                <w:color w:val="000000"/>
                <w:sz w:val="20"/>
                <w:szCs w:val="20"/>
              </w:rPr>
              <w:t>Мероприятие 1.1.</w:t>
            </w:r>
          </w:p>
        </w:tc>
        <w:tc>
          <w:tcPr>
            <w:tcW w:w="1276" w:type="dxa"/>
            <w:vMerge w:val="restart"/>
          </w:tcPr>
          <w:p w:rsidR="00E77002" w:rsidRPr="002C639B" w:rsidRDefault="00E77002" w:rsidP="005A1057">
            <w:pPr>
              <w:widowControl w:val="0"/>
              <w:autoSpaceDE w:val="0"/>
              <w:autoSpaceDN w:val="0"/>
              <w:adjustRightInd w:val="0"/>
              <w:spacing w:line="235" w:lineRule="auto"/>
              <w:jc w:val="both"/>
              <w:rPr>
                <w:color w:val="000000"/>
                <w:sz w:val="20"/>
                <w:szCs w:val="20"/>
              </w:rPr>
            </w:pPr>
            <w:r w:rsidRPr="002C639B">
              <w:rPr>
                <w:color w:val="000000"/>
                <w:sz w:val="20"/>
                <w:szCs w:val="20"/>
              </w:rPr>
              <w:t xml:space="preserve">Обеспечение мер социальной поддержки отдельных категорий граждан по оплате жилищно-коммунальных услуг, за счет </w:t>
            </w:r>
            <w:proofErr w:type="spellStart"/>
            <w:r w:rsidRPr="002C639B">
              <w:rPr>
                <w:color w:val="000000"/>
                <w:sz w:val="20"/>
                <w:szCs w:val="20"/>
              </w:rPr>
              <w:t>субвенсии</w:t>
            </w:r>
            <w:proofErr w:type="spellEnd"/>
            <w:r w:rsidRPr="002C639B">
              <w:rPr>
                <w:color w:val="000000"/>
                <w:sz w:val="20"/>
                <w:szCs w:val="20"/>
              </w:rPr>
              <w:t>, предоставляемой из республиканского бюджета Чувашской Республики</w:t>
            </w:r>
          </w:p>
        </w:tc>
        <w:tc>
          <w:tcPr>
            <w:tcW w:w="1559"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обеспечение выполнения обязательств государства по социальной поддержке граждан;</w:t>
            </w:r>
          </w:p>
        </w:tc>
        <w:tc>
          <w:tcPr>
            <w:tcW w:w="1134" w:type="dxa"/>
            <w:vMerge w:val="restart"/>
          </w:tcPr>
          <w:p w:rsidR="00E77002" w:rsidRPr="002C639B" w:rsidRDefault="00E77002" w:rsidP="005A1057">
            <w:pPr>
              <w:autoSpaceDE w:val="0"/>
              <w:autoSpaceDN w:val="0"/>
              <w:adjustRightInd w:val="0"/>
              <w:jc w:val="both"/>
              <w:rPr>
                <w:rFonts w:eastAsia="Calibri"/>
                <w:color w:val="000000"/>
                <w:sz w:val="20"/>
                <w:szCs w:val="20"/>
              </w:rPr>
            </w:pPr>
            <w:r w:rsidRPr="002C639B">
              <w:rPr>
                <w:rFonts w:eastAsia="Calibri"/>
                <w:color w:val="000000"/>
                <w:sz w:val="20"/>
                <w:szCs w:val="20"/>
              </w:rPr>
              <w:t>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муниципальные (автономные) учреждения культуры Аликовск</w:t>
            </w:r>
            <w:r w:rsidRPr="002C639B">
              <w:rPr>
                <w:rFonts w:eastAsia="Calibri"/>
                <w:color w:val="000000"/>
                <w:sz w:val="20"/>
                <w:szCs w:val="20"/>
              </w:rPr>
              <w:lastRenderedPageBreak/>
              <w:t>ого района.</w:t>
            </w:r>
          </w:p>
          <w:p w:rsidR="00E77002" w:rsidRPr="002C639B" w:rsidRDefault="00E77002" w:rsidP="005A1057">
            <w:pPr>
              <w:widowControl w:val="0"/>
              <w:autoSpaceDE w:val="0"/>
              <w:autoSpaceDN w:val="0"/>
              <w:adjustRightInd w:val="0"/>
              <w:jc w:val="both"/>
              <w:rPr>
                <w:sz w:val="20"/>
                <w:szCs w:val="20"/>
              </w:rPr>
            </w:pPr>
          </w:p>
        </w:tc>
        <w:tc>
          <w:tcPr>
            <w:tcW w:w="993" w:type="dxa"/>
            <w:vMerge w:val="restart"/>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lastRenderedPageBreak/>
              <w:t>Администрация Аликовского района Чувашской Республики</w:t>
            </w:r>
          </w:p>
        </w:tc>
        <w:tc>
          <w:tcPr>
            <w:tcW w:w="708" w:type="dxa"/>
            <w:vMerge w:val="restart"/>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1003</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Ц31010550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всего</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3963,6</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4246,3</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4755,3</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4765,2</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4765,2</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Ц31010550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федеральный бюджет</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Ц31010550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республиканский бюджет Чувашской Республики</w:t>
            </w:r>
          </w:p>
        </w:tc>
        <w:tc>
          <w:tcPr>
            <w:tcW w:w="851" w:type="dxa"/>
          </w:tcPr>
          <w:p w:rsidR="00E77002" w:rsidRPr="002C639B" w:rsidRDefault="00E77002" w:rsidP="005A1057">
            <w:pPr>
              <w:widowControl w:val="0"/>
              <w:autoSpaceDE w:val="0"/>
              <w:autoSpaceDN w:val="0"/>
              <w:adjustRightInd w:val="0"/>
              <w:ind w:left="-108"/>
              <w:jc w:val="both"/>
              <w:rPr>
                <w:bCs/>
                <w:color w:val="000000"/>
                <w:sz w:val="20"/>
                <w:szCs w:val="20"/>
              </w:rPr>
            </w:pPr>
            <w:r w:rsidRPr="002C639B">
              <w:rPr>
                <w:bCs/>
                <w:color w:val="000000"/>
                <w:sz w:val="20"/>
                <w:szCs w:val="20"/>
              </w:rPr>
              <w:t>3786,4</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4246,3</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4755,3</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4765,2</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4765,2</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4137,8</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20689,0</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Ц31010550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бюджет Аликов-</w:t>
            </w:r>
            <w:proofErr w:type="spellStart"/>
            <w:r w:rsidRPr="002C639B">
              <w:rPr>
                <w:rFonts w:ascii="Times New Roman" w:hAnsi="Times New Roman"/>
                <w:sz w:val="20"/>
                <w:szCs w:val="20"/>
              </w:rPr>
              <w:t>ского</w:t>
            </w:r>
            <w:proofErr w:type="spellEnd"/>
            <w:r w:rsidRPr="002C639B">
              <w:rPr>
                <w:rFonts w:ascii="Times New Roman" w:hAnsi="Times New Roman"/>
                <w:sz w:val="20"/>
                <w:szCs w:val="20"/>
              </w:rPr>
              <w:t xml:space="preserve"> района</w:t>
            </w:r>
            <w:hyperlink w:anchor="sub_3333" w:history="1"/>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Ц31010550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p>
        </w:tc>
        <w:tc>
          <w:tcPr>
            <w:tcW w:w="851" w:type="dxa"/>
          </w:tcPr>
          <w:p w:rsidR="00E77002" w:rsidRPr="002C639B" w:rsidRDefault="00E77002" w:rsidP="005A1057">
            <w:pPr>
              <w:widowControl w:val="0"/>
              <w:autoSpaceDE w:val="0"/>
              <w:autoSpaceDN w:val="0"/>
              <w:adjustRightInd w:val="0"/>
              <w:ind w:left="-108" w:right="-108"/>
              <w:jc w:val="both"/>
              <w:rPr>
                <w:bCs/>
                <w:color w:val="000000"/>
                <w:sz w:val="20"/>
                <w:szCs w:val="20"/>
              </w:rPr>
            </w:pPr>
            <w:r w:rsidRPr="002C639B">
              <w:rPr>
                <w:bCs/>
                <w:color w:val="000000"/>
                <w:sz w:val="20"/>
                <w:szCs w:val="20"/>
              </w:rPr>
              <w:t>20,0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Ц31010550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бюджет поселений Аликов-</w:t>
            </w:r>
            <w:proofErr w:type="spellStart"/>
            <w:r w:rsidRPr="002C639B">
              <w:rPr>
                <w:rFonts w:ascii="Times New Roman" w:hAnsi="Times New Roman"/>
                <w:sz w:val="20"/>
                <w:szCs w:val="20"/>
              </w:rPr>
              <w:t>ского</w:t>
            </w:r>
            <w:proofErr w:type="spellEnd"/>
            <w:r w:rsidRPr="002C639B">
              <w:rPr>
                <w:rFonts w:ascii="Times New Roman" w:hAnsi="Times New Roman"/>
                <w:sz w:val="20"/>
                <w:szCs w:val="20"/>
              </w:rPr>
              <w:t xml:space="preserve"> района</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Ц31010550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внебюджетные источники</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tcPr>
          <w:p w:rsidR="00E77002" w:rsidRPr="002C639B" w:rsidRDefault="00E77002" w:rsidP="005A1057">
            <w:pPr>
              <w:jc w:val="both"/>
              <w:rPr>
                <w:sz w:val="20"/>
                <w:szCs w:val="20"/>
              </w:rPr>
            </w:pPr>
            <w:r w:rsidRPr="002C639B">
              <w:rPr>
                <w:sz w:val="20"/>
                <w:szCs w:val="20"/>
              </w:rPr>
              <w:t>Целевой индикатор и показатель подпрограммы, увязанные с основным мероприятием 1</w:t>
            </w:r>
          </w:p>
        </w:tc>
        <w:tc>
          <w:tcPr>
            <w:tcW w:w="7088" w:type="dxa"/>
            <w:gridSpan w:val="7"/>
          </w:tcPr>
          <w:p w:rsidR="00E77002" w:rsidRPr="002C639B" w:rsidRDefault="00E77002" w:rsidP="005A1057">
            <w:pPr>
              <w:jc w:val="both"/>
              <w:rPr>
                <w:sz w:val="20"/>
                <w:szCs w:val="20"/>
              </w:rPr>
            </w:pPr>
            <w:r w:rsidRPr="002C639B">
              <w:rPr>
                <w:sz w:val="20"/>
                <w:szCs w:val="20"/>
              </w:rP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4,9</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709"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4,9</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r>
      <w:tr w:rsidR="00E77002" w:rsidRPr="002C639B" w:rsidTr="005A1057">
        <w:trPr>
          <w:trHeight w:val="312"/>
        </w:trPr>
        <w:tc>
          <w:tcPr>
            <w:tcW w:w="993" w:type="dxa"/>
            <w:vMerge w:val="restart"/>
          </w:tcPr>
          <w:p w:rsidR="00E77002" w:rsidRPr="002C639B" w:rsidRDefault="00E77002" w:rsidP="005A1057">
            <w:pPr>
              <w:widowControl w:val="0"/>
              <w:autoSpaceDE w:val="0"/>
              <w:autoSpaceDN w:val="0"/>
              <w:adjustRightInd w:val="0"/>
              <w:spacing w:line="235" w:lineRule="auto"/>
              <w:jc w:val="both"/>
              <w:rPr>
                <w:color w:val="000000"/>
                <w:sz w:val="20"/>
                <w:szCs w:val="20"/>
              </w:rPr>
            </w:pPr>
            <w:r w:rsidRPr="002C639B">
              <w:rPr>
                <w:color w:val="000000"/>
                <w:sz w:val="20"/>
                <w:szCs w:val="20"/>
              </w:rPr>
              <w:t>Мероприятие 1.2</w:t>
            </w:r>
          </w:p>
        </w:tc>
        <w:tc>
          <w:tcPr>
            <w:tcW w:w="1276" w:type="dxa"/>
            <w:vMerge w:val="restart"/>
          </w:tcPr>
          <w:p w:rsidR="00E77002" w:rsidRPr="002C639B" w:rsidRDefault="00E77002" w:rsidP="005A1057">
            <w:pPr>
              <w:widowControl w:val="0"/>
              <w:autoSpaceDE w:val="0"/>
              <w:autoSpaceDN w:val="0"/>
              <w:adjustRightInd w:val="0"/>
              <w:spacing w:line="235" w:lineRule="auto"/>
              <w:jc w:val="both"/>
              <w:rPr>
                <w:color w:val="000000"/>
                <w:sz w:val="20"/>
                <w:szCs w:val="20"/>
              </w:rPr>
            </w:pPr>
            <w:r w:rsidRPr="002C639B">
              <w:rPr>
                <w:sz w:val="20"/>
                <w:szCs w:val="20"/>
              </w:rPr>
              <w:t>Выплата пенсии за выслугу лет муниципальным служащим Аликовского района  Чувашской Республики.</w:t>
            </w:r>
          </w:p>
        </w:tc>
        <w:tc>
          <w:tcPr>
            <w:tcW w:w="1559" w:type="dxa"/>
            <w:vMerge w:val="restart"/>
          </w:tcPr>
          <w:p w:rsidR="00E77002" w:rsidRPr="002C639B" w:rsidRDefault="00E77002" w:rsidP="005A1057">
            <w:pPr>
              <w:pStyle w:val="afb"/>
              <w:rPr>
                <w:rFonts w:ascii="Times New Roman" w:hAnsi="Times New Roman"/>
                <w:sz w:val="20"/>
                <w:szCs w:val="20"/>
              </w:rPr>
            </w:pPr>
          </w:p>
        </w:tc>
        <w:tc>
          <w:tcPr>
            <w:tcW w:w="1134" w:type="dxa"/>
            <w:vMerge w:val="restart"/>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val="restart"/>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val="restart"/>
          </w:tcPr>
          <w:p w:rsidR="00E77002" w:rsidRPr="002C639B" w:rsidRDefault="00E77002" w:rsidP="005A1057">
            <w:pPr>
              <w:widowControl w:val="0"/>
              <w:autoSpaceDE w:val="0"/>
              <w:autoSpaceDN w:val="0"/>
              <w:adjustRightInd w:val="0"/>
              <w:jc w:val="both"/>
              <w:rPr>
                <w:b/>
                <w:bCs/>
                <w:color w:val="000000"/>
                <w:sz w:val="20"/>
                <w:szCs w:val="20"/>
              </w:rPr>
            </w:pPr>
            <w:r w:rsidRPr="002C639B">
              <w:rPr>
                <w:b/>
                <w:bCs/>
                <w:color w:val="000000"/>
                <w:sz w:val="20"/>
                <w:szCs w:val="20"/>
              </w:rPr>
              <w:t>1001</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Ц310170520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всего</w:t>
            </w:r>
          </w:p>
        </w:tc>
        <w:tc>
          <w:tcPr>
            <w:tcW w:w="851" w:type="dxa"/>
          </w:tcPr>
          <w:p w:rsidR="00E77002" w:rsidRPr="002C639B" w:rsidRDefault="00E77002" w:rsidP="005A1057">
            <w:pPr>
              <w:widowControl w:val="0"/>
              <w:autoSpaceDE w:val="0"/>
              <w:autoSpaceDN w:val="0"/>
              <w:adjustRightInd w:val="0"/>
              <w:ind w:left="-108" w:right="-108"/>
              <w:jc w:val="both"/>
              <w:rPr>
                <w:bCs/>
                <w:color w:val="000000"/>
                <w:sz w:val="20"/>
                <w:szCs w:val="20"/>
              </w:rPr>
            </w:pPr>
            <w:r w:rsidRPr="002C639B">
              <w:rPr>
                <w:bCs/>
                <w:color w:val="000000"/>
                <w:sz w:val="20"/>
                <w:szCs w:val="20"/>
              </w:rPr>
              <w:t>146,2</w:t>
            </w:r>
          </w:p>
        </w:tc>
        <w:tc>
          <w:tcPr>
            <w:tcW w:w="850"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123,5</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Ц310170520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федеральный бюджет</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Ц310170520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республиканский бюджет Чувашской Республики</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Ц310170520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бюджет Аликов-</w:t>
            </w:r>
            <w:proofErr w:type="spellStart"/>
            <w:r w:rsidRPr="002C639B">
              <w:rPr>
                <w:rFonts w:ascii="Times New Roman" w:hAnsi="Times New Roman"/>
                <w:sz w:val="20"/>
                <w:szCs w:val="20"/>
              </w:rPr>
              <w:t>ского</w:t>
            </w:r>
            <w:proofErr w:type="spellEnd"/>
            <w:r w:rsidRPr="002C639B">
              <w:rPr>
                <w:rFonts w:ascii="Times New Roman" w:hAnsi="Times New Roman"/>
                <w:sz w:val="20"/>
                <w:szCs w:val="20"/>
              </w:rPr>
              <w:t xml:space="preserve"> района</w:t>
            </w:r>
            <w:hyperlink w:anchor="sub_3333" w:history="1"/>
          </w:p>
        </w:tc>
        <w:tc>
          <w:tcPr>
            <w:tcW w:w="851" w:type="dxa"/>
          </w:tcPr>
          <w:p w:rsidR="00E77002" w:rsidRPr="002C639B" w:rsidRDefault="00E77002" w:rsidP="005A1057">
            <w:pPr>
              <w:widowControl w:val="0"/>
              <w:autoSpaceDE w:val="0"/>
              <w:autoSpaceDN w:val="0"/>
              <w:adjustRightInd w:val="0"/>
              <w:ind w:left="-108" w:right="-108"/>
              <w:jc w:val="both"/>
              <w:rPr>
                <w:bCs/>
                <w:color w:val="000000"/>
                <w:sz w:val="20"/>
                <w:szCs w:val="20"/>
              </w:rPr>
            </w:pPr>
            <w:r w:rsidRPr="002C639B">
              <w:rPr>
                <w:bCs/>
                <w:color w:val="000000"/>
                <w:sz w:val="20"/>
                <w:szCs w:val="20"/>
              </w:rPr>
              <w:t>146,2</w:t>
            </w:r>
          </w:p>
        </w:tc>
        <w:tc>
          <w:tcPr>
            <w:tcW w:w="850" w:type="dxa"/>
          </w:tcPr>
          <w:p w:rsidR="00E77002" w:rsidRPr="002C639B" w:rsidRDefault="00E77002" w:rsidP="005A1057">
            <w:pPr>
              <w:widowControl w:val="0"/>
              <w:autoSpaceDE w:val="0"/>
              <w:autoSpaceDN w:val="0"/>
              <w:adjustRightInd w:val="0"/>
              <w:jc w:val="both"/>
              <w:rPr>
                <w:bCs/>
                <w:sz w:val="20"/>
                <w:szCs w:val="20"/>
              </w:rPr>
            </w:pPr>
            <w:r w:rsidRPr="002C639B">
              <w:rPr>
                <w:bCs/>
                <w:sz w:val="20"/>
                <w:szCs w:val="20"/>
              </w:rPr>
              <w:t>123,5</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70,6</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163,7</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818,5</w:t>
            </w:r>
          </w:p>
        </w:tc>
      </w:tr>
      <w:tr w:rsidR="00E77002" w:rsidRPr="002C639B" w:rsidTr="005A1057">
        <w:trPr>
          <w:trHeight w:val="416"/>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Ц310170520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 xml:space="preserve">бюджет поселений </w:t>
            </w:r>
            <w:r w:rsidRPr="002C639B">
              <w:rPr>
                <w:rFonts w:ascii="Times New Roman" w:hAnsi="Times New Roman"/>
                <w:sz w:val="20"/>
                <w:szCs w:val="20"/>
              </w:rPr>
              <w:lastRenderedPageBreak/>
              <w:t>Аликовского района</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lastRenderedPageBreak/>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828"/>
        </w:trPr>
        <w:tc>
          <w:tcPr>
            <w:tcW w:w="993"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276" w:type="dxa"/>
            <w:vMerge/>
          </w:tcPr>
          <w:p w:rsidR="00E77002" w:rsidRPr="002C639B" w:rsidRDefault="00E77002" w:rsidP="005A1057">
            <w:pPr>
              <w:widowControl w:val="0"/>
              <w:autoSpaceDE w:val="0"/>
              <w:autoSpaceDN w:val="0"/>
              <w:adjustRightInd w:val="0"/>
              <w:spacing w:line="235"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Ц310170520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313</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внебюджетные источники</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0,0</w:t>
            </w:r>
          </w:p>
        </w:tc>
      </w:tr>
      <w:tr w:rsidR="00E77002" w:rsidRPr="002C639B" w:rsidTr="005A1057">
        <w:trPr>
          <w:trHeight w:val="312"/>
        </w:trPr>
        <w:tc>
          <w:tcPr>
            <w:tcW w:w="993" w:type="dxa"/>
          </w:tcPr>
          <w:p w:rsidR="00E77002" w:rsidRPr="002C639B" w:rsidRDefault="00E77002" w:rsidP="005A1057">
            <w:pPr>
              <w:jc w:val="both"/>
              <w:rPr>
                <w:sz w:val="20"/>
                <w:szCs w:val="20"/>
              </w:rPr>
            </w:pPr>
            <w:r w:rsidRPr="002C639B">
              <w:rPr>
                <w:sz w:val="20"/>
                <w:szCs w:val="20"/>
              </w:rPr>
              <w:t>Целевой индикатор и показатель подпрограммы, увязанные с основным мероприятием 1</w:t>
            </w:r>
          </w:p>
        </w:tc>
        <w:tc>
          <w:tcPr>
            <w:tcW w:w="7088" w:type="dxa"/>
            <w:gridSpan w:val="7"/>
          </w:tcPr>
          <w:p w:rsidR="00E77002" w:rsidRPr="002C639B" w:rsidRDefault="00E77002" w:rsidP="005A1057">
            <w:pPr>
              <w:jc w:val="both"/>
              <w:rPr>
                <w:sz w:val="20"/>
                <w:szCs w:val="20"/>
              </w:rPr>
            </w:pPr>
            <w:r w:rsidRPr="002C639B">
              <w:rPr>
                <w:sz w:val="20"/>
                <w:szCs w:val="20"/>
              </w:rP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4,9</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851"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709" w:type="dxa"/>
          </w:tcPr>
          <w:p w:rsidR="00E77002" w:rsidRPr="002C639B" w:rsidRDefault="00E77002" w:rsidP="005A1057">
            <w:pPr>
              <w:pStyle w:val="aff8"/>
              <w:jc w:val="both"/>
              <w:rPr>
                <w:rFonts w:ascii="Times New Roman" w:hAnsi="Times New Roman"/>
                <w:sz w:val="20"/>
                <w:szCs w:val="20"/>
              </w:rPr>
            </w:pPr>
            <w:r w:rsidRPr="002C639B">
              <w:rPr>
                <w:rFonts w:ascii="Times New Roman" w:hAnsi="Times New Roman"/>
                <w:sz w:val="20"/>
                <w:szCs w:val="20"/>
              </w:rPr>
              <w:t>4,9</w:t>
            </w:r>
          </w:p>
        </w:tc>
        <w:tc>
          <w:tcPr>
            <w:tcW w:w="708"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c>
          <w:tcPr>
            <w:tcW w:w="850"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4,9</w:t>
            </w:r>
          </w:p>
        </w:tc>
      </w:tr>
      <w:tr w:rsidR="00E77002" w:rsidRPr="002C639B" w:rsidTr="005A1057">
        <w:trPr>
          <w:trHeight w:val="217"/>
        </w:trPr>
        <w:tc>
          <w:tcPr>
            <w:tcW w:w="993" w:type="dxa"/>
            <w:vMerge w:val="restart"/>
          </w:tcPr>
          <w:p w:rsidR="00E77002" w:rsidRPr="002C639B" w:rsidRDefault="00E77002" w:rsidP="005A1057">
            <w:pPr>
              <w:spacing w:line="233" w:lineRule="auto"/>
              <w:jc w:val="both"/>
              <w:rPr>
                <w:color w:val="000000"/>
                <w:sz w:val="20"/>
                <w:szCs w:val="20"/>
              </w:rPr>
            </w:pPr>
            <w:r w:rsidRPr="002C639B">
              <w:rPr>
                <w:sz w:val="20"/>
                <w:szCs w:val="20"/>
              </w:rPr>
              <w:t>Подпрограмма  2.</w:t>
            </w:r>
          </w:p>
        </w:tc>
        <w:tc>
          <w:tcPr>
            <w:tcW w:w="1276" w:type="dxa"/>
            <w:vMerge w:val="restart"/>
          </w:tcPr>
          <w:p w:rsidR="00E77002" w:rsidRPr="002C639B" w:rsidRDefault="00E77002" w:rsidP="005A1057">
            <w:pPr>
              <w:autoSpaceDE w:val="0"/>
              <w:autoSpaceDN w:val="0"/>
              <w:adjustRightInd w:val="0"/>
              <w:spacing w:line="233" w:lineRule="auto"/>
              <w:jc w:val="both"/>
              <w:rPr>
                <w:color w:val="000000"/>
                <w:sz w:val="20"/>
                <w:szCs w:val="20"/>
              </w:rPr>
            </w:pPr>
            <w:r w:rsidRPr="002C639B">
              <w:rPr>
                <w:sz w:val="20"/>
                <w:szCs w:val="20"/>
              </w:rPr>
              <w:t>Поддержка социально ориентированных некоммерческих организаций в Аликовском районе Чувашской Республике»</w:t>
            </w:r>
          </w:p>
        </w:tc>
        <w:tc>
          <w:tcPr>
            <w:tcW w:w="1559" w:type="dxa"/>
            <w:vMerge w:val="restart"/>
          </w:tcPr>
          <w:p w:rsidR="00E77002" w:rsidRPr="002C639B" w:rsidRDefault="00E77002" w:rsidP="005A1057">
            <w:pPr>
              <w:jc w:val="both"/>
              <w:rPr>
                <w:sz w:val="20"/>
                <w:szCs w:val="20"/>
              </w:rPr>
            </w:pPr>
            <w:r w:rsidRPr="002C639B">
              <w:rPr>
                <w:sz w:val="20"/>
                <w:szCs w:val="20"/>
              </w:rPr>
              <w:t>повышение роли сектора негосударственных некоммерческих организаций в предоставлении социальных услуг;</w:t>
            </w:r>
          </w:p>
          <w:p w:rsidR="00E77002" w:rsidRPr="002C639B" w:rsidRDefault="00E77002" w:rsidP="005A1057">
            <w:pPr>
              <w:pStyle w:val="afb"/>
              <w:rPr>
                <w:rFonts w:ascii="Times New Roman" w:hAnsi="Times New Roman"/>
                <w:sz w:val="20"/>
                <w:szCs w:val="20"/>
              </w:rPr>
            </w:pPr>
          </w:p>
        </w:tc>
        <w:tc>
          <w:tcPr>
            <w:tcW w:w="1134" w:type="dxa"/>
            <w:vMerge w:val="restart"/>
          </w:tcPr>
          <w:p w:rsidR="00E77002" w:rsidRPr="002C639B" w:rsidRDefault="00E77002" w:rsidP="005A1057">
            <w:pPr>
              <w:widowControl w:val="0"/>
              <w:autoSpaceDE w:val="0"/>
              <w:autoSpaceDN w:val="0"/>
              <w:adjustRightInd w:val="0"/>
              <w:jc w:val="both"/>
              <w:rPr>
                <w:bCs/>
                <w:color w:val="000000"/>
                <w:sz w:val="20"/>
                <w:szCs w:val="20"/>
              </w:rPr>
            </w:pPr>
            <w:r w:rsidRPr="002C639B">
              <w:rPr>
                <w:rFonts w:eastAsia="Calibri"/>
                <w:color w:val="000000"/>
                <w:sz w:val="20"/>
                <w:szCs w:val="20"/>
              </w:rPr>
              <w:t>Отдел образования, социального развития, молодежной политики, опеки и попечительства, культуры и спорта,  муниципальные (автономные) учреждения культуры</w:t>
            </w:r>
          </w:p>
        </w:tc>
        <w:tc>
          <w:tcPr>
            <w:tcW w:w="993"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администрация Аликовского района,</w:t>
            </w:r>
          </w:p>
          <w:p w:rsidR="00E77002" w:rsidRPr="002C639B" w:rsidRDefault="00E77002" w:rsidP="005A1057">
            <w:pPr>
              <w:widowControl w:val="0"/>
              <w:autoSpaceDE w:val="0"/>
              <w:autoSpaceDN w:val="0"/>
              <w:adjustRightInd w:val="0"/>
              <w:jc w:val="both"/>
              <w:rPr>
                <w:sz w:val="20"/>
                <w:szCs w:val="20"/>
              </w:rPr>
            </w:pPr>
            <w:r w:rsidRPr="002C639B">
              <w:rPr>
                <w:sz w:val="20"/>
                <w:szCs w:val="20"/>
              </w:rPr>
              <w:t>сельские поселения Аликовского района</w:t>
            </w:r>
          </w:p>
        </w:tc>
        <w:tc>
          <w:tcPr>
            <w:tcW w:w="708"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х</w:t>
            </w:r>
          </w:p>
        </w:tc>
        <w:tc>
          <w:tcPr>
            <w:tcW w:w="709"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х</w:t>
            </w:r>
          </w:p>
        </w:tc>
        <w:tc>
          <w:tcPr>
            <w:tcW w:w="709"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федеральный бюджет</w:t>
            </w:r>
          </w:p>
        </w:tc>
        <w:tc>
          <w:tcPr>
            <w:tcW w:w="851"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0"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203"/>
        </w:trPr>
        <w:tc>
          <w:tcPr>
            <w:tcW w:w="993" w:type="dxa"/>
            <w:vMerge/>
          </w:tcPr>
          <w:p w:rsidR="00E77002" w:rsidRPr="002C639B" w:rsidRDefault="00E77002" w:rsidP="005A1057">
            <w:pPr>
              <w:spacing w:line="233" w:lineRule="auto"/>
              <w:jc w:val="both"/>
              <w:rPr>
                <w:color w:val="000000"/>
                <w:sz w:val="20"/>
                <w:szCs w:val="20"/>
              </w:rPr>
            </w:pPr>
          </w:p>
        </w:tc>
        <w:tc>
          <w:tcPr>
            <w:tcW w:w="1276" w:type="dxa"/>
            <w:vMerge/>
          </w:tcPr>
          <w:p w:rsidR="00E77002" w:rsidRPr="002C639B" w:rsidRDefault="00E77002" w:rsidP="005A1057">
            <w:pPr>
              <w:autoSpaceDE w:val="0"/>
              <w:autoSpaceDN w:val="0"/>
              <w:adjustRightInd w:val="0"/>
              <w:spacing w:line="233"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
                <w:bCs/>
                <w:color w:val="000000"/>
                <w:sz w:val="20"/>
                <w:szCs w:val="20"/>
              </w:rPr>
            </w:pPr>
            <w:r w:rsidRPr="002C639B">
              <w:rPr>
                <w:b/>
                <w:bCs/>
                <w:color w:val="000000"/>
                <w:sz w:val="20"/>
                <w:szCs w:val="20"/>
              </w:rPr>
              <w:t>х</w:t>
            </w:r>
          </w:p>
        </w:tc>
        <w:tc>
          <w:tcPr>
            <w:tcW w:w="709"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республиканский бюджет Чувашской Республики</w:t>
            </w:r>
          </w:p>
        </w:tc>
        <w:tc>
          <w:tcPr>
            <w:tcW w:w="851"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0"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258"/>
        </w:trPr>
        <w:tc>
          <w:tcPr>
            <w:tcW w:w="993" w:type="dxa"/>
            <w:vMerge/>
          </w:tcPr>
          <w:p w:rsidR="00E77002" w:rsidRPr="002C639B" w:rsidRDefault="00E77002" w:rsidP="005A1057">
            <w:pPr>
              <w:spacing w:line="233" w:lineRule="auto"/>
              <w:jc w:val="both"/>
              <w:rPr>
                <w:color w:val="000000"/>
                <w:sz w:val="20"/>
                <w:szCs w:val="20"/>
              </w:rPr>
            </w:pPr>
          </w:p>
        </w:tc>
        <w:tc>
          <w:tcPr>
            <w:tcW w:w="1276" w:type="dxa"/>
            <w:vMerge/>
          </w:tcPr>
          <w:p w:rsidR="00E77002" w:rsidRPr="002C639B" w:rsidRDefault="00E77002" w:rsidP="005A1057">
            <w:pPr>
              <w:autoSpaceDE w:val="0"/>
              <w:autoSpaceDN w:val="0"/>
              <w:adjustRightInd w:val="0"/>
              <w:spacing w:line="233"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709"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Бюджет Аликовского района</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339"/>
        </w:trPr>
        <w:tc>
          <w:tcPr>
            <w:tcW w:w="993" w:type="dxa"/>
            <w:vMerge/>
          </w:tcPr>
          <w:p w:rsidR="00E77002" w:rsidRPr="002C639B" w:rsidRDefault="00E77002" w:rsidP="005A1057">
            <w:pPr>
              <w:spacing w:line="233" w:lineRule="auto"/>
              <w:jc w:val="both"/>
              <w:rPr>
                <w:color w:val="000000"/>
                <w:sz w:val="20"/>
                <w:szCs w:val="20"/>
              </w:rPr>
            </w:pPr>
          </w:p>
        </w:tc>
        <w:tc>
          <w:tcPr>
            <w:tcW w:w="1276" w:type="dxa"/>
            <w:vMerge/>
          </w:tcPr>
          <w:p w:rsidR="00E77002" w:rsidRPr="002C639B" w:rsidRDefault="00E77002" w:rsidP="005A1057">
            <w:pPr>
              <w:autoSpaceDE w:val="0"/>
              <w:autoSpaceDN w:val="0"/>
              <w:adjustRightInd w:val="0"/>
              <w:spacing w:line="233"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709"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Бюджет поселений Аликов</w:t>
            </w:r>
            <w:r w:rsidRPr="002C639B">
              <w:rPr>
                <w:color w:val="000000"/>
                <w:sz w:val="20"/>
                <w:szCs w:val="20"/>
              </w:rPr>
              <w:lastRenderedPageBreak/>
              <w:t>ского района</w:t>
            </w:r>
          </w:p>
        </w:tc>
        <w:tc>
          <w:tcPr>
            <w:tcW w:w="851"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lastRenderedPageBreak/>
              <w:t>0,0</w:t>
            </w:r>
          </w:p>
        </w:tc>
        <w:tc>
          <w:tcPr>
            <w:tcW w:w="850"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761"/>
        </w:trPr>
        <w:tc>
          <w:tcPr>
            <w:tcW w:w="993" w:type="dxa"/>
            <w:vMerge/>
          </w:tcPr>
          <w:p w:rsidR="00E77002" w:rsidRPr="002C639B" w:rsidRDefault="00E77002" w:rsidP="005A1057">
            <w:pPr>
              <w:spacing w:line="233" w:lineRule="auto"/>
              <w:jc w:val="both"/>
              <w:rPr>
                <w:color w:val="000000"/>
                <w:sz w:val="20"/>
                <w:szCs w:val="20"/>
              </w:rPr>
            </w:pPr>
          </w:p>
        </w:tc>
        <w:tc>
          <w:tcPr>
            <w:tcW w:w="1276" w:type="dxa"/>
            <w:vMerge/>
          </w:tcPr>
          <w:p w:rsidR="00E77002" w:rsidRPr="002C639B" w:rsidRDefault="00E77002" w:rsidP="005A1057">
            <w:pPr>
              <w:autoSpaceDE w:val="0"/>
              <w:autoSpaceDN w:val="0"/>
              <w:adjustRightInd w:val="0"/>
              <w:spacing w:line="233"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709"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внебюджетные источники</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217"/>
        </w:trPr>
        <w:tc>
          <w:tcPr>
            <w:tcW w:w="993" w:type="dxa"/>
            <w:vMerge w:val="restart"/>
          </w:tcPr>
          <w:p w:rsidR="00E77002" w:rsidRPr="002C639B" w:rsidRDefault="00E77002" w:rsidP="005A1057">
            <w:pPr>
              <w:spacing w:line="233" w:lineRule="auto"/>
              <w:jc w:val="both"/>
              <w:rPr>
                <w:color w:val="000000"/>
                <w:sz w:val="20"/>
                <w:szCs w:val="20"/>
              </w:rPr>
            </w:pPr>
            <w:r w:rsidRPr="002C639B">
              <w:rPr>
                <w:color w:val="000000"/>
                <w:sz w:val="20"/>
                <w:szCs w:val="20"/>
              </w:rPr>
              <w:t>Основное мероприятие 1.</w:t>
            </w:r>
          </w:p>
        </w:tc>
        <w:tc>
          <w:tcPr>
            <w:tcW w:w="1276" w:type="dxa"/>
            <w:vMerge w:val="restart"/>
          </w:tcPr>
          <w:p w:rsidR="00E77002" w:rsidRPr="002C639B" w:rsidRDefault="00E77002" w:rsidP="005A1057">
            <w:pPr>
              <w:autoSpaceDE w:val="0"/>
              <w:autoSpaceDN w:val="0"/>
              <w:adjustRightInd w:val="0"/>
              <w:spacing w:line="233" w:lineRule="auto"/>
              <w:jc w:val="both"/>
              <w:rPr>
                <w:color w:val="000000"/>
                <w:sz w:val="20"/>
                <w:szCs w:val="20"/>
              </w:rPr>
            </w:pPr>
            <w:r w:rsidRPr="002C639B">
              <w:rPr>
                <w:sz w:val="20"/>
                <w:szCs w:val="20"/>
              </w:rPr>
              <w:t xml:space="preserve"> Обеспечение поддержки деятельности социально ориентированных некоммерческих организаций на местном уровне</w:t>
            </w:r>
          </w:p>
        </w:tc>
        <w:tc>
          <w:tcPr>
            <w:tcW w:w="1559" w:type="dxa"/>
            <w:vMerge w:val="restart"/>
          </w:tcPr>
          <w:p w:rsidR="00E77002" w:rsidRPr="002C639B" w:rsidRDefault="00E77002" w:rsidP="005A1057">
            <w:pPr>
              <w:pStyle w:val="afb"/>
              <w:rPr>
                <w:rFonts w:ascii="Times New Roman" w:hAnsi="Times New Roman"/>
                <w:sz w:val="20"/>
                <w:szCs w:val="20"/>
              </w:rPr>
            </w:pPr>
          </w:p>
        </w:tc>
        <w:tc>
          <w:tcPr>
            <w:tcW w:w="1134" w:type="dxa"/>
            <w:vMerge w:val="restart"/>
          </w:tcPr>
          <w:p w:rsidR="00E77002" w:rsidRPr="002C639B" w:rsidRDefault="00E77002" w:rsidP="005A1057">
            <w:pPr>
              <w:widowControl w:val="0"/>
              <w:autoSpaceDE w:val="0"/>
              <w:autoSpaceDN w:val="0"/>
              <w:adjustRightInd w:val="0"/>
              <w:jc w:val="both"/>
              <w:rPr>
                <w:bCs/>
                <w:color w:val="000000"/>
                <w:sz w:val="20"/>
                <w:szCs w:val="20"/>
              </w:rPr>
            </w:pPr>
          </w:p>
        </w:tc>
        <w:tc>
          <w:tcPr>
            <w:tcW w:w="993" w:type="dxa"/>
            <w:vMerge w:val="restart"/>
          </w:tcPr>
          <w:p w:rsidR="00E77002" w:rsidRPr="002C639B" w:rsidRDefault="00E77002" w:rsidP="005A1057">
            <w:pPr>
              <w:widowControl w:val="0"/>
              <w:autoSpaceDE w:val="0"/>
              <w:autoSpaceDN w:val="0"/>
              <w:adjustRightInd w:val="0"/>
              <w:jc w:val="both"/>
              <w:rPr>
                <w:sz w:val="20"/>
                <w:szCs w:val="20"/>
              </w:rPr>
            </w:pPr>
          </w:p>
        </w:tc>
        <w:tc>
          <w:tcPr>
            <w:tcW w:w="708" w:type="dxa"/>
            <w:vMerge w:val="restart"/>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х</w:t>
            </w:r>
          </w:p>
        </w:tc>
        <w:tc>
          <w:tcPr>
            <w:tcW w:w="709"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Ц3200000000</w:t>
            </w:r>
          </w:p>
        </w:tc>
        <w:tc>
          <w:tcPr>
            <w:tcW w:w="709" w:type="dxa"/>
          </w:tcPr>
          <w:p w:rsidR="00E77002" w:rsidRPr="002C639B" w:rsidRDefault="00E77002" w:rsidP="005A1057">
            <w:pPr>
              <w:pStyle w:val="afb"/>
              <w:rPr>
                <w:rFonts w:ascii="Times New Roman" w:hAnsi="Times New Roman"/>
                <w:sz w:val="20"/>
                <w:szCs w:val="20"/>
              </w:rPr>
            </w:pPr>
            <w:r w:rsidRPr="002C639B">
              <w:rPr>
                <w:rFonts w:ascii="Times New Roman" w:hAnsi="Times New Roman"/>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федеральный бюджет</w:t>
            </w:r>
          </w:p>
        </w:tc>
        <w:tc>
          <w:tcPr>
            <w:tcW w:w="851"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0"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203"/>
        </w:trPr>
        <w:tc>
          <w:tcPr>
            <w:tcW w:w="993" w:type="dxa"/>
            <w:vMerge/>
          </w:tcPr>
          <w:p w:rsidR="00E77002" w:rsidRPr="002C639B" w:rsidRDefault="00E77002" w:rsidP="005A1057">
            <w:pPr>
              <w:spacing w:line="233" w:lineRule="auto"/>
              <w:jc w:val="both"/>
              <w:rPr>
                <w:color w:val="000000"/>
                <w:sz w:val="20"/>
                <w:szCs w:val="20"/>
              </w:rPr>
            </w:pPr>
          </w:p>
        </w:tc>
        <w:tc>
          <w:tcPr>
            <w:tcW w:w="1276" w:type="dxa"/>
            <w:vMerge/>
          </w:tcPr>
          <w:p w:rsidR="00E77002" w:rsidRPr="002C639B" w:rsidRDefault="00E77002" w:rsidP="005A1057">
            <w:pPr>
              <w:autoSpaceDE w:val="0"/>
              <w:autoSpaceDN w:val="0"/>
              <w:adjustRightInd w:val="0"/>
              <w:spacing w:line="233"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
                <w:bCs/>
                <w:color w:val="000000"/>
                <w:sz w:val="20"/>
                <w:szCs w:val="20"/>
              </w:rPr>
            </w:pPr>
            <w:r w:rsidRPr="002C639B">
              <w:rPr>
                <w:b/>
                <w:bCs/>
                <w:color w:val="000000"/>
                <w:sz w:val="20"/>
                <w:szCs w:val="20"/>
              </w:rPr>
              <w:t>х</w:t>
            </w:r>
          </w:p>
        </w:tc>
        <w:tc>
          <w:tcPr>
            <w:tcW w:w="709"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республиканский бюджет Чувашской Республики</w:t>
            </w:r>
          </w:p>
        </w:tc>
        <w:tc>
          <w:tcPr>
            <w:tcW w:w="851"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0"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258"/>
        </w:trPr>
        <w:tc>
          <w:tcPr>
            <w:tcW w:w="993" w:type="dxa"/>
            <w:vMerge/>
          </w:tcPr>
          <w:p w:rsidR="00E77002" w:rsidRPr="002C639B" w:rsidRDefault="00E77002" w:rsidP="005A1057">
            <w:pPr>
              <w:spacing w:line="233" w:lineRule="auto"/>
              <w:jc w:val="both"/>
              <w:rPr>
                <w:color w:val="000000"/>
                <w:sz w:val="20"/>
                <w:szCs w:val="20"/>
              </w:rPr>
            </w:pPr>
          </w:p>
        </w:tc>
        <w:tc>
          <w:tcPr>
            <w:tcW w:w="1276" w:type="dxa"/>
            <w:vMerge/>
          </w:tcPr>
          <w:p w:rsidR="00E77002" w:rsidRPr="002C639B" w:rsidRDefault="00E77002" w:rsidP="005A1057">
            <w:pPr>
              <w:autoSpaceDE w:val="0"/>
              <w:autoSpaceDN w:val="0"/>
              <w:adjustRightInd w:val="0"/>
              <w:spacing w:line="233"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709"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Бюджет Аликовского района</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339"/>
        </w:trPr>
        <w:tc>
          <w:tcPr>
            <w:tcW w:w="993" w:type="dxa"/>
            <w:vMerge/>
          </w:tcPr>
          <w:p w:rsidR="00E77002" w:rsidRPr="002C639B" w:rsidRDefault="00E77002" w:rsidP="005A1057">
            <w:pPr>
              <w:spacing w:line="233" w:lineRule="auto"/>
              <w:jc w:val="both"/>
              <w:rPr>
                <w:color w:val="000000"/>
                <w:sz w:val="20"/>
                <w:szCs w:val="20"/>
              </w:rPr>
            </w:pPr>
          </w:p>
        </w:tc>
        <w:tc>
          <w:tcPr>
            <w:tcW w:w="1276" w:type="dxa"/>
            <w:vMerge/>
          </w:tcPr>
          <w:p w:rsidR="00E77002" w:rsidRPr="002C639B" w:rsidRDefault="00E77002" w:rsidP="005A1057">
            <w:pPr>
              <w:autoSpaceDE w:val="0"/>
              <w:autoSpaceDN w:val="0"/>
              <w:adjustRightInd w:val="0"/>
              <w:spacing w:line="233"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709"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Бюджет поселений Аликовского района</w:t>
            </w:r>
          </w:p>
        </w:tc>
        <w:tc>
          <w:tcPr>
            <w:tcW w:w="851"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0"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0,0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761"/>
        </w:trPr>
        <w:tc>
          <w:tcPr>
            <w:tcW w:w="993" w:type="dxa"/>
            <w:vMerge/>
          </w:tcPr>
          <w:p w:rsidR="00E77002" w:rsidRPr="002C639B" w:rsidRDefault="00E77002" w:rsidP="005A1057">
            <w:pPr>
              <w:spacing w:line="233" w:lineRule="auto"/>
              <w:jc w:val="both"/>
              <w:rPr>
                <w:color w:val="000000"/>
                <w:sz w:val="20"/>
                <w:szCs w:val="20"/>
              </w:rPr>
            </w:pPr>
          </w:p>
        </w:tc>
        <w:tc>
          <w:tcPr>
            <w:tcW w:w="1276" w:type="dxa"/>
            <w:vMerge/>
          </w:tcPr>
          <w:p w:rsidR="00E77002" w:rsidRPr="002C639B" w:rsidRDefault="00E77002" w:rsidP="005A1057">
            <w:pPr>
              <w:autoSpaceDE w:val="0"/>
              <w:autoSpaceDN w:val="0"/>
              <w:adjustRightInd w:val="0"/>
              <w:spacing w:line="233" w:lineRule="auto"/>
              <w:jc w:val="both"/>
              <w:rPr>
                <w:color w:val="000000"/>
                <w:sz w:val="20"/>
                <w:szCs w:val="20"/>
              </w:rPr>
            </w:pPr>
          </w:p>
        </w:tc>
        <w:tc>
          <w:tcPr>
            <w:tcW w:w="1559" w:type="dxa"/>
            <w:vMerge/>
          </w:tcPr>
          <w:p w:rsidR="00E77002" w:rsidRPr="002C639B" w:rsidRDefault="00E77002" w:rsidP="005A1057">
            <w:pPr>
              <w:pStyle w:val="afb"/>
              <w:rPr>
                <w:rFonts w:ascii="Times New Roman" w:hAnsi="Times New Roman"/>
                <w:sz w:val="20"/>
                <w:szCs w:val="20"/>
              </w:rPr>
            </w:pPr>
          </w:p>
        </w:tc>
        <w:tc>
          <w:tcPr>
            <w:tcW w:w="1134"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993"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8" w:type="dxa"/>
            <w:vMerge/>
          </w:tcPr>
          <w:p w:rsidR="00E77002" w:rsidRPr="002C639B" w:rsidRDefault="00E77002" w:rsidP="005A1057">
            <w:pPr>
              <w:widowControl w:val="0"/>
              <w:autoSpaceDE w:val="0"/>
              <w:autoSpaceDN w:val="0"/>
              <w:adjustRightInd w:val="0"/>
              <w:jc w:val="both"/>
              <w:rPr>
                <w:b/>
                <w:bCs/>
                <w:color w:val="000000"/>
                <w:sz w:val="20"/>
                <w:szCs w:val="20"/>
              </w:rPr>
            </w:pPr>
          </w:p>
        </w:tc>
        <w:tc>
          <w:tcPr>
            <w:tcW w:w="709" w:type="dxa"/>
          </w:tcPr>
          <w:p w:rsidR="00E77002" w:rsidRPr="002C639B" w:rsidRDefault="00E77002" w:rsidP="005A1057">
            <w:pPr>
              <w:widowControl w:val="0"/>
              <w:autoSpaceDE w:val="0"/>
              <w:autoSpaceDN w:val="0"/>
              <w:adjustRightInd w:val="0"/>
              <w:jc w:val="both"/>
              <w:rPr>
                <w:bCs/>
                <w:color w:val="000000"/>
                <w:sz w:val="20"/>
                <w:szCs w:val="20"/>
              </w:rPr>
            </w:pPr>
            <w:r w:rsidRPr="002C639B">
              <w:rPr>
                <w:bCs/>
                <w:color w:val="000000"/>
                <w:sz w:val="20"/>
                <w:szCs w:val="20"/>
              </w:rPr>
              <w:t>х</w:t>
            </w:r>
          </w:p>
        </w:tc>
        <w:tc>
          <w:tcPr>
            <w:tcW w:w="709" w:type="dxa"/>
          </w:tcPr>
          <w:p w:rsidR="00E77002" w:rsidRPr="002C639B" w:rsidRDefault="00E77002" w:rsidP="005A1057">
            <w:pPr>
              <w:spacing w:line="233" w:lineRule="auto"/>
              <w:ind w:left="-57" w:right="-57"/>
              <w:jc w:val="both"/>
              <w:rPr>
                <w:color w:val="000000"/>
                <w:sz w:val="20"/>
                <w:szCs w:val="20"/>
              </w:rPr>
            </w:pPr>
            <w:r w:rsidRPr="002C639B">
              <w:rPr>
                <w:color w:val="000000"/>
                <w:sz w:val="20"/>
                <w:szCs w:val="20"/>
              </w:rPr>
              <w:t>х</w:t>
            </w:r>
          </w:p>
        </w:tc>
        <w:tc>
          <w:tcPr>
            <w:tcW w:w="850" w:type="dxa"/>
          </w:tcPr>
          <w:p w:rsidR="00E77002" w:rsidRPr="002C639B" w:rsidRDefault="00E77002" w:rsidP="005A1057">
            <w:pPr>
              <w:spacing w:line="233" w:lineRule="auto"/>
              <w:ind w:left="-28"/>
              <w:jc w:val="both"/>
              <w:rPr>
                <w:color w:val="000000"/>
                <w:sz w:val="20"/>
                <w:szCs w:val="20"/>
              </w:rPr>
            </w:pPr>
            <w:r w:rsidRPr="002C639B">
              <w:rPr>
                <w:color w:val="000000"/>
                <w:sz w:val="20"/>
                <w:szCs w:val="20"/>
              </w:rPr>
              <w:t>внебюджетные источники</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1"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8"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709"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c>
          <w:tcPr>
            <w:tcW w:w="850" w:type="dxa"/>
          </w:tcPr>
          <w:p w:rsidR="00E77002" w:rsidRPr="002C639B" w:rsidRDefault="00E77002" w:rsidP="005A1057">
            <w:pPr>
              <w:spacing w:line="233" w:lineRule="auto"/>
              <w:ind w:left="-57" w:right="-57"/>
              <w:jc w:val="both"/>
              <w:rPr>
                <w:color w:val="000000"/>
                <w:sz w:val="20"/>
                <w:szCs w:val="20"/>
                <w:lang w:val="en-US"/>
              </w:rPr>
            </w:pPr>
            <w:r w:rsidRPr="002C639B">
              <w:rPr>
                <w:color w:val="000000"/>
                <w:sz w:val="20"/>
                <w:szCs w:val="20"/>
                <w:lang w:val="en-US"/>
              </w:rPr>
              <w:t>0</w:t>
            </w:r>
            <w:r w:rsidRPr="002C639B">
              <w:rPr>
                <w:color w:val="000000"/>
                <w:sz w:val="20"/>
                <w:szCs w:val="20"/>
              </w:rPr>
              <w:t>,</w:t>
            </w:r>
            <w:r w:rsidRPr="002C639B">
              <w:rPr>
                <w:color w:val="000000"/>
                <w:sz w:val="20"/>
                <w:szCs w:val="20"/>
                <w:lang w:val="en-US"/>
              </w:rPr>
              <w:t>0</w:t>
            </w:r>
          </w:p>
        </w:tc>
      </w:tr>
      <w:tr w:rsidR="00E77002" w:rsidRPr="002C639B" w:rsidTr="005A1057">
        <w:trPr>
          <w:trHeight w:val="760"/>
        </w:trPr>
        <w:tc>
          <w:tcPr>
            <w:tcW w:w="993" w:type="dxa"/>
            <w:vMerge w:val="restart"/>
          </w:tcPr>
          <w:p w:rsidR="00E77002" w:rsidRPr="002C639B" w:rsidRDefault="00E77002" w:rsidP="005A1057">
            <w:pPr>
              <w:jc w:val="both"/>
              <w:rPr>
                <w:color w:val="000000"/>
                <w:sz w:val="20"/>
                <w:szCs w:val="20"/>
              </w:rPr>
            </w:pPr>
            <w:r w:rsidRPr="002C639B">
              <w:rPr>
                <w:sz w:val="20"/>
                <w:szCs w:val="20"/>
              </w:rPr>
              <w:t xml:space="preserve">Целевой индикатор и </w:t>
            </w:r>
            <w:r w:rsidRPr="002C639B">
              <w:rPr>
                <w:sz w:val="20"/>
                <w:szCs w:val="20"/>
              </w:rPr>
              <w:lastRenderedPageBreak/>
              <w:t xml:space="preserve">показатель подпрограммы, увязанные с основным мероприятием </w:t>
            </w:r>
          </w:p>
        </w:tc>
        <w:tc>
          <w:tcPr>
            <w:tcW w:w="7088" w:type="dxa"/>
            <w:gridSpan w:val="7"/>
          </w:tcPr>
          <w:p w:rsidR="00E77002" w:rsidRPr="002C639B" w:rsidRDefault="00E77002" w:rsidP="005A1057">
            <w:pPr>
              <w:spacing w:after="1" w:line="260" w:lineRule="atLeast"/>
              <w:jc w:val="both"/>
              <w:rPr>
                <w:sz w:val="20"/>
                <w:szCs w:val="20"/>
              </w:rPr>
            </w:pPr>
            <w:r w:rsidRPr="002C639B">
              <w:rPr>
                <w:sz w:val="20"/>
                <w:szCs w:val="20"/>
              </w:rPr>
              <w:lastRenderedPageBreak/>
              <w:t>Численность пожилых людей, прошедших обучение компьютерной грамотности в течение года</w:t>
            </w:r>
          </w:p>
        </w:tc>
        <w:tc>
          <w:tcPr>
            <w:tcW w:w="850" w:type="dxa"/>
          </w:tcPr>
          <w:p w:rsidR="00E77002" w:rsidRPr="002C639B" w:rsidRDefault="00E77002" w:rsidP="005A1057">
            <w:pPr>
              <w:spacing w:after="1" w:line="260" w:lineRule="atLeast"/>
              <w:jc w:val="both"/>
              <w:rPr>
                <w:sz w:val="20"/>
                <w:szCs w:val="20"/>
              </w:rPr>
            </w:pPr>
            <w:r w:rsidRPr="002C639B">
              <w:rPr>
                <w:sz w:val="20"/>
                <w:szCs w:val="20"/>
              </w:rPr>
              <w:t>20</w:t>
            </w:r>
          </w:p>
        </w:tc>
        <w:tc>
          <w:tcPr>
            <w:tcW w:w="851" w:type="dxa"/>
          </w:tcPr>
          <w:p w:rsidR="00E77002" w:rsidRPr="002C639B" w:rsidRDefault="00E77002" w:rsidP="005A1057">
            <w:pPr>
              <w:spacing w:after="1" w:line="260" w:lineRule="atLeast"/>
              <w:jc w:val="both"/>
              <w:rPr>
                <w:sz w:val="20"/>
                <w:szCs w:val="20"/>
              </w:rPr>
            </w:pPr>
            <w:r w:rsidRPr="002C639B">
              <w:rPr>
                <w:sz w:val="20"/>
                <w:szCs w:val="20"/>
              </w:rPr>
              <w:t>21</w:t>
            </w:r>
          </w:p>
        </w:tc>
        <w:tc>
          <w:tcPr>
            <w:tcW w:w="850" w:type="dxa"/>
          </w:tcPr>
          <w:p w:rsidR="00E77002" w:rsidRPr="002C639B" w:rsidRDefault="00E77002" w:rsidP="005A1057">
            <w:pPr>
              <w:spacing w:after="1" w:line="260" w:lineRule="atLeast"/>
              <w:jc w:val="both"/>
              <w:rPr>
                <w:sz w:val="20"/>
                <w:szCs w:val="20"/>
              </w:rPr>
            </w:pPr>
            <w:r w:rsidRPr="002C639B">
              <w:rPr>
                <w:sz w:val="20"/>
                <w:szCs w:val="20"/>
              </w:rPr>
              <w:t>22</w:t>
            </w:r>
          </w:p>
        </w:tc>
        <w:tc>
          <w:tcPr>
            <w:tcW w:w="851" w:type="dxa"/>
          </w:tcPr>
          <w:p w:rsidR="00E77002" w:rsidRPr="002C639B" w:rsidRDefault="00E77002" w:rsidP="005A1057">
            <w:pPr>
              <w:spacing w:after="1" w:line="260" w:lineRule="atLeast"/>
              <w:jc w:val="both"/>
              <w:rPr>
                <w:sz w:val="20"/>
                <w:szCs w:val="20"/>
              </w:rPr>
            </w:pPr>
            <w:r w:rsidRPr="002C639B">
              <w:rPr>
                <w:sz w:val="20"/>
                <w:szCs w:val="20"/>
              </w:rPr>
              <w:t>22</w:t>
            </w:r>
          </w:p>
        </w:tc>
        <w:tc>
          <w:tcPr>
            <w:tcW w:w="709" w:type="dxa"/>
          </w:tcPr>
          <w:p w:rsidR="00E77002" w:rsidRPr="002C639B" w:rsidRDefault="00E77002" w:rsidP="005A1057">
            <w:pPr>
              <w:spacing w:after="1" w:line="260" w:lineRule="atLeast"/>
              <w:jc w:val="both"/>
              <w:rPr>
                <w:sz w:val="20"/>
                <w:szCs w:val="20"/>
              </w:rPr>
            </w:pPr>
            <w:r w:rsidRPr="002C639B">
              <w:rPr>
                <w:sz w:val="20"/>
                <w:szCs w:val="20"/>
              </w:rPr>
              <w:t>22</w:t>
            </w:r>
          </w:p>
        </w:tc>
        <w:tc>
          <w:tcPr>
            <w:tcW w:w="708" w:type="dxa"/>
          </w:tcPr>
          <w:p w:rsidR="00E77002" w:rsidRPr="002C639B" w:rsidRDefault="00E77002" w:rsidP="005A1057">
            <w:pPr>
              <w:spacing w:after="1" w:line="260" w:lineRule="atLeast"/>
              <w:jc w:val="both"/>
              <w:rPr>
                <w:sz w:val="20"/>
                <w:szCs w:val="20"/>
              </w:rPr>
            </w:pPr>
            <w:r w:rsidRPr="002C639B">
              <w:rPr>
                <w:sz w:val="20"/>
                <w:szCs w:val="20"/>
              </w:rPr>
              <w:t>22</w:t>
            </w:r>
          </w:p>
        </w:tc>
        <w:tc>
          <w:tcPr>
            <w:tcW w:w="709" w:type="dxa"/>
          </w:tcPr>
          <w:p w:rsidR="00E77002" w:rsidRPr="002C639B" w:rsidRDefault="00E77002" w:rsidP="005A1057">
            <w:pPr>
              <w:spacing w:after="1" w:line="260" w:lineRule="atLeast"/>
              <w:jc w:val="both"/>
              <w:rPr>
                <w:sz w:val="20"/>
                <w:szCs w:val="20"/>
              </w:rPr>
            </w:pPr>
            <w:r w:rsidRPr="002C639B">
              <w:rPr>
                <w:sz w:val="20"/>
                <w:szCs w:val="20"/>
              </w:rPr>
              <w:t>22</w:t>
            </w:r>
          </w:p>
        </w:tc>
        <w:tc>
          <w:tcPr>
            <w:tcW w:w="709" w:type="dxa"/>
          </w:tcPr>
          <w:p w:rsidR="00E77002" w:rsidRPr="002C639B" w:rsidRDefault="00E77002" w:rsidP="005A1057">
            <w:pPr>
              <w:spacing w:after="1" w:line="260" w:lineRule="atLeast"/>
              <w:jc w:val="both"/>
              <w:rPr>
                <w:sz w:val="20"/>
                <w:szCs w:val="20"/>
              </w:rPr>
            </w:pPr>
            <w:r w:rsidRPr="002C639B">
              <w:rPr>
                <w:sz w:val="20"/>
                <w:szCs w:val="20"/>
              </w:rPr>
              <w:t>22</w:t>
            </w:r>
          </w:p>
        </w:tc>
        <w:tc>
          <w:tcPr>
            <w:tcW w:w="709" w:type="dxa"/>
          </w:tcPr>
          <w:p w:rsidR="00E77002" w:rsidRPr="002C639B" w:rsidRDefault="00E77002" w:rsidP="005A1057">
            <w:pPr>
              <w:jc w:val="both"/>
              <w:rPr>
                <w:sz w:val="20"/>
                <w:szCs w:val="20"/>
              </w:rPr>
            </w:pPr>
            <w:r w:rsidRPr="002C639B">
              <w:rPr>
                <w:sz w:val="20"/>
                <w:szCs w:val="20"/>
              </w:rPr>
              <w:t>24</w:t>
            </w:r>
          </w:p>
        </w:tc>
        <w:tc>
          <w:tcPr>
            <w:tcW w:w="850" w:type="dxa"/>
          </w:tcPr>
          <w:p w:rsidR="00E77002" w:rsidRPr="002C639B" w:rsidRDefault="00E77002" w:rsidP="005A1057">
            <w:pPr>
              <w:ind w:left="-57" w:right="-57"/>
              <w:jc w:val="both"/>
              <w:rPr>
                <w:color w:val="000000"/>
                <w:sz w:val="20"/>
                <w:szCs w:val="20"/>
              </w:rPr>
            </w:pPr>
            <w:r w:rsidRPr="002C639B">
              <w:rPr>
                <w:color w:val="000000"/>
                <w:sz w:val="20"/>
                <w:szCs w:val="20"/>
              </w:rPr>
              <w:t>25</w:t>
            </w:r>
          </w:p>
        </w:tc>
      </w:tr>
      <w:tr w:rsidR="00E77002" w:rsidRPr="002C639B" w:rsidTr="005A1057">
        <w:trPr>
          <w:trHeight w:val="2153"/>
        </w:trPr>
        <w:tc>
          <w:tcPr>
            <w:tcW w:w="993" w:type="dxa"/>
            <w:vMerge/>
          </w:tcPr>
          <w:p w:rsidR="00E77002" w:rsidRPr="002C639B" w:rsidRDefault="00E77002" w:rsidP="005A1057">
            <w:pPr>
              <w:jc w:val="both"/>
              <w:rPr>
                <w:sz w:val="20"/>
                <w:szCs w:val="20"/>
              </w:rPr>
            </w:pPr>
          </w:p>
        </w:tc>
        <w:tc>
          <w:tcPr>
            <w:tcW w:w="7088" w:type="dxa"/>
            <w:gridSpan w:val="7"/>
          </w:tcPr>
          <w:p w:rsidR="00E77002" w:rsidRPr="002C639B" w:rsidRDefault="00E77002" w:rsidP="005A1057">
            <w:pPr>
              <w:spacing w:after="1" w:line="260" w:lineRule="atLeast"/>
              <w:jc w:val="both"/>
              <w:rPr>
                <w:sz w:val="20"/>
                <w:szCs w:val="20"/>
              </w:rPr>
            </w:pPr>
            <w:r w:rsidRPr="002C639B">
              <w:rPr>
                <w:sz w:val="20"/>
                <w:szCs w:val="20"/>
              </w:rPr>
              <w:t>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w:t>
            </w:r>
          </w:p>
        </w:tc>
        <w:tc>
          <w:tcPr>
            <w:tcW w:w="850" w:type="dxa"/>
          </w:tcPr>
          <w:p w:rsidR="00E77002" w:rsidRPr="002C639B" w:rsidRDefault="00E77002" w:rsidP="005A1057">
            <w:pPr>
              <w:spacing w:after="1" w:line="260" w:lineRule="atLeast"/>
              <w:jc w:val="both"/>
              <w:rPr>
                <w:sz w:val="20"/>
                <w:szCs w:val="20"/>
              </w:rPr>
            </w:pPr>
            <w:r w:rsidRPr="002C639B">
              <w:rPr>
                <w:sz w:val="20"/>
                <w:szCs w:val="20"/>
              </w:rPr>
              <w:t>78,9</w:t>
            </w:r>
          </w:p>
        </w:tc>
        <w:tc>
          <w:tcPr>
            <w:tcW w:w="851" w:type="dxa"/>
          </w:tcPr>
          <w:p w:rsidR="00E77002" w:rsidRPr="002C639B" w:rsidRDefault="00E77002" w:rsidP="005A1057">
            <w:pPr>
              <w:spacing w:after="1" w:line="260" w:lineRule="atLeast"/>
              <w:jc w:val="both"/>
              <w:rPr>
                <w:sz w:val="20"/>
                <w:szCs w:val="20"/>
              </w:rPr>
            </w:pPr>
            <w:r w:rsidRPr="002C639B">
              <w:rPr>
                <w:sz w:val="20"/>
                <w:szCs w:val="20"/>
              </w:rPr>
              <w:t>78,9</w:t>
            </w:r>
          </w:p>
        </w:tc>
        <w:tc>
          <w:tcPr>
            <w:tcW w:w="850" w:type="dxa"/>
          </w:tcPr>
          <w:p w:rsidR="00E77002" w:rsidRPr="002C639B" w:rsidRDefault="00E77002" w:rsidP="005A1057">
            <w:pPr>
              <w:spacing w:after="1" w:line="260" w:lineRule="atLeast"/>
              <w:jc w:val="both"/>
              <w:rPr>
                <w:sz w:val="20"/>
                <w:szCs w:val="20"/>
              </w:rPr>
            </w:pPr>
            <w:r w:rsidRPr="002C639B">
              <w:rPr>
                <w:sz w:val="20"/>
                <w:szCs w:val="20"/>
              </w:rPr>
              <w:t>78,9</w:t>
            </w:r>
          </w:p>
        </w:tc>
        <w:tc>
          <w:tcPr>
            <w:tcW w:w="851" w:type="dxa"/>
          </w:tcPr>
          <w:p w:rsidR="00E77002" w:rsidRPr="002C639B" w:rsidRDefault="00E77002" w:rsidP="005A1057">
            <w:pPr>
              <w:spacing w:after="1" w:line="260" w:lineRule="atLeast"/>
              <w:jc w:val="both"/>
              <w:rPr>
                <w:sz w:val="20"/>
                <w:szCs w:val="20"/>
              </w:rPr>
            </w:pPr>
            <w:r w:rsidRPr="002C639B">
              <w:rPr>
                <w:sz w:val="20"/>
                <w:szCs w:val="20"/>
              </w:rPr>
              <w:t>78,9</w:t>
            </w:r>
          </w:p>
        </w:tc>
        <w:tc>
          <w:tcPr>
            <w:tcW w:w="709" w:type="dxa"/>
          </w:tcPr>
          <w:p w:rsidR="00E77002" w:rsidRPr="002C639B" w:rsidRDefault="00E77002" w:rsidP="005A1057">
            <w:pPr>
              <w:spacing w:after="1" w:line="260" w:lineRule="atLeast"/>
              <w:jc w:val="both"/>
              <w:rPr>
                <w:sz w:val="20"/>
                <w:szCs w:val="20"/>
              </w:rPr>
            </w:pPr>
            <w:r w:rsidRPr="002C639B">
              <w:rPr>
                <w:sz w:val="20"/>
                <w:szCs w:val="20"/>
              </w:rPr>
              <w:t>78,9</w:t>
            </w:r>
          </w:p>
        </w:tc>
        <w:tc>
          <w:tcPr>
            <w:tcW w:w="708" w:type="dxa"/>
          </w:tcPr>
          <w:p w:rsidR="00E77002" w:rsidRPr="002C639B" w:rsidRDefault="00E77002" w:rsidP="005A1057">
            <w:pPr>
              <w:spacing w:after="1" w:line="260" w:lineRule="atLeast"/>
              <w:jc w:val="both"/>
              <w:rPr>
                <w:sz w:val="20"/>
                <w:szCs w:val="20"/>
              </w:rPr>
            </w:pPr>
            <w:r w:rsidRPr="002C639B">
              <w:rPr>
                <w:sz w:val="20"/>
                <w:szCs w:val="20"/>
              </w:rPr>
              <w:t>78,9</w:t>
            </w:r>
          </w:p>
        </w:tc>
        <w:tc>
          <w:tcPr>
            <w:tcW w:w="709" w:type="dxa"/>
          </w:tcPr>
          <w:p w:rsidR="00E77002" w:rsidRPr="002C639B" w:rsidRDefault="00E77002" w:rsidP="005A1057">
            <w:pPr>
              <w:spacing w:after="1" w:line="260" w:lineRule="atLeast"/>
              <w:jc w:val="both"/>
              <w:rPr>
                <w:sz w:val="20"/>
                <w:szCs w:val="20"/>
              </w:rPr>
            </w:pPr>
            <w:r w:rsidRPr="002C639B">
              <w:rPr>
                <w:sz w:val="20"/>
                <w:szCs w:val="20"/>
              </w:rPr>
              <w:t>78,9</w:t>
            </w:r>
          </w:p>
        </w:tc>
        <w:tc>
          <w:tcPr>
            <w:tcW w:w="709" w:type="dxa"/>
          </w:tcPr>
          <w:p w:rsidR="00E77002" w:rsidRPr="002C639B" w:rsidRDefault="00E77002" w:rsidP="005A1057">
            <w:pPr>
              <w:spacing w:after="1" w:line="260" w:lineRule="atLeast"/>
              <w:jc w:val="both"/>
              <w:rPr>
                <w:sz w:val="20"/>
                <w:szCs w:val="20"/>
              </w:rPr>
            </w:pPr>
            <w:r w:rsidRPr="002C639B">
              <w:rPr>
                <w:sz w:val="20"/>
                <w:szCs w:val="20"/>
              </w:rPr>
              <w:t>78,9</w:t>
            </w:r>
          </w:p>
        </w:tc>
        <w:tc>
          <w:tcPr>
            <w:tcW w:w="709" w:type="dxa"/>
          </w:tcPr>
          <w:p w:rsidR="00E77002" w:rsidRPr="002C639B" w:rsidRDefault="00E77002" w:rsidP="005A1057">
            <w:pPr>
              <w:spacing w:after="1" w:line="260" w:lineRule="atLeast"/>
              <w:jc w:val="both"/>
              <w:rPr>
                <w:sz w:val="20"/>
                <w:szCs w:val="20"/>
              </w:rPr>
            </w:pPr>
            <w:r w:rsidRPr="002C639B">
              <w:rPr>
                <w:sz w:val="20"/>
                <w:szCs w:val="20"/>
              </w:rPr>
              <w:t>78,9</w:t>
            </w:r>
          </w:p>
        </w:tc>
        <w:tc>
          <w:tcPr>
            <w:tcW w:w="850" w:type="dxa"/>
          </w:tcPr>
          <w:p w:rsidR="00E77002" w:rsidRPr="002C639B" w:rsidRDefault="00E77002" w:rsidP="005A1057">
            <w:pPr>
              <w:widowControl w:val="0"/>
              <w:autoSpaceDE w:val="0"/>
              <w:autoSpaceDN w:val="0"/>
              <w:adjustRightInd w:val="0"/>
              <w:spacing w:line="235" w:lineRule="auto"/>
              <w:ind w:left="-57" w:right="-57"/>
              <w:jc w:val="both"/>
              <w:rPr>
                <w:color w:val="000000"/>
                <w:sz w:val="20"/>
                <w:szCs w:val="20"/>
              </w:rPr>
            </w:pPr>
            <w:r w:rsidRPr="002C639B">
              <w:rPr>
                <w:color w:val="000000"/>
                <w:sz w:val="20"/>
                <w:szCs w:val="20"/>
              </w:rPr>
              <w:t>78,9</w:t>
            </w:r>
          </w:p>
        </w:tc>
      </w:tr>
    </w:tbl>
    <w:p w:rsidR="00E77002" w:rsidRPr="002C639B" w:rsidRDefault="00E77002" w:rsidP="00E77002">
      <w:pPr>
        <w:jc w:val="both"/>
        <w:rPr>
          <w:b/>
          <w:bCs/>
          <w:color w:val="000000"/>
          <w:sz w:val="20"/>
          <w:szCs w:val="20"/>
        </w:rPr>
      </w:pPr>
    </w:p>
    <w:p w:rsidR="00C1309B" w:rsidRPr="00E77002" w:rsidRDefault="00C1309B" w:rsidP="00796FA7">
      <w:pPr>
        <w:rPr>
          <w:sz w:val="20"/>
          <w:szCs w:val="20"/>
        </w:rPr>
      </w:pPr>
    </w:p>
    <w:p w:rsidR="00C1309B" w:rsidRPr="00E77002" w:rsidRDefault="00C1309B" w:rsidP="00796FA7">
      <w:pPr>
        <w:rPr>
          <w:sz w:val="20"/>
          <w:szCs w:val="20"/>
        </w:rPr>
      </w:pPr>
    </w:p>
    <w:p w:rsidR="00C1309B" w:rsidRPr="00E77002" w:rsidRDefault="00C1309B" w:rsidP="00796FA7">
      <w:pPr>
        <w:rPr>
          <w:sz w:val="20"/>
          <w:szCs w:val="20"/>
        </w:rPr>
      </w:pPr>
    </w:p>
    <w:p w:rsidR="00C1309B" w:rsidRPr="00E77002" w:rsidRDefault="00C1309B" w:rsidP="00796FA7">
      <w:pPr>
        <w:rPr>
          <w:sz w:val="20"/>
          <w:szCs w:val="20"/>
        </w:rPr>
      </w:pPr>
    </w:p>
    <w:p w:rsidR="00C1309B" w:rsidRPr="00E77002" w:rsidRDefault="00C1309B" w:rsidP="00796FA7">
      <w:pPr>
        <w:rPr>
          <w:sz w:val="20"/>
          <w:szCs w:val="20"/>
        </w:rPr>
      </w:pPr>
    </w:p>
    <w:p w:rsidR="00D83D9E" w:rsidRPr="00E77002" w:rsidRDefault="00D83D9E" w:rsidP="00796FA7">
      <w:pPr>
        <w:rPr>
          <w:sz w:val="20"/>
          <w:szCs w:val="20"/>
        </w:rPr>
      </w:pPr>
    </w:p>
    <w:p w:rsidR="002C0F64" w:rsidRDefault="002C0F64" w:rsidP="00796FA7">
      <w:pPr>
        <w:rPr>
          <w:sz w:val="22"/>
          <w:szCs w:val="22"/>
        </w:rPr>
      </w:pPr>
    </w:p>
    <w:p w:rsidR="00E77002" w:rsidRDefault="00E77002" w:rsidP="00796FA7">
      <w:pPr>
        <w:rPr>
          <w:sz w:val="22"/>
          <w:szCs w:val="22"/>
        </w:rPr>
        <w:sectPr w:rsidR="00E77002" w:rsidSect="00E77002">
          <w:pgSz w:w="16838" w:h="11906" w:orient="landscape"/>
          <w:pgMar w:top="1134" w:right="851" w:bottom="709" w:left="709" w:header="0" w:footer="0" w:gutter="0"/>
          <w:cols w:space="720"/>
          <w:noEndnote/>
          <w:docGrid w:linePitch="326"/>
        </w:sectPr>
      </w:pPr>
    </w:p>
    <w:p w:rsidR="00E77002" w:rsidRPr="00094C3A" w:rsidRDefault="00E77002" w:rsidP="00E77002">
      <w:pPr>
        <w:ind w:right="4535"/>
        <w:jc w:val="both"/>
        <w:rPr>
          <w:sz w:val="20"/>
          <w:szCs w:val="20"/>
        </w:rPr>
      </w:pPr>
      <w:r w:rsidRPr="00E77002">
        <w:rPr>
          <w:sz w:val="20"/>
          <w:szCs w:val="20"/>
        </w:rPr>
        <w:lastRenderedPageBreak/>
        <w:t xml:space="preserve">Постановление администрации Аликовского района Чувашской </w:t>
      </w:r>
      <w:r>
        <w:rPr>
          <w:sz w:val="20"/>
          <w:szCs w:val="20"/>
        </w:rPr>
        <w:t>Республики от 06.04.2021 г. №310 «</w:t>
      </w:r>
      <w:r w:rsidRPr="00094C3A">
        <w:rPr>
          <w:sz w:val="20"/>
          <w:szCs w:val="20"/>
        </w:rPr>
        <w:t xml:space="preserve">О внесении изменений в муниципальную программу Аликовского района </w:t>
      </w:r>
      <w:r w:rsidRPr="00094C3A">
        <w:rPr>
          <w:bCs/>
          <w:sz w:val="20"/>
          <w:szCs w:val="20"/>
        </w:rPr>
        <w:t>«Развитие потенциала муниципального управления» на 2019–2035 годы</w:t>
      </w:r>
    </w:p>
    <w:p w:rsidR="00E77002" w:rsidRPr="00094C3A" w:rsidRDefault="00E77002" w:rsidP="00E77002">
      <w:pPr>
        <w:ind w:firstLine="709"/>
        <w:jc w:val="both"/>
        <w:rPr>
          <w:sz w:val="20"/>
          <w:szCs w:val="20"/>
        </w:rPr>
      </w:pPr>
    </w:p>
    <w:p w:rsidR="00E77002" w:rsidRPr="00E77002" w:rsidRDefault="00E77002" w:rsidP="00E77002">
      <w:pPr>
        <w:pStyle w:val="a4"/>
        <w:ind w:firstLine="709"/>
        <w:jc w:val="both"/>
        <w:rPr>
          <w:iCs/>
          <w:sz w:val="20"/>
          <w:szCs w:val="20"/>
        </w:rPr>
      </w:pPr>
      <w:r w:rsidRPr="00E77002">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E77002">
        <w:rPr>
          <w:iCs/>
          <w:sz w:val="20"/>
          <w:szCs w:val="20"/>
        </w:rPr>
        <w:t>, решением Собрания депутатов Аликовского района Чувашской Республики от 18.03.2021 г.  № 10 «О внесении изменений в решение Собрания депутатов Аликовского района Чувашской Республики от 10.12.2020 г. №27 «О бюджете Аликовского района Чувашской Республики на 2021 год и на плановый период 2022-2023 годов», администрация Аликовского района Чувашской Республики   п о с т а н о в л я е т:</w:t>
      </w:r>
    </w:p>
    <w:p w:rsidR="00E77002" w:rsidRPr="00094C3A" w:rsidRDefault="00E77002" w:rsidP="00E77002">
      <w:pPr>
        <w:ind w:firstLine="709"/>
        <w:jc w:val="both"/>
        <w:rPr>
          <w:sz w:val="20"/>
          <w:szCs w:val="20"/>
        </w:rPr>
      </w:pPr>
      <w:r w:rsidRPr="00094C3A">
        <w:rPr>
          <w:bCs/>
          <w:color w:val="000000"/>
          <w:sz w:val="20"/>
          <w:szCs w:val="20"/>
        </w:rPr>
        <w:t xml:space="preserve">Внести в Муниципальную программу Аликовского района </w:t>
      </w:r>
      <w:r w:rsidRPr="00094C3A">
        <w:rPr>
          <w:bCs/>
          <w:sz w:val="20"/>
          <w:szCs w:val="20"/>
        </w:rPr>
        <w:t>«Развитие потенциала муниципального управления»</w:t>
      </w:r>
      <w:r w:rsidRPr="00094C3A">
        <w:rPr>
          <w:sz w:val="20"/>
          <w:szCs w:val="20"/>
        </w:rPr>
        <w:t xml:space="preserve"> на 2019–2035 годы (далее - Муниципальная программа)</w:t>
      </w:r>
      <w:r w:rsidRPr="00094C3A">
        <w:rPr>
          <w:bCs/>
          <w:color w:val="000000"/>
          <w:sz w:val="20"/>
          <w:szCs w:val="20"/>
        </w:rPr>
        <w:t xml:space="preserve">, утвержденную постановлением администрации Аликовского района Чувашской Республики от 11.12.2018 № 1386 </w:t>
      </w:r>
      <w:r w:rsidRPr="00094C3A">
        <w:rPr>
          <w:sz w:val="20"/>
          <w:szCs w:val="20"/>
        </w:rPr>
        <w:t xml:space="preserve"> (с изменением от 07.11.2019 г. № 1480, 14.01.2020 г. № 34) следующие изменения:</w:t>
      </w:r>
    </w:p>
    <w:p w:rsidR="00E77002" w:rsidRPr="00094C3A" w:rsidRDefault="00E77002" w:rsidP="00E77002">
      <w:pPr>
        <w:ind w:firstLine="709"/>
        <w:jc w:val="both"/>
        <w:rPr>
          <w:bCs/>
          <w:color w:val="000000"/>
          <w:sz w:val="20"/>
          <w:szCs w:val="20"/>
        </w:rPr>
      </w:pPr>
      <w:r w:rsidRPr="00094C3A">
        <w:rPr>
          <w:bCs/>
          <w:color w:val="000000"/>
          <w:sz w:val="20"/>
          <w:szCs w:val="20"/>
        </w:rPr>
        <w:t xml:space="preserve">1. В паспорте Муниципальной программы позицию </w:t>
      </w:r>
      <w:r w:rsidRPr="00094C3A">
        <w:rPr>
          <w:sz w:val="20"/>
          <w:szCs w:val="20"/>
        </w:rPr>
        <w:t>«Объемы и источники финансирования муниципальной программы» изложить в следующей редакции:</w:t>
      </w:r>
      <w:r w:rsidRPr="00094C3A">
        <w:rPr>
          <w:bCs/>
          <w:color w:val="000000"/>
          <w:sz w:val="20"/>
          <w:szCs w:val="20"/>
        </w:rPr>
        <w:t xml:space="preserve"> </w:t>
      </w:r>
    </w:p>
    <w:p w:rsidR="00E77002" w:rsidRPr="00094C3A" w:rsidRDefault="00E77002" w:rsidP="00E77002">
      <w:pPr>
        <w:ind w:firstLine="709"/>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80"/>
        <w:gridCol w:w="420"/>
        <w:gridCol w:w="5747"/>
      </w:tblGrid>
      <w:tr w:rsidR="00E77002" w:rsidRPr="00094C3A" w:rsidTr="005A1057">
        <w:tc>
          <w:tcPr>
            <w:tcW w:w="3480" w:type="dxa"/>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«Объемы финансирования муниципальной программы с разбивкой по годам реализации программы</w:t>
            </w:r>
          </w:p>
        </w:tc>
        <w:tc>
          <w:tcPr>
            <w:tcW w:w="420" w:type="dxa"/>
            <w:shd w:val="clear" w:color="auto" w:fill="auto"/>
          </w:tcPr>
          <w:p w:rsidR="00E77002" w:rsidRPr="00094C3A" w:rsidRDefault="00E77002" w:rsidP="005A1057">
            <w:pPr>
              <w:pStyle w:val="ConsPlusNormal"/>
              <w:snapToGrid w:val="0"/>
              <w:ind w:firstLine="0"/>
              <w:jc w:val="both"/>
              <w:rPr>
                <w:rFonts w:ascii="Times New Roman" w:hAnsi="Times New Roman" w:cs="Times New Roman"/>
              </w:rPr>
            </w:pPr>
          </w:p>
        </w:tc>
        <w:tc>
          <w:tcPr>
            <w:tcW w:w="5747" w:type="dxa"/>
            <w:shd w:val="clear" w:color="auto" w:fill="auto"/>
          </w:tcPr>
          <w:p w:rsidR="00E77002" w:rsidRPr="00094C3A" w:rsidRDefault="00E77002" w:rsidP="005A1057">
            <w:pPr>
              <w:autoSpaceDE w:val="0"/>
              <w:jc w:val="both"/>
              <w:rPr>
                <w:color w:val="000000"/>
                <w:sz w:val="20"/>
                <w:szCs w:val="20"/>
              </w:rPr>
            </w:pPr>
            <w:r w:rsidRPr="00094C3A">
              <w:rPr>
                <w:color w:val="000000"/>
                <w:sz w:val="20"/>
                <w:szCs w:val="20"/>
              </w:rPr>
              <w:t xml:space="preserve">- прогнозируемые объемы финансирования Муниципальной программы в 2019 - 2035 годах составляют </w:t>
            </w:r>
            <w:r w:rsidRPr="00094C3A">
              <w:rPr>
                <w:sz w:val="20"/>
                <w:szCs w:val="20"/>
              </w:rPr>
              <w:t>794612,60</w:t>
            </w:r>
            <w:r w:rsidRPr="00094C3A">
              <w:rPr>
                <w:color w:val="993300"/>
                <w:sz w:val="20"/>
                <w:szCs w:val="20"/>
              </w:rPr>
              <w:t xml:space="preserve"> </w:t>
            </w:r>
            <w:r w:rsidRPr="00094C3A">
              <w:rPr>
                <w:color w:val="000000"/>
                <w:sz w:val="20"/>
                <w:szCs w:val="20"/>
              </w:rPr>
              <w:t>тыс. рублей, в том числе:</w:t>
            </w:r>
          </w:p>
          <w:p w:rsidR="00E77002" w:rsidRPr="00094C3A" w:rsidRDefault="00E77002" w:rsidP="005A1057">
            <w:pPr>
              <w:autoSpaceDE w:val="0"/>
              <w:jc w:val="both"/>
              <w:rPr>
                <w:color w:val="000000"/>
                <w:sz w:val="20"/>
                <w:szCs w:val="20"/>
              </w:rPr>
            </w:pPr>
            <w:r w:rsidRPr="00094C3A">
              <w:rPr>
                <w:color w:val="000000"/>
                <w:sz w:val="20"/>
                <w:szCs w:val="20"/>
              </w:rPr>
              <w:t>в 2019 году – 46744,0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2020 году – </w:t>
            </w:r>
            <w:r w:rsidRPr="00094C3A">
              <w:rPr>
                <w:sz w:val="20"/>
                <w:szCs w:val="20"/>
              </w:rPr>
              <w:t>45276,8</w:t>
            </w:r>
            <w:r w:rsidRPr="00094C3A">
              <w:rPr>
                <w:color w:val="000000"/>
                <w:sz w:val="20"/>
                <w:szCs w:val="20"/>
              </w:rPr>
              <w:t>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2021 году – </w:t>
            </w:r>
            <w:r w:rsidRPr="00094C3A">
              <w:rPr>
                <w:sz w:val="20"/>
                <w:szCs w:val="20"/>
              </w:rPr>
              <w:t>47684,70тыс</w:t>
            </w:r>
            <w:r w:rsidRPr="00094C3A">
              <w:rPr>
                <w:color w:val="000000"/>
                <w:sz w:val="20"/>
                <w:szCs w:val="20"/>
              </w:rPr>
              <w:t>. рублей;</w:t>
            </w:r>
          </w:p>
          <w:p w:rsidR="00E77002" w:rsidRPr="00094C3A" w:rsidRDefault="00E77002" w:rsidP="005A1057">
            <w:pPr>
              <w:autoSpaceDE w:val="0"/>
              <w:jc w:val="both"/>
              <w:rPr>
                <w:color w:val="000000"/>
                <w:sz w:val="20"/>
                <w:szCs w:val="20"/>
              </w:rPr>
            </w:pPr>
            <w:r w:rsidRPr="00094C3A">
              <w:rPr>
                <w:color w:val="000000"/>
                <w:sz w:val="20"/>
                <w:szCs w:val="20"/>
              </w:rPr>
              <w:t>в 2022 году – 44743,0 тыс. рублей;</w:t>
            </w:r>
          </w:p>
          <w:p w:rsidR="00E77002" w:rsidRPr="00094C3A" w:rsidRDefault="00E77002" w:rsidP="005A1057">
            <w:pPr>
              <w:autoSpaceDE w:val="0"/>
              <w:jc w:val="both"/>
              <w:rPr>
                <w:color w:val="000000"/>
                <w:sz w:val="20"/>
                <w:szCs w:val="20"/>
              </w:rPr>
            </w:pPr>
            <w:r w:rsidRPr="00094C3A">
              <w:rPr>
                <w:color w:val="000000"/>
                <w:sz w:val="20"/>
                <w:szCs w:val="20"/>
              </w:rPr>
              <w:t>в 2023 году – 46935,7 тыс. рублей;</w:t>
            </w:r>
          </w:p>
          <w:p w:rsidR="00E77002" w:rsidRPr="00094C3A" w:rsidRDefault="00E77002" w:rsidP="005A1057">
            <w:pPr>
              <w:autoSpaceDE w:val="0"/>
              <w:jc w:val="both"/>
              <w:rPr>
                <w:color w:val="000000"/>
                <w:sz w:val="20"/>
                <w:szCs w:val="20"/>
              </w:rPr>
            </w:pPr>
            <w:r w:rsidRPr="00094C3A">
              <w:rPr>
                <w:color w:val="000000"/>
                <w:sz w:val="20"/>
                <w:szCs w:val="20"/>
              </w:rPr>
              <w:t>в 2024 году – 46935,7 тыс. рублей;</w:t>
            </w:r>
          </w:p>
          <w:p w:rsidR="00E77002" w:rsidRPr="00094C3A" w:rsidRDefault="00E77002" w:rsidP="005A1057">
            <w:pPr>
              <w:autoSpaceDE w:val="0"/>
              <w:jc w:val="both"/>
              <w:rPr>
                <w:color w:val="000000"/>
                <w:sz w:val="20"/>
                <w:szCs w:val="20"/>
              </w:rPr>
            </w:pPr>
            <w:r w:rsidRPr="00094C3A">
              <w:rPr>
                <w:color w:val="000000"/>
                <w:sz w:val="20"/>
                <w:szCs w:val="20"/>
              </w:rPr>
              <w:t>в 2025 году – 46935,7 тыс. рублей;</w:t>
            </w:r>
          </w:p>
          <w:p w:rsidR="00E77002" w:rsidRPr="00094C3A" w:rsidRDefault="00E77002" w:rsidP="005A1057">
            <w:pPr>
              <w:autoSpaceDE w:val="0"/>
              <w:jc w:val="both"/>
              <w:rPr>
                <w:color w:val="000000"/>
                <w:sz w:val="20"/>
                <w:szCs w:val="20"/>
              </w:rPr>
            </w:pPr>
            <w:r w:rsidRPr="00094C3A">
              <w:rPr>
                <w:color w:val="000000"/>
                <w:sz w:val="20"/>
                <w:szCs w:val="20"/>
              </w:rPr>
              <w:t>в 2026 - 2030 годах – 234678,5 тыс. рублей;</w:t>
            </w:r>
          </w:p>
          <w:p w:rsidR="00E77002" w:rsidRPr="00094C3A" w:rsidRDefault="00E77002" w:rsidP="005A1057">
            <w:pPr>
              <w:autoSpaceDE w:val="0"/>
              <w:jc w:val="both"/>
              <w:rPr>
                <w:color w:val="000000"/>
                <w:sz w:val="20"/>
                <w:szCs w:val="20"/>
              </w:rPr>
            </w:pPr>
            <w:r w:rsidRPr="00094C3A">
              <w:rPr>
                <w:color w:val="000000"/>
                <w:sz w:val="20"/>
                <w:szCs w:val="20"/>
              </w:rPr>
              <w:t>в 2031 – 2035 годах – 234678,5 тыс. рублей;</w:t>
            </w:r>
          </w:p>
          <w:p w:rsidR="00E77002" w:rsidRPr="00094C3A" w:rsidRDefault="00E77002" w:rsidP="005A1057">
            <w:pPr>
              <w:autoSpaceDE w:val="0"/>
              <w:jc w:val="both"/>
              <w:rPr>
                <w:color w:val="000000"/>
                <w:sz w:val="20"/>
                <w:szCs w:val="20"/>
              </w:rPr>
            </w:pPr>
            <w:r w:rsidRPr="00094C3A">
              <w:rPr>
                <w:color w:val="000000"/>
                <w:sz w:val="20"/>
                <w:szCs w:val="20"/>
              </w:rPr>
              <w:t>из них средства:</w:t>
            </w:r>
          </w:p>
          <w:p w:rsidR="00E77002" w:rsidRPr="00094C3A" w:rsidRDefault="00E77002" w:rsidP="005A1057">
            <w:pPr>
              <w:autoSpaceDE w:val="0"/>
              <w:jc w:val="both"/>
              <w:rPr>
                <w:color w:val="000000"/>
                <w:sz w:val="20"/>
                <w:szCs w:val="20"/>
              </w:rPr>
            </w:pPr>
            <w:r w:rsidRPr="00094C3A">
              <w:rPr>
                <w:color w:val="000000"/>
                <w:sz w:val="20"/>
                <w:szCs w:val="20"/>
              </w:rPr>
              <w:t>федерального бюджета - 19942,70 тыс. рублей, в том числе:</w:t>
            </w:r>
          </w:p>
          <w:p w:rsidR="00E77002" w:rsidRPr="00094C3A" w:rsidRDefault="00E77002" w:rsidP="005A1057">
            <w:pPr>
              <w:autoSpaceDE w:val="0"/>
              <w:jc w:val="both"/>
              <w:rPr>
                <w:color w:val="000000"/>
                <w:sz w:val="20"/>
                <w:szCs w:val="20"/>
              </w:rPr>
            </w:pPr>
            <w:r w:rsidRPr="00094C3A">
              <w:rPr>
                <w:color w:val="000000"/>
                <w:sz w:val="20"/>
                <w:szCs w:val="20"/>
              </w:rPr>
              <w:t>в 2019 году – 2902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2020 году – </w:t>
            </w:r>
            <w:r w:rsidRPr="00094C3A">
              <w:rPr>
                <w:sz w:val="20"/>
                <w:szCs w:val="20"/>
              </w:rPr>
              <w:t>1363,6</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2021 году – </w:t>
            </w:r>
            <w:r w:rsidRPr="00094C3A">
              <w:rPr>
                <w:sz w:val="20"/>
                <w:szCs w:val="20"/>
              </w:rPr>
              <w:t>1023,0</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в 2022 году – 1088,6 тыс. рублей;</w:t>
            </w:r>
          </w:p>
          <w:p w:rsidR="00E77002" w:rsidRPr="00094C3A" w:rsidRDefault="00E77002" w:rsidP="005A1057">
            <w:pPr>
              <w:autoSpaceDE w:val="0"/>
              <w:jc w:val="both"/>
              <w:rPr>
                <w:color w:val="000000"/>
                <w:sz w:val="20"/>
                <w:szCs w:val="20"/>
              </w:rPr>
            </w:pPr>
            <w:r w:rsidRPr="00094C3A">
              <w:rPr>
                <w:color w:val="000000"/>
                <w:sz w:val="20"/>
                <w:szCs w:val="20"/>
              </w:rPr>
              <w:t>в 2023 году – 1043,5 тыс. рублей;</w:t>
            </w:r>
          </w:p>
          <w:p w:rsidR="00E77002" w:rsidRPr="00094C3A" w:rsidRDefault="00E77002" w:rsidP="005A1057">
            <w:pPr>
              <w:autoSpaceDE w:val="0"/>
              <w:jc w:val="both"/>
              <w:rPr>
                <w:color w:val="000000"/>
                <w:sz w:val="20"/>
                <w:szCs w:val="20"/>
              </w:rPr>
            </w:pPr>
            <w:r w:rsidRPr="00094C3A">
              <w:rPr>
                <w:color w:val="000000"/>
                <w:sz w:val="20"/>
                <w:szCs w:val="20"/>
              </w:rPr>
              <w:t>в 2024 году – 1043,5 тыс. рублей;</w:t>
            </w:r>
          </w:p>
          <w:p w:rsidR="00E77002" w:rsidRPr="00094C3A" w:rsidRDefault="00E77002" w:rsidP="005A1057">
            <w:pPr>
              <w:autoSpaceDE w:val="0"/>
              <w:jc w:val="both"/>
              <w:rPr>
                <w:color w:val="000000"/>
                <w:sz w:val="20"/>
                <w:szCs w:val="20"/>
              </w:rPr>
            </w:pPr>
            <w:r w:rsidRPr="00094C3A">
              <w:rPr>
                <w:color w:val="000000"/>
                <w:sz w:val="20"/>
                <w:szCs w:val="20"/>
              </w:rPr>
              <w:t>в 2025 году – 1043,5 тыс. рублей;</w:t>
            </w:r>
          </w:p>
          <w:p w:rsidR="00E77002" w:rsidRPr="00094C3A" w:rsidRDefault="00E77002" w:rsidP="005A1057">
            <w:pPr>
              <w:autoSpaceDE w:val="0"/>
              <w:jc w:val="both"/>
              <w:rPr>
                <w:color w:val="000000"/>
                <w:sz w:val="20"/>
                <w:szCs w:val="20"/>
              </w:rPr>
            </w:pPr>
            <w:r w:rsidRPr="00094C3A">
              <w:rPr>
                <w:color w:val="000000"/>
                <w:sz w:val="20"/>
                <w:szCs w:val="20"/>
              </w:rPr>
              <w:t>в 2026 - 2030 годах – 5217,5 тыс. рублей;</w:t>
            </w:r>
          </w:p>
          <w:p w:rsidR="00E77002" w:rsidRPr="00094C3A" w:rsidRDefault="00E77002" w:rsidP="005A1057">
            <w:pPr>
              <w:autoSpaceDE w:val="0"/>
              <w:jc w:val="both"/>
              <w:rPr>
                <w:color w:val="000000"/>
                <w:sz w:val="20"/>
                <w:szCs w:val="20"/>
              </w:rPr>
            </w:pPr>
            <w:r w:rsidRPr="00094C3A">
              <w:rPr>
                <w:color w:val="000000"/>
                <w:sz w:val="20"/>
                <w:szCs w:val="20"/>
              </w:rPr>
              <w:t>в 2031 – 2035 годах – 5217,5 тыс. рублей;</w:t>
            </w:r>
          </w:p>
          <w:p w:rsidR="00E77002" w:rsidRPr="00094C3A" w:rsidRDefault="00E77002" w:rsidP="005A1057">
            <w:pPr>
              <w:autoSpaceDE w:val="0"/>
              <w:jc w:val="both"/>
              <w:rPr>
                <w:color w:val="000000"/>
                <w:sz w:val="20"/>
                <w:szCs w:val="20"/>
              </w:rPr>
            </w:pPr>
            <w:r w:rsidRPr="00094C3A">
              <w:rPr>
                <w:color w:val="000000"/>
                <w:sz w:val="20"/>
                <w:szCs w:val="20"/>
              </w:rPr>
              <w:t>местных бюджетов – 774669,90 тыс. рублей, в том числе:</w:t>
            </w:r>
          </w:p>
          <w:p w:rsidR="00E77002" w:rsidRPr="00094C3A" w:rsidRDefault="00E77002" w:rsidP="005A1057">
            <w:pPr>
              <w:autoSpaceDE w:val="0"/>
              <w:jc w:val="both"/>
              <w:rPr>
                <w:color w:val="000000"/>
                <w:sz w:val="20"/>
                <w:szCs w:val="20"/>
              </w:rPr>
            </w:pPr>
            <w:r w:rsidRPr="00094C3A">
              <w:rPr>
                <w:color w:val="000000"/>
                <w:sz w:val="20"/>
                <w:szCs w:val="20"/>
              </w:rPr>
              <w:t>в 2019 году – 43842,0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2020 году – </w:t>
            </w:r>
            <w:r w:rsidRPr="00094C3A">
              <w:rPr>
                <w:sz w:val="20"/>
                <w:szCs w:val="20"/>
              </w:rPr>
              <w:t>43910,5</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2021 году – </w:t>
            </w:r>
            <w:r w:rsidRPr="00094C3A">
              <w:rPr>
                <w:sz w:val="20"/>
                <w:szCs w:val="20"/>
              </w:rPr>
              <w:t>46661,7</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в 2022 году – 43654,4 тыс. рублей;</w:t>
            </w:r>
          </w:p>
          <w:p w:rsidR="00E77002" w:rsidRPr="00094C3A" w:rsidRDefault="00E77002" w:rsidP="005A1057">
            <w:pPr>
              <w:autoSpaceDE w:val="0"/>
              <w:jc w:val="both"/>
              <w:rPr>
                <w:color w:val="000000"/>
                <w:sz w:val="20"/>
                <w:szCs w:val="20"/>
              </w:rPr>
            </w:pPr>
            <w:r w:rsidRPr="00094C3A">
              <w:rPr>
                <w:color w:val="000000"/>
                <w:sz w:val="20"/>
                <w:szCs w:val="20"/>
              </w:rPr>
              <w:t>в 2023 году – 45892,2 тыс. рублей;</w:t>
            </w:r>
          </w:p>
          <w:p w:rsidR="00E77002" w:rsidRPr="00094C3A" w:rsidRDefault="00E77002" w:rsidP="005A1057">
            <w:pPr>
              <w:autoSpaceDE w:val="0"/>
              <w:jc w:val="both"/>
              <w:rPr>
                <w:color w:val="000000"/>
                <w:sz w:val="20"/>
                <w:szCs w:val="20"/>
              </w:rPr>
            </w:pPr>
            <w:r w:rsidRPr="00094C3A">
              <w:rPr>
                <w:color w:val="000000"/>
                <w:sz w:val="20"/>
                <w:szCs w:val="20"/>
              </w:rPr>
              <w:t>в 2024 году – 45892,2 тыс. рублей;</w:t>
            </w:r>
          </w:p>
          <w:p w:rsidR="00E77002" w:rsidRPr="00094C3A" w:rsidRDefault="00E77002" w:rsidP="005A1057">
            <w:pPr>
              <w:autoSpaceDE w:val="0"/>
              <w:jc w:val="both"/>
              <w:rPr>
                <w:color w:val="000000"/>
                <w:sz w:val="20"/>
                <w:szCs w:val="20"/>
              </w:rPr>
            </w:pPr>
            <w:r w:rsidRPr="00094C3A">
              <w:rPr>
                <w:color w:val="000000"/>
                <w:sz w:val="20"/>
                <w:szCs w:val="20"/>
              </w:rPr>
              <w:t>в 2025 году – 45892,2 тыс. рублей;</w:t>
            </w:r>
          </w:p>
          <w:p w:rsidR="00E77002" w:rsidRPr="00094C3A" w:rsidRDefault="00E77002" w:rsidP="005A1057">
            <w:pPr>
              <w:autoSpaceDE w:val="0"/>
              <w:jc w:val="both"/>
              <w:rPr>
                <w:color w:val="000000"/>
                <w:sz w:val="20"/>
                <w:szCs w:val="20"/>
              </w:rPr>
            </w:pPr>
            <w:r w:rsidRPr="00094C3A">
              <w:rPr>
                <w:color w:val="000000"/>
                <w:sz w:val="20"/>
                <w:szCs w:val="20"/>
              </w:rPr>
              <w:t>в 2026 - 2030 годах – 229461,0 тыс. рублей;</w:t>
            </w:r>
          </w:p>
          <w:p w:rsidR="00E77002" w:rsidRPr="00094C3A" w:rsidRDefault="00E77002" w:rsidP="005A1057">
            <w:pPr>
              <w:autoSpaceDE w:val="0"/>
              <w:jc w:val="both"/>
              <w:rPr>
                <w:sz w:val="20"/>
                <w:szCs w:val="20"/>
              </w:rPr>
            </w:pPr>
            <w:r w:rsidRPr="00094C3A">
              <w:rPr>
                <w:color w:val="000000"/>
                <w:sz w:val="20"/>
                <w:szCs w:val="20"/>
              </w:rPr>
              <w:t>в 2031 – 2035 годах –229461,0 тыс. рублей».</w:t>
            </w:r>
          </w:p>
        </w:tc>
      </w:tr>
    </w:tbl>
    <w:p w:rsidR="00E77002" w:rsidRPr="00094C3A" w:rsidRDefault="00E77002" w:rsidP="00E77002">
      <w:pPr>
        <w:rPr>
          <w:color w:val="000000"/>
          <w:sz w:val="20"/>
          <w:szCs w:val="20"/>
        </w:rPr>
      </w:pPr>
      <w:r w:rsidRPr="00094C3A">
        <w:rPr>
          <w:color w:val="000000"/>
          <w:sz w:val="20"/>
          <w:szCs w:val="20"/>
        </w:rPr>
        <w:tab/>
        <w:t xml:space="preserve">2. В разделе </w:t>
      </w:r>
      <w:r w:rsidRPr="00094C3A">
        <w:rPr>
          <w:color w:val="000000"/>
          <w:sz w:val="20"/>
          <w:szCs w:val="20"/>
          <w:lang w:val="en-US"/>
        </w:rPr>
        <w:t>III</w:t>
      </w:r>
      <w:r w:rsidRPr="00094C3A">
        <w:rPr>
          <w:color w:val="000000"/>
          <w:sz w:val="20"/>
          <w:szCs w:val="20"/>
        </w:rPr>
        <w:t xml:space="preserve"> М</w:t>
      </w:r>
      <w:r w:rsidRPr="00094C3A">
        <w:rPr>
          <w:bCs/>
          <w:color w:val="000000"/>
          <w:sz w:val="20"/>
          <w:szCs w:val="20"/>
        </w:rPr>
        <w:t>униципальной</w:t>
      </w:r>
      <w:r w:rsidRPr="00094C3A">
        <w:rPr>
          <w:color w:val="000000"/>
          <w:sz w:val="20"/>
          <w:szCs w:val="20"/>
        </w:rPr>
        <w:t xml:space="preserve"> программы:</w:t>
      </w:r>
    </w:p>
    <w:p w:rsidR="00E77002" w:rsidRPr="00094C3A" w:rsidRDefault="00E77002" w:rsidP="00E77002">
      <w:pPr>
        <w:rPr>
          <w:color w:val="000000"/>
          <w:sz w:val="20"/>
          <w:szCs w:val="20"/>
        </w:rPr>
      </w:pPr>
      <w:r w:rsidRPr="00094C3A">
        <w:rPr>
          <w:color w:val="000000"/>
          <w:sz w:val="20"/>
          <w:szCs w:val="20"/>
        </w:rPr>
        <w:tab/>
        <w:t>абзацы второй – восьмой изложить в следующей редакции:</w:t>
      </w:r>
    </w:p>
    <w:p w:rsidR="00E77002" w:rsidRPr="00094C3A" w:rsidRDefault="00E77002" w:rsidP="00E77002">
      <w:pPr>
        <w:rPr>
          <w:color w:val="000000"/>
          <w:sz w:val="20"/>
          <w:szCs w:val="20"/>
        </w:rPr>
      </w:pPr>
      <w:r w:rsidRPr="00094C3A">
        <w:rPr>
          <w:color w:val="000000"/>
          <w:sz w:val="20"/>
          <w:szCs w:val="20"/>
        </w:rPr>
        <w:tab/>
        <w:t>«Общий объем финансирования муниципальной программы в 2019–2035 годах составляет 794612,60 тыс. рублей, в том числе за счет средств:</w:t>
      </w:r>
    </w:p>
    <w:p w:rsidR="00E77002" w:rsidRPr="00094C3A" w:rsidRDefault="00E77002" w:rsidP="00E77002">
      <w:pPr>
        <w:ind w:firstLine="709"/>
        <w:jc w:val="both"/>
        <w:rPr>
          <w:color w:val="000000"/>
          <w:sz w:val="20"/>
          <w:szCs w:val="20"/>
        </w:rPr>
      </w:pPr>
      <w:r w:rsidRPr="00094C3A">
        <w:rPr>
          <w:color w:val="000000"/>
          <w:sz w:val="20"/>
          <w:szCs w:val="20"/>
        </w:rPr>
        <w:t>федерального бюджета – 19942,70 тыс. рублей;</w:t>
      </w:r>
    </w:p>
    <w:p w:rsidR="00E77002" w:rsidRPr="00094C3A" w:rsidRDefault="00E77002" w:rsidP="00E77002">
      <w:pPr>
        <w:ind w:firstLine="709"/>
        <w:jc w:val="both"/>
        <w:rPr>
          <w:color w:val="000000"/>
          <w:sz w:val="20"/>
          <w:szCs w:val="20"/>
        </w:rPr>
      </w:pPr>
      <w:r w:rsidRPr="00094C3A">
        <w:rPr>
          <w:color w:val="000000"/>
          <w:sz w:val="20"/>
          <w:szCs w:val="20"/>
        </w:rPr>
        <w:t>местных бюджетов – 774669,90 тыс. рублей;</w:t>
      </w:r>
    </w:p>
    <w:p w:rsidR="00E77002" w:rsidRPr="00094C3A" w:rsidRDefault="00E77002" w:rsidP="00E77002">
      <w:pPr>
        <w:ind w:firstLine="709"/>
        <w:jc w:val="both"/>
        <w:rPr>
          <w:color w:val="000000"/>
          <w:sz w:val="20"/>
          <w:szCs w:val="20"/>
        </w:rPr>
      </w:pPr>
      <w:r w:rsidRPr="00094C3A">
        <w:rPr>
          <w:color w:val="000000"/>
          <w:sz w:val="20"/>
          <w:szCs w:val="20"/>
        </w:rPr>
        <w:t xml:space="preserve">Прогнозируемый объем финансирования муниципальной программы на 1 этапе составляет </w:t>
      </w:r>
      <w:r w:rsidRPr="00094C3A">
        <w:rPr>
          <w:sz w:val="20"/>
          <w:szCs w:val="20"/>
        </w:rPr>
        <w:t>325255,60</w:t>
      </w:r>
      <w:r w:rsidRPr="00094C3A">
        <w:rPr>
          <w:color w:val="000000"/>
          <w:sz w:val="20"/>
          <w:szCs w:val="20"/>
        </w:rPr>
        <w:t xml:space="preserve"> тыс. рублей, в том числе:</w:t>
      </w:r>
    </w:p>
    <w:p w:rsidR="00E77002" w:rsidRPr="00094C3A" w:rsidRDefault="00E77002" w:rsidP="00E77002">
      <w:pPr>
        <w:ind w:firstLine="709"/>
        <w:jc w:val="both"/>
        <w:rPr>
          <w:color w:val="000000"/>
          <w:sz w:val="20"/>
          <w:szCs w:val="20"/>
        </w:rPr>
      </w:pPr>
      <w:r w:rsidRPr="00094C3A">
        <w:rPr>
          <w:color w:val="000000"/>
          <w:sz w:val="20"/>
          <w:szCs w:val="20"/>
        </w:rPr>
        <w:t>в 2019 году – 46744,0 тыс. рублей;</w:t>
      </w:r>
    </w:p>
    <w:p w:rsidR="00E77002" w:rsidRPr="00094C3A" w:rsidRDefault="00E77002" w:rsidP="00E77002">
      <w:pPr>
        <w:ind w:firstLine="709"/>
        <w:jc w:val="both"/>
        <w:rPr>
          <w:color w:val="000000"/>
          <w:sz w:val="20"/>
          <w:szCs w:val="20"/>
        </w:rPr>
      </w:pPr>
      <w:r w:rsidRPr="00094C3A">
        <w:rPr>
          <w:color w:val="000000"/>
          <w:sz w:val="20"/>
          <w:szCs w:val="20"/>
        </w:rPr>
        <w:lastRenderedPageBreak/>
        <w:t>в 2020 году – 45276,8 тыс. рублей;</w:t>
      </w:r>
    </w:p>
    <w:p w:rsidR="00E77002" w:rsidRPr="00094C3A" w:rsidRDefault="00E77002" w:rsidP="00E77002">
      <w:pPr>
        <w:rPr>
          <w:color w:val="000000"/>
          <w:sz w:val="20"/>
          <w:szCs w:val="20"/>
        </w:rPr>
      </w:pPr>
      <w:r w:rsidRPr="00094C3A">
        <w:rPr>
          <w:color w:val="000000"/>
          <w:sz w:val="20"/>
          <w:szCs w:val="20"/>
        </w:rPr>
        <w:tab/>
        <w:t>в 2021 году – 47684,70 тыс. рублей;»;</w:t>
      </w:r>
    </w:p>
    <w:p w:rsidR="00E77002" w:rsidRPr="00094C3A" w:rsidRDefault="00E77002" w:rsidP="00E77002">
      <w:pPr>
        <w:autoSpaceDE w:val="0"/>
        <w:ind w:firstLine="567"/>
        <w:jc w:val="both"/>
        <w:rPr>
          <w:color w:val="000000"/>
          <w:sz w:val="20"/>
          <w:szCs w:val="20"/>
        </w:rPr>
      </w:pPr>
      <w:r w:rsidRPr="00094C3A">
        <w:rPr>
          <w:color w:val="000000"/>
          <w:sz w:val="20"/>
          <w:szCs w:val="20"/>
        </w:rPr>
        <w:t xml:space="preserve">  абзацы четырнадцатый – семнадцатый изложить в следующей редакции:</w:t>
      </w:r>
    </w:p>
    <w:p w:rsidR="00E77002" w:rsidRPr="00094C3A" w:rsidRDefault="00E77002" w:rsidP="00E77002">
      <w:pPr>
        <w:autoSpaceDE w:val="0"/>
        <w:ind w:firstLine="567"/>
        <w:jc w:val="both"/>
        <w:rPr>
          <w:color w:val="000000"/>
          <w:sz w:val="20"/>
          <w:szCs w:val="20"/>
        </w:rPr>
      </w:pPr>
      <w:r w:rsidRPr="00094C3A">
        <w:rPr>
          <w:color w:val="000000"/>
          <w:sz w:val="20"/>
          <w:szCs w:val="20"/>
        </w:rPr>
        <w:t xml:space="preserve">  «федерального бюджета – 9507,70 тыс. рублей, в том числе:</w:t>
      </w:r>
    </w:p>
    <w:p w:rsidR="00E77002" w:rsidRPr="00094C3A" w:rsidRDefault="00E77002" w:rsidP="00E77002">
      <w:pPr>
        <w:ind w:firstLine="709"/>
        <w:jc w:val="both"/>
        <w:rPr>
          <w:color w:val="000000"/>
          <w:sz w:val="20"/>
          <w:szCs w:val="20"/>
        </w:rPr>
      </w:pPr>
      <w:r w:rsidRPr="00094C3A">
        <w:rPr>
          <w:color w:val="000000"/>
          <w:sz w:val="20"/>
          <w:szCs w:val="20"/>
        </w:rPr>
        <w:t>в 2019 году – 2902 тыс. рублей;</w:t>
      </w:r>
    </w:p>
    <w:p w:rsidR="00E77002" w:rsidRPr="00094C3A" w:rsidRDefault="00E77002" w:rsidP="00E77002">
      <w:pPr>
        <w:ind w:firstLine="709"/>
        <w:jc w:val="both"/>
        <w:rPr>
          <w:color w:val="000000"/>
          <w:sz w:val="20"/>
          <w:szCs w:val="20"/>
        </w:rPr>
      </w:pPr>
      <w:r w:rsidRPr="00094C3A">
        <w:rPr>
          <w:color w:val="000000"/>
          <w:sz w:val="20"/>
          <w:szCs w:val="20"/>
        </w:rPr>
        <w:t>в 2020 году – 1363,6 тыс. рублей;</w:t>
      </w:r>
    </w:p>
    <w:p w:rsidR="00E77002" w:rsidRPr="00094C3A" w:rsidRDefault="00E77002" w:rsidP="00E77002">
      <w:pPr>
        <w:autoSpaceDE w:val="0"/>
        <w:ind w:firstLine="567"/>
        <w:jc w:val="both"/>
        <w:rPr>
          <w:color w:val="000000"/>
          <w:sz w:val="20"/>
          <w:szCs w:val="20"/>
        </w:rPr>
      </w:pPr>
      <w:r w:rsidRPr="00094C3A">
        <w:rPr>
          <w:color w:val="000000"/>
          <w:sz w:val="20"/>
          <w:szCs w:val="20"/>
        </w:rPr>
        <w:t xml:space="preserve">  в 2021 году –1023,0 тыс. рублей;»;</w:t>
      </w:r>
    </w:p>
    <w:p w:rsidR="00E77002" w:rsidRPr="00094C3A" w:rsidRDefault="00E77002" w:rsidP="00E77002">
      <w:pPr>
        <w:autoSpaceDE w:val="0"/>
        <w:ind w:firstLine="567"/>
        <w:jc w:val="both"/>
        <w:rPr>
          <w:color w:val="000000"/>
          <w:sz w:val="20"/>
          <w:szCs w:val="20"/>
        </w:rPr>
      </w:pPr>
      <w:r w:rsidRPr="00094C3A">
        <w:rPr>
          <w:color w:val="000000"/>
          <w:sz w:val="20"/>
          <w:szCs w:val="20"/>
        </w:rPr>
        <w:t xml:space="preserve"> абзацы двадцать второй – двадцать пятый изложить в следующей редакции:</w:t>
      </w:r>
    </w:p>
    <w:p w:rsidR="00E77002" w:rsidRPr="00094C3A" w:rsidRDefault="00E77002" w:rsidP="00E77002">
      <w:pPr>
        <w:autoSpaceDE w:val="0"/>
        <w:ind w:firstLine="567"/>
        <w:jc w:val="both"/>
        <w:rPr>
          <w:color w:val="000000"/>
          <w:sz w:val="20"/>
          <w:szCs w:val="20"/>
        </w:rPr>
      </w:pPr>
      <w:r w:rsidRPr="00094C3A">
        <w:rPr>
          <w:color w:val="000000"/>
          <w:sz w:val="20"/>
          <w:szCs w:val="20"/>
        </w:rPr>
        <w:t xml:space="preserve">  «местных бюджетов – 315747,90 тыс. рублей, в том числе:</w:t>
      </w:r>
    </w:p>
    <w:p w:rsidR="00E77002" w:rsidRPr="00094C3A" w:rsidRDefault="00E77002" w:rsidP="00E77002">
      <w:pPr>
        <w:ind w:firstLine="709"/>
        <w:jc w:val="both"/>
        <w:rPr>
          <w:color w:val="000000"/>
          <w:sz w:val="20"/>
          <w:szCs w:val="20"/>
        </w:rPr>
      </w:pPr>
      <w:r w:rsidRPr="00094C3A">
        <w:rPr>
          <w:color w:val="000000"/>
          <w:sz w:val="20"/>
          <w:szCs w:val="20"/>
        </w:rPr>
        <w:t>в 2019 году – 43842,0 тыс. рублей;</w:t>
      </w:r>
    </w:p>
    <w:p w:rsidR="00E77002" w:rsidRPr="00094C3A" w:rsidRDefault="00E77002" w:rsidP="00E77002">
      <w:pPr>
        <w:ind w:firstLine="709"/>
        <w:jc w:val="both"/>
        <w:rPr>
          <w:color w:val="000000"/>
          <w:sz w:val="20"/>
          <w:szCs w:val="20"/>
        </w:rPr>
      </w:pPr>
      <w:r w:rsidRPr="00094C3A">
        <w:rPr>
          <w:color w:val="000000"/>
          <w:sz w:val="20"/>
          <w:szCs w:val="20"/>
        </w:rPr>
        <w:t>в 2020 году – 43913,2 тыс. рублей;</w:t>
      </w:r>
    </w:p>
    <w:p w:rsidR="00E77002" w:rsidRPr="00094C3A" w:rsidRDefault="00E77002" w:rsidP="00E77002">
      <w:pPr>
        <w:autoSpaceDE w:val="0"/>
        <w:ind w:firstLine="567"/>
        <w:jc w:val="both"/>
        <w:rPr>
          <w:sz w:val="20"/>
          <w:szCs w:val="20"/>
        </w:rPr>
      </w:pPr>
      <w:r w:rsidRPr="00094C3A">
        <w:rPr>
          <w:color w:val="000000"/>
          <w:sz w:val="20"/>
          <w:szCs w:val="20"/>
        </w:rPr>
        <w:t xml:space="preserve">  в 2021 году – 46661,7 тыс. рублей».</w:t>
      </w:r>
    </w:p>
    <w:p w:rsidR="00E77002" w:rsidRPr="00094C3A" w:rsidRDefault="00E77002" w:rsidP="00E77002">
      <w:pPr>
        <w:autoSpaceDE w:val="0"/>
        <w:ind w:firstLine="567"/>
        <w:jc w:val="both"/>
        <w:rPr>
          <w:sz w:val="20"/>
          <w:szCs w:val="20"/>
        </w:rPr>
      </w:pPr>
    </w:p>
    <w:p w:rsidR="00E77002" w:rsidRPr="00094C3A" w:rsidRDefault="00E77002" w:rsidP="00E77002">
      <w:pPr>
        <w:tabs>
          <w:tab w:val="left" w:pos="0"/>
          <w:tab w:val="left" w:pos="709"/>
        </w:tabs>
        <w:autoSpaceDE w:val="0"/>
        <w:spacing w:line="30" w:lineRule="atLeast"/>
        <w:jc w:val="both"/>
        <w:rPr>
          <w:sz w:val="20"/>
          <w:szCs w:val="20"/>
        </w:rPr>
      </w:pPr>
      <w:r w:rsidRPr="00094C3A">
        <w:rPr>
          <w:sz w:val="20"/>
          <w:szCs w:val="20"/>
        </w:rPr>
        <w:tab/>
        <w:t>3. Приложение № 2 к М</w:t>
      </w:r>
      <w:r w:rsidRPr="00094C3A">
        <w:rPr>
          <w:bCs/>
          <w:color w:val="000000"/>
          <w:sz w:val="20"/>
          <w:szCs w:val="20"/>
        </w:rPr>
        <w:t xml:space="preserve">униципальной программе </w:t>
      </w:r>
      <w:r w:rsidRPr="00094C3A">
        <w:rPr>
          <w:color w:val="000000"/>
          <w:sz w:val="20"/>
          <w:szCs w:val="20"/>
        </w:rPr>
        <w:t>изложить в редакции согласно приложению № 1 к настоящему постановлению.</w:t>
      </w:r>
    </w:p>
    <w:p w:rsidR="00E77002" w:rsidRPr="00094C3A" w:rsidRDefault="00E77002" w:rsidP="00E77002">
      <w:pPr>
        <w:tabs>
          <w:tab w:val="left" w:pos="0"/>
          <w:tab w:val="left" w:pos="993"/>
        </w:tabs>
        <w:autoSpaceDE w:val="0"/>
        <w:spacing w:line="30" w:lineRule="atLeast"/>
        <w:ind w:firstLine="709"/>
        <w:jc w:val="both"/>
        <w:rPr>
          <w:sz w:val="20"/>
          <w:szCs w:val="20"/>
        </w:rPr>
      </w:pPr>
      <w:r w:rsidRPr="00094C3A">
        <w:rPr>
          <w:sz w:val="20"/>
          <w:szCs w:val="20"/>
        </w:rPr>
        <w:t>4. В приложении № 3 к М</w:t>
      </w:r>
      <w:r w:rsidRPr="00094C3A">
        <w:rPr>
          <w:bCs/>
          <w:color w:val="000000"/>
          <w:sz w:val="20"/>
          <w:szCs w:val="20"/>
        </w:rPr>
        <w:t>униципальной</w:t>
      </w:r>
      <w:r w:rsidRPr="00094C3A">
        <w:rPr>
          <w:sz w:val="20"/>
          <w:szCs w:val="20"/>
        </w:rPr>
        <w:t xml:space="preserve"> программе:</w:t>
      </w:r>
    </w:p>
    <w:p w:rsidR="00E77002" w:rsidRPr="00094C3A" w:rsidRDefault="00E77002" w:rsidP="00E77002">
      <w:pPr>
        <w:tabs>
          <w:tab w:val="left" w:pos="709"/>
        </w:tabs>
        <w:ind w:firstLine="709"/>
        <w:jc w:val="both"/>
        <w:rPr>
          <w:bCs/>
          <w:color w:val="000000"/>
          <w:sz w:val="20"/>
          <w:szCs w:val="20"/>
        </w:rPr>
      </w:pPr>
      <w:r w:rsidRPr="00094C3A">
        <w:rPr>
          <w:sz w:val="20"/>
          <w:szCs w:val="20"/>
        </w:rPr>
        <w:t>в паспорте подпрограммы «Совершенствование муниципального управления в сфере юстиции» М</w:t>
      </w:r>
      <w:r w:rsidRPr="00094C3A">
        <w:rPr>
          <w:bCs/>
          <w:color w:val="000000"/>
          <w:sz w:val="20"/>
          <w:szCs w:val="20"/>
        </w:rPr>
        <w:t xml:space="preserve">униципальной </w:t>
      </w:r>
      <w:r w:rsidRPr="00094C3A">
        <w:rPr>
          <w:sz w:val="20"/>
          <w:szCs w:val="20"/>
        </w:rPr>
        <w:t>программы (далее – подпрограмма):</w:t>
      </w:r>
      <w:r w:rsidRPr="00094C3A">
        <w:rPr>
          <w:sz w:val="20"/>
          <w:szCs w:val="20"/>
        </w:rPr>
        <w:tab/>
      </w:r>
    </w:p>
    <w:p w:rsidR="00E77002" w:rsidRPr="00094C3A" w:rsidRDefault="00E77002" w:rsidP="00E77002">
      <w:pPr>
        <w:tabs>
          <w:tab w:val="left" w:pos="709"/>
        </w:tabs>
        <w:ind w:firstLine="709"/>
        <w:jc w:val="both"/>
        <w:rPr>
          <w:sz w:val="20"/>
          <w:szCs w:val="20"/>
        </w:rPr>
      </w:pPr>
      <w:r w:rsidRPr="00094C3A">
        <w:rPr>
          <w:bCs/>
          <w:color w:val="000000"/>
          <w:sz w:val="20"/>
          <w:szCs w:val="20"/>
        </w:rPr>
        <w:t>позицию  «Объемы финансирования подпрограммы с разбивкой по годам реализации программы» изложить в следующей редакции: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80"/>
        <w:gridCol w:w="420"/>
        <w:gridCol w:w="5747"/>
      </w:tblGrid>
      <w:tr w:rsidR="00E77002" w:rsidRPr="00094C3A" w:rsidTr="005A1057">
        <w:tc>
          <w:tcPr>
            <w:tcW w:w="3480" w:type="dxa"/>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«Объемы финансирования подпрограммы с разбивкой по годам реализации программы</w:t>
            </w:r>
          </w:p>
          <w:p w:rsidR="00E77002" w:rsidRPr="00094C3A" w:rsidRDefault="00E77002" w:rsidP="005A1057">
            <w:pPr>
              <w:jc w:val="both"/>
              <w:rPr>
                <w:sz w:val="20"/>
                <w:szCs w:val="20"/>
              </w:rPr>
            </w:pPr>
          </w:p>
        </w:tc>
        <w:tc>
          <w:tcPr>
            <w:tcW w:w="420" w:type="dxa"/>
            <w:shd w:val="clear" w:color="auto" w:fill="auto"/>
          </w:tcPr>
          <w:p w:rsidR="00E77002" w:rsidRPr="00094C3A" w:rsidRDefault="00E77002" w:rsidP="005A1057">
            <w:pPr>
              <w:pStyle w:val="ConsPlusNormal"/>
              <w:snapToGrid w:val="0"/>
              <w:ind w:firstLine="0"/>
              <w:jc w:val="both"/>
              <w:rPr>
                <w:rFonts w:ascii="Times New Roman" w:hAnsi="Times New Roman" w:cs="Times New Roman"/>
              </w:rPr>
            </w:pPr>
          </w:p>
        </w:tc>
        <w:tc>
          <w:tcPr>
            <w:tcW w:w="5747" w:type="dxa"/>
            <w:shd w:val="clear" w:color="auto" w:fill="auto"/>
          </w:tcPr>
          <w:p w:rsidR="00E77002" w:rsidRPr="00094C3A" w:rsidRDefault="00E77002" w:rsidP="005A1057">
            <w:pPr>
              <w:autoSpaceDE w:val="0"/>
              <w:jc w:val="both"/>
              <w:rPr>
                <w:color w:val="000000"/>
                <w:sz w:val="20"/>
                <w:szCs w:val="20"/>
              </w:rPr>
            </w:pPr>
            <w:r w:rsidRPr="00094C3A">
              <w:rPr>
                <w:color w:val="000000"/>
                <w:sz w:val="20"/>
                <w:szCs w:val="20"/>
              </w:rPr>
              <w:t xml:space="preserve">- прогнозируемые объемы бюджетных ассигнований на реализацию мероприятий подпрограммы в 2019 - 2035 годах </w:t>
            </w:r>
            <w:r w:rsidRPr="00094C3A">
              <w:rPr>
                <w:sz w:val="20"/>
                <w:szCs w:val="20"/>
              </w:rPr>
              <w:t>19942,70</w:t>
            </w:r>
            <w:r w:rsidRPr="00094C3A">
              <w:rPr>
                <w:color w:val="000000"/>
                <w:sz w:val="20"/>
                <w:szCs w:val="20"/>
              </w:rPr>
              <w:t xml:space="preserve"> тыс. рублей, в том числе:</w:t>
            </w:r>
          </w:p>
          <w:p w:rsidR="00E77002" w:rsidRPr="00094C3A" w:rsidRDefault="00E77002" w:rsidP="005A1057">
            <w:pPr>
              <w:autoSpaceDE w:val="0"/>
              <w:jc w:val="both"/>
              <w:rPr>
                <w:color w:val="000000"/>
                <w:sz w:val="20"/>
                <w:szCs w:val="20"/>
              </w:rPr>
            </w:pPr>
            <w:r w:rsidRPr="00094C3A">
              <w:rPr>
                <w:color w:val="000000"/>
                <w:sz w:val="20"/>
                <w:szCs w:val="20"/>
              </w:rPr>
              <w:t>в 2019 году – 2902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2020 году – </w:t>
            </w:r>
            <w:r w:rsidRPr="00094C3A">
              <w:rPr>
                <w:sz w:val="20"/>
                <w:szCs w:val="20"/>
              </w:rPr>
              <w:t>1363,6</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2021 году – </w:t>
            </w:r>
            <w:r w:rsidRPr="00094C3A">
              <w:rPr>
                <w:sz w:val="20"/>
                <w:szCs w:val="20"/>
              </w:rPr>
              <w:t>1023,0</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в 2022 году – 1088,6 тыс. рублей;</w:t>
            </w:r>
          </w:p>
          <w:p w:rsidR="00E77002" w:rsidRPr="00094C3A" w:rsidRDefault="00E77002" w:rsidP="005A1057">
            <w:pPr>
              <w:autoSpaceDE w:val="0"/>
              <w:jc w:val="both"/>
              <w:rPr>
                <w:color w:val="000000"/>
                <w:sz w:val="20"/>
                <w:szCs w:val="20"/>
              </w:rPr>
            </w:pPr>
            <w:r w:rsidRPr="00094C3A">
              <w:rPr>
                <w:color w:val="000000"/>
                <w:sz w:val="20"/>
                <w:szCs w:val="20"/>
              </w:rPr>
              <w:t>в 2023 году – 1043,5 тыс. рублей;</w:t>
            </w:r>
          </w:p>
          <w:p w:rsidR="00E77002" w:rsidRPr="00094C3A" w:rsidRDefault="00E77002" w:rsidP="005A1057">
            <w:pPr>
              <w:autoSpaceDE w:val="0"/>
              <w:jc w:val="both"/>
              <w:rPr>
                <w:color w:val="000000"/>
                <w:sz w:val="20"/>
                <w:szCs w:val="20"/>
              </w:rPr>
            </w:pPr>
            <w:r w:rsidRPr="00094C3A">
              <w:rPr>
                <w:color w:val="000000"/>
                <w:sz w:val="20"/>
                <w:szCs w:val="20"/>
              </w:rPr>
              <w:t>в 2024 году – 1043,5 тыс. рублей;</w:t>
            </w:r>
          </w:p>
          <w:p w:rsidR="00E77002" w:rsidRPr="00094C3A" w:rsidRDefault="00E77002" w:rsidP="005A1057">
            <w:pPr>
              <w:autoSpaceDE w:val="0"/>
              <w:jc w:val="both"/>
              <w:rPr>
                <w:color w:val="000000"/>
                <w:sz w:val="20"/>
                <w:szCs w:val="20"/>
              </w:rPr>
            </w:pPr>
            <w:r w:rsidRPr="00094C3A">
              <w:rPr>
                <w:color w:val="000000"/>
                <w:sz w:val="20"/>
                <w:szCs w:val="20"/>
              </w:rPr>
              <w:t>в 2025 году – 1043,5 тыс. рублей;</w:t>
            </w:r>
          </w:p>
          <w:p w:rsidR="00E77002" w:rsidRPr="00094C3A" w:rsidRDefault="00E77002" w:rsidP="005A1057">
            <w:pPr>
              <w:autoSpaceDE w:val="0"/>
              <w:jc w:val="both"/>
              <w:rPr>
                <w:color w:val="000000"/>
                <w:sz w:val="20"/>
                <w:szCs w:val="20"/>
              </w:rPr>
            </w:pPr>
            <w:r w:rsidRPr="00094C3A">
              <w:rPr>
                <w:color w:val="000000"/>
                <w:sz w:val="20"/>
                <w:szCs w:val="20"/>
              </w:rPr>
              <w:t>в 2026 - 2030 годах – 5217,5 тыс. рублей;</w:t>
            </w:r>
          </w:p>
          <w:p w:rsidR="00E77002" w:rsidRPr="00094C3A" w:rsidRDefault="00E77002" w:rsidP="005A1057">
            <w:pPr>
              <w:autoSpaceDE w:val="0"/>
              <w:jc w:val="both"/>
              <w:rPr>
                <w:color w:val="000000"/>
                <w:sz w:val="20"/>
                <w:szCs w:val="20"/>
              </w:rPr>
            </w:pPr>
            <w:r w:rsidRPr="00094C3A">
              <w:rPr>
                <w:color w:val="000000"/>
                <w:sz w:val="20"/>
                <w:szCs w:val="20"/>
              </w:rPr>
              <w:t>в 2031 – 2035 годах – 5217,5 тыс. рублей;</w:t>
            </w:r>
          </w:p>
          <w:p w:rsidR="00E77002" w:rsidRPr="00094C3A" w:rsidRDefault="00E77002" w:rsidP="005A1057">
            <w:pPr>
              <w:autoSpaceDE w:val="0"/>
              <w:jc w:val="both"/>
              <w:rPr>
                <w:color w:val="000000"/>
                <w:sz w:val="20"/>
                <w:szCs w:val="20"/>
              </w:rPr>
            </w:pPr>
            <w:r w:rsidRPr="00094C3A">
              <w:rPr>
                <w:color w:val="000000"/>
                <w:sz w:val="20"/>
                <w:szCs w:val="20"/>
              </w:rPr>
              <w:t>из них средства:</w:t>
            </w:r>
          </w:p>
          <w:p w:rsidR="00E77002" w:rsidRPr="00094C3A" w:rsidRDefault="00E77002" w:rsidP="005A1057">
            <w:pPr>
              <w:autoSpaceDE w:val="0"/>
              <w:jc w:val="both"/>
              <w:rPr>
                <w:color w:val="000000"/>
                <w:sz w:val="20"/>
                <w:szCs w:val="20"/>
              </w:rPr>
            </w:pPr>
            <w:r w:rsidRPr="00094C3A">
              <w:rPr>
                <w:color w:val="000000"/>
                <w:sz w:val="20"/>
                <w:szCs w:val="20"/>
              </w:rPr>
              <w:t>федерального бюджета –</w:t>
            </w:r>
            <w:r w:rsidRPr="00094C3A">
              <w:rPr>
                <w:b/>
                <w:color w:val="993300"/>
                <w:sz w:val="20"/>
                <w:szCs w:val="20"/>
                <w:shd w:val="clear" w:color="auto" w:fill="FFFFFF"/>
              </w:rPr>
              <w:t xml:space="preserve"> </w:t>
            </w:r>
            <w:r w:rsidRPr="00094C3A">
              <w:rPr>
                <w:sz w:val="20"/>
                <w:szCs w:val="20"/>
                <w:shd w:val="clear" w:color="auto" w:fill="FFFFFF"/>
              </w:rPr>
              <w:t>19942,70</w:t>
            </w:r>
            <w:r w:rsidRPr="00094C3A">
              <w:rPr>
                <w:color w:val="000000"/>
                <w:sz w:val="20"/>
                <w:szCs w:val="20"/>
                <w:shd w:val="clear" w:color="auto" w:fill="FFFFFF"/>
              </w:rPr>
              <w:t xml:space="preserve"> </w:t>
            </w:r>
            <w:r w:rsidRPr="00094C3A">
              <w:rPr>
                <w:color w:val="000000"/>
                <w:sz w:val="20"/>
                <w:szCs w:val="20"/>
              </w:rPr>
              <w:t>тыс. рублей , в том числе:</w:t>
            </w:r>
          </w:p>
          <w:p w:rsidR="00E77002" w:rsidRPr="00094C3A" w:rsidRDefault="00E77002" w:rsidP="005A1057">
            <w:pPr>
              <w:autoSpaceDE w:val="0"/>
              <w:jc w:val="both"/>
              <w:rPr>
                <w:color w:val="000000"/>
                <w:sz w:val="20"/>
                <w:szCs w:val="20"/>
              </w:rPr>
            </w:pPr>
            <w:r w:rsidRPr="00094C3A">
              <w:rPr>
                <w:color w:val="000000"/>
                <w:sz w:val="20"/>
                <w:szCs w:val="20"/>
              </w:rPr>
              <w:t>в 2019 году – 2902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2020 году – </w:t>
            </w:r>
            <w:r w:rsidRPr="00094C3A">
              <w:rPr>
                <w:sz w:val="20"/>
                <w:szCs w:val="20"/>
              </w:rPr>
              <w:t>1363,6</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2021 году – </w:t>
            </w:r>
            <w:r w:rsidRPr="00094C3A">
              <w:rPr>
                <w:sz w:val="20"/>
                <w:szCs w:val="20"/>
              </w:rPr>
              <w:t>1023,0</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в 2022 году – 1088,6 тыс. рублей;</w:t>
            </w:r>
          </w:p>
          <w:p w:rsidR="00E77002" w:rsidRPr="00094C3A" w:rsidRDefault="00E77002" w:rsidP="005A1057">
            <w:pPr>
              <w:autoSpaceDE w:val="0"/>
              <w:jc w:val="both"/>
              <w:rPr>
                <w:color w:val="000000"/>
                <w:sz w:val="20"/>
                <w:szCs w:val="20"/>
              </w:rPr>
            </w:pPr>
            <w:r w:rsidRPr="00094C3A">
              <w:rPr>
                <w:color w:val="000000"/>
                <w:sz w:val="20"/>
                <w:szCs w:val="20"/>
              </w:rPr>
              <w:t>в 2023 году – 1043,5 тыс. рублей;</w:t>
            </w:r>
          </w:p>
          <w:p w:rsidR="00E77002" w:rsidRPr="00094C3A" w:rsidRDefault="00E77002" w:rsidP="005A1057">
            <w:pPr>
              <w:autoSpaceDE w:val="0"/>
              <w:jc w:val="both"/>
              <w:rPr>
                <w:color w:val="000000"/>
                <w:sz w:val="20"/>
                <w:szCs w:val="20"/>
              </w:rPr>
            </w:pPr>
            <w:r w:rsidRPr="00094C3A">
              <w:rPr>
                <w:color w:val="000000"/>
                <w:sz w:val="20"/>
                <w:szCs w:val="20"/>
              </w:rPr>
              <w:t>в 2024 году – 1043,5 тыс. рублей;</w:t>
            </w:r>
          </w:p>
          <w:p w:rsidR="00E77002" w:rsidRPr="00094C3A" w:rsidRDefault="00E77002" w:rsidP="005A1057">
            <w:pPr>
              <w:autoSpaceDE w:val="0"/>
              <w:jc w:val="both"/>
              <w:rPr>
                <w:color w:val="000000"/>
                <w:sz w:val="20"/>
                <w:szCs w:val="20"/>
              </w:rPr>
            </w:pPr>
            <w:r w:rsidRPr="00094C3A">
              <w:rPr>
                <w:color w:val="000000"/>
                <w:sz w:val="20"/>
                <w:szCs w:val="20"/>
              </w:rPr>
              <w:t>в 2025 году – 1043,5 тыс. рублей;</w:t>
            </w:r>
          </w:p>
          <w:p w:rsidR="00E77002" w:rsidRPr="00094C3A" w:rsidRDefault="00E77002" w:rsidP="005A1057">
            <w:pPr>
              <w:autoSpaceDE w:val="0"/>
              <w:jc w:val="both"/>
              <w:rPr>
                <w:color w:val="000000"/>
                <w:sz w:val="20"/>
                <w:szCs w:val="20"/>
              </w:rPr>
            </w:pPr>
            <w:r w:rsidRPr="00094C3A">
              <w:rPr>
                <w:color w:val="000000"/>
                <w:sz w:val="20"/>
                <w:szCs w:val="20"/>
              </w:rPr>
              <w:t>в 2026 - 2030 годах – 5217,5 тыс. рублей;</w:t>
            </w:r>
          </w:p>
          <w:p w:rsidR="00E77002" w:rsidRPr="00094C3A" w:rsidRDefault="00E77002" w:rsidP="005A1057">
            <w:pPr>
              <w:autoSpaceDE w:val="0"/>
              <w:jc w:val="both"/>
              <w:rPr>
                <w:color w:val="000000"/>
                <w:sz w:val="20"/>
                <w:szCs w:val="20"/>
              </w:rPr>
            </w:pPr>
            <w:r w:rsidRPr="00094C3A">
              <w:rPr>
                <w:color w:val="000000"/>
                <w:sz w:val="20"/>
                <w:szCs w:val="20"/>
              </w:rPr>
              <w:t>в 2031 – 2035 годах – 5217,5 тыс. рублей;</w:t>
            </w:r>
          </w:p>
          <w:p w:rsidR="00E77002" w:rsidRPr="00094C3A" w:rsidRDefault="00E77002" w:rsidP="005A1057">
            <w:pPr>
              <w:jc w:val="both"/>
              <w:rPr>
                <w:color w:val="000000"/>
                <w:sz w:val="20"/>
                <w:szCs w:val="20"/>
              </w:rPr>
            </w:pPr>
            <w:r w:rsidRPr="00094C3A">
              <w:rPr>
                <w:color w:val="000000"/>
                <w:sz w:val="20"/>
                <w:szCs w:val="20"/>
              </w:rPr>
              <w:t>местного бюджета 774669,90 тыс. руб., в том числе:</w:t>
            </w:r>
          </w:p>
          <w:p w:rsidR="00E77002" w:rsidRPr="00094C3A" w:rsidRDefault="00E77002" w:rsidP="005A1057">
            <w:pPr>
              <w:autoSpaceDE w:val="0"/>
              <w:jc w:val="both"/>
              <w:rPr>
                <w:color w:val="000000"/>
                <w:sz w:val="20"/>
                <w:szCs w:val="20"/>
              </w:rPr>
            </w:pPr>
            <w:r w:rsidRPr="00094C3A">
              <w:rPr>
                <w:color w:val="000000"/>
                <w:sz w:val="20"/>
                <w:szCs w:val="20"/>
              </w:rPr>
              <w:t>в 2019 году – 43842,0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2020 году – </w:t>
            </w:r>
            <w:r w:rsidRPr="00094C3A">
              <w:rPr>
                <w:sz w:val="20"/>
                <w:szCs w:val="20"/>
              </w:rPr>
              <w:t>43913,2</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 xml:space="preserve">в 2021 году – </w:t>
            </w:r>
            <w:r w:rsidRPr="00094C3A">
              <w:rPr>
                <w:sz w:val="20"/>
                <w:szCs w:val="20"/>
              </w:rPr>
              <w:t>46661,7</w:t>
            </w:r>
            <w:r w:rsidRPr="00094C3A">
              <w:rPr>
                <w:color w:val="000000"/>
                <w:sz w:val="20"/>
                <w:szCs w:val="20"/>
              </w:rPr>
              <w:t xml:space="preserve"> тыс. рублей;</w:t>
            </w:r>
          </w:p>
          <w:p w:rsidR="00E77002" w:rsidRPr="00094C3A" w:rsidRDefault="00E77002" w:rsidP="005A1057">
            <w:pPr>
              <w:autoSpaceDE w:val="0"/>
              <w:jc w:val="both"/>
              <w:rPr>
                <w:color w:val="000000"/>
                <w:sz w:val="20"/>
                <w:szCs w:val="20"/>
              </w:rPr>
            </w:pPr>
            <w:r w:rsidRPr="00094C3A">
              <w:rPr>
                <w:color w:val="000000"/>
                <w:sz w:val="20"/>
                <w:szCs w:val="20"/>
              </w:rPr>
              <w:t>в 2022 году – 43654,4 тыс. рублей;</w:t>
            </w:r>
          </w:p>
          <w:p w:rsidR="00E77002" w:rsidRPr="00094C3A" w:rsidRDefault="00E77002" w:rsidP="005A1057">
            <w:pPr>
              <w:autoSpaceDE w:val="0"/>
              <w:jc w:val="both"/>
              <w:rPr>
                <w:color w:val="000000"/>
                <w:sz w:val="20"/>
                <w:szCs w:val="20"/>
              </w:rPr>
            </w:pPr>
            <w:r w:rsidRPr="00094C3A">
              <w:rPr>
                <w:color w:val="000000"/>
                <w:sz w:val="20"/>
                <w:szCs w:val="20"/>
              </w:rPr>
              <w:t>в 2023 году – 45892,2 тыс. рублей;</w:t>
            </w:r>
          </w:p>
          <w:p w:rsidR="00E77002" w:rsidRPr="00094C3A" w:rsidRDefault="00E77002" w:rsidP="005A1057">
            <w:pPr>
              <w:autoSpaceDE w:val="0"/>
              <w:jc w:val="both"/>
              <w:rPr>
                <w:color w:val="000000"/>
                <w:sz w:val="20"/>
                <w:szCs w:val="20"/>
              </w:rPr>
            </w:pPr>
            <w:r w:rsidRPr="00094C3A">
              <w:rPr>
                <w:color w:val="000000"/>
                <w:sz w:val="20"/>
                <w:szCs w:val="20"/>
              </w:rPr>
              <w:t>в 2024 году – 45892,2 тыс. рублей;</w:t>
            </w:r>
          </w:p>
          <w:p w:rsidR="00E77002" w:rsidRPr="00094C3A" w:rsidRDefault="00E77002" w:rsidP="005A1057">
            <w:pPr>
              <w:autoSpaceDE w:val="0"/>
              <w:jc w:val="both"/>
              <w:rPr>
                <w:color w:val="000000"/>
                <w:sz w:val="20"/>
                <w:szCs w:val="20"/>
              </w:rPr>
            </w:pPr>
            <w:r w:rsidRPr="00094C3A">
              <w:rPr>
                <w:color w:val="000000"/>
                <w:sz w:val="20"/>
                <w:szCs w:val="20"/>
              </w:rPr>
              <w:t>в 2025 году – 45892,2 тыс. рублей;</w:t>
            </w:r>
          </w:p>
          <w:p w:rsidR="00E77002" w:rsidRPr="00094C3A" w:rsidRDefault="00E77002" w:rsidP="005A1057">
            <w:pPr>
              <w:autoSpaceDE w:val="0"/>
              <w:jc w:val="both"/>
              <w:rPr>
                <w:color w:val="000000"/>
                <w:sz w:val="20"/>
                <w:szCs w:val="20"/>
              </w:rPr>
            </w:pPr>
            <w:r w:rsidRPr="00094C3A">
              <w:rPr>
                <w:color w:val="000000"/>
                <w:sz w:val="20"/>
                <w:szCs w:val="20"/>
              </w:rPr>
              <w:t>в 2026 - 2030 годах – 229461,0 тыс. рублей;</w:t>
            </w:r>
          </w:p>
          <w:p w:rsidR="00E77002" w:rsidRPr="00094C3A" w:rsidRDefault="00E77002" w:rsidP="005A1057">
            <w:pPr>
              <w:autoSpaceDE w:val="0"/>
              <w:jc w:val="both"/>
              <w:rPr>
                <w:color w:val="000000"/>
                <w:sz w:val="20"/>
                <w:szCs w:val="20"/>
              </w:rPr>
            </w:pPr>
            <w:r w:rsidRPr="00094C3A">
              <w:rPr>
                <w:color w:val="000000"/>
                <w:sz w:val="20"/>
                <w:szCs w:val="20"/>
              </w:rPr>
              <w:t>в 2031 – 2035 годах –229461,0 тыс. рублей».</w:t>
            </w:r>
          </w:p>
        </w:tc>
      </w:tr>
    </w:tbl>
    <w:p w:rsidR="00E77002" w:rsidRPr="00094C3A" w:rsidRDefault="00E77002" w:rsidP="00E77002">
      <w:pPr>
        <w:autoSpaceDE w:val="0"/>
        <w:ind w:firstLine="709"/>
        <w:jc w:val="both"/>
        <w:rPr>
          <w:color w:val="000000"/>
          <w:sz w:val="20"/>
          <w:szCs w:val="20"/>
        </w:rPr>
      </w:pPr>
      <w:r w:rsidRPr="00094C3A">
        <w:rPr>
          <w:color w:val="000000"/>
          <w:sz w:val="20"/>
          <w:szCs w:val="20"/>
        </w:rPr>
        <w:t xml:space="preserve">в разделе </w:t>
      </w:r>
      <w:r w:rsidRPr="00094C3A">
        <w:rPr>
          <w:color w:val="000000"/>
          <w:sz w:val="20"/>
          <w:szCs w:val="20"/>
          <w:lang w:val="en-US"/>
        </w:rPr>
        <w:t>4</w:t>
      </w:r>
      <w:r w:rsidRPr="00094C3A">
        <w:rPr>
          <w:color w:val="000000"/>
          <w:sz w:val="20"/>
          <w:szCs w:val="20"/>
        </w:rPr>
        <w:t xml:space="preserve"> подпрограммы:</w:t>
      </w:r>
    </w:p>
    <w:p w:rsidR="00E77002" w:rsidRPr="00094C3A" w:rsidRDefault="00E77002" w:rsidP="00E77002">
      <w:pPr>
        <w:autoSpaceDE w:val="0"/>
        <w:ind w:firstLine="709"/>
        <w:jc w:val="both"/>
        <w:rPr>
          <w:color w:val="000000"/>
          <w:sz w:val="20"/>
          <w:szCs w:val="20"/>
        </w:rPr>
      </w:pPr>
      <w:r w:rsidRPr="00094C3A">
        <w:rPr>
          <w:color w:val="000000"/>
          <w:sz w:val="20"/>
          <w:szCs w:val="20"/>
        </w:rPr>
        <w:t xml:space="preserve">абзацы второй - двенадцатый </w:t>
      </w:r>
      <w:r w:rsidRPr="00094C3A">
        <w:rPr>
          <w:bCs/>
          <w:color w:val="000000"/>
          <w:sz w:val="20"/>
          <w:szCs w:val="20"/>
        </w:rPr>
        <w:t xml:space="preserve"> изложить в следующей редакции:</w:t>
      </w:r>
    </w:p>
    <w:p w:rsidR="00E77002" w:rsidRPr="00094C3A" w:rsidRDefault="00E77002" w:rsidP="00E77002">
      <w:pPr>
        <w:autoSpaceDE w:val="0"/>
        <w:ind w:firstLine="709"/>
        <w:jc w:val="both"/>
        <w:rPr>
          <w:color w:val="000000"/>
          <w:sz w:val="20"/>
          <w:szCs w:val="20"/>
        </w:rPr>
      </w:pPr>
      <w:r w:rsidRPr="00094C3A">
        <w:rPr>
          <w:color w:val="000000"/>
          <w:sz w:val="20"/>
          <w:szCs w:val="20"/>
        </w:rPr>
        <w:t>«Общий объем финансирования подпрограммы в 2019 - 2035 годах составит 19942,70 тыс. рублей, в том числе за счет средств:</w:t>
      </w:r>
    </w:p>
    <w:p w:rsidR="00E77002" w:rsidRPr="00094C3A" w:rsidRDefault="00E77002" w:rsidP="00E77002">
      <w:pPr>
        <w:autoSpaceDE w:val="0"/>
        <w:ind w:firstLine="709"/>
        <w:jc w:val="both"/>
        <w:rPr>
          <w:color w:val="000000"/>
          <w:sz w:val="20"/>
          <w:szCs w:val="20"/>
        </w:rPr>
      </w:pPr>
      <w:r w:rsidRPr="00094C3A">
        <w:rPr>
          <w:color w:val="000000"/>
          <w:sz w:val="20"/>
          <w:szCs w:val="20"/>
        </w:rPr>
        <w:t>федерального бюджета – 19942,70 тыс. рублей.</w:t>
      </w:r>
    </w:p>
    <w:p w:rsidR="00E77002" w:rsidRPr="00094C3A" w:rsidRDefault="00E77002" w:rsidP="00E77002">
      <w:pPr>
        <w:autoSpaceDE w:val="0"/>
        <w:ind w:firstLine="709"/>
        <w:jc w:val="both"/>
        <w:rPr>
          <w:color w:val="000000"/>
          <w:sz w:val="20"/>
          <w:szCs w:val="20"/>
        </w:rPr>
      </w:pPr>
      <w:r w:rsidRPr="00094C3A">
        <w:rPr>
          <w:color w:val="000000"/>
          <w:sz w:val="20"/>
          <w:szCs w:val="20"/>
        </w:rPr>
        <w:t>Прогнозируемый объем финансирования подпрограммы на 1 этапе составит 9507,70 тыс. рублей, в том числе:</w:t>
      </w:r>
    </w:p>
    <w:p w:rsidR="00E77002" w:rsidRPr="00094C3A" w:rsidRDefault="00E77002" w:rsidP="00E77002">
      <w:pPr>
        <w:autoSpaceDE w:val="0"/>
        <w:ind w:firstLine="709"/>
        <w:jc w:val="both"/>
        <w:rPr>
          <w:color w:val="000000"/>
          <w:sz w:val="20"/>
          <w:szCs w:val="20"/>
        </w:rPr>
      </w:pPr>
      <w:r w:rsidRPr="00094C3A">
        <w:rPr>
          <w:color w:val="000000"/>
          <w:sz w:val="20"/>
          <w:szCs w:val="20"/>
        </w:rPr>
        <w:t>из них средства:</w:t>
      </w:r>
    </w:p>
    <w:p w:rsidR="00E77002" w:rsidRPr="00094C3A" w:rsidRDefault="00E77002" w:rsidP="00E77002">
      <w:pPr>
        <w:autoSpaceDE w:val="0"/>
        <w:ind w:firstLine="709"/>
        <w:jc w:val="both"/>
        <w:rPr>
          <w:color w:val="000000"/>
          <w:sz w:val="20"/>
          <w:szCs w:val="20"/>
        </w:rPr>
      </w:pPr>
      <w:r w:rsidRPr="00094C3A">
        <w:rPr>
          <w:color w:val="000000"/>
          <w:sz w:val="20"/>
          <w:szCs w:val="20"/>
        </w:rPr>
        <w:lastRenderedPageBreak/>
        <w:t>федерального бюджета – 9507,70 тыс. рублей:</w:t>
      </w:r>
    </w:p>
    <w:p w:rsidR="00E77002" w:rsidRPr="00094C3A" w:rsidRDefault="00E77002" w:rsidP="00E77002">
      <w:pPr>
        <w:autoSpaceDE w:val="0"/>
        <w:ind w:firstLine="709"/>
        <w:jc w:val="both"/>
        <w:rPr>
          <w:color w:val="000000"/>
          <w:sz w:val="20"/>
          <w:szCs w:val="20"/>
        </w:rPr>
      </w:pPr>
      <w:r w:rsidRPr="00094C3A">
        <w:rPr>
          <w:color w:val="000000"/>
          <w:sz w:val="20"/>
          <w:szCs w:val="20"/>
        </w:rPr>
        <w:t>На 2 этапе объем финансирования подпрограммы составит 5217,5 тыс. рублей, в том числе:</w:t>
      </w:r>
    </w:p>
    <w:p w:rsidR="00E77002" w:rsidRPr="00094C3A" w:rsidRDefault="00E77002" w:rsidP="00E77002">
      <w:pPr>
        <w:autoSpaceDE w:val="0"/>
        <w:ind w:firstLine="709"/>
        <w:jc w:val="both"/>
        <w:rPr>
          <w:color w:val="000000"/>
          <w:sz w:val="20"/>
          <w:szCs w:val="20"/>
        </w:rPr>
      </w:pPr>
      <w:r w:rsidRPr="00094C3A">
        <w:rPr>
          <w:color w:val="000000"/>
          <w:sz w:val="20"/>
          <w:szCs w:val="20"/>
        </w:rPr>
        <w:t xml:space="preserve"> из них средства:</w:t>
      </w:r>
    </w:p>
    <w:p w:rsidR="00E77002" w:rsidRPr="00094C3A" w:rsidRDefault="00E77002" w:rsidP="00E77002">
      <w:pPr>
        <w:autoSpaceDE w:val="0"/>
        <w:ind w:firstLine="709"/>
        <w:jc w:val="both"/>
        <w:rPr>
          <w:color w:val="000000"/>
          <w:sz w:val="20"/>
          <w:szCs w:val="20"/>
        </w:rPr>
      </w:pPr>
      <w:r w:rsidRPr="00094C3A">
        <w:rPr>
          <w:color w:val="000000"/>
          <w:sz w:val="20"/>
          <w:szCs w:val="20"/>
        </w:rPr>
        <w:t xml:space="preserve"> федерального бюджета – 5217,5 тыс. рублей:</w:t>
      </w:r>
    </w:p>
    <w:p w:rsidR="00E77002" w:rsidRPr="00094C3A" w:rsidRDefault="00E77002" w:rsidP="00E77002">
      <w:pPr>
        <w:autoSpaceDE w:val="0"/>
        <w:ind w:firstLine="709"/>
        <w:jc w:val="both"/>
        <w:rPr>
          <w:color w:val="000000"/>
          <w:sz w:val="20"/>
          <w:szCs w:val="20"/>
        </w:rPr>
      </w:pPr>
      <w:r w:rsidRPr="00094C3A">
        <w:rPr>
          <w:color w:val="000000"/>
          <w:sz w:val="20"/>
          <w:szCs w:val="20"/>
        </w:rPr>
        <w:t xml:space="preserve"> На 3 этапе объем финансирования подпрограммы составит 5217,5 тыс. рублей, в том числе:</w:t>
      </w:r>
    </w:p>
    <w:p w:rsidR="00E77002" w:rsidRPr="00094C3A" w:rsidRDefault="00E77002" w:rsidP="00E77002">
      <w:pPr>
        <w:autoSpaceDE w:val="0"/>
        <w:ind w:firstLine="709"/>
        <w:jc w:val="both"/>
        <w:rPr>
          <w:bCs/>
          <w:color w:val="000000"/>
          <w:sz w:val="20"/>
          <w:szCs w:val="20"/>
        </w:rPr>
      </w:pPr>
      <w:r w:rsidRPr="00094C3A">
        <w:rPr>
          <w:color w:val="000000"/>
          <w:sz w:val="20"/>
          <w:szCs w:val="20"/>
        </w:rPr>
        <w:t xml:space="preserve"> из них средства:</w:t>
      </w:r>
    </w:p>
    <w:p w:rsidR="00E77002" w:rsidRPr="00094C3A" w:rsidRDefault="00E77002" w:rsidP="00E77002">
      <w:pPr>
        <w:autoSpaceDE w:val="0"/>
        <w:ind w:firstLine="709"/>
        <w:jc w:val="both"/>
        <w:rPr>
          <w:color w:val="000000"/>
          <w:sz w:val="20"/>
          <w:szCs w:val="20"/>
        </w:rPr>
      </w:pPr>
      <w:r w:rsidRPr="00094C3A">
        <w:rPr>
          <w:bCs/>
          <w:color w:val="000000"/>
          <w:sz w:val="20"/>
          <w:szCs w:val="20"/>
        </w:rPr>
        <w:t xml:space="preserve"> федерального бюджета – </w:t>
      </w:r>
      <w:r w:rsidRPr="00094C3A">
        <w:rPr>
          <w:color w:val="000000"/>
          <w:sz w:val="20"/>
          <w:szCs w:val="20"/>
        </w:rPr>
        <w:t xml:space="preserve">5217,5 </w:t>
      </w:r>
      <w:r w:rsidRPr="00094C3A">
        <w:rPr>
          <w:bCs/>
          <w:color w:val="000000"/>
          <w:sz w:val="20"/>
          <w:szCs w:val="20"/>
        </w:rPr>
        <w:t>тыс. рублей».</w:t>
      </w:r>
    </w:p>
    <w:p w:rsidR="00E77002" w:rsidRPr="00094C3A" w:rsidRDefault="00E77002" w:rsidP="00E77002">
      <w:pPr>
        <w:tabs>
          <w:tab w:val="left" w:pos="0"/>
          <w:tab w:val="left" w:pos="709"/>
        </w:tabs>
        <w:autoSpaceDE w:val="0"/>
        <w:spacing w:line="30" w:lineRule="atLeast"/>
        <w:ind w:left="709"/>
        <w:jc w:val="both"/>
        <w:rPr>
          <w:sz w:val="20"/>
          <w:szCs w:val="20"/>
        </w:rPr>
      </w:pPr>
      <w:r w:rsidRPr="00094C3A">
        <w:rPr>
          <w:color w:val="000000"/>
          <w:sz w:val="20"/>
          <w:szCs w:val="20"/>
        </w:rPr>
        <w:t xml:space="preserve">5. Приложение № 1 к </w:t>
      </w:r>
      <w:r w:rsidRPr="00094C3A">
        <w:rPr>
          <w:bCs/>
          <w:color w:val="000000"/>
          <w:sz w:val="20"/>
          <w:szCs w:val="20"/>
        </w:rPr>
        <w:t xml:space="preserve">подпрограмме </w:t>
      </w:r>
      <w:r w:rsidRPr="00094C3A">
        <w:rPr>
          <w:color w:val="000000"/>
          <w:sz w:val="20"/>
          <w:szCs w:val="20"/>
        </w:rPr>
        <w:t>изложить в редакции согласно приложению № 2 к настоящему постановлению.</w:t>
      </w:r>
    </w:p>
    <w:p w:rsidR="00E77002" w:rsidRPr="00094C3A" w:rsidRDefault="00E77002" w:rsidP="00E77002">
      <w:pPr>
        <w:pStyle w:val="321"/>
        <w:tabs>
          <w:tab w:val="left" w:pos="-100"/>
        </w:tabs>
        <w:spacing w:after="0"/>
        <w:ind w:firstLine="709"/>
        <w:jc w:val="both"/>
        <w:rPr>
          <w:sz w:val="20"/>
          <w:szCs w:val="20"/>
        </w:rPr>
      </w:pPr>
      <w:r w:rsidRPr="00094C3A">
        <w:rPr>
          <w:sz w:val="20"/>
          <w:szCs w:val="20"/>
        </w:rPr>
        <w:t>6. Настоящее постановление подлежит официальному опубликованию.</w:t>
      </w:r>
    </w:p>
    <w:p w:rsidR="00E77002" w:rsidRPr="00094C3A" w:rsidRDefault="00E77002" w:rsidP="00E77002">
      <w:pPr>
        <w:pStyle w:val="321"/>
        <w:tabs>
          <w:tab w:val="left" w:pos="-100"/>
        </w:tabs>
        <w:spacing w:after="0"/>
        <w:ind w:firstLine="709"/>
        <w:jc w:val="both"/>
        <w:rPr>
          <w:sz w:val="20"/>
          <w:szCs w:val="20"/>
        </w:rPr>
      </w:pPr>
    </w:p>
    <w:p w:rsidR="00E77002" w:rsidRPr="00094C3A" w:rsidRDefault="00E77002" w:rsidP="00E77002">
      <w:pPr>
        <w:pStyle w:val="321"/>
        <w:tabs>
          <w:tab w:val="left" w:pos="-100"/>
        </w:tabs>
        <w:spacing w:after="0"/>
        <w:ind w:firstLine="709"/>
        <w:jc w:val="both"/>
        <w:rPr>
          <w:sz w:val="20"/>
          <w:szCs w:val="20"/>
        </w:rPr>
      </w:pPr>
    </w:p>
    <w:p w:rsidR="00E77002" w:rsidRPr="00094C3A" w:rsidRDefault="00E77002" w:rsidP="00E77002">
      <w:pPr>
        <w:jc w:val="both"/>
        <w:rPr>
          <w:sz w:val="20"/>
          <w:szCs w:val="20"/>
        </w:rPr>
      </w:pPr>
      <w:r w:rsidRPr="00094C3A">
        <w:rPr>
          <w:sz w:val="20"/>
          <w:szCs w:val="20"/>
        </w:rPr>
        <w:t xml:space="preserve">Глава администрации </w:t>
      </w:r>
    </w:p>
    <w:p w:rsidR="00E77002" w:rsidRPr="00094C3A" w:rsidRDefault="00E77002" w:rsidP="00E77002">
      <w:pPr>
        <w:jc w:val="both"/>
        <w:rPr>
          <w:sz w:val="20"/>
          <w:szCs w:val="20"/>
        </w:rPr>
      </w:pPr>
      <w:r w:rsidRPr="00094C3A">
        <w:rPr>
          <w:sz w:val="20"/>
          <w:szCs w:val="20"/>
        </w:rPr>
        <w:t>Аликовского района                                                                                                     А.Н. Куликов</w:t>
      </w:r>
    </w:p>
    <w:p w:rsidR="00E77002" w:rsidRPr="00094C3A" w:rsidRDefault="00E77002" w:rsidP="00E77002">
      <w:pPr>
        <w:tabs>
          <w:tab w:val="left" w:pos="709"/>
        </w:tabs>
        <w:jc w:val="both"/>
        <w:rPr>
          <w:sz w:val="20"/>
          <w:szCs w:val="20"/>
        </w:rPr>
      </w:pPr>
    </w:p>
    <w:p w:rsidR="00E77002" w:rsidRPr="00094C3A" w:rsidRDefault="00E77002" w:rsidP="00E77002">
      <w:pPr>
        <w:rPr>
          <w:sz w:val="20"/>
          <w:szCs w:val="20"/>
        </w:rPr>
        <w:sectPr w:rsidR="00E77002" w:rsidRPr="00094C3A" w:rsidSect="002511E5">
          <w:headerReference w:type="default" r:id="rId46"/>
          <w:pgSz w:w="11906" w:h="16838"/>
          <w:pgMar w:top="1134" w:right="567" w:bottom="1134" w:left="1701" w:header="720" w:footer="720" w:gutter="0"/>
          <w:cols w:space="720"/>
          <w:titlePg/>
          <w:docGrid w:linePitch="600" w:charSpace="40960"/>
        </w:sectPr>
      </w:pPr>
    </w:p>
    <w:p w:rsidR="00E77002" w:rsidRPr="00094C3A" w:rsidRDefault="00E77002" w:rsidP="00E77002">
      <w:pPr>
        <w:pStyle w:val="afffa"/>
        <w:autoSpaceDE/>
        <w:rPr>
          <w:rFonts w:ascii="Times New Roman" w:hAnsi="Times New Roman" w:cs="Times New Roman"/>
        </w:rPr>
      </w:pPr>
      <w:r w:rsidRPr="00094C3A">
        <w:rPr>
          <w:rFonts w:ascii="Times New Roman" w:hAnsi="Times New Roman" w:cs="Times New Roman"/>
        </w:rPr>
        <w:lastRenderedPageBreak/>
        <w:t>Приложение № 1</w:t>
      </w:r>
    </w:p>
    <w:p w:rsidR="00E77002" w:rsidRPr="00094C3A" w:rsidRDefault="00E77002" w:rsidP="00E77002">
      <w:pPr>
        <w:pStyle w:val="affffffc"/>
        <w:widowControl/>
        <w:tabs>
          <w:tab w:val="left" w:pos="8716"/>
        </w:tabs>
        <w:autoSpaceDE/>
        <w:rPr>
          <w:rFonts w:ascii="Times New Roman" w:hAnsi="Times New Roman" w:cs="Times New Roman"/>
          <w:sz w:val="20"/>
          <w:szCs w:val="20"/>
        </w:rPr>
      </w:pPr>
      <w:r w:rsidRPr="00094C3A">
        <w:rPr>
          <w:rFonts w:ascii="Times New Roman" w:hAnsi="Times New Roman" w:cs="Times New Roman"/>
          <w:sz w:val="20"/>
          <w:szCs w:val="20"/>
        </w:rPr>
        <w:t>к постановлению администрации</w:t>
      </w:r>
    </w:p>
    <w:p w:rsidR="00E77002" w:rsidRPr="00094C3A" w:rsidRDefault="00E77002" w:rsidP="00E77002">
      <w:pPr>
        <w:pStyle w:val="afffa"/>
        <w:autoSpaceDE/>
      </w:pPr>
      <w:r w:rsidRPr="00094C3A">
        <w:rPr>
          <w:rFonts w:ascii="Times New Roman" w:hAnsi="Times New Roman" w:cs="Times New Roman"/>
        </w:rPr>
        <w:t xml:space="preserve">Аликовского района от  06.04.2021 г. № 310   </w:t>
      </w:r>
    </w:p>
    <w:p w:rsidR="00E77002" w:rsidRPr="00094C3A" w:rsidRDefault="00E77002" w:rsidP="00E77002">
      <w:pPr>
        <w:autoSpaceDE w:val="0"/>
        <w:jc w:val="right"/>
        <w:rPr>
          <w:sz w:val="20"/>
          <w:szCs w:val="20"/>
        </w:rPr>
      </w:pPr>
    </w:p>
    <w:p w:rsidR="00E77002" w:rsidRPr="00094C3A" w:rsidRDefault="00E77002" w:rsidP="00E77002">
      <w:pPr>
        <w:autoSpaceDE w:val="0"/>
        <w:jc w:val="right"/>
        <w:rPr>
          <w:sz w:val="20"/>
          <w:szCs w:val="20"/>
        </w:rPr>
      </w:pPr>
      <w:r w:rsidRPr="00094C3A">
        <w:rPr>
          <w:sz w:val="20"/>
          <w:szCs w:val="20"/>
        </w:rPr>
        <w:t>Приложение № 2</w:t>
      </w:r>
    </w:p>
    <w:p w:rsidR="00E77002" w:rsidRPr="00094C3A" w:rsidRDefault="00E77002" w:rsidP="00E77002">
      <w:pPr>
        <w:autoSpaceDE w:val="0"/>
        <w:jc w:val="right"/>
        <w:rPr>
          <w:sz w:val="20"/>
          <w:szCs w:val="20"/>
        </w:rPr>
      </w:pPr>
      <w:r w:rsidRPr="00094C3A">
        <w:rPr>
          <w:sz w:val="20"/>
          <w:szCs w:val="20"/>
        </w:rPr>
        <w:t>к муниципальной программе</w:t>
      </w:r>
    </w:p>
    <w:p w:rsidR="00E77002" w:rsidRPr="00094C3A" w:rsidRDefault="00E77002" w:rsidP="00E77002">
      <w:pPr>
        <w:autoSpaceDE w:val="0"/>
        <w:jc w:val="right"/>
        <w:rPr>
          <w:sz w:val="20"/>
          <w:szCs w:val="20"/>
        </w:rPr>
      </w:pPr>
      <w:r w:rsidRPr="00094C3A">
        <w:rPr>
          <w:sz w:val="20"/>
          <w:szCs w:val="20"/>
        </w:rPr>
        <w:t xml:space="preserve"> «Развитие потенциала муниципального управления» </w:t>
      </w:r>
    </w:p>
    <w:p w:rsidR="00E77002" w:rsidRPr="00094C3A" w:rsidRDefault="00E77002" w:rsidP="00E77002">
      <w:pPr>
        <w:pStyle w:val="ConsPlusNormal"/>
        <w:jc w:val="right"/>
        <w:rPr>
          <w:rFonts w:ascii="Times New Roman" w:hAnsi="Times New Roman" w:cs="Times New Roman"/>
        </w:rPr>
      </w:pPr>
    </w:p>
    <w:p w:rsidR="00E77002" w:rsidRPr="00094C3A" w:rsidRDefault="00E77002" w:rsidP="00E77002">
      <w:pPr>
        <w:pStyle w:val="ConsPlusTitle"/>
        <w:jc w:val="center"/>
      </w:pPr>
      <w:r w:rsidRPr="00094C3A">
        <w:t>Ресурсное обеспечение и прогнозная (справочная) оценка расходов за счет всех источников финансирования реализации</w:t>
      </w:r>
    </w:p>
    <w:p w:rsidR="00E77002" w:rsidRPr="00094C3A" w:rsidRDefault="00E77002" w:rsidP="00E77002">
      <w:pPr>
        <w:pStyle w:val="ConsPlusTitle"/>
        <w:jc w:val="center"/>
      </w:pPr>
      <w:r w:rsidRPr="00094C3A">
        <w:t>Муниципальной программы "Развитие потенциала</w:t>
      </w:r>
    </w:p>
    <w:p w:rsidR="00E77002" w:rsidRPr="00094C3A" w:rsidRDefault="00E77002" w:rsidP="00E77002">
      <w:pPr>
        <w:pStyle w:val="afffa"/>
        <w:autoSpaceDE/>
      </w:pPr>
    </w:p>
    <w:tbl>
      <w:tblPr>
        <w:tblW w:w="15633" w:type="dxa"/>
        <w:tblInd w:w="-60" w:type="dxa"/>
        <w:tblLayout w:type="fixed"/>
        <w:tblCellMar>
          <w:top w:w="102" w:type="dxa"/>
          <w:left w:w="62" w:type="dxa"/>
          <w:bottom w:w="102" w:type="dxa"/>
          <w:right w:w="62" w:type="dxa"/>
        </w:tblCellMar>
        <w:tblLook w:val="0000" w:firstRow="0" w:lastRow="0" w:firstColumn="0" w:lastColumn="0" w:noHBand="0" w:noVBand="0"/>
      </w:tblPr>
      <w:tblGrid>
        <w:gridCol w:w="1133"/>
        <w:gridCol w:w="2266"/>
        <w:gridCol w:w="736"/>
        <w:gridCol w:w="1399"/>
        <w:gridCol w:w="1700"/>
        <w:gridCol w:w="904"/>
        <w:gridCol w:w="904"/>
        <w:gridCol w:w="904"/>
        <w:gridCol w:w="904"/>
        <w:gridCol w:w="904"/>
        <w:gridCol w:w="904"/>
        <w:gridCol w:w="871"/>
        <w:gridCol w:w="992"/>
        <w:gridCol w:w="1112"/>
      </w:tblGrid>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Статус</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Наименование муниципальной программы, подпрограммы муниципальной программы, (программы, основного мероприятия)</w:t>
            </w:r>
          </w:p>
        </w:tc>
        <w:tc>
          <w:tcPr>
            <w:tcW w:w="2135" w:type="dxa"/>
            <w:gridSpan w:val="2"/>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Код бюджетной классификации</w:t>
            </w:r>
          </w:p>
        </w:tc>
        <w:tc>
          <w:tcPr>
            <w:tcW w:w="1700"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rPr>
              <w:t>Источники финансирования</w:t>
            </w:r>
          </w:p>
        </w:tc>
        <w:tc>
          <w:tcPr>
            <w:tcW w:w="8399" w:type="dxa"/>
            <w:gridSpan w:val="9"/>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color w:val="000000"/>
              </w:rPr>
              <w:t>Годы</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главный распорядитель бюджетных средств</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Calibri" w:hAnsi="Calibri" w:cs="Calibri"/>
              </w:rPr>
            </w:pPr>
            <w:r w:rsidRPr="00094C3A">
              <w:rPr>
                <w:rFonts w:ascii="Times New Roman" w:hAnsi="Times New Roman" w:cs="Times New Roman"/>
              </w:rPr>
              <w:t>целевая статья расходов</w:t>
            </w:r>
          </w:p>
        </w:tc>
        <w:tc>
          <w:tcPr>
            <w:tcW w:w="1700"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2019</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2020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2021</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2022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2023</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2024</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2025</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2026-2030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color w:val="000000"/>
              </w:rPr>
              <w:t>2031-2035</w:t>
            </w:r>
          </w:p>
        </w:tc>
      </w:tr>
      <w:tr w:rsidR="00E77002" w:rsidRPr="00094C3A" w:rsidTr="005A1057">
        <w:tc>
          <w:tcPr>
            <w:tcW w:w="1133"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w:t>
            </w:r>
          </w:p>
        </w:tc>
        <w:tc>
          <w:tcPr>
            <w:tcW w:w="226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3</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4</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rPr>
              <w:t>5</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6</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7</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8</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9</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10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11</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12</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color w:val="000000"/>
              </w:rPr>
            </w:pPr>
            <w:r w:rsidRPr="00094C3A">
              <w:rPr>
                <w:rFonts w:ascii="Times New Roman" w:hAnsi="Times New Roman" w:cs="Times New Roman"/>
                <w:color w:val="000000"/>
              </w:rPr>
              <w:t>13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color w:val="000000"/>
              </w:rPr>
              <w:t>14</w:t>
            </w:r>
          </w:p>
        </w:tc>
      </w:tr>
      <w:tr w:rsidR="00E77002" w:rsidRPr="00094C3A" w:rsidTr="005A1057">
        <w:tc>
          <w:tcPr>
            <w:tcW w:w="1133" w:type="dxa"/>
            <w:vMerge w:val="restart"/>
            <w:tcBorders>
              <w:top w:val="single" w:sz="4" w:space="0" w:color="000000"/>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Муниципальная программа</w:t>
            </w:r>
          </w:p>
        </w:tc>
        <w:tc>
          <w:tcPr>
            <w:tcW w:w="2266" w:type="dxa"/>
            <w:vMerge w:val="restart"/>
            <w:tcBorders>
              <w:top w:val="single" w:sz="4" w:space="0" w:color="000000"/>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«Развитие потенциала муниципального управления»</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всего</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46744</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45276,8</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47684,70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44743,0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46935,7</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46935,7</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46935,7</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234678,5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234678,5</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903</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Ч540151200</w:t>
            </w:r>
          </w:p>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Ч540259300</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2902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1363,6</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1023,0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1088,6</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1043,5</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5217,5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5217,5</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903</w:t>
            </w:r>
          </w:p>
        </w:tc>
        <w:tc>
          <w:tcPr>
            <w:tcW w:w="1399"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Ч5Э0100200</w:t>
            </w:r>
          </w:p>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Ч5Э0100600</w:t>
            </w:r>
          </w:p>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Ч520213690</w:t>
            </w:r>
          </w:p>
        </w:tc>
        <w:tc>
          <w:tcPr>
            <w:tcW w:w="1700" w:type="dxa"/>
            <w:tcBorders>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43842</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43913,2</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46661,7</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43654,4</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871"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92"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229461,0</w:t>
            </w:r>
          </w:p>
        </w:tc>
        <w:tc>
          <w:tcPr>
            <w:tcW w:w="1112" w:type="dxa"/>
            <w:tcBorders>
              <w:left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229461,0</w:t>
            </w:r>
          </w:p>
        </w:tc>
      </w:tr>
      <w:tr w:rsidR="00E77002" w:rsidRPr="00094C3A" w:rsidTr="005A1057">
        <w:tc>
          <w:tcPr>
            <w:tcW w:w="1133" w:type="dxa"/>
            <w:vMerge w:val="restart"/>
            <w:tcBorders>
              <w:top w:val="single" w:sz="4" w:space="0" w:color="000000"/>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Муниципальная подпрограмма</w:t>
            </w:r>
          </w:p>
        </w:tc>
        <w:tc>
          <w:tcPr>
            <w:tcW w:w="2266" w:type="dxa"/>
            <w:vMerge w:val="restart"/>
            <w:tcBorders>
              <w:top w:val="single" w:sz="4" w:space="0" w:color="000000"/>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«Совершенствование муниципального управления в сфере юстиции»</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всего</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2902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1363,6</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1023,0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1088,6</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1043,5</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5217,5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5217,5</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903</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Ч540151200</w:t>
            </w:r>
          </w:p>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Ч540259300</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2902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1363,6</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1023,0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1088,6</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1043,5</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5217,5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5217,5</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left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left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left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Основное мероприятие 1</w:t>
            </w:r>
          </w:p>
        </w:tc>
        <w:tc>
          <w:tcPr>
            <w:tcW w:w="2266" w:type="dxa"/>
            <w:vMerge w:val="restart"/>
            <w:tcBorders>
              <w:top w:val="single" w:sz="4" w:space="0" w:color="000000"/>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субвенций, предоставляемой из федерального бюджета</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903</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Ч540151200</w:t>
            </w:r>
          </w:p>
          <w:p w:rsidR="00E77002" w:rsidRPr="00094C3A" w:rsidRDefault="00E77002" w:rsidP="005A1057">
            <w:pPr>
              <w:pStyle w:val="ConsPlusNormal"/>
              <w:ind w:firstLine="0"/>
              <w:jc w:val="center"/>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всего</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5,6</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8,5</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5,3</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47,3</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11</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903</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Ч540151200</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5,6</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8,5</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5,3</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47,3</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11</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left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left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left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Основное мероприятие 2</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903</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Ч540259300</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всего</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2896,4</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1355,1</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1017,7</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5206,5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5206,5</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903</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Ч540259300</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2896,4</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1355,1</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1017,7</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5206,5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5206,5</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Подпрограмма 1</w:t>
            </w:r>
          </w:p>
        </w:tc>
        <w:tc>
          <w:tcPr>
            <w:tcW w:w="2266" w:type="dxa"/>
            <w:vMerge w:val="restart"/>
            <w:tcBorders>
              <w:top w:val="single" w:sz="4" w:space="0" w:color="000000"/>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 xml:space="preserve">Обеспечение реализации муниципальной программы Аликовского района Чувашской Республики «Развитие </w:t>
            </w:r>
            <w:r w:rsidRPr="00094C3A">
              <w:rPr>
                <w:rFonts w:ascii="Times New Roman" w:hAnsi="Times New Roman" w:cs="Times New Roman"/>
              </w:rPr>
              <w:lastRenderedPageBreak/>
              <w:t>потенциала муниципального управления"</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lastRenderedPageBreak/>
              <w:t>903</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Ч5Э0100200</w:t>
            </w:r>
          </w:p>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Ч5Э0100600 Ч5Э0113800</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всего</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43842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43913,2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46661,7</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43654,4</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229461,0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229461,0</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903</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903</w:t>
            </w:r>
          </w:p>
        </w:tc>
        <w:tc>
          <w:tcPr>
            <w:tcW w:w="1399"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Ч5Э0100200</w:t>
            </w:r>
          </w:p>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Ч5Э0100600</w:t>
            </w:r>
          </w:p>
        </w:tc>
        <w:tc>
          <w:tcPr>
            <w:tcW w:w="1700" w:type="dxa"/>
            <w:tcBorders>
              <w:left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lef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43842</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43913,2</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46661,7</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43654,4</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04"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871" w:type="dxa"/>
            <w:tcBorders>
              <w:left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92" w:type="dxa"/>
            <w:tcBorders>
              <w:left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229461,0</w:t>
            </w:r>
          </w:p>
        </w:tc>
        <w:tc>
          <w:tcPr>
            <w:tcW w:w="1112" w:type="dxa"/>
            <w:tcBorders>
              <w:left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229461,0</w:t>
            </w:r>
          </w:p>
        </w:tc>
      </w:tr>
      <w:tr w:rsidR="00E77002" w:rsidRPr="00094C3A" w:rsidTr="005A1057">
        <w:tc>
          <w:tcPr>
            <w:tcW w:w="1133"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Подпрограмма</w:t>
            </w:r>
          </w:p>
        </w:tc>
        <w:tc>
          <w:tcPr>
            <w:tcW w:w="226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«Противодействие коррупции и антикоррупционное просвещение в Аликовском районе  Чувашской Республики»</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всего</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Основное мероприятие 1</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Организационные меры по созданию механизма реализации антикоррупционной политики администрации Аликовского района Чувашской Республики</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Основное мероприятие 2</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Нормативно-правовое обеспечение антикоррупционной деятельности и антикоррупционная экспертиза нормативных правовых актов и их проектов администрации Аликовского района</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всего</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D444C" w:rsidP="005A1057">
            <w:pPr>
              <w:pStyle w:val="ConsPlusNormal"/>
              <w:ind w:firstLine="0"/>
              <w:jc w:val="both"/>
              <w:rPr>
                <w:rFonts w:ascii="Times New Roman" w:hAnsi="Times New Roman" w:cs="Times New Roman"/>
              </w:rPr>
            </w:pPr>
            <w:hyperlink r:id="rId47" w:anchor="P1973" w:history="1">
              <w:r w:rsidR="00E77002" w:rsidRPr="00094C3A">
                <w:rPr>
                  <w:rStyle w:val="af5"/>
                  <w:rFonts w:ascii="Times New Roman" w:hAnsi="Times New Roman" w:cs="Times New Roman"/>
                </w:rPr>
                <w:t>Подпрограмма</w:t>
              </w:r>
            </w:hyperlink>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 xml:space="preserve">Совершенствование кадровой политики и развитие кадрового </w:t>
            </w:r>
            <w:r w:rsidRPr="00094C3A">
              <w:rPr>
                <w:rFonts w:ascii="Times New Roman" w:hAnsi="Times New Roman" w:cs="Times New Roman"/>
              </w:rPr>
              <w:lastRenderedPageBreak/>
              <w:t>потенциала муниципальной службы"</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всего</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Основное мероприятие 1</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Разработка и мониторинг нормативных правовых актов Аликовского района Чувашской Республики, регулирующих вопросы муниципальной службы</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Основное мероприятие 2</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Подготовка кадров для муниципальной службы, организация мероприятий по профессиональному развитию муниципальных служащих, лиц, замещающих муниципальные должности, лиц, состоящих кадровых резервах</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Основное мероприятие 3</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Внедрение на муниципальной службе современных кадровых технологий</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Основное мероприятие 4</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 xml:space="preserve">Формирование и эффективное </w:t>
            </w:r>
            <w:r w:rsidRPr="00094C3A">
              <w:rPr>
                <w:rFonts w:ascii="Times New Roman" w:hAnsi="Times New Roman" w:cs="Times New Roman"/>
              </w:rPr>
              <w:lastRenderedPageBreak/>
              <w:t>использование кадровых резервов</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Основное мероприятие 5</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Повышение престижа муниципальной службы, формирование положительного имиджа органов местного самоуправления</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ascii="Calibri" w:hAnsi="Calibri" w:cs="Calibri"/>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rPr>
                <w:rFonts w:ascii="Times New Roman" w:hAnsi="Times New Roman" w:cs="Times New Roman"/>
              </w:rPr>
            </w:pP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Подпрограмма</w:t>
            </w:r>
          </w:p>
        </w:tc>
        <w:tc>
          <w:tcPr>
            <w:tcW w:w="2266" w:type="dxa"/>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Обеспечение реализации муниципальной программы «Развитие потенциала муниципального управления»</w:t>
            </w: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sz w:val="20"/>
                <w:szCs w:val="20"/>
              </w:rPr>
            </w:pPr>
            <w:r w:rsidRPr="00094C3A">
              <w:rPr>
                <w:sz w:val="20"/>
                <w:szCs w:val="20"/>
              </w:rPr>
              <w:t>x</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sz w:val="20"/>
                <w:szCs w:val="20"/>
              </w:rPr>
            </w:pPr>
            <w:r w:rsidRPr="00094C3A">
              <w:rPr>
                <w:sz w:val="20"/>
                <w:szCs w:val="20"/>
              </w:rPr>
              <w:t>x</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всего</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43842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43913,2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46661,7</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43654,4</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229461,0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229461,0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sz w:val="20"/>
                <w:szCs w:val="20"/>
              </w:rPr>
            </w:pPr>
            <w:r w:rsidRPr="00094C3A">
              <w:rPr>
                <w:sz w:val="20"/>
                <w:szCs w:val="20"/>
              </w:rPr>
              <w:t>x</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sz w:val="20"/>
                <w:szCs w:val="20"/>
              </w:rPr>
            </w:pPr>
            <w:r w:rsidRPr="00094C3A">
              <w:rPr>
                <w:sz w:val="20"/>
                <w:szCs w:val="20"/>
              </w:rPr>
              <w:t>x</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федеральный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sz w:val="20"/>
                <w:szCs w:val="20"/>
              </w:rPr>
            </w:pPr>
            <w:r w:rsidRPr="00094C3A">
              <w:rPr>
                <w:sz w:val="20"/>
                <w:szCs w:val="20"/>
              </w:rPr>
              <w:t>x</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sz w:val="20"/>
                <w:szCs w:val="20"/>
              </w:rPr>
            </w:pPr>
            <w:r w:rsidRPr="00094C3A">
              <w:rPr>
                <w:sz w:val="20"/>
                <w:szCs w:val="20"/>
              </w:rPr>
              <w:t>x</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республиканский бюджет Чувашской Республики</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5A1057">
        <w:tc>
          <w:tcPr>
            <w:tcW w:w="1133"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2266" w:type="dxa"/>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736"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sz w:val="20"/>
                <w:szCs w:val="20"/>
              </w:rPr>
            </w:pPr>
            <w:r w:rsidRPr="00094C3A">
              <w:rPr>
                <w:sz w:val="20"/>
                <w:szCs w:val="20"/>
              </w:rPr>
              <w:t>x</w:t>
            </w:r>
          </w:p>
        </w:tc>
        <w:tc>
          <w:tcPr>
            <w:tcW w:w="1399"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sz w:val="20"/>
                <w:szCs w:val="20"/>
              </w:rPr>
            </w:pPr>
            <w:r w:rsidRPr="00094C3A">
              <w:rPr>
                <w:sz w:val="20"/>
                <w:szCs w:val="20"/>
              </w:rPr>
              <w:t>x</w:t>
            </w:r>
          </w:p>
        </w:tc>
        <w:tc>
          <w:tcPr>
            <w:tcW w:w="1700"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both"/>
              <w:rPr>
                <w:rFonts w:ascii="Times New Roman" w:hAnsi="Times New Roman" w:cs="Times New Roman"/>
              </w:rPr>
            </w:pPr>
            <w:r w:rsidRPr="00094C3A">
              <w:rPr>
                <w:rFonts w:ascii="Times New Roman" w:hAnsi="Times New Roman" w:cs="Times New Roman"/>
              </w:rPr>
              <w:t>местный бюджет</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43842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43913,2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46661,7</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43654,4</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04"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871"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45892,2</w:t>
            </w:r>
          </w:p>
        </w:tc>
        <w:tc>
          <w:tcPr>
            <w:tcW w:w="992" w:type="dxa"/>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229461,0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229461,0</w:t>
            </w:r>
          </w:p>
        </w:tc>
      </w:tr>
    </w:tbl>
    <w:p w:rsidR="00E77002" w:rsidRPr="00094C3A" w:rsidRDefault="00E77002" w:rsidP="00E77002">
      <w:pPr>
        <w:rPr>
          <w:sz w:val="20"/>
          <w:szCs w:val="20"/>
        </w:rPr>
      </w:pPr>
    </w:p>
    <w:p w:rsidR="00E77002" w:rsidRPr="00094C3A" w:rsidRDefault="00E77002" w:rsidP="00E77002">
      <w:pPr>
        <w:pStyle w:val="afffa"/>
        <w:autoSpaceDE/>
      </w:pPr>
    </w:p>
    <w:p w:rsidR="00E77002" w:rsidRPr="00094C3A" w:rsidRDefault="00E77002" w:rsidP="00E77002">
      <w:pPr>
        <w:pStyle w:val="afffa"/>
        <w:autoSpaceDE/>
      </w:pPr>
    </w:p>
    <w:p w:rsidR="00E77002" w:rsidRPr="00094C3A" w:rsidRDefault="00E77002" w:rsidP="00E77002">
      <w:pPr>
        <w:pStyle w:val="afffa"/>
        <w:autoSpaceDE/>
      </w:pPr>
    </w:p>
    <w:p w:rsidR="00E77002" w:rsidRPr="00094C3A" w:rsidRDefault="00E77002" w:rsidP="00E77002">
      <w:pPr>
        <w:pStyle w:val="afffa"/>
        <w:autoSpaceDE/>
      </w:pPr>
    </w:p>
    <w:p w:rsidR="00E77002" w:rsidRPr="00094C3A" w:rsidRDefault="00E77002" w:rsidP="00E77002">
      <w:pPr>
        <w:pStyle w:val="afffa"/>
        <w:autoSpaceDE/>
      </w:pPr>
    </w:p>
    <w:p w:rsidR="00E77002" w:rsidRPr="00094C3A" w:rsidRDefault="00E77002" w:rsidP="00E77002">
      <w:pPr>
        <w:pStyle w:val="afffa"/>
        <w:autoSpaceDE/>
      </w:pPr>
    </w:p>
    <w:p w:rsidR="00E77002" w:rsidRPr="00094C3A" w:rsidRDefault="00E77002" w:rsidP="00E77002">
      <w:pPr>
        <w:pStyle w:val="afffa"/>
        <w:autoSpaceDE/>
      </w:pPr>
    </w:p>
    <w:p w:rsidR="00E77002" w:rsidRPr="00094C3A" w:rsidRDefault="00E77002" w:rsidP="00E77002">
      <w:pPr>
        <w:pStyle w:val="afffa"/>
        <w:autoSpaceDE/>
        <w:rPr>
          <w:rFonts w:ascii="Times New Roman" w:hAnsi="Times New Roman" w:cs="Times New Roman"/>
        </w:rPr>
      </w:pPr>
      <w:r w:rsidRPr="00094C3A">
        <w:rPr>
          <w:rFonts w:ascii="Times New Roman" w:hAnsi="Times New Roman" w:cs="Times New Roman"/>
        </w:rPr>
        <w:t>Приложение № 2</w:t>
      </w:r>
    </w:p>
    <w:p w:rsidR="00E77002" w:rsidRPr="00094C3A" w:rsidRDefault="00E77002" w:rsidP="00E77002">
      <w:pPr>
        <w:pStyle w:val="affffffc"/>
        <w:widowControl/>
        <w:tabs>
          <w:tab w:val="left" w:pos="8716"/>
        </w:tabs>
        <w:autoSpaceDE/>
        <w:rPr>
          <w:rFonts w:ascii="Times New Roman" w:hAnsi="Times New Roman" w:cs="Times New Roman"/>
          <w:sz w:val="20"/>
          <w:szCs w:val="20"/>
        </w:rPr>
      </w:pPr>
      <w:r w:rsidRPr="00094C3A">
        <w:rPr>
          <w:rFonts w:ascii="Times New Roman" w:hAnsi="Times New Roman" w:cs="Times New Roman"/>
          <w:sz w:val="20"/>
          <w:szCs w:val="20"/>
        </w:rPr>
        <w:t>к постановлению администрации</w:t>
      </w:r>
    </w:p>
    <w:p w:rsidR="00E77002" w:rsidRPr="00094C3A" w:rsidRDefault="00E77002" w:rsidP="00E77002">
      <w:pPr>
        <w:pStyle w:val="afffa"/>
        <w:autoSpaceDE/>
      </w:pPr>
      <w:r w:rsidRPr="00094C3A">
        <w:rPr>
          <w:rFonts w:ascii="Times New Roman" w:hAnsi="Times New Roman" w:cs="Times New Roman"/>
        </w:rPr>
        <w:t>Аликовского района от 06.04.2021  г. № 310</w:t>
      </w:r>
    </w:p>
    <w:p w:rsidR="00E77002" w:rsidRPr="00094C3A" w:rsidRDefault="00E77002" w:rsidP="00E77002">
      <w:pPr>
        <w:jc w:val="right"/>
        <w:rPr>
          <w:sz w:val="20"/>
          <w:szCs w:val="20"/>
        </w:rPr>
      </w:pPr>
    </w:p>
    <w:p w:rsidR="00E77002" w:rsidRPr="00094C3A" w:rsidRDefault="00E77002" w:rsidP="00E77002">
      <w:pPr>
        <w:jc w:val="right"/>
        <w:rPr>
          <w:sz w:val="20"/>
          <w:szCs w:val="20"/>
        </w:rPr>
      </w:pPr>
      <w:r w:rsidRPr="00094C3A">
        <w:rPr>
          <w:sz w:val="20"/>
          <w:szCs w:val="20"/>
        </w:rPr>
        <w:t>Приложение № 1</w:t>
      </w:r>
    </w:p>
    <w:p w:rsidR="00E77002" w:rsidRPr="00094C3A" w:rsidRDefault="00E77002" w:rsidP="00E77002">
      <w:pPr>
        <w:autoSpaceDE w:val="0"/>
        <w:jc w:val="right"/>
        <w:rPr>
          <w:sz w:val="20"/>
          <w:szCs w:val="20"/>
        </w:rPr>
      </w:pPr>
      <w:r w:rsidRPr="00094C3A">
        <w:rPr>
          <w:sz w:val="20"/>
          <w:szCs w:val="20"/>
        </w:rPr>
        <w:t xml:space="preserve">к подпрограмме «Совершенствование </w:t>
      </w:r>
    </w:p>
    <w:p w:rsidR="00E77002" w:rsidRPr="00094C3A" w:rsidRDefault="00E77002" w:rsidP="00E77002">
      <w:pPr>
        <w:autoSpaceDE w:val="0"/>
        <w:jc w:val="right"/>
        <w:rPr>
          <w:sz w:val="20"/>
          <w:szCs w:val="20"/>
        </w:rPr>
      </w:pPr>
      <w:r w:rsidRPr="00094C3A">
        <w:rPr>
          <w:sz w:val="20"/>
          <w:szCs w:val="20"/>
        </w:rPr>
        <w:t>муниципального  управления в сфере юстиции»</w:t>
      </w:r>
    </w:p>
    <w:p w:rsidR="00E77002" w:rsidRPr="00094C3A" w:rsidRDefault="00E77002" w:rsidP="00E77002">
      <w:pPr>
        <w:autoSpaceDE w:val="0"/>
        <w:jc w:val="right"/>
        <w:rPr>
          <w:sz w:val="20"/>
          <w:szCs w:val="20"/>
        </w:rPr>
      </w:pPr>
      <w:r w:rsidRPr="00094C3A">
        <w:rPr>
          <w:sz w:val="20"/>
          <w:szCs w:val="20"/>
        </w:rPr>
        <w:lastRenderedPageBreak/>
        <w:t>муниципальной программы «Развитие потенциала муниципального управления»</w:t>
      </w:r>
    </w:p>
    <w:p w:rsidR="00E77002" w:rsidRPr="00094C3A" w:rsidRDefault="00E77002" w:rsidP="00E77002">
      <w:pPr>
        <w:autoSpaceDE w:val="0"/>
        <w:jc w:val="center"/>
        <w:rPr>
          <w:sz w:val="20"/>
          <w:szCs w:val="20"/>
        </w:rPr>
      </w:pPr>
    </w:p>
    <w:p w:rsidR="00E77002" w:rsidRPr="00094C3A" w:rsidRDefault="00E77002" w:rsidP="00E77002">
      <w:pPr>
        <w:autoSpaceDE w:val="0"/>
        <w:jc w:val="center"/>
        <w:rPr>
          <w:sz w:val="20"/>
          <w:szCs w:val="20"/>
        </w:rPr>
      </w:pPr>
      <w:r w:rsidRPr="00094C3A">
        <w:rPr>
          <w:sz w:val="20"/>
          <w:szCs w:val="20"/>
        </w:rPr>
        <w:t>РЕСУРСНОЕ ОБЕСПЕЧЕНИЕ</w:t>
      </w:r>
    </w:p>
    <w:p w:rsidR="00E77002" w:rsidRPr="00094C3A" w:rsidRDefault="00E77002" w:rsidP="00E77002">
      <w:pPr>
        <w:autoSpaceDE w:val="0"/>
        <w:jc w:val="center"/>
        <w:rPr>
          <w:sz w:val="20"/>
          <w:szCs w:val="20"/>
        </w:rPr>
      </w:pPr>
      <w:r w:rsidRPr="00094C3A">
        <w:rPr>
          <w:sz w:val="20"/>
          <w:szCs w:val="20"/>
        </w:rPr>
        <w:t>РЕАЛИЗАЦИИ ПОДПРОГРАММЫ «СОВЕРШЕНСТВОВАНИЕ МУНИЦИПАЛЬНОГО УПРАВЛЕНИЯ В СФЕРЕ ЮСТИЦИИ» МУНИЦИПАЛЬНОЙ ПРОГРАММЫ  «РАЗВИТИЕ ПОТЕНЦИАЛА МНИЦИПАЛЬНОГО УПРАВЛЕНИЯ»</w:t>
      </w:r>
    </w:p>
    <w:p w:rsidR="00E77002" w:rsidRPr="00094C3A" w:rsidRDefault="00E77002" w:rsidP="00E77002">
      <w:pPr>
        <w:autoSpaceDE w:val="0"/>
        <w:jc w:val="center"/>
        <w:rPr>
          <w:sz w:val="20"/>
          <w:szCs w:val="20"/>
        </w:rPr>
      </w:pPr>
      <w:r w:rsidRPr="00094C3A">
        <w:rPr>
          <w:sz w:val="20"/>
          <w:szCs w:val="20"/>
        </w:rPr>
        <w:t>ЗА СЧЕТ ВСЕХ ИСТОЧНИКОВ ФИНАНСИРОВАНИЯ</w:t>
      </w:r>
    </w:p>
    <w:p w:rsidR="00E77002" w:rsidRPr="00094C3A" w:rsidRDefault="00E77002" w:rsidP="00E77002">
      <w:pPr>
        <w:autoSpaceDE w:val="0"/>
        <w:jc w:val="center"/>
        <w:rPr>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1154"/>
        <w:gridCol w:w="1542"/>
        <w:gridCol w:w="1429"/>
        <w:gridCol w:w="1149"/>
        <w:gridCol w:w="1099"/>
        <w:gridCol w:w="798"/>
        <w:gridCol w:w="925"/>
        <w:gridCol w:w="923"/>
        <w:gridCol w:w="1281"/>
        <w:gridCol w:w="552"/>
        <w:gridCol w:w="552"/>
        <w:gridCol w:w="552"/>
        <w:gridCol w:w="552"/>
        <w:gridCol w:w="552"/>
        <w:gridCol w:w="552"/>
        <w:gridCol w:w="552"/>
        <w:gridCol w:w="552"/>
        <w:gridCol w:w="552"/>
      </w:tblGrid>
      <w:tr w:rsidR="00E77002" w:rsidRPr="00094C3A" w:rsidTr="00E77002">
        <w:tc>
          <w:tcPr>
            <w:tcW w:w="259"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Статус</w:t>
            </w:r>
          </w:p>
        </w:tc>
        <w:tc>
          <w:tcPr>
            <w:tcW w:w="475"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Наименование подпрограммы муниципальной программы (основного мероприятия, мероприятия)</w:t>
            </w:r>
          </w:p>
        </w:tc>
        <w:tc>
          <w:tcPr>
            <w:tcW w:w="43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Задача подпрограммы муниципальной программы Чувашской Республики</w:t>
            </w:r>
          </w:p>
        </w:tc>
        <w:tc>
          <w:tcPr>
            <w:tcW w:w="30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Ответственный исполнитель, соисполнители</w:t>
            </w:r>
          </w:p>
        </w:tc>
        <w:tc>
          <w:tcPr>
            <w:tcW w:w="803" w:type="pct"/>
            <w:gridSpan w:val="4"/>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Код бюджетной классификации</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Источники финансирования</w:t>
            </w:r>
          </w:p>
        </w:tc>
        <w:tc>
          <w:tcPr>
            <w:tcW w:w="2367" w:type="pct"/>
            <w:gridSpan w:val="9"/>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Расходы по годам, тыс. рублей</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главный распорядитель бюджетных средств</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раздел, подраздел</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целевая статья расходов</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группа (подгруппа) вида расходов</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snapToGrid w:val="0"/>
              <w:jc w:val="center"/>
              <w:rPr>
                <w:rFonts w:eastAsia="Calibri"/>
                <w:sz w:val="20"/>
                <w:szCs w:val="20"/>
              </w:rPr>
            </w:pP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2019</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2020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2021</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2022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2023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2024</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2025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2026-2030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2031-2035</w:t>
            </w:r>
          </w:p>
        </w:tc>
      </w:tr>
      <w:tr w:rsidR="00E77002" w:rsidRPr="00094C3A" w:rsidTr="00E77002">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1</w:t>
            </w:r>
          </w:p>
        </w:tc>
        <w:tc>
          <w:tcPr>
            <w:tcW w:w="47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2</w:t>
            </w:r>
          </w:p>
        </w:tc>
        <w:tc>
          <w:tcPr>
            <w:tcW w:w="432"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3</w:t>
            </w:r>
          </w:p>
        </w:tc>
        <w:tc>
          <w:tcPr>
            <w:tcW w:w="302"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4</w:t>
            </w: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5</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6</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7</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8</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color w:val="000000"/>
                <w:sz w:val="20"/>
                <w:szCs w:val="20"/>
              </w:rPr>
            </w:pPr>
            <w:r w:rsidRPr="00094C3A">
              <w:rPr>
                <w:rFonts w:eastAsia="Calibri"/>
                <w:sz w:val="20"/>
                <w:szCs w:val="20"/>
              </w:rPr>
              <w:t>9</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color w:val="000000"/>
                <w:sz w:val="20"/>
                <w:szCs w:val="20"/>
              </w:rPr>
            </w:pPr>
            <w:r w:rsidRPr="00094C3A">
              <w:rPr>
                <w:rFonts w:eastAsia="Calibri"/>
                <w:color w:val="000000"/>
                <w:sz w:val="20"/>
                <w:szCs w:val="20"/>
              </w:rPr>
              <w:t>10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color w:val="000000"/>
                <w:sz w:val="20"/>
                <w:szCs w:val="20"/>
              </w:rPr>
            </w:pPr>
            <w:r w:rsidRPr="00094C3A">
              <w:rPr>
                <w:rFonts w:eastAsia="Calibri"/>
                <w:color w:val="000000"/>
                <w:sz w:val="20"/>
                <w:szCs w:val="20"/>
              </w:rPr>
              <w:t>11</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color w:val="000000"/>
                <w:sz w:val="20"/>
                <w:szCs w:val="20"/>
              </w:rPr>
            </w:pPr>
            <w:r w:rsidRPr="00094C3A">
              <w:rPr>
                <w:rFonts w:eastAsia="Calibri"/>
                <w:color w:val="000000"/>
                <w:sz w:val="20"/>
                <w:szCs w:val="20"/>
              </w:rPr>
              <w:t>12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color w:val="000000"/>
                <w:sz w:val="20"/>
                <w:szCs w:val="20"/>
              </w:rPr>
            </w:pPr>
            <w:r w:rsidRPr="00094C3A">
              <w:rPr>
                <w:rFonts w:eastAsia="Calibri"/>
                <w:color w:val="000000"/>
                <w:sz w:val="20"/>
                <w:szCs w:val="20"/>
              </w:rPr>
              <w:t>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color w:val="000000"/>
                <w:sz w:val="20"/>
                <w:szCs w:val="20"/>
              </w:rPr>
            </w:pPr>
            <w:r w:rsidRPr="00094C3A">
              <w:rPr>
                <w:rFonts w:eastAsia="Calibri"/>
                <w:color w:val="000000"/>
                <w:sz w:val="20"/>
                <w:szCs w:val="20"/>
              </w:rPr>
              <w:t>14</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color w:val="000000"/>
                <w:sz w:val="20"/>
                <w:szCs w:val="20"/>
              </w:rPr>
            </w:pPr>
            <w:r w:rsidRPr="00094C3A">
              <w:rPr>
                <w:rFonts w:eastAsia="Calibri"/>
                <w:color w:val="000000"/>
                <w:sz w:val="20"/>
                <w:szCs w:val="20"/>
              </w:rPr>
              <w:t>15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color w:val="000000"/>
                <w:sz w:val="20"/>
                <w:szCs w:val="20"/>
              </w:rPr>
            </w:pPr>
            <w:r w:rsidRPr="00094C3A">
              <w:rPr>
                <w:rFonts w:eastAsia="Calibri"/>
                <w:color w:val="000000"/>
                <w:sz w:val="20"/>
                <w:szCs w:val="20"/>
              </w:rPr>
              <w:t>16</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color w:val="000000"/>
                <w:sz w:val="20"/>
                <w:szCs w:val="20"/>
              </w:rPr>
            </w:pPr>
            <w:r w:rsidRPr="00094C3A">
              <w:rPr>
                <w:rFonts w:eastAsia="Calibri"/>
                <w:color w:val="000000"/>
                <w:sz w:val="20"/>
                <w:szCs w:val="20"/>
              </w:rPr>
              <w:t>17</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color w:val="000000"/>
                <w:sz w:val="20"/>
                <w:szCs w:val="20"/>
              </w:rPr>
              <w:t>18</w:t>
            </w:r>
          </w:p>
        </w:tc>
      </w:tr>
      <w:tr w:rsidR="00E77002" w:rsidRPr="00094C3A" w:rsidTr="00E77002">
        <w:tc>
          <w:tcPr>
            <w:tcW w:w="259"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Подпрограмма</w:t>
            </w:r>
          </w:p>
        </w:tc>
        <w:tc>
          <w:tcPr>
            <w:tcW w:w="475"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«Совершенствование муниципального управления в сфере юстиции»</w:t>
            </w:r>
          </w:p>
        </w:tc>
        <w:tc>
          <w:tcPr>
            <w:tcW w:w="43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snapToGrid w:val="0"/>
              <w:rPr>
                <w:rFonts w:eastAsia="Calibri"/>
                <w:sz w:val="20"/>
                <w:szCs w:val="20"/>
              </w:rPr>
            </w:pPr>
          </w:p>
        </w:tc>
        <w:tc>
          <w:tcPr>
            <w:tcW w:w="30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администрация Аликовского района 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r w:rsidRPr="00094C3A">
              <w:rPr>
                <w:rFonts w:ascii="Times New Roman" w:hAnsi="Times New Roman" w:cs="Times New Roman"/>
              </w:rPr>
              <w:t>2902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1363,6</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1023,0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1088,6</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1043,5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5217,5</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5217,5</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eastAsia="Calibri"/>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snapToGrid w:val="0"/>
              <w:ind w:firstLine="0"/>
              <w:jc w:val="center"/>
              <w:rPr>
                <w:rFonts w:ascii="Times New Roman" w:hAnsi="Times New Roman" w:cs="Times New Roman"/>
              </w:rPr>
            </w:pPr>
            <w:r w:rsidRPr="00094C3A">
              <w:rPr>
                <w:rFonts w:ascii="Times New Roman" w:hAnsi="Times New Roman" w:cs="Times New Roman"/>
              </w:rPr>
              <w:t>2902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1363,6</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1023,0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1088,6</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1043,5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1043,5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5217,5</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5217,5</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eastAsia="Calibri"/>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республиканский бюджет 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eastAsia="Calibri"/>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0,0</w:t>
            </w:r>
          </w:p>
        </w:tc>
      </w:tr>
      <w:tr w:rsidR="00E77002" w:rsidRPr="00094C3A" w:rsidTr="00E77002">
        <w:tc>
          <w:tcPr>
            <w:tcW w:w="5000" w:type="pct"/>
            <w:gridSpan w:val="18"/>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Цель «Реализация государственной политики в сфере юстиции, находящейся в ведении Чувашской Республики»</w:t>
            </w:r>
          </w:p>
        </w:tc>
      </w:tr>
      <w:tr w:rsidR="00E77002" w:rsidRPr="00094C3A" w:rsidTr="00E77002">
        <w:tc>
          <w:tcPr>
            <w:tcW w:w="259"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Основное мероприятие 1</w:t>
            </w:r>
          </w:p>
        </w:tc>
        <w:tc>
          <w:tcPr>
            <w:tcW w:w="475"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sz w:val="20"/>
                <w:szCs w:val="20"/>
              </w:rPr>
              <w:t xml:space="preserve">Осуществление полномочий по составлению (изменению) списков кандидатов в </w:t>
            </w:r>
            <w:r w:rsidRPr="00094C3A">
              <w:rPr>
                <w:sz w:val="20"/>
                <w:szCs w:val="20"/>
              </w:rPr>
              <w:lastRenderedPageBreak/>
              <w:t>присяжные заседатели федеральных судов общей юрисдикции в Российской Федерации за счет субвенций, предоставляемой из федерального бюджета</w:t>
            </w:r>
          </w:p>
        </w:tc>
        <w:tc>
          <w:tcPr>
            <w:tcW w:w="43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lastRenderedPageBreak/>
              <w:t>обеспечение единства правового пространства</w:t>
            </w:r>
          </w:p>
        </w:tc>
        <w:tc>
          <w:tcPr>
            <w:tcW w:w="30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 xml:space="preserve">администрация Аликовского района </w:t>
            </w:r>
            <w:r w:rsidRPr="00094C3A">
              <w:rPr>
                <w:sz w:val="20"/>
                <w:szCs w:val="20"/>
              </w:rPr>
              <w:t>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5,6</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8,5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47,3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11</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11</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5,6</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8,5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47,3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2,2</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11</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11</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 xml:space="preserve">республиканский бюджет </w:t>
            </w:r>
            <w:r w:rsidRPr="00094C3A">
              <w:rPr>
                <w:rFonts w:eastAsia="Calibri"/>
                <w:sz w:val="20"/>
                <w:szCs w:val="20"/>
              </w:rPr>
              <w:lastRenderedPageBreak/>
              <w:t>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lastRenderedPageBreak/>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E77002">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Целевые индикаторы и показатели подпрограммы, увязанные с основным мероприятием 1</w:t>
            </w:r>
          </w:p>
        </w:tc>
        <w:tc>
          <w:tcPr>
            <w:tcW w:w="2012" w:type="pct"/>
            <w:gridSpan w:val="7"/>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sz w:val="20"/>
                <w:szCs w:val="20"/>
              </w:rPr>
              <w:t>Опубликование списков кандидатов в присяжные заседатели по Аликовскому району Чувашской Республики, утвержденных распоряжениями Главы Чувашской Республики, а также вносимых в них изменений</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100,0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rFonts w:eastAsia="Calibri"/>
                <w:sz w:val="20"/>
                <w:szCs w:val="20"/>
              </w:rPr>
            </w:pPr>
            <w:bookmarkStart w:id="60" w:name="OLE_LINK25"/>
            <w:bookmarkStart w:id="61" w:name="OLE_LINK26"/>
            <w:r w:rsidRPr="00094C3A">
              <w:rPr>
                <w:rFonts w:eastAsia="Calibri"/>
                <w:sz w:val="20"/>
                <w:szCs w:val="20"/>
              </w:rPr>
              <w:t>100,0</w:t>
            </w:r>
            <w:bookmarkEnd w:id="60"/>
            <w:bookmarkEnd w:id="61"/>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rFonts w:eastAsia="Calibri"/>
                <w:sz w:val="20"/>
                <w:szCs w:val="20"/>
              </w:rPr>
            </w:pPr>
            <w:r w:rsidRPr="00094C3A">
              <w:rPr>
                <w:rFonts w:eastAsia="Calibri"/>
                <w:sz w:val="20"/>
                <w:szCs w:val="20"/>
              </w:rPr>
              <w:t>100,0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rFonts w:eastAsia="Calibri"/>
                <w:sz w:val="20"/>
                <w:szCs w:val="20"/>
              </w:rPr>
            </w:pPr>
            <w:r w:rsidRPr="00094C3A">
              <w:rPr>
                <w:rFonts w:eastAsia="Calibri"/>
                <w:sz w:val="20"/>
                <w:szCs w:val="20"/>
              </w:rPr>
              <w:t>100,0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rFonts w:eastAsia="Calibri"/>
                <w:sz w:val="20"/>
                <w:szCs w:val="20"/>
              </w:rPr>
            </w:pPr>
            <w:r w:rsidRPr="00094C3A">
              <w:rPr>
                <w:rFonts w:eastAsia="Calibri"/>
                <w:sz w:val="20"/>
                <w:szCs w:val="20"/>
              </w:rPr>
              <w:t>100,0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rFonts w:eastAsia="Calibri"/>
                <w:sz w:val="20"/>
                <w:szCs w:val="20"/>
              </w:rPr>
            </w:pPr>
            <w:r w:rsidRPr="00094C3A">
              <w:rPr>
                <w:rFonts w:eastAsia="Calibri"/>
                <w:sz w:val="20"/>
                <w:szCs w:val="20"/>
              </w:rPr>
              <w:t>100,0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rFonts w:eastAsia="Calibri"/>
                <w:sz w:val="20"/>
                <w:szCs w:val="20"/>
              </w:rPr>
            </w:pPr>
            <w:r w:rsidRPr="00094C3A">
              <w:rPr>
                <w:rFonts w:eastAsia="Calibri"/>
                <w:sz w:val="20"/>
                <w:szCs w:val="20"/>
              </w:rPr>
              <w:t>100,0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rFonts w:eastAsia="Calibri"/>
                <w:sz w:val="20"/>
                <w:szCs w:val="20"/>
              </w:rPr>
            </w:pPr>
            <w:r w:rsidRPr="00094C3A">
              <w:rPr>
                <w:rFonts w:eastAsia="Calibri"/>
                <w:sz w:val="20"/>
                <w:szCs w:val="20"/>
              </w:rPr>
              <w:t>100,0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jc w:val="center"/>
              <w:rPr>
                <w:sz w:val="20"/>
                <w:szCs w:val="20"/>
              </w:rPr>
            </w:pPr>
            <w:r w:rsidRPr="00094C3A">
              <w:rPr>
                <w:rFonts w:eastAsia="Calibri"/>
                <w:sz w:val="20"/>
                <w:szCs w:val="20"/>
              </w:rPr>
              <w:t>100,0</w:t>
            </w:r>
          </w:p>
        </w:tc>
      </w:tr>
      <w:tr w:rsidR="00E77002" w:rsidRPr="00094C3A" w:rsidTr="00E77002">
        <w:tc>
          <w:tcPr>
            <w:tcW w:w="5000" w:type="pct"/>
            <w:gridSpan w:val="18"/>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Цель «Реализация государственной политики в сфере юстиции, находящейся в ведении Чувашской Республики»</w:t>
            </w:r>
          </w:p>
        </w:tc>
      </w:tr>
      <w:tr w:rsidR="00E77002" w:rsidRPr="00094C3A" w:rsidTr="00E77002">
        <w:tc>
          <w:tcPr>
            <w:tcW w:w="259"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Основное мероприятие 2</w:t>
            </w:r>
          </w:p>
        </w:tc>
        <w:tc>
          <w:tcPr>
            <w:tcW w:w="475"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3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w:t>
            </w:r>
            <w:r w:rsidRPr="00094C3A">
              <w:rPr>
                <w:rFonts w:eastAsia="Calibri"/>
                <w:sz w:val="20"/>
                <w:szCs w:val="20"/>
              </w:rPr>
              <w:lastRenderedPageBreak/>
              <w:t>х (массовых) и приоритетных;</w:t>
            </w:r>
          </w:p>
          <w:p w:rsidR="00E77002" w:rsidRPr="00094C3A" w:rsidRDefault="00E77002" w:rsidP="005A1057">
            <w:pPr>
              <w:autoSpaceDE w:val="0"/>
              <w:jc w:val="both"/>
              <w:rPr>
                <w:rFonts w:eastAsia="Calibri"/>
                <w:sz w:val="20"/>
                <w:szCs w:val="20"/>
              </w:rPr>
            </w:pPr>
            <w:r w:rsidRPr="00094C3A">
              <w:rPr>
                <w:rFonts w:eastAsia="Calibri"/>
                <w:sz w:val="20"/>
                <w:szCs w:val="20"/>
              </w:rPr>
              <w:t>материально-техническое оснащение органов записи актов гражданского состояния в Чувашской Республике</w:t>
            </w:r>
          </w:p>
        </w:tc>
        <w:tc>
          <w:tcPr>
            <w:tcW w:w="30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lastRenderedPageBreak/>
              <w:t xml:space="preserve">администрация Аликовского района </w:t>
            </w:r>
            <w:r w:rsidRPr="00094C3A">
              <w:rPr>
                <w:sz w:val="20"/>
                <w:szCs w:val="20"/>
              </w:rPr>
              <w:t>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2896,4</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1355,1</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1017,7</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5206,5</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5206,5</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2896,4</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1355,1</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1017,7</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5206,5</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5206,5</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республиканский бюджет 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0,0</w:t>
            </w:r>
          </w:p>
        </w:tc>
      </w:tr>
      <w:tr w:rsidR="00E77002" w:rsidRPr="00094C3A" w:rsidTr="00E77002">
        <w:tc>
          <w:tcPr>
            <w:tcW w:w="259"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Целевые индикаторы и показатели подпрограммы, увязанные с основным мероприятием 2</w:t>
            </w:r>
          </w:p>
        </w:tc>
        <w:tc>
          <w:tcPr>
            <w:tcW w:w="2012" w:type="pct"/>
            <w:gridSpan w:val="7"/>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количество зарегистрированных актов гражданского состояния и совершенных юридически значимых действий, единиц</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16000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16200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16400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16600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16800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rFonts w:eastAsia="Calibri"/>
                <w:sz w:val="20"/>
                <w:szCs w:val="20"/>
              </w:rPr>
            </w:pPr>
            <w:r w:rsidRPr="00094C3A">
              <w:rPr>
                <w:rFonts w:eastAsia="Calibri"/>
                <w:sz w:val="20"/>
                <w:szCs w:val="20"/>
              </w:rPr>
              <w:t>17000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rFonts w:eastAsia="Calibri"/>
                <w:sz w:val="20"/>
                <w:szCs w:val="20"/>
              </w:rPr>
            </w:pPr>
            <w:r w:rsidRPr="00094C3A">
              <w:rPr>
                <w:rFonts w:eastAsia="Calibri"/>
                <w:sz w:val="20"/>
                <w:szCs w:val="20"/>
              </w:rPr>
              <w:t>17000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rFonts w:eastAsia="Calibri"/>
                <w:sz w:val="20"/>
                <w:szCs w:val="20"/>
              </w:rPr>
            </w:pPr>
            <w:r w:rsidRPr="00094C3A">
              <w:rPr>
                <w:rFonts w:eastAsia="Calibri"/>
                <w:sz w:val="20"/>
                <w:szCs w:val="20"/>
              </w:rPr>
              <w:t>17000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rPr>
                <w:sz w:val="20"/>
                <w:szCs w:val="20"/>
              </w:rPr>
            </w:pPr>
            <w:r w:rsidRPr="00094C3A">
              <w:rPr>
                <w:rFonts w:eastAsia="Calibri"/>
                <w:sz w:val="20"/>
                <w:szCs w:val="20"/>
              </w:rPr>
              <w:t>17000</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2012" w:type="pct"/>
            <w:gridSpan w:val="7"/>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срок исполнения запросов об истребовании документов, поступивших с территорий государств-членов СНГ и стран  Балтии, дней</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x</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sz w:val="20"/>
                <w:szCs w:val="20"/>
              </w:rPr>
            </w:pPr>
            <w:r w:rsidRPr="00094C3A">
              <w:rPr>
                <w:sz w:val="20"/>
                <w:szCs w:val="20"/>
              </w:rPr>
              <w:t>20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sz w:val="20"/>
                <w:szCs w:val="20"/>
              </w:rPr>
            </w:pPr>
            <w:r w:rsidRPr="00094C3A">
              <w:rPr>
                <w:sz w:val="20"/>
                <w:szCs w:val="20"/>
              </w:rPr>
              <w:t>20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sz w:val="20"/>
                <w:szCs w:val="20"/>
              </w:rPr>
            </w:pPr>
            <w:r w:rsidRPr="00094C3A">
              <w:rPr>
                <w:sz w:val="20"/>
                <w:szCs w:val="20"/>
              </w:rPr>
              <w:t>19</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sz w:val="20"/>
                <w:szCs w:val="20"/>
              </w:rPr>
            </w:pPr>
            <w:r w:rsidRPr="00094C3A">
              <w:rPr>
                <w:sz w:val="20"/>
                <w:szCs w:val="20"/>
              </w:rPr>
              <w:t>18</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sz w:val="20"/>
                <w:szCs w:val="20"/>
              </w:rPr>
            </w:pPr>
            <w:r w:rsidRPr="00094C3A">
              <w:rPr>
                <w:sz w:val="20"/>
                <w:szCs w:val="20"/>
              </w:rPr>
              <w:t>17</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sz w:val="20"/>
                <w:szCs w:val="20"/>
              </w:rPr>
            </w:pPr>
            <w:r w:rsidRPr="00094C3A">
              <w:rPr>
                <w:sz w:val="20"/>
                <w:szCs w:val="20"/>
              </w:rPr>
              <w:t>16</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sz w:val="20"/>
                <w:szCs w:val="20"/>
              </w:rPr>
            </w:pPr>
            <w:r w:rsidRPr="00094C3A">
              <w:rPr>
                <w:sz w:val="20"/>
                <w:szCs w:val="20"/>
              </w:rPr>
              <w:t>15</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jc w:val="center"/>
              <w:rPr>
                <w:sz w:val="20"/>
                <w:szCs w:val="20"/>
              </w:rPr>
            </w:pPr>
            <w:r w:rsidRPr="00094C3A">
              <w:rPr>
                <w:sz w:val="20"/>
                <w:szCs w:val="20"/>
              </w:rPr>
              <w:t>14</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jc w:val="center"/>
              <w:rPr>
                <w:sz w:val="20"/>
                <w:szCs w:val="20"/>
              </w:rPr>
            </w:pPr>
            <w:r w:rsidRPr="00094C3A">
              <w:rPr>
                <w:sz w:val="20"/>
                <w:szCs w:val="20"/>
              </w:rPr>
              <w:t>13</w:t>
            </w:r>
          </w:p>
        </w:tc>
      </w:tr>
      <w:tr w:rsidR="00E77002" w:rsidRPr="00094C3A" w:rsidTr="00E77002">
        <w:tc>
          <w:tcPr>
            <w:tcW w:w="259"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Мероприятие 2.1</w:t>
            </w:r>
          </w:p>
        </w:tc>
        <w:tc>
          <w:tcPr>
            <w:tcW w:w="475"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Обеспечение функций в целях осуществления полномочий Российской Федерации по государственной регистрации актов гражданского состояния</w:t>
            </w:r>
          </w:p>
        </w:tc>
        <w:tc>
          <w:tcPr>
            <w:tcW w:w="43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snapToGrid w:val="0"/>
              <w:rPr>
                <w:rFonts w:eastAsia="Calibri"/>
                <w:sz w:val="20"/>
                <w:szCs w:val="20"/>
              </w:rPr>
            </w:pPr>
          </w:p>
        </w:tc>
        <w:tc>
          <w:tcPr>
            <w:tcW w:w="30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rPr>
                <w:rFonts w:eastAsia="Calibri"/>
                <w:sz w:val="20"/>
                <w:szCs w:val="20"/>
              </w:rPr>
            </w:pPr>
            <w:r w:rsidRPr="00094C3A">
              <w:rPr>
                <w:rFonts w:eastAsia="Calibri"/>
                <w:sz w:val="20"/>
                <w:szCs w:val="20"/>
              </w:rPr>
              <w:t xml:space="preserve">администрация Аликовского района </w:t>
            </w:r>
            <w:r w:rsidRPr="00094C3A">
              <w:rPr>
                <w:sz w:val="20"/>
                <w:szCs w:val="20"/>
              </w:rPr>
              <w:t>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2896,4</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1355,1</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1017,7</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5206,5</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5206,5</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eastAsia="Calibri"/>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818</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03 04</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Ч540200260</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120</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sz w:val="20"/>
                <w:szCs w:val="20"/>
              </w:rPr>
            </w:pPr>
            <w:r w:rsidRPr="00094C3A">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2896,4</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1355,1</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1017,7</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rPr>
                <w:sz w:val="20"/>
                <w:szCs w:val="20"/>
              </w:rPr>
            </w:pPr>
            <w:r w:rsidRPr="00094C3A">
              <w:rPr>
                <w:sz w:val="20"/>
                <w:szCs w:val="20"/>
              </w:rPr>
              <w:t>1041,3</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pStyle w:val="ConsPlusNormal"/>
              <w:ind w:firstLine="0"/>
              <w:jc w:val="center"/>
              <w:rPr>
                <w:rFonts w:ascii="Times New Roman" w:hAnsi="Times New Roman" w:cs="Times New Roman"/>
              </w:rPr>
            </w:pPr>
            <w:r w:rsidRPr="00094C3A">
              <w:rPr>
                <w:rFonts w:ascii="Times New Roman" w:hAnsi="Times New Roman" w:cs="Times New Roman"/>
              </w:rPr>
              <w:t>5206,5</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pStyle w:val="ConsPlusNormal"/>
              <w:ind w:firstLine="0"/>
              <w:jc w:val="center"/>
            </w:pPr>
            <w:r w:rsidRPr="00094C3A">
              <w:rPr>
                <w:rFonts w:ascii="Times New Roman" w:hAnsi="Times New Roman" w:cs="Times New Roman"/>
              </w:rPr>
              <w:t>5206,5</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eastAsia="Calibri"/>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республиканский бюджет 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0,0</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eastAsia="Calibri"/>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0,0</w:t>
            </w:r>
          </w:p>
        </w:tc>
      </w:tr>
      <w:tr w:rsidR="00E77002" w:rsidRPr="00094C3A" w:rsidTr="00E77002">
        <w:tc>
          <w:tcPr>
            <w:tcW w:w="259"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Мероприятие 2.2</w:t>
            </w:r>
          </w:p>
        </w:tc>
        <w:tc>
          <w:tcPr>
            <w:tcW w:w="475"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 xml:space="preserve">Оказание международно-правовой </w:t>
            </w:r>
            <w:r w:rsidRPr="00094C3A">
              <w:rPr>
                <w:rFonts w:eastAsia="Calibri"/>
                <w:sz w:val="20"/>
                <w:szCs w:val="20"/>
              </w:rPr>
              <w:lastRenderedPageBreak/>
              <w:t>помощи по пересылке документов о  государственной  регистрации актов гражданского состояния на территории  государств-членов СНГ и стран Балтии</w:t>
            </w:r>
          </w:p>
        </w:tc>
        <w:tc>
          <w:tcPr>
            <w:tcW w:w="43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snapToGrid w:val="0"/>
              <w:rPr>
                <w:rFonts w:eastAsia="Calibri"/>
                <w:sz w:val="20"/>
                <w:szCs w:val="20"/>
              </w:rPr>
            </w:pPr>
          </w:p>
        </w:tc>
        <w:tc>
          <w:tcPr>
            <w:tcW w:w="302" w:type="pct"/>
            <w:vMerge w:val="restart"/>
            <w:tcBorders>
              <w:top w:val="single" w:sz="4" w:space="0" w:color="000000"/>
              <w:left w:val="single" w:sz="4" w:space="0" w:color="000000"/>
              <w:bottom w:val="single" w:sz="4" w:space="0" w:color="000000"/>
            </w:tcBorders>
            <w:shd w:val="clear" w:color="auto" w:fill="auto"/>
          </w:tcPr>
          <w:p w:rsidR="00E77002" w:rsidRPr="00094C3A" w:rsidRDefault="00E77002" w:rsidP="005A1057">
            <w:pPr>
              <w:rPr>
                <w:rFonts w:eastAsia="Calibri"/>
                <w:sz w:val="20"/>
                <w:szCs w:val="20"/>
              </w:rPr>
            </w:pPr>
            <w:r w:rsidRPr="00094C3A">
              <w:rPr>
                <w:rFonts w:eastAsia="Calibri"/>
                <w:sz w:val="20"/>
                <w:szCs w:val="20"/>
              </w:rPr>
              <w:t>администрация Аликовског</w:t>
            </w:r>
            <w:r w:rsidRPr="00094C3A">
              <w:rPr>
                <w:rFonts w:eastAsia="Calibri"/>
                <w:sz w:val="20"/>
                <w:szCs w:val="20"/>
              </w:rPr>
              <w:lastRenderedPageBreak/>
              <w:t xml:space="preserve">о района </w:t>
            </w:r>
            <w:r w:rsidRPr="00094C3A">
              <w:rPr>
                <w:sz w:val="20"/>
                <w:szCs w:val="20"/>
              </w:rPr>
              <w:t>Чувашской Республики</w:t>
            </w: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lastRenderedPageBreak/>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всего</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0,0</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eastAsia="Calibri"/>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федеральный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0,0</w:t>
            </w:r>
          </w:p>
        </w:tc>
      </w:tr>
      <w:tr w:rsidR="00E77002" w:rsidRPr="00094C3A" w:rsidTr="00E77002">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eastAsia="Calibri"/>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республиканский бюджет Чувашской Республики</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0,0</w:t>
            </w:r>
          </w:p>
        </w:tc>
      </w:tr>
      <w:tr w:rsidR="00E77002" w:rsidRPr="00094C3A" w:rsidTr="00E77002">
        <w:trPr>
          <w:trHeight w:val="758"/>
        </w:trPr>
        <w:tc>
          <w:tcPr>
            <w:tcW w:w="259"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75"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43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rFonts w:eastAsia="Calibri"/>
                <w:sz w:val="20"/>
                <w:szCs w:val="20"/>
              </w:rPr>
            </w:pPr>
          </w:p>
        </w:tc>
        <w:tc>
          <w:tcPr>
            <w:tcW w:w="302" w:type="pct"/>
            <w:vMerge/>
            <w:tcBorders>
              <w:top w:val="single" w:sz="4" w:space="0" w:color="000000"/>
              <w:left w:val="single" w:sz="4" w:space="0" w:color="000000"/>
              <w:bottom w:val="single" w:sz="4" w:space="0" w:color="000000"/>
            </w:tcBorders>
            <w:shd w:val="clear" w:color="auto" w:fill="auto"/>
            <w:vAlign w:val="center"/>
          </w:tcPr>
          <w:p w:rsidR="00E77002" w:rsidRPr="00094C3A" w:rsidRDefault="00E77002" w:rsidP="005A1057">
            <w:pPr>
              <w:snapToGrid w:val="0"/>
              <w:rPr>
                <w:sz w:val="20"/>
                <w:szCs w:val="20"/>
              </w:rPr>
            </w:pPr>
          </w:p>
        </w:tc>
        <w:tc>
          <w:tcPr>
            <w:tcW w:w="17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07"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268"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155"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x</w:t>
            </w:r>
          </w:p>
        </w:tc>
        <w:tc>
          <w:tcPr>
            <w:tcW w:w="363"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both"/>
              <w:rPr>
                <w:rFonts w:eastAsia="Calibri"/>
                <w:sz w:val="20"/>
                <w:szCs w:val="20"/>
              </w:rPr>
            </w:pPr>
            <w:r w:rsidRPr="00094C3A">
              <w:rPr>
                <w:rFonts w:eastAsia="Calibri"/>
                <w:sz w:val="20"/>
                <w:szCs w:val="20"/>
              </w:rPr>
              <w:t>местный бюджет</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59" w:type="pct"/>
            <w:tcBorders>
              <w:top w:val="single" w:sz="4" w:space="0" w:color="000000"/>
              <w:left w:val="single" w:sz="4" w:space="0" w:color="000000"/>
              <w:bottom w:val="single" w:sz="4" w:space="0" w:color="000000"/>
            </w:tcBorders>
            <w:shd w:val="clear" w:color="auto" w:fill="auto"/>
          </w:tcPr>
          <w:p w:rsidR="00E77002" w:rsidRPr="00094C3A" w:rsidRDefault="00E77002" w:rsidP="005A1057">
            <w:pPr>
              <w:autoSpaceDE w:val="0"/>
              <w:jc w:val="center"/>
              <w:rPr>
                <w:rFonts w:eastAsia="Calibri"/>
                <w:sz w:val="20"/>
                <w:szCs w:val="20"/>
              </w:rPr>
            </w:pPr>
            <w:r w:rsidRPr="00094C3A">
              <w:rPr>
                <w:rFonts w:eastAsia="Calibri"/>
                <w:sz w:val="20"/>
                <w:szCs w:val="20"/>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E77002" w:rsidRPr="00094C3A" w:rsidRDefault="00E77002" w:rsidP="005A1057">
            <w:pPr>
              <w:autoSpaceDE w:val="0"/>
              <w:jc w:val="center"/>
              <w:rPr>
                <w:sz w:val="20"/>
                <w:szCs w:val="20"/>
              </w:rPr>
            </w:pPr>
            <w:r w:rsidRPr="00094C3A">
              <w:rPr>
                <w:rFonts w:eastAsia="Calibri"/>
                <w:sz w:val="20"/>
                <w:szCs w:val="20"/>
              </w:rPr>
              <w:t>0,0</w:t>
            </w:r>
          </w:p>
        </w:tc>
      </w:tr>
    </w:tbl>
    <w:p w:rsidR="00E77002" w:rsidRPr="00094C3A" w:rsidRDefault="00E77002" w:rsidP="00E77002">
      <w:pPr>
        <w:rPr>
          <w:sz w:val="20"/>
          <w:szCs w:val="20"/>
        </w:rPr>
      </w:pPr>
    </w:p>
    <w:p w:rsidR="00E77002" w:rsidRDefault="00E77002" w:rsidP="00E77002">
      <w:pPr>
        <w:rPr>
          <w:sz w:val="20"/>
          <w:szCs w:val="20"/>
        </w:rPr>
        <w:sectPr w:rsidR="00E77002" w:rsidSect="00E77002">
          <w:pgSz w:w="16838" w:h="11906" w:orient="landscape"/>
          <w:pgMar w:top="1134" w:right="851" w:bottom="709" w:left="709" w:header="0" w:footer="0" w:gutter="0"/>
          <w:cols w:space="720"/>
          <w:noEndnote/>
          <w:docGrid w:linePitch="326"/>
        </w:sectPr>
      </w:pPr>
    </w:p>
    <w:tbl>
      <w:tblPr>
        <w:tblW w:w="0" w:type="auto"/>
        <w:tblLook w:val="01E0" w:firstRow="1" w:lastRow="1" w:firstColumn="1" w:lastColumn="1" w:noHBand="0" w:noVBand="0"/>
      </w:tblPr>
      <w:tblGrid>
        <w:gridCol w:w="5637"/>
      </w:tblGrid>
      <w:tr w:rsidR="00E77002" w:rsidRPr="00525127" w:rsidTr="005A1057">
        <w:tc>
          <w:tcPr>
            <w:tcW w:w="5637" w:type="dxa"/>
            <w:shd w:val="clear" w:color="auto" w:fill="auto"/>
          </w:tcPr>
          <w:p w:rsidR="00E77002" w:rsidRPr="00525127" w:rsidRDefault="00E77002" w:rsidP="005A1057">
            <w:pPr>
              <w:ind w:firstLine="567"/>
              <w:jc w:val="both"/>
              <w:rPr>
                <w:b/>
                <w:bCs/>
                <w:sz w:val="20"/>
                <w:szCs w:val="20"/>
              </w:rPr>
            </w:pPr>
            <w:r w:rsidRPr="00E77002">
              <w:rPr>
                <w:sz w:val="20"/>
                <w:szCs w:val="20"/>
              </w:rPr>
              <w:lastRenderedPageBreak/>
              <w:t xml:space="preserve">Постановление администрации Аликовского района Чувашской </w:t>
            </w:r>
            <w:r>
              <w:rPr>
                <w:sz w:val="20"/>
                <w:szCs w:val="20"/>
              </w:rPr>
              <w:t>Республики от 06.04.2021 г. №311 «</w:t>
            </w:r>
            <w:r w:rsidRPr="00525127">
              <w:rPr>
                <w:sz w:val="20"/>
                <w:szCs w:val="20"/>
              </w:rPr>
              <w:t>Об установлении целевого уровня снижения в сопоставимых условиях суммарного объема потребляемых энергетических ресурсов и воды на трехлетний период с 2021 года</w:t>
            </w:r>
            <w:r>
              <w:rPr>
                <w:sz w:val="20"/>
                <w:szCs w:val="20"/>
              </w:rPr>
              <w:t>»</w:t>
            </w:r>
          </w:p>
        </w:tc>
      </w:tr>
    </w:tbl>
    <w:p w:rsidR="00E77002" w:rsidRPr="00525127" w:rsidRDefault="00E77002" w:rsidP="00E77002">
      <w:pPr>
        <w:autoSpaceDE w:val="0"/>
        <w:autoSpaceDN w:val="0"/>
        <w:adjustRightInd w:val="0"/>
        <w:jc w:val="both"/>
        <w:rPr>
          <w:rFonts w:eastAsia="Calibri"/>
          <w:sz w:val="20"/>
          <w:szCs w:val="20"/>
          <w:lang w:eastAsia="en-US"/>
        </w:rPr>
      </w:pPr>
      <w:bookmarkStart w:id="62" w:name="sub_100"/>
    </w:p>
    <w:p w:rsidR="00E77002" w:rsidRPr="00525127" w:rsidRDefault="00E77002" w:rsidP="00E77002">
      <w:pPr>
        <w:autoSpaceDE w:val="0"/>
        <w:autoSpaceDN w:val="0"/>
        <w:adjustRightInd w:val="0"/>
        <w:ind w:firstLine="709"/>
        <w:jc w:val="both"/>
        <w:rPr>
          <w:rFonts w:eastAsia="Calibri"/>
          <w:sz w:val="20"/>
          <w:szCs w:val="20"/>
          <w:lang w:eastAsia="en-US"/>
        </w:rPr>
      </w:pPr>
      <w:r w:rsidRPr="00525127">
        <w:rPr>
          <w:sz w:val="20"/>
          <w:szCs w:val="20"/>
        </w:rPr>
        <w:t xml:space="preserve">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07 октября 2019 года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постановлением Правительства Российской Федерации от 23 июня 2020 года №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с приказом Министерства экономического развития Российской Федерации от 15 июля 2020 года №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в целях повышения уровня </w:t>
      </w:r>
      <w:proofErr w:type="spellStart"/>
      <w:r w:rsidRPr="00525127">
        <w:rPr>
          <w:sz w:val="20"/>
          <w:szCs w:val="20"/>
        </w:rPr>
        <w:t>энергоэффективности</w:t>
      </w:r>
      <w:proofErr w:type="spellEnd"/>
      <w:r w:rsidRPr="00525127">
        <w:rPr>
          <w:sz w:val="20"/>
          <w:szCs w:val="20"/>
        </w:rPr>
        <w:t xml:space="preserve"> муниципальных учреждений, администрация Аликовского района Чувашской Республики  п о с т а н о в л я е т:</w:t>
      </w:r>
    </w:p>
    <w:p w:rsidR="00E77002" w:rsidRPr="00525127" w:rsidRDefault="00E77002" w:rsidP="00E77002">
      <w:pPr>
        <w:tabs>
          <w:tab w:val="left" w:pos="851"/>
        </w:tabs>
        <w:ind w:firstLine="709"/>
        <w:jc w:val="both"/>
        <w:rPr>
          <w:sz w:val="20"/>
          <w:szCs w:val="20"/>
        </w:rPr>
      </w:pPr>
      <w:bookmarkStart w:id="63" w:name="sub_2"/>
      <w:bookmarkEnd w:id="62"/>
      <w:r w:rsidRPr="00525127">
        <w:rPr>
          <w:sz w:val="20"/>
          <w:szCs w:val="20"/>
        </w:rPr>
        <w:t>1. Администрациям сельских поселений Аликовского района Чувашской Республики установить целевой уровень снижения в сопоставимых условиях суммарного объема потребляемых сельскими поселениями энергетических ресурсов и воды по отношению к показателям 2019 года на трехлетний период с 2021 года с последующей его актуализацией на очередной трехлетний период до 01 июля года предшествующего очередному трехлетнему периоду, согласно приложению к постановлению.</w:t>
      </w:r>
    </w:p>
    <w:p w:rsidR="00E77002" w:rsidRPr="00525127" w:rsidRDefault="00E77002" w:rsidP="00E77002">
      <w:pPr>
        <w:tabs>
          <w:tab w:val="left" w:pos="851"/>
        </w:tabs>
        <w:ind w:firstLine="709"/>
        <w:jc w:val="both"/>
        <w:rPr>
          <w:sz w:val="20"/>
          <w:szCs w:val="20"/>
        </w:rPr>
      </w:pPr>
      <w:r w:rsidRPr="00525127">
        <w:rPr>
          <w:sz w:val="20"/>
          <w:szCs w:val="20"/>
        </w:rPr>
        <w:t xml:space="preserve">2. </w:t>
      </w:r>
      <w:r w:rsidRPr="00525127">
        <w:rPr>
          <w:rFonts w:ascii="Liberation Serif" w:hAnsi="Liberation Serif" w:cs="Liberation Serif"/>
          <w:sz w:val="20"/>
          <w:szCs w:val="20"/>
        </w:rPr>
        <w:t>Администрациям сельских поселений Аликовского района Чувашской Республики рекомендовать разработать или скорректировать ранее утвержденные программы энергетической эффективности в соответствии с установленными целевыми уровнями снижения потребления энергетических ресурсов и воды.</w:t>
      </w:r>
    </w:p>
    <w:p w:rsidR="00E77002" w:rsidRPr="00525127" w:rsidRDefault="00E77002" w:rsidP="00E77002">
      <w:pPr>
        <w:tabs>
          <w:tab w:val="left" w:pos="851"/>
        </w:tabs>
        <w:ind w:firstLine="709"/>
        <w:jc w:val="both"/>
        <w:rPr>
          <w:sz w:val="20"/>
          <w:szCs w:val="20"/>
        </w:rPr>
      </w:pPr>
      <w:bookmarkStart w:id="64" w:name="sub_6"/>
      <w:bookmarkEnd w:id="63"/>
      <w:r w:rsidRPr="00525127">
        <w:rPr>
          <w:sz w:val="20"/>
          <w:szCs w:val="20"/>
        </w:rPr>
        <w:t>3.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bookmarkEnd w:id="64"/>
    </w:p>
    <w:p w:rsidR="00E77002" w:rsidRPr="00525127" w:rsidRDefault="00E77002" w:rsidP="00E77002">
      <w:pPr>
        <w:tabs>
          <w:tab w:val="left" w:pos="851"/>
        </w:tabs>
        <w:ind w:firstLine="709"/>
        <w:jc w:val="both"/>
        <w:rPr>
          <w:sz w:val="20"/>
          <w:szCs w:val="20"/>
        </w:rPr>
      </w:pPr>
      <w:r w:rsidRPr="00525127">
        <w:rPr>
          <w:sz w:val="20"/>
          <w:szCs w:val="20"/>
        </w:rPr>
        <w:t xml:space="preserve">4. Настоящее постановление вступает в силу после его опубликования. </w:t>
      </w:r>
    </w:p>
    <w:tbl>
      <w:tblPr>
        <w:tblW w:w="0" w:type="auto"/>
        <w:tblInd w:w="-432" w:type="dxa"/>
        <w:tblLook w:val="0000" w:firstRow="0" w:lastRow="0" w:firstColumn="0" w:lastColumn="0" w:noHBand="0" w:noVBand="0"/>
      </w:tblPr>
      <w:tblGrid>
        <w:gridCol w:w="6150"/>
        <w:gridCol w:w="3780"/>
      </w:tblGrid>
      <w:tr w:rsidR="00E77002" w:rsidRPr="00525127" w:rsidTr="005A1057">
        <w:tc>
          <w:tcPr>
            <w:tcW w:w="6281" w:type="dxa"/>
            <w:tcBorders>
              <w:top w:val="nil"/>
              <w:left w:val="nil"/>
              <w:bottom w:val="nil"/>
              <w:right w:val="nil"/>
            </w:tcBorders>
            <w:vAlign w:val="bottom"/>
          </w:tcPr>
          <w:p w:rsidR="00E77002" w:rsidRPr="00525127" w:rsidRDefault="00E77002" w:rsidP="005A1057">
            <w:pPr>
              <w:widowControl w:val="0"/>
              <w:tabs>
                <w:tab w:val="left" w:pos="851"/>
              </w:tabs>
              <w:autoSpaceDE w:val="0"/>
              <w:autoSpaceDN w:val="0"/>
              <w:adjustRightInd w:val="0"/>
              <w:ind w:firstLine="432"/>
              <w:rPr>
                <w:sz w:val="20"/>
                <w:szCs w:val="20"/>
              </w:rPr>
            </w:pPr>
            <w:r w:rsidRPr="00525127">
              <w:rPr>
                <w:sz w:val="20"/>
                <w:szCs w:val="20"/>
              </w:rPr>
              <w:t>Глава администрации</w:t>
            </w:r>
          </w:p>
          <w:p w:rsidR="00E77002" w:rsidRPr="00525127" w:rsidRDefault="00E77002" w:rsidP="005A1057">
            <w:pPr>
              <w:tabs>
                <w:tab w:val="left" w:pos="851"/>
              </w:tabs>
              <w:ind w:firstLine="432"/>
              <w:rPr>
                <w:sz w:val="20"/>
                <w:szCs w:val="20"/>
              </w:rPr>
            </w:pPr>
            <w:r w:rsidRPr="00525127">
              <w:rPr>
                <w:sz w:val="20"/>
                <w:szCs w:val="20"/>
              </w:rPr>
              <w:t xml:space="preserve">Аликовского района                     </w:t>
            </w:r>
          </w:p>
        </w:tc>
        <w:tc>
          <w:tcPr>
            <w:tcW w:w="3865" w:type="dxa"/>
            <w:tcBorders>
              <w:top w:val="nil"/>
              <w:left w:val="nil"/>
              <w:bottom w:val="nil"/>
              <w:right w:val="nil"/>
            </w:tcBorders>
            <w:vAlign w:val="bottom"/>
          </w:tcPr>
          <w:p w:rsidR="00E77002" w:rsidRPr="00525127" w:rsidRDefault="00E77002" w:rsidP="005A1057">
            <w:pPr>
              <w:widowControl w:val="0"/>
              <w:tabs>
                <w:tab w:val="left" w:pos="851"/>
              </w:tabs>
              <w:autoSpaceDE w:val="0"/>
              <w:autoSpaceDN w:val="0"/>
              <w:adjustRightInd w:val="0"/>
              <w:ind w:firstLine="567"/>
              <w:jc w:val="right"/>
              <w:rPr>
                <w:sz w:val="20"/>
                <w:szCs w:val="20"/>
              </w:rPr>
            </w:pPr>
            <w:r w:rsidRPr="00525127">
              <w:rPr>
                <w:sz w:val="20"/>
                <w:szCs w:val="20"/>
              </w:rPr>
              <w:t xml:space="preserve"> </w:t>
            </w:r>
          </w:p>
          <w:p w:rsidR="00E77002" w:rsidRPr="00525127" w:rsidRDefault="00E77002" w:rsidP="005A1057">
            <w:pPr>
              <w:widowControl w:val="0"/>
              <w:tabs>
                <w:tab w:val="left" w:pos="851"/>
              </w:tabs>
              <w:autoSpaceDE w:val="0"/>
              <w:autoSpaceDN w:val="0"/>
              <w:adjustRightInd w:val="0"/>
              <w:ind w:firstLine="567"/>
              <w:jc w:val="right"/>
              <w:rPr>
                <w:sz w:val="20"/>
                <w:szCs w:val="20"/>
              </w:rPr>
            </w:pPr>
            <w:r w:rsidRPr="00525127">
              <w:rPr>
                <w:sz w:val="20"/>
                <w:szCs w:val="20"/>
              </w:rPr>
              <w:t xml:space="preserve">        </w:t>
            </w:r>
          </w:p>
          <w:p w:rsidR="00E77002" w:rsidRPr="00525127" w:rsidRDefault="00E77002" w:rsidP="005A1057">
            <w:pPr>
              <w:widowControl w:val="0"/>
              <w:tabs>
                <w:tab w:val="left" w:pos="851"/>
              </w:tabs>
              <w:autoSpaceDE w:val="0"/>
              <w:autoSpaceDN w:val="0"/>
              <w:adjustRightInd w:val="0"/>
              <w:ind w:firstLine="567"/>
              <w:jc w:val="right"/>
              <w:rPr>
                <w:sz w:val="20"/>
                <w:szCs w:val="20"/>
              </w:rPr>
            </w:pPr>
            <w:r w:rsidRPr="00525127">
              <w:rPr>
                <w:sz w:val="20"/>
                <w:szCs w:val="20"/>
              </w:rPr>
              <w:t xml:space="preserve">                       </w:t>
            </w:r>
          </w:p>
          <w:p w:rsidR="00E77002" w:rsidRPr="00525127" w:rsidRDefault="00E77002" w:rsidP="005A1057">
            <w:pPr>
              <w:widowControl w:val="0"/>
              <w:tabs>
                <w:tab w:val="left" w:pos="851"/>
              </w:tabs>
              <w:autoSpaceDE w:val="0"/>
              <w:autoSpaceDN w:val="0"/>
              <w:adjustRightInd w:val="0"/>
              <w:ind w:right="-108" w:firstLine="567"/>
              <w:jc w:val="center"/>
              <w:rPr>
                <w:sz w:val="20"/>
                <w:szCs w:val="20"/>
              </w:rPr>
            </w:pPr>
            <w:r w:rsidRPr="00525127">
              <w:rPr>
                <w:sz w:val="20"/>
                <w:szCs w:val="20"/>
              </w:rPr>
              <w:t xml:space="preserve">                            </w:t>
            </w:r>
          </w:p>
          <w:p w:rsidR="00E77002" w:rsidRPr="00525127" w:rsidRDefault="00E77002" w:rsidP="005A1057">
            <w:pPr>
              <w:widowControl w:val="0"/>
              <w:tabs>
                <w:tab w:val="left" w:pos="851"/>
              </w:tabs>
              <w:autoSpaceDE w:val="0"/>
              <w:autoSpaceDN w:val="0"/>
              <w:adjustRightInd w:val="0"/>
              <w:ind w:right="-108" w:firstLine="567"/>
              <w:jc w:val="center"/>
              <w:rPr>
                <w:sz w:val="20"/>
                <w:szCs w:val="20"/>
              </w:rPr>
            </w:pPr>
            <w:r w:rsidRPr="00525127">
              <w:rPr>
                <w:sz w:val="20"/>
                <w:szCs w:val="20"/>
              </w:rPr>
              <w:t xml:space="preserve">                      А.Н. Куликов </w:t>
            </w:r>
          </w:p>
        </w:tc>
      </w:tr>
    </w:tbl>
    <w:p w:rsidR="00E77002" w:rsidRPr="00525127" w:rsidRDefault="00E77002" w:rsidP="00E77002">
      <w:pPr>
        <w:jc w:val="both"/>
        <w:rPr>
          <w:sz w:val="20"/>
          <w:szCs w:val="20"/>
        </w:rPr>
      </w:pPr>
    </w:p>
    <w:p w:rsidR="00E77002" w:rsidRPr="00525127" w:rsidRDefault="00E77002" w:rsidP="00E77002">
      <w:pPr>
        <w:rPr>
          <w:sz w:val="20"/>
          <w:szCs w:val="20"/>
        </w:rPr>
      </w:pPr>
    </w:p>
    <w:p w:rsidR="00E77002" w:rsidRPr="00525127" w:rsidRDefault="00E77002" w:rsidP="00E77002">
      <w:pPr>
        <w:rPr>
          <w:sz w:val="20"/>
          <w:szCs w:val="20"/>
        </w:rPr>
      </w:pPr>
    </w:p>
    <w:p w:rsidR="00E77002" w:rsidRPr="00525127" w:rsidRDefault="00E77002" w:rsidP="00E77002">
      <w:pPr>
        <w:rPr>
          <w:sz w:val="20"/>
          <w:szCs w:val="20"/>
        </w:rPr>
      </w:pPr>
    </w:p>
    <w:tbl>
      <w:tblPr>
        <w:tblW w:w="5000" w:type="pct"/>
        <w:tblLook w:val="04A0" w:firstRow="1" w:lastRow="0" w:firstColumn="1" w:lastColumn="0" w:noHBand="0" w:noVBand="1"/>
      </w:tblPr>
      <w:tblGrid>
        <w:gridCol w:w="1514"/>
        <w:gridCol w:w="1276"/>
        <w:gridCol w:w="1250"/>
        <w:gridCol w:w="876"/>
        <w:gridCol w:w="671"/>
        <w:gridCol w:w="692"/>
        <w:gridCol w:w="1250"/>
        <w:gridCol w:w="876"/>
        <w:gridCol w:w="1093"/>
      </w:tblGrid>
      <w:tr w:rsidR="00E77002" w:rsidRPr="00525127" w:rsidTr="005A1057">
        <w:trPr>
          <w:trHeight w:val="1215"/>
        </w:trPr>
        <w:tc>
          <w:tcPr>
            <w:tcW w:w="1129" w:type="pct"/>
            <w:tcBorders>
              <w:top w:val="nil"/>
              <w:left w:val="nil"/>
              <w:bottom w:val="nil"/>
              <w:right w:val="nil"/>
            </w:tcBorders>
            <w:shd w:val="clear" w:color="auto" w:fill="auto"/>
            <w:noWrap/>
            <w:vAlign w:val="center"/>
            <w:hideMark/>
          </w:tcPr>
          <w:p w:rsidR="00E77002" w:rsidRPr="00525127" w:rsidRDefault="00E77002" w:rsidP="005A1057">
            <w:pPr>
              <w:rPr>
                <w:sz w:val="20"/>
                <w:szCs w:val="20"/>
              </w:rPr>
            </w:pPr>
          </w:p>
        </w:tc>
        <w:tc>
          <w:tcPr>
            <w:tcW w:w="1018"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39"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521"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45"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57"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1191" w:type="pct"/>
            <w:gridSpan w:val="3"/>
            <w:tcBorders>
              <w:top w:val="nil"/>
              <w:left w:val="nil"/>
              <w:bottom w:val="nil"/>
              <w:right w:val="nil"/>
            </w:tcBorders>
            <w:shd w:val="clear" w:color="auto" w:fill="auto"/>
            <w:vAlign w:val="center"/>
            <w:hideMark/>
          </w:tcPr>
          <w:p w:rsidR="00E77002" w:rsidRPr="00525127" w:rsidRDefault="00E77002" w:rsidP="005A1057">
            <w:pPr>
              <w:jc w:val="right"/>
              <w:rPr>
                <w:color w:val="000000"/>
                <w:sz w:val="20"/>
                <w:szCs w:val="20"/>
              </w:rPr>
            </w:pPr>
            <w:r w:rsidRPr="00525127">
              <w:rPr>
                <w:color w:val="000000"/>
                <w:sz w:val="20"/>
                <w:szCs w:val="20"/>
              </w:rPr>
              <w:t xml:space="preserve">Приложение к постановлению Администрации Аликовского района Чувашской Республики </w:t>
            </w:r>
          </w:p>
          <w:p w:rsidR="00E77002" w:rsidRPr="00525127" w:rsidRDefault="00E77002" w:rsidP="005A1057">
            <w:pPr>
              <w:jc w:val="right"/>
              <w:rPr>
                <w:color w:val="000000"/>
                <w:sz w:val="20"/>
                <w:szCs w:val="20"/>
              </w:rPr>
            </w:pPr>
            <w:r w:rsidRPr="00525127">
              <w:rPr>
                <w:color w:val="000000"/>
                <w:sz w:val="20"/>
                <w:szCs w:val="20"/>
              </w:rPr>
              <w:t>от 06.04.2021 г.  №311</w:t>
            </w:r>
          </w:p>
        </w:tc>
      </w:tr>
      <w:tr w:rsidR="00E77002" w:rsidRPr="00525127" w:rsidTr="005A1057">
        <w:trPr>
          <w:trHeight w:val="165"/>
        </w:trPr>
        <w:tc>
          <w:tcPr>
            <w:tcW w:w="1129" w:type="pct"/>
            <w:tcBorders>
              <w:top w:val="nil"/>
              <w:left w:val="nil"/>
              <w:bottom w:val="nil"/>
              <w:right w:val="nil"/>
            </w:tcBorders>
            <w:shd w:val="clear" w:color="auto" w:fill="auto"/>
            <w:noWrap/>
            <w:vAlign w:val="center"/>
            <w:hideMark/>
          </w:tcPr>
          <w:p w:rsidR="00E77002" w:rsidRPr="00525127" w:rsidRDefault="00E77002" w:rsidP="005A1057">
            <w:pPr>
              <w:jc w:val="right"/>
              <w:rPr>
                <w:color w:val="000000"/>
                <w:sz w:val="20"/>
                <w:szCs w:val="20"/>
              </w:rPr>
            </w:pPr>
          </w:p>
        </w:tc>
        <w:tc>
          <w:tcPr>
            <w:tcW w:w="1018"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39"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521"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45"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57"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39"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28"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24"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r>
      <w:tr w:rsidR="00E77002" w:rsidRPr="00525127" w:rsidTr="005A1057">
        <w:trPr>
          <w:trHeight w:val="1200"/>
        </w:trPr>
        <w:tc>
          <w:tcPr>
            <w:tcW w:w="1129" w:type="pct"/>
            <w:tcBorders>
              <w:top w:val="nil"/>
              <w:left w:val="nil"/>
              <w:bottom w:val="nil"/>
              <w:right w:val="nil"/>
            </w:tcBorders>
            <w:shd w:val="clear" w:color="auto" w:fill="auto"/>
            <w:vAlign w:val="center"/>
            <w:hideMark/>
          </w:tcPr>
          <w:p w:rsidR="00E77002" w:rsidRPr="00525127" w:rsidRDefault="00E77002" w:rsidP="005A1057">
            <w:pPr>
              <w:jc w:val="center"/>
              <w:rPr>
                <w:sz w:val="20"/>
                <w:szCs w:val="20"/>
              </w:rPr>
            </w:pPr>
          </w:p>
        </w:tc>
        <w:tc>
          <w:tcPr>
            <w:tcW w:w="3871" w:type="pct"/>
            <w:gridSpan w:val="8"/>
            <w:tcBorders>
              <w:top w:val="nil"/>
              <w:left w:val="nil"/>
              <w:bottom w:val="nil"/>
              <w:right w:val="nil"/>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Целевые уровни снижения в сопоставимых условиях суммарного объема потребляемых сельскими поселениями Аликовского района Чувашской Республики энергетических ресурсов и воды</w:t>
            </w:r>
          </w:p>
        </w:tc>
      </w:tr>
      <w:tr w:rsidR="00E77002" w:rsidRPr="00525127" w:rsidTr="005A1057">
        <w:trPr>
          <w:trHeight w:val="240"/>
        </w:trPr>
        <w:tc>
          <w:tcPr>
            <w:tcW w:w="1129" w:type="pct"/>
            <w:tcBorders>
              <w:top w:val="nil"/>
              <w:left w:val="nil"/>
              <w:bottom w:val="nil"/>
              <w:right w:val="nil"/>
            </w:tcBorders>
            <w:shd w:val="clear" w:color="auto" w:fill="auto"/>
            <w:noWrap/>
            <w:vAlign w:val="center"/>
            <w:hideMark/>
          </w:tcPr>
          <w:p w:rsidR="00E77002" w:rsidRPr="00525127" w:rsidRDefault="00E77002" w:rsidP="005A1057">
            <w:pPr>
              <w:jc w:val="center"/>
              <w:rPr>
                <w:b/>
                <w:bCs/>
                <w:color w:val="000000"/>
                <w:sz w:val="20"/>
                <w:szCs w:val="20"/>
              </w:rPr>
            </w:pPr>
          </w:p>
        </w:tc>
        <w:tc>
          <w:tcPr>
            <w:tcW w:w="1018"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39"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521"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45"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57"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39"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28"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24"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r>
      <w:tr w:rsidR="00E77002" w:rsidRPr="00525127" w:rsidTr="005A1057">
        <w:trPr>
          <w:trHeight w:val="1140"/>
        </w:trPr>
        <w:tc>
          <w:tcPr>
            <w:tcW w:w="11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Учреждение</w:t>
            </w:r>
          </w:p>
        </w:tc>
        <w:tc>
          <w:tcPr>
            <w:tcW w:w="1018" w:type="pct"/>
            <w:vMerge w:val="restart"/>
            <w:tcBorders>
              <w:top w:val="single" w:sz="4" w:space="0" w:color="auto"/>
              <w:left w:val="single" w:sz="4" w:space="0" w:color="auto"/>
              <w:bottom w:val="single" w:sz="4" w:space="0" w:color="000000"/>
              <w:right w:val="nil"/>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Строение</w:t>
            </w:r>
          </w:p>
        </w:tc>
        <w:tc>
          <w:tcPr>
            <w:tcW w:w="9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 xml:space="preserve">1. Электрическая энергия, </w:t>
            </w:r>
            <w:proofErr w:type="spellStart"/>
            <w:r w:rsidRPr="00525127">
              <w:rPr>
                <w:b/>
                <w:bCs/>
                <w:color w:val="000000"/>
                <w:sz w:val="20"/>
                <w:szCs w:val="20"/>
              </w:rPr>
              <w:t>кВтч</w:t>
            </w:r>
            <w:proofErr w:type="spellEnd"/>
            <w:r w:rsidRPr="00525127">
              <w:rPr>
                <w:b/>
                <w:bCs/>
                <w:color w:val="000000"/>
                <w:sz w:val="20"/>
                <w:szCs w:val="20"/>
              </w:rPr>
              <w:t xml:space="preserve"> </w:t>
            </w:r>
          </w:p>
        </w:tc>
        <w:tc>
          <w:tcPr>
            <w:tcW w:w="7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77002" w:rsidRPr="00525127" w:rsidRDefault="00E77002" w:rsidP="005A1057">
            <w:pPr>
              <w:jc w:val="center"/>
              <w:rPr>
                <w:b/>
                <w:bCs/>
                <w:color w:val="000000"/>
                <w:sz w:val="20"/>
                <w:szCs w:val="20"/>
              </w:rPr>
            </w:pPr>
            <w:r w:rsidRPr="00525127">
              <w:rPr>
                <w:b/>
                <w:bCs/>
                <w:color w:val="000000"/>
                <w:sz w:val="20"/>
                <w:szCs w:val="20"/>
              </w:rPr>
              <w:t xml:space="preserve">2. ХВС, м3  </w:t>
            </w:r>
          </w:p>
        </w:tc>
        <w:tc>
          <w:tcPr>
            <w:tcW w:w="7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77002" w:rsidRPr="00525127" w:rsidRDefault="00E77002" w:rsidP="005A1057">
            <w:pPr>
              <w:jc w:val="center"/>
              <w:rPr>
                <w:b/>
                <w:bCs/>
                <w:color w:val="000000"/>
                <w:sz w:val="20"/>
                <w:szCs w:val="20"/>
              </w:rPr>
            </w:pPr>
            <w:r w:rsidRPr="00525127">
              <w:rPr>
                <w:b/>
                <w:bCs/>
                <w:color w:val="000000"/>
                <w:sz w:val="20"/>
                <w:szCs w:val="20"/>
              </w:rPr>
              <w:t xml:space="preserve">3. Газ, м3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4. Потребление моторного топлива</w:t>
            </w:r>
          </w:p>
        </w:tc>
      </w:tr>
      <w:tr w:rsidR="00E77002" w:rsidRPr="00525127" w:rsidTr="005A1057">
        <w:trPr>
          <w:trHeight w:val="1275"/>
        </w:trPr>
        <w:tc>
          <w:tcPr>
            <w:tcW w:w="1129" w:type="pct"/>
            <w:vMerge/>
            <w:tcBorders>
              <w:top w:val="single" w:sz="4" w:space="0" w:color="auto"/>
              <w:left w:val="single" w:sz="4" w:space="0" w:color="auto"/>
              <w:bottom w:val="single" w:sz="4" w:space="0" w:color="000000"/>
              <w:right w:val="single" w:sz="4" w:space="0" w:color="auto"/>
            </w:tcBorders>
            <w:vAlign w:val="center"/>
            <w:hideMark/>
          </w:tcPr>
          <w:p w:rsidR="00E77002" w:rsidRPr="00525127" w:rsidRDefault="00E77002" w:rsidP="005A1057">
            <w:pPr>
              <w:rPr>
                <w:b/>
                <w:bCs/>
                <w:color w:val="000000"/>
                <w:sz w:val="20"/>
                <w:szCs w:val="20"/>
              </w:rPr>
            </w:pPr>
          </w:p>
        </w:tc>
        <w:tc>
          <w:tcPr>
            <w:tcW w:w="1018" w:type="pct"/>
            <w:vMerge/>
            <w:tcBorders>
              <w:top w:val="single" w:sz="4" w:space="0" w:color="auto"/>
              <w:left w:val="single" w:sz="4" w:space="0" w:color="auto"/>
              <w:bottom w:val="single" w:sz="4" w:space="0" w:color="000000"/>
              <w:right w:val="nil"/>
            </w:tcBorders>
            <w:vAlign w:val="center"/>
            <w:hideMark/>
          </w:tcPr>
          <w:p w:rsidR="00E77002" w:rsidRPr="00525127" w:rsidRDefault="00E77002" w:rsidP="005A1057">
            <w:pPr>
              <w:rPr>
                <w:b/>
                <w:bCs/>
                <w:color w:val="000000"/>
                <w:sz w:val="20"/>
                <w:szCs w:val="20"/>
              </w:rPr>
            </w:pP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Наличие прибора коммерческого учета</w:t>
            </w:r>
          </w:p>
        </w:tc>
        <w:tc>
          <w:tcPr>
            <w:tcW w:w="521" w:type="pct"/>
            <w:tcBorders>
              <w:top w:val="nil"/>
              <w:left w:val="nil"/>
              <w:bottom w:val="single" w:sz="4" w:space="0" w:color="auto"/>
              <w:right w:val="single" w:sz="4" w:space="0" w:color="auto"/>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Целевой уровень экономии %</w:t>
            </w:r>
          </w:p>
        </w:tc>
        <w:tc>
          <w:tcPr>
            <w:tcW w:w="702" w:type="pct"/>
            <w:gridSpan w:val="2"/>
            <w:tcBorders>
              <w:top w:val="single" w:sz="4" w:space="0" w:color="auto"/>
              <w:left w:val="nil"/>
              <w:bottom w:val="single" w:sz="4" w:space="0" w:color="auto"/>
              <w:right w:val="single" w:sz="8" w:space="0" w:color="000000"/>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Целевой уровень экономии %</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Наличие прибора коммерческого учета</w:t>
            </w:r>
          </w:p>
        </w:tc>
        <w:tc>
          <w:tcPr>
            <w:tcW w:w="328" w:type="pct"/>
            <w:tcBorders>
              <w:top w:val="nil"/>
              <w:left w:val="nil"/>
              <w:bottom w:val="nil"/>
              <w:right w:val="nil"/>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Целевой уровень экономии %</w:t>
            </w:r>
          </w:p>
        </w:tc>
        <w:tc>
          <w:tcPr>
            <w:tcW w:w="424" w:type="pct"/>
            <w:tcBorders>
              <w:top w:val="nil"/>
              <w:left w:val="single" w:sz="4" w:space="0" w:color="auto"/>
              <w:bottom w:val="nil"/>
              <w:right w:val="single" w:sz="4" w:space="0" w:color="auto"/>
            </w:tcBorders>
            <w:shd w:val="clear" w:color="auto" w:fill="auto"/>
            <w:vAlign w:val="center"/>
            <w:hideMark/>
          </w:tcPr>
          <w:p w:rsidR="00E77002" w:rsidRPr="00525127" w:rsidRDefault="00E77002" w:rsidP="005A1057">
            <w:pPr>
              <w:jc w:val="center"/>
              <w:rPr>
                <w:b/>
                <w:bCs/>
                <w:color w:val="000000"/>
                <w:sz w:val="20"/>
                <w:szCs w:val="20"/>
              </w:rPr>
            </w:pPr>
            <w:r w:rsidRPr="00525127">
              <w:rPr>
                <w:b/>
                <w:bCs/>
                <w:color w:val="000000"/>
                <w:sz w:val="20"/>
                <w:szCs w:val="20"/>
              </w:rPr>
              <w:t>Целевой уровень экономии %</w:t>
            </w:r>
          </w:p>
        </w:tc>
      </w:tr>
      <w:tr w:rsidR="00E77002" w:rsidRPr="00525127" w:rsidTr="005A1057">
        <w:trPr>
          <w:trHeight w:val="1185"/>
        </w:trPr>
        <w:tc>
          <w:tcPr>
            <w:tcW w:w="1129" w:type="pct"/>
            <w:tcBorders>
              <w:top w:val="nil"/>
              <w:left w:val="single" w:sz="4" w:space="0" w:color="auto"/>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Администрация Аликовского сельского поселения</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 с. Аликово, ул. Октябрьская, д.15</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1</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690"/>
        </w:trPr>
        <w:tc>
          <w:tcPr>
            <w:tcW w:w="11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Администрация Яндобинского сельского поселения 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с. Яндоба, ул. Школьная 3</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2</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8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Тушкасы</w:t>
            </w:r>
            <w:proofErr w:type="spellEnd"/>
            <w:r w:rsidRPr="00525127">
              <w:rPr>
                <w:color w:val="000000"/>
                <w:sz w:val="20"/>
                <w:szCs w:val="20"/>
              </w:rPr>
              <w:t>, ул. Молодежная 30</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30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 с. Яндоба, ул. Школьная, д.8</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795"/>
        </w:trPr>
        <w:tc>
          <w:tcPr>
            <w:tcW w:w="11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Администрация Питишевского сельского поселения 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 д. Питишево, ул. Войкова, д.58</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767"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8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 д. Питишево, ул. Войкова, д.56</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767"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840"/>
        </w:trPr>
        <w:tc>
          <w:tcPr>
            <w:tcW w:w="11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Администрация Таутовского сельского поселения 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 Хирлеппоси, ул. Центральная, д. 34</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8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Шерашево</w:t>
            </w:r>
            <w:proofErr w:type="spellEnd"/>
            <w:r w:rsidRPr="00525127">
              <w:rPr>
                <w:color w:val="000000"/>
                <w:sz w:val="20"/>
                <w:szCs w:val="20"/>
              </w:rPr>
              <w:t>, ул. Молодежная, д. 13</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3</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8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Малые Туваны. ул. </w:t>
            </w:r>
            <w:proofErr w:type="spellStart"/>
            <w:r w:rsidRPr="00525127">
              <w:rPr>
                <w:color w:val="000000"/>
                <w:sz w:val="20"/>
                <w:szCs w:val="20"/>
              </w:rPr>
              <w:t>Хирлеп</w:t>
            </w:r>
            <w:proofErr w:type="spellEnd"/>
            <w:r w:rsidRPr="00525127">
              <w:rPr>
                <w:color w:val="000000"/>
                <w:sz w:val="20"/>
                <w:szCs w:val="20"/>
              </w:rPr>
              <w:t>, д. 116</w:t>
            </w:r>
          </w:p>
        </w:tc>
        <w:tc>
          <w:tcPr>
            <w:tcW w:w="439" w:type="pct"/>
            <w:tcBorders>
              <w:top w:val="nil"/>
              <w:left w:val="nil"/>
              <w:bottom w:val="single" w:sz="4" w:space="0" w:color="auto"/>
              <w:right w:val="nil"/>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single" w:sz="4" w:space="0" w:color="auto"/>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57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 д. </w:t>
            </w:r>
            <w:proofErr w:type="spellStart"/>
            <w:r w:rsidRPr="00525127">
              <w:rPr>
                <w:color w:val="000000"/>
                <w:sz w:val="20"/>
                <w:szCs w:val="20"/>
              </w:rPr>
              <w:t>Таутово</w:t>
            </w:r>
            <w:proofErr w:type="spellEnd"/>
            <w:r w:rsidRPr="00525127">
              <w:rPr>
                <w:color w:val="000000"/>
                <w:sz w:val="20"/>
                <w:szCs w:val="20"/>
              </w:rPr>
              <w:t>, ул. Школьная, д.16</w:t>
            </w:r>
          </w:p>
        </w:tc>
        <w:tc>
          <w:tcPr>
            <w:tcW w:w="439" w:type="pct"/>
            <w:tcBorders>
              <w:top w:val="nil"/>
              <w:left w:val="nil"/>
              <w:bottom w:val="single" w:sz="4" w:space="0" w:color="auto"/>
              <w:right w:val="nil"/>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single" w:sz="4" w:space="0" w:color="auto"/>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13</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720"/>
        </w:trPr>
        <w:tc>
          <w:tcPr>
            <w:tcW w:w="11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Администрация Чувашско-Сорминского сельского поселения </w:t>
            </w:r>
            <w:r w:rsidRPr="00525127">
              <w:rPr>
                <w:color w:val="000000"/>
                <w:sz w:val="20"/>
                <w:szCs w:val="20"/>
              </w:rPr>
              <w:lastRenderedPageBreak/>
              <w:t>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lastRenderedPageBreak/>
              <w:t xml:space="preserve"> с. Чувашская </w:t>
            </w:r>
            <w:proofErr w:type="spellStart"/>
            <w:r w:rsidRPr="00525127">
              <w:rPr>
                <w:color w:val="000000"/>
                <w:sz w:val="20"/>
                <w:szCs w:val="20"/>
              </w:rPr>
              <w:t>Сорма</w:t>
            </w:r>
            <w:proofErr w:type="spellEnd"/>
            <w:r w:rsidRPr="00525127">
              <w:rPr>
                <w:color w:val="000000"/>
                <w:sz w:val="20"/>
                <w:szCs w:val="20"/>
              </w:rPr>
              <w:t>, ул. Советская, д.26</w:t>
            </w:r>
          </w:p>
        </w:tc>
        <w:tc>
          <w:tcPr>
            <w:tcW w:w="2853" w:type="pct"/>
            <w:gridSpan w:val="7"/>
            <w:tcBorders>
              <w:top w:val="single" w:sz="4" w:space="0" w:color="auto"/>
              <w:left w:val="nil"/>
              <w:bottom w:val="single" w:sz="4" w:space="0" w:color="auto"/>
              <w:right w:val="nil"/>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требование по снижению не устанавливаются </w:t>
            </w:r>
          </w:p>
        </w:tc>
      </w:tr>
      <w:tr w:rsidR="00E77002" w:rsidRPr="00525127" w:rsidTr="005A1057">
        <w:trPr>
          <w:trHeight w:val="69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Нижние </w:t>
            </w:r>
            <w:proofErr w:type="spellStart"/>
            <w:r w:rsidRPr="00525127">
              <w:rPr>
                <w:color w:val="000000"/>
                <w:sz w:val="20"/>
                <w:szCs w:val="20"/>
              </w:rPr>
              <w:t>Елыши</w:t>
            </w:r>
            <w:proofErr w:type="spellEnd"/>
            <w:r w:rsidRPr="00525127">
              <w:rPr>
                <w:color w:val="000000"/>
                <w:sz w:val="20"/>
                <w:szCs w:val="20"/>
              </w:rPr>
              <w:t>, ул. Садовая, д. 3</w:t>
            </w:r>
          </w:p>
        </w:tc>
        <w:tc>
          <w:tcPr>
            <w:tcW w:w="439" w:type="pct"/>
            <w:tcBorders>
              <w:top w:val="nil"/>
              <w:left w:val="nil"/>
              <w:bottom w:val="single" w:sz="4" w:space="0" w:color="auto"/>
              <w:right w:val="nil"/>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single" w:sz="4" w:space="0" w:color="auto"/>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75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Мартынкино</w:t>
            </w:r>
            <w:proofErr w:type="spellEnd"/>
            <w:r w:rsidRPr="00525127">
              <w:rPr>
                <w:color w:val="000000"/>
                <w:sz w:val="20"/>
                <w:szCs w:val="20"/>
              </w:rPr>
              <w:t>, ул. Кооперативная, д. 12</w:t>
            </w:r>
          </w:p>
        </w:tc>
        <w:tc>
          <w:tcPr>
            <w:tcW w:w="439" w:type="pct"/>
            <w:tcBorders>
              <w:top w:val="nil"/>
              <w:left w:val="nil"/>
              <w:bottom w:val="single" w:sz="4" w:space="0" w:color="auto"/>
              <w:right w:val="nil"/>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single" w:sz="4" w:space="0" w:color="auto"/>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78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 с. Чувашская </w:t>
            </w:r>
            <w:proofErr w:type="spellStart"/>
            <w:r w:rsidRPr="00525127">
              <w:rPr>
                <w:color w:val="000000"/>
                <w:sz w:val="20"/>
                <w:szCs w:val="20"/>
              </w:rPr>
              <w:t>Сорма</w:t>
            </w:r>
            <w:proofErr w:type="spellEnd"/>
            <w:r w:rsidRPr="00525127">
              <w:rPr>
                <w:color w:val="000000"/>
                <w:sz w:val="20"/>
                <w:szCs w:val="20"/>
              </w:rPr>
              <w:t>, ул. Советская, д.27</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да </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780"/>
        </w:trPr>
        <w:tc>
          <w:tcPr>
            <w:tcW w:w="11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Администрация Раскильдинского сельского поселения 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 Тури-Выла, ул. Ленина, д. 66</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6</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78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с. Раскильдино, ул. Советская, д. 19.</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да </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78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 с. </w:t>
            </w:r>
            <w:proofErr w:type="spellStart"/>
            <w:r w:rsidRPr="00525127">
              <w:rPr>
                <w:color w:val="000000"/>
                <w:sz w:val="20"/>
                <w:szCs w:val="20"/>
              </w:rPr>
              <w:t>Расильдино</w:t>
            </w:r>
            <w:proofErr w:type="spellEnd"/>
            <w:r w:rsidRPr="00525127">
              <w:rPr>
                <w:color w:val="000000"/>
                <w:sz w:val="20"/>
                <w:szCs w:val="20"/>
              </w:rPr>
              <w:t>, ул. Советская, д. 7</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да </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6</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8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с. Раскильдино, ул. Ленина, д.70</w:t>
            </w:r>
          </w:p>
        </w:tc>
        <w:tc>
          <w:tcPr>
            <w:tcW w:w="2853" w:type="pct"/>
            <w:gridSpan w:val="7"/>
            <w:tcBorders>
              <w:top w:val="single" w:sz="4" w:space="0" w:color="auto"/>
              <w:left w:val="nil"/>
              <w:bottom w:val="single" w:sz="4" w:space="0" w:color="auto"/>
              <w:right w:val="nil"/>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r>
      <w:tr w:rsidR="00E77002" w:rsidRPr="00525127" w:rsidTr="005A1057">
        <w:trPr>
          <w:trHeight w:val="585"/>
        </w:trPr>
        <w:tc>
          <w:tcPr>
            <w:tcW w:w="11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Администрация Ефремкасинского сельского поселения Аликовского района </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Ефремкасы</w:t>
            </w:r>
            <w:proofErr w:type="spellEnd"/>
            <w:r w:rsidRPr="00525127">
              <w:rPr>
                <w:color w:val="000000"/>
                <w:sz w:val="20"/>
                <w:szCs w:val="20"/>
              </w:rPr>
              <w:t xml:space="preserve">, ул. Садовая, д. 5 </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3</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5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с. </w:t>
            </w:r>
            <w:proofErr w:type="spellStart"/>
            <w:r w:rsidRPr="00525127">
              <w:rPr>
                <w:color w:val="000000"/>
                <w:sz w:val="20"/>
                <w:szCs w:val="20"/>
              </w:rPr>
              <w:t>Асакасы</w:t>
            </w:r>
            <w:proofErr w:type="spellEnd"/>
            <w:r w:rsidRPr="00525127">
              <w:rPr>
                <w:color w:val="000000"/>
                <w:sz w:val="20"/>
                <w:szCs w:val="20"/>
              </w:rPr>
              <w:t>, ул. Родина, д. 55 а</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5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Верхние Карачуры, ул. Мира, д. 59 а </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5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Вотланы</w:t>
            </w:r>
            <w:proofErr w:type="spellEnd"/>
            <w:r w:rsidRPr="00525127">
              <w:rPr>
                <w:color w:val="000000"/>
                <w:sz w:val="20"/>
                <w:szCs w:val="20"/>
              </w:rPr>
              <w:t>, ул. Мира, д. 2</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5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Ефремкасы</w:t>
            </w:r>
            <w:proofErr w:type="spellEnd"/>
            <w:r w:rsidRPr="00525127">
              <w:rPr>
                <w:color w:val="000000"/>
                <w:sz w:val="20"/>
                <w:szCs w:val="20"/>
              </w:rPr>
              <w:t xml:space="preserve">, ул. Советская, д. 2 </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54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Нижние </w:t>
            </w:r>
            <w:proofErr w:type="spellStart"/>
            <w:r w:rsidRPr="00525127">
              <w:rPr>
                <w:color w:val="000000"/>
                <w:sz w:val="20"/>
                <w:szCs w:val="20"/>
              </w:rPr>
              <w:t>Татмыши</w:t>
            </w:r>
            <w:proofErr w:type="spellEnd"/>
            <w:r w:rsidRPr="00525127">
              <w:rPr>
                <w:color w:val="000000"/>
                <w:sz w:val="20"/>
                <w:szCs w:val="20"/>
              </w:rPr>
              <w:t>, ул. Некрасова,  д. 25</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585"/>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с. </w:t>
            </w:r>
            <w:proofErr w:type="spellStart"/>
            <w:r w:rsidRPr="00525127">
              <w:rPr>
                <w:color w:val="000000"/>
                <w:sz w:val="20"/>
                <w:szCs w:val="20"/>
              </w:rPr>
              <w:t>Юманлыхи</w:t>
            </w:r>
            <w:proofErr w:type="spellEnd"/>
            <w:r w:rsidRPr="00525127">
              <w:rPr>
                <w:color w:val="000000"/>
                <w:sz w:val="20"/>
                <w:szCs w:val="20"/>
              </w:rPr>
              <w:t xml:space="preserve">, ул. </w:t>
            </w:r>
            <w:proofErr w:type="spellStart"/>
            <w:r w:rsidRPr="00525127">
              <w:rPr>
                <w:color w:val="000000"/>
                <w:sz w:val="20"/>
                <w:szCs w:val="20"/>
              </w:rPr>
              <w:t>Буденого</w:t>
            </w:r>
            <w:proofErr w:type="spellEnd"/>
            <w:r w:rsidRPr="00525127">
              <w:rPr>
                <w:color w:val="000000"/>
                <w:sz w:val="20"/>
                <w:szCs w:val="20"/>
              </w:rPr>
              <w:t xml:space="preserve">, д. 21 </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585"/>
        </w:trPr>
        <w:tc>
          <w:tcPr>
            <w:tcW w:w="11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Администрация Шумшевашского сельского поселения 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Ишпарайкино</w:t>
            </w:r>
            <w:proofErr w:type="spellEnd"/>
            <w:r w:rsidRPr="00525127">
              <w:rPr>
                <w:color w:val="000000"/>
                <w:sz w:val="20"/>
                <w:szCs w:val="20"/>
              </w:rPr>
              <w:t>, ул. Новая, д. 1</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1</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795"/>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с. Шумшеваши, ул. Молодежная, д.72</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795"/>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Кивой</w:t>
            </w:r>
            <w:proofErr w:type="spellEnd"/>
            <w:r w:rsidRPr="00525127">
              <w:rPr>
                <w:color w:val="000000"/>
                <w:sz w:val="20"/>
                <w:szCs w:val="20"/>
              </w:rPr>
              <w:t>, ул. Центральная, д. 5</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6</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6</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570"/>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Кивой</w:t>
            </w:r>
            <w:proofErr w:type="spellEnd"/>
            <w:r w:rsidRPr="00525127">
              <w:rPr>
                <w:color w:val="000000"/>
                <w:sz w:val="20"/>
                <w:szCs w:val="20"/>
              </w:rPr>
              <w:t>, ул. Центральная, д. 52</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6</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6</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1500"/>
        </w:trPr>
        <w:tc>
          <w:tcPr>
            <w:tcW w:w="1129" w:type="pct"/>
            <w:tcBorders>
              <w:top w:val="nil"/>
              <w:left w:val="single" w:sz="4" w:space="0" w:color="auto"/>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Администрация Тенеевского сельского поселения 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 с. Тенеево, ул. Центральная, д.41</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645"/>
        </w:trPr>
        <w:tc>
          <w:tcPr>
            <w:tcW w:w="11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Администрация Большевыльского сельского поселения 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д. </w:t>
            </w:r>
            <w:proofErr w:type="spellStart"/>
            <w:r w:rsidRPr="00525127">
              <w:rPr>
                <w:color w:val="000000"/>
                <w:sz w:val="20"/>
                <w:szCs w:val="20"/>
              </w:rPr>
              <w:t>Сиррикасы</w:t>
            </w:r>
            <w:proofErr w:type="spellEnd"/>
            <w:r w:rsidRPr="00525127">
              <w:rPr>
                <w:color w:val="000000"/>
                <w:sz w:val="20"/>
                <w:szCs w:val="20"/>
              </w:rPr>
              <w:t xml:space="preserve">, ул. Фрунзе, д.  57 </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5</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495"/>
        </w:trPr>
        <w:tc>
          <w:tcPr>
            <w:tcW w:w="1129" w:type="pct"/>
            <w:vMerge/>
            <w:tcBorders>
              <w:top w:val="nil"/>
              <w:left w:val="single" w:sz="4" w:space="0" w:color="auto"/>
              <w:bottom w:val="single" w:sz="4" w:space="0" w:color="000000"/>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с. Большая Выла, ул. Калинина, д. 1</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да</w:t>
            </w:r>
          </w:p>
        </w:tc>
        <w:tc>
          <w:tcPr>
            <w:tcW w:w="32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2</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480"/>
        </w:trPr>
        <w:tc>
          <w:tcPr>
            <w:tcW w:w="1129" w:type="pct"/>
            <w:vMerge w:val="restart"/>
            <w:tcBorders>
              <w:top w:val="nil"/>
              <w:left w:val="single" w:sz="4" w:space="0" w:color="auto"/>
              <w:bottom w:val="nil"/>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Администрация Илгышевского сельского поселения 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sz w:val="20"/>
                <w:szCs w:val="20"/>
              </w:rPr>
            </w:pPr>
            <w:r w:rsidRPr="00525127">
              <w:rPr>
                <w:sz w:val="20"/>
                <w:szCs w:val="20"/>
              </w:rPr>
              <w:t xml:space="preserve">д. </w:t>
            </w:r>
            <w:proofErr w:type="spellStart"/>
            <w:r w:rsidRPr="00525127">
              <w:rPr>
                <w:sz w:val="20"/>
                <w:szCs w:val="20"/>
              </w:rPr>
              <w:t>Илгышево</w:t>
            </w:r>
            <w:proofErr w:type="spellEnd"/>
            <w:r w:rsidRPr="00525127">
              <w:rPr>
                <w:sz w:val="20"/>
                <w:szCs w:val="20"/>
              </w:rPr>
              <w:t>, ул. Молодежная, д. 10</w:t>
            </w:r>
          </w:p>
        </w:tc>
        <w:tc>
          <w:tcPr>
            <w:tcW w:w="2853" w:type="pct"/>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требования по снижению не устанавливаются</w:t>
            </w:r>
          </w:p>
        </w:tc>
      </w:tr>
      <w:tr w:rsidR="00E77002" w:rsidRPr="00525127" w:rsidTr="005A1057">
        <w:trPr>
          <w:trHeight w:val="570"/>
        </w:trPr>
        <w:tc>
          <w:tcPr>
            <w:tcW w:w="1129" w:type="pct"/>
            <w:vMerge/>
            <w:tcBorders>
              <w:top w:val="nil"/>
              <w:left w:val="single" w:sz="4" w:space="0" w:color="auto"/>
              <w:bottom w:val="nil"/>
              <w:right w:val="single" w:sz="4" w:space="0" w:color="auto"/>
            </w:tcBorders>
            <w:vAlign w:val="center"/>
            <w:hideMark/>
          </w:tcPr>
          <w:p w:rsidR="00E77002" w:rsidRPr="00525127" w:rsidRDefault="00E77002" w:rsidP="005A1057">
            <w:pPr>
              <w:rPr>
                <w:color w:val="000000"/>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sz w:val="20"/>
                <w:szCs w:val="20"/>
              </w:rPr>
            </w:pPr>
            <w:r w:rsidRPr="00525127">
              <w:rPr>
                <w:sz w:val="20"/>
                <w:szCs w:val="20"/>
              </w:rPr>
              <w:t xml:space="preserve">д. </w:t>
            </w:r>
            <w:proofErr w:type="spellStart"/>
            <w:r w:rsidRPr="00525127">
              <w:rPr>
                <w:sz w:val="20"/>
                <w:szCs w:val="20"/>
              </w:rPr>
              <w:t>Изванкино</w:t>
            </w:r>
            <w:proofErr w:type="spellEnd"/>
            <w:r w:rsidRPr="00525127">
              <w:rPr>
                <w:sz w:val="20"/>
                <w:szCs w:val="20"/>
              </w:rPr>
              <w:t xml:space="preserve">, ул. Садовая, д. 55 </w:t>
            </w:r>
          </w:p>
        </w:tc>
        <w:tc>
          <w:tcPr>
            <w:tcW w:w="2853" w:type="pct"/>
            <w:gridSpan w:val="7"/>
            <w:vMerge/>
            <w:tcBorders>
              <w:top w:val="nil"/>
              <w:left w:val="nil"/>
              <w:bottom w:val="single" w:sz="4" w:space="0" w:color="auto"/>
              <w:right w:val="single" w:sz="4" w:space="0" w:color="auto"/>
            </w:tcBorders>
            <w:vAlign w:val="center"/>
            <w:hideMark/>
          </w:tcPr>
          <w:p w:rsidR="00E77002" w:rsidRPr="00525127" w:rsidRDefault="00E77002" w:rsidP="005A1057">
            <w:pPr>
              <w:rPr>
                <w:color w:val="000000"/>
                <w:sz w:val="20"/>
                <w:szCs w:val="20"/>
              </w:rPr>
            </w:pPr>
          </w:p>
        </w:tc>
      </w:tr>
      <w:tr w:rsidR="00E77002" w:rsidRPr="00525127" w:rsidTr="005A1057">
        <w:trPr>
          <w:trHeight w:val="540"/>
        </w:trPr>
        <w:tc>
          <w:tcPr>
            <w:tcW w:w="11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7002" w:rsidRPr="00525127" w:rsidRDefault="00E77002" w:rsidP="005A1057">
            <w:pPr>
              <w:jc w:val="center"/>
              <w:rPr>
                <w:sz w:val="20"/>
                <w:szCs w:val="20"/>
              </w:rPr>
            </w:pPr>
            <w:r w:rsidRPr="00525127">
              <w:rPr>
                <w:sz w:val="20"/>
                <w:szCs w:val="20"/>
              </w:rPr>
              <w:t>Администрация Крымзарайкин</w:t>
            </w:r>
            <w:r w:rsidRPr="00525127">
              <w:rPr>
                <w:sz w:val="20"/>
                <w:szCs w:val="20"/>
              </w:rPr>
              <w:lastRenderedPageBreak/>
              <w:t>ского сельского поселения Аликовского района</w:t>
            </w: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lastRenderedPageBreak/>
              <w:t xml:space="preserve"> с. </w:t>
            </w:r>
            <w:proofErr w:type="spellStart"/>
            <w:r w:rsidRPr="00525127">
              <w:rPr>
                <w:color w:val="000000"/>
                <w:sz w:val="20"/>
                <w:szCs w:val="20"/>
              </w:rPr>
              <w:t>Крымзарайкино</w:t>
            </w:r>
            <w:proofErr w:type="spellEnd"/>
            <w:r w:rsidRPr="00525127">
              <w:rPr>
                <w:color w:val="000000"/>
                <w:sz w:val="20"/>
                <w:szCs w:val="20"/>
              </w:rPr>
              <w:t xml:space="preserve">, ул. </w:t>
            </w:r>
            <w:proofErr w:type="spellStart"/>
            <w:r w:rsidRPr="00525127">
              <w:rPr>
                <w:color w:val="000000"/>
                <w:sz w:val="20"/>
                <w:szCs w:val="20"/>
              </w:rPr>
              <w:lastRenderedPageBreak/>
              <w:t>Школная</w:t>
            </w:r>
            <w:proofErr w:type="spellEnd"/>
            <w:r w:rsidRPr="00525127">
              <w:rPr>
                <w:color w:val="000000"/>
                <w:sz w:val="20"/>
                <w:szCs w:val="20"/>
              </w:rPr>
              <w:t>, д.19</w:t>
            </w:r>
          </w:p>
        </w:tc>
        <w:tc>
          <w:tcPr>
            <w:tcW w:w="2853" w:type="pct"/>
            <w:gridSpan w:val="7"/>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sz w:val="20"/>
                <w:szCs w:val="20"/>
              </w:rPr>
            </w:pPr>
            <w:r w:rsidRPr="00525127">
              <w:rPr>
                <w:sz w:val="20"/>
                <w:szCs w:val="20"/>
              </w:rPr>
              <w:lastRenderedPageBreak/>
              <w:t>требования по снижению не устанавливаются</w:t>
            </w:r>
          </w:p>
        </w:tc>
      </w:tr>
      <w:tr w:rsidR="00E77002" w:rsidRPr="00525127" w:rsidTr="005A1057">
        <w:trPr>
          <w:trHeight w:val="510"/>
        </w:trPr>
        <w:tc>
          <w:tcPr>
            <w:tcW w:w="1129" w:type="pct"/>
            <w:vMerge/>
            <w:tcBorders>
              <w:top w:val="single" w:sz="4" w:space="0" w:color="auto"/>
              <w:left w:val="single" w:sz="4" w:space="0" w:color="auto"/>
              <w:bottom w:val="single" w:sz="4" w:space="0" w:color="000000"/>
              <w:right w:val="single" w:sz="4" w:space="0" w:color="auto"/>
            </w:tcBorders>
            <w:vAlign w:val="center"/>
            <w:hideMark/>
          </w:tcPr>
          <w:p w:rsidR="00E77002" w:rsidRPr="00525127" w:rsidRDefault="00E77002" w:rsidP="005A1057">
            <w:pPr>
              <w:rPr>
                <w:sz w:val="20"/>
                <w:szCs w:val="20"/>
              </w:rPr>
            </w:pPr>
          </w:p>
        </w:tc>
        <w:tc>
          <w:tcPr>
            <w:tcW w:w="1018"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 xml:space="preserve">Аликовский район, с. </w:t>
            </w:r>
            <w:proofErr w:type="spellStart"/>
            <w:r w:rsidRPr="00525127">
              <w:rPr>
                <w:color w:val="000000"/>
                <w:sz w:val="20"/>
                <w:szCs w:val="20"/>
              </w:rPr>
              <w:t>Крымзарайкино</w:t>
            </w:r>
            <w:proofErr w:type="spellEnd"/>
            <w:r w:rsidRPr="00525127">
              <w:rPr>
                <w:color w:val="000000"/>
                <w:sz w:val="20"/>
                <w:szCs w:val="20"/>
              </w:rPr>
              <w:t xml:space="preserve">, ул. </w:t>
            </w:r>
            <w:proofErr w:type="spellStart"/>
            <w:r w:rsidRPr="00525127">
              <w:rPr>
                <w:color w:val="000000"/>
                <w:sz w:val="20"/>
                <w:szCs w:val="20"/>
              </w:rPr>
              <w:t>Школная</w:t>
            </w:r>
            <w:proofErr w:type="spellEnd"/>
            <w:r w:rsidRPr="00525127">
              <w:rPr>
                <w:color w:val="000000"/>
                <w:sz w:val="20"/>
                <w:szCs w:val="20"/>
              </w:rPr>
              <w:t>, д.20</w:t>
            </w:r>
          </w:p>
        </w:tc>
        <w:tc>
          <w:tcPr>
            <w:tcW w:w="439"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sz w:val="20"/>
                <w:szCs w:val="20"/>
              </w:rPr>
            </w:pPr>
            <w:r w:rsidRPr="00525127">
              <w:rPr>
                <w:sz w:val="20"/>
                <w:szCs w:val="20"/>
              </w:rPr>
              <w:t>да</w:t>
            </w:r>
          </w:p>
        </w:tc>
        <w:tc>
          <w:tcPr>
            <w:tcW w:w="521"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sz w:val="20"/>
                <w:szCs w:val="20"/>
              </w:rPr>
            </w:pPr>
            <w:r w:rsidRPr="00525127">
              <w:rPr>
                <w:sz w:val="20"/>
                <w:szCs w:val="20"/>
              </w:rPr>
              <w:t>0</w:t>
            </w:r>
          </w:p>
        </w:tc>
        <w:tc>
          <w:tcPr>
            <w:tcW w:w="702"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sz w:val="20"/>
                <w:szCs w:val="20"/>
              </w:rPr>
            </w:pPr>
            <w:r w:rsidRPr="00525127">
              <w:rPr>
                <w:sz w:val="20"/>
                <w:szCs w:val="20"/>
              </w:rPr>
              <w:t>требования по снижению не устанавливаются</w:t>
            </w:r>
          </w:p>
        </w:tc>
        <w:tc>
          <w:tcPr>
            <w:tcW w:w="767" w:type="pct"/>
            <w:gridSpan w:val="2"/>
            <w:tcBorders>
              <w:top w:val="single" w:sz="4" w:space="0" w:color="auto"/>
              <w:left w:val="nil"/>
              <w:bottom w:val="single" w:sz="4" w:space="0" w:color="auto"/>
              <w:right w:val="single" w:sz="4" w:space="0" w:color="000000"/>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c>
          <w:tcPr>
            <w:tcW w:w="424" w:type="pct"/>
            <w:tcBorders>
              <w:top w:val="nil"/>
              <w:left w:val="nil"/>
              <w:bottom w:val="single" w:sz="4" w:space="0" w:color="auto"/>
              <w:right w:val="single" w:sz="4" w:space="0" w:color="auto"/>
            </w:tcBorders>
            <w:shd w:val="clear" w:color="000000" w:fill="FFFFFF"/>
            <w:vAlign w:val="center"/>
            <w:hideMark/>
          </w:tcPr>
          <w:p w:rsidR="00E77002" w:rsidRPr="00525127" w:rsidRDefault="00E77002" w:rsidP="005A1057">
            <w:pPr>
              <w:jc w:val="center"/>
              <w:rPr>
                <w:color w:val="000000"/>
                <w:sz w:val="20"/>
                <w:szCs w:val="20"/>
              </w:rPr>
            </w:pPr>
            <w:r w:rsidRPr="00525127">
              <w:rPr>
                <w:color w:val="000000"/>
                <w:sz w:val="20"/>
                <w:szCs w:val="20"/>
              </w:rPr>
              <w:t>неприменимо</w:t>
            </w:r>
          </w:p>
        </w:tc>
      </w:tr>
      <w:tr w:rsidR="00E77002" w:rsidRPr="00525127" w:rsidTr="005A1057">
        <w:trPr>
          <w:trHeight w:val="300"/>
        </w:trPr>
        <w:tc>
          <w:tcPr>
            <w:tcW w:w="1129" w:type="pct"/>
            <w:tcBorders>
              <w:top w:val="nil"/>
              <w:left w:val="nil"/>
              <w:bottom w:val="nil"/>
              <w:right w:val="nil"/>
            </w:tcBorders>
            <w:shd w:val="clear" w:color="auto" w:fill="auto"/>
            <w:noWrap/>
            <w:vAlign w:val="center"/>
            <w:hideMark/>
          </w:tcPr>
          <w:p w:rsidR="00E77002" w:rsidRPr="00525127" w:rsidRDefault="00E77002" w:rsidP="005A1057">
            <w:pPr>
              <w:jc w:val="center"/>
              <w:rPr>
                <w:color w:val="000000"/>
                <w:sz w:val="20"/>
                <w:szCs w:val="20"/>
              </w:rPr>
            </w:pPr>
          </w:p>
        </w:tc>
        <w:tc>
          <w:tcPr>
            <w:tcW w:w="1018"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39"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521"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45"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57"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39"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328"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c>
          <w:tcPr>
            <w:tcW w:w="424" w:type="pct"/>
            <w:tcBorders>
              <w:top w:val="nil"/>
              <w:left w:val="nil"/>
              <w:bottom w:val="nil"/>
              <w:right w:val="nil"/>
            </w:tcBorders>
            <w:shd w:val="clear" w:color="auto" w:fill="auto"/>
            <w:noWrap/>
            <w:vAlign w:val="center"/>
            <w:hideMark/>
          </w:tcPr>
          <w:p w:rsidR="00E77002" w:rsidRPr="00525127" w:rsidRDefault="00E77002" w:rsidP="005A1057">
            <w:pPr>
              <w:jc w:val="center"/>
              <w:rPr>
                <w:sz w:val="20"/>
                <w:szCs w:val="20"/>
              </w:rPr>
            </w:pPr>
          </w:p>
        </w:tc>
      </w:tr>
    </w:tbl>
    <w:p w:rsidR="00E77002" w:rsidRPr="00525127" w:rsidRDefault="00E77002" w:rsidP="00E77002">
      <w:pPr>
        <w:rPr>
          <w:sz w:val="20"/>
          <w:szCs w:val="20"/>
        </w:rPr>
      </w:pPr>
    </w:p>
    <w:p w:rsidR="00E77002" w:rsidRPr="00C53D00" w:rsidRDefault="00E77002" w:rsidP="00E77002">
      <w:pPr>
        <w:ind w:right="3969"/>
        <w:jc w:val="both"/>
        <w:rPr>
          <w:sz w:val="20"/>
          <w:szCs w:val="20"/>
        </w:rPr>
      </w:pPr>
      <w:r w:rsidRPr="00E77002">
        <w:rPr>
          <w:sz w:val="20"/>
          <w:szCs w:val="20"/>
        </w:rPr>
        <w:t xml:space="preserve">Постановление администрации Аликовского района Чувашской </w:t>
      </w:r>
      <w:r>
        <w:rPr>
          <w:sz w:val="20"/>
          <w:szCs w:val="20"/>
        </w:rPr>
        <w:t>Республики от 08.04.2021 г. №333 «</w:t>
      </w:r>
      <w:r w:rsidRPr="00C53D00">
        <w:rPr>
          <w:sz w:val="20"/>
          <w:szCs w:val="20"/>
        </w:rPr>
        <w:t xml:space="preserve">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E77002" w:rsidRPr="00C53D00" w:rsidRDefault="00E77002" w:rsidP="00E77002">
      <w:pPr>
        <w:spacing w:line="235" w:lineRule="auto"/>
        <w:jc w:val="both"/>
        <w:rPr>
          <w:sz w:val="20"/>
          <w:szCs w:val="20"/>
        </w:rPr>
      </w:pPr>
    </w:p>
    <w:p w:rsidR="00E77002" w:rsidRPr="00E77002" w:rsidRDefault="00E77002" w:rsidP="00E77002">
      <w:pPr>
        <w:pStyle w:val="a4"/>
        <w:ind w:firstLine="709"/>
        <w:jc w:val="both"/>
        <w:rPr>
          <w:iCs/>
          <w:sz w:val="20"/>
          <w:szCs w:val="20"/>
        </w:rPr>
      </w:pPr>
      <w:r w:rsidRPr="00E77002">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E77002">
        <w:rPr>
          <w:iCs/>
          <w:sz w:val="20"/>
          <w:szCs w:val="20"/>
        </w:rPr>
        <w:t>, решением Собрания депутатов Аликовского района Чувашской Республики от 18.03.2021 г.   № 10 «О внесении изменений в решение Собрания депутатов Аликовского района Чувашской Республики от 10.12.2020 г. №27 «О бюджете Аликовского района Чувашской Республики на 2021 год и на плановый период 2022-2023 годов», администрация Аликовского района Чувашской Республики   п о с т а н о в л я е т:</w:t>
      </w:r>
    </w:p>
    <w:p w:rsidR="00E77002" w:rsidRPr="00C53D00" w:rsidRDefault="00E77002" w:rsidP="00E77002">
      <w:pPr>
        <w:tabs>
          <w:tab w:val="left" w:pos="1560"/>
        </w:tabs>
        <w:ind w:firstLine="709"/>
        <w:jc w:val="both"/>
        <w:rPr>
          <w:sz w:val="20"/>
          <w:szCs w:val="20"/>
        </w:rPr>
      </w:pPr>
      <w:r w:rsidRPr="00C53D00">
        <w:rPr>
          <w:iCs/>
          <w:sz w:val="20"/>
          <w:szCs w:val="20"/>
        </w:rPr>
        <w:t>1. Внести в муниципальную программу Аликовского района Чувашской Республики «Развитие сельского хозяйства и</w:t>
      </w:r>
      <w:r w:rsidRPr="00C53D00">
        <w:rPr>
          <w:b/>
          <w:i/>
          <w:sz w:val="20"/>
          <w:szCs w:val="20"/>
        </w:rPr>
        <w:t xml:space="preserve"> </w:t>
      </w:r>
      <w:r w:rsidRPr="00C53D00">
        <w:rPr>
          <w:iCs/>
          <w:sz w:val="20"/>
          <w:szCs w:val="20"/>
        </w:rPr>
        <w:t>регулирование</w:t>
      </w:r>
      <w:r w:rsidRPr="00C53D00">
        <w:rPr>
          <w:i/>
          <w:sz w:val="20"/>
          <w:szCs w:val="20"/>
        </w:rPr>
        <w:t xml:space="preserve"> </w:t>
      </w:r>
      <w:r w:rsidRPr="00C53D00">
        <w:rPr>
          <w:sz w:val="20"/>
          <w:szCs w:val="20"/>
        </w:rPr>
        <w:t>рынка сельскохозяйственной</w:t>
      </w:r>
      <w:r w:rsidRPr="00C53D00">
        <w:rPr>
          <w:b/>
          <w:sz w:val="20"/>
          <w:szCs w:val="20"/>
        </w:rPr>
        <w:t xml:space="preserve"> </w:t>
      </w:r>
      <w:r w:rsidRPr="00C53D00">
        <w:rPr>
          <w:sz w:val="20"/>
          <w:szCs w:val="20"/>
        </w:rPr>
        <w:t>продукции, сырья и продовольствия</w:t>
      </w:r>
      <w:r w:rsidRPr="00C53D00">
        <w:rPr>
          <w:b/>
          <w:sz w:val="20"/>
          <w:szCs w:val="20"/>
        </w:rPr>
        <w:t xml:space="preserve"> </w:t>
      </w:r>
      <w:r w:rsidRPr="00C53D00">
        <w:rPr>
          <w:sz w:val="20"/>
          <w:szCs w:val="20"/>
        </w:rPr>
        <w:t>Аликовского района Чувашской</w:t>
      </w:r>
      <w:r w:rsidRPr="00C53D00">
        <w:rPr>
          <w:b/>
          <w:sz w:val="20"/>
          <w:szCs w:val="20"/>
        </w:rPr>
        <w:t xml:space="preserve"> </w:t>
      </w:r>
      <w:r w:rsidRPr="00C53D00">
        <w:rPr>
          <w:sz w:val="20"/>
          <w:szCs w:val="20"/>
        </w:rPr>
        <w:t>Республики» (далее – Муниципальная программа), утвержденную постановлением администрации Аликовского района от 11.12.2018 г. № 1368 (с изменениями, внесенными постановлениями администрации Аликовского района Чувашской Республики от 03.04.2019 г. № 407, от 01.07.2019 г. № 769, от 29.10.2019 г. № 1394, от 19.11.2019 г. № 1577, от 06.02.2020 г. № 142, от 22.04.2020 г. № 464), следующие изменения:</w:t>
      </w:r>
    </w:p>
    <w:p w:rsidR="00E77002" w:rsidRPr="00E77002" w:rsidRDefault="00E77002" w:rsidP="00E77002">
      <w:pPr>
        <w:pStyle w:val="ConsPlusTitle"/>
        <w:widowControl/>
        <w:ind w:right="-1" w:firstLine="709"/>
        <w:jc w:val="both"/>
        <w:rPr>
          <w:rFonts w:ascii="Times New Roman" w:hAnsi="Times New Roman" w:cs="Times New Roman"/>
          <w:b w:val="0"/>
        </w:rPr>
      </w:pPr>
      <w:r w:rsidRPr="00E77002">
        <w:rPr>
          <w:rFonts w:ascii="Times New Roman" w:hAnsi="Times New Roman" w:cs="Times New Roman"/>
          <w:b w:val="0"/>
        </w:rPr>
        <w:t>1.1.</w:t>
      </w:r>
      <w:r w:rsidRPr="00E77002">
        <w:rPr>
          <w:rFonts w:ascii="Times New Roman" w:hAnsi="Times New Roman" w:cs="Times New Roman"/>
        </w:rPr>
        <w:t xml:space="preserve"> </w:t>
      </w:r>
      <w:r w:rsidRPr="00E77002">
        <w:rPr>
          <w:rFonts w:ascii="Times New Roman" w:hAnsi="Times New Roman" w:cs="Times New Roman"/>
          <w:b w:val="0"/>
        </w:rPr>
        <w:t>В паспорте муниципальной программы позицию «Подпрограммы муниципальной программы» изложить в следующей редакции:</w:t>
      </w:r>
    </w:p>
    <w:p w:rsidR="00E77002" w:rsidRPr="00E77002" w:rsidRDefault="00E77002" w:rsidP="00E77002">
      <w:pPr>
        <w:pStyle w:val="ConsPlusTitle"/>
        <w:widowControl/>
        <w:ind w:right="-1" w:firstLine="709"/>
        <w:jc w:val="both"/>
        <w:rPr>
          <w:rFonts w:ascii="Times New Roman" w:hAnsi="Times New Roman" w:cs="Times New Roman"/>
          <w:b w:val="0"/>
          <w:bCs w:val="0"/>
        </w:rPr>
      </w:pPr>
      <w:r w:rsidRPr="00E77002">
        <w:rPr>
          <w:rFonts w:ascii="Times New Roman" w:hAnsi="Times New Roman" w:cs="Times New Roman"/>
          <w:b w:val="0"/>
          <w:bCs w:val="0"/>
        </w:rPr>
        <w:t>«Развитие ветеринарии»;</w:t>
      </w:r>
    </w:p>
    <w:p w:rsidR="00E77002" w:rsidRPr="00E77002" w:rsidRDefault="00E77002" w:rsidP="00E77002">
      <w:pPr>
        <w:pStyle w:val="ConsPlusTitle"/>
        <w:widowControl/>
        <w:ind w:right="-1" w:firstLine="709"/>
        <w:jc w:val="both"/>
        <w:rPr>
          <w:rFonts w:ascii="Times New Roman" w:hAnsi="Times New Roman" w:cs="Times New Roman"/>
          <w:b w:val="0"/>
          <w:bCs w:val="0"/>
        </w:rPr>
      </w:pPr>
      <w:r w:rsidRPr="00E77002">
        <w:rPr>
          <w:rFonts w:ascii="Times New Roman" w:hAnsi="Times New Roman" w:cs="Times New Roman"/>
          <w:b w:val="0"/>
          <w:bCs w:val="0"/>
        </w:rPr>
        <w:t>«Устойчивое развитие сельских территорий Аликовского района Чувашской Республики»;</w:t>
      </w:r>
    </w:p>
    <w:p w:rsidR="00E77002" w:rsidRPr="00E77002" w:rsidRDefault="00E77002" w:rsidP="00E77002">
      <w:pPr>
        <w:pStyle w:val="ConsPlusTitle"/>
        <w:widowControl/>
        <w:ind w:right="-1" w:firstLine="709"/>
        <w:jc w:val="both"/>
        <w:rPr>
          <w:rFonts w:ascii="Times New Roman" w:hAnsi="Times New Roman" w:cs="Times New Roman"/>
          <w:b w:val="0"/>
        </w:rPr>
      </w:pPr>
      <w:r w:rsidRPr="00E77002">
        <w:rPr>
          <w:rFonts w:ascii="Times New Roman" w:hAnsi="Times New Roman" w:cs="Times New Roman"/>
          <w:b w:val="0"/>
        </w:rPr>
        <w:t>«Стимулирование передовиков отрасли сельского хозяйства Аликовского района Чувашской Республики»;</w:t>
      </w:r>
    </w:p>
    <w:p w:rsidR="00E77002" w:rsidRPr="00E77002" w:rsidRDefault="00E77002" w:rsidP="00E77002">
      <w:pPr>
        <w:pStyle w:val="ConsPlusTitle"/>
        <w:widowControl/>
        <w:ind w:right="-1" w:firstLine="709"/>
        <w:jc w:val="both"/>
        <w:rPr>
          <w:rFonts w:ascii="Times New Roman" w:hAnsi="Times New Roman" w:cs="Times New Roman"/>
          <w:b w:val="0"/>
        </w:rPr>
      </w:pPr>
      <w:r w:rsidRPr="00E77002">
        <w:rPr>
          <w:rFonts w:ascii="Times New Roman" w:hAnsi="Times New Roman" w:cs="Times New Roman"/>
          <w:b w:val="0"/>
        </w:rPr>
        <w:t>«Развитие отраслей агропромышленного комплекса».</w:t>
      </w:r>
    </w:p>
    <w:p w:rsidR="00E77002" w:rsidRPr="00E77002" w:rsidRDefault="00E77002" w:rsidP="00E77002">
      <w:pPr>
        <w:pStyle w:val="ConsPlusTitle"/>
        <w:widowControl/>
        <w:ind w:right="-1" w:firstLine="709"/>
        <w:jc w:val="both"/>
        <w:rPr>
          <w:rFonts w:ascii="Times New Roman" w:hAnsi="Times New Roman" w:cs="Times New Roman"/>
          <w:b w:val="0"/>
          <w:bCs w:val="0"/>
        </w:rPr>
      </w:pPr>
      <w:r w:rsidRPr="00E77002">
        <w:rPr>
          <w:rFonts w:ascii="Times New Roman" w:hAnsi="Times New Roman" w:cs="Times New Roman"/>
          <w:b w:val="0"/>
        </w:rPr>
        <w:t xml:space="preserve">1.2. </w:t>
      </w:r>
      <w:r w:rsidRPr="00E77002">
        <w:rPr>
          <w:rFonts w:ascii="Times New Roman" w:hAnsi="Times New Roman" w:cs="Times New Roman"/>
          <w:b w:val="0"/>
          <w:bCs w:val="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5998"/>
      </w:tblGrid>
      <w:tr w:rsidR="00E77002" w:rsidRPr="00E77002" w:rsidTr="005A1057">
        <w:trPr>
          <w:trHeight w:val="6397"/>
        </w:trPr>
        <w:tc>
          <w:tcPr>
            <w:tcW w:w="3220" w:type="dxa"/>
            <w:tcBorders>
              <w:top w:val="nil"/>
              <w:left w:val="nil"/>
              <w:bottom w:val="nil"/>
              <w:right w:val="nil"/>
            </w:tcBorders>
          </w:tcPr>
          <w:p w:rsidR="00E77002" w:rsidRPr="00E77002" w:rsidRDefault="00E77002" w:rsidP="005A1057">
            <w:pPr>
              <w:autoSpaceDE w:val="0"/>
              <w:autoSpaceDN w:val="0"/>
              <w:adjustRightInd w:val="0"/>
              <w:rPr>
                <w:sz w:val="20"/>
                <w:szCs w:val="20"/>
              </w:rPr>
            </w:pPr>
            <w:r w:rsidRPr="00E77002">
              <w:rPr>
                <w:sz w:val="20"/>
                <w:szCs w:val="20"/>
              </w:rPr>
              <w:lastRenderedPageBreak/>
              <w:t>«Объем финансирования муниципальной программы</w:t>
            </w:r>
          </w:p>
          <w:p w:rsidR="00E77002" w:rsidRPr="00E77002" w:rsidRDefault="00E77002" w:rsidP="005A1057">
            <w:pPr>
              <w:autoSpaceDE w:val="0"/>
              <w:autoSpaceDN w:val="0"/>
              <w:adjustRightInd w:val="0"/>
              <w:rPr>
                <w:sz w:val="20"/>
                <w:szCs w:val="20"/>
              </w:rPr>
            </w:pPr>
            <w:r w:rsidRPr="00E77002">
              <w:rPr>
                <w:sz w:val="20"/>
                <w:szCs w:val="20"/>
              </w:rPr>
              <w:t>с разбивкой по годам реализации программы</w:t>
            </w:r>
          </w:p>
        </w:tc>
        <w:tc>
          <w:tcPr>
            <w:tcW w:w="280" w:type="dxa"/>
            <w:tcBorders>
              <w:top w:val="nil"/>
              <w:left w:val="nil"/>
              <w:bottom w:val="nil"/>
              <w:right w:val="nil"/>
            </w:tcBorders>
          </w:tcPr>
          <w:p w:rsidR="00E77002" w:rsidRPr="00E77002" w:rsidRDefault="00E77002" w:rsidP="005A1057">
            <w:pPr>
              <w:autoSpaceDE w:val="0"/>
              <w:autoSpaceDN w:val="0"/>
              <w:adjustRightInd w:val="0"/>
              <w:rPr>
                <w:sz w:val="20"/>
                <w:szCs w:val="20"/>
              </w:rPr>
            </w:pPr>
          </w:p>
          <w:p w:rsidR="00E77002" w:rsidRPr="00E77002" w:rsidRDefault="00E77002" w:rsidP="005A1057">
            <w:pPr>
              <w:autoSpaceDE w:val="0"/>
              <w:autoSpaceDN w:val="0"/>
              <w:adjustRightInd w:val="0"/>
              <w:rPr>
                <w:sz w:val="20"/>
                <w:szCs w:val="20"/>
              </w:rPr>
            </w:pPr>
            <w:r w:rsidRPr="00E77002">
              <w:rPr>
                <w:sz w:val="20"/>
                <w:szCs w:val="20"/>
              </w:rPr>
              <w:t>-</w:t>
            </w:r>
          </w:p>
        </w:tc>
        <w:tc>
          <w:tcPr>
            <w:tcW w:w="5998" w:type="dxa"/>
            <w:tcBorders>
              <w:top w:val="nil"/>
              <w:left w:val="nil"/>
              <w:bottom w:val="nil"/>
              <w:right w:val="nil"/>
            </w:tcBorders>
          </w:tcPr>
          <w:p w:rsidR="00E77002" w:rsidRPr="00E77002" w:rsidRDefault="00E77002" w:rsidP="005A1057">
            <w:pPr>
              <w:jc w:val="both"/>
              <w:rPr>
                <w:sz w:val="20"/>
                <w:szCs w:val="20"/>
              </w:rPr>
            </w:pPr>
            <w:r w:rsidRPr="00E77002">
              <w:rPr>
                <w:sz w:val="20"/>
                <w:szCs w:val="20"/>
              </w:rPr>
              <w:t xml:space="preserve">Прогнозируемый объем финансирования Муниципальной программы составляет </w:t>
            </w:r>
            <w:r w:rsidRPr="00E77002">
              <w:rPr>
                <w:b/>
                <w:bCs/>
                <w:sz w:val="20"/>
                <w:szCs w:val="20"/>
              </w:rPr>
              <w:t>41302,27</w:t>
            </w:r>
            <w:r w:rsidRPr="00E77002">
              <w:rPr>
                <w:b/>
                <w:sz w:val="20"/>
                <w:szCs w:val="20"/>
              </w:rPr>
              <w:t xml:space="preserve"> </w:t>
            </w:r>
            <w:r w:rsidRPr="00E77002">
              <w:rPr>
                <w:b/>
                <w:bCs/>
                <w:sz w:val="20"/>
                <w:szCs w:val="20"/>
              </w:rPr>
              <w:t>тыс. рублей</w:t>
            </w:r>
            <w:r w:rsidRPr="00E77002">
              <w:rPr>
                <w:sz w:val="20"/>
                <w:szCs w:val="20"/>
              </w:rPr>
              <w:t>, в том числе в:</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2019 году – 37187,97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2020 году - 181,8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2021 году –433,4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2022 году –  433,4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2023 году – 433,4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2024 году –  433,4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2025 году –  199,9  тыс. рублей;</w:t>
            </w:r>
          </w:p>
          <w:p w:rsidR="00E77002" w:rsidRPr="00E77002" w:rsidRDefault="00E77002" w:rsidP="005A1057">
            <w:pPr>
              <w:pStyle w:val="ConsPlusNormal"/>
              <w:ind w:firstLine="0"/>
              <w:jc w:val="both"/>
              <w:rPr>
                <w:rFonts w:ascii="Times New Roman" w:hAnsi="Times New Roman" w:cs="Times New Roman"/>
              </w:rPr>
            </w:pPr>
            <w:r w:rsidRPr="00E77002">
              <w:rPr>
                <w:rFonts w:ascii="Times New Roman" w:hAnsi="Times New Roman" w:cs="Times New Roman"/>
              </w:rPr>
              <w:t>2026-2030 годах – 999,5 тыс. рублей;</w:t>
            </w:r>
          </w:p>
          <w:p w:rsidR="00E77002" w:rsidRPr="00E77002" w:rsidRDefault="00E77002" w:rsidP="005A1057">
            <w:pPr>
              <w:pStyle w:val="ConsPlusNormal"/>
              <w:ind w:firstLine="0"/>
              <w:jc w:val="both"/>
              <w:rPr>
                <w:rFonts w:ascii="Times New Roman" w:hAnsi="Times New Roman" w:cs="Times New Roman"/>
              </w:rPr>
            </w:pPr>
            <w:r w:rsidRPr="00E77002">
              <w:rPr>
                <w:rFonts w:ascii="Times New Roman" w:hAnsi="Times New Roman" w:cs="Times New Roman"/>
              </w:rPr>
              <w:t>2031-2035 годах – 999,5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из них средства:</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 xml:space="preserve">федерального бюджета – </w:t>
            </w:r>
            <w:r w:rsidRPr="00E77002">
              <w:rPr>
                <w:rFonts w:ascii="Times New Roman" w:hAnsi="Times New Roman" w:cs="Times New Roman"/>
                <w:b/>
                <w:bCs/>
              </w:rPr>
              <w:t xml:space="preserve">14360,46 </w:t>
            </w:r>
            <w:r w:rsidRPr="00E77002">
              <w:rPr>
                <w:rFonts w:ascii="Times New Roman" w:hAnsi="Times New Roman" w:cs="Times New Roman"/>
                <w:b/>
              </w:rPr>
              <w:t>тыс. руб.</w:t>
            </w:r>
            <w:r w:rsidRPr="00E77002">
              <w:rPr>
                <w:rFonts w:ascii="Times New Roman" w:hAnsi="Times New Roman" w:cs="Times New Roman"/>
              </w:rPr>
              <w:t xml:space="preserve">       </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 xml:space="preserve"> (34,8  %), в том числе в:</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2019 году – 14360,46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2020 году –0,0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2021 году –0,0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2022 году –  0,0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2023 году – 0,0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2024 году –  0,0   тыс. рублей;</w:t>
            </w:r>
          </w:p>
          <w:p w:rsidR="00E77002" w:rsidRPr="00E77002" w:rsidRDefault="00E77002" w:rsidP="005A1057">
            <w:pPr>
              <w:pStyle w:val="ConsPlusNonformat"/>
              <w:jc w:val="both"/>
              <w:rPr>
                <w:rFonts w:ascii="Times New Roman" w:hAnsi="Times New Roman" w:cs="Times New Roman"/>
              </w:rPr>
            </w:pPr>
            <w:r w:rsidRPr="00E77002">
              <w:rPr>
                <w:rFonts w:ascii="Times New Roman" w:hAnsi="Times New Roman" w:cs="Times New Roman"/>
              </w:rPr>
              <w:t>2025 году -  0,0   тыс. рублей;</w:t>
            </w:r>
          </w:p>
          <w:p w:rsidR="00E77002" w:rsidRPr="00E77002" w:rsidRDefault="00E77002" w:rsidP="005A1057">
            <w:pPr>
              <w:pStyle w:val="ConsPlusNormal"/>
              <w:ind w:firstLine="0"/>
              <w:jc w:val="both"/>
              <w:rPr>
                <w:rFonts w:ascii="Times New Roman" w:hAnsi="Times New Roman" w:cs="Times New Roman"/>
              </w:rPr>
            </w:pPr>
            <w:r w:rsidRPr="00E77002">
              <w:rPr>
                <w:rFonts w:ascii="Times New Roman" w:hAnsi="Times New Roman" w:cs="Times New Roman"/>
              </w:rPr>
              <w:t>2026-2030 годах – 0,0 тыс. рублей;</w:t>
            </w:r>
          </w:p>
          <w:p w:rsidR="00E77002" w:rsidRPr="00E77002" w:rsidRDefault="00E77002" w:rsidP="005A1057">
            <w:pPr>
              <w:pStyle w:val="ConsPlusNormal"/>
              <w:ind w:firstLine="0"/>
              <w:jc w:val="both"/>
              <w:rPr>
                <w:rFonts w:ascii="Times New Roman" w:hAnsi="Times New Roman" w:cs="Times New Roman"/>
              </w:rPr>
            </w:pPr>
            <w:r w:rsidRPr="00E77002">
              <w:rPr>
                <w:rFonts w:ascii="Times New Roman" w:hAnsi="Times New Roman" w:cs="Times New Roman"/>
              </w:rPr>
              <w:t>2031-2035 годах – 0,0 тыс. рублей;</w:t>
            </w:r>
          </w:p>
          <w:p w:rsidR="00E77002" w:rsidRPr="00E77002" w:rsidRDefault="00E77002" w:rsidP="005A1057">
            <w:pPr>
              <w:autoSpaceDE w:val="0"/>
              <w:autoSpaceDN w:val="0"/>
              <w:adjustRightInd w:val="0"/>
              <w:jc w:val="both"/>
              <w:rPr>
                <w:sz w:val="20"/>
                <w:szCs w:val="20"/>
              </w:rPr>
            </w:pPr>
            <w:r w:rsidRPr="00E77002">
              <w:rPr>
                <w:sz w:val="20"/>
                <w:szCs w:val="20"/>
              </w:rPr>
              <w:t xml:space="preserve">республиканского бюджета Чувашской Республики – </w:t>
            </w:r>
            <w:r w:rsidRPr="00E77002">
              <w:rPr>
                <w:b/>
                <w:bCs/>
                <w:sz w:val="20"/>
                <w:szCs w:val="20"/>
              </w:rPr>
              <w:t>17184,96</w:t>
            </w:r>
            <w:r w:rsidRPr="00E77002">
              <w:rPr>
                <w:b/>
                <w:sz w:val="20"/>
                <w:szCs w:val="20"/>
              </w:rPr>
              <w:t xml:space="preserve"> тыс. рублей</w:t>
            </w:r>
            <w:r w:rsidRPr="00E77002">
              <w:rPr>
                <w:sz w:val="20"/>
                <w:szCs w:val="20"/>
              </w:rPr>
              <w:t xml:space="preserve"> (41,6 %), в том числе в:</w:t>
            </w:r>
          </w:p>
          <w:p w:rsidR="00E77002" w:rsidRPr="00E77002" w:rsidRDefault="00E77002" w:rsidP="005A1057">
            <w:pPr>
              <w:autoSpaceDE w:val="0"/>
              <w:autoSpaceDN w:val="0"/>
              <w:adjustRightInd w:val="0"/>
              <w:jc w:val="both"/>
              <w:rPr>
                <w:sz w:val="20"/>
                <w:szCs w:val="20"/>
              </w:rPr>
            </w:pPr>
            <w:r w:rsidRPr="00E77002">
              <w:rPr>
                <w:sz w:val="20"/>
                <w:szCs w:val="20"/>
              </w:rPr>
              <w:t>2019 году –  13277,46 тыс. рублей;</w:t>
            </w:r>
          </w:p>
          <w:p w:rsidR="00E77002" w:rsidRPr="00E77002" w:rsidRDefault="00E77002" w:rsidP="005A1057">
            <w:pPr>
              <w:autoSpaceDE w:val="0"/>
              <w:autoSpaceDN w:val="0"/>
              <w:adjustRightInd w:val="0"/>
              <w:jc w:val="both"/>
              <w:rPr>
                <w:sz w:val="20"/>
                <w:szCs w:val="20"/>
              </w:rPr>
            </w:pPr>
            <w:r w:rsidRPr="00E77002">
              <w:rPr>
                <w:sz w:val="20"/>
                <w:szCs w:val="20"/>
              </w:rPr>
              <w:t>2020 году –  171,8  тыс. рублей;</w:t>
            </w:r>
          </w:p>
          <w:p w:rsidR="00E77002" w:rsidRPr="00E77002" w:rsidRDefault="00E77002" w:rsidP="005A1057">
            <w:pPr>
              <w:autoSpaceDE w:val="0"/>
              <w:autoSpaceDN w:val="0"/>
              <w:adjustRightInd w:val="0"/>
              <w:jc w:val="both"/>
              <w:rPr>
                <w:sz w:val="20"/>
                <w:szCs w:val="20"/>
              </w:rPr>
            </w:pPr>
            <w:r w:rsidRPr="00E77002">
              <w:rPr>
                <w:sz w:val="20"/>
                <w:szCs w:val="20"/>
              </w:rPr>
              <w:t>2021 году –  411,7  тыс. рублей;</w:t>
            </w:r>
          </w:p>
          <w:p w:rsidR="00E77002" w:rsidRPr="00E77002" w:rsidRDefault="00E77002" w:rsidP="005A1057">
            <w:pPr>
              <w:autoSpaceDE w:val="0"/>
              <w:autoSpaceDN w:val="0"/>
              <w:adjustRightInd w:val="0"/>
              <w:jc w:val="both"/>
              <w:rPr>
                <w:sz w:val="20"/>
                <w:szCs w:val="20"/>
              </w:rPr>
            </w:pPr>
            <w:r w:rsidRPr="00E77002">
              <w:rPr>
                <w:sz w:val="20"/>
                <w:szCs w:val="20"/>
              </w:rPr>
              <w:t>2022 году –  411,7  тыс. рублей;</w:t>
            </w:r>
          </w:p>
          <w:p w:rsidR="00E77002" w:rsidRPr="00E77002" w:rsidRDefault="00E77002" w:rsidP="005A1057">
            <w:pPr>
              <w:autoSpaceDE w:val="0"/>
              <w:autoSpaceDN w:val="0"/>
              <w:adjustRightInd w:val="0"/>
              <w:jc w:val="both"/>
              <w:rPr>
                <w:sz w:val="20"/>
                <w:szCs w:val="20"/>
              </w:rPr>
            </w:pPr>
            <w:r w:rsidRPr="00E77002">
              <w:rPr>
                <w:sz w:val="20"/>
                <w:szCs w:val="20"/>
              </w:rPr>
              <w:t>2023 году –  411,7  тыс. рублей;</w:t>
            </w:r>
          </w:p>
          <w:p w:rsidR="00E77002" w:rsidRPr="00E77002" w:rsidRDefault="00E77002" w:rsidP="005A1057">
            <w:pPr>
              <w:autoSpaceDE w:val="0"/>
              <w:autoSpaceDN w:val="0"/>
              <w:adjustRightInd w:val="0"/>
              <w:jc w:val="both"/>
              <w:rPr>
                <w:sz w:val="20"/>
                <w:szCs w:val="20"/>
              </w:rPr>
            </w:pPr>
            <w:r w:rsidRPr="00E77002">
              <w:rPr>
                <w:sz w:val="20"/>
                <w:szCs w:val="20"/>
              </w:rPr>
              <w:t>2024 году –411,7  тыс. рублей;</w:t>
            </w:r>
          </w:p>
          <w:p w:rsidR="00E77002" w:rsidRPr="00E77002" w:rsidRDefault="00E77002" w:rsidP="005A1057">
            <w:pPr>
              <w:autoSpaceDE w:val="0"/>
              <w:autoSpaceDN w:val="0"/>
              <w:adjustRightInd w:val="0"/>
              <w:jc w:val="both"/>
              <w:rPr>
                <w:sz w:val="20"/>
                <w:szCs w:val="20"/>
              </w:rPr>
            </w:pPr>
            <w:r w:rsidRPr="00E77002">
              <w:rPr>
                <w:sz w:val="20"/>
                <w:szCs w:val="20"/>
              </w:rPr>
              <w:t>2025 году –  189,9  тыс. рублей;</w:t>
            </w:r>
          </w:p>
          <w:p w:rsidR="00E77002" w:rsidRPr="00E77002" w:rsidRDefault="00E77002" w:rsidP="005A1057">
            <w:pPr>
              <w:autoSpaceDE w:val="0"/>
              <w:autoSpaceDN w:val="0"/>
              <w:adjustRightInd w:val="0"/>
              <w:jc w:val="both"/>
              <w:rPr>
                <w:sz w:val="20"/>
                <w:szCs w:val="20"/>
              </w:rPr>
            </w:pPr>
            <w:r w:rsidRPr="00E77002">
              <w:rPr>
                <w:sz w:val="20"/>
                <w:szCs w:val="20"/>
              </w:rPr>
              <w:t>2026 - 2030 годы – 949,5 тыс. рублей;</w:t>
            </w:r>
          </w:p>
          <w:p w:rsidR="00E77002" w:rsidRPr="00E77002" w:rsidRDefault="00E77002" w:rsidP="005A1057">
            <w:pPr>
              <w:autoSpaceDE w:val="0"/>
              <w:autoSpaceDN w:val="0"/>
              <w:adjustRightInd w:val="0"/>
              <w:jc w:val="both"/>
              <w:rPr>
                <w:sz w:val="20"/>
                <w:szCs w:val="20"/>
              </w:rPr>
            </w:pPr>
            <w:r w:rsidRPr="00E77002">
              <w:rPr>
                <w:sz w:val="20"/>
                <w:szCs w:val="20"/>
              </w:rPr>
              <w:t>2031 –2035 годы – 949,5 тыс. рублей;</w:t>
            </w:r>
          </w:p>
          <w:p w:rsidR="00E77002" w:rsidRPr="00E77002" w:rsidRDefault="00E77002" w:rsidP="005A1057">
            <w:pPr>
              <w:autoSpaceDE w:val="0"/>
              <w:autoSpaceDN w:val="0"/>
              <w:adjustRightInd w:val="0"/>
              <w:jc w:val="both"/>
              <w:rPr>
                <w:sz w:val="20"/>
                <w:szCs w:val="20"/>
              </w:rPr>
            </w:pPr>
            <w:r w:rsidRPr="00E77002">
              <w:rPr>
                <w:sz w:val="20"/>
                <w:szCs w:val="20"/>
              </w:rPr>
              <w:t xml:space="preserve">местных бюджетов – </w:t>
            </w:r>
            <w:r w:rsidRPr="00E77002">
              <w:rPr>
                <w:b/>
                <w:bCs/>
                <w:sz w:val="20"/>
                <w:szCs w:val="20"/>
              </w:rPr>
              <w:t>5901,17</w:t>
            </w:r>
            <w:r w:rsidRPr="00E77002">
              <w:rPr>
                <w:b/>
                <w:sz w:val="20"/>
                <w:szCs w:val="20"/>
              </w:rPr>
              <w:t xml:space="preserve"> тыс. рублей</w:t>
            </w:r>
            <w:r w:rsidRPr="00E77002">
              <w:rPr>
                <w:sz w:val="20"/>
                <w:szCs w:val="20"/>
              </w:rPr>
              <w:t xml:space="preserve"> (14,3 %),      в том числе в:</w:t>
            </w:r>
          </w:p>
          <w:p w:rsidR="00E77002" w:rsidRPr="00E77002" w:rsidRDefault="00E77002" w:rsidP="005A1057">
            <w:pPr>
              <w:autoSpaceDE w:val="0"/>
              <w:autoSpaceDN w:val="0"/>
              <w:adjustRightInd w:val="0"/>
              <w:jc w:val="both"/>
              <w:rPr>
                <w:sz w:val="20"/>
                <w:szCs w:val="20"/>
              </w:rPr>
            </w:pPr>
            <w:r w:rsidRPr="00E77002">
              <w:rPr>
                <w:sz w:val="20"/>
                <w:szCs w:val="20"/>
              </w:rPr>
              <w:t>2019 году –5694,37 тыс. рублей;</w:t>
            </w:r>
          </w:p>
          <w:p w:rsidR="00E77002" w:rsidRPr="00E77002" w:rsidRDefault="00E77002" w:rsidP="005A1057">
            <w:pPr>
              <w:autoSpaceDE w:val="0"/>
              <w:autoSpaceDN w:val="0"/>
              <w:adjustRightInd w:val="0"/>
              <w:jc w:val="both"/>
              <w:rPr>
                <w:sz w:val="20"/>
                <w:szCs w:val="20"/>
              </w:rPr>
            </w:pPr>
            <w:r w:rsidRPr="00E77002">
              <w:rPr>
                <w:sz w:val="20"/>
                <w:szCs w:val="20"/>
              </w:rPr>
              <w:t>2020 году –  10,0  тыс. рублей;</w:t>
            </w:r>
          </w:p>
          <w:p w:rsidR="00E77002" w:rsidRPr="00E77002" w:rsidRDefault="00E77002" w:rsidP="005A1057">
            <w:pPr>
              <w:autoSpaceDE w:val="0"/>
              <w:autoSpaceDN w:val="0"/>
              <w:adjustRightInd w:val="0"/>
              <w:jc w:val="both"/>
              <w:rPr>
                <w:sz w:val="20"/>
                <w:szCs w:val="20"/>
              </w:rPr>
            </w:pPr>
            <w:r w:rsidRPr="00E77002">
              <w:rPr>
                <w:sz w:val="20"/>
                <w:szCs w:val="20"/>
              </w:rPr>
              <w:t>2021 году –  21,7  тыс. рублей;</w:t>
            </w:r>
          </w:p>
          <w:p w:rsidR="00E77002" w:rsidRPr="00E77002" w:rsidRDefault="00E77002" w:rsidP="005A1057">
            <w:pPr>
              <w:autoSpaceDE w:val="0"/>
              <w:autoSpaceDN w:val="0"/>
              <w:adjustRightInd w:val="0"/>
              <w:jc w:val="both"/>
              <w:rPr>
                <w:sz w:val="20"/>
                <w:szCs w:val="20"/>
              </w:rPr>
            </w:pPr>
            <w:r w:rsidRPr="00E77002">
              <w:rPr>
                <w:sz w:val="20"/>
                <w:szCs w:val="20"/>
              </w:rPr>
              <w:t>2022 году –21,7  тыс. рублей;</w:t>
            </w:r>
          </w:p>
          <w:p w:rsidR="00E77002" w:rsidRPr="00E77002" w:rsidRDefault="00E77002" w:rsidP="005A1057">
            <w:pPr>
              <w:autoSpaceDE w:val="0"/>
              <w:autoSpaceDN w:val="0"/>
              <w:adjustRightInd w:val="0"/>
              <w:jc w:val="both"/>
              <w:rPr>
                <w:sz w:val="20"/>
                <w:szCs w:val="20"/>
              </w:rPr>
            </w:pPr>
            <w:r w:rsidRPr="00E77002">
              <w:rPr>
                <w:sz w:val="20"/>
                <w:szCs w:val="20"/>
              </w:rPr>
              <w:t>2023 году –21,7  тыс. рублей;</w:t>
            </w:r>
          </w:p>
          <w:p w:rsidR="00E77002" w:rsidRPr="00E77002" w:rsidRDefault="00E77002" w:rsidP="005A1057">
            <w:pPr>
              <w:autoSpaceDE w:val="0"/>
              <w:autoSpaceDN w:val="0"/>
              <w:adjustRightInd w:val="0"/>
              <w:jc w:val="both"/>
              <w:rPr>
                <w:sz w:val="20"/>
                <w:szCs w:val="20"/>
              </w:rPr>
            </w:pPr>
            <w:r w:rsidRPr="00E77002">
              <w:rPr>
                <w:sz w:val="20"/>
                <w:szCs w:val="20"/>
              </w:rPr>
              <w:t>2024 году – 21,7  тыс. рублей;</w:t>
            </w:r>
          </w:p>
          <w:p w:rsidR="00E77002" w:rsidRPr="00E77002" w:rsidRDefault="00E77002" w:rsidP="005A1057">
            <w:pPr>
              <w:autoSpaceDE w:val="0"/>
              <w:autoSpaceDN w:val="0"/>
              <w:adjustRightInd w:val="0"/>
              <w:jc w:val="both"/>
              <w:rPr>
                <w:sz w:val="20"/>
                <w:szCs w:val="20"/>
              </w:rPr>
            </w:pPr>
            <w:r w:rsidRPr="00E77002">
              <w:rPr>
                <w:sz w:val="20"/>
                <w:szCs w:val="20"/>
              </w:rPr>
              <w:t>2025 году –   10,0  тыс. рублей;</w:t>
            </w:r>
          </w:p>
          <w:p w:rsidR="00E77002" w:rsidRPr="00E77002" w:rsidRDefault="00E77002" w:rsidP="005A1057">
            <w:pPr>
              <w:autoSpaceDE w:val="0"/>
              <w:autoSpaceDN w:val="0"/>
              <w:adjustRightInd w:val="0"/>
              <w:jc w:val="both"/>
              <w:rPr>
                <w:sz w:val="20"/>
                <w:szCs w:val="20"/>
              </w:rPr>
            </w:pPr>
            <w:r w:rsidRPr="00E77002">
              <w:rPr>
                <w:sz w:val="20"/>
                <w:szCs w:val="20"/>
              </w:rPr>
              <w:t>2026 - 2030 годы –  50,0 тыс. рублей;</w:t>
            </w:r>
          </w:p>
          <w:p w:rsidR="00E77002" w:rsidRPr="00E77002" w:rsidRDefault="00E77002" w:rsidP="005A1057">
            <w:pPr>
              <w:autoSpaceDE w:val="0"/>
              <w:autoSpaceDN w:val="0"/>
              <w:adjustRightInd w:val="0"/>
              <w:jc w:val="both"/>
              <w:rPr>
                <w:sz w:val="20"/>
                <w:szCs w:val="20"/>
              </w:rPr>
            </w:pPr>
            <w:r w:rsidRPr="00E77002">
              <w:rPr>
                <w:sz w:val="20"/>
                <w:szCs w:val="20"/>
              </w:rPr>
              <w:t>2031 – 2035 годы –  50,0 тыс. рублей;</w:t>
            </w:r>
          </w:p>
          <w:p w:rsidR="00E77002" w:rsidRPr="00E77002" w:rsidRDefault="00E77002" w:rsidP="005A1057">
            <w:pPr>
              <w:autoSpaceDE w:val="0"/>
              <w:autoSpaceDN w:val="0"/>
              <w:adjustRightInd w:val="0"/>
              <w:jc w:val="both"/>
              <w:rPr>
                <w:sz w:val="20"/>
                <w:szCs w:val="20"/>
              </w:rPr>
            </w:pPr>
            <w:r w:rsidRPr="00E77002">
              <w:rPr>
                <w:sz w:val="20"/>
                <w:szCs w:val="20"/>
              </w:rPr>
              <w:t xml:space="preserve">бюджетов сельских поселений – </w:t>
            </w:r>
            <w:r w:rsidRPr="00E77002">
              <w:rPr>
                <w:b/>
                <w:bCs/>
                <w:sz w:val="20"/>
                <w:szCs w:val="20"/>
              </w:rPr>
              <w:t xml:space="preserve">3855,68 тыс. рублей  </w:t>
            </w:r>
            <w:r w:rsidRPr="00E77002">
              <w:rPr>
                <w:sz w:val="20"/>
                <w:szCs w:val="20"/>
              </w:rPr>
              <w:t>(9,3 %), в том числе в:</w:t>
            </w:r>
          </w:p>
          <w:p w:rsidR="00E77002" w:rsidRPr="00E77002" w:rsidRDefault="00E77002" w:rsidP="005A1057">
            <w:pPr>
              <w:autoSpaceDE w:val="0"/>
              <w:autoSpaceDN w:val="0"/>
              <w:adjustRightInd w:val="0"/>
              <w:jc w:val="both"/>
              <w:rPr>
                <w:sz w:val="20"/>
                <w:szCs w:val="20"/>
              </w:rPr>
            </w:pPr>
            <w:r w:rsidRPr="00E77002">
              <w:rPr>
                <w:sz w:val="20"/>
                <w:szCs w:val="20"/>
              </w:rPr>
              <w:t>2019 году –  3855,68 тыс. рублей;</w:t>
            </w:r>
          </w:p>
          <w:p w:rsidR="00E77002" w:rsidRPr="00E77002" w:rsidRDefault="00E77002" w:rsidP="005A1057">
            <w:pPr>
              <w:autoSpaceDE w:val="0"/>
              <w:autoSpaceDN w:val="0"/>
              <w:adjustRightInd w:val="0"/>
              <w:jc w:val="both"/>
              <w:rPr>
                <w:sz w:val="20"/>
                <w:szCs w:val="20"/>
              </w:rPr>
            </w:pPr>
            <w:r w:rsidRPr="00E77002">
              <w:rPr>
                <w:sz w:val="20"/>
                <w:szCs w:val="20"/>
              </w:rPr>
              <w:t>2020 году –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2021 году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2022 году –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2023 году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2024 году –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2025 году –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2026 - 2030 годы –  0,0 тыс. рублей;</w:t>
            </w:r>
          </w:p>
          <w:p w:rsidR="00E77002" w:rsidRPr="00E77002" w:rsidRDefault="00E77002" w:rsidP="005A1057">
            <w:pPr>
              <w:autoSpaceDE w:val="0"/>
              <w:autoSpaceDN w:val="0"/>
              <w:adjustRightInd w:val="0"/>
              <w:jc w:val="both"/>
              <w:rPr>
                <w:sz w:val="20"/>
                <w:szCs w:val="20"/>
              </w:rPr>
            </w:pPr>
            <w:r w:rsidRPr="00E77002">
              <w:rPr>
                <w:sz w:val="20"/>
                <w:szCs w:val="20"/>
              </w:rPr>
              <w:t>2031 – 2035 годы –  0,0 тыс. рублей;</w:t>
            </w:r>
          </w:p>
          <w:p w:rsidR="00E77002" w:rsidRPr="00E77002" w:rsidRDefault="00E77002" w:rsidP="005A1057">
            <w:pPr>
              <w:autoSpaceDE w:val="0"/>
              <w:autoSpaceDN w:val="0"/>
              <w:adjustRightInd w:val="0"/>
              <w:jc w:val="both"/>
              <w:rPr>
                <w:sz w:val="20"/>
                <w:szCs w:val="20"/>
              </w:rPr>
            </w:pPr>
            <w:r w:rsidRPr="00E77002">
              <w:rPr>
                <w:sz w:val="20"/>
                <w:szCs w:val="20"/>
              </w:rPr>
              <w:t>внебюджетных источников – 0,0</w:t>
            </w:r>
            <w:r w:rsidRPr="00E77002">
              <w:rPr>
                <w:b/>
                <w:sz w:val="20"/>
                <w:szCs w:val="20"/>
              </w:rPr>
              <w:t xml:space="preserve"> </w:t>
            </w:r>
            <w:r w:rsidRPr="00E77002">
              <w:rPr>
                <w:sz w:val="20"/>
                <w:szCs w:val="20"/>
              </w:rPr>
              <w:t>тыс. рублей (0%),  в том числе в:</w:t>
            </w:r>
          </w:p>
          <w:p w:rsidR="00E77002" w:rsidRPr="00E77002" w:rsidRDefault="00E77002" w:rsidP="005A1057">
            <w:pPr>
              <w:autoSpaceDE w:val="0"/>
              <w:autoSpaceDN w:val="0"/>
              <w:adjustRightInd w:val="0"/>
              <w:jc w:val="both"/>
              <w:rPr>
                <w:sz w:val="20"/>
                <w:szCs w:val="20"/>
              </w:rPr>
            </w:pPr>
            <w:r w:rsidRPr="00E77002">
              <w:rPr>
                <w:sz w:val="20"/>
                <w:szCs w:val="20"/>
              </w:rPr>
              <w:t>2019 году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2020 году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2021 году –  0,0  тыс. рублей;</w:t>
            </w:r>
          </w:p>
          <w:p w:rsidR="00E77002" w:rsidRPr="00E77002" w:rsidRDefault="00E77002" w:rsidP="005A1057">
            <w:pPr>
              <w:autoSpaceDE w:val="0"/>
              <w:autoSpaceDN w:val="0"/>
              <w:adjustRightInd w:val="0"/>
              <w:jc w:val="both"/>
              <w:rPr>
                <w:sz w:val="20"/>
                <w:szCs w:val="20"/>
              </w:rPr>
            </w:pPr>
            <w:r w:rsidRPr="00E77002">
              <w:rPr>
                <w:sz w:val="20"/>
                <w:szCs w:val="20"/>
              </w:rPr>
              <w:lastRenderedPageBreak/>
              <w:t>2022 году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2023 году –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2024 году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2025 году –  0,0  тыс. рублей;</w:t>
            </w:r>
          </w:p>
          <w:p w:rsidR="00E77002" w:rsidRPr="00E77002" w:rsidRDefault="00E77002" w:rsidP="005A1057">
            <w:pPr>
              <w:autoSpaceDE w:val="0"/>
              <w:autoSpaceDN w:val="0"/>
              <w:adjustRightInd w:val="0"/>
              <w:jc w:val="both"/>
              <w:rPr>
                <w:sz w:val="20"/>
                <w:szCs w:val="20"/>
              </w:rPr>
            </w:pPr>
            <w:r w:rsidRPr="00E77002">
              <w:rPr>
                <w:sz w:val="20"/>
                <w:szCs w:val="20"/>
              </w:rPr>
              <w:t>2026 - 2030 годы –  0,0 тыс. рублей;</w:t>
            </w:r>
          </w:p>
          <w:p w:rsidR="00E77002" w:rsidRPr="00E77002" w:rsidRDefault="00E77002" w:rsidP="005A1057">
            <w:pPr>
              <w:autoSpaceDE w:val="0"/>
              <w:autoSpaceDN w:val="0"/>
              <w:adjustRightInd w:val="0"/>
              <w:jc w:val="both"/>
              <w:rPr>
                <w:sz w:val="20"/>
                <w:szCs w:val="20"/>
              </w:rPr>
            </w:pPr>
            <w:r w:rsidRPr="00E77002">
              <w:rPr>
                <w:sz w:val="20"/>
                <w:szCs w:val="20"/>
              </w:rPr>
              <w:t>2031 – 2035 годы – 0,0 тыс. рублей.».</w:t>
            </w:r>
          </w:p>
        </w:tc>
      </w:tr>
    </w:tbl>
    <w:p w:rsidR="00E77002" w:rsidRPr="00C53D00" w:rsidRDefault="00E77002" w:rsidP="00E77002">
      <w:pPr>
        <w:pStyle w:val="ConsPlusTitle"/>
        <w:widowControl/>
        <w:ind w:right="-1" w:firstLine="720"/>
        <w:jc w:val="both"/>
        <w:rPr>
          <w:b w:val="0"/>
          <w:bCs w:val="0"/>
        </w:rPr>
      </w:pPr>
      <w:r w:rsidRPr="00C53D00">
        <w:rPr>
          <w:b w:val="0"/>
          <w:bCs w:val="0"/>
        </w:rPr>
        <w:lastRenderedPageBreak/>
        <w:t xml:space="preserve">1.3. В разделе </w:t>
      </w:r>
      <w:r w:rsidRPr="00C53D00">
        <w:rPr>
          <w:b w:val="0"/>
          <w:bCs w:val="0"/>
          <w:lang w:val="en-US"/>
        </w:rPr>
        <w:t>II</w:t>
      </w:r>
      <w:r w:rsidRPr="00C53D00">
        <w:rPr>
          <w:b w:val="0"/>
          <w:bCs w:val="0"/>
        </w:rPr>
        <w:t xml:space="preserve"> «Обобщенная характеристика основных мероприятий подпрограмм Муниципальной программы»:</w:t>
      </w:r>
    </w:p>
    <w:p w:rsidR="00E77002" w:rsidRPr="00C53D00" w:rsidRDefault="00E77002" w:rsidP="00E77002">
      <w:pPr>
        <w:pStyle w:val="ConsPlusTitle"/>
        <w:widowControl/>
        <w:ind w:right="-1" w:firstLine="720"/>
        <w:jc w:val="both"/>
        <w:rPr>
          <w:b w:val="0"/>
          <w:bCs w:val="0"/>
        </w:rPr>
      </w:pPr>
      <w:r w:rsidRPr="00C53D00">
        <w:rPr>
          <w:b w:val="0"/>
          <w:bCs w:val="0"/>
        </w:rPr>
        <w:t>дополнить новыми абзацами 17-19   следующего содержания:</w:t>
      </w:r>
    </w:p>
    <w:p w:rsidR="00E77002" w:rsidRPr="00C53D00" w:rsidRDefault="00E77002" w:rsidP="00E77002">
      <w:pPr>
        <w:pStyle w:val="ConsPlusTitle"/>
        <w:widowControl/>
        <w:ind w:right="-1" w:firstLine="720"/>
        <w:jc w:val="both"/>
        <w:rPr>
          <w:b w:val="0"/>
          <w:bCs w:val="0"/>
        </w:rPr>
      </w:pPr>
      <w:r w:rsidRPr="00C53D00">
        <w:rPr>
          <w:b w:val="0"/>
          <w:bCs w:val="0"/>
        </w:rPr>
        <w:t>«Подпрограмма 4 «</w:t>
      </w:r>
      <w:r w:rsidRPr="00C53D00">
        <w:rPr>
          <w:b w:val="0"/>
        </w:rPr>
        <w:t>Развитие отраслей агропромышленного комплекса</w:t>
      </w:r>
      <w:r w:rsidRPr="00C53D00">
        <w:rPr>
          <w:b w:val="0"/>
          <w:bCs w:val="0"/>
        </w:rPr>
        <w:t>» включает следующие основные мероприятия:</w:t>
      </w:r>
    </w:p>
    <w:p w:rsidR="00E77002" w:rsidRPr="00C53D00" w:rsidRDefault="00E77002" w:rsidP="00E77002">
      <w:pPr>
        <w:pStyle w:val="ConsPlusTitle"/>
        <w:widowControl/>
        <w:ind w:right="-1" w:firstLine="720"/>
        <w:jc w:val="both"/>
        <w:rPr>
          <w:b w:val="0"/>
          <w:bCs w:val="0"/>
        </w:rPr>
      </w:pPr>
      <w:r w:rsidRPr="00C53D00">
        <w:rPr>
          <w:b w:val="0"/>
          <w:bCs w:val="0"/>
        </w:rPr>
        <w:t>Основное мероприятие 1 «Реализация муниципальной программы развития агропромышленного комплекса».</w:t>
      </w:r>
    </w:p>
    <w:p w:rsidR="00E77002" w:rsidRPr="00C53D00" w:rsidRDefault="00E77002" w:rsidP="00E77002">
      <w:pPr>
        <w:ind w:firstLine="720"/>
        <w:jc w:val="both"/>
        <w:rPr>
          <w:b/>
          <w:bCs/>
          <w:sz w:val="20"/>
          <w:szCs w:val="20"/>
        </w:rPr>
      </w:pPr>
      <w:r w:rsidRPr="00C53D00">
        <w:rPr>
          <w:bCs/>
          <w:sz w:val="20"/>
          <w:szCs w:val="20"/>
        </w:rPr>
        <w:t>Основное мероприятие 2</w:t>
      </w:r>
      <w:r w:rsidRPr="00C53D00">
        <w:rPr>
          <w:b/>
          <w:bCs/>
          <w:sz w:val="20"/>
          <w:szCs w:val="20"/>
        </w:rPr>
        <w:t xml:space="preserve"> </w:t>
      </w:r>
      <w:r w:rsidRPr="00C53D00">
        <w:rPr>
          <w:bCs/>
          <w:sz w:val="20"/>
          <w:szCs w:val="20"/>
        </w:rPr>
        <w:t>«</w:t>
      </w:r>
      <w:r w:rsidRPr="00C53D00">
        <w:rPr>
          <w:sz w:val="20"/>
          <w:szCs w:val="20"/>
        </w:rPr>
        <w:t>Борьба с распространением борщевика Сосновского</w:t>
      </w:r>
      <w:r w:rsidRPr="00C53D00">
        <w:rPr>
          <w:bCs/>
          <w:sz w:val="20"/>
          <w:szCs w:val="20"/>
        </w:rPr>
        <w:t>».</w:t>
      </w:r>
    </w:p>
    <w:p w:rsidR="00E77002" w:rsidRPr="00C53D00" w:rsidRDefault="00E77002" w:rsidP="00E77002">
      <w:pPr>
        <w:pStyle w:val="ConsPlusTitle"/>
        <w:widowControl/>
        <w:ind w:right="-1" w:firstLine="720"/>
        <w:jc w:val="both"/>
        <w:rPr>
          <w:b w:val="0"/>
        </w:rPr>
      </w:pPr>
      <w:r w:rsidRPr="00C53D00">
        <w:rPr>
          <w:b w:val="0"/>
          <w:bCs w:val="0"/>
        </w:rPr>
        <w:t xml:space="preserve">1.4.  В Разделе </w:t>
      </w:r>
      <w:r w:rsidRPr="00C53D00">
        <w:rPr>
          <w:b w:val="0"/>
          <w:bCs w:val="0"/>
          <w:lang w:val="en-US"/>
        </w:rPr>
        <w:t>III</w:t>
      </w:r>
      <w:r w:rsidRPr="00C53D00">
        <w:rPr>
          <w:b w:val="0"/>
          <w:bCs w:val="0"/>
        </w:rPr>
        <w:t xml:space="preserve">. </w:t>
      </w:r>
      <w:r w:rsidRPr="00C53D00">
        <w:rPr>
          <w:b w:val="0"/>
        </w:rPr>
        <w:t>Обоснование объема финансовых ресурсов, необходимых для реализации Муниципальной программы</w:t>
      </w:r>
    </w:p>
    <w:p w:rsidR="00E77002" w:rsidRPr="00C53D00" w:rsidRDefault="00E77002" w:rsidP="00E77002">
      <w:pPr>
        <w:pStyle w:val="ConsPlusTitle"/>
        <w:widowControl/>
        <w:ind w:right="-1" w:firstLine="720"/>
        <w:jc w:val="both"/>
        <w:rPr>
          <w:b w:val="0"/>
          <w:bCs w:val="0"/>
        </w:rPr>
      </w:pPr>
      <w:r w:rsidRPr="00C53D00">
        <w:rPr>
          <w:b w:val="0"/>
        </w:rPr>
        <w:t>абзацы четвертый – семидесятый изложить в следующей редакции:</w:t>
      </w:r>
    </w:p>
    <w:p w:rsidR="00E77002" w:rsidRPr="00C53D00" w:rsidRDefault="00E77002" w:rsidP="00E77002">
      <w:pPr>
        <w:ind w:firstLine="720"/>
        <w:jc w:val="both"/>
        <w:rPr>
          <w:sz w:val="20"/>
          <w:szCs w:val="20"/>
        </w:rPr>
      </w:pPr>
      <w:r w:rsidRPr="00C53D00">
        <w:rPr>
          <w:sz w:val="20"/>
          <w:szCs w:val="20"/>
        </w:rPr>
        <w:t xml:space="preserve">«Общий объем финансирования Муниципальной программы в 2019 - 2035 годах составит </w:t>
      </w:r>
      <w:r w:rsidRPr="00C53D00">
        <w:rPr>
          <w:b/>
          <w:bCs/>
          <w:sz w:val="20"/>
          <w:szCs w:val="20"/>
        </w:rPr>
        <w:t>41302,27 тыс. рублей</w:t>
      </w:r>
      <w:r w:rsidRPr="00C53D00">
        <w:rPr>
          <w:sz w:val="20"/>
          <w:szCs w:val="20"/>
        </w:rPr>
        <w:t>, в том числе за счет средств:</w:t>
      </w:r>
    </w:p>
    <w:p w:rsidR="00E77002" w:rsidRPr="00C53D00" w:rsidRDefault="00E77002" w:rsidP="00E77002">
      <w:pPr>
        <w:ind w:firstLine="720"/>
        <w:jc w:val="both"/>
        <w:rPr>
          <w:sz w:val="20"/>
          <w:szCs w:val="20"/>
        </w:rPr>
      </w:pPr>
      <w:r w:rsidRPr="00C53D00">
        <w:rPr>
          <w:sz w:val="20"/>
          <w:szCs w:val="20"/>
        </w:rPr>
        <w:t xml:space="preserve">федерального бюджета - </w:t>
      </w:r>
      <w:r w:rsidRPr="00C53D00">
        <w:rPr>
          <w:b/>
          <w:sz w:val="20"/>
          <w:szCs w:val="20"/>
        </w:rPr>
        <w:t>14360,46</w:t>
      </w:r>
      <w:r w:rsidRPr="00C53D00">
        <w:rPr>
          <w:sz w:val="20"/>
          <w:szCs w:val="20"/>
        </w:rPr>
        <w:t xml:space="preserve"> тыс. рублей;</w:t>
      </w:r>
    </w:p>
    <w:p w:rsidR="00E77002" w:rsidRPr="00C53D00" w:rsidRDefault="00E77002" w:rsidP="00E77002">
      <w:pPr>
        <w:ind w:firstLine="720"/>
        <w:jc w:val="both"/>
        <w:rPr>
          <w:sz w:val="20"/>
          <w:szCs w:val="20"/>
        </w:rPr>
      </w:pPr>
      <w:r w:rsidRPr="00C53D00">
        <w:rPr>
          <w:sz w:val="20"/>
          <w:szCs w:val="20"/>
        </w:rPr>
        <w:t xml:space="preserve">республиканского бюджета Чувашской Республики – </w:t>
      </w:r>
      <w:r w:rsidRPr="00C53D00">
        <w:rPr>
          <w:b/>
          <w:bCs/>
          <w:sz w:val="20"/>
          <w:szCs w:val="20"/>
        </w:rPr>
        <w:t>17184</w:t>
      </w:r>
      <w:r w:rsidRPr="00C53D00">
        <w:rPr>
          <w:b/>
          <w:sz w:val="20"/>
          <w:szCs w:val="20"/>
        </w:rPr>
        <w:t>,96</w:t>
      </w:r>
      <w:r w:rsidRPr="00C53D00">
        <w:rPr>
          <w:sz w:val="20"/>
          <w:szCs w:val="20"/>
        </w:rPr>
        <w:t xml:space="preserve"> тыс. рублей;</w:t>
      </w:r>
    </w:p>
    <w:p w:rsidR="00E77002" w:rsidRPr="00C53D00" w:rsidRDefault="00E77002" w:rsidP="00E77002">
      <w:pPr>
        <w:ind w:firstLine="720"/>
        <w:jc w:val="both"/>
        <w:rPr>
          <w:sz w:val="20"/>
          <w:szCs w:val="20"/>
        </w:rPr>
      </w:pPr>
      <w:r w:rsidRPr="00C53D00">
        <w:rPr>
          <w:sz w:val="20"/>
          <w:szCs w:val="20"/>
        </w:rPr>
        <w:t xml:space="preserve">местного бюджета – </w:t>
      </w:r>
      <w:r w:rsidRPr="00C53D00">
        <w:rPr>
          <w:b/>
          <w:sz w:val="20"/>
          <w:szCs w:val="20"/>
        </w:rPr>
        <w:t>5901,17</w:t>
      </w:r>
      <w:r w:rsidRPr="00C53D00">
        <w:rPr>
          <w:sz w:val="20"/>
          <w:szCs w:val="20"/>
        </w:rPr>
        <w:t xml:space="preserve"> тыс. рублей;</w:t>
      </w:r>
    </w:p>
    <w:p w:rsidR="00E77002" w:rsidRPr="00C53D00" w:rsidRDefault="00E77002" w:rsidP="00E77002">
      <w:pPr>
        <w:ind w:firstLine="720"/>
        <w:jc w:val="both"/>
        <w:rPr>
          <w:sz w:val="20"/>
          <w:szCs w:val="20"/>
        </w:rPr>
      </w:pPr>
      <w:r w:rsidRPr="00C53D00">
        <w:rPr>
          <w:sz w:val="20"/>
          <w:szCs w:val="20"/>
        </w:rPr>
        <w:t xml:space="preserve">бюджетов сельских поселений - </w:t>
      </w:r>
      <w:r w:rsidRPr="00C53D00">
        <w:rPr>
          <w:b/>
          <w:bCs/>
          <w:sz w:val="20"/>
          <w:szCs w:val="20"/>
        </w:rPr>
        <w:t xml:space="preserve">3855,68  </w:t>
      </w:r>
      <w:r w:rsidRPr="00C53D00">
        <w:rPr>
          <w:sz w:val="20"/>
          <w:szCs w:val="20"/>
        </w:rPr>
        <w:t>тыс. рублей;</w:t>
      </w:r>
    </w:p>
    <w:p w:rsidR="00E77002" w:rsidRPr="00C53D00" w:rsidRDefault="00E77002" w:rsidP="00E77002">
      <w:pPr>
        <w:ind w:firstLine="720"/>
        <w:jc w:val="both"/>
        <w:rPr>
          <w:sz w:val="20"/>
          <w:szCs w:val="20"/>
        </w:rPr>
      </w:pPr>
      <w:r w:rsidRPr="00C53D00">
        <w:rPr>
          <w:sz w:val="20"/>
          <w:szCs w:val="20"/>
        </w:rPr>
        <w:t xml:space="preserve">внебюджетных источников – </w:t>
      </w:r>
      <w:r w:rsidRPr="00C53D00">
        <w:rPr>
          <w:b/>
          <w:bCs/>
          <w:sz w:val="20"/>
          <w:szCs w:val="20"/>
        </w:rPr>
        <w:t>0,0</w:t>
      </w:r>
      <w:r w:rsidRPr="00C53D00">
        <w:rPr>
          <w:sz w:val="20"/>
          <w:szCs w:val="20"/>
        </w:rPr>
        <w:t xml:space="preserve"> тыс. рублей.</w:t>
      </w:r>
    </w:p>
    <w:p w:rsidR="00E77002" w:rsidRPr="00C53D00" w:rsidRDefault="00E77002" w:rsidP="00E77002">
      <w:pPr>
        <w:ind w:firstLine="720"/>
        <w:jc w:val="both"/>
        <w:rPr>
          <w:sz w:val="20"/>
          <w:szCs w:val="20"/>
        </w:rPr>
      </w:pPr>
      <w:r w:rsidRPr="00C53D00">
        <w:rPr>
          <w:sz w:val="20"/>
          <w:szCs w:val="20"/>
        </w:rPr>
        <w:t xml:space="preserve">Прогнозируемый объем финансирования Муниципальной программы составляет </w:t>
      </w:r>
      <w:r w:rsidRPr="00C53D00">
        <w:rPr>
          <w:b/>
          <w:bCs/>
          <w:sz w:val="20"/>
          <w:szCs w:val="20"/>
        </w:rPr>
        <w:t>41302,27 тыс. рублей</w:t>
      </w:r>
      <w:r w:rsidRPr="00C53D00">
        <w:rPr>
          <w:sz w:val="20"/>
          <w:szCs w:val="20"/>
        </w:rPr>
        <w:t>, в том числе в:</w:t>
      </w:r>
    </w:p>
    <w:p w:rsidR="00E77002" w:rsidRPr="00C53D00" w:rsidRDefault="00E77002" w:rsidP="00E77002">
      <w:pPr>
        <w:autoSpaceDE w:val="0"/>
        <w:autoSpaceDN w:val="0"/>
        <w:adjustRightInd w:val="0"/>
        <w:ind w:firstLine="720"/>
        <w:jc w:val="both"/>
        <w:rPr>
          <w:sz w:val="20"/>
          <w:szCs w:val="20"/>
        </w:rPr>
      </w:pPr>
      <w:r w:rsidRPr="00C53D00">
        <w:rPr>
          <w:bCs/>
          <w:sz w:val="20"/>
          <w:szCs w:val="20"/>
        </w:rPr>
        <w:t xml:space="preserve">  2019 году</w:t>
      </w:r>
      <w:r w:rsidRPr="00C53D00">
        <w:rPr>
          <w:sz w:val="20"/>
          <w:szCs w:val="20"/>
        </w:rPr>
        <w:t xml:space="preserve"> – 37187,97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2020 году –  181,8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2021 году –  433,4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2022 году –  433,4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2023 году –  433,4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2024 году –  433,4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2025 году –  199,9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2026 - 2030 годы – 999,5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2031 – 2035 годы – 999,5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из них средства:</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федерального бюджета – </w:t>
      </w:r>
      <w:r w:rsidRPr="00C53D00">
        <w:rPr>
          <w:b/>
          <w:sz w:val="20"/>
          <w:szCs w:val="20"/>
        </w:rPr>
        <w:t>14360,46</w:t>
      </w:r>
      <w:r w:rsidRPr="00C53D00">
        <w:rPr>
          <w:sz w:val="20"/>
          <w:szCs w:val="20"/>
        </w:rPr>
        <w:t xml:space="preserve"> тыс. рублей (34,8 %),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2019 году – 14360,46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2020 году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lastRenderedPageBreak/>
        <w:t xml:space="preserve">  2021 году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2022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2023 году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2024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2025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2026 - 2030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2031 – 2035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республиканского бюджета Чувашской Республики – </w:t>
      </w:r>
      <w:r w:rsidRPr="00C53D00">
        <w:rPr>
          <w:b/>
          <w:bCs/>
          <w:sz w:val="20"/>
          <w:szCs w:val="20"/>
        </w:rPr>
        <w:t>17184,96</w:t>
      </w:r>
      <w:r w:rsidRPr="00C53D00">
        <w:rPr>
          <w:sz w:val="20"/>
          <w:szCs w:val="20"/>
        </w:rPr>
        <w:t xml:space="preserve"> тыс. рублей   (41,6 %),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2019 году –  13277,46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2020 году – 171,8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2021 году –411,7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2022 году – 411,7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2023 году –411,7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2024 году –411,7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2025 году –189,9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2026 - 2030 годы – 949,5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2031 –2035 годы – 949,5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местных бюджетов – </w:t>
      </w:r>
      <w:r w:rsidRPr="00C53D00">
        <w:rPr>
          <w:b/>
          <w:sz w:val="20"/>
          <w:szCs w:val="20"/>
        </w:rPr>
        <w:t>5901,17</w:t>
      </w:r>
      <w:r w:rsidRPr="00C53D00">
        <w:rPr>
          <w:sz w:val="20"/>
          <w:szCs w:val="20"/>
        </w:rPr>
        <w:t xml:space="preserve"> тыс. рублей (14,3 %),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2019 году –  5694,37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2020 году – 10,0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2021 году –21,7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2022 году –  21,7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2023 году – 21,7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2024 году –  21,7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2025 году –  10,0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2026 - 2030 годы –  50,0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2031 – 2035 годы – 50,0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бюджетов сельских поселений – </w:t>
      </w:r>
      <w:r w:rsidRPr="00C53D00">
        <w:rPr>
          <w:b/>
          <w:bCs/>
          <w:sz w:val="20"/>
          <w:szCs w:val="20"/>
        </w:rPr>
        <w:t xml:space="preserve">3855,68 </w:t>
      </w:r>
      <w:r w:rsidRPr="00C53D00">
        <w:rPr>
          <w:sz w:val="20"/>
          <w:szCs w:val="20"/>
        </w:rPr>
        <w:t>(9,3 %),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2019 году –  3855,68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2020 году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2021 году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2022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2023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2024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2025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  2026 - 2030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2031 – 2035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внебюджетных источников – </w:t>
      </w:r>
      <w:r w:rsidRPr="00C53D00">
        <w:rPr>
          <w:b/>
          <w:sz w:val="20"/>
          <w:szCs w:val="20"/>
        </w:rPr>
        <w:t>0,0</w:t>
      </w:r>
      <w:r w:rsidRPr="00C53D00">
        <w:rPr>
          <w:sz w:val="20"/>
          <w:szCs w:val="20"/>
        </w:rPr>
        <w:t xml:space="preserve"> (0 %)тыс. рублей,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2019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2020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2021 году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2022 году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2023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2024 году –0,0 тыс. рублей;</w:t>
      </w:r>
    </w:p>
    <w:p w:rsidR="00E77002" w:rsidRPr="00C53D00" w:rsidRDefault="00E77002" w:rsidP="00E77002">
      <w:pPr>
        <w:ind w:firstLine="720"/>
        <w:jc w:val="both"/>
        <w:rPr>
          <w:sz w:val="20"/>
          <w:szCs w:val="20"/>
        </w:rPr>
      </w:pPr>
      <w:r w:rsidRPr="00C53D00">
        <w:rPr>
          <w:sz w:val="20"/>
          <w:szCs w:val="20"/>
        </w:rPr>
        <w:t>2025 году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2026 - 2030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2031 – 2035 годы – 0,0 тыс. рублей.".</w:t>
      </w:r>
    </w:p>
    <w:p w:rsidR="00E77002" w:rsidRPr="00C53D00" w:rsidRDefault="00E77002" w:rsidP="00E77002">
      <w:pPr>
        <w:autoSpaceDE w:val="0"/>
        <w:autoSpaceDN w:val="0"/>
        <w:adjustRightInd w:val="0"/>
        <w:ind w:firstLine="720"/>
        <w:jc w:val="both"/>
        <w:rPr>
          <w:sz w:val="20"/>
          <w:szCs w:val="20"/>
        </w:rPr>
      </w:pPr>
    </w:p>
    <w:p w:rsidR="00E77002" w:rsidRPr="00C53D00" w:rsidRDefault="00E77002" w:rsidP="00E77002">
      <w:pPr>
        <w:pStyle w:val="ConsPlusTitle"/>
        <w:widowControl/>
        <w:ind w:right="-1" w:firstLine="720"/>
        <w:jc w:val="both"/>
        <w:rPr>
          <w:b w:val="0"/>
          <w:bCs w:val="0"/>
        </w:rPr>
      </w:pPr>
      <w:r w:rsidRPr="00C53D00">
        <w:rPr>
          <w:b w:val="0"/>
          <w:bCs w:val="0"/>
        </w:rPr>
        <w:t xml:space="preserve">1.5.  В разделе </w:t>
      </w:r>
      <w:r w:rsidRPr="00C53D00">
        <w:rPr>
          <w:b w:val="0"/>
          <w:bCs w:val="0"/>
          <w:lang w:val="en-US"/>
        </w:rPr>
        <w:t>III</w:t>
      </w:r>
      <w:r w:rsidRPr="00C53D00">
        <w:rPr>
          <w:b w:val="0"/>
          <w:bCs w:val="0"/>
        </w:rPr>
        <w:t xml:space="preserve"> «Обоснование объема финансовых ресурсов, необходимых для реализации Муниципальной программы» абзац 74 изложить в следующей редакции:</w:t>
      </w:r>
    </w:p>
    <w:p w:rsidR="00E77002" w:rsidRPr="00C53D00" w:rsidRDefault="00E77002" w:rsidP="00E77002">
      <w:pPr>
        <w:pStyle w:val="ConsPlusTitle"/>
        <w:widowControl/>
        <w:ind w:right="-1" w:firstLine="720"/>
        <w:jc w:val="both"/>
        <w:rPr>
          <w:b w:val="0"/>
          <w:bCs w:val="0"/>
        </w:rPr>
      </w:pPr>
      <w:r w:rsidRPr="00C53D00">
        <w:rPr>
          <w:b w:val="0"/>
          <w:bCs w:val="0"/>
        </w:rPr>
        <w:t>«Подпрограммы Муниципальной программы приведены в приложениях             № 4,5,6,7 к Муниципальной программе».</w:t>
      </w:r>
    </w:p>
    <w:p w:rsidR="00E77002" w:rsidRPr="00C53D00" w:rsidRDefault="00E77002" w:rsidP="00E77002">
      <w:pPr>
        <w:autoSpaceDE w:val="0"/>
        <w:autoSpaceDN w:val="0"/>
        <w:adjustRightInd w:val="0"/>
        <w:ind w:firstLine="720"/>
        <w:jc w:val="both"/>
        <w:rPr>
          <w:sz w:val="20"/>
          <w:szCs w:val="20"/>
        </w:rPr>
      </w:pPr>
      <w:r w:rsidRPr="00C53D00">
        <w:rPr>
          <w:sz w:val="20"/>
          <w:szCs w:val="20"/>
        </w:rPr>
        <w:t>1.6. Приложение № 1 к Муниципальной программе изложить согласно приложению № 1 к настоящему постановлению.</w:t>
      </w:r>
    </w:p>
    <w:p w:rsidR="00E77002" w:rsidRPr="00C53D00" w:rsidRDefault="00E77002" w:rsidP="00E77002">
      <w:pPr>
        <w:autoSpaceDE w:val="0"/>
        <w:autoSpaceDN w:val="0"/>
        <w:adjustRightInd w:val="0"/>
        <w:ind w:firstLine="720"/>
        <w:jc w:val="both"/>
        <w:rPr>
          <w:sz w:val="20"/>
          <w:szCs w:val="20"/>
        </w:rPr>
      </w:pPr>
      <w:r w:rsidRPr="00C53D00">
        <w:rPr>
          <w:sz w:val="20"/>
          <w:szCs w:val="20"/>
        </w:rPr>
        <w:t>1.7. Приложение № 2 к Муниципальной программе изложить согласно приложению № 2 к настоящему постановлению.</w:t>
      </w:r>
    </w:p>
    <w:p w:rsidR="00E77002" w:rsidRPr="00C53D00" w:rsidRDefault="00E77002" w:rsidP="00E77002">
      <w:pPr>
        <w:ind w:firstLine="720"/>
        <w:jc w:val="both"/>
        <w:rPr>
          <w:sz w:val="20"/>
          <w:szCs w:val="20"/>
        </w:rPr>
      </w:pPr>
      <w:r w:rsidRPr="00C53D00">
        <w:rPr>
          <w:sz w:val="20"/>
          <w:szCs w:val="20"/>
        </w:rPr>
        <w:t>1.8. Приложение № 3 к Муниципальной программе изложить согласно приложению № 3 к настоящему постановлению.</w:t>
      </w:r>
    </w:p>
    <w:p w:rsidR="00E77002" w:rsidRPr="00C53D00" w:rsidRDefault="00E77002" w:rsidP="00E77002">
      <w:pPr>
        <w:tabs>
          <w:tab w:val="left" w:pos="1560"/>
        </w:tabs>
        <w:ind w:firstLine="720"/>
        <w:jc w:val="both"/>
        <w:rPr>
          <w:sz w:val="20"/>
          <w:szCs w:val="20"/>
        </w:rPr>
      </w:pPr>
      <w:r w:rsidRPr="00C53D00">
        <w:rPr>
          <w:sz w:val="20"/>
          <w:szCs w:val="20"/>
        </w:rPr>
        <w:t xml:space="preserve">2. Внести в подпрограмму </w:t>
      </w:r>
      <w:r w:rsidRPr="00C53D00">
        <w:rPr>
          <w:bCs/>
          <w:sz w:val="20"/>
          <w:szCs w:val="20"/>
        </w:rPr>
        <w:t>«Развитие ветеринарии»</w:t>
      </w:r>
      <w:r w:rsidRPr="00C53D00">
        <w:rPr>
          <w:sz w:val="20"/>
          <w:szCs w:val="20"/>
        </w:rPr>
        <w:t xml:space="preserve"> Муниципальной программы «Развитие сельского хозяйства и регулирование рынка сельскохозяйственной продукции, сырья и продовольствия Аликовского </w:t>
      </w:r>
      <w:r w:rsidRPr="00C53D00">
        <w:rPr>
          <w:sz w:val="20"/>
          <w:szCs w:val="20"/>
        </w:rPr>
        <w:lastRenderedPageBreak/>
        <w:t>района Чувашской Республики» (приложение №4), утвержденную постановлением администрации Аликовского района от 11.12.2018г. № 1368 (далее – подпрограмма Муниципальной программы), следующие изменения:</w:t>
      </w:r>
    </w:p>
    <w:p w:rsidR="00E77002" w:rsidRPr="00C53D00" w:rsidRDefault="00E77002" w:rsidP="00E77002">
      <w:pPr>
        <w:tabs>
          <w:tab w:val="left" w:pos="1560"/>
        </w:tabs>
        <w:ind w:firstLine="720"/>
        <w:jc w:val="both"/>
        <w:rPr>
          <w:bCs/>
          <w:sz w:val="20"/>
          <w:szCs w:val="20"/>
        </w:rPr>
      </w:pPr>
      <w:r w:rsidRPr="00C53D00">
        <w:rPr>
          <w:sz w:val="20"/>
          <w:szCs w:val="20"/>
        </w:rPr>
        <w:t xml:space="preserve">2.1.  </w:t>
      </w:r>
      <w:r w:rsidRPr="00C53D00">
        <w:rPr>
          <w:bCs/>
          <w:sz w:val="20"/>
          <w:szCs w:val="20"/>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E77002" w:rsidRPr="00C53D00" w:rsidTr="005A1057">
        <w:tc>
          <w:tcPr>
            <w:tcW w:w="3220" w:type="dxa"/>
            <w:tcBorders>
              <w:top w:val="nil"/>
              <w:left w:val="nil"/>
              <w:bottom w:val="nil"/>
              <w:right w:val="nil"/>
            </w:tcBorders>
          </w:tcPr>
          <w:p w:rsidR="00E77002" w:rsidRPr="00C53D00" w:rsidRDefault="00E77002" w:rsidP="005A1057">
            <w:pPr>
              <w:autoSpaceDE w:val="0"/>
              <w:autoSpaceDN w:val="0"/>
              <w:adjustRightInd w:val="0"/>
              <w:rPr>
                <w:sz w:val="20"/>
                <w:szCs w:val="20"/>
              </w:rPr>
            </w:pPr>
          </w:p>
          <w:p w:rsidR="00E77002" w:rsidRPr="00C53D00" w:rsidRDefault="00E77002" w:rsidP="005A1057">
            <w:pPr>
              <w:autoSpaceDE w:val="0"/>
              <w:autoSpaceDN w:val="0"/>
              <w:adjustRightInd w:val="0"/>
              <w:rPr>
                <w:sz w:val="20"/>
                <w:szCs w:val="20"/>
              </w:rPr>
            </w:pPr>
            <w:r w:rsidRPr="00C53D00">
              <w:rPr>
                <w:sz w:val="20"/>
                <w:szCs w:val="20"/>
              </w:rPr>
              <w:t>«Объем финансирования подпрограммы</w:t>
            </w:r>
          </w:p>
          <w:p w:rsidR="00E77002" w:rsidRPr="00C53D00" w:rsidRDefault="00E77002" w:rsidP="005A1057">
            <w:pPr>
              <w:autoSpaceDE w:val="0"/>
              <w:autoSpaceDN w:val="0"/>
              <w:adjustRightInd w:val="0"/>
              <w:rPr>
                <w:sz w:val="20"/>
                <w:szCs w:val="20"/>
              </w:rPr>
            </w:pPr>
            <w:r w:rsidRPr="00C53D00">
              <w:rPr>
                <w:sz w:val="20"/>
                <w:szCs w:val="20"/>
              </w:rPr>
              <w:t>с разбивкой по годам реализации подпрограммы</w:t>
            </w:r>
          </w:p>
        </w:tc>
        <w:tc>
          <w:tcPr>
            <w:tcW w:w="280" w:type="dxa"/>
            <w:tcBorders>
              <w:top w:val="nil"/>
              <w:left w:val="nil"/>
              <w:bottom w:val="nil"/>
              <w:right w:val="nil"/>
            </w:tcBorders>
          </w:tcPr>
          <w:p w:rsidR="00E77002" w:rsidRPr="00C53D00" w:rsidRDefault="00E77002" w:rsidP="005A1057">
            <w:pPr>
              <w:autoSpaceDE w:val="0"/>
              <w:autoSpaceDN w:val="0"/>
              <w:adjustRightInd w:val="0"/>
              <w:rPr>
                <w:sz w:val="20"/>
                <w:szCs w:val="20"/>
              </w:rPr>
            </w:pPr>
          </w:p>
          <w:p w:rsidR="00E77002" w:rsidRPr="00C53D00" w:rsidRDefault="00E77002" w:rsidP="005A1057">
            <w:pPr>
              <w:autoSpaceDE w:val="0"/>
              <w:autoSpaceDN w:val="0"/>
              <w:adjustRightInd w:val="0"/>
              <w:rPr>
                <w:sz w:val="20"/>
                <w:szCs w:val="20"/>
              </w:rPr>
            </w:pPr>
            <w:r w:rsidRPr="00C53D00">
              <w:rPr>
                <w:sz w:val="20"/>
                <w:szCs w:val="20"/>
              </w:rPr>
              <w:t>-</w:t>
            </w:r>
          </w:p>
        </w:tc>
        <w:tc>
          <w:tcPr>
            <w:tcW w:w="6281" w:type="dxa"/>
            <w:tcBorders>
              <w:top w:val="nil"/>
              <w:left w:val="nil"/>
              <w:bottom w:val="nil"/>
              <w:right w:val="nil"/>
            </w:tcBorders>
          </w:tcPr>
          <w:p w:rsidR="00E77002" w:rsidRPr="00C53D00" w:rsidRDefault="00E77002" w:rsidP="005A1057">
            <w:pPr>
              <w:autoSpaceDE w:val="0"/>
              <w:autoSpaceDN w:val="0"/>
              <w:adjustRightInd w:val="0"/>
              <w:rPr>
                <w:sz w:val="20"/>
                <w:szCs w:val="20"/>
              </w:rPr>
            </w:pPr>
          </w:p>
          <w:p w:rsidR="00E77002" w:rsidRPr="00C53D00" w:rsidRDefault="00E77002" w:rsidP="005A1057">
            <w:pPr>
              <w:jc w:val="both"/>
              <w:rPr>
                <w:sz w:val="20"/>
                <w:szCs w:val="20"/>
              </w:rPr>
            </w:pPr>
            <w:r w:rsidRPr="00C53D00">
              <w:rPr>
                <w:sz w:val="20"/>
                <w:szCs w:val="20"/>
              </w:rPr>
              <w:t xml:space="preserve">Прогнозируемый объем финансирования                  подпрограммы составляет </w:t>
            </w:r>
            <w:r w:rsidRPr="00C53D00">
              <w:rPr>
                <w:b/>
                <w:bCs/>
                <w:sz w:val="20"/>
                <w:szCs w:val="20"/>
              </w:rPr>
              <w:t>3291,8</w:t>
            </w:r>
            <w:r w:rsidRPr="00C53D00">
              <w:rPr>
                <w:b/>
                <w:sz w:val="20"/>
                <w:szCs w:val="20"/>
              </w:rPr>
              <w:t xml:space="preserve"> </w:t>
            </w:r>
            <w:r w:rsidRPr="00C53D00">
              <w:rPr>
                <w:b/>
                <w:bCs/>
                <w:sz w:val="20"/>
                <w:szCs w:val="20"/>
              </w:rPr>
              <w:t>тыс. рублей</w:t>
            </w:r>
            <w:r w:rsidRPr="00C53D00">
              <w:rPr>
                <w:sz w:val="20"/>
                <w:szCs w:val="20"/>
              </w:rPr>
              <w:t>, в том числе в:</w:t>
            </w:r>
          </w:p>
          <w:p w:rsidR="00E77002" w:rsidRPr="00C53D00" w:rsidRDefault="00E77002" w:rsidP="005A1057">
            <w:pPr>
              <w:jc w:val="both"/>
              <w:rPr>
                <w:sz w:val="20"/>
                <w:szCs w:val="20"/>
              </w:rPr>
            </w:pP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2019 году –     111,5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2020 году -      181,8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2021 году –     199,9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2022 году –     199,9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2023 году –     199,9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2024 году –     199,9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2025 году –     199,9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2026-2030 годах – 999,5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2031-2035 годах – 999,5 тыс. руб.</w:t>
            </w:r>
          </w:p>
          <w:p w:rsidR="00E77002" w:rsidRPr="00C53D00" w:rsidRDefault="00E77002" w:rsidP="005A1057">
            <w:pPr>
              <w:pStyle w:val="ConsPlusNormal"/>
              <w:ind w:firstLine="0"/>
              <w:jc w:val="both"/>
              <w:rPr>
                <w:rFonts w:ascii="Times New Roman" w:hAnsi="Times New Roman" w:cs="Times New Roman"/>
              </w:rPr>
            </w:pP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из них средства:</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b/>
              </w:rPr>
              <w:t>федерального бюджета</w:t>
            </w:r>
            <w:r w:rsidRPr="00C53D00">
              <w:rPr>
                <w:rFonts w:ascii="Times New Roman" w:hAnsi="Times New Roman" w:cs="Times New Roman"/>
              </w:rPr>
              <w:t xml:space="preserve"> – </w:t>
            </w:r>
            <w:r w:rsidRPr="00C53D00">
              <w:rPr>
                <w:rFonts w:ascii="Times New Roman" w:hAnsi="Times New Roman" w:cs="Times New Roman"/>
                <w:bCs/>
              </w:rPr>
              <w:t>0,0</w:t>
            </w:r>
            <w:r w:rsidRPr="00C53D00">
              <w:rPr>
                <w:rFonts w:ascii="Times New Roman" w:hAnsi="Times New Roman" w:cs="Times New Roman"/>
              </w:rPr>
              <w:t xml:space="preserve"> тыс. руб.      (0 %), в том числе в:</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2020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2021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2022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2023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2024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2025 году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2026-2030 годах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2031-2035 годах – 0,0 тыс. руб.</w:t>
            </w:r>
          </w:p>
          <w:p w:rsidR="00E77002" w:rsidRPr="00C53D00" w:rsidRDefault="00E77002" w:rsidP="005A1057">
            <w:pPr>
              <w:autoSpaceDE w:val="0"/>
              <w:autoSpaceDN w:val="0"/>
              <w:adjustRightInd w:val="0"/>
              <w:jc w:val="both"/>
              <w:rPr>
                <w:sz w:val="20"/>
                <w:szCs w:val="20"/>
              </w:rPr>
            </w:pPr>
            <w:r w:rsidRPr="00C53D00">
              <w:rPr>
                <w:b/>
                <w:sz w:val="20"/>
                <w:szCs w:val="20"/>
              </w:rPr>
              <w:t>республиканского бюджета Чувашской Республики</w:t>
            </w:r>
            <w:r w:rsidRPr="00C53D00">
              <w:rPr>
                <w:sz w:val="20"/>
                <w:szCs w:val="20"/>
              </w:rPr>
              <w:t xml:space="preserve"> – </w:t>
            </w:r>
            <w:r w:rsidRPr="00C53D00">
              <w:rPr>
                <w:bCs/>
                <w:sz w:val="20"/>
                <w:szCs w:val="20"/>
              </w:rPr>
              <w:t>3121,8</w:t>
            </w:r>
            <w:r w:rsidRPr="00C53D00">
              <w:rPr>
                <w:sz w:val="20"/>
                <w:szCs w:val="20"/>
              </w:rPr>
              <w:t xml:space="preserve"> тыс. рублей (94,8%), в том числе в:</w:t>
            </w:r>
          </w:p>
          <w:p w:rsidR="00E77002" w:rsidRPr="00C53D00" w:rsidRDefault="00E77002" w:rsidP="005A1057">
            <w:pPr>
              <w:autoSpaceDE w:val="0"/>
              <w:autoSpaceDN w:val="0"/>
              <w:adjustRightInd w:val="0"/>
              <w:jc w:val="both"/>
              <w:rPr>
                <w:sz w:val="20"/>
                <w:szCs w:val="20"/>
              </w:rPr>
            </w:pPr>
            <w:r w:rsidRPr="00C53D00">
              <w:rPr>
                <w:sz w:val="20"/>
                <w:szCs w:val="20"/>
              </w:rPr>
              <w:t>2019 году –       101,5 тыс. рублей;</w:t>
            </w:r>
          </w:p>
          <w:p w:rsidR="00E77002" w:rsidRPr="00C53D00" w:rsidRDefault="00E77002" w:rsidP="005A1057">
            <w:pPr>
              <w:autoSpaceDE w:val="0"/>
              <w:autoSpaceDN w:val="0"/>
              <w:adjustRightInd w:val="0"/>
              <w:jc w:val="both"/>
              <w:rPr>
                <w:sz w:val="20"/>
                <w:szCs w:val="20"/>
              </w:rPr>
            </w:pPr>
            <w:r w:rsidRPr="00C53D00">
              <w:rPr>
                <w:sz w:val="20"/>
                <w:szCs w:val="20"/>
              </w:rPr>
              <w:t>2020 году –       171,8 тыс. рублей;</w:t>
            </w:r>
          </w:p>
          <w:p w:rsidR="00E77002" w:rsidRPr="00C53D00" w:rsidRDefault="00E77002" w:rsidP="005A1057">
            <w:pPr>
              <w:autoSpaceDE w:val="0"/>
              <w:autoSpaceDN w:val="0"/>
              <w:adjustRightInd w:val="0"/>
              <w:jc w:val="both"/>
              <w:rPr>
                <w:sz w:val="20"/>
                <w:szCs w:val="20"/>
              </w:rPr>
            </w:pPr>
            <w:r w:rsidRPr="00C53D00">
              <w:rPr>
                <w:sz w:val="20"/>
                <w:szCs w:val="20"/>
              </w:rPr>
              <w:t>2021 году –       189,9 тыс. рублей;</w:t>
            </w:r>
          </w:p>
          <w:p w:rsidR="00E77002" w:rsidRPr="00C53D00" w:rsidRDefault="00E77002" w:rsidP="005A1057">
            <w:pPr>
              <w:autoSpaceDE w:val="0"/>
              <w:autoSpaceDN w:val="0"/>
              <w:adjustRightInd w:val="0"/>
              <w:jc w:val="both"/>
              <w:rPr>
                <w:sz w:val="20"/>
                <w:szCs w:val="20"/>
              </w:rPr>
            </w:pPr>
            <w:r w:rsidRPr="00C53D00">
              <w:rPr>
                <w:sz w:val="20"/>
                <w:szCs w:val="20"/>
              </w:rPr>
              <w:t>2022 году –       189,9 тыс. рублей;</w:t>
            </w:r>
          </w:p>
          <w:p w:rsidR="00E77002" w:rsidRPr="00C53D00" w:rsidRDefault="00E77002" w:rsidP="005A1057">
            <w:pPr>
              <w:autoSpaceDE w:val="0"/>
              <w:autoSpaceDN w:val="0"/>
              <w:adjustRightInd w:val="0"/>
              <w:jc w:val="both"/>
              <w:rPr>
                <w:sz w:val="20"/>
                <w:szCs w:val="20"/>
              </w:rPr>
            </w:pPr>
            <w:r w:rsidRPr="00C53D00">
              <w:rPr>
                <w:sz w:val="20"/>
                <w:szCs w:val="20"/>
              </w:rPr>
              <w:t>2023 году –       189,9 тыс. рублей;</w:t>
            </w:r>
          </w:p>
          <w:p w:rsidR="00E77002" w:rsidRPr="00C53D00" w:rsidRDefault="00E77002" w:rsidP="005A1057">
            <w:pPr>
              <w:autoSpaceDE w:val="0"/>
              <w:autoSpaceDN w:val="0"/>
              <w:adjustRightInd w:val="0"/>
              <w:jc w:val="both"/>
              <w:rPr>
                <w:sz w:val="20"/>
                <w:szCs w:val="20"/>
              </w:rPr>
            </w:pPr>
            <w:r w:rsidRPr="00C53D00">
              <w:rPr>
                <w:sz w:val="20"/>
                <w:szCs w:val="20"/>
              </w:rPr>
              <w:t>2024 году –       189,9 тыс. рублей;</w:t>
            </w:r>
          </w:p>
          <w:p w:rsidR="00E77002" w:rsidRPr="00C53D00" w:rsidRDefault="00E77002" w:rsidP="005A1057">
            <w:pPr>
              <w:autoSpaceDE w:val="0"/>
              <w:autoSpaceDN w:val="0"/>
              <w:adjustRightInd w:val="0"/>
              <w:jc w:val="both"/>
              <w:rPr>
                <w:sz w:val="20"/>
                <w:szCs w:val="20"/>
              </w:rPr>
            </w:pPr>
            <w:r w:rsidRPr="00C53D00">
              <w:rPr>
                <w:sz w:val="20"/>
                <w:szCs w:val="20"/>
              </w:rPr>
              <w:t>2025 году –       189,9 тыс. рублей;</w:t>
            </w:r>
          </w:p>
          <w:p w:rsidR="00E77002" w:rsidRPr="00C53D00" w:rsidRDefault="00E77002" w:rsidP="005A1057">
            <w:pPr>
              <w:autoSpaceDE w:val="0"/>
              <w:autoSpaceDN w:val="0"/>
              <w:adjustRightInd w:val="0"/>
              <w:jc w:val="both"/>
              <w:rPr>
                <w:sz w:val="20"/>
                <w:szCs w:val="20"/>
              </w:rPr>
            </w:pPr>
            <w:r w:rsidRPr="00C53D00">
              <w:rPr>
                <w:sz w:val="20"/>
                <w:szCs w:val="20"/>
              </w:rPr>
              <w:t>2026 - 2030 годы – 949,5 тыс. рублей;</w:t>
            </w:r>
          </w:p>
          <w:p w:rsidR="00E77002" w:rsidRPr="00C53D00" w:rsidRDefault="00E77002" w:rsidP="005A1057">
            <w:pPr>
              <w:autoSpaceDE w:val="0"/>
              <w:autoSpaceDN w:val="0"/>
              <w:adjustRightInd w:val="0"/>
              <w:jc w:val="both"/>
              <w:rPr>
                <w:sz w:val="20"/>
                <w:szCs w:val="20"/>
              </w:rPr>
            </w:pPr>
            <w:r w:rsidRPr="00C53D00">
              <w:rPr>
                <w:sz w:val="20"/>
                <w:szCs w:val="20"/>
              </w:rPr>
              <w:t>2031 –2035 годы – 949,5 тыс. рублей.</w:t>
            </w:r>
          </w:p>
          <w:p w:rsidR="00E77002" w:rsidRPr="00C53D00" w:rsidRDefault="00E77002" w:rsidP="005A1057">
            <w:pPr>
              <w:autoSpaceDE w:val="0"/>
              <w:autoSpaceDN w:val="0"/>
              <w:adjustRightInd w:val="0"/>
              <w:jc w:val="both"/>
              <w:rPr>
                <w:sz w:val="20"/>
                <w:szCs w:val="20"/>
              </w:rPr>
            </w:pPr>
            <w:r w:rsidRPr="00C53D00">
              <w:rPr>
                <w:b/>
                <w:sz w:val="20"/>
                <w:szCs w:val="20"/>
              </w:rPr>
              <w:t>местных бюджетов</w:t>
            </w:r>
            <w:r w:rsidRPr="00C53D00">
              <w:rPr>
                <w:sz w:val="20"/>
                <w:szCs w:val="20"/>
              </w:rPr>
              <w:t xml:space="preserve"> – </w:t>
            </w:r>
            <w:r w:rsidRPr="00C53D00">
              <w:rPr>
                <w:bCs/>
                <w:sz w:val="20"/>
                <w:szCs w:val="20"/>
              </w:rPr>
              <w:t>170,0</w:t>
            </w:r>
            <w:r w:rsidRPr="00C53D00">
              <w:rPr>
                <w:sz w:val="20"/>
                <w:szCs w:val="20"/>
              </w:rPr>
              <w:t xml:space="preserve"> тыс. рублей (5,2%),          в том числе в:</w:t>
            </w:r>
          </w:p>
          <w:p w:rsidR="00E77002" w:rsidRPr="00C53D00" w:rsidRDefault="00E77002" w:rsidP="005A1057">
            <w:pPr>
              <w:autoSpaceDE w:val="0"/>
              <w:autoSpaceDN w:val="0"/>
              <w:adjustRightInd w:val="0"/>
              <w:jc w:val="both"/>
              <w:rPr>
                <w:sz w:val="20"/>
                <w:szCs w:val="20"/>
              </w:rPr>
            </w:pPr>
            <w:r w:rsidRPr="00C53D00">
              <w:rPr>
                <w:sz w:val="20"/>
                <w:szCs w:val="20"/>
              </w:rPr>
              <w:t>2019 году –         10,0 тыс. рублей;</w:t>
            </w:r>
          </w:p>
          <w:p w:rsidR="00E77002" w:rsidRPr="00C53D00" w:rsidRDefault="00E77002" w:rsidP="005A1057">
            <w:pPr>
              <w:autoSpaceDE w:val="0"/>
              <w:autoSpaceDN w:val="0"/>
              <w:adjustRightInd w:val="0"/>
              <w:jc w:val="both"/>
              <w:rPr>
                <w:sz w:val="20"/>
                <w:szCs w:val="20"/>
              </w:rPr>
            </w:pPr>
            <w:r w:rsidRPr="00C53D00">
              <w:rPr>
                <w:sz w:val="20"/>
                <w:szCs w:val="20"/>
              </w:rPr>
              <w:t>2020 году –         10,0 тыс. рублей;</w:t>
            </w:r>
          </w:p>
          <w:p w:rsidR="00E77002" w:rsidRPr="00C53D00" w:rsidRDefault="00E77002" w:rsidP="005A1057">
            <w:pPr>
              <w:autoSpaceDE w:val="0"/>
              <w:autoSpaceDN w:val="0"/>
              <w:adjustRightInd w:val="0"/>
              <w:jc w:val="both"/>
              <w:rPr>
                <w:sz w:val="20"/>
                <w:szCs w:val="20"/>
              </w:rPr>
            </w:pPr>
            <w:r w:rsidRPr="00C53D00">
              <w:rPr>
                <w:sz w:val="20"/>
                <w:szCs w:val="20"/>
              </w:rPr>
              <w:t>2021 году –         10,0 тыс. рублей;</w:t>
            </w:r>
          </w:p>
          <w:p w:rsidR="00E77002" w:rsidRPr="00C53D00" w:rsidRDefault="00E77002" w:rsidP="005A1057">
            <w:pPr>
              <w:autoSpaceDE w:val="0"/>
              <w:autoSpaceDN w:val="0"/>
              <w:adjustRightInd w:val="0"/>
              <w:jc w:val="both"/>
              <w:rPr>
                <w:sz w:val="20"/>
                <w:szCs w:val="20"/>
              </w:rPr>
            </w:pPr>
            <w:r w:rsidRPr="00C53D00">
              <w:rPr>
                <w:sz w:val="20"/>
                <w:szCs w:val="20"/>
              </w:rPr>
              <w:t>2022 году –         10,0 тыс. рублей;</w:t>
            </w:r>
          </w:p>
          <w:p w:rsidR="00E77002" w:rsidRPr="00C53D00" w:rsidRDefault="00E77002" w:rsidP="005A1057">
            <w:pPr>
              <w:autoSpaceDE w:val="0"/>
              <w:autoSpaceDN w:val="0"/>
              <w:adjustRightInd w:val="0"/>
              <w:jc w:val="both"/>
              <w:rPr>
                <w:sz w:val="20"/>
                <w:szCs w:val="20"/>
              </w:rPr>
            </w:pPr>
            <w:r w:rsidRPr="00C53D00">
              <w:rPr>
                <w:sz w:val="20"/>
                <w:szCs w:val="20"/>
              </w:rPr>
              <w:t>2023 году –         10,0 тыс. рублей;</w:t>
            </w:r>
          </w:p>
          <w:p w:rsidR="00E77002" w:rsidRPr="00C53D00" w:rsidRDefault="00E77002" w:rsidP="005A1057">
            <w:pPr>
              <w:autoSpaceDE w:val="0"/>
              <w:autoSpaceDN w:val="0"/>
              <w:adjustRightInd w:val="0"/>
              <w:jc w:val="both"/>
              <w:rPr>
                <w:sz w:val="20"/>
                <w:szCs w:val="20"/>
              </w:rPr>
            </w:pPr>
            <w:r w:rsidRPr="00C53D00">
              <w:rPr>
                <w:sz w:val="20"/>
                <w:szCs w:val="20"/>
              </w:rPr>
              <w:t>2024 году –         10,0 тыс. рублей;</w:t>
            </w:r>
          </w:p>
          <w:p w:rsidR="00E77002" w:rsidRPr="00C53D00" w:rsidRDefault="00E77002" w:rsidP="005A1057">
            <w:pPr>
              <w:autoSpaceDE w:val="0"/>
              <w:autoSpaceDN w:val="0"/>
              <w:adjustRightInd w:val="0"/>
              <w:jc w:val="both"/>
              <w:rPr>
                <w:sz w:val="20"/>
                <w:szCs w:val="20"/>
              </w:rPr>
            </w:pPr>
            <w:r w:rsidRPr="00C53D00">
              <w:rPr>
                <w:sz w:val="20"/>
                <w:szCs w:val="20"/>
              </w:rPr>
              <w:t>2025 году –         10,0 тыс. рублей;</w:t>
            </w:r>
          </w:p>
          <w:p w:rsidR="00E77002" w:rsidRPr="00C53D00" w:rsidRDefault="00E77002" w:rsidP="005A1057">
            <w:pPr>
              <w:autoSpaceDE w:val="0"/>
              <w:autoSpaceDN w:val="0"/>
              <w:adjustRightInd w:val="0"/>
              <w:jc w:val="both"/>
              <w:rPr>
                <w:sz w:val="20"/>
                <w:szCs w:val="20"/>
              </w:rPr>
            </w:pPr>
            <w:r w:rsidRPr="00C53D00">
              <w:rPr>
                <w:sz w:val="20"/>
                <w:szCs w:val="20"/>
              </w:rPr>
              <w:t>2026 - 2030 годы –  50,0 тыс. рублей;</w:t>
            </w:r>
          </w:p>
          <w:p w:rsidR="00E77002" w:rsidRPr="00C53D00" w:rsidRDefault="00E77002" w:rsidP="005A1057">
            <w:pPr>
              <w:autoSpaceDE w:val="0"/>
              <w:autoSpaceDN w:val="0"/>
              <w:adjustRightInd w:val="0"/>
              <w:jc w:val="both"/>
              <w:rPr>
                <w:sz w:val="20"/>
                <w:szCs w:val="20"/>
              </w:rPr>
            </w:pPr>
            <w:r w:rsidRPr="00C53D00">
              <w:rPr>
                <w:sz w:val="20"/>
                <w:szCs w:val="20"/>
              </w:rPr>
              <w:t>2031 – 2035 годы –  50,0 тыс. рублей.</w:t>
            </w:r>
          </w:p>
          <w:p w:rsidR="00E77002" w:rsidRPr="00C53D00" w:rsidRDefault="00E77002" w:rsidP="005A1057">
            <w:pPr>
              <w:autoSpaceDE w:val="0"/>
              <w:autoSpaceDN w:val="0"/>
              <w:adjustRightInd w:val="0"/>
              <w:jc w:val="both"/>
              <w:rPr>
                <w:sz w:val="20"/>
                <w:szCs w:val="20"/>
              </w:rPr>
            </w:pPr>
            <w:r w:rsidRPr="00C53D00">
              <w:rPr>
                <w:b/>
                <w:sz w:val="20"/>
                <w:szCs w:val="20"/>
              </w:rPr>
              <w:t>бюджетов сельских поселений</w:t>
            </w:r>
            <w:r w:rsidRPr="00C53D00">
              <w:rPr>
                <w:sz w:val="20"/>
                <w:szCs w:val="20"/>
              </w:rPr>
              <w:t xml:space="preserve"> – </w:t>
            </w:r>
            <w:r w:rsidRPr="00C53D00">
              <w:rPr>
                <w:bCs/>
                <w:sz w:val="20"/>
                <w:szCs w:val="20"/>
              </w:rPr>
              <w:t>0,0</w:t>
            </w:r>
            <w:r w:rsidRPr="00C53D00">
              <w:rPr>
                <w:b/>
                <w:bCs/>
                <w:sz w:val="20"/>
                <w:szCs w:val="20"/>
              </w:rPr>
              <w:t xml:space="preserve"> </w:t>
            </w:r>
            <w:r w:rsidRPr="00C53D00">
              <w:rPr>
                <w:bCs/>
                <w:sz w:val="20"/>
                <w:szCs w:val="20"/>
              </w:rPr>
              <w:t>тыс. руб.</w:t>
            </w:r>
            <w:r w:rsidRPr="00C53D00">
              <w:rPr>
                <w:b/>
                <w:bCs/>
                <w:sz w:val="20"/>
                <w:szCs w:val="20"/>
              </w:rPr>
              <w:t xml:space="preserve"> </w:t>
            </w:r>
            <w:r w:rsidRPr="00C53D00">
              <w:rPr>
                <w:sz w:val="20"/>
                <w:szCs w:val="20"/>
              </w:rPr>
              <w:t>(0%),       в том числе в:</w:t>
            </w:r>
          </w:p>
          <w:p w:rsidR="00E77002" w:rsidRPr="00C53D00" w:rsidRDefault="00E77002" w:rsidP="005A1057">
            <w:pPr>
              <w:autoSpaceDE w:val="0"/>
              <w:autoSpaceDN w:val="0"/>
              <w:adjustRightInd w:val="0"/>
              <w:jc w:val="both"/>
              <w:rPr>
                <w:sz w:val="20"/>
                <w:szCs w:val="20"/>
              </w:rPr>
            </w:pPr>
            <w:r w:rsidRPr="00C53D00">
              <w:rPr>
                <w:sz w:val="20"/>
                <w:szCs w:val="20"/>
              </w:rPr>
              <w:t>2019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2020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2021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2022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2023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2024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2025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2026 - 2030 годы –  0,0 тыс. рублей;</w:t>
            </w:r>
          </w:p>
          <w:p w:rsidR="00E77002" w:rsidRPr="00C53D00" w:rsidRDefault="00E77002" w:rsidP="005A1057">
            <w:pPr>
              <w:autoSpaceDE w:val="0"/>
              <w:autoSpaceDN w:val="0"/>
              <w:adjustRightInd w:val="0"/>
              <w:jc w:val="both"/>
              <w:rPr>
                <w:sz w:val="20"/>
                <w:szCs w:val="20"/>
              </w:rPr>
            </w:pPr>
            <w:r w:rsidRPr="00C53D00">
              <w:rPr>
                <w:sz w:val="20"/>
                <w:szCs w:val="20"/>
              </w:rPr>
              <w:lastRenderedPageBreak/>
              <w:t>2031 – 2035 годы –  0,0 тыс. рублей.</w:t>
            </w:r>
          </w:p>
          <w:p w:rsidR="00E77002" w:rsidRPr="00C53D00" w:rsidRDefault="00E77002" w:rsidP="005A1057">
            <w:pPr>
              <w:autoSpaceDE w:val="0"/>
              <w:autoSpaceDN w:val="0"/>
              <w:adjustRightInd w:val="0"/>
              <w:jc w:val="both"/>
              <w:rPr>
                <w:sz w:val="20"/>
                <w:szCs w:val="20"/>
              </w:rPr>
            </w:pPr>
            <w:r w:rsidRPr="00C53D00">
              <w:rPr>
                <w:b/>
                <w:sz w:val="20"/>
                <w:szCs w:val="20"/>
              </w:rPr>
              <w:t>внебюджетных источников</w:t>
            </w:r>
            <w:r w:rsidRPr="00C53D00">
              <w:rPr>
                <w:sz w:val="20"/>
                <w:szCs w:val="20"/>
              </w:rPr>
              <w:t xml:space="preserve"> – 0,0</w:t>
            </w:r>
            <w:r w:rsidRPr="00C53D00">
              <w:rPr>
                <w:b/>
                <w:sz w:val="20"/>
                <w:szCs w:val="20"/>
              </w:rPr>
              <w:t xml:space="preserve"> </w:t>
            </w:r>
            <w:r w:rsidRPr="00C53D00">
              <w:rPr>
                <w:bCs/>
                <w:sz w:val="20"/>
                <w:szCs w:val="20"/>
              </w:rPr>
              <w:t>(0%)</w:t>
            </w:r>
            <w:r w:rsidRPr="00C53D00">
              <w:rPr>
                <w:sz w:val="20"/>
                <w:szCs w:val="20"/>
              </w:rPr>
              <w:t xml:space="preserve"> тыс. рублей,  в том числе в:</w:t>
            </w:r>
          </w:p>
          <w:p w:rsidR="00E77002" w:rsidRPr="00C53D00" w:rsidRDefault="00E77002" w:rsidP="005A1057">
            <w:pPr>
              <w:autoSpaceDE w:val="0"/>
              <w:autoSpaceDN w:val="0"/>
              <w:adjustRightInd w:val="0"/>
              <w:jc w:val="both"/>
              <w:rPr>
                <w:sz w:val="20"/>
                <w:szCs w:val="20"/>
              </w:rPr>
            </w:pPr>
            <w:r w:rsidRPr="00C53D00">
              <w:rPr>
                <w:sz w:val="20"/>
                <w:szCs w:val="20"/>
              </w:rPr>
              <w:t>2019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2020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2021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2022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2023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2024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2025 году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2026 - 2030 годы –  0,0 тыс. рублей;</w:t>
            </w:r>
          </w:p>
          <w:p w:rsidR="00E77002" w:rsidRPr="00C53D00" w:rsidRDefault="00E77002" w:rsidP="005A1057">
            <w:pPr>
              <w:autoSpaceDE w:val="0"/>
              <w:autoSpaceDN w:val="0"/>
              <w:adjustRightInd w:val="0"/>
              <w:jc w:val="both"/>
              <w:rPr>
                <w:sz w:val="20"/>
                <w:szCs w:val="20"/>
              </w:rPr>
            </w:pPr>
            <w:r w:rsidRPr="00C53D00">
              <w:rPr>
                <w:sz w:val="20"/>
                <w:szCs w:val="20"/>
              </w:rPr>
              <w:t>2031 – 2035 годы – 0,0 тыс. рублей.».</w:t>
            </w:r>
          </w:p>
          <w:p w:rsidR="00E77002" w:rsidRPr="00C53D00" w:rsidRDefault="00E77002" w:rsidP="005A1057">
            <w:pPr>
              <w:autoSpaceDE w:val="0"/>
              <w:autoSpaceDN w:val="0"/>
              <w:adjustRightInd w:val="0"/>
              <w:rPr>
                <w:sz w:val="20"/>
                <w:szCs w:val="20"/>
              </w:rPr>
            </w:pPr>
          </w:p>
        </w:tc>
      </w:tr>
    </w:tbl>
    <w:p w:rsidR="00E77002" w:rsidRPr="00C53D00" w:rsidRDefault="00E77002" w:rsidP="00E77002">
      <w:pPr>
        <w:pStyle w:val="ConsPlusTitle"/>
        <w:widowControl/>
        <w:ind w:right="-1" w:firstLine="720"/>
        <w:jc w:val="both"/>
        <w:rPr>
          <w:b w:val="0"/>
        </w:rPr>
      </w:pPr>
      <w:r w:rsidRPr="00C53D00">
        <w:rPr>
          <w:b w:val="0"/>
          <w:bCs w:val="0"/>
        </w:rPr>
        <w:lastRenderedPageBreak/>
        <w:t xml:space="preserve">2.2.   В Разделе </w:t>
      </w:r>
      <w:r w:rsidRPr="00C53D00">
        <w:rPr>
          <w:b w:val="0"/>
          <w:bCs w:val="0"/>
          <w:lang w:val="en-US"/>
        </w:rPr>
        <w:t>III</w:t>
      </w:r>
      <w:r w:rsidRPr="00C53D00">
        <w:rPr>
          <w:b w:val="0"/>
          <w:bCs w:val="0"/>
        </w:rPr>
        <w:t xml:space="preserve">. </w:t>
      </w:r>
      <w:r w:rsidRPr="00C53D00">
        <w:rPr>
          <w:b w:val="0"/>
        </w:rPr>
        <w:t>Обоснование объема финансовых ресурсов, необходимых для реализации подпрограммы Муниципальной программы</w:t>
      </w:r>
    </w:p>
    <w:p w:rsidR="00E77002" w:rsidRPr="00C53D00" w:rsidRDefault="00E77002" w:rsidP="00E77002">
      <w:pPr>
        <w:pStyle w:val="ConsPlusTitle"/>
        <w:widowControl/>
        <w:ind w:right="-1" w:firstLine="720"/>
        <w:jc w:val="both"/>
        <w:rPr>
          <w:b w:val="0"/>
          <w:bCs w:val="0"/>
        </w:rPr>
      </w:pPr>
      <w:r w:rsidRPr="00C53D00">
        <w:rPr>
          <w:b w:val="0"/>
        </w:rPr>
        <w:t>абзацы третий – шестой изложить в следующей редакции:</w:t>
      </w:r>
    </w:p>
    <w:p w:rsidR="00E77002" w:rsidRPr="00C53D00" w:rsidRDefault="00E77002" w:rsidP="00E77002">
      <w:pPr>
        <w:ind w:firstLine="720"/>
        <w:jc w:val="both"/>
        <w:rPr>
          <w:sz w:val="20"/>
          <w:szCs w:val="20"/>
        </w:rPr>
      </w:pPr>
      <w:r w:rsidRPr="00C53D00">
        <w:rPr>
          <w:sz w:val="20"/>
          <w:szCs w:val="20"/>
        </w:rPr>
        <w:t xml:space="preserve">  «Общий объем финансирования подпрограммы Муниципальной программы в 2019 - 2035 годах составит </w:t>
      </w:r>
      <w:r w:rsidRPr="00C53D00">
        <w:rPr>
          <w:b/>
          <w:bCs/>
          <w:sz w:val="20"/>
          <w:szCs w:val="20"/>
        </w:rPr>
        <w:t>3291,8 тыс. рублей</w:t>
      </w:r>
      <w:r w:rsidRPr="00C53D00">
        <w:rPr>
          <w:sz w:val="20"/>
          <w:szCs w:val="20"/>
        </w:rPr>
        <w:t>, в том числе за счет средств:</w:t>
      </w:r>
    </w:p>
    <w:p w:rsidR="00E77002" w:rsidRPr="00C53D00" w:rsidRDefault="00E77002" w:rsidP="00E77002">
      <w:pPr>
        <w:ind w:firstLine="720"/>
        <w:jc w:val="both"/>
        <w:rPr>
          <w:sz w:val="20"/>
          <w:szCs w:val="20"/>
        </w:rPr>
      </w:pPr>
      <w:r w:rsidRPr="00C53D00">
        <w:rPr>
          <w:sz w:val="20"/>
          <w:szCs w:val="20"/>
        </w:rPr>
        <w:t xml:space="preserve">республиканского бюджета Чувашской Республики – </w:t>
      </w:r>
      <w:r w:rsidRPr="00C53D00">
        <w:rPr>
          <w:b/>
          <w:bCs/>
          <w:sz w:val="20"/>
          <w:szCs w:val="20"/>
        </w:rPr>
        <w:t>3121</w:t>
      </w:r>
      <w:r w:rsidRPr="00C53D00">
        <w:rPr>
          <w:b/>
          <w:sz w:val="20"/>
          <w:szCs w:val="20"/>
        </w:rPr>
        <w:t>,8</w:t>
      </w:r>
      <w:r w:rsidRPr="00C53D00">
        <w:rPr>
          <w:sz w:val="20"/>
          <w:szCs w:val="20"/>
        </w:rPr>
        <w:t xml:space="preserve"> тыс. рублей;</w:t>
      </w:r>
    </w:p>
    <w:p w:rsidR="00E77002" w:rsidRPr="00C53D00" w:rsidRDefault="00E77002" w:rsidP="00E77002">
      <w:pPr>
        <w:ind w:firstLine="720"/>
        <w:jc w:val="both"/>
        <w:rPr>
          <w:sz w:val="20"/>
          <w:szCs w:val="20"/>
        </w:rPr>
      </w:pPr>
      <w:r w:rsidRPr="00C53D00">
        <w:rPr>
          <w:sz w:val="20"/>
          <w:szCs w:val="20"/>
        </w:rPr>
        <w:t xml:space="preserve">местного бюджета – </w:t>
      </w:r>
      <w:r w:rsidRPr="00C53D00">
        <w:rPr>
          <w:b/>
          <w:sz w:val="20"/>
          <w:szCs w:val="20"/>
        </w:rPr>
        <w:t>170,00</w:t>
      </w:r>
      <w:r w:rsidRPr="00C53D00">
        <w:rPr>
          <w:sz w:val="20"/>
          <w:szCs w:val="20"/>
        </w:rPr>
        <w:t xml:space="preserve"> тыс. рублей.</w:t>
      </w:r>
    </w:p>
    <w:p w:rsidR="00E77002" w:rsidRPr="00C53D00" w:rsidRDefault="00E77002" w:rsidP="00E77002">
      <w:pPr>
        <w:ind w:firstLine="720"/>
        <w:jc w:val="both"/>
        <w:rPr>
          <w:sz w:val="20"/>
          <w:szCs w:val="20"/>
        </w:rPr>
      </w:pPr>
      <w:r w:rsidRPr="00C53D00">
        <w:rPr>
          <w:sz w:val="20"/>
          <w:szCs w:val="20"/>
        </w:rPr>
        <w:t xml:space="preserve">Прогнозируемый объем финансирования подпрограммы Муниципальной программы составляет </w:t>
      </w:r>
      <w:r w:rsidRPr="00C53D00">
        <w:rPr>
          <w:b/>
          <w:bCs/>
          <w:sz w:val="20"/>
          <w:szCs w:val="20"/>
        </w:rPr>
        <w:t>3291,8 тыс. рублей</w:t>
      </w:r>
      <w:r w:rsidRPr="00C53D00">
        <w:rPr>
          <w:sz w:val="20"/>
          <w:szCs w:val="20"/>
        </w:rPr>
        <w:t>, в том числе в:</w:t>
      </w:r>
    </w:p>
    <w:p w:rsidR="00E77002" w:rsidRPr="00C53D00" w:rsidRDefault="00E77002" w:rsidP="00E77002">
      <w:pPr>
        <w:ind w:firstLine="720"/>
        <w:jc w:val="both"/>
        <w:rPr>
          <w:sz w:val="20"/>
          <w:szCs w:val="20"/>
        </w:rPr>
      </w:pPr>
      <w:r w:rsidRPr="00C53D00">
        <w:rPr>
          <w:bCs/>
          <w:sz w:val="20"/>
          <w:szCs w:val="20"/>
        </w:rPr>
        <w:t>2019 году</w:t>
      </w:r>
      <w:r w:rsidRPr="00C53D00">
        <w:rPr>
          <w:sz w:val="20"/>
          <w:szCs w:val="20"/>
        </w:rPr>
        <w:t xml:space="preserve"> –     111,5 тыс. рублей;</w:t>
      </w:r>
    </w:p>
    <w:p w:rsidR="00E77002" w:rsidRPr="00C53D00" w:rsidRDefault="00E77002" w:rsidP="00E77002">
      <w:pPr>
        <w:ind w:firstLine="720"/>
        <w:jc w:val="both"/>
        <w:rPr>
          <w:sz w:val="20"/>
          <w:szCs w:val="20"/>
        </w:rPr>
      </w:pPr>
      <w:r w:rsidRPr="00C53D00">
        <w:rPr>
          <w:sz w:val="20"/>
          <w:szCs w:val="20"/>
        </w:rPr>
        <w:t>2020 году –     181,8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2021 году –     199,9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2022 году –     199,9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2023 году –     199,9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2024 году –     199,9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2025 году –     199,9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2026 - 2030 годы – 999,5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2031 – 2035 годы – 999,5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из них средства:</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федерального бюджета – </w:t>
      </w:r>
      <w:r w:rsidRPr="00C53D00">
        <w:rPr>
          <w:b/>
          <w:sz w:val="20"/>
          <w:szCs w:val="20"/>
        </w:rPr>
        <w:t>0,0</w:t>
      </w:r>
      <w:r w:rsidRPr="00C53D00">
        <w:rPr>
          <w:sz w:val="20"/>
          <w:szCs w:val="20"/>
        </w:rPr>
        <w:t xml:space="preserve"> тыс. рублей (0,0 %),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2019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2020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2021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2022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2023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2024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2025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2026 - 2030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2031 – 2035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республиканского бюджета Чувашской Республики – </w:t>
      </w:r>
      <w:r w:rsidRPr="00C53D00">
        <w:rPr>
          <w:b/>
          <w:bCs/>
          <w:sz w:val="20"/>
          <w:szCs w:val="20"/>
        </w:rPr>
        <w:t>3121,8</w:t>
      </w:r>
      <w:r w:rsidRPr="00C53D00">
        <w:rPr>
          <w:sz w:val="20"/>
          <w:szCs w:val="20"/>
        </w:rPr>
        <w:t xml:space="preserve"> тыс. рублей       (94,8 %),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2019 году –      101,5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2020 году –      171,8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2021 году –      189,9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2022 году –      189,9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2023 году –      189,9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2024 году –      189,9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2025 году –      189,9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2026 - 2030 годы – 949,5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2031 –2035 годы –  949,5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местных бюджетов – </w:t>
      </w:r>
      <w:r w:rsidRPr="00C53D00">
        <w:rPr>
          <w:b/>
          <w:sz w:val="20"/>
          <w:szCs w:val="20"/>
        </w:rPr>
        <w:t>170,0</w:t>
      </w:r>
      <w:r w:rsidRPr="00C53D00">
        <w:rPr>
          <w:sz w:val="20"/>
          <w:szCs w:val="20"/>
        </w:rPr>
        <w:t xml:space="preserve"> тыс. рублей (5,2 %),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2019 году –        10,0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2020 году –        10,0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2021 году –        10,0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2022 году –        10,0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2023 году –        10,0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2024 году –        10,0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2025 году –        10,0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2026 - 2030 годы –  50,0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lastRenderedPageBreak/>
        <w:t>2031 – 2035 годы – 50,0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бюджетов сельских поселений – </w:t>
      </w:r>
      <w:r w:rsidRPr="00C53D00">
        <w:rPr>
          <w:b/>
          <w:bCs/>
          <w:sz w:val="20"/>
          <w:szCs w:val="20"/>
        </w:rPr>
        <w:t xml:space="preserve">0,0 </w:t>
      </w:r>
      <w:r w:rsidRPr="00C53D00">
        <w:rPr>
          <w:sz w:val="20"/>
          <w:szCs w:val="20"/>
        </w:rPr>
        <w:t>(0,0 %),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2019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2020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2021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2022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2023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2024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2025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2026 - 2030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2031 – 2035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 xml:space="preserve">внебюджетных источников – </w:t>
      </w:r>
      <w:r w:rsidRPr="00C53D00">
        <w:rPr>
          <w:b/>
          <w:sz w:val="20"/>
          <w:szCs w:val="20"/>
        </w:rPr>
        <w:t>0,0</w:t>
      </w:r>
      <w:r w:rsidRPr="00C53D00">
        <w:rPr>
          <w:sz w:val="20"/>
          <w:szCs w:val="20"/>
        </w:rPr>
        <w:t xml:space="preserve"> (0 %)тыс. рублей, в том числе в:</w:t>
      </w:r>
    </w:p>
    <w:p w:rsidR="00E77002" w:rsidRPr="00C53D00" w:rsidRDefault="00E77002" w:rsidP="00E77002">
      <w:pPr>
        <w:autoSpaceDE w:val="0"/>
        <w:autoSpaceDN w:val="0"/>
        <w:adjustRightInd w:val="0"/>
        <w:ind w:firstLine="720"/>
        <w:jc w:val="both"/>
        <w:rPr>
          <w:sz w:val="20"/>
          <w:szCs w:val="20"/>
        </w:rPr>
      </w:pPr>
      <w:r w:rsidRPr="00C53D00">
        <w:rPr>
          <w:sz w:val="20"/>
          <w:szCs w:val="20"/>
        </w:rPr>
        <w:t>2019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2020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2021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2022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2023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2024 году –         0,0 тыс. рублей;</w:t>
      </w:r>
    </w:p>
    <w:p w:rsidR="00E77002" w:rsidRPr="00C53D00" w:rsidRDefault="00E77002" w:rsidP="00E77002">
      <w:pPr>
        <w:ind w:firstLine="720"/>
        <w:jc w:val="both"/>
        <w:rPr>
          <w:sz w:val="20"/>
          <w:szCs w:val="20"/>
        </w:rPr>
      </w:pPr>
      <w:r w:rsidRPr="00C53D00">
        <w:rPr>
          <w:sz w:val="20"/>
          <w:szCs w:val="20"/>
        </w:rPr>
        <w:t>2025 году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2026 - 2030 годы –  0,0 тыс. рублей;</w:t>
      </w:r>
    </w:p>
    <w:p w:rsidR="00E77002" w:rsidRPr="00C53D00" w:rsidRDefault="00E77002" w:rsidP="00E77002">
      <w:pPr>
        <w:autoSpaceDE w:val="0"/>
        <w:autoSpaceDN w:val="0"/>
        <w:adjustRightInd w:val="0"/>
        <w:ind w:firstLine="720"/>
        <w:jc w:val="both"/>
        <w:rPr>
          <w:sz w:val="20"/>
          <w:szCs w:val="20"/>
        </w:rPr>
      </w:pPr>
      <w:r w:rsidRPr="00C53D00">
        <w:rPr>
          <w:sz w:val="20"/>
          <w:szCs w:val="20"/>
        </w:rPr>
        <w:t>2031 – 2035 годы – 0,0 тыс. рублей.".</w:t>
      </w:r>
    </w:p>
    <w:p w:rsidR="00E77002" w:rsidRPr="00C53D00" w:rsidRDefault="00E77002" w:rsidP="00E77002">
      <w:pPr>
        <w:pStyle w:val="ConsPlusTitle"/>
        <w:widowControl/>
        <w:ind w:right="-1" w:firstLine="720"/>
        <w:jc w:val="both"/>
        <w:rPr>
          <w:b w:val="0"/>
          <w:bCs w:val="0"/>
        </w:rPr>
      </w:pPr>
      <w:r w:rsidRPr="00C53D00">
        <w:rPr>
          <w:b w:val="0"/>
        </w:rPr>
        <w:t>2.3</w:t>
      </w:r>
      <w:r w:rsidRPr="00C53D00">
        <w:t xml:space="preserve">.  </w:t>
      </w:r>
      <w:r w:rsidRPr="00C53D00">
        <w:rPr>
          <w:b w:val="0"/>
          <w:bCs w:val="0"/>
        </w:rPr>
        <w:t>Приложение № 1 к подпрограмме Муниципальной программы изложить согласно приложению № 4 к настоящему постановлению.</w:t>
      </w:r>
    </w:p>
    <w:p w:rsidR="00E77002" w:rsidRPr="00C53D00" w:rsidRDefault="00E77002" w:rsidP="00E77002">
      <w:pPr>
        <w:pStyle w:val="ConsPlusTitle"/>
        <w:widowControl/>
        <w:ind w:right="-1" w:firstLine="720"/>
        <w:jc w:val="both"/>
        <w:rPr>
          <w:b w:val="0"/>
          <w:bCs w:val="0"/>
        </w:rPr>
      </w:pPr>
      <w:r w:rsidRPr="00C53D00">
        <w:rPr>
          <w:b w:val="0"/>
          <w:bCs w:val="0"/>
        </w:rPr>
        <w:t>2.4.  Приложение № 2 к подпрограмме Муниципальной программы изложить согласно приложению № 5 к настоящему постановлению.</w:t>
      </w:r>
    </w:p>
    <w:p w:rsidR="00E77002" w:rsidRPr="00C53D00" w:rsidRDefault="00E77002" w:rsidP="00E77002">
      <w:pPr>
        <w:pStyle w:val="ConsPlusTitle"/>
        <w:widowControl/>
        <w:ind w:right="-1" w:firstLine="720"/>
        <w:jc w:val="both"/>
        <w:rPr>
          <w:b w:val="0"/>
        </w:rPr>
      </w:pPr>
      <w:r w:rsidRPr="00C53D00">
        <w:rPr>
          <w:b w:val="0"/>
        </w:rPr>
        <w:t>3.  Дополнить муниципальную программу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 Чувашской Республики» подпрограммой «Развитие отраслей агропромышленного комплекса»  (Приложение № 7), изложив ее согласно приложению №6 к настоящему постановлению.</w:t>
      </w:r>
    </w:p>
    <w:p w:rsidR="00E77002" w:rsidRPr="00C53D00" w:rsidRDefault="00E77002" w:rsidP="00E77002">
      <w:pPr>
        <w:ind w:firstLine="709"/>
        <w:jc w:val="both"/>
        <w:rPr>
          <w:sz w:val="20"/>
          <w:szCs w:val="20"/>
        </w:rPr>
      </w:pPr>
      <w:r w:rsidRPr="00C53D00">
        <w:rPr>
          <w:sz w:val="20"/>
          <w:szCs w:val="20"/>
        </w:rPr>
        <w:t>4. Настоящее постановление подлежит официальному опубликованию (обнародованию) в муниципальной газете «Аликовский вестник».</w:t>
      </w:r>
    </w:p>
    <w:p w:rsidR="00E77002" w:rsidRPr="00C53D00" w:rsidRDefault="00E77002" w:rsidP="00E77002">
      <w:pPr>
        <w:ind w:firstLine="709"/>
        <w:jc w:val="both"/>
        <w:rPr>
          <w:sz w:val="20"/>
          <w:szCs w:val="20"/>
        </w:rPr>
      </w:pPr>
    </w:p>
    <w:p w:rsidR="00E77002" w:rsidRPr="00C53D00" w:rsidRDefault="00E77002" w:rsidP="00E77002">
      <w:pPr>
        <w:jc w:val="both"/>
        <w:rPr>
          <w:sz w:val="20"/>
          <w:szCs w:val="20"/>
        </w:rPr>
      </w:pPr>
    </w:p>
    <w:p w:rsidR="00E77002" w:rsidRPr="00C53D00" w:rsidRDefault="00E77002" w:rsidP="00E77002">
      <w:pPr>
        <w:autoSpaceDE w:val="0"/>
        <w:autoSpaceDN w:val="0"/>
        <w:adjustRightInd w:val="0"/>
        <w:jc w:val="both"/>
        <w:rPr>
          <w:sz w:val="20"/>
          <w:szCs w:val="20"/>
        </w:rPr>
      </w:pPr>
      <w:r w:rsidRPr="00C53D00">
        <w:rPr>
          <w:sz w:val="20"/>
          <w:szCs w:val="20"/>
        </w:rPr>
        <w:t>Глава администрации</w:t>
      </w:r>
    </w:p>
    <w:p w:rsidR="00E77002" w:rsidRPr="00C53D00" w:rsidRDefault="00E77002" w:rsidP="00E77002">
      <w:pPr>
        <w:autoSpaceDE w:val="0"/>
        <w:autoSpaceDN w:val="0"/>
        <w:adjustRightInd w:val="0"/>
        <w:jc w:val="both"/>
        <w:rPr>
          <w:sz w:val="20"/>
          <w:szCs w:val="20"/>
        </w:rPr>
        <w:sectPr w:rsidR="00E77002" w:rsidRPr="00C53D00" w:rsidSect="005D306F">
          <w:headerReference w:type="even" r:id="rId48"/>
          <w:headerReference w:type="default" r:id="rId49"/>
          <w:pgSz w:w="11906" w:h="16838" w:code="9"/>
          <w:pgMar w:top="1134" w:right="707" w:bottom="1560" w:left="1701" w:header="709" w:footer="709" w:gutter="0"/>
          <w:cols w:space="708"/>
          <w:titlePg/>
          <w:docGrid w:linePitch="360"/>
        </w:sectPr>
      </w:pPr>
      <w:r w:rsidRPr="00C53D00">
        <w:rPr>
          <w:sz w:val="20"/>
          <w:szCs w:val="20"/>
        </w:rPr>
        <w:t>Аликовского района                                                                                       А.Н. Куликов</w:t>
      </w:r>
    </w:p>
    <w:p w:rsidR="00E77002" w:rsidRPr="00C53D00" w:rsidRDefault="00E77002" w:rsidP="00E77002">
      <w:pPr>
        <w:autoSpaceDE w:val="0"/>
        <w:autoSpaceDN w:val="0"/>
        <w:adjustRightInd w:val="0"/>
        <w:jc w:val="both"/>
        <w:rPr>
          <w:sz w:val="20"/>
          <w:szCs w:val="20"/>
        </w:rPr>
      </w:pPr>
    </w:p>
    <w:p w:rsidR="00E77002" w:rsidRPr="00C53D00" w:rsidRDefault="00E77002" w:rsidP="00E77002">
      <w:pPr>
        <w:tabs>
          <w:tab w:val="left" w:pos="8716"/>
        </w:tabs>
        <w:autoSpaceDN w:val="0"/>
        <w:jc w:val="right"/>
        <w:rPr>
          <w:sz w:val="20"/>
          <w:szCs w:val="20"/>
        </w:rPr>
      </w:pPr>
      <w:r w:rsidRPr="00C53D00">
        <w:rPr>
          <w:sz w:val="20"/>
          <w:szCs w:val="20"/>
        </w:rPr>
        <w:t>Приложение №1</w:t>
      </w:r>
    </w:p>
    <w:p w:rsidR="00E77002" w:rsidRPr="00C53D00" w:rsidRDefault="00E77002" w:rsidP="00E77002">
      <w:pPr>
        <w:tabs>
          <w:tab w:val="left" w:pos="8716"/>
        </w:tabs>
        <w:autoSpaceDN w:val="0"/>
        <w:jc w:val="right"/>
        <w:rPr>
          <w:sz w:val="20"/>
          <w:szCs w:val="20"/>
        </w:rPr>
      </w:pPr>
      <w:r w:rsidRPr="00C53D00">
        <w:rPr>
          <w:sz w:val="20"/>
          <w:szCs w:val="20"/>
        </w:rPr>
        <w:t xml:space="preserve"> к постановлению администрации</w:t>
      </w:r>
    </w:p>
    <w:p w:rsidR="00E77002" w:rsidRPr="00C53D00" w:rsidRDefault="00E77002" w:rsidP="00E77002">
      <w:pPr>
        <w:autoSpaceDN w:val="0"/>
        <w:jc w:val="right"/>
        <w:rPr>
          <w:sz w:val="20"/>
          <w:szCs w:val="20"/>
        </w:rPr>
      </w:pPr>
      <w:r w:rsidRPr="00C53D00">
        <w:rPr>
          <w:sz w:val="20"/>
          <w:szCs w:val="20"/>
        </w:rPr>
        <w:t>Аликовского района от 08.04.2021 г. № 333</w:t>
      </w:r>
    </w:p>
    <w:p w:rsidR="00E77002" w:rsidRPr="00C53D00" w:rsidRDefault="00E77002" w:rsidP="00E77002">
      <w:pPr>
        <w:rPr>
          <w:sz w:val="20"/>
          <w:szCs w:val="20"/>
        </w:rPr>
      </w:pPr>
    </w:p>
    <w:p w:rsidR="00E77002" w:rsidRPr="00C53D00" w:rsidRDefault="00E77002" w:rsidP="00E77002">
      <w:pPr>
        <w:autoSpaceDN w:val="0"/>
        <w:jc w:val="right"/>
        <w:rPr>
          <w:sz w:val="20"/>
          <w:szCs w:val="20"/>
        </w:rPr>
      </w:pPr>
      <w:r w:rsidRPr="00C53D00">
        <w:rPr>
          <w:sz w:val="20"/>
          <w:szCs w:val="20"/>
        </w:rPr>
        <w:t>Приложение №1</w:t>
      </w:r>
    </w:p>
    <w:p w:rsidR="00E77002" w:rsidRPr="00C53D00" w:rsidRDefault="00E77002" w:rsidP="00E77002">
      <w:pPr>
        <w:jc w:val="right"/>
        <w:rPr>
          <w:sz w:val="20"/>
          <w:szCs w:val="20"/>
        </w:rPr>
      </w:pPr>
    </w:p>
    <w:p w:rsidR="00E77002" w:rsidRPr="00C53D00" w:rsidRDefault="00E77002" w:rsidP="00E77002">
      <w:pPr>
        <w:widowControl w:val="0"/>
        <w:ind w:firstLine="1140"/>
        <w:jc w:val="both"/>
        <w:rPr>
          <w:sz w:val="20"/>
          <w:szCs w:val="20"/>
        </w:rPr>
      </w:pPr>
    </w:p>
    <w:p w:rsidR="00E77002" w:rsidRPr="00C53D00" w:rsidRDefault="00E77002" w:rsidP="00E77002">
      <w:pPr>
        <w:tabs>
          <w:tab w:val="left" w:pos="8716"/>
        </w:tabs>
        <w:jc w:val="center"/>
        <w:rPr>
          <w:b/>
          <w:sz w:val="20"/>
          <w:szCs w:val="20"/>
        </w:rPr>
      </w:pPr>
      <w:r w:rsidRPr="00C53D00">
        <w:rPr>
          <w:b/>
          <w:sz w:val="20"/>
          <w:szCs w:val="20"/>
        </w:rPr>
        <w:t>Сведения о</w:t>
      </w:r>
    </w:p>
    <w:p w:rsidR="00E77002" w:rsidRPr="00C53D00" w:rsidRDefault="00E77002" w:rsidP="00E77002">
      <w:pPr>
        <w:tabs>
          <w:tab w:val="left" w:pos="8716"/>
        </w:tabs>
        <w:jc w:val="center"/>
        <w:rPr>
          <w:b/>
          <w:bCs/>
          <w:color w:val="000000"/>
          <w:sz w:val="20"/>
          <w:szCs w:val="20"/>
        </w:rPr>
      </w:pPr>
      <w:r w:rsidRPr="00C53D00">
        <w:rPr>
          <w:b/>
          <w:sz w:val="20"/>
          <w:szCs w:val="20"/>
        </w:rPr>
        <w:t>ЦЕЛЕВЫХ ИНДИКАТОРАХ (ПОКАЗАТЕЛЯХ)</w:t>
      </w:r>
    </w:p>
    <w:p w:rsidR="00E77002" w:rsidRPr="00C53D00" w:rsidRDefault="00E77002" w:rsidP="00E77002">
      <w:pPr>
        <w:autoSpaceDE w:val="0"/>
        <w:autoSpaceDN w:val="0"/>
        <w:adjustRightInd w:val="0"/>
        <w:ind w:firstLine="709"/>
        <w:jc w:val="center"/>
        <w:rPr>
          <w:b/>
          <w:sz w:val="20"/>
          <w:szCs w:val="20"/>
        </w:rPr>
      </w:pPr>
      <w:r w:rsidRPr="00C53D00">
        <w:rPr>
          <w:b/>
          <w:bCs/>
          <w:color w:val="000000"/>
          <w:sz w:val="20"/>
          <w:szCs w:val="20"/>
        </w:rPr>
        <w:t>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E77002" w:rsidRPr="00C53D00" w:rsidRDefault="00E77002" w:rsidP="00E77002">
      <w:pPr>
        <w:tabs>
          <w:tab w:val="left" w:pos="8716"/>
        </w:tabs>
        <w:spacing w:line="226" w:lineRule="exact"/>
        <w:jc w:val="center"/>
        <w:rPr>
          <w:sz w:val="20"/>
          <w:szCs w:val="20"/>
        </w:rPr>
      </w:pPr>
    </w:p>
    <w:tbl>
      <w:tblPr>
        <w:tblW w:w="15036" w:type="dxa"/>
        <w:tblLayout w:type="fixed"/>
        <w:tblCellMar>
          <w:left w:w="10" w:type="dxa"/>
          <w:right w:w="10" w:type="dxa"/>
        </w:tblCellMar>
        <w:tblLook w:val="04A0" w:firstRow="1" w:lastRow="0" w:firstColumn="1" w:lastColumn="0" w:noHBand="0" w:noVBand="1"/>
      </w:tblPr>
      <w:tblGrid>
        <w:gridCol w:w="434"/>
        <w:gridCol w:w="4673"/>
        <w:gridCol w:w="1194"/>
        <w:gridCol w:w="791"/>
        <w:gridCol w:w="853"/>
        <w:gridCol w:w="854"/>
        <w:gridCol w:w="709"/>
        <w:gridCol w:w="850"/>
        <w:gridCol w:w="851"/>
        <w:gridCol w:w="141"/>
        <w:gridCol w:w="709"/>
        <w:gridCol w:w="712"/>
        <w:gridCol w:w="851"/>
        <w:gridCol w:w="851"/>
        <w:gridCol w:w="563"/>
      </w:tblGrid>
      <w:tr w:rsidR="00E77002" w:rsidRPr="00C53D00" w:rsidTr="005A1057">
        <w:trPr>
          <w:cantSplit/>
          <w:trHeight w:val="389"/>
        </w:trPr>
        <w:tc>
          <w:tcPr>
            <w:tcW w:w="4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center"/>
              <w:rPr>
                <w:sz w:val="20"/>
                <w:szCs w:val="20"/>
              </w:rPr>
            </w:pPr>
            <w:r w:rsidRPr="00C53D00">
              <w:rPr>
                <w:sz w:val="20"/>
                <w:szCs w:val="20"/>
              </w:rPr>
              <w:t>№ п/п</w:t>
            </w:r>
          </w:p>
        </w:tc>
        <w:tc>
          <w:tcPr>
            <w:tcW w:w="46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26" w:lineRule="exact"/>
              <w:jc w:val="center"/>
              <w:rPr>
                <w:sz w:val="20"/>
                <w:szCs w:val="20"/>
              </w:rPr>
            </w:pPr>
            <w:r w:rsidRPr="00C53D00">
              <w:rPr>
                <w:sz w:val="20"/>
                <w:szCs w:val="20"/>
              </w:rPr>
              <w:t>Целевой индикатор и показатель (наименование)</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26" w:lineRule="exact"/>
              <w:jc w:val="center"/>
              <w:rPr>
                <w:sz w:val="20"/>
                <w:szCs w:val="20"/>
              </w:rPr>
            </w:pPr>
            <w:r w:rsidRPr="00C53D00">
              <w:rPr>
                <w:sz w:val="20"/>
                <w:szCs w:val="20"/>
              </w:rPr>
              <w:t>Единица измерения</w:t>
            </w:r>
          </w:p>
        </w:tc>
        <w:tc>
          <w:tcPr>
            <w:tcW w:w="8735" w:type="dxa"/>
            <w:gridSpan w:val="12"/>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ind w:left="60"/>
              <w:jc w:val="center"/>
              <w:rPr>
                <w:sz w:val="20"/>
                <w:szCs w:val="20"/>
              </w:rPr>
            </w:pPr>
            <w:r w:rsidRPr="00C53D00">
              <w:rPr>
                <w:sz w:val="20"/>
                <w:szCs w:val="20"/>
              </w:rPr>
              <w:t>Значения целевых индикаторов и показателей</w:t>
            </w:r>
          </w:p>
        </w:tc>
      </w:tr>
      <w:tr w:rsidR="00E77002" w:rsidRPr="00C53D00" w:rsidTr="005A1057">
        <w:trPr>
          <w:cantSplit/>
          <w:trHeight w:val="936"/>
        </w:trPr>
        <w:tc>
          <w:tcPr>
            <w:tcW w:w="434" w:type="dxa"/>
            <w:vMerge/>
            <w:tcBorders>
              <w:top w:val="single" w:sz="4" w:space="0" w:color="auto"/>
              <w:left w:val="single" w:sz="4" w:space="0" w:color="auto"/>
              <w:bottom w:val="single" w:sz="4" w:space="0" w:color="auto"/>
              <w:right w:val="single" w:sz="4" w:space="0" w:color="auto"/>
            </w:tcBorders>
            <w:vAlign w:val="center"/>
            <w:hideMark/>
          </w:tcPr>
          <w:p w:rsidR="00E77002" w:rsidRPr="00C53D00" w:rsidRDefault="00E77002" w:rsidP="005A1057">
            <w:pPr>
              <w:rPr>
                <w:sz w:val="20"/>
                <w:szCs w:val="20"/>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E77002" w:rsidRPr="00C53D00" w:rsidRDefault="00E77002" w:rsidP="005A1057">
            <w:pPr>
              <w:rPr>
                <w:sz w:val="20"/>
                <w:szCs w:val="20"/>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E77002" w:rsidRPr="00C53D00" w:rsidRDefault="00E77002" w:rsidP="005A1057">
            <w:pPr>
              <w:rPr>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center"/>
              <w:rPr>
                <w:sz w:val="20"/>
                <w:szCs w:val="20"/>
              </w:rPr>
            </w:pPr>
            <w:r w:rsidRPr="00C53D00">
              <w:rPr>
                <w:sz w:val="20"/>
                <w:szCs w:val="20"/>
              </w:rPr>
              <w:t>2017 г.</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center"/>
              <w:rPr>
                <w:sz w:val="20"/>
                <w:szCs w:val="20"/>
              </w:rPr>
            </w:pPr>
            <w:r w:rsidRPr="00C53D00">
              <w:rPr>
                <w:sz w:val="20"/>
                <w:szCs w:val="20"/>
              </w:rPr>
              <w:t>2018г.</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center"/>
              <w:rPr>
                <w:sz w:val="20"/>
                <w:szCs w:val="20"/>
              </w:rPr>
            </w:pPr>
            <w:r w:rsidRPr="00C53D00">
              <w:rPr>
                <w:sz w:val="20"/>
                <w:szCs w:val="20"/>
              </w:rPr>
              <w:t>2019 г.</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center"/>
              <w:rPr>
                <w:sz w:val="20"/>
                <w:szCs w:val="20"/>
              </w:rPr>
            </w:pPr>
            <w:r w:rsidRPr="00C53D00">
              <w:rPr>
                <w:sz w:val="20"/>
                <w:szCs w:val="20"/>
              </w:rPr>
              <w:t>2020 г.</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center"/>
              <w:rPr>
                <w:sz w:val="20"/>
                <w:szCs w:val="20"/>
              </w:rPr>
            </w:pPr>
            <w:r w:rsidRPr="00C53D00">
              <w:rPr>
                <w:sz w:val="20"/>
                <w:szCs w:val="20"/>
              </w:rPr>
              <w:t>2021 г.</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center"/>
              <w:rPr>
                <w:sz w:val="20"/>
                <w:szCs w:val="20"/>
              </w:rPr>
            </w:pPr>
            <w:r w:rsidRPr="00C53D00">
              <w:rPr>
                <w:sz w:val="20"/>
                <w:szCs w:val="20"/>
              </w:rPr>
              <w:t>2022 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2023 г.</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2024 г.</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2025 г.</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2030 г.</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2035г.</w:t>
            </w:r>
          </w:p>
        </w:tc>
      </w:tr>
      <w:tr w:rsidR="00E77002" w:rsidRPr="00C53D00" w:rsidTr="005A1057">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ind w:left="560"/>
              <w:jc w:val="center"/>
              <w:rPr>
                <w:sz w:val="20"/>
                <w:szCs w:val="20"/>
              </w:rPr>
            </w:pPr>
            <w:r w:rsidRPr="00C53D00">
              <w:rPr>
                <w:sz w:val="20"/>
                <w:szCs w:val="20"/>
              </w:rPr>
              <w:t>3</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ind w:left="160"/>
              <w:jc w:val="center"/>
              <w:rPr>
                <w:sz w:val="20"/>
                <w:szCs w:val="20"/>
              </w:rPr>
            </w:pPr>
            <w:r w:rsidRPr="00C53D00">
              <w:rPr>
                <w:sz w:val="20"/>
                <w:szCs w:val="20"/>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ind w:left="160"/>
              <w:jc w:val="center"/>
              <w:rPr>
                <w:sz w:val="20"/>
                <w:szCs w:val="20"/>
              </w:rPr>
            </w:pPr>
            <w:r w:rsidRPr="00C53D00">
              <w:rPr>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ind w:left="160"/>
              <w:jc w:val="center"/>
              <w:rPr>
                <w:sz w:val="20"/>
                <w:szCs w:val="20"/>
              </w:rPr>
            </w:pPr>
            <w:r w:rsidRPr="00C53D00">
              <w:rPr>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ind w:left="160"/>
              <w:jc w:val="center"/>
              <w:rPr>
                <w:sz w:val="20"/>
                <w:szCs w:val="20"/>
              </w:rPr>
            </w:pPr>
            <w:r w:rsidRPr="00C53D00">
              <w:rPr>
                <w:sz w:val="20"/>
                <w:szCs w:val="20"/>
              </w:rPr>
              <w:t>13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ind w:left="160"/>
              <w:jc w:val="center"/>
              <w:rPr>
                <w:sz w:val="20"/>
                <w:szCs w:val="20"/>
              </w:rPr>
            </w:pPr>
            <w:r w:rsidRPr="00C53D00">
              <w:rPr>
                <w:sz w:val="20"/>
                <w:szCs w:val="20"/>
              </w:rPr>
              <w:t>14</w:t>
            </w:r>
          </w:p>
        </w:tc>
      </w:tr>
      <w:tr w:rsidR="00E77002" w:rsidRPr="00C53D00" w:rsidTr="005A1057">
        <w:trPr>
          <w:cantSplit/>
          <w:trHeight w:val="254"/>
        </w:trPr>
        <w:tc>
          <w:tcPr>
            <w:tcW w:w="15036"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autoSpaceDE w:val="0"/>
              <w:autoSpaceDN w:val="0"/>
              <w:adjustRightInd w:val="0"/>
              <w:ind w:firstLine="709"/>
              <w:jc w:val="center"/>
              <w:rPr>
                <w:sz w:val="20"/>
                <w:szCs w:val="20"/>
              </w:rPr>
            </w:pPr>
            <w:r w:rsidRPr="00C53D00">
              <w:rPr>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tc>
      </w:tr>
      <w:tr w:rsidR="00E77002" w:rsidRPr="00C53D00" w:rsidTr="005A1057">
        <w:trPr>
          <w:cantSplit/>
          <w:trHeight w:val="730"/>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both"/>
              <w:rPr>
                <w:sz w:val="20"/>
                <w:szCs w:val="20"/>
              </w:rPr>
            </w:pPr>
            <w:r w:rsidRPr="00C53D00">
              <w:rPr>
                <w:sz w:val="20"/>
                <w:szCs w:val="20"/>
              </w:rPr>
              <w:t xml:space="preserve">Индекс производства продукции сельского хозяйства в хозяйствах всех категорий   </w:t>
            </w:r>
          </w:p>
          <w:p w:rsidR="00E77002" w:rsidRPr="00C53D00" w:rsidRDefault="00E77002" w:rsidP="005A1057">
            <w:pPr>
              <w:spacing w:line="230" w:lineRule="exact"/>
              <w:jc w:val="both"/>
              <w:rPr>
                <w:sz w:val="20"/>
                <w:szCs w:val="20"/>
              </w:rPr>
            </w:pPr>
            <w:r w:rsidRPr="00C53D00">
              <w:rPr>
                <w:sz w:val="20"/>
                <w:szCs w:val="20"/>
              </w:rPr>
              <w:t xml:space="preserve"> (в сопоставимых ценах)</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 к</w:t>
            </w:r>
          </w:p>
          <w:p w:rsidR="00E77002" w:rsidRPr="00C53D00" w:rsidRDefault="00E77002" w:rsidP="005A1057">
            <w:pPr>
              <w:jc w:val="center"/>
              <w:rPr>
                <w:sz w:val="20"/>
                <w:szCs w:val="20"/>
              </w:rPr>
            </w:pPr>
            <w:r w:rsidRPr="00C53D00">
              <w:rPr>
                <w:sz w:val="20"/>
                <w:szCs w:val="20"/>
              </w:rPr>
              <w:t>предыдущему году</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90,2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96,6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107,8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102,2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103,0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103,2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ind w:left="160"/>
              <w:jc w:val="center"/>
              <w:rPr>
                <w:sz w:val="20"/>
                <w:szCs w:val="20"/>
              </w:rPr>
            </w:pPr>
            <w:r w:rsidRPr="00C53D00">
              <w:rPr>
                <w:sz w:val="20"/>
                <w:szCs w:val="20"/>
              </w:rPr>
              <w:t>103,6</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ind w:left="160"/>
              <w:jc w:val="center"/>
              <w:rPr>
                <w:sz w:val="20"/>
                <w:szCs w:val="20"/>
              </w:rPr>
            </w:pPr>
            <w:r w:rsidRPr="00C53D00">
              <w:rPr>
                <w:sz w:val="20"/>
                <w:szCs w:val="20"/>
              </w:rPr>
              <w:t>104,0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center"/>
              <w:rPr>
                <w:sz w:val="20"/>
                <w:szCs w:val="20"/>
              </w:rPr>
            </w:pPr>
            <w:r w:rsidRPr="00C53D00">
              <w:rPr>
                <w:sz w:val="20"/>
                <w:szCs w:val="20"/>
              </w:rPr>
              <w:t>100,9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101,1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101,2</w:t>
            </w:r>
          </w:p>
        </w:tc>
      </w:tr>
      <w:tr w:rsidR="00E77002" w:rsidRPr="00C53D00" w:rsidTr="005A1057">
        <w:trPr>
          <w:cantSplit/>
          <w:trHeight w:val="730"/>
        </w:trPr>
        <w:tc>
          <w:tcPr>
            <w:tcW w:w="434" w:type="dxa"/>
            <w:tcBorders>
              <w:top w:val="single" w:sz="4" w:space="0" w:color="auto"/>
              <w:left w:val="single" w:sz="4" w:space="0" w:color="auto"/>
              <w:bottom w:val="nil"/>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spacing w:line="230" w:lineRule="exact"/>
              <w:jc w:val="both"/>
              <w:rPr>
                <w:sz w:val="20"/>
                <w:szCs w:val="20"/>
              </w:rPr>
            </w:pPr>
            <w:r w:rsidRPr="00C53D00">
              <w:rPr>
                <w:sz w:val="20"/>
                <w:szCs w:val="20"/>
              </w:rPr>
              <w:t>Объем производства продукции на душу населения</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тыс. руб.</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73,8</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68,9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91,2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120,2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130,8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ind w:left="160"/>
              <w:jc w:val="center"/>
              <w:rPr>
                <w:sz w:val="20"/>
                <w:szCs w:val="20"/>
              </w:rPr>
            </w:pPr>
            <w:r w:rsidRPr="00C53D00">
              <w:rPr>
                <w:sz w:val="20"/>
                <w:szCs w:val="20"/>
              </w:rPr>
              <w:t>142,0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ind w:left="160"/>
              <w:jc w:val="center"/>
              <w:rPr>
                <w:sz w:val="20"/>
                <w:szCs w:val="20"/>
              </w:rPr>
            </w:pPr>
            <w:r w:rsidRPr="00C53D00">
              <w:rPr>
                <w:sz w:val="20"/>
                <w:szCs w:val="20"/>
              </w:rPr>
              <w:t>153,6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spacing w:line="230" w:lineRule="exact"/>
              <w:jc w:val="center"/>
              <w:rPr>
                <w:sz w:val="20"/>
                <w:szCs w:val="20"/>
              </w:rPr>
            </w:pPr>
            <w:r w:rsidRPr="00C53D00">
              <w:rPr>
                <w:sz w:val="20"/>
                <w:szCs w:val="20"/>
              </w:rPr>
              <w:t>153,6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257,6</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353,0</w:t>
            </w:r>
          </w:p>
        </w:tc>
      </w:tr>
      <w:tr w:rsidR="00E77002" w:rsidRPr="00C53D00" w:rsidTr="005A1057">
        <w:trPr>
          <w:cantSplit/>
          <w:trHeight w:val="730"/>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both"/>
              <w:rPr>
                <w:sz w:val="20"/>
                <w:szCs w:val="20"/>
              </w:rPr>
            </w:pPr>
            <w:r w:rsidRPr="00C53D00">
              <w:rPr>
                <w:sz w:val="20"/>
                <w:szCs w:val="20"/>
              </w:rPr>
              <w:t>Рентабельность сельскохозяйственных организаций  (с учетом субсидий)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17,8</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rPr>
              <w:t>17,3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25,1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17,3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17,3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17,3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17,4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17,4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17,5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17,5</w:t>
            </w:r>
          </w:p>
        </w:tc>
      </w:tr>
      <w:tr w:rsidR="00E77002" w:rsidRPr="00C53D00" w:rsidTr="005A1057">
        <w:trPr>
          <w:cantSplit/>
          <w:trHeight w:val="337"/>
        </w:trPr>
        <w:tc>
          <w:tcPr>
            <w:tcW w:w="15036" w:type="dxa"/>
            <w:gridSpan w:val="15"/>
            <w:tcBorders>
              <w:top w:val="single" w:sz="4" w:space="0" w:color="auto"/>
              <w:left w:val="single" w:sz="4" w:space="0" w:color="auto"/>
              <w:bottom w:val="nil"/>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b/>
                <w:sz w:val="20"/>
                <w:szCs w:val="20"/>
              </w:rPr>
            </w:pPr>
            <w:r w:rsidRPr="00C53D00">
              <w:rPr>
                <w:b/>
                <w:sz w:val="20"/>
                <w:szCs w:val="20"/>
              </w:rPr>
              <w:t>Подпрограмма «Развитие отраслей агропромышленного комплекса»</w:t>
            </w:r>
          </w:p>
        </w:tc>
      </w:tr>
      <w:tr w:rsidR="00E77002" w:rsidRPr="00C53D00" w:rsidTr="005A1057">
        <w:trPr>
          <w:cantSplit/>
          <w:trHeight w:val="339"/>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both"/>
              <w:rPr>
                <w:sz w:val="20"/>
                <w:szCs w:val="20"/>
              </w:rPr>
            </w:pPr>
            <w:r w:rsidRPr="00C53D00">
              <w:rPr>
                <w:sz w:val="20"/>
                <w:szCs w:val="20"/>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20,93</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17,67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15,5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23,14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20,7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21,4</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22,8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22,85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22,97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25,36</w:t>
            </w:r>
          </w:p>
        </w:tc>
      </w:tr>
      <w:tr w:rsidR="00E77002" w:rsidRPr="00C53D00" w:rsidTr="005A1057">
        <w:trPr>
          <w:cantSplit/>
          <w:trHeight w:val="287"/>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5</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both"/>
              <w:rPr>
                <w:sz w:val="20"/>
                <w:szCs w:val="20"/>
              </w:rPr>
            </w:pPr>
            <w:r w:rsidRPr="00C53D00">
              <w:rPr>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3,05</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6,02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7,4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7,6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7,7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7,8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7,9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8,3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8,9</w:t>
            </w:r>
          </w:p>
        </w:tc>
      </w:tr>
      <w:tr w:rsidR="00E77002" w:rsidRPr="00C53D00" w:rsidTr="005A1057">
        <w:trPr>
          <w:cantSplit/>
          <w:trHeight w:val="287"/>
        </w:trPr>
        <w:tc>
          <w:tcPr>
            <w:tcW w:w="434" w:type="dxa"/>
            <w:tcBorders>
              <w:top w:val="single" w:sz="4" w:space="0" w:color="auto"/>
              <w:left w:val="single" w:sz="4" w:space="0" w:color="auto"/>
              <w:bottom w:val="nil"/>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lastRenderedPageBreak/>
              <w:t>6</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both"/>
              <w:rPr>
                <w:sz w:val="20"/>
                <w:szCs w:val="20"/>
              </w:rPr>
            </w:pPr>
            <w:r w:rsidRPr="00C53D00">
              <w:rPr>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3,9</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4,77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6,05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6,6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7,2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7,8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8,0</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8,41</w:t>
            </w:r>
          </w:p>
        </w:tc>
      </w:tr>
      <w:tr w:rsidR="00E77002" w:rsidRPr="00C53D00" w:rsidTr="005A1057">
        <w:trPr>
          <w:cantSplit/>
          <w:trHeight w:val="561"/>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7</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spacing w:line="230" w:lineRule="exact"/>
              <w:jc w:val="both"/>
              <w:rPr>
                <w:sz w:val="20"/>
                <w:szCs w:val="20"/>
              </w:rPr>
            </w:pPr>
            <w:r w:rsidRPr="00C53D00">
              <w:rPr>
                <w:sz w:val="20"/>
                <w:szCs w:val="20"/>
              </w:rPr>
              <w:t>Производство скота и птицы на убой в хозяйствах всех категорий (в живом весе)</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1,92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rPr>
                <w:sz w:val="20"/>
                <w:szCs w:val="20"/>
              </w:rPr>
            </w:pPr>
            <w:r w:rsidRPr="00C53D00">
              <w:rPr>
                <w:sz w:val="20"/>
                <w:szCs w:val="20"/>
              </w:rPr>
              <w:t xml:space="preserve">      1,9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1,9</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2,3</w:t>
            </w:r>
          </w:p>
        </w:tc>
      </w:tr>
      <w:tr w:rsidR="00E77002" w:rsidRPr="00C53D00" w:rsidTr="005A1057">
        <w:trPr>
          <w:cantSplit/>
          <w:trHeight w:val="560"/>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8</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both"/>
              <w:rPr>
                <w:sz w:val="20"/>
                <w:szCs w:val="20"/>
              </w:rPr>
            </w:pPr>
            <w:r w:rsidRPr="00C53D00">
              <w:rPr>
                <w:sz w:val="20"/>
                <w:szCs w:val="20"/>
              </w:rPr>
              <w:t>Производство молока в хозяйствах всех категорий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23,5</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23,1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22,9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22,9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22,9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23,0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26,5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29,3</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9</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4,71</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5,04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5,74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rPr>
                <w:sz w:val="20"/>
                <w:szCs w:val="20"/>
              </w:rPr>
            </w:pPr>
            <w:r w:rsidRPr="00C53D00">
              <w:rPr>
                <w:sz w:val="20"/>
                <w:szCs w:val="20"/>
              </w:rPr>
              <w:t xml:space="preserve">       6,5</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6,9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7,6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8,4</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10</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Доля площади, засеваемой элитными семенами, в общей площади посевов</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2,7</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5,4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rPr>
                <w:sz w:val="20"/>
                <w:szCs w:val="20"/>
              </w:rPr>
            </w:pPr>
            <w:r w:rsidRPr="00C53D00">
              <w:rPr>
                <w:sz w:val="20"/>
                <w:szCs w:val="20"/>
              </w:rPr>
              <w:t xml:space="preserve">      3,3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3,3</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3,3</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11</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Племенное условное маточное поголовье сельскохозяйственных животных</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тыс. условных голов</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0,42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0,44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0,48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0,5</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0,5</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12</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Реализация племенного молодняка крупного рогатого скота молочных и мясных пород на 100 голов маток</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голов</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13</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единиц</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14</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rsidRPr="00C53D00">
              <w:rPr>
                <w:color w:val="000000"/>
                <w:sz w:val="20"/>
                <w:szCs w:val="20"/>
              </w:rPr>
              <w:t>грантовой</w:t>
            </w:r>
            <w:proofErr w:type="spellEnd"/>
            <w:r w:rsidRPr="00C53D00">
              <w:rPr>
                <w:color w:val="000000"/>
                <w:sz w:val="20"/>
                <w:szCs w:val="20"/>
              </w:rPr>
              <w:t xml:space="preserve"> поддержки, к году, предшествующему году предоставления субсидии</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15</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C53D00">
              <w:rPr>
                <w:color w:val="000000"/>
                <w:sz w:val="20"/>
                <w:szCs w:val="20"/>
              </w:rPr>
              <w:t>грантовую</w:t>
            </w:r>
            <w:proofErr w:type="spellEnd"/>
            <w:r w:rsidRPr="00C53D00">
              <w:rPr>
                <w:color w:val="000000"/>
                <w:sz w:val="20"/>
                <w:szCs w:val="20"/>
              </w:rPr>
              <w:t xml:space="preserve">  поддержку для развития материально- технической базы</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единиц</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16</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C53D00">
              <w:rPr>
                <w:color w:val="000000"/>
                <w:sz w:val="20"/>
                <w:szCs w:val="20"/>
              </w:rPr>
              <w:t>грантовую</w:t>
            </w:r>
            <w:proofErr w:type="spellEnd"/>
            <w:r w:rsidRPr="00C53D00">
              <w:rPr>
                <w:color w:val="000000"/>
                <w:sz w:val="20"/>
                <w:szCs w:val="20"/>
              </w:rPr>
              <w:t xml:space="preserve"> поддержку, к году, предшествующему году предоставления субсидии</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0</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lastRenderedPageBreak/>
              <w:t>17</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Сохранность племенного условного маточного поголовья сельскохозяйственных животных к уровню предыдущего года</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jc w:val="center"/>
              <w:rPr>
                <w:sz w:val="20"/>
                <w:szCs w:val="20"/>
              </w:rPr>
            </w:pPr>
            <w:r w:rsidRPr="00C53D00">
              <w:rPr>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rPr>
            </w:pPr>
            <w:r w:rsidRPr="00C53D00">
              <w:rPr>
                <w:rFonts w:cs="Arial"/>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100</w:t>
            </w:r>
          </w:p>
        </w:tc>
      </w:tr>
      <w:tr w:rsidR="00E77002" w:rsidRPr="00C53D00" w:rsidTr="005A1057">
        <w:trPr>
          <w:cantSplit/>
          <w:trHeight w:val="563"/>
        </w:trPr>
        <w:tc>
          <w:tcPr>
            <w:tcW w:w="434" w:type="dxa"/>
            <w:tcBorders>
              <w:top w:val="single" w:sz="4" w:space="0" w:color="auto"/>
              <w:left w:val="single" w:sz="4" w:space="0" w:color="auto"/>
              <w:bottom w:val="nil"/>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18</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autoSpaceDE w:val="0"/>
              <w:autoSpaceDN w:val="0"/>
              <w:adjustRightInd w:val="0"/>
              <w:jc w:val="both"/>
              <w:rPr>
                <w:color w:val="000000"/>
                <w:sz w:val="20"/>
                <w:szCs w:val="20"/>
              </w:rPr>
            </w:pPr>
            <w:r w:rsidRPr="00C53D00">
              <w:rPr>
                <w:color w:val="000000"/>
                <w:sz w:val="20"/>
                <w:szCs w:val="20"/>
              </w:rPr>
              <w:t>Площадь земельного участка, на котором проведены работы по уничтожению борщевика Сосновского</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га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x</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x</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rFonts w:cs="Arial"/>
                <w:sz w:val="20"/>
                <w:szCs w:val="20"/>
                <w:lang w:val="en-US"/>
              </w:rPr>
            </w:pPr>
            <w:r w:rsidRPr="00C53D00">
              <w:rPr>
                <w:rFonts w:cs="Arial"/>
                <w:sz w:val="20"/>
                <w:szCs w:val="20"/>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x</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lang w:val="en-US"/>
              </w:rPr>
            </w:pPr>
            <w:r w:rsidRPr="00C53D00">
              <w:rPr>
                <w:sz w:val="20"/>
                <w:szCs w:val="20"/>
                <w:lang w:val="en-US"/>
              </w:rPr>
              <w:t>x</w:t>
            </w:r>
          </w:p>
        </w:tc>
      </w:tr>
      <w:tr w:rsidR="00E77002" w:rsidRPr="00C53D00" w:rsidTr="005A1057">
        <w:tblPrEx>
          <w:tblLook w:val="0000" w:firstRow="0" w:lastRow="0" w:firstColumn="0" w:lastColumn="0" w:noHBand="0" w:noVBand="0"/>
        </w:tblPrEx>
        <w:trPr>
          <w:cantSplit/>
          <w:trHeight w:val="695"/>
        </w:trPr>
        <w:tc>
          <w:tcPr>
            <w:tcW w:w="15036" w:type="dxa"/>
            <w:gridSpan w:val="15"/>
            <w:tcBorders>
              <w:top w:val="single" w:sz="4" w:space="0" w:color="auto"/>
              <w:left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b/>
                <w:sz w:val="20"/>
                <w:szCs w:val="20"/>
              </w:rPr>
            </w:pPr>
          </w:p>
          <w:p w:rsidR="00E77002" w:rsidRPr="00C53D00" w:rsidRDefault="00E77002" w:rsidP="005A1057">
            <w:pPr>
              <w:widowControl w:val="0"/>
              <w:tabs>
                <w:tab w:val="decimal" w:pos="72"/>
                <w:tab w:val="decimal" w:pos="618"/>
              </w:tabs>
              <w:autoSpaceDE w:val="0"/>
              <w:autoSpaceDN w:val="0"/>
              <w:adjustRightInd w:val="0"/>
              <w:jc w:val="center"/>
              <w:rPr>
                <w:b/>
                <w:sz w:val="20"/>
                <w:szCs w:val="20"/>
              </w:rPr>
            </w:pPr>
          </w:p>
          <w:p w:rsidR="00E77002" w:rsidRPr="00C53D00" w:rsidRDefault="00E77002" w:rsidP="005A1057">
            <w:pPr>
              <w:widowControl w:val="0"/>
              <w:tabs>
                <w:tab w:val="decimal" w:pos="72"/>
                <w:tab w:val="decimal" w:pos="618"/>
              </w:tabs>
              <w:autoSpaceDE w:val="0"/>
              <w:autoSpaceDN w:val="0"/>
              <w:adjustRightInd w:val="0"/>
              <w:jc w:val="center"/>
              <w:rPr>
                <w:b/>
                <w:sz w:val="20"/>
                <w:szCs w:val="20"/>
              </w:rPr>
            </w:pPr>
            <w:r w:rsidRPr="00C53D00">
              <w:rPr>
                <w:b/>
                <w:sz w:val="20"/>
                <w:szCs w:val="20"/>
              </w:rPr>
              <w:t>Подпрограмма  «Устойчивое развитие сельских территорий Аликовского района Чувашской Республики»</w:t>
            </w:r>
          </w:p>
          <w:p w:rsidR="00E77002" w:rsidRPr="00C53D00" w:rsidRDefault="00E77002" w:rsidP="005A1057">
            <w:pPr>
              <w:widowControl w:val="0"/>
              <w:tabs>
                <w:tab w:val="decimal" w:pos="72"/>
                <w:tab w:val="decimal" w:pos="618"/>
              </w:tabs>
              <w:autoSpaceDE w:val="0"/>
              <w:autoSpaceDN w:val="0"/>
              <w:adjustRightInd w:val="0"/>
              <w:rPr>
                <w:sz w:val="20"/>
                <w:szCs w:val="20"/>
              </w:rPr>
            </w:pPr>
          </w:p>
        </w:tc>
      </w:tr>
      <w:tr w:rsidR="00E77002" w:rsidRPr="00C53D00" w:rsidTr="005A1057">
        <w:tblPrEx>
          <w:tblLook w:val="0000" w:firstRow="0" w:lastRow="0" w:firstColumn="0" w:lastColumn="0" w:noHBand="0" w:noVBand="0"/>
        </w:tblPrEx>
        <w:trPr>
          <w:cantSplit/>
          <w:trHeight w:val="1173"/>
        </w:trPr>
        <w:tc>
          <w:tcPr>
            <w:tcW w:w="434" w:type="dxa"/>
            <w:vMerge w:val="restart"/>
            <w:tcBorders>
              <w:top w:val="single" w:sz="4" w:space="0" w:color="auto"/>
              <w:left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color w:val="000000"/>
              </w:rPr>
              <w:t>Ввод (приобретение) жилья для граждан, проживающих и работающих в сельской местности,</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rPr>
                <w:sz w:val="20"/>
                <w:szCs w:val="20"/>
              </w:rPr>
            </w:pPr>
            <w:r w:rsidRPr="00C53D00">
              <w:rPr>
                <w:sz w:val="20"/>
                <w:szCs w:val="20"/>
              </w:rPr>
              <w:t xml:space="preserve">       кв. м.</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258,1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76,0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r>
      <w:tr w:rsidR="00E77002" w:rsidRPr="00C53D00" w:rsidTr="005A1057">
        <w:tblPrEx>
          <w:tblLook w:val="0000" w:firstRow="0" w:lastRow="0" w:firstColumn="0" w:lastColumn="0" w:noHBand="0" w:noVBand="0"/>
        </w:tblPrEx>
        <w:trPr>
          <w:cantSplit/>
          <w:trHeight w:val="278"/>
        </w:trPr>
        <w:tc>
          <w:tcPr>
            <w:tcW w:w="434" w:type="dxa"/>
            <w:vMerge/>
            <w:tcBorders>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ConsPlusNormal"/>
              <w:ind w:firstLine="0"/>
              <w:jc w:val="both"/>
              <w:rPr>
                <w:rFonts w:ascii="Times New Roman" w:hAnsi="Times New Roman" w:cs="Times New Roman"/>
                <w:color w:val="000000"/>
              </w:rPr>
            </w:pPr>
            <w:r w:rsidRPr="00C53D00">
              <w:rPr>
                <w:rFonts w:ascii="Times New Roman" w:hAnsi="Times New Roman" w:cs="Times New Roman"/>
                <w:color w:val="000000"/>
              </w:rPr>
              <w:t>в том числе молодых семей и молодых специалистов</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кв. м.</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198,1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76,0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widowControl w:val="0"/>
              <w:tabs>
                <w:tab w:val="decimal" w:pos="72"/>
                <w:tab w:val="decimal" w:pos="618"/>
              </w:tabs>
              <w:autoSpaceDE w:val="0"/>
              <w:autoSpaceDN w:val="0"/>
              <w:adjustRightInd w:val="0"/>
              <w:jc w:val="center"/>
              <w:rPr>
                <w:sz w:val="20"/>
                <w:szCs w:val="20"/>
              </w:rPr>
            </w:pPr>
            <w:r w:rsidRPr="00C53D00">
              <w:rPr>
                <w:sz w:val="20"/>
                <w:szCs w:val="20"/>
              </w:rPr>
              <w:t>152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r>
      <w:tr w:rsidR="00E77002" w:rsidRPr="00C53D00" w:rsidTr="005A1057">
        <w:tblPrEx>
          <w:tblLook w:val="0000" w:firstRow="0" w:lastRow="0" w:firstColumn="0" w:lastColumn="0" w:noHBand="0" w:noVBand="0"/>
        </w:tblPrEx>
        <w:trPr>
          <w:trHeight w:val="561"/>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color w:val="000000"/>
              </w:rPr>
              <w:t xml:space="preserve">Ввод в действие фельдшерско-акушерских пунктов и (или) офисов врачей общей </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sz w:val="20"/>
                <w:szCs w:val="20"/>
              </w:rPr>
            </w:pPr>
            <w:r w:rsidRPr="00C53D00">
              <w:rPr>
                <w:sz w:val="20"/>
                <w:szCs w:val="20"/>
              </w:rPr>
              <w:t>единиц</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color w:val="auto"/>
                <w:sz w:val="20"/>
                <w:szCs w:val="20"/>
              </w:rPr>
            </w:pPr>
            <w:r w:rsidRPr="00C53D00">
              <w:rPr>
                <w:color w:val="auto"/>
                <w:sz w:val="20"/>
                <w:szCs w:val="20"/>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color w:val="auto"/>
                <w:sz w:val="20"/>
                <w:szCs w:val="20"/>
              </w:rPr>
            </w:pPr>
            <w:r w:rsidRPr="00C53D00">
              <w:rPr>
                <w:color w:val="auto"/>
                <w:sz w:val="20"/>
                <w:szCs w:val="20"/>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color w:val="auto"/>
                <w:sz w:val="20"/>
                <w:szCs w:val="20"/>
              </w:rPr>
            </w:pPr>
            <w:r w:rsidRPr="00C53D00">
              <w:rPr>
                <w:color w:val="auto"/>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r>
      <w:tr w:rsidR="00E77002" w:rsidRPr="00C53D00" w:rsidTr="005A1057">
        <w:tblPrEx>
          <w:tblLook w:val="0000" w:firstRow="0" w:lastRow="0" w:firstColumn="0" w:lastColumn="0" w:noHBand="0" w:noVBand="0"/>
        </w:tblPrEx>
        <w:trPr>
          <w:trHeight w:val="414"/>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ConsPlusNormal"/>
              <w:ind w:firstLine="0"/>
              <w:jc w:val="both"/>
              <w:rPr>
                <w:rFonts w:ascii="Times New Roman" w:hAnsi="Times New Roman" w:cs="Times New Roman"/>
                <w:color w:val="000000"/>
              </w:rPr>
            </w:pPr>
            <w:r w:rsidRPr="00C53D00">
              <w:rPr>
                <w:rFonts w:ascii="Times New Roman" w:hAnsi="Times New Roman" w:cs="Times New Roman"/>
                <w:color w:val="000000"/>
              </w:rPr>
              <w:t>Количество созданных рабочих мест на селе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sz w:val="20"/>
                <w:szCs w:val="20"/>
              </w:rPr>
            </w:pPr>
            <w:r w:rsidRPr="00C53D00">
              <w:rPr>
                <w:sz w:val="20"/>
                <w:szCs w:val="20"/>
              </w:rPr>
              <w:t>единиц</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sz w:val="20"/>
                <w:szCs w:val="20"/>
              </w:rPr>
            </w:pPr>
            <w:r w:rsidRPr="00C53D00">
              <w:rPr>
                <w:sz w:val="20"/>
                <w:szCs w:val="20"/>
              </w:rPr>
              <w:t>11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sz w:val="20"/>
                <w:szCs w:val="20"/>
              </w:rPr>
            </w:pPr>
            <w:r w:rsidRPr="00C53D00">
              <w:rPr>
                <w:sz w:val="20"/>
                <w:szCs w:val="20"/>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sz w:val="20"/>
                <w:szCs w:val="20"/>
              </w:rPr>
            </w:pPr>
            <w:r w:rsidRPr="00C53D00">
              <w:rPr>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r>
      <w:tr w:rsidR="00E77002" w:rsidRPr="00C53D00" w:rsidTr="005A1057">
        <w:tblPrEx>
          <w:tblLook w:val="0000" w:firstRow="0" w:lastRow="0" w:firstColumn="0" w:lastColumn="0" w:noHBand="0" w:noVBand="0"/>
        </w:tblPrEx>
        <w:trPr>
          <w:trHeight w:val="278"/>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rPr>
                <w:sz w:val="20"/>
                <w:szCs w:val="20"/>
              </w:rPr>
            </w:pPr>
            <w:r w:rsidRPr="00C53D00">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sz w:val="20"/>
                <w:szCs w:val="20"/>
              </w:rPr>
            </w:pPr>
            <w:r w:rsidRPr="00C53D00">
              <w:rPr>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sz w:val="20"/>
                <w:szCs w:val="20"/>
              </w:rPr>
            </w:pPr>
            <w:r w:rsidRPr="00C53D00">
              <w:rPr>
                <w:sz w:val="20"/>
                <w:szCs w:val="20"/>
              </w:rPr>
              <w:t>12,8</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sz w:val="20"/>
                <w:szCs w:val="20"/>
              </w:rPr>
            </w:pPr>
            <w:r w:rsidRPr="00C53D00">
              <w:rPr>
                <w:sz w:val="20"/>
                <w:szCs w:val="20"/>
              </w:rPr>
              <w:t>5,13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pStyle w:val="Default"/>
              <w:jc w:val="center"/>
              <w:rPr>
                <w:sz w:val="20"/>
                <w:szCs w:val="20"/>
              </w:rPr>
            </w:pPr>
            <w:r w:rsidRPr="00C53D00">
              <w:rPr>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E77002" w:rsidRPr="00C53D00" w:rsidRDefault="00E77002" w:rsidP="005A1057">
            <w:pPr>
              <w:jc w:val="center"/>
              <w:rPr>
                <w:sz w:val="20"/>
                <w:szCs w:val="20"/>
              </w:rPr>
            </w:pPr>
            <w:r w:rsidRPr="00C53D00">
              <w:rPr>
                <w:sz w:val="20"/>
                <w:szCs w:val="20"/>
              </w:rPr>
              <w:t>х</w:t>
            </w:r>
          </w:p>
        </w:tc>
      </w:tr>
    </w:tbl>
    <w:p w:rsidR="00E77002" w:rsidRPr="00C53D00" w:rsidRDefault="00E77002" w:rsidP="00E77002">
      <w:pPr>
        <w:autoSpaceDE w:val="0"/>
        <w:autoSpaceDN w:val="0"/>
        <w:adjustRightInd w:val="0"/>
        <w:jc w:val="both"/>
        <w:rPr>
          <w:sz w:val="20"/>
          <w:szCs w:val="20"/>
        </w:rPr>
        <w:sectPr w:rsidR="00E77002" w:rsidRPr="00C53D00" w:rsidSect="000D1B09">
          <w:pgSz w:w="16838" w:h="11906" w:orient="landscape" w:code="9"/>
          <w:pgMar w:top="426" w:right="1134" w:bottom="567" w:left="1418" w:header="709" w:footer="709" w:gutter="0"/>
          <w:cols w:space="708"/>
          <w:titlePg/>
          <w:docGrid w:linePitch="360"/>
        </w:sectPr>
      </w:pPr>
    </w:p>
    <w:p w:rsidR="00E77002" w:rsidRPr="00C53D00" w:rsidRDefault="00E77002" w:rsidP="00E77002">
      <w:pPr>
        <w:pStyle w:val="afffa"/>
        <w:autoSpaceDE/>
        <w:autoSpaceDN/>
        <w:adjustRightInd/>
        <w:rPr>
          <w:rFonts w:ascii="Times New Roman" w:hAnsi="Times New Roman" w:cs="Times New Roman"/>
        </w:rPr>
      </w:pPr>
      <w:r w:rsidRPr="00C53D00">
        <w:rPr>
          <w:rFonts w:ascii="Times New Roman" w:hAnsi="Times New Roman" w:cs="Times New Roman"/>
        </w:rPr>
        <w:lastRenderedPageBreak/>
        <w:t>Приложение № 2</w:t>
      </w:r>
    </w:p>
    <w:p w:rsidR="00E77002" w:rsidRPr="00C53D00" w:rsidRDefault="00E77002" w:rsidP="00E77002">
      <w:pPr>
        <w:pStyle w:val="affffffc"/>
        <w:widowControl/>
        <w:tabs>
          <w:tab w:val="left" w:pos="8716"/>
        </w:tabs>
        <w:autoSpaceDE/>
        <w:autoSpaceDN/>
        <w:adjustRightInd/>
        <w:rPr>
          <w:rFonts w:ascii="Times New Roman" w:hAnsi="Times New Roman" w:cs="Times New Roman"/>
          <w:sz w:val="20"/>
          <w:szCs w:val="20"/>
        </w:rPr>
      </w:pPr>
      <w:r w:rsidRPr="00C53D00">
        <w:rPr>
          <w:rFonts w:ascii="Times New Roman" w:hAnsi="Times New Roman" w:cs="Times New Roman"/>
          <w:sz w:val="20"/>
          <w:szCs w:val="20"/>
        </w:rPr>
        <w:t>к постановлению администрации</w:t>
      </w:r>
    </w:p>
    <w:p w:rsidR="00E77002" w:rsidRPr="00C53D00" w:rsidRDefault="00E77002" w:rsidP="00E77002">
      <w:pPr>
        <w:pStyle w:val="afffa"/>
        <w:autoSpaceDE/>
        <w:autoSpaceDN/>
        <w:adjustRightInd/>
        <w:rPr>
          <w:rFonts w:ascii="Times New Roman" w:hAnsi="Times New Roman" w:cs="Times New Roman"/>
        </w:rPr>
      </w:pPr>
      <w:r w:rsidRPr="00C53D00">
        <w:rPr>
          <w:rFonts w:ascii="Times New Roman" w:hAnsi="Times New Roman" w:cs="Times New Roman"/>
        </w:rPr>
        <w:t>Аликовского района   от 08.04.2021 г. № 333</w:t>
      </w:r>
    </w:p>
    <w:p w:rsidR="00E77002" w:rsidRPr="00C53D00" w:rsidRDefault="00E77002" w:rsidP="00E77002">
      <w:pPr>
        <w:rPr>
          <w:sz w:val="20"/>
          <w:szCs w:val="20"/>
        </w:rPr>
      </w:pPr>
    </w:p>
    <w:p w:rsidR="00E77002" w:rsidRPr="00C53D00" w:rsidRDefault="00E77002" w:rsidP="00E77002">
      <w:pPr>
        <w:pStyle w:val="afffa"/>
        <w:autoSpaceDE/>
        <w:autoSpaceDN/>
        <w:adjustRightInd/>
        <w:rPr>
          <w:rFonts w:ascii="Times New Roman" w:hAnsi="Times New Roman" w:cs="Times New Roman"/>
          <w:b/>
        </w:rPr>
      </w:pPr>
      <w:r w:rsidRPr="00C53D00">
        <w:rPr>
          <w:rFonts w:ascii="Times New Roman" w:hAnsi="Times New Roman" w:cs="Times New Roman"/>
          <w:b/>
        </w:rPr>
        <w:t>Приложение № 2</w:t>
      </w:r>
    </w:p>
    <w:p w:rsidR="00E77002" w:rsidRPr="00C53D00" w:rsidRDefault="00E77002" w:rsidP="00E77002">
      <w:pPr>
        <w:jc w:val="right"/>
        <w:rPr>
          <w:sz w:val="20"/>
          <w:szCs w:val="20"/>
        </w:rPr>
      </w:pPr>
    </w:p>
    <w:p w:rsidR="00E77002" w:rsidRPr="00C53D00" w:rsidRDefault="00E77002" w:rsidP="00E77002">
      <w:pPr>
        <w:jc w:val="center"/>
        <w:rPr>
          <w:sz w:val="20"/>
          <w:szCs w:val="20"/>
        </w:rPr>
      </w:pPr>
      <w:r w:rsidRPr="00C53D00">
        <w:rPr>
          <w:color w:val="000000"/>
          <w:sz w:val="20"/>
          <w:szCs w:val="20"/>
        </w:rPr>
        <w:t xml:space="preserve">Ресурсное обеспечение реализации Муниципальной программы (подпрограммы) Аликовского района </w:t>
      </w:r>
      <w:r w:rsidRPr="00C53D00">
        <w:rPr>
          <w:b/>
          <w:bCs/>
          <w:color w:val="000000"/>
          <w:sz w:val="20"/>
          <w:szCs w:val="20"/>
        </w:rPr>
        <w:t>«</w:t>
      </w:r>
      <w:r w:rsidRPr="00C53D00">
        <w:rPr>
          <w:bCs/>
          <w:color w:val="000000"/>
          <w:sz w:val="20"/>
          <w:szCs w:val="20"/>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sidRPr="00C53D00">
        <w:rPr>
          <w:b/>
          <w:bCs/>
          <w:color w:val="000000"/>
          <w:sz w:val="20"/>
          <w:szCs w:val="20"/>
        </w:rPr>
        <w:t xml:space="preserve">» </w:t>
      </w:r>
      <w:r w:rsidRPr="00C53D00">
        <w:rPr>
          <w:bCs/>
          <w:color w:val="000000"/>
          <w:sz w:val="20"/>
          <w:szCs w:val="20"/>
        </w:rPr>
        <w:t>за счет всех источников финансирования</w:t>
      </w:r>
    </w:p>
    <w:p w:rsidR="00E77002" w:rsidRPr="00C53D00" w:rsidRDefault="00E77002" w:rsidP="00E77002">
      <w:pPr>
        <w:widowControl w:val="0"/>
        <w:autoSpaceDE w:val="0"/>
        <w:autoSpaceDN w:val="0"/>
        <w:adjustRightInd w:val="0"/>
        <w:jc w:val="center"/>
        <w:rPr>
          <w:b/>
          <w:sz w:val="20"/>
          <w:szCs w:val="20"/>
        </w:rPr>
      </w:pPr>
    </w:p>
    <w:tbl>
      <w:tblPr>
        <w:tblW w:w="516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7"/>
        <w:gridCol w:w="1125"/>
        <w:gridCol w:w="1830"/>
        <w:gridCol w:w="1266"/>
        <w:gridCol w:w="32"/>
        <w:gridCol w:w="835"/>
        <w:gridCol w:w="555"/>
        <w:gridCol w:w="35"/>
        <w:gridCol w:w="658"/>
        <w:gridCol w:w="555"/>
        <w:gridCol w:w="9"/>
        <w:gridCol w:w="543"/>
        <w:gridCol w:w="21"/>
        <w:gridCol w:w="986"/>
        <w:gridCol w:w="699"/>
        <w:gridCol w:w="702"/>
        <w:gridCol w:w="847"/>
        <w:gridCol w:w="702"/>
        <w:gridCol w:w="564"/>
        <w:gridCol w:w="605"/>
        <w:gridCol w:w="77"/>
        <w:gridCol w:w="584"/>
        <w:gridCol w:w="540"/>
      </w:tblGrid>
      <w:tr w:rsidR="00E77002" w:rsidRPr="00C53D00" w:rsidTr="005A1057">
        <w:trPr>
          <w:cantSplit/>
          <w:trHeight w:val="386"/>
        </w:trPr>
        <w:tc>
          <w:tcPr>
            <w:tcW w:w="334" w:type="pct"/>
            <w:vMerge w:val="restart"/>
          </w:tcPr>
          <w:p w:rsidR="00E77002" w:rsidRPr="00C53D00" w:rsidRDefault="00E77002" w:rsidP="005A1057">
            <w:pPr>
              <w:widowControl w:val="0"/>
              <w:autoSpaceDE w:val="0"/>
              <w:autoSpaceDN w:val="0"/>
              <w:adjustRightInd w:val="0"/>
              <w:jc w:val="center"/>
              <w:rPr>
                <w:sz w:val="20"/>
                <w:szCs w:val="20"/>
              </w:rPr>
            </w:pPr>
            <w:r w:rsidRPr="00C53D00">
              <w:rPr>
                <w:b/>
                <w:sz w:val="20"/>
                <w:szCs w:val="20"/>
              </w:rPr>
              <w:t xml:space="preserve"> </w:t>
            </w:r>
            <w:r w:rsidRPr="00C53D00">
              <w:rPr>
                <w:sz w:val="20"/>
                <w:szCs w:val="20"/>
              </w:rPr>
              <w:t>Статус</w:t>
            </w:r>
          </w:p>
        </w:tc>
        <w:tc>
          <w:tcPr>
            <w:tcW w:w="381" w:type="pct"/>
            <w:vMerge w:val="restart"/>
          </w:tcPr>
          <w:p w:rsidR="00E77002" w:rsidRPr="00C53D00" w:rsidRDefault="00E77002" w:rsidP="005A1057">
            <w:pPr>
              <w:widowControl w:val="0"/>
              <w:autoSpaceDE w:val="0"/>
              <w:autoSpaceDN w:val="0"/>
              <w:adjustRightInd w:val="0"/>
              <w:jc w:val="center"/>
              <w:rPr>
                <w:sz w:val="20"/>
                <w:szCs w:val="20"/>
              </w:rPr>
            </w:pPr>
            <w:r w:rsidRPr="00C53D00">
              <w:rPr>
                <w:sz w:val="20"/>
                <w:szCs w:val="20"/>
              </w:rPr>
              <w:t>Наименование муниципальной программы (подпрограммы) Аликовского района (основного мероприятия)</w:t>
            </w:r>
          </w:p>
        </w:tc>
        <w:tc>
          <w:tcPr>
            <w:tcW w:w="620" w:type="pct"/>
            <w:vMerge w:val="restart"/>
          </w:tcPr>
          <w:p w:rsidR="00E77002" w:rsidRPr="00C53D00" w:rsidRDefault="00E77002" w:rsidP="005A1057">
            <w:pPr>
              <w:widowControl w:val="0"/>
              <w:autoSpaceDE w:val="0"/>
              <w:autoSpaceDN w:val="0"/>
              <w:adjustRightInd w:val="0"/>
              <w:jc w:val="center"/>
              <w:rPr>
                <w:sz w:val="20"/>
                <w:szCs w:val="20"/>
              </w:rPr>
            </w:pPr>
            <w:r w:rsidRPr="00C53D00">
              <w:rPr>
                <w:sz w:val="20"/>
                <w:szCs w:val="20"/>
              </w:rPr>
              <w:t>Задача муниципальной программы</w:t>
            </w:r>
          </w:p>
          <w:p w:rsidR="00E77002" w:rsidRPr="00C53D00" w:rsidRDefault="00E77002" w:rsidP="005A1057">
            <w:pPr>
              <w:widowControl w:val="0"/>
              <w:autoSpaceDE w:val="0"/>
              <w:autoSpaceDN w:val="0"/>
              <w:adjustRightInd w:val="0"/>
              <w:jc w:val="center"/>
              <w:rPr>
                <w:sz w:val="20"/>
                <w:szCs w:val="20"/>
              </w:rPr>
            </w:pPr>
            <w:r w:rsidRPr="00C53D00">
              <w:rPr>
                <w:sz w:val="20"/>
                <w:szCs w:val="20"/>
              </w:rPr>
              <w:t>(подпрограммы) Аликовского района</w:t>
            </w:r>
          </w:p>
        </w:tc>
        <w:tc>
          <w:tcPr>
            <w:tcW w:w="440" w:type="pct"/>
            <w:gridSpan w:val="2"/>
            <w:vMerge w:val="restart"/>
          </w:tcPr>
          <w:p w:rsidR="00E77002" w:rsidRPr="00C53D00" w:rsidRDefault="00E77002" w:rsidP="005A1057">
            <w:pPr>
              <w:widowControl w:val="0"/>
              <w:autoSpaceDE w:val="0"/>
              <w:autoSpaceDN w:val="0"/>
              <w:adjustRightInd w:val="0"/>
              <w:jc w:val="center"/>
              <w:rPr>
                <w:sz w:val="20"/>
                <w:szCs w:val="20"/>
              </w:rPr>
            </w:pPr>
            <w:r w:rsidRPr="00C53D00">
              <w:rPr>
                <w:sz w:val="20"/>
                <w:szCs w:val="20"/>
              </w:rPr>
              <w:t>Ответственный исполнитель, соисполнитель, участники</w:t>
            </w:r>
          </w:p>
        </w:tc>
        <w:tc>
          <w:tcPr>
            <w:tcW w:w="283" w:type="pct"/>
            <w:vMerge w:val="restart"/>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Источники </w:t>
            </w:r>
            <w:r w:rsidRPr="00C53D00">
              <w:rPr>
                <w:sz w:val="20"/>
                <w:szCs w:val="20"/>
              </w:rPr>
              <w:br/>
              <w:t>финансирования</w:t>
            </w:r>
          </w:p>
        </w:tc>
        <w:tc>
          <w:tcPr>
            <w:tcW w:w="798" w:type="pct"/>
            <w:gridSpan w:val="6"/>
          </w:tcPr>
          <w:p w:rsidR="00E77002" w:rsidRPr="00C53D00" w:rsidRDefault="00E77002" w:rsidP="005A1057">
            <w:pPr>
              <w:widowControl w:val="0"/>
              <w:autoSpaceDE w:val="0"/>
              <w:autoSpaceDN w:val="0"/>
              <w:adjustRightInd w:val="0"/>
              <w:jc w:val="center"/>
              <w:rPr>
                <w:sz w:val="20"/>
                <w:szCs w:val="20"/>
              </w:rPr>
            </w:pPr>
            <w:r w:rsidRPr="00C53D00">
              <w:rPr>
                <w:sz w:val="20"/>
                <w:szCs w:val="20"/>
              </w:rPr>
              <w:t>Код бюджетной классификации</w:t>
            </w:r>
          </w:p>
        </w:tc>
        <w:tc>
          <w:tcPr>
            <w:tcW w:w="2144" w:type="pct"/>
            <w:gridSpan w:val="11"/>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 Расходы по годам, тыс. рублей</w:t>
            </w:r>
          </w:p>
        </w:tc>
      </w:tr>
      <w:tr w:rsidR="00E77002" w:rsidRPr="00C53D00" w:rsidTr="005A1057">
        <w:trPr>
          <w:cantSplit/>
          <w:trHeight w:val="2658"/>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vMerge/>
            <w:vAlign w:val="center"/>
          </w:tcPr>
          <w:p w:rsidR="00E77002" w:rsidRPr="00C53D00" w:rsidRDefault="00E77002" w:rsidP="005A1057">
            <w:pPr>
              <w:rPr>
                <w:sz w:val="20"/>
                <w:szCs w:val="20"/>
              </w:rPr>
            </w:pPr>
          </w:p>
        </w:tc>
        <w:tc>
          <w:tcPr>
            <w:tcW w:w="188" w:type="pct"/>
          </w:tcPr>
          <w:p w:rsidR="00E77002" w:rsidRPr="00C53D00" w:rsidRDefault="00E77002" w:rsidP="005A1057">
            <w:pPr>
              <w:pStyle w:val="xl76"/>
              <w:widowControl w:val="0"/>
              <w:autoSpaceDE w:val="0"/>
              <w:autoSpaceDN w:val="0"/>
              <w:adjustRightInd w:val="0"/>
              <w:spacing w:before="0" w:beforeAutospacing="0" w:after="0" w:afterAutospacing="0"/>
              <w:rPr>
                <w:sz w:val="20"/>
                <w:szCs w:val="20"/>
              </w:rPr>
            </w:pPr>
            <w:r w:rsidRPr="00C53D00">
              <w:rPr>
                <w:sz w:val="20"/>
                <w:szCs w:val="20"/>
              </w:rPr>
              <w:t>главный распорядитель бюджетных средств</w:t>
            </w:r>
          </w:p>
        </w:tc>
        <w:tc>
          <w:tcPr>
            <w:tcW w:w="235"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раздел, подраздел</w:t>
            </w:r>
          </w:p>
        </w:tc>
        <w:tc>
          <w:tcPr>
            <w:tcW w:w="18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целевая статья расходов</w:t>
            </w:r>
          </w:p>
        </w:tc>
        <w:tc>
          <w:tcPr>
            <w:tcW w:w="187"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группа (подгруппа) вида расходов</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2019 год</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2020 </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2021 год</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2022 год</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2023 год</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2024 год</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2025 год</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2026-2030 годы</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2031-2035 годы</w:t>
            </w:r>
          </w:p>
        </w:tc>
      </w:tr>
      <w:tr w:rsidR="00E77002" w:rsidRPr="00C53D00" w:rsidTr="005A1057">
        <w:trPr>
          <w:cantSplit/>
          <w:trHeight w:val="20"/>
        </w:trPr>
        <w:tc>
          <w:tcPr>
            <w:tcW w:w="334"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w:t>
            </w:r>
          </w:p>
        </w:tc>
        <w:tc>
          <w:tcPr>
            <w:tcW w:w="38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w:t>
            </w:r>
          </w:p>
        </w:tc>
        <w:tc>
          <w:tcPr>
            <w:tcW w:w="620"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440"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4</w:t>
            </w:r>
          </w:p>
        </w:tc>
        <w:tc>
          <w:tcPr>
            <w:tcW w:w="2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5</w:t>
            </w:r>
          </w:p>
        </w:tc>
        <w:tc>
          <w:tcPr>
            <w:tcW w:w="18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6</w:t>
            </w:r>
          </w:p>
        </w:tc>
        <w:tc>
          <w:tcPr>
            <w:tcW w:w="235"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7</w:t>
            </w:r>
          </w:p>
        </w:tc>
        <w:tc>
          <w:tcPr>
            <w:tcW w:w="18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8</w:t>
            </w:r>
          </w:p>
        </w:tc>
        <w:tc>
          <w:tcPr>
            <w:tcW w:w="187"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9</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11</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12</w:t>
            </w:r>
          </w:p>
        </w:tc>
        <w:tc>
          <w:tcPr>
            <w:tcW w:w="287"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    13</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14</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15</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16</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17</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18</w:t>
            </w:r>
          </w:p>
        </w:tc>
      </w:tr>
      <w:tr w:rsidR="00E77002" w:rsidRPr="00C53D00" w:rsidTr="005A1057">
        <w:trPr>
          <w:cantSplit/>
          <w:trHeight w:val="576"/>
        </w:trPr>
        <w:tc>
          <w:tcPr>
            <w:tcW w:w="334" w:type="pct"/>
            <w:vMerge w:val="restart"/>
          </w:tcPr>
          <w:p w:rsidR="00E77002" w:rsidRPr="00C53D00" w:rsidRDefault="00E77002" w:rsidP="005A1057">
            <w:pPr>
              <w:pStyle w:val="aff8"/>
              <w:rPr>
                <w:rFonts w:ascii="Times New Roman" w:hAnsi="Times New Roman"/>
                <w:b/>
                <w:bCs/>
                <w:sz w:val="20"/>
                <w:szCs w:val="20"/>
              </w:rPr>
            </w:pPr>
            <w:r w:rsidRPr="00C53D00">
              <w:rPr>
                <w:rFonts w:ascii="Times New Roman" w:hAnsi="Times New Roman"/>
                <w:b/>
                <w:bCs/>
                <w:sz w:val="20"/>
                <w:szCs w:val="20"/>
              </w:rPr>
              <w:t>Муниципальная</w:t>
            </w:r>
          </w:p>
          <w:p w:rsidR="00E77002" w:rsidRPr="00C53D00" w:rsidRDefault="00E77002" w:rsidP="005A1057">
            <w:pPr>
              <w:pStyle w:val="aff8"/>
              <w:rPr>
                <w:rFonts w:ascii="Times New Roman" w:hAnsi="Times New Roman"/>
                <w:b/>
                <w:bCs/>
                <w:sz w:val="20"/>
                <w:szCs w:val="20"/>
              </w:rPr>
            </w:pPr>
            <w:r w:rsidRPr="00C53D00">
              <w:rPr>
                <w:rFonts w:ascii="Times New Roman" w:hAnsi="Times New Roman"/>
                <w:b/>
                <w:bCs/>
                <w:sz w:val="20"/>
                <w:szCs w:val="20"/>
              </w:rPr>
              <w:t>программа</w:t>
            </w:r>
          </w:p>
          <w:p w:rsidR="00E77002" w:rsidRPr="00C53D00" w:rsidRDefault="00E77002" w:rsidP="005A1057">
            <w:pPr>
              <w:rPr>
                <w:sz w:val="20"/>
                <w:szCs w:val="20"/>
              </w:rPr>
            </w:pPr>
          </w:p>
        </w:tc>
        <w:tc>
          <w:tcPr>
            <w:tcW w:w="381" w:type="pct"/>
            <w:vMerge w:val="restart"/>
          </w:tcPr>
          <w:p w:rsidR="00E77002" w:rsidRPr="00C53D00" w:rsidRDefault="00E77002" w:rsidP="005A1057">
            <w:pPr>
              <w:jc w:val="both"/>
              <w:rPr>
                <w:b/>
                <w:bCs/>
                <w:color w:val="000000"/>
                <w:sz w:val="20"/>
                <w:szCs w:val="20"/>
              </w:rPr>
            </w:pPr>
            <w:r w:rsidRPr="00C53D00">
              <w:rPr>
                <w:b/>
                <w:bCs/>
                <w:color w:val="000000"/>
                <w:sz w:val="20"/>
                <w:szCs w:val="20"/>
              </w:rPr>
              <w:t xml:space="preserve">«Развитие сельского хозяйства и регулирование рынка сельскохозяйственной продукции сырья и продовольствия Аликовского района </w:t>
            </w:r>
            <w:r w:rsidRPr="00C53D00">
              <w:rPr>
                <w:b/>
                <w:bCs/>
                <w:color w:val="000000"/>
                <w:sz w:val="20"/>
                <w:szCs w:val="20"/>
              </w:rPr>
              <w:lastRenderedPageBreak/>
              <w:t>Чувашской Республики»</w:t>
            </w:r>
          </w:p>
          <w:p w:rsidR="00E77002" w:rsidRPr="00C53D00" w:rsidRDefault="00E77002" w:rsidP="005A1057">
            <w:pPr>
              <w:widowControl w:val="0"/>
              <w:autoSpaceDE w:val="0"/>
              <w:autoSpaceDN w:val="0"/>
              <w:adjustRightInd w:val="0"/>
              <w:jc w:val="center"/>
              <w:rPr>
                <w:sz w:val="20"/>
                <w:szCs w:val="20"/>
              </w:rPr>
            </w:pPr>
          </w:p>
        </w:tc>
        <w:tc>
          <w:tcPr>
            <w:tcW w:w="620" w:type="pct"/>
            <w:vMerge w:val="restart"/>
          </w:tcPr>
          <w:p w:rsidR="00E77002" w:rsidRPr="00C53D00" w:rsidRDefault="00E77002" w:rsidP="005A1057">
            <w:pPr>
              <w:jc w:val="both"/>
              <w:rPr>
                <w:color w:val="000000"/>
                <w:sz w:val="20"/>
                <w:szCs w:val="20"/>
              </w:rPr>
            </w:pPr>
            <w:r w:rsidRPr="00C53D00">
              <w:rPr>
                <w:rFonts w:eastAsia="Calibri"/>
                <w:sz w:val="20"/>
                <w:szCs w:val="20"/>
              </w:rPr>
              <w:lastRenderedPageBreak/>
              <w:t>Формирование эффективно функционирующей системы муниципального стратегического управления;</w:t>
            </w:r>
          </w:p>
          <w:p w:rsidR="00E77002" w:rsidRPr="00C53D00" w:rsidRDefault="00E77002" w:rsidP="005A1057">
            <w:pPr>
              <w:jc w:val="both"/>
              <w:rPr>
                <w:color w:val="000000"/>
                <w:sz w:val="20"/>
                <w:szCs w:val="20"/>
              </w:rPr>
            </w:pPr>
            <w:r w:rsidRPr="00C53D00">
              <w:rPr>
                <w:color w:val="000000"/>
                <w:sz w:val="20"/>
                <w:szCs w:val="20"/>
              </w:rPr>
              <w:t>стимулирование увеличения объемов производства основных видов сельскохозяйственной продукции и</w:t>
            </w:r>
          </w:p>
          <w:p w:rsidR="00E77002" w:rsidRPr="00C53D00" w:rsidRDefault="00E77002" w:rsidP="005A1057">
            <w:pPr>
              <w:jc w:val="both"/>
              <w:rPr>
                <w:color w:val="000000"/>
                <w:sz w:val="20"/>
                <w:szCs w:val="20"/>
              </w:rPr>
            </w:pPr>
            <w:r w:rsidRPr="00C53D00">
              <w:rPr>
                <w:color w:val="000000"/>
                <w:sz w:val="20"/>
                <w:szCs w:val="20"/>
              </w:rPr>
              <w:t xml:space="preserve">продукции пищевой и </w:t>
            </w:r>
            <w:r w:rsidRPr="00C53D00">
              <w:rPr>
                <w:color w:val="000000"/>
                <w:sz w:val="20"/>
                <w:szCs w:val="20"/>
              </w:rPr>
              <w:lastRenderedPageBreak/>
              <w:t>перерабатывающей промышленности;</w:t>
            </w:r>
          </w:p>
          <w:p w:rsidR="00E77002" w:rsidRPr="00C53D00" w:rsidRDefault="00E77002" w:rsidP="005A1057">
            <w:pPr>
              <w:jc w:val="both"/>
              <w:rPr>
                <w:color w:val="000000"/>
                <w:sz w:val="20"/>
                <w:szCs w:val="20"/>
              </w:rPr>
            </w:pPr>
            <w:r w:rsidRPr="00C53D00">
              <w:rPr>
                <w:color w:val="000000"/>
                <w:sz w:val="20"/>
                <w:szCs w:val="20"/>
              </w:rPr>
              <w:t>обеспечение финансовой устойчивости сельскохозяйственных товаропроизводителей и организаций АПК;</w:t>
            </w:r>
          </w:p>
          <w:p w:rsidR="00E77002" w:rsidRPr="00C53D00" w:rsidRDefault="00E77002" w:rsidP="005A1057">
            <w:pPr>
              <w:autoSpaceDE w:val="0"/>
              <w:autoSpaceDN w:val="0"/>
              <w:adjustRightInd w:val="0"/>
              <w:jc w:val="both"/>
              <w:rPr>
                <w:sz w:val="20"/>
                <w:szCs w:val="20"/>
              </w:rPr>
            </w:pPr>
            <w:r w:rsidRPr="00C53D00">
              <w:rPr>
                <w:sz w:val="20"/>
                <w:szCs w:val="20"/>
              </w:rPr>
              <w:t>предупреждение возникновения и распространения заразных болезней животных;</w:t>
            </w:r>
          </w:p>
          <w:p w:rsidR="00E77002" w:rsidRPr="00C53D00" w:rsidRDefault="00E77002" w:rsidP="005A1057">
            <w:pPr>
              <w:jc w:val="both"/>
              <w:rPr>
                <w:color w:val="000000"/>
                <w:sz w:val="20"/>
                <w:szCs w:val="20"/>
              </w:rPr>
            </w:pPr>
            <w:r w:rsidRPr="00C53D00">
              <w:rPr>
                <w:color w:val="000000"/>
                <w:sz w:val="20"/>
                <w:szCs w:val="20"/>
              </w:rPr>
              <w:t>поддержка развития инфраструктуры агропродовольственного рынка;</w:t>
            </w:r>
          </w:p>
          <w:p w:rsidR="00E77002" w:rsidRPr="00C53D00" w:rsidRDefault="00E77002" w:rsidP="005A1057">
            <w:pPr>
              <w:jc w:val="both"/>
              <w:rPr>
                <w:color w:val="000000"/>
                <w:sz w:val="20"/>
                <w:szCs w:val="20"/>
              </w:rPr>
            </w:pPr>
            <w:r w:rsidRPr="00C53D00">
              <w:rPr>
                <w:color w:val="000000"/>
                <w:sz w:val="20"/>
                <w:szCs w:val="20"/>
              </w:rPr>
              <w:t>повышение эффективности регулирования рынков сельскохозяйственной продукции, сырья и продовольствия;</w:t>
            </w:r>
          </w:p>
          <w:p w:rsidR="00E77002" w:rsidRPr="00C53D00" w:rsidRDefault="00E77002" w:rsidP="005A1057">
            <w:pPr>
              <w:jc w:val="both"/>
              <w:rPr>
                <w:color w:val="000000"/>
                <w:sz w:val="20"/>
                <w:szCs w:val="20"/>
              </w:rPr>
            </w:pPr>
            <w:r w:rsidRPr="00C53D00">
              <w:rPr>
                <w:color w:val="000000"/>
                <w:sz w:val="20"/>
                <w:szCs w:val="20"/>
              </w:rPr>
              <w:t>поддержка малых форм хозяйствования;</w:t>
            </w:r>
          </w:p>
          <w:p w:rsidR="00E77002" w:rsidRPr="00C53D00" w:rsidRDefault="00E77002" w:rsidP="005A1057">
            <w:pPr>
              <w:jc w:val="both"/>
              <w:rPr>
                <w:color w:val="000000"/>
                <w:sz w:val="20"/>
                <w:szCs w:val="20"/>
              </w:rPr>
            </w:pPr>
            <w:r w:rsidRPr="00C53D00">
              <w:rPr>
                <w:color w:val="000000"/>
                <w:sz w:val="20"/>
                <w:szCs w:val="20"/>
              </w:rPr>
              <w:lastRenderedPageBreak/>
              <w:t>повышение уровня рентабельности в сельском хозяйстве для обеспечения его устойчивого развития;</w:t>
            </w:r>
          </w:p>
          <w:p w:rsidR="00E77002" w:rsidRPr="00C53D00" w:rsidRDefault="00E77002" w:rsidP="005A1057">
            <w:pPr>
              <w:jc w:val="both"/>
              <w:rPr>
                <w:color w:val="000000"/>
                <w:sz w:val="20"/>
                <w:szCs w:val="20"/>
              </w:rPr>
            </w:pPr>
            <w:r w:rsidRPr="00C53D00">
              <w:rPr>
                <w:color w:val="000000"/>
                <w:sz w:val="20"/>
                <w:szCs w:val="20"/>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E77002" w:rsidRPr="00C53D00" w:rsidRDefault="00E77002" w:rsidP="005A1057">
            <w:pPr>
              <w:jc w:val="both"/>
              <w:rPr>
                <w:color w:val="000000"/>
                <w:sz w:val="20"/>
                <w:szCs w:val="20"/>
              </w:rPr>
            </w:pPr>
            <w:r w:rsidRPr="00C53D00">
              <w:rPr>
                <w:color w:val="000000"/>
                <w:sz w:val="20"/>
                <w:szCs w:val="20"/>
              </w:rPr>
              <w:t>создание благоприятных условий для увеличения объема инвестиций в АПК;</w:t>
            </w:r>
          </w:p>
          <w:p w:rsidR="00E77002" w:rsidRPr="00C53D00" w:rsidRDefault="00E77002" w:rsidP="005A1057">
            <w:pPr>
              <w:jc w:val="both"/>
              <w:rPr>
                <w:color w:val="000000"/>
                <w:sz w:val="20"/>
                <w:szCs w:val="20"/>
              </w:rPr>
            </w:pPr>
            <w:r w:rsidRPr="00C53D00">
              <w:rPr>
                <w:color w:val="000000"/>
                <w:sz w:val="20"/>
                <w:szCs w:val="20"/>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E77002" w:rsidRPr="00C53D00" w:rsidRDefault="00E77002" w:rsidP="005A1057">
            <w:pPr>
              <w:jc w:val="both"/>
              <w:rPr>
                <w:color w:val="000000"/>
                <w:sz w:val="20"/>
                <w:szCs w:val="20"/>
              </w:rPr>
            </w:pPr>
            <w:r w:rsidRPr="00C53D00">
              <w:rPr>
                <w:color w:val="000000"/>
                <w:sz w:val="20"/>
                <w:szCs w:val="20"/>
              </w:rPr>
              <w:t xml:space="preserve">создание условий для эффективного использования земель </w:t>
            </w:r>
            <w:r w:rsidRPr="00C53D00">
              <w:rPr>
                <w:color w:val="000000"/>
                <w:sz w:val="20"/>
                <w:szCs w:val="20"/>
              </w:rPr>
              <w:lastRenderedPageBreak/>
              <w:t>сельскохозяйственного назначения;</w:t>
            </w:r>
          </w:p>
          <w:p w:rsidR="00E77002" w:rsidRPr="00C53D00" w:rsidRDefault="00E77002" w:rsidP="005A1057">
            <w:pPr>
              <w:jc w:val="both"/>
              <w:rPr>
                <w:color w:val="000000"/>
                <w:sz w:val="20"/>
                <w:szCs w:val="20"/>
              </w:rPr>
            </w:pPr>
            <w:r w:rsidRPr="00C53D00">
              <w:rPr>
                <w:color w:val="000000"/>
                <w:sz w:val="20"/>
                <w:szCs w:val="20"/>
              </w:rPr>
              <w:t>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E77002" w:rsidRPr="00C53D00" w:rsidRDefault="00E77002" w:rsidP="005A1057">
            <w:pPr>
              <w:jc w:val="both"/>
              <w:rPr>
                <w:color w:val="000000"/>
                <w:sz w:val="20"/>
                <w:szCs w:val="20"/>
              </w:rPr>
            </w:pPr>
            <w:r w:rsidRPr="00C53D00">
              <w:rPr>
                <w:color w:val="000000"/>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E77002" w:rsidRPr="00C53D00" w:rsidRDefault="00E77002" w:rsidP="005A1057">
            <w:pPr>
              <w:jc w:val="both"/>
              <w:rPr>
                <w:color w:val="000000"/>
                <w:sz w:val="20"/>
                <w:szCs w:val="20"/>
              </w:rPr>
            </w:pPr>
            <w:r w:rsidRPr="00C53D00">
              <w:rPr>
                <w:color w:val="000000"/>
                <w:sz w:val="20"/>
                <w:szCs w:val="20"/>
              </w:rPr>
              <w:t>повышение качества жизни населения района;</w:t>
            </w:r>
          </w:p>
          <w:p w:rsidR="00E77002" w:rsidRPr="00C53D00" w:rsidRDefault="00E77002" w:rsidP="005A1057">
            <w:pPr>
              <w:pStyle w:val="afb"/>
              <w:widowControl/>
              <w:autoSpaceDE/>
              <w:autoSpaceDN/>
              <w:adjustRightInd/>
              <w:rPr>
                <w:sz w:val="20"/>
                <w:szCs w:val="20"/>
              </w:rPr>
            </w:pPr>
            <w:r w:rsidRPr="00C53D00">
              <w:rPr>
                <w:rFonts w:ascii="Times New Roman" w:hAnsi="Times New Roman"/>
                <w:sz w:val="20"/>
                <w:szCs w:val="20"/>
              </w:rPr>
              <w:t xml:space="preserve">повышение общественной значимости развития сельских территорий и привлекательности сельской местности для проживания и работы, </w:t>
            </w:r>
            <w:r w:rsidRPr="00C53D00">
              <w:rPr>
                <w:rFonts w:ascii="Times New Roman" w:hAnsi="Times New Roman"/>
                <w:sz w:val="20"/>
                <w:szCs w:val="20"/>
              </w:rPr>
              <w:lastRenderedPageBreak/>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40" w:type="pct"/>
            <w:gridSpan w:val="2"/>
            <w:vMerge w:val="restart"/>
          </w:tcPr>
          <w:p w:rsidR="00E77002" w:rsidRPr="00C53D00" w:rsidRDefault="00E77002" w:rsidP="005A1057">
            <w:pPr>
              <w:autoSpaceDE w:val="0"/>
              <w:autoSpaceDN w:val="0"/>
              <w:adjustRightInd w:val="0"/>
              <w:jc w:val="both"/>
              <w:rPr>
                <w:sz w:val="20"/>
                <w:szCs w:val="20"/>
              </w:rPr>
            </w:pPr>
            <w:r w:rsidRPr="00C53D00">
              <w:rPr>
                <w:sz w:val="20"/>
                <w:szCs w:val="20"/>
              </w:rPr>
              <w:lastRenderedPageBreak/>
              <w:t>Администрация Аликовского района,</w:t>
            </w:r>
          </w:p>
          <w:p w:rsidR="00E77002" w:rsidRPr="00C53D00" w:rsidRDefault="00E77002" w:rsidP="005A1057">
            <w:pPr>
              <w:jc w:val="both"/>
              <w:rPr>
                <w:color w:val="000000"/>
                <w:sz w:val="20"/>
                <w:szCs w:val="20"/>
              </w:rPr>
            </w:pPr>
            <w:r w:rsidRPr="00C53D00">
              <w:rPr>
                <w:color w:val="000000"/>
                <w:sz w:val="20"/>
                <w:szCs w:val="20"/>
              </w:rPr>
              <w:t xml:space="preserve">отдел сельского хозяйства и экологии администрации Аликовского района, отдел строительства, жилищно-коммунального хозяйства, </w:t>
            </w:r>
            <w:r w:rsidRPr="00C53D00">
              <w:rPr>
                <w:color w:val="000000"/>
                <w:sz w:val="20"/>
                <w:szCs w:val="20"/>
              </w:rPr>
              <w:lastRenderedPageBreak/>
              <w:t>дорожного хозяйства, транспорта и связи  администрации Аликовского района, администрации сельских поселений Аликовского района</w:t>
            </w:r>
          </w:p>
          <w:p w:rsidR="00E77002" w:rsidRPr="00C53D00" w:rsidRDefault="00E77002" w:rsidP="005A1057">
            <w:pPr>
              <w:jc w:val="both"/>
              <w:rPr>
                <w:sz w:val="20"/>
                <w:szCs w:val="20"/>
                <w:lang w:eastAsia="en-US"/>
              </w:rPr>
            </w:pPr>
            <w:r w:rsidRPr="00C53D00">
              <w:rPr>
                <w:color w:val="000000"/>
                <w:sz w:val="20"/>
                <w:szCs w:val="20"/>
              </w:rPr>
              <w:t>(по согласованию),</w:t>
            </w:r>
          </w:p>
          <w:p w:rsidR="00E77002" w:rsidRPr="00C53D00" w:rsidRDefault="00E77002" w:rsidP="005A1057">
            <w:pPr>
              <w:jc w:val="both"/>
              <w:rPr>
                <w:color w:val="000000"/>
                <w:sz w:val="20"/>
                <w:szCs w:val="20"/>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  (по согласованию)</w:t>
            </w:r>
          </w:p>
          <w:p w:rsidR="00E77002" w:rsidRPr="00C53D00" w:rsidRDefault="00E77002" w:rsidP="005A1057">
            <w:pPr>
              <w:autoSpaceDE w:val="0"/>
              <w:autoSpaceDN w:val="0"/>
              <w:adjustRightInd w:val="0"/>
              <w:jc w:val="both"/>
              <w:rPr>
                <w:color w:val="000000"/>
                <w:sz w:val="20"/>
                <w:szCs w:val="20"/>
              </w:rPr>
            </w:pPr>
          </w:p>
          <w:p w:rsidR="00E77002" w:rsidRPr="00C53D00" w:rsidRDefault="00E77002" w:rsidP="005A1057">
            <w:pPr>
              <w:pStyle w:val="af8"/>
              <w:autoSpaceDE w:val="0"/>
              <w:autoSpaceDN w:val="0"/>
              <w:adjustRightInd w:val="0"/>
              <w:rPr>
                <w:rFonts w:ascii="Times New Roman" w:hAnsi="Times New Roman" w:cs="Times New Roman"/>
                <w:sz w:val="20"/>
                <w:szCs w:val="20"/>
              </w:rPr>
            </w:pPr>
          </w:p>
        </w:tc>
        <w:tc>
          <w:tcPr>
            <w:tcW w:w="283" w:type="pct"/>
          </w:tcPr>
          <w:p w:rsidR="00E77002" w:rsidRPr="00C53D00" w:rsidRDefault="00E77002" w:rsidP="005A1057">
            <w:pPr>
              <w:widowControl w:val="0"/>
              <w:autoSpaceDE w:val="0"/>
              <w:autoSpaceDN w:val="0"/>
              <w:adjustRightInd w:val="0"/>
              <w:rPr>
                <w:b/>
                <w:sz w:val="20"/>
                <w:szCs w:val="20"/>
              </w:rPr>
            </w:pPr>
            <w:r w:rsidRPr="00C53D00">
              <w:rPr>
                <w:b/>
                <w:sz w:val="20"/>
                <w:szCs w:val="20"/>
              </w:rPr>
              <w:lastRenderedPageBreak/>
              <w:t xml:space="preserve">всего </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37187,97</w:t>
            </w:r>
          </w:p>
        </w:tc>
        <w:tc>
          <w:tcPr>
            <w:tcW w:w="237"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181,8</w:t>
            </w:r>
          </w:p>
        </w:tc>
        <w:tc>
          <w:tcPr>
            <w:tcW w:w="23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433,4</w:t>
            </w:r>
          </w:p>
        </w:tc>
        <w:tc>
          <w:tcPr>
            <w:tcW w:w="287"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433,4</w:t>
            </w:r>
          </w:p>
        </w:tc>
        <w:tc>
          <w:tcPr>
            <w:tcW w:w="23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433,4</w:t>
            </w:r>
          </w:p>
        </w:tc>
        <w:tc>
          <w:tcPr>
            <w:tcW w:w="191"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433,4</w:t>
            </w:r>
          </w:p>
        </w:tc>
        <w:tc>
          <w:tcPr>
            <w:tcW w:w="205"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24" w:type="pct"/>
            <w:gridSpan w:val="2"/>
          </w:tcPr>
          <w:p w:rsidR="00E77002" w:rsidRPr="00C53D00" w:rsidRDefault="00E77002" w:rsidP="005A1057">
            <w:pPr>
              <w:widowControl w:val="0"/>
              <w:autoSpaceDE w:val="0"/>
              <w:autoSpaceDN w:val="0"/>
              <w:adjustRightInd w:val="0"/>
              <w:rPr>
                <w:b/>
                <w:bCs/>
                <w:sz w:val="20"/>
                <w:szCs w:val="20"/>
              </w:rPr>
            </w:pPr>
            <w:r w:rsidRPr="00C53D00">
              <w:rPr>
                <w:b/>
                <w:bCs/>
                <w:sz w:val="20"/>
                <w:szCs w:val="20"/>
                <w:lang w:val="en-US"/>
              </w:rPr>
              <w:t xml:space="preserve">   </w:t>
            </w:r>
            <w:r w:rsidRPr="00C53D00">
              <w:rPr>
                <w:b/>
                <w:bCs/>
                <w:sz w:val="20"/>
                <w:szCs w:val="20"/>
              </w:rPr>
              <w:t>999,5</w:t>
            </w:r>
          </w:p>
        </w:tc>
        <w:tc>
          <w:tcPr>
            <w:tcW w:w="183"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r>
      <w:tr w:rsidR="00E77002" w:rsidRPr="00C53D00" w:rsidTr="005A1057">
        <w:trPr>
          <w:cantSplit/>
          <w:trHeight w:val="20"/>
        </w:trPr>
        <w:tc>
          <w:tcPr>
            <w:tcW w:w="334" w:type="pct"/>
            <w:vMerge/>
          </w:tcPr>
          <w:p w:rsidR="00E77002" w:rsidRPr="00C53D00" w:rsidRDefault="00E77002" w:rsidP="005A1057">
            <w:pPr>
              <w:widowControl w:val="0"/>
              <w:autoSpaceDE w:val="0"/>
              <w:autoSpaceDN w:val="0"/>
              <w:adjustRightInd w:val="0"/>
              <w:jc w:val="center"/>
              <w:rPr>
                <w:sz w:val="20"/>
                <w:szCs w:val="20"/>
              </w:rPr>
            </w:pPr>
          </w:p>
        </w:tc>
        <w:tc>
          <w:tcPr>
            <w:tcW w:w="381" w:type="pct"/>
            <w:vMerge/>
          </w:tcPr>
          <w:p w:rsidR="00E77002" w:rsidRPr="00C53D00" w:rsidRDefault="00E77002" w:rsidP="005A1057">
            <w:pPr>
              <w:widowControl w:val="0"/>
              <w:autoSpaceDE w:val="0"/>
              <w:autoSpaceDN w:val="0"/>
              <w:adjustRightInd w:val="0"/>
              <w:jc w:val="center"/>
              <w:rPr>
                <w:sz w:val="20"/>
                <w:szCs w:val="20"/>
              </w:rPr>
            </w:pPr>
          </w:p>
        </w:tc>
        <w:tc>
          <w:tcPr>
            <w:tcW w:w="620" w:type="pct"/>
            <w:vMerge/>
          </w:tcPr>
          <w:p w:rsidR="00E77002" w:rsidRPr="00C53D00" w:rsidRDefault="00E77002" w:rsidP="005A1057">
            <w:pPr>
              <w:widowControl w:val="0"/>
              <w:autoSpaceDE w:val="0"/>
              <w:autoSpaceDN w:val="0"/>
              <w:adjustRightInd w:val="0"/>
              <w:jc w:val="center"/>
              <w:rPr>
                <w:sz w:val="20"/>
                <w:szCs w:val="20"/>
              </w:rPr>
            </w:pPr>
          </w:p>
        </w:tc>
        <w:tc>
          <w:tcPr>
            <w:tcW w:w="440" w:type="pct"/>
            <w:gridSpan w:val="2"/>
            <w:vMerge/>
          </w:tcPr>
          <w:p w:rsidR="00E77002" w:rsidRPr="00C53D00" w:rsidRDefault="00E77002" w:rsidP="005A1057">
            <w:pPr>
              <w:widowControl w:val="0"/>
              <w:autoSpaceDE w:val="0"/>
              <w:autoSpaceDN w:val="0"/>
              <w:adjustRightInd w:val="0"/>
              <w:jc w:val="cente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федеральный бюджет </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14360,46</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574"/>
        </w:trPr>
        <w:tc>
          <w:tcPr>
            <w:tcW w:w="334" w:type="pct"/>
            <w:vMerge/>
          </w:tcPr>
          <w:p w:rsidR="00E77002" w:rsidRPr="00C53D00" w:rsidRDefault="00E77002" w:rsidP="005A1057">
            <w:pPr>
              <w:widowControl w:val="0"/>
              <w:autoSpaceDE w:val="0"/>
              <w:autoSpaceDN w:val="0"/>
              <w:adjustRightInd w:val="0"/>
              <w:jc w:val="center"/>
              <w:rPr>
                <w:sz w:val="20"/>
                <w:szCs w:val="20"/>
              </w:rPr>
            </w:pPr>
          </w:p>
        </w:tc>
        <w:tc>
          <w:tcPr>
            <w:tcW w:w="381" w:type="pct"/>
            <w:vMerge/>
          </w:tcPr>
          <w:p w:rsidR="00E77002" w:rsidRPr="00C53D00" w:rsidRDefault="00E77002" w:rsidP="005A1057">
            <w:pPr>
              <w:widowControl w:val="0"/>
              <w:autoSpaceDE w:val="0"/>
              <w:autoSpaceDN w:val="0"/>
              <w:adjustRightInd w:val="0"/>
              <w:jc w:val="center"/>
              <w:rPr>
                <w:sz w:val="20"/>
                <w:szCs w:val="20"/>
              </w:rPr>
            </w:pPr>
          </w:p>
        </w:tc>
        <w:tc>
          <w:tcPr>
            <w:tcW w:w="620" w:type="pct"/>
            <w:vMerge/>
          </w:tcPr>
          <w:p w:rsidR="00E77002" w:rsidRPr="00C53D00" w:rsidRDefault="00E77002" w:rsidP="005A1057">
            <w:pPr>
              <w:widowControl w:val="0"/>
              <w:autoSpaceDE w:val="0"/>
              <w:autoSpaceDN w:val="0"/>
              <w:adjustRightInd w:val="0"/>
              <w:jc w:val="center"/>
              <w:rPr>
                <w:sz w:val="20"/>
                <w:szCs w:val="20"/>
              </w:rPr>
            </w:pPr>
          </w:p>
        </w:tc>
        <w:tc>
          <w:tcPr>
            <w:tcW w:w="440" w:type="pct"/>
            <w:gridSpan w:val="2"/>
            <w:vMerge/>
          </w:tcPr>
          <w:p w:rsidR="00E77002" w:rsidRPr="00C53D00" w:rsidRDefault="00E77002" w:rsidP="005A1057">
            <w:pPr>
              <w:widowControl w:val="0"/>
              <w:autoSpaceDE w:val="0"/>
              <w:autoSpaceDN w:val="0"/>
              <w:adjustRightInd w:val="0"/>
              <w:jc w:val="cente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республиканский бюджет Чувашской Республики </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13277,46</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171,8</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411,7</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411,7</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411,7</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411,7</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189,9</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949,5</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949,5</w:t>
            </w:r>
          </w:p>
        </w:tc>
      </w:tr>
      <w:tr w:rsidR="00E77002" w:rsidRPr="00C53D00" w:rsidTr="005A1057">
        <w:trPr>
          <w:cantSplit/>
          <w:trHeight w:val="20"/>
        </w:trPr>
        <w:tc>
          <w:tcPr>
            <w:tcW w:w="334" w:type="pct"/>
            <w:vMerge/>
          </w:tcPr>
          <w:p w:rsidR="00E77002" w:rsidRPr="00C53D00" w:rsidRDefault="00E77002" w:rsidP="005A1057">
            <w:pPr>
              <w:widowControl w:val="0"/>
              <w:autoSpaceDE w:val="0"/>
              <w:autoSpaceDN w:val="0"/>
              <w:adjustRightInd w:val="0"/>
              <w:jc w:val="center"/>
              <w:rPr>
                <w:sz w:val="20"/>
                <w:szCs w:val="20"/>
              </w:rPr>
            </w:pPr>
          </w:p>
        </w:tc>
        <w:tc>
          <w:tcPr>
            <w:tcW w:w="381" w:type="pct"/>
            <w:vMerge/>
          </w:tcPr>
          <w:p w:rsidR="00E77002" w:rsidRPr="00C53D00" w:rsidRDefault="00E77002" w:rsidP="005A1057">
            <w:pPr>
              <w:widowControl w:val="0"/>
              <w:autoSpaceDE w:val="0"/>
              <w:autoSpaceDN w:val="0"/>
              <w:adjustRightInd w:val="0"/>
              <w:jc w:val="center"/>
              <w:rPr>
                <w:sz w:val="20"/>
                <w:szCs w:val="20"/>
              </w:rPr>
            </w:pPr>
          </w:p>
        </w:tc>
        <w:tc>
          <w:tcPr>
            <w:tcW w:w="620" w:type="pct"/>
            <w:vMerge/>
          </w:tcPr>
          <w:p w:rsidR="00E77002" w:rsidRPr="00C53D00" w:rsidRDefault="00E77002" w:rsidP="005A1057">
            <w:pPr>
              <w:widowControl w:val="0"/>
              <w:autoSpaceDE w:val="0"/>
              <w:autoSpaceDN w:val="0"/>
              <w:adjustRightInd w:val="0"/>
              <w:jc w:val="center"/>
              <w:rPr>
                <w:sz w:val="20"/>
                <w:szCs w:val="20"/>
              </w:rPr>
            </w:pPr>
          </w:p>
        </w:tc>
        <w:tc>
          <w:tcPr>
            <w:tcW w:w="440" w:type="pct"/>
            <w:gridSpan w:val="2"/>
            <w:vMerge/>
          </w:tcPr>
          <w:p w:rsidR="00E77002" w:rsidRPr="00C53D00" w:rsidRDefault="00E77002" w:rsidP="005A1057">
            <w:pPr>
              <w:widowControl w:val="0"/>
              <w:autoSpaceDE w:val="0"/>
              <w:autoSpaceDN w:val="0"/>
              <w:adjustRightInd w:val="0"/>
              <w:jc w:val="cente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5694,37</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21,7</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21,7</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21,7</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21,7</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24" w:type="pct"/>
            <w:gridSpan w:val="2"/>
          </w:tcPr>
          <w:p w:rsidR="00E77002" w:rsidRPr="00C53D00" w:rsidRDefault="00E77002" w:rsidP="005A1057">
            <w:pPr>
              <w:widowControl w:val="0"/>
              <w:autoSpaceDE w:val="0"/>
              <w:autoSpaceDN w:val="0"/>
              <w:adjustRightInd w:val="0"/>
              <w:jc w:val="center"/>
              <w:rPr>
                <w:sz w:val="20"/>
                <w:szCs w:val="20"/>
                <w:lang w:val="en-US"/>
              </w:rPr>
            </w:pPr>
            <w:r w:rsidRPr="00C53D00">
              <w:rPr>
                <w:sz w:val="20"/>
                <w:szCs w:val="20"/>
              </w:rPr>
              <w:t>50</w:t>
            </w:r>
            <w:r w:rsidRPr="00C53D00">
              <w:rPr>
                <w:sz w:val="20"/>
                <w:szCs w:val="20"/>
                <w:lang w:val="en-US"/>
              </w:rPr>
              <w:t>,0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50,0</w:t>
            </w:r>
          </w:p>
        </w:tc>
      </w:tr>
      <w:tr w:rsidR="00E77002" w:rsidRPr="00C53D00" w:rsidTr="005A1057">
        <w:trPr>
          <w:cantSplit/>
          <w:trHeight w:val="20"/>
        </w:trPr>
        <w:tc>
          <w:tcPr>
            <w:tcW w:w="334" w:type="pct"/>
            <w:vMerge/>
          </w:tcPr>
          <w:p w:rsidR="00E77002" w:rsidRPr="00C53D00" w:rsidRDefault="00E77002" w:rsidP="005A1057">
            <w:pPr>
              <w:widowControl w:val="0"/>
              <w:autoSpaceDE w:val="0"/>
              <w:autoSpaceDN w:val="0"/>
              <w:adjustRightInd w:val="0"/>
              <w:jc w:val="center"/>
              <w:rPr>
                <w:sz w:val="20"/>
                <w:szCs w:val="20"/>
              </w:rPr>
            </w:pPr>
          </w:p>
        </w:tc>
        <w:tc>
          <w:tcPr>
            <w:tcW w:w="381" w:type="pct"/>
            <w:vMerge/>
          </w:tcPr>
          <w:p w:rsidR="00E77002" w:rsidRPr="00C53D00" w:rsidRDefault="00E77002" w:rsidP="005A1057">
            <w:pPr>
              <w:widowControl w:val="0"/>
              <w:autoSpaceDE w:val="0"/>
              <w:autoSpaceDN w:val="0"/>
              <w:adjustRightInd w:val="0"/>
              <w:jc w:val="center"/>
              <w:rPr>
                <w:sz w:val="20"/>
                <w:szCs w:val="20"/>
              </w:rPr>
            </w:pPr>
          </w:p>
        </w:tc>
        <w:tc>
          <w:tcPr>
            <w:tcW w:w="620" w:type="pct"/>
            <w:vMerge/>
          </w:tcPr>
          <w:p w:rsidR="00E77002" w:rsidRPr="00C53D00" w:rsidRDefault="00E77002" w:rsidP="005A1057">
            <w:pPr>
              <w:widowControl w:val="0"/>
              <w:autoSpaceDE w:val="0"/>
              <w:autoSpaceDN w:val="0"/>
              <w:adjustRightInd w:val="0"/>
              <w:jc w:val="center"/>
              <w:rPr>
                <w:sz w:val="20"/>
                <w:szCs w:val="20"/>
              </w:rPr>
            </w:pPr>
          </w:p>
        </w:tc>
        <w:tc>
          <w:tcPr>
            <w:tcW w:w="440" w:type="pct"/>
            <w:gridSpan w:val="2"/>
            <w:vMerge/>
          </w:tcPr>
          <w:p w:rsidR="00E77002" w:rsidRPr="00C53D00" w:rsidRDefault="00E77002" w:rsidP="005A1057">
            <w:pPr>
              <w:widowControl w:val="0"/>
              <w:autoSpaceDE w:val="0"/>
              <w:autoSpaceDN w:val="0"/>
              <w:adjustRightInd w:val="0"/>
              <w:jc w:val="cente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3855,68</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6034"/>
        </w:trPr>
        <w:tc>
          <w:tcPr>
            <w:tcW w:w="334" w:type="pct"/>
            <w:vMerge/>
          </w:tcPr>
          <w:p w:rsidR="00E77002" w:rsidRPr="00C53D00" w:rsidRDefault="00E77002" w:rsidP="005A1057">
            <w:pPr>
              <w:widowControl w:val="0"/>
              <w:autoSpaceDE w:val="0"/>
              <w:autoSpaceDN w:val="0"/>
              <w:adjustRightInd w:val="0"/>
              <w:jc w:val="center"/>
              <w:rPr>
                <w:sz w:val="20"/>
                <w:szCs w:val="20"/>
              </w:rPr>
            </w:pPr>
          </w:p>
        </w:tc>
        <w:tc>
          <w:tcPr>
            <w:tcW w:w="381" w:type="pct"/>
            <w:vMerge/>
          </w:tcPr>
          <w:p w:rsidR="00E77002" w:rsidRPr="00C53D00" w:rsidRDefault="00E77002" w:rsidP="005A1057">
            <w:pPr>
              <w:widowControl w:val="0"/>
              <w:autoSpaceDE w:val="0"/>
              <w:autoSpaceDN w:val="0"/>
              <w:adjustRightInd w:val="0"/>
              <w:jc w:val="center"/>
              <w:rPr>
                <w:sz w:val="20"/>
                <w:szCs w:val="20"/>
              </w:rPr>
            </w:pPr>
          </w:p>
        </w:tc>
        <w:tc>
          <w:tcPr>
            <w:tcW w:w="620" w:type="pct"/>
            <w:vMerge/>
          </w:tcPr>
          <w:p w:rsidR="00E77002" w:rsidRPr="00C53D00" w:rsidRDefault="00E77002" w:rsidP="005A1057">
            <w:pPr>
              <w:widowControl w:val="0"/>
              <w:autoSpaceDE w:val="0"/>
              <w:autoSpaceDN w:val="0"/>
              <w:adjustRightInd w:val="0"/>
              <w:jc w:val="center"/>
              <w:rPr>
                <w:sz w:val="20"/>
                <w:szCs w:val="20"/>
              </w:rPr>
            </w:pPr>
          </w:p>
        </w:tc>
        <w:tc>
          <w:tcPr>
            <w:tcW w:w="440" w:type="pct"/>
            <w:gridSpan w:val="2"/>
            <w:vMerge/>
          </w:tcPr>
          <w:p w:rsidR="00E77002" w:rsidRPr="00C53D00" w:rsidRDefault="00E77002" w:rsidP="005A1057">
            <w:pPr>
              <w:widowControl w:val="0"/>
              <w:autoSpaceDE w:val="0"/>
              <w:autoSpaceDN w:val="0"/>
              <w:adjustRightInd w:val="0"/>
              <w:jc w:val="center"/>
              <w:rPr>
                <w:sz w:val="20"/>
                <w:szCs w:val="20"/>
              </w:rPr>
            </w:pPr>
          </w:p>
        </w:tc>
        <w:tc>
          <w:tcPr>
            <w:tcW w:w="283" w:type="pct"/>
          </w:tcPr>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p w:rsidR="00E77002" w:rsidRPr="00C53D00" w:rsidRDefault="00E77002" w:rsidP="005A1057">
            <w:pPr>
              <w:pStyle w:val="ConsPlusNonformat"/>
              <w:rPr>
                <w:rFonts w:ascii="Times New Roman" w:hAnsi="Times New Roman" w:cs="Times New Roman"/>
              </w:rPr>
            </w:pPr>
          </w:p>
        </w:tc>
        <w:tc>
          <w:tcPr>
            <w:tcW w:w="188" w:type="pct"/>
          </w:tcPr>
          <w:p w:rsidR="00E77002" w:rsidRPr="00C53D00" w:rsidRDefault="00E77002" w:rsidP="005A1057">
            <w:pPr>
              <w:widowControl w:val="0"/>
              <w:autoSpaceDE w:val="0"/>
              <w:autoSpaceDN w:val="0"/>
              <w:adjustRightInd w:val="0"/>
              <w:jc w:val="center"/>
              <w:rPr>
                <w:b/>
                <w:bCs/>
                <w:sz w:val="20"/>
                <w:szCs w:val="20"/>
              </w:rPr>
            </w:pP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p>
        </w:tc>
        <w:tc>
          <w:tcPr>
            <w:tcW w:w="188" w:type="pct"/>
          </w:tcPr>
          <w:p w:rsidR="00E77002" w:rsidRPr="00C53D00" w:rsidRDefault="00E77002" w:rsidP="005A1057">
            <w:pPr>
              <w:widowControl w:val="0"/>
              <w:autoSpaceDE w:val="0"/>
              <w:autoSpaceDN w:val="0"/>
              <w:adjustRightInd w:val="0"/>
              <w:jc w:val="center"/>
              <w:rPr>
                <w:b/>
                <w:bCs/>
                <w:sz w:val="20"/>
                <w:szCs w:val="20"/>
              </w:rPr>
            </w:pP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p>
        </w:tc>
        <w:tc>
          <w:tcPr>
            <w:tcW w:w="341" w:type="pct"/>
            <w:gridSpan w:val="2"/>
          </w:tcPr>
          <w:p w:rsidR="00E77002" w:rsidRPr="00C53D00" w:rsidRDefault="00E77002" w:rsidP="005A1057">
            <w:pPr>
              <w:widowControl w:val="0"/>
              <w:autoSpaceDE w:val="0"/>
              <w:autoSpaceDN w:val="0"/>
              <w:adjustRightInd w:val="0"/>
              <w:jc w:val="center"/>
              <w:rPr>
                <w:sz w:val="20"/>
                <w:szCs w:val="20"/>
              </w:rPr>
            </w:pPr>
          </w:p>
        </w:tc>
        <w:tc>
          <w:tcPr>
            <w:tcW w:w="237" w:type="pct"/>
          </w:tcPr>
          <w:p w:rsidR="00E77002" w:rsidRPr="00C53D00" w:rsidRDefault="00E77002" w:rsidP="005A1057">
            <w:pPr>
              <w:widowControl w:val="0"/>
              <w:autoSpaceDE w:val="0"/>
              <w:autoSpaceDN w:val="0"/>
              <w:adjustRightInd w:val="0"/>
              <w:jc w:val="center"/>
              <w:rPr>
                <w:sz w:val="20"/>
                <w:szCs w:val="20"/>
              </w:rPr>
            </w:pPr>
          </w:p>
        </w:tc>
        <w:tc>
          <w:tcPr>
            <w:tcW w:w="238" w:type="pct"/>
          </w:tcPr>
          <w:p w:rsidR="00E77002" w:rsidRPr="00C53D00" w:rsidRDefault="00E77002" w:rsidP="005A1057">
            <w:pPr>
              <w:widowControl w:val="0"/>
              <w:autoSpaceDE w:val="0"/>
              <w:autoSpaceDN w:val="0"/>
              <w:adjustRightInd w:val="0"/>
              <w:jc w:val="center"/>
              <w:rPr>
                <w:sz w:val="20"/>
                <w:szCs w:val="20"/>
              </w:rPr>
            </w:pPr>
          </w:p>
        </w:tc>
        <w:tc>
          <w:tcPr>
            <w:tcW w:w="287" w:type="pct"/>
          </w:tcPr>
          <w:p w:rsidR="00E77002" w:rsidRPr="00C53D00" w:rsidRDefault="00E77002" w:rsidP="005A1057">
            <w:pPr>
              <w:widowControl w:val="0"/>
              <w:autoSpaceDE w:val="0"/>
              <w:autoSpaceDN w:val="0"/>
              <w:adjustRightInd w:val="0"/>
              <w:jc w:val="center"/>
              <w:rPr>
                <w:sz w:val="20"/>
                <w:szCs w:val="20"/>
              </w:rPr>
            </w:pPr>
          </w:p>
        </w:tc>
        <w:tc>
          <w:tcPr>
            <w:tcW w:w="238" w:type="pct"/>
          </w:tcPr>
          <w:p w:rsidR="00E77002" w:rsidRPr="00C53D00" w:rsidRDefault="00E77002" w:rsidP="005A1057">
            <w:pPr>
              <w:widowControl w:val="0"/>
              <w:autoSpaceDE w:val="0"/>
              <w:autoSpaceDN w:val="0"/>
              <w:adjustRightInd w:val="0"/>
              <w:jc w:val="center"/>
              <w:rPr>
                <w:sz w:val="20"/>
                <w:szCs w:val="20"/>
              </w:rPr>
            </w:pPr>
          </w:p>
        </w:tc>
        <w:tc>
          <w:tcPr>
            <w:tcW w:w="191" w:type="pct"/>
          </w:tcPr>
          <w:p w:rsidR="00E77002" w:rsidRPr="00C53D00" w:rsidRDefault="00E77002" w:rsidP="005A1057">
            <w:pPr>
              <w:widowControl w:val="0"/>
              <w:autoSpaceDE w:val="0"/>
              <w:autoSpaceDN w:val="0"/>
              <w:adjustRightInd w:val="0"/>
              <w:jc w:val="center"/>
              <w:rPr>
                <w:sz w:val="20"/>
                <w:szCs w:val="20"/>
              </w:rPr>
            </w:pPr>
          </w:p>
        </w:tc>
        <w:tc>
          <w:tcPr>
            <w:tcW w:w="205" w:type="pct"/>
          </w:tcPr>
          <w:p w:rsidR="00E77002" w:rsidRPr="00C53D00" w:rsidRDefault="00E77002" w:rsidP="005A1057">
            <w:pPr>
              <w:widowControl w:val="0"/>
              <w:autoSpaceDE w:val="0"/>
              <w:autoSpaceDN w:val="0"/>
              <w:adjustRightInd w:val="0"/>
              <w:jc w:val="center"/>
              <w:rPr>
                <w:sz w:val="20"/>
                <w:szCs w:val="20"/>
              </w:rPr>
            </w:pPr>
          </w:p>
        </w:tc>
        <w:tc>
          <w:tcPr>
            <w:tcW w:w="224" w:type="pct"/>
            <w:gridSpan w:val="2"/>
          </w:tcPr>
          <w:p w:rsidR="00E77002" w:rsidRPr="00C53D00" w:rsidRDefault="00E77002" w:rsidP="005A1057">
            <w:pPr>
              <w:widowControl w:val="0"/>
              <w:autoSpaceDE w:val="0"/>
              <w:autoSpaceDN w:val="0"/>
              <w:adjustRightInd w:val="0"/>
              <w:jc w:val="center"/>
              <w:rPr>
                <w:sz w:val="20"/>
                <w:szCs w:val="20"/>
              </w:rPr>
            </w:pPr>
          </w:p>
        </w:tc>
        <w:tc>
          <w:tcPr>
            <w:tcW w:w="183" w:type="pct"/>
          </w:tcPr>
          <w:p w:rsidR="00E77002" w:rsidRPr="00C53D00" w:rsidRDefault="00E77002" w:rsidP="005A1057">
            <w:pPr>
              <w:widowControl w:val="0"/>
              <w:autoSpaceDE w:val="0"/>
              <w:autoSpaceDN w:val="0"/>
              <w:adjustRightInd w:val="0"/>
              <w:jc w:val="center"/>
              <w:rPr>
                <w:sz w:val="20"/>
                <w:szCs w:val="20"/>
              </w:rPr>
            </w:pPr>
          </w:p>
        </w:tc>
      </w:tr>
      <w:tr w:rsidR="00E77002" w:rsidRPr="00C53D00" w:rsidTr="005A1057">
        <w:trPr>
          <w:cantSplit/>
          <w:trHeight w:val="20"/>
        </w:trPr>
        <w:tc>
          <w:tcPr>
            <w:tcW w:w="334" w:type="pct"/>
            <w:vMerge/>
          </w:tcPr>
          <w:p w:rsidR="00E77002" w:rsidRPr="00C53D00" w:rsidRDefault="00E77002" w:rsidP="005A1057">
            <w:pPr>
              <w:widowControl w:val="0"/>
              <w:autoSpaceDE w:val="0"/>
              <w:autoSpaceDN w:val="0"/>
              <w:adjustRightInd w:val="0"/>
              <w:jc w:val="center"/>
              <w:rPr>
                <w:sz w:val="20"/>
                <w:szCs w:val="20"/>
              </w:rPr>
            </w:pPr>
          </w:p>
        </w:tc>
        <w:tc>
          <w:tcPr>
            <w:tcW w:w="381" w:type="pct"/>
            <w:vMerge/>
          </w:tcPr>
          <w:p w:rsidR="00E77002" w:rsidRPr="00C53D00" w:rsidRDefault="00E77002" w:rsidP="005A1057">
            <w:pPr>
              <w:widowControl w:val="0"/>
              <w:autoSpaceDE w:val="0"/>
              <w:autoSpaceDN w:val="0"/>
              <w:adjustRightInd w:val="0"/>
              <w:jc w:val="center"/>
              <w:rPr>
                <w:sz w:val="20"/>
                <w:szCs w:val="20"/>
              </w:rPr>
            </w:pPr>
          </w:p>
        </w:tc>
        <w:tc>
          <w:tcPr>
            <w:tcW w:w="620" w:type="pct"/>
            <w:vMerge/>
          </w:tcPr>
          <w:p w:rsidR="00E77002" w:rsidRPr="00C53D00" w:rsidRDefault="00E77002" w:rsidP="005A1057">
            <w:pPr>
              <w:widowControl w:val="0"/>
              <w:autoSpaceDE w:val="0"/>
              <w:autoSpaceDN w:val="0"/>
              <w:adjustRightInd w:val="0"/>
              <w:jc w:val="center"/>
              <w:rPr>
                <w:sz w:val="20"/>
                <w:szCs w:val="20"/>
              </w:rPr>
            </w:pPr>
          </w:p>
        </w:tc>
        <w:tc>
          <w:tcPr>
            <w:tcW w:w="440" w:type="pct"/>
            <w:gridSpan w:val="2"/>
            <w:vMerge/>
          </w:tcPr>
          <w:p w:rsidR="00E77002" w:rsidRPr="00C53D00" w:rsidRDefault="00E77002" w:rsidP="005A1057">
            <w:pPr>
              <w:widowControl w:val="0"/>
              <w:autoSpaceDE w:val="0"/>
              <w:autoSpaceDN w:val="0"/>
              <w:adjustRightInd w:val="0"/>
              <w:jc w:val="center"/>
              <w:rPr>
                <w:sz w:val="20"/>
                <w:szCs w:val="20"/>
              </w:rPr>
            </w:pPr>
          </w:p>
        </w:tc>
        <w:tc>
          <w:tcPr>
            <w:tcW w:w="283" w:type="pct"/>
          </w:tcPr>
          <w:p w:rsidR="00E77002" w:rsidRPr="00C53D00" w:rsidRDefault="00E77002" w:rsidP="005A1057">
            <w:pPr>
              <w:widowControl w:val="0"/>
              <w:autoSpaceDE w:val="0"/>
              <w:autoSpaceDN w:val="0"/>
              <w:adjustRightInd w:val="0"/>
              <w:rPr>
                <w:b/>
                <w:sz w:val="20"/>
                <w:szCs w:val="20"/>
              </w:rPr>
            </w:pPr>
            <w:r w:rsidRPr="00C53D00">
              <w:rPr>
                <w:sz w:val="20"/>
                <w:szCs w:val="20"/>
              </w:rPr>
              <w:t>внебюджетные источники</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20"/>
        </w:trPr>
        <w:tc>
          <w:tcPr>
            <w:tcW w:w="334" w:type="pct"/>
            <w:vMerge w:val="restart"/>
          </w:tcPr>
          <w:p w:rsidR="00E77002" w:rsidRPr="00C53D00" w:rsidRDefault="00E77002" w:rsidP="005A1057">
            <w:pPr>
              <w:pStyle w:val="6"/>
              <w:widowControl w:val="0"/>
              <w:rPr>
                <w:sz w:val="20"/>
                <w:szCs w:val="20"/>
              </w:rPr>
            </w:pPr>
            <w:r w:rsidRPr="00C53D00">
              <w:rPr>
                <w:sz w:val="20"/>
                <w:szCs w:val="20"/>
              </w:rPr>
              <w:lastRenderedPageBreak/>
              <w:t>Подпрограмма 1</w:t>
            </w:r>
          </w:p>
        </w:tc>
        <w:tc>
          <w:tcPr>
            <w:tcW w:w="381" w:type="pct"/>
            <w:vMerge w:val="restart"/>
          </w:tcPr>
          <w:p w:rsidR="00E77002" w:rsidRPr="00C53D00" w:rsidRDefault="00E77002" w:rsidP="005A1057">
            <w:pPr>
              <w:widowControl w:val="0"/>
              <w:autoSpaceDE w:val="0"/>
              <w:autoSpaceDN w:val="0"/>
              <w:adjustRightInd w:val="0"/>
              <w:jc w:val="center"/>
              <w:rPr>
                <w:b/>
                <w:bCs/>
                <w:sz w:val="20"/>
                <w:szCs w:val="20"/>
              </w:rPr>
            </w:pPr>
          </w:p>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«Развитие ветеринарии»</w:t>
            </w:r>
          </w:p>
        </w:tc>
        <w:tc>
          <w:tcPr>
            <w:tcW w:w="620" w:type="pct"/>
            <w:vMerge w:val="restart"/>
          </w:tcPr>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r w:rsidRPr="00C53D00">
              <w:rPr>
                <w:sz w:val="20"/>
                <w:szCs w:val="20"/>
              </w:rPr>
              <w:t>Предупреждение возникновения и распространения заразных болезней животных;</w:t>
            </w:r>
          </w:p>
          <w:p w:rsidR="00E77002" w:rsidRPr="00C53D00" w:rsidRDefault="00E77002" w:rsidP="005A1057">
            <w:pPr>
              <w:jc w:val="both"/>
              <w:rPr>
                <w:sz w:val="20"/>
                <w:szCs w:val="20"/>
              </w:rPr>
            </w:pPr>
            <w:r w:rsidRPr="00C53D00">
              <w:rPr>
                <w:sz w:val="20"/>
                <w:szCs w:val="20"/>
                <w:lang w:eastAsia="en-US"/>
              </w:rPr>
              <w:t xml:space="preserve">предоставление субвенций бюджетам муниципальных районов и бюджетам городских округов для осуществления государственных полномочий </w:t>
            </w:r>
            <w:r w:rsidRPr="00C53D00">
              <w:rPr>
                <w:sz w:val="20"/>
                <w:szCs w:val="20"/>
                <w:lang w:eastAsia="en-US"/>
              </w:rPr>
              <w:lastRenderedPageBreak/>
              <w:t>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E77002" w:rsidRPr="00C53D00" w:rsidRDefault="00E77002" w:rsidP="005A1057">
            <w:pPr>
              <w:rPr>
                <w:color w:val="000000"/>
                <w:sz w:val="20"/>
                <w:szCs w:val="20"/>
              </w:rPr>
            </w:pPr>
          </w:p>
          <w:p w:rsidR="00E77002" w:rsidRPr="00C53D00" w:rsidRDefault="00E77002" w:rsidP="005A1057">
            <w:pPr>
              <w:widowControl w:val="0"/>
              <w:autoSpaceDE w:val="0"/>
              <w:autoSpaceDN w:val="0"/>
              <w:adjustRightInd w:val="0"/>
              <w:rPr>
                <w:b/>
                <w:bCs/>
                <w:sz w:val="20"/>
                <w:szCs w:val="20"/>
              </w:rPr>
            </w:pPr>
          </w:p>
        </w:tc>
        <w:tc>
          <w:tcPr>
            <w:tcW w:w="440" w:type="pct"/>
            <w:gridSpan w:val="2"/>
            <w:vMerge w:val="restart"/>
          </w:tcPr>
          <w:p w:rsidR="00E77002" w:rsidRPr="00C53D00" w:rsidRDefault="00E77002" w:rsidP="005A1057">
            <w:pPr>
              <w:pStyle w:val="a20"/>
              <w:jc w:val="both"/>
              <w:rPr>
                <w:color w:val="000000"/>
                <w:sz w:val="20"/>
                <w:szCs w:val="20"/>
              </w:rPr>
            </w:pPr>
            <w:r w:rsidRPr="00C53D00">
              <w:rPr>
                <w:color w:val="000000"/>
                <w:sz w:val="20"/>
                <w:szCs w:val="20"/>
              </w:rPr>
              <w:lastRenderedPageBreak/>
              <w:t>Администрация Аликовского района Чувашской Республики,</w:t>
            </w:r>
          </w:p>
          <w:p w:rsidR="00E77002" w:rsidRPr="00C53D00" w:rsidRDefault="00E77002" w:rsidP="005A1057">
            <w:pPr>
              <w:jc w:val="both"/>
              <w:rPr>
                <w:sz w:val="20"/>
                <w:szCs w:val="20"/>
                <w:lang w:eastAsia="en-US"/>
              </w:rPr>
            </w:pPr>
            <w:r w:rsidRPr="00C53D00">
              <w:rPr>
                <w:sz w:val="20"/>
                <w:szCs w:val="20"/>
              </w:rPr>
              <w:t>отдел сельского хозяйства и экологии администрации Аликовского района;</w:t>
            </w:r>
            <w:r w:rsidRPr="00C53D00">
              <w:rPr>
                <w:color w:val="000000"/>
                <w:sz w:val="20"/>
                <w:szCs w:val="20"/>
              </w:rPr>
              <w:t xml:space="preserve"> </w:t>
            </w:r>
            <w:r w:rsidRPr="00C53D00">
              <w:rPr>
                <w:color w:val="000000"/>
                <w:sz w:val="20"/>
                <w:szCs w:val="20"/>
              </w:rPr>
              <w:lastRenderedPageBreak/>
              <w:t>администрации сельских поселений  Аликовского района (по согласованию),</w:t>
            </w:r>
          </w:p>
          <w:p w:rsidR="00E77002" w:rsidRPr="00C53D00" w:rsidRDefault="00E77002" w:rsidP="005A1057">
            <w:pPr>
              <w:widowControl w:val="0"/>
              <w:autoSpaceDE w:val="0"/>
              <w:autoSpaceDN w:val="0"/>
              <w:adjustRightInd w:val="0"/>
              <w:jc w:val="both"/>
              <w:rPr>
                <w:b/>
                <w:bCs/>
                <w:sz w:val="20"/>
                <w:szCs w:val="20"/>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 (по согласованию</w:t>
            </w:r>
          </w:p>
        </w:tc>
        <w:tc>
          <w:tcPr>
            <w:tcW w:w="283" w:type="pct"/>
          </w:tcPr>
          <w:p w:rsidR="00E77002" w:rsidRPr="00C53D00" w:rsidRDefault="00E77002" w:rsidP="005A1057">
            <w:pPr>
              <w:widowControl w:val="0"/>
              <w:autoSpaceDE w:val="0"/>
              <w:autoSpaceDN w:val="0"/>
              <w:adjustRightInd w:val="0"/>
              <w:rPr>
                <w:b/>
                <w:sz w:val="20"/>
                <w:szCs w:val="20"/>
              </w:rPr>
            </w:pPr>
            <w:r w:rsidRPr="00C53D00">
              <w:rPr>
                <w:b/>
                <w:sz w:val="20"/>
                <w:szCs w:val="20"/>
              </w:rPr>
              <w:lastRenderedPageBreak/>
              <w:t xml:space="preserve">всего </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111,5</w:t>
            </w:r>
          </w:p>
        </w:tc>
        <w:tc>
          <w:tcPr>
            <w:tcW w:w="237"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181,8</w:t>
            </w:r>
          </w:p>
        </w:tc>
        <w:tc>
          <w:tcPr>
            <w:tcW w:w="23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87"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8" w:type="pct"/>
          </w:tcPr>
          <w:p w:rsidR="00E77002" w:rsidRPr="00C53D00" w:rsidRDefault="00E77002" w:rsidP="005A1057">
            <w:pPr>
              <w:rPr>
                <w:sz w:val="20"/>
                <w:szCs w:val="20"/>
              </w:rPr>
            </w:pPr>
            <w:r w:rsidRPr="00C53D00">
              <w:rPr>
                <w:b/>
                <w:bCs/>
                <w:sz w:val="20"/>
                <w:szCs w:val="20"/>
              </w:rPr>
              <w:t xml:space="preserve">    199,9</w:t>
            </w:r>
          </w:p>
        </w:tc>
        <w:tc>
          <w:tcPr>
            <w:tcW w:w="191" w:type="pct"/>
          </w:tcPr>
          <w:p w:rsidR="00E77002" w:rsidRPr="00C53D00" w:rsidRDefault="00E77002" w:rsidP="005A1057">
            <w:pPr>
              <w:rPr>
                <w:sz w:val="20"/>
                <w:szCs w:val="20"/>
              </w:rPr>
            </w:pPr>
            <w:r w:rsidRPr="00C53D00">
              <w:rPr>
                <w:b/>
                <w:bCs/>
                <w:sz w:val="20"/>
                <w:szCs w:val="20"/>
              </w:rPr>
              <w:t xml:space="preserve">  199,9</w:t>
            </w:r>
          </w:p>
        </w:tc>
        <w:tc>
          <w:tcPr>
            <w:tcW w:w="205" w:type="pct"/>
          </w:tcPr>
          <w:p w:rsidR="00E77002" w:rsidRPr="00C53D00" w:rsidRDefault="00E77002" w:rsidP="005A1057">
            <w:pPr>
              <w:rPr>
                <w:sz w:val="20"/>
                <w:szCs w:val="20"/>
              </w:rPr>
            </w:pPr>
            <w:r w:rsidRPr="00C53D00">
              <w:rPr>
                <w:b/>
                <w:bCs/>
                <w:sz w:val="20"/>
                <w:szCs w:val="20"/>
              </w:rPr>
              <w:t xml:space="preserve">  199,9</w:t>
            </w:r>
          </w:p>
        </w:tc>
        <w:tc>
          <w:tcPr>
            <w:tcW w:w="224" w:type="pct"/>
            <w:gridSpan w:val="2"/>
          </w:tcPr>
          <w:p w:rsidR="00E77002" w:rsidRPr="00C53D00" w:rsidRDefault="00E77002" w:rsidP="005A1057">
            <w:pPr>
              <w:widowControl w:val="0"/>
              <w:autoSpaceDE w:val="0"/>
              <w:autoSpaceDN w:val="0"/>
              <w:adjustRightInd w:val="0"/>
              <w:rPr>
                <w:b/>
                <w:bCs/>
                <w:sz w:val="20"/>
                <w:szCs w:val="20"/>
              </w:rPr>
            </w:pPr>
            <w:r w:rsidRPr="00C53D00">
              <w:rPr>
                <w:b/>
                <w:bCs/>
                <w:sz w:val="20"/>
                <w:szCs w:val="20"/>
              </w:rPr>
              <w:t xml:space="preserve">  999,5</w:t>
            </w:r>
          </w:p>
        </w:tc>
        <w:tc>
          <w:tcPr>
            <w:tcW w:w="183"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r>
      <w:tr w:rsidR="00E77002" w:rsidRPr="00C53D00" w:rsidTr="005A1057">
        <w:trPr>
          <w:cantSplit/>
          <w:trHeight w:val="20"/>
        </w:trPr>
        <w:tc>
          <w:tcPr>
            <w:tcW w:w="334" w:type="pct"/>
            <w:vMerge/>
            <w:vAlign w:val="center"/>
          </w:tcPr>
          <w:p w:rsidR="00E77002" w:rsidRPr="00C53D00" w:rsidRDefault="00E77002" w:rsidP="005A1057">
            <w:pPr>
              <w:rPr>
                <w:b/>
                <w:bCs/>
                <w:sz w:val="20"/>
                <w:szCs w:val="20"/>
              </w:rPr>
            </w:pPr>
          </w:p>
        </w:tc>
        <w:tc>
          <w:tcPr>
            <w:tcW w:w="381" w:type="pct"/>
            <w:vMerge/>
            <w:vAlign w:val="center"/>
          </w:tcPr>
          <w:p w:rsidR="00E77002" w:rsidRPr="00C53D00" w:rsidRDefault="00E77002" w:rsidP="005A1057">
            <w:pPr>
              <w:rPr>
                <w:b/>
                <w:bCs/>
                <w:sz w:val="20"/>
                <w:szCs w:val="20"/>
              </w:rPr>
            </w:pPr>
          </w:p>
        </w:tc>
        <w:tc>
          <w:tcPr>
            <w:tcW w:w="620" w:type="pct"/>
            <w:vMerge/>
            <w:vAlign w:val="center"/>
          </w:tcPr>
          <w:p w:rsidR="00E77002" w:rsidRPr="00C53D00" w:rsidRDefault="00E77002" w:rsidP="005A1057">
            <w:pPr>
              <w:rPr>
                <w:b/>
                <w:bCs/>
                <w:sz w:val="20"/>
                <w:szCs w:val="20"/>
              </w:rPr>
            </w:pPr>
          </w:p>
        </w:tc>
        <w:tc>
          <w:tcPr>
            <w:tcW w:w="440" w:type="pct"/>
            <w:gridSpan w:val="2"/>
            <w:vMerge/>
            <w:vAlign w:val="center"/>
          </w:tcPr>
          <w:p w:rsidR="00E77002" w:rsidRPr="00C53D00" w:rsidRDefault="00E77002" w:rsidP="005A1057">
            <w:pPr>
              <w:jc w:val="both"/>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федеральный бюджет </w:t>
            </w:r>
          </w:p>
        </w:tc>
        <w:tc>
          <w:tcPr>
            <w:tcW w:w="188" w:type="pct"/>
          </w:tcPr>
          <w:p w:rsidR="00E77002" w:rsidRPr="00C53D00" w:rsidRDefault="00E77002" w:rsidP="005A1057">
            <w:pPr>
              <w:widowControl w:val="0"/>
              <w:autoSpaceDE w:val="0"/>
              <w:autoSpaceDN w:val="0"/>
              <w:adjustRightInd w:val="0"/>
              <w:jc w:val="center"/>
              <w:rPr>
                <w:sz w:val="20"/>
                <w:szCs w:val="20"/>
              </w:rPr>
            </w:pPr>
          </w:p>
        </w:tc>
        <w:tc>
          <w:tcPr>
            <w:tcW w:w="235" w:type="pct"/>
            <w:gridSpan w:val="2"/>
          </w:tcPr>
          <w:p w:rsidR="00E77002" w:rsidRPr="00C53D00" w:rsidRDefault="00E77002" w:rsidP="005A1057">
            <w:pPr>
              <w:widowControl w:val="0"/>
              <w:autoSpaceDE w:val="0"/>
              <w:autoSpaceDN w:val="0"/>
              <w:adjustRightInd w:val="0"/>
              <w:jc w:val="center"/>
              <w:rPr>
                <w:sz w:val="20"/>
                <w:szCs w:val="20"/>
              </w:rPr>
            </w:pPr>
          </w:p>
        </w:tc>
        <w:tc>
          <w:tcPr>
            <w:tcW w:w="188" w:type="pct"/>
          </w:tcPr>
          <w:p w:rsidR="00E77002" w:rsidRPr="00C53D00" w:rsidRDefault="00E77002" w:rsidP="005A1057">
            <w:pPr>
              <w:widowControl w:val="0"/>
              <w:autoSpaceDE w:val="0"/>
              <w:autoSpaceDN w:val="0"/>
              <w:adjustRightInd w:val="0"/>
              <w:jc w:val="center"/>
              <w:rPr>
                <w:sz w:val="20"/>
                <w:szCs w:val="20"/>
              </w:rPr>
            </w:pPr>
          </w:p>
        </w:tc>
        <w:tc>
          <w:tcPr>
            <w:tcW w:w="187" w:type="pct"/>
            <w:gridSpan w:val="2"/>
          </w:tcPr>
          <w:p w:rsidR="00E77002" w:rsidRPr="00C53D00" w:rsidRDefault="00E77002" w:rsidP="005A1057">
            <w:pPr>
              <w:widowControl w:val="0"/>
              <w:autoSpaceDE w:val="0"/>
              <w:autoSpaceDN w:val="0"/>
              <w:adjustRightInd w:val="0"/>
              <w:jc w:val="center"/>
              <w:rPr>
                <w:sz w:val="20"/>
                <w:szCs w:val="20"/>
              </w:rPr>
            </w:pP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20"/>
        </w:trPr>
        <w:tc>
          <w:tcPr>
            <w:tcW w:w="334" w:type="pct"/>
            <w:vMerge/>
            <w:vAlign w:val="center"/>
          </w:tcPr>
          <w:p w:rsidR="00E77002" w:rsidRPr="00C53D00" w:rsidRDefault="00E77002" w:rsidP="005A1057">
            <w:pPr>
              <w:rPr>
                <w:b/>
                <w:bCs/>
                <w:sz w:val="20"/>
                <w:szCs w:val="20"/>
              </w:rPr>
            </w:pPr>
          </w:p>
        </w:tc>
        <w:tc>
          <w:tcPr>
            <w:tcW w:w="381" w:type="pct"/>
            <w:vMerge/>
            <w:vAlign w:val="center"/>
          </w:tcPr>
          <w:p w:rsidR="00E77002" w:rsidRPr="00C53D00" w:rsidRDefault="00E77002" w:rsidP="005A1057">
            <w:pPr>
              <w:rPr>
                <w:b/>
                <w:bCs/>
                <w:sz w:val="20"/>
                <w:szCs w:val="20"/>
              </w:rPr>
            </w:pPr>
          </w:p>
        </w:tc>
        <w:tc>
          <w:tcPr>
            <w:tcW w:w="620" w:type="pct"/>
            <w:vMerge/>
            <w:vAlign w:val="center"/>
          </w:tcPr>
          <w:p w:rsidR="00E77002" w:rsidRPr="00C53D00" w:rsidRDefault="00E77002" w:rsidP="005A1057">
            <w:pPr>
              <w:rPr>
                <w:b/>
                <w:bCs/>
                <w:sz w:val="20"/>
                <w:szCs w:val="20"/>
              </w:rPr>
            </w:pPr>
          </w:p>
        </w:tc>
        <w:tc>
          <w:tcPr>
            <w:tcW w:w="440" w:type="pct"/>
            <w:gridSpan w:val="2"/>
            <w:vMerge/>
            <w:vAlign w:val="center"/>
          </w:tcPr>
          <w:p w:rsidR="00E77002" w:rsidRPr="00C53D00" w:rsidRDefault="00E77002" w:rsidP="005A1057">
            <w:pPr>
              <w:jc w:val="both"/>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республиканский бюджет Чувашской Республики </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101,5</w:t>
            </w:r>
          </w:p>
        </w:tc>
        <w:tc>
          <w:tcPr>
            <w:tcW w:w="237" w:type="pct"/>
            <w:vAlign w:val="center"/>
          </w:tcPr>
          <w:p w:rsidR="00E77002" w:rsidRPr="00C53D00" w:rsidRDefault="00E77002" w:rsidP="005A1057">
            <w:pPr>
              <w:jc w:val="center"/>
              <w:rPr>
                <w:sz w:val="20"/>
                <w:szCs w:val="20"/>
              </w:rPr>
            </w:pPr>
            <w:r w:rsidRPr="00C53D00">
              <w:rPr>
                <w:sz w:val="20"/>
                <w:szCs w:val="20"/>
              </w:rPr>
              <w:t>171,8</w:t>
            </w:r>
          </w:p>
        </w:tc>
        <w:tc>
          <w:tcPr>
            <w:tcW w:w="238" w:type="pct"/>
            <w:vAlign w:val="center"/>
          </w:tcPr>
          <w:p w:rsidR="00E77002" w:rsidRPr="00C53D00" w:rsidRDefault="00E77002" w:rsidP="005A1057">
            <w:pPr>
              <w:jc w:val="center"/>
              <w:rPr>
                <w:sz w:val="20"/>
                <w:szCs w:val="20"/>
              </w:rPr>
            </w:pPr>
            <w:r w:rsidRPr="00C53D00">
              <w:rPr>
                <w:sz w:val="20"/>
                <w:szCs w:val="20"/>
              </w:rPr>
              <w:t>189,9</w:t>
            </w:r>
          </w:p>
        </w:tc>
        <w:tc>
          <w:tcPr>
            <w:tcW w:w="287" w:type="pct"/>
            <w:vAlign w:val="center"/>
          </w:tcPr>
          <w:p w:rsidR="00E77002" w:rsidRPr="00C53D00" w:rsidRDefault="00E77002" w:rsidP="005A1057">
            <w:pPr>
              <w:jc w:val="center"/>
              <w:rPr>
                <w:sz w:val="20"/>
                <w:szCs w:val="20"/>
              </w:rPr>
            </w:pPr>
            <w:r w:rsidRPr="00C53D00">
              <w:rPr>
                <w:sz w:val="20"/>
                <w:szCs w:val="20"/>
              </w:rPr>
              <w:t>189,9</w:t>
            </w:r>
          </w:p>
        </w:tc>
        <w:tc>
          <w:tcPr>
            <w:tcW w:w="238" w:type="pct"/>
            <w:vAlign w:val="center"/>
          </w:tcPr>
          <w:p w:rsidR="00E77002" w:rsidRPr="00C53D00" w:rsidRDefault="00E77002" w:rsidP="005A1057">
            <w:pPr>
              <w:jc w:val="center"/>
              <w:rPr>
                <w:sz w:val="20"/>
                <w:szCs w:val="20"/>
              </w:rPr>
            </w:pPr>
            <w:r w:rsidRPr="00C53D00">
              <w:rPr>
                <w:sz w:val="20"/>
                <w:szCs w:val="20"/>
              </w:rPr>
              <w:t>189,9</w:t>
            </w:r>
          </w:p>
        </w:tc>
        <w:tc>
          <w:tcPr>
            <w:tcW w:w="191" w:type="pct"/>
            <w:vAlign w:val="center"/>
          </w:tcPr>
          <w:p w:rsidR="00E77002" w:rsidRPr="00C53D00" w:rsidRDefault="00E77002" w:rsidP="005A1057">
            <w:pPr>
              <w:jc w:val="center"/>
              <w:rPr>
                <w:sz w:val="20"/>
                <w:szCs w:val="20"/>
              </w:rPr>
            </w:pPr>
            <w:r w:rsidRPr="00C53D00">
              <w:rPr>
                <w:sz w:val="20"/>
                <w:szCs w:val="20"/>
              </w:rPr>
              <w:t>189,9</w:t>
            </w:r>
          </w:p>
        </w:tc>
        <w:tc>
          <w:tcPr>
            <w:tcW w:w="205" w:type="pct"/>
            <w:vAlign w:val="center"/>
          </w:tcPr>
          <w:p w:rsidR="00E77002" w:rsidRPr="00C53D00" w:rsidRDefault="00E77002" w:rsidP="005A1057">
            <w:pPr>
              <w:jc w:val="center"/>
              <w:rPr>
                <w:sz w:val="20"/>
                <w:szCs w:val="20"/>
              </w:rPr>
            </w:pPr>
            <w:r w:rsidRPr="00C53D00">
              <w:rPr>
                <w:sz w:val="20"/>
                <w:szCs w:val="20"/>
              </w:rPr>
              <w:t>189,9</w:t>
            </w:r>
          </w:p>
        </w:tc>
        <w:tc>
          <w:tcPr>
            <w:tcW w:w="224" w:type="pct"/>
            <w:gridSpan w:val="2"/>
            <w:vAlign w:val="center"/>
          </w:tcPr>
          <w:p w:rsidR="00E77002" w:rsidRPr="00C53D00"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C53D00">
              <w:rPr>
                <w:sz w:val="20"/>
                <w:szCs w:val="20"/>
              </w:rPr>
              <w:t>949,5</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949,5</w:t>
            </w:r>
          </w:p>
        </w:tc>
      </w:tr>
      <w:tr w:rsidR="00E77002" w:rsidRPr="00C53D00" w:rsidTr="005A1057">
        <w:trPr>
          <w:cantSplit/>
          <w:trHeight w:val="20"/>
        </w:trPr>
        <w:tc>
          <w:tcPr>
            <w:tcW w:w="334" w:type="pct"/>
            <w:vMerge/>
            <w:vAlign w:val="center"/>
          </w:tcPr>
          <w:p w:rsidR="00E77002" w:rsidRPr="00C53D00" w:rsidRDefault="00E77002" w:rsidP="005A1057">
            <w:pPr>
              <w:rPr>
                <w:b/>
                <w:bCs/>
                <w:sz w:val="20"/>
                <w:szCs w:val="20"/>
              </w:rPr>
            </w:pPr>
          </w:p>
        </w:tc>
        <w:tc>
          <w:tcPr>
            <w:tcW w:w="381" w:type="pct"/>
            <w:vMerge/>
            <w:vAlign w:val="center"/>
          </w:tcPr>
          <w:p w:rsidR="00E77002" w:rsidRPr="00C53D00" w:rsidRDefault="00E77002" w:rsidP="005A1057">
            <w:pPr>
              <w:rPr>
                <w:b/>
                <w:bCs/>
                <w:sz w:val="20"/>
                <w:szCs w:val="20"/>
              </w:rPr>
            </w:pPr>
          </w:p>
        </w:tc>
        <w:tc>
          <w:tcPr>
            <w:tcW w:w="620" w:type="pct"/>
            <w:vMerge/>
            <w:vAlign w:val="center"/>
          </w:tcPr>
          <w:p w:rsidR="00E77002" w:rsidRPr="00C53D00" w:rsidRDefault="00E77002" w:rsidP="005A1057">
            <w:pPr>
              <w:rPr>
                <w:b/>
                <w:bCs/>
                <w:sz w:val="20"/>
                <w:szCs w:val="20"/>
              </w:rPr>
            </w:pPr>
          </w:p>
        </w:tc>
        <w:tc>
          <w:tcPr>
            <w:tcW w:w="440" w:type="pct"/>
            <w:gridSpan w:val="2"/>
            <w:vMerge/>
            <w:vAlign w:val="center"/>
          </w:tcPr>
          <w:p w:rsidR="00E77002" w:rsidRPr="00C53D00" w:rsidRDefault="00E77002" w:rsidP="005A1057">
            <w:pPr>
              <w:jc w:val="both"/>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50,0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50,0</w:t>
            </w:r>
          </w:p>
        </w:tc>
      </w:tr>
      <w:tr w:rsidR="00E77002" w:rsidRPr="00C53D00" w:rsidTr="005A1057">
        <w:trPr>
          <w:cantSplit/>
          <w:trHeight w:val="210"/>
        </w:trPr>
        <w:tc>
          <w:tcPr>
            <w:tcW w:w="334" w:type="pct"/>
            <w:vMerge/>
            <w:vAlign w:val="center"/>
          </w:tcPr>
          <w:p w:rsidR="00E77002" w:rsidRPr="00C53D00" w:rsidRDefault="00E77002" w:rsidP="005A1057">
            <w:pPr>
              <w:rPr>
                <w:b/>
                <w:bCs/>
                <w:sz w:val="20"/>
                <w:szCs w:val="20"/>
              </w:rPr>
            </w:pPr>
          </w:p>
        </w:tc>
        <w:tc>
          <w:tcPr>
            <w:tcW w:w="381" w:type="pct"/>
            <w:vMerge/>
            <w:vAlign w:val="center"/>
          </w:tcPr>
          <w:p w:rsidR="00E77002" w:rsidRPr="00C53D00" w:rsidRDefault="00E77002" w:rsidP="005A1057">
            <w:pPr>
              <w:rPr>
                <w:b/>
                <w:bCs/>
                <w:sz w:val="20"/>
                <w:szCs w:val="20"/>
              </w:rPr>
            </w:pPr>
          </w:p>
        </w:tc>
        <w:tc>
          <w:tcPr>
            <w:tcW w:w="620" w:type="pct"/>
            <w:vMerge/>
            <w:vAlign w:val="center"/>
          </w:tcPr>
          <w:p w:rsidR="00E77002" w:rsidRPr="00C53D00" w:rsidRDefault="00E77002" w:rsidP="005A1057">
            <w:pPr>
              <w:rPr>
                <w:b/>
                <w:bCs/>
                <w:sz w:val="20"/>
                <w:szCs w:val="20"/>
              </w:rPr>
            </w:pPr>
          </w:p>
        </w:tc>
        <w:tc>
          <w:tcPr>
            <w:tcW w:w="440" w:type="pct"/>
            <w:gridSpan w:val="2"/>
            <w:vMerge/>
            <w:vAlign w:val="center"/>
          </w:tcPr>
          <w:p w:rsidR="00E77002" w:rsidRPr="00C53D00" w:rsidRDefault="00E77002" w:rsidP="005A1057">
            <w:pPr>
              <w:jc w:val="both"/>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внебюджетные источники </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210"/>
        </w:trPr>
        <w:tc>
          <w:tcPr>
            <w:tcW w:w="334" w:type="pct"/>
            <w:vAlign w:val="center"/>
          </w:tcPr>
          <w:p w:rsidR="00E77002" w:rsidRPr="00C53D00" w:rsidRDefault="00E77002" w:rsidP="005A1057">
            <w:pPr>
              <w:rPr>
                <w:b/>
                <w:bCs/>
                <w:sz w:val="20"/>
                <w:szCs w:val="20"/>
              </w:rPr>
            </w:pPr>
            <w:r w:rsidRPr="00C53D00">
              <w:rPr>
                <w:b/>
                <w:bCs/>
                <w:sz w:val="20"/>
                <w:szCs w:val="20"/>
              </w:rPr>
              <w:t>Основное мероприятие 1</w:t>
            </w:r>
          </w:p>
        </w:tc>
        <w:tc>
          <w:tcPr>
            <w:tcW w:w="381" w:type="pct"/>
            <w:vAlign w:val="center"/>
          </w:tcPr>
          <w:p w:rsidR="00E77002" w:rsidRPr="00C53D00" w:rsidRDefault="00E77002" w:rsidP="005A1057">
            <w:pPr>
              <w:rPr>
                <w:b/>
                <w:bCs/>
                <w:sz w:val="20"/>
                <w:szCs w:val="20"/>
              </w:rPr>
            </w:pPr>
            <w:r w:rsidRPr="00C53D00">
              <w:rPr>
                <w:b/>
                <w:bCs/>
                <w:sz w:val="20"/>
                <w:szCs w:val="20"/>
              </w:rPr>
              <w:t>«Предупреждение и ликвидация болезней животных»</w:t>
            </w:r>
          </w:p>
        </w:tc>
        <w:tc>
          <w:tcPr>
            <w:tcW w:w="620" w:type="pct"/>
            <w:vAlign w:val="center"/>
          </w:tcPr>
          <w:p w:rsidR="00E77002" w:rsidRPr="00C53D00" w:rsidRDefault="00E77002" w:rsidP="005A1057">
            <w:pPr>
              <w:rPr>
                <w:b/>
                <w:bCs/>
                <w:sz w:val="20"/>
                <w:szCs w:val="20"/>
              </w:rPr>
            </w:pPr>
          </w:p>
          <w:p w:rsidR="00E77002" w:rsidRPr="00C53D00" w:rsidRDefault="00E77002" w:rsidP="005A1057">
            <w:pPr>
              <w:rPr>
                <w:b/>
                <w:bCs/>
                <w:sz w:val="20"/>
                <w:szCs w:val="20"/>
              </w:rPr>
            </w:pPr>
          </w:p>
        </w:tc>
        <w:tc>
          <w:tcPr>
            <w:tcW w:w="440" w:type="pct"/>
            <w:gridSpan w:val="2"/>
            <w:vAlign w:val="center"/>
          </w:tcPr>
          <w:p w:rsidR="00E77002" w:rsidRPr="00C53D00" w:rsidRDefault="00E77002" w:rsidP="005A1057">
            <w:pPr>
              <w:jc w:val="both"/>
              <w:rPr>
                <w:b/>
                <w:bCs/>
                <w:sz w:val="20"/>
                <w:szCs w:val="20"/>
              </w:rPr>
            </w:pPr>
          </w:p>
          <w:p w:rsidR="00E77002" w:rsidRPr="00C53D00" w:rsidRDefault="00E77002" w:rsidP="005A1057">
            <w:pPr>
              <w:jc w:val="both"/>
              <w:rPr>
                <w:b/>
                <w:bCs/>
                <w:sz w:val="20"/>
                <w:szCs w:val="20"/>
              </w:rPr>
            </w:pPr>
          </w:p>
        </w:tc>
        <w:tc>
          <w:tcPr>
            <w:tcW w:w="283" w:type="pct"/>
          </w:tcPr>
          <w:p w:rsidR="00E77002" w:rsidRPr="00C53D00" w:rsidRDefault="00E77002" w:rsidP="005A1057">
            <w:pPr>
              <w:rPr>
                <w:sz w:val="20"/>
                <w:szCs w:val="20"/>
              </w:rPr>
            </w:pP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p>
        </w:tc>
        <w:tc>
          <w:tcPr>
            <w:tcW w:w="341"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111,5</w:t>
            </w:r>
          </w:p>
        </w:tc>
        <w:tc>
          <w:tcPr>
            <w:tcW w:w="237"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181,8</w:t>
            </w:r>
          </w:p>
        </w:tc>
        <w:tc>
          <w:tcPr>
            <w:tcW w:w="23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87"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191"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05"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24"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c>
          <w:tcPr>
            <w:tcW w:w="183"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r>
      <w:tr w:rsidR="00E77002" w:rsidRPr="00C53D00" w:rsidTr="005A1057">
        <w:trPr>
          <w:cantSplit/>
          <w:trHeight w:val="122"/>
        </w:trPr>
        <w:tc>
          <w:tcPr>
            <w:tcW w:w="334"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t>Мероприятие 1.1.</w:t>
            </w:r>
          </w:p>
        </w:tc>
        <w:tc>
          <w:tcPr>
            <w:tcW w:w="381"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t>Организация и проведение на территории Аликовского района Чувашской Республики мероприятий по отлову и содержани</w:t>
            </w:r>
            <w:r w:rsidRPr="00C53D00">
              <w:rPr>
                <w:sz w:val="20"/>
                <w:szCs w:val="20"/>
              </w:rPr>
              <w:lastRenderedPageBreak/>
              <w:t>ю безнадзорных животных</w:t>
            </w:r>
          </w:p>
        </w:tc>
        <w:tc>
          <w:tcPr>
            <w:tcW w:w="620" w:type="pct"/>
            <w:vMerge w:val="restart"/>
          </w:tcPr>
          <w:p w:rsidR="00E77002" w:rsidRPr="00C53D00" w:rsidRDefault="00E77002" w:rsidP="005A1057">
            <w:pPr>
              <w:widowControl w:val="0"/>
              <w:autoSpaceDE w:val="0"/>
              <w:autoSpaceDN w:val="0"/>
              <w:adjustRightInd w:val="0"/>
              <w:rPr>
                <w:sz w:val="20"/>
                <w:szCs w:val="20"/>
              </w:rPr>
            </w:pPr>
          </w:p>
        </w:tc>
        <w:tc>
          <w:tcPr>
            <w:tcW w:w="440" w:type="pct"/>
            <w:gridSpan w:val="2"/>
            <w:vMerge w:val="restart"/>
          </w:tcPr>
          <w:p w:rsidR="00E77002" w:rsidRPr="00C53D00" w:rsidRDefault="00E77002" w:rsidP="005A1057">
            <w:pPr>
              <w:widowControl w:val="0"/>
              <w:autoSpaceDE w:val="0"/>
              <w:autoSpaceDN w:val="0"/>
              <w:adjustRightInd w:val="0"/>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всего</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111,5</w:t>
            </w:r>
          </w:p>
        </w:tc>
        <w:tc>
          <w:tcPr>
            <w:tcW w:w="237"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181,8</w:t>
            </w:r>
          </w:p>
        </w:tc>
        <w:tc>
          <w:tcPr>
            <w:tcW w:w="23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87"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191"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05"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24"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c>
          <w:tcPr>
            <w:tcW w:w="183"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r>
      <w:tr w:rsidR="00E77002" w:rsidRPr="00C53D00" w:rsidTr="005A1057">
        <w:trPr>
          <w:cantSplit/>
          <w:trHeight w:val="240"/>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25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jc w:val="center"/>
              <w:rPr>
                <w:sz w:val="20"/>
                <w:szCs w:val="20"/>
              </w:rPr>
            </w:pPr>
            <w:r w:rsidRPr="00C53D00">
              <w:rPr>
                <w:sz w:val="20"/>
                <w:szCs w:val="20"/>
              </w:rPr>
              <w:t>101,5</w:t>
            </w:r>
          </w:p>
        </w:tc>
        <w:tc>
          <w:tcPr>
            <w:tcW w:w="237" w:type="pct"/>
            <w:vAlign w:val="center"/>
          </w:tcPr>
          <w:p w:rsidR="00E77002" w:rsidRPr="00C53D00" w:rsidRDefault="00E77002" w:rsidP="005A1057">
            <w:pPr>
              <w:jc w:val="center"/>
              <w:rPr>
                <w:sz w:val="20"/>
                <w:szCs w:val="20"/>
              </w:rPr>
            </w:pPr>
            <w:r w:rsidRPr="00C53D00">
              <w:rPr>
                <w:sz w:val="20"/>
                <w:szCs w:val="20"/>
              </w:rPr>
              <w:t>171,8</w:t>
            </w:r>
          </w:p>
        </w:tc>
        <w:tc>
          <w:tcPr>
            <w:tcW w:w="238" w:type="pct"/>
            <w:vAlign w:val="center"/>
          </w:tcPr>
          <w:p w:rsidR="00E77002" w:rsidRPr="00C53D00" w:rsidRDefault="00E77002" w:rsidP="005A1057">
            <w:pPr>
              <w:jc w:val="center"/>
              <w:rPr>
                <w:sz w:val="20"/>
                <w:szCs w:val="20"/>
              </w:rPr>
            </w:pPr>
            <w:r w:rsidRPr="00C53D00">
              <w:rPr>
                <w:sz w:val="20"/>
                <w:szCs w:val="20"/>
              </w:rPr>
              <w:t>189,9</w:t>
            </w:r>
          </w:p>
        </w:tc>
        <w:tc>
          <w:tcPr>
            <w:tcW w:w="287" w:type="pct"/>
            <w:vAlign w:val="center"/>
          </w:tcPr>
          <w:p w:rsidR="00E77002" w:rsidRPr="00C53D00" w:rsidRDefault="00E77002" w:rsidP="005A1057">
            <w:pPr>
              <w:jc w:val="center"/>
              <w:rPr>
                <w:sz w:val="20"/>
                <w:szCs w:val="20"/>
              </w:rPr>
            </w:pPr>
            <w:r w:rsidRPr="00C53D00">
              <w:rPr>
                <w:sz w:val="20"/>
                <w:szCs w:val="20"/>
              </w:rPr>
              <w:t>189,9</w:t>
            </w:r>
          </w:p>
        </w:tc>
        <w:tc>
          <w:tcPr>
            <w:tcW w:w="238" w:type="pct"/>
            <w:vAlign w:val="center"/>
          </w:tcPr>
          <w:p w:rsidR="00E77002" w:rsidRPr="00C53D00" w:rsidRDefault="00E77002" w:rsidP="005A1057">
            <w:pPr>
              <w:jc w:val="center"/>
              <w:rPr>
                <w:sz w:val="20"/>
                <w:szCs w:val="20"/>
              </w:rPr>
            </w:pPr>
            <w:r w:rsidRPr="00C53D00">
              <w:rPr>
                <w:sz w:val="20"/>
                <w:szCs w:val="20"/>
              </w:rPr>
              <w:t>189,9</w:t>
            </w:r>
          </w:p>
        </w:tc>
        <w:tc>
          <w:tcPr>
            <w:tcW w:w="191" w:type="pct"/>
            <w:vAlign w:val="center"/>
          </w:tcPr>
          <w:p w:rsidR="00E77002" w:rsidRPr="00C53D00" w:rsidRDefault="00E77002" w:rsidP="005A1057">
            <w:pPr>
              <w:jc w:val="center"/>
              <w:rPr>
                <w:sz w:val="20"/>
                <w:szCs w:val="20"/>
              </w:rPr>
            </w:pPr>
            <w:r w:rsidRPr="00C53D00">
              <w:rPr>
                <w:sz w:val="20"/>
                <w:szCs w:val="20"/>
              </w:rPr>
              <w:t>189,9</w:t>
            </w:r>
          </w:p>
        </w:tc>
        <w:tc>
          <w:tcPr>
            <w:tcW w:w="205" w:type="pct"/>
            <w:vAlign w:val="center"/>
          </w:tcPr>
          <w:p w:rsidR="00E77002" w:rsidRPr="00C53D00" w:rsidRDefault="00E77002" w:rsidP="005A1057">
            <w:pPr>
              <w:jc w:val="center"/>
              <w:rPr>
                <w:sz w:val="20"/>
                <w:szCs w:val="20"/>
              </w:rPr>
            </w:pPr>
            <w:r w:rsidRPr="00C53D00">
              <w:rPr>
                <w:sz w:val="20"/>
                <w:szCs w:val="20"/>
              </w:rPr>
              <w:t>189,9</w:t>
            </w:r>
          </w:p>
        </w:tc>
        <w:tc>
          <w:tcPr>
            <w:tcW w:w="224" w:type="pct"/>
            <w:gridSpan w:val="2"/>
            <w:vAlign w:val="center"/>
          </w:tcPr>
          <w:p w:rsidR="00E77002" w:rsidRPr="00C53D00"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C53D00">
              <w:rPr>
                <w:sz w:val="20"/>
                <w:szCs w:val="20"/>
              </w:rPr>
              <w:t>949,5</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949,5</w:t>
            </w:r>
          </w:p>
        </w:tc>
      </w:tr>
      <w:tr w:rsidR="00E77002" w:rsidRPr="00C53D00" w:rsidTr="005A1057">
        <w:trPr>
          <w:cantSplit/>
          <w:trHeight w:val="77"/>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05" w:type="pct"/>
          </w:tcPr>
          <w:p w:rsidR="00E77002" w:rsidRPr="00C53D00"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C53D00">
              <w:rPr>
                <w:sz w:val="20"/>
                <w:szCs w:val="20"/>
              </w:rPr>
              <w:t>10,0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50,0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50,0</w:t>
            </w:r>
          </w:p>
        </w:tc>
      </w:tr>
      <w:tr w:rsidR="00E77002" w:rsidRPr="00C53D00" w:rsidTr="005A1057">
        <w:trPr>
          <w:cantSplit/>
          <w:trHeight w:val="346"/>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20"/>
        </w:trPr>
        <w:tc>
          <w:tcPr>
            <w:tcW w:w="334" w:type="pct"/>
            <w:vMerge w:val="restart"/>
          </w:tcPr>
          <w:p w:rsidR="00E77002" w:rsidRPr="00C53D00" w:rsidRDefault="00E77002" w:rsidP="005A1057">
            <w:pPr>
              <w:pStyle w:val="6"/>
              <w:widowControl w:val="0"/>
              <w:rPr>
                <w:sz w:val="20"/>
                <w:szCs w:val="20"/>
              </w:rPr>
            </w:pPr>
            <w:r w:rsidRPr="00C53D00">
              <w:rPr>
                <w:sz w:val="20"/>
                <w:szCs w:val="20"/>
              </w:rPr>
              <w:t>Подпрограмма 2</w:t>
            </w:r>
          </w:p>
        </w:tc>
        <w:tc>
          <w:tcPr>
            <w:tcW w:w="381" w:type="pct"/>
            <w:vMerge w:val="restart"/>
          </w:tcPr>
          <w:p w:rsidR="00E77002" w:rsidRPr="00C53D00" w:rsidRDefault="00E77002" w:rsidP="005A1057">
            <w:pPr>
              <w:widowControl w:val="0"/>
              <w:autoSpaceDE w:val="0"/>
              <w:autoSpaceDN w:val="0"/>
              <w:adjustRightInd w:val="0"/>
              <w:rPr>
                <w:b/>
                <w:bCs/>
                <w:sz w:val="20"/>
                <w:szCs w:val="20"/>
              </w:rPr>
            </w:pPr>
          </w:p>
          <w:p w:rsidR="00E77002" w:rsidRPr="00C53D00" w:rsidRDefault="00E77002" w:rsidP="005A1057">
            <w:pPr>
              <w:widowControl w:val="0"/>
              <w:autoSpaceDE w:val="0"/>
              <w:autoSpaceDN w:val="0"/>
              <w:adjustRightInd w:val="0"/>
              <w:rPr>
                <w:b/>
                <w:bCs/>
                <w:sz w:val="20"/>
                <w:szCs w:val="20"/>
              </w:rPr>
            </w:pPr>
            <w:r w:rsidRPr="00C53D00">
              <w:rPr>
                <w:b/>
                <w:bCs/>
                <w:sz w:val="20"/>
                <w:szCs w:val="20"/>
              </w:rPr>
              <w:t>«Устойчивое развитие сельских территорий Аликовского района Чувашской Республики »</w:t>
            </w:r>
          </w:p>
        </w:tc>
        <w:tc>
          <w:tcPr>
            <w:tcW w:w="620" w:type="pct"/>
            <w:vMerge w:val="restart"/>
          </w:tcPr>
          <w:p w:rsidR="00E77002" w:rsidRPr="00C53D00" w:rsidRDefault="00E77002" w:rsidP="005A1057">
            <w:pPr>
              <w:pStyle w:val="afffff"/>
              <w:widowControl/>
              <w:autoSpaceDE/>
              <w:autoSpaceDN/>
              <w:adjustRightInd/>
              <w:rPr>
                <w:rFonts w:ascii="Times New Roman" w:hAnsi="Times New Roman" w:cs="Times New Roman"/>
                <w:sz w:val="20"/>
                <w:szCs w:val="20"/>
              </w:rPr>
            </w:pPr>
            <w:r w:rsidRPr="00C53D00">
              <w:rPr>
                <w:rFonts w:ascii="Times New Roman" w:hAnsi="Times New Roman" w:cs="Times New Roman"/>
                <w:sz w:val="20"/>
                <w:szCs w:val="20"/>
              </w:rPr>
              <w:t xml:space="preserve">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w:t>
            </w:r>
            <w:r w:rsidRPr="00C53D00">
              <w:rPr>
                <w:rFonts w:ascii="Times New Roman" w:hAnsi="Times New Roman" w:cs="Times New Roman"/>
                <w:sz w:val="20"/>
                <w:szCs w:val="20"/>
              </w:rPr>
              <w:lastRenderedPageBreak/>
              <w:t>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E77002" w:rsidRPr="00C53D00" w:rsidRDefault="00E77002" w:rsidP="005A1057">
            <w:pPr>
              <w:pStyle w:val="afb"/>
              <w:widowControl/>
              <w:autoSpaceDE/>
              <w:autoSpaceDN/>
              <w:adjustRightInd/>
              <w:rPr>
                <w:rFonts w:ascii="Times New Roman" w:hAnsi="Times New Roman"/>
                <w:sz w:val="20"/>
                <w:szCs w:val="20"/>
              </w:rPr>
            </w:pPr>
            <w:r w:rsidRPr="00C53D00">
              <w:rPr>
                <w:rFonts w:ascii="Times New Roman" w:hAnsi="Times New Roman"/>
                <w:sz w:val="20"/>
                <w:szCs w:val="20"/>
              </w:rPr>
              <w:t>повышение общественной значимости развития сельских территорий и привлекательности сельской местности для проживания и работы;</w:t>
            </w:r>
          </w:p>
          <w:p w:rsidR="00E77002" w:rsidRPr="00C53D00" w:rsidRDefault="00E77002" w:rsidP="005A1057">
            <w:pPr>
              <w:rPr>
                <w:b/>
                <w:bCs/>
                <w:sz w:val="20"/>
                <w:szCs w:val="20"/>
              </w:rPr>
            </w:pPr>
            <w:r w:rsidRPr="00C53D00">
              <w:rPr>
                <w:rFonts w:eastAsia="Calibri"/>
                <w:color w:val="000000"/>
                <w:sz w:val="20"/>
                <w:szCs w:val="20"/>
              </w:rPr>
              <w:t>формирование эффективно функционирующей системы муниципального стратегического управления</w:t>
            </w:r>
          </w:p>
        </w:tc>
        <w:tc>
          <w:tcPr>
            <w:tcW w:w="440" w:type="pct"/>
            <w:gridSpan w:val="2"/>
            <w:vMerge w:val="restart"/>
          </w:tcPr>
          <w:p w:rsidR="00E77002" w:rsidRPr="00C53D00" w:rsidRDefault="00E77002" w:rsidP="005A1057">
            <w:pPr>
              <w:pStyle w:val="a20"/>
              <w:jc w:val="both"/>
              <w:rPr>
                <w:color w:val="000000"/>
                <w:sz w:val="20"/>
                <w:szCs w:val="20"/>
              </w:rPr>
            </w:pPr>
            <w:r w:rsidRPr="00C53D00">
              <w:rPr>
                <w:color w:val="000000"/>
                <w:sz w:val="20"/>
                <w:szCs w:val="20"/>
              </w:rPr>
              <w:lastRenderedPageBreak/>
              <w:t xml:space="preserve">Администрация Аликовского района Чувашской Республики, </w:t>
            </w:r>
            <w:r w:rsidRPr="00C53D00">
              <w:rPr>
                <w:sz w:val="20"/>
                <w:szCs w:val="20"/>
              </w:rPr>
              <w:t>отдел строительства, жилищно-коммунального хозяйства,    дорожного хозяйства, транспорта и связи  администрации Аликовского района,</w:t>
            </w:r>
            <w:r w:rsidRPr="00C53D00">
              <w:rPr>
                <w:color w:val="000000"/>
                <w:sz w:val="20"/>
                <w:szCs w:val="20"/>
              </w:rPr>
              <w:t xml:space="preserve"> администрац</w:t>
            </w:r>
            <w:r w:rsidRPr="00C53D00">
              <w:rPr>
                <w:color w:val="000000"/>
                <w:sz w:val="20"/>
                <w:szCs w:val="20"/>
              </w:rPr>
              <w:lastRenderedPageBreak/>
              <w:t>ии сельских поселений  Аликовского района (по согласованию)</w:t>
            </w:r>
          </w:p>
          <w:p w:rsidR="00E77002" w:rsidRPr="00C53D00" w:rsidRDefault="00E77002" w:rsidP="005A1057">
            <w:pPr>
              <w:widowControl w:val="0"/>
              <w:autoSpaceDE w:val="0"/>
              <w:autoSpaceDN w:val="0"/>
              <w:adjustRightInd w:val="0"/>
              <w:rPr>
                <w:b/>
                <w:bCs/>
                <w:sz w:val="20"/>
                <w:szCs w:val="20"/>
              </w:rPr>
            </w:pPr>
          </w:p>
        </w:tc>
        <w:tc>
          <w:tcPr>
            <w:tcW w:w="283" w:type="pct"/>
          </w:tcPr>
          <w:p w:rsidR="00E77002" w:rsidRPr="00C53D00" w:rsidRDefault="00E77002" w:rsidP="005A1057">
            <w:pPr>
              <w:widowControl w:val="0"/>
              <w:autoSpaceDE w:val="0"/>
              <w:autoSpaceDN w:val="0"/>
              <w:adjustRightInd w:val="0"/>
              <w:rPr>
                <w:b/>
                <w:sz w:val="20"/>
                <w:szCs w:val="20"/>
              </w:rPr>
            </w:pPr>
            <w:r w:rsidRPr="00C53D00">
              <w:rPr>
                <w:b/>
                <w:sz w:val="20"/>
                <w:szCs w:val="20"/>
              </w:rPr>
              <w:lastRenderedPageBreak/>
              <w:t xml:space="preserve">всего </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36921,93</w:t>
            </w:r>
          </w:p>
        </w:tc>
        <w:tc>
          <w:tcPr>
            <w:tcW w:w="23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20"/>
        </w:trPr>
        <w:tc>
          <w:tcPr>
            <w:tcW w:w="334" w:type="pct"/>
            <w:vMerge/>
            <w:vAlign w:val="center"/>
          </w:tcPr>
          <w:p w:rsidR="00E77002" w:rsidRPr="00C53D00" w:rsidRDefault="00E77002" w:rsidP="005A1057">
            <w:pPr>
              <w:rPr>
                <w:b/>
                <w:bCs/>
                <w:sz w:val="20"/>
                <w:szCs w:val="20"/>
              </w:rPr>
            </w:pPr>
          </w:p>
        </w:tc>
        <w:tc>
          <w:tcPr>
            <w:tcW w:w="381" w:type="pct"/>
            <w:vMerge/>
            <w:vAlign w:val="center"/>
          </w:tcPr>
          <w:p w:rsidR="00E77002" w:rsidRPr="00C53D00" w:rsidRDefault="00E77002" w:rsidP="005A1057">
            <w:pPr>
              <w:rPr>
                <w:b/>
                <w:bCs/>
                <w:sz w:val="20"/>
                <w:szCs w:val="20"/>
              </w:rPr>
            </w:pPr>
          </w:p>
        </w:tc>
        <w:tc>
          <w:tcPr>
            <w:tcW w:w="620" w:type="pct"/>
            <w:vMerge/>
            <w:vAlign w:val="center"/>
          </w:tcPr>
          <w:p w:rsidR="00E77002" w:rsidRPr="00C53D00" w:rsidRDefault="00E77002" w:rsidP="005A1057">
            <w:pPr>
              <w:rPr>
                <w:b/>
                <w:bCs/>
                <w:sz w:val="20"/>
                <w:szCs w:val="20"/>
              </w:rPr>
            </w:pPr>
          </w:p>
        </w:tc>
        <w:tc>
          <w:tcPr>
            <w:tcW w:w="440" w:type="pct"/>
            <w:gridSpan w:val="2"/>
            <w:vMerge/>
            <w:vAlign w:val="center"/>
          </w:tcPr>
          <w:p w:rsidR="00E77002" w:rsidRPr="00C53D00" w:rsidRDefault="00E77002" w:rsidP="005A1057">
            <w:pPr>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федеральный бюджет </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14360,46</w:t>
            </w:r>
          </w:p>
        </w:tc>
        <w:tc>
          <w:tcPr>
            <w:tcW w:w="23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20"/>
        </w:trPr>
        <w:tc>
          <w:tcPr>
            <w:tcW w:w="334" w:type="pct"/>
            <w:vMerge/>
            <w:vAlign w:val="center"/>
          </w:tcPr>
          <w:p w:rsidR="00E77002" w:rsidRPr="00C53D00" w:rsidRDefault="00E77002" w:rsidP="005A1057">
            <w:pPr>
              <w:rPr>
                <w:b/>
                <w:bCs/>
                <w:sz w:val="20"/>
                <w:szCs w:val="20"/>
              </w:rPr>
            </w:pPr>
          </w:p>
        </w:tc>
        <w:tc>
          <w:tcPr>
            <w:tcW w:w="381" w:type="pct"/>
            <w:vMerge/>
            <w:vAlign w:val="center"/>
          </w:tcPr>
          <w:p w:rsidR="00E77002" w:rsidRPr="00C53D00" w:rsidRDefault="00E77002" w:rsidP="005A1057">
            <w:pPr>
              <w:rPr>
                <w:b/>
                <w:bCs/>
                <w:sz w:val="20"/>
                <w:szCs w:val="20"/>
              </w:rPr>
            </w:pPr>
          </w:p>
        </w:tc>
        <w:tc>
          <w:tcPr>
            <w:tcW w:w="620" w:type="pct"/>
            <w:vMerge/>
            <w:vAlign w:val="center"/>
          </w:tcPr>
          <w:p w:rsidR="00E77002" w:rsidRPr="00C53D00" w:rsidRDefault="00E77002" w:rsidP="005A1057">
            <w:pPr>
              <w:rPr>
                <w:b/>
                <w:bCs/>
                <w:sz w:val="20"/>
                <w:szCs w:val="20"/>
              </w:rPr>
            </w:pPr>
          </w:p>
        </w:tc>
        <w:tc>
          <w:tcPr>
            <w:tcW w:w="440" w:type="pct"/>
            <w:gridSpan w:val="2"/>
            <w:vMerge/>
            <w:vAlign w:val="center"/>
          </w:tcPr>
          <w:p w:rsidR="00E77002" w:rsidRPr="00C53D00" w:rsidRDefault="00E77002" w:rsidP="005A1057">
            <w:pPr>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республиканский бюджет Чувашской Республики </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13175,96</w:t>
            </w:r>
          </w:p>
        </w:tc>
        <w:tc>
          <w:tcPr>
            <w:tcW w:w="237"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20"/>
        </w:trPr>
        <w:tc>
          <w:tcPr>
            <w:tcW w:w="334" w:type="pct"/>
            <w:vMerge/>
            <w:vAlign w:val="center"/>
          </w:tcPr>
          <w:p w:rsidR="00E77002" w:rsidRPr="00C53D00" w:rsidRDefault="00E77002" w:rsidP="005A1057">
            <w:pPr>
              <w:rPr>
                <w:b/>
                <w:bCs/>
                <w:sz w:val="20"/>
                <w:szCs w:val="20"/>
              </w:rPr>
            </w:pPr>
          </w:p>
        </w:tc>
        <w:tc>
          <w:tcPr>
            <w:tcW w:w="381" w:type="pct"/>
            <w:vMerge/>
            <w:vAlign w:val="center"/>
          </w:tcPr>
          <w:p w:rsidR="00E77002" w:rsidRPr="00C53D00" w:rsidRDefault="00E77002" w:rsidP="005A1057">
            <w:pPr>
              <w:rPr>
                <w:b/>
                <w:bCs/>
                <w:sz w:val="20"/>
                <w:szCs w:val="20"/>
              </w:rPr>
            </w:pPr>
          </w:p>
        </w:tc>
        <w:tc>
          <w:tcPr>
            <w:tcW w:w="620" w:type="pct"/>
            <w:vMerge/>
            <w:vAlign w:val="center"/>
          </w:tcPr>
          <w:p w:rsidR="00E77002" w:rsidRPr="00C53D00" w:rsidRDefault="00E77002" w:rsidP="005A1057">
            <w:pPr>
              <w:rPr>
                <w:b/>
                <w:bCs/>
                <w:sz w:val="20"/>
                <w:szCs w:val="20"/>
              </w:rPr>
            </w:pPr>
          </w:p>
        </w:tc>
        <w:tc>
          <w:tcPr>
            <w:tcW w:w="440" w:type="pct"/>
            <w:gridSpan w:val="2"/>
            <w:vMerge/>
            <w:vAlign w:val="center"/>
          </w:tcPr>
          <w:p w:rsidR="00E77002" w:rsidRPr="00C53D00" w:rsidRDefault="00E77002" w:rsidP="005A1057">
            <w:pPr>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5529,83</w:t>
            </w:r>
          </w:p>
        </w:tc>
        <w:tc>
          <w:tcPr>
            <w:tcW w:w="23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20"/>
        </w:trPr>
        <w:tc>
          <w:tcPr>
            <w:tcW w:w="334" w:type="pct"/>
            <w:vMerge/>
            <w:vAlign w:val="center"/>
          </w:tcPr>
          <w:p w:rsidR="00E77002" w:rsidRPr="00C53D00" w:rsidRDefault="00E77002" w:rsidP="005A1057">
            <w:pPr>
              <w:rPr>
                <w:b/>
                <w:bCs/>
                <w:sz w:val="20"/>
                <w:szCs w:val="20"/>
              </w:rPr>
            </w:pPr>
          </w:p>
        </w:tc>
        <w:tc>
          <w:tcPr>
            <w:tcW w:w="381" w:type="pct"/>
            <w:vMerge/>
            <w:vAlign w:val="center"/>
          </w:tcPr>
          <w:p w:rsidR="00E77002" w:rsidRPr="00C53D00" w:rsidRDefault="00E77002" w:rsidP="005A1057">
            <w:pPr>
              <w:rPr>
                <w:b/>
                <w:bCs/>
                <w:sz w:val="20"/>
                <w:szCs w:val="20"/>
              </w:rPr>
            </w:pPr>
          </w:p>
        </w:tc>
        <w:tc>
          <w:tcPr>
            <w:tcW w:w="620" w:type="pct"/>
            <w:vMerge/>
            <w:vAlign w:val="center"/>
          </w:tcPr>
          <w:p w:rsidR="00E77002" w:rsidRPr="00C53D00" w:rsidRDefault="00E77002" w:rsidP="005A1057">
            <w:pPr>
              <w:rPr>
                <w:b/>
                <w:bCs/>
                <w:sz w:val="20"/>
                <w:szCs w:val="20"/>
              </w:rPr>
            </w:pPr>
          </w:p>
        </w:tc>
        <w:tc>
          <w:tcPr>
            <w:tcW w:w="440" w:type="pct"/>
            <w:gridSpan w:val="2"/>
            <w:vMerge/>
            <w:vAlign w:val="center"/>
          </w:tcPr>
          <w:p w:rsidR="00E77002" w:rsidRPr="00C53D00" w:rsidRDefault="00E77002" w:rsidP="005A1057">
            <w:pPr>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3855,68</w:t>
            </w:r>
          </w:p>
        </w:tc>
        <w:tc>
          <w:tcPr>
            <w:tcW w:w="23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210"/>
        </w:trPr>
        <w:tc>
          <w:tcPr>
            <w:tcW w:w="334" w:type="pct"/>
            <w:vMerge/>
            <w:vAlign w:val="center"/>
          </w:tcPr>
          <w:p w:rsidR="00E77002" w:rsidRPr="00C53D00" w:rsidRDefault="00E77002" w:rsidP="005A1057">
            <w:pPr>
              <w:rPr>
                <w:b/>
                <w:bCs/>
                <w:sz w:val="20"/>
                <w:szCs w:val="20"/>
              </w:rPr>
            </w:pPr>
          </w:p>
        </w:tc>
        <w:tc>
          <w:tcPr>
            <w:tcW w:w="381" w:type="pct"/>
            <w:vMerge/>
            <w:vAlign w:val="center"/>
          </w:tcPr>
          <w:p w:rsidR="00E77002" w:rsidRPr="00C53D00" w:rsidRDefault="00E77002" w:rsidP="005A1057">
            <w:pPr>
              <w:rPr>
                <w:b/>
                <w:bCs/>
                <w:sz w:val="20"/>
                <w:szCs w:val="20"/>
              </w:rPr>
            </w:pPr>
          </w:p>
        </w:tc>
        <w:tc>
          <w:tcPr>
            <w:tcW w:w="620" w:type="pct"/>
            <w:vMerge/>
            <w:vAlign w:val="center"/>
          </w:tcPr>
          <w:p w:rsidR="00E77002" w:rsidRPr="00C53D00" w:rsidRDefault="00E77002" w:rsidP="005A1057">
            <w:pPr>
              <w:rPr>
                <w:b/>
                <w:bCs/>
                <w:sz w:val="20"/>
                <w:szCs w:val="20"/>
              </w:rPr>
            </w:pPr>
          </w:p>
        </w:tc>
        <w:tc>
          <w:tcPr>
            <w:tcW w:w="440" w:type="pct"/>
            <w:gridSpan w:val="2"/>
            <w:vMerge/>
            <w:vAlign w:val="center"/>
          </w:tcPr>
          <w:p w:rsidR="00E77002" w:rsidRPr="00C53D00" w:rsidRDefault="00E77002" w:rsidP="005A1057">
            <w:pPr>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внебюджетные источники </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210"/>
        </w:trPr>
        <w:tc>
          <w:tcPr>
            <w:tcW w:w="334" w:type="pct"/>
            <w:vAlign w:val="center"/>
          </w:tcPr>
          <w:p w:rsidR="00E77002" w:rsidRPr="00C53D00" w:rsidRDefault="00E77002" w:rsidP="005A1057">
            <w:pPr>
              <w:rPr>
                <w:b/>
                <w:bCs/>
                <w:sz w:val="20"/>
                <w:szCs w:val="20"/>
              </w:rPr>
            </w:pPr>
            <w:r w:rsidRPr="00C53D00">
              <w:rPr>
                <w:b/>
                <w:bCs/>
                <w:sz w:val="20"/>
                <w:szCs w:val="20"/>
              </w:rPr>
              <w:t>Основное мероприятие 1</w:t>
            </w:r>
          </w:p>
        </w:tc>
        <w:tc>
          <w:tcPr>
            <w:tcW w:w="381" w:type="pct"/>
            <w:vAlign w:val="center"/>
          </w:tcPr>
          <w:p w:rsidR="00E77002" w:rsidRPr="00C53D00" w:rsidRDefault="00E77002" w:rsidP="005A1057">
            <w:pPr>
              <w:rPr>
                <w:b/>
                <w:bCs/>
                <w:sz w:val="20"/>
                <w:szCs w:val="20"/>
              </w:rPr>
            </w:pPr>
            <w:r w:rsidRPr="00C53D00">
              <w:rPr>
                <w:b/>
                <w:bCs/>
                <w:sz w:val="20"/>
                <w:szCs w:val="20"/>
              </w:rPr>
              <w:t>Улучшение жилищных условий граждан на селе</w:t>
            </w:r>
          </w:p>
        </w:tc>
        <w:tc>
          <w:tcPr>
            <w:tcW w:w="620" w:type="pct"/>
            <w:vAlign w:val="center"/>
          </w:tcPr>
          <w:p w:rsidR="00E77002" w:rsidRPr="00C53D00" w:rsidRDefault="00E77002" w:rsidP="005A1057">
            <w:pPr>
              <w:rPr>
                <w:b/>
                <w:bCs/>
                <w:sz w:val="20"/>
                <w:szCs w:val="20"/>
              </w:rPr>
            </w:pPr>
          </w:p>
          <w:p w:rsidR="00E77002" w:rsidRPr="00C53D00" w:rsidRDefault="00E77002" w:rsidP="005A1057">
            <w:pPr>
              <w:rPr>
                <w:b/>
                <w:bCs/>
                <w:sz w:val="20"/>
                <w:szCs w:val="20"/>
              </w:rPr>
            </w:pPr>
          </w:p>
        </w:tc>
        <w:tc>
          <w:tcPr>
            <w:tcW w:w="440" w:type="pct"/>
            <w:gridSpan w:val="2"/>
            <w:vAlign w:val="center"/>
          </w:tcPr>
          <w:p w:rsidR="00E77002" w:rsidRPr="00C53D00" w:rsidRDefault="00E77002" w:rsidP="005A1057">
            <w:pPr>
              <w:rPr>
                <w:b/>
                <w:bCs/>
                <w:sz w:val="20"/>
                <w:szCs w:val="20"/>
              </w:rPr>
            </w:pPr>
          </w:p>
          <w:p w:rsidR="00E77002" w:rsidRPr="00C53D00" w:rsidRDefault="00E77002" w:rsidP="005A1057">
            <w:pPr>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p>
        </w:tc>
        <w:tc>
          <w:tcPr>
            <w:tcW w:w="341" w:type="pct"/>
            <w:gridSpan w:val="2"/>
            <w:vAlign w:val="center"/>
          </w:tcPr>
          <w:p w:rsidR="00E77002" w:rsidRPr="00C53D00" w:rsidRDefault="00E77002" w:rsidP="005A1057">
            <w:pPr>
              <w:widowControl w:val="0"/>
              <w:autoSpaceDE w:val="0"/>
              <w:autoSpaceDN w:val="0"/>
              <w:adjustRightInd w:val="0"/>
              <w:rPr>
                <w:b/>
                <w:bCs/>
                <w:sz w:val="20"/>
                <w:szCs w:val="20"/>
              </w:rPr>
            </w:pPr>
            <w:r w:rsidRPr="00C53D00">
              <w:rPr>
                <w:b/>
                <w:bCs/>
                <w:sz w:val="20"/>
                <w:szCs w:val="20"/>
              </w:rPr>
              <w:t xml:space="preserve">     1871,89</w:t>
            </w:r>
          </w:p>
        </w:tc>
        <w:tc>
          <w:tcPr>
            <w:tcW w:w="237" w:type="pct"/>
          </w:tcPr>
          <w:p w:rsidR="00E77002" w:rsidRPr="00C53D00" w:rsidRDefault="00E77002" w:rsidP="005A1057">
            <w:pPr>
              <w:jc w:val="center"/>
              <w:rPr>
                <w:sz w:val="20"/>
                <w:szCs w:val="20"/>
              </w:rPr>
            </w:pPr>
            <w:r w:rsidRPr="00C53D00">
              <w:rPr>
                <w:sz w:val="20"/>
                <w:szCs w:val="20"/>
              </w:rPr>
              <w:t xml:space="preserve">            </w:t>
            </w: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122"/>
        </w:trPr>
        <w:tc>
          <w:tcPr>
            <w:tcW w:w="334"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t>Мероприя</w:t>
            </w:r>
            <w:r w:rsidRPr="00C53D00">
              <w:rPr>
                <w:sz w:val="20"/>
                <w:szCs w:val="20"/>
              </w:rPr>
              <w:lastRenderedPageBreak/>
              <w:t>тие 1.1.</w:t>
            </w:r>
          </w:p>
        </w:tc>
        <w:tc>
          <w:tcPr>
            <w:tcW w:w="381"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lastRenderedPageBreak/>
              <w:t xml:space="preserve">Улучшение </w:t>
            </w:r>
            <w:r w:rsidRPr="00C53D00">
              <w:rPr>
                <w:sz w:val="20"/>
                <w:szCs w:val="20"/>
              </w:rPr>
              <w:lastRenderedPageBreak/>
              <w:t xml:space="preserve">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 </w:t>
            </w:r>
          </w:p>
        </w:tc>
        <w:tc>
          <w:tcPr>
            <w:tcW w:w="620" w:type="pct"/>
            <w:vMerge w:val="restart"/>
          </w:tcPr>
          <w:p w:rsidR="00E77002" w:rsidRPr="00C53D00" w:rsidRDefault="00E77002" w:rsidP="005A1057">
            <w:pPr>
              <w:widowControl w:val="0"/>
              <w:autoSpaceDE w:val="0"/>
              <w:autoSpaceDN w:val="0"/>
              <w:adjustRightInd w:val="0"/>
              <w:rPr>
                <w:sz w:val="20"/>
                <w:szCs w:val="20"/>
              </w:rPr>
            </w:pPr>
          </w:p>
        </w:tc>
        <w:tc>
          <w:tcPr>
            <w:tcW w:w="440" w:type="pct"/>
            <w:gridSpan w:val="2"/>
            <w:vMerge w:val="restart"/>
          </w:tcPr>
          <w:p w:rsidR="00E77002" w:rsidRPr="00C53D00" w:rsidRDefault="00E77002" w:rsidP="005A1057">
            <w:pPr>
              <w:widowControl w:val="0"/>
              <w:autoSpaceDE w:val="0"/>
              <w:autoSpaceDN w:val="0"/>
              <w:adjustRightInd w:val="0"/>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всего</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1871,89</w:t>
            </w:r>
          </w:p>
        </w:tc>
        <w:tc>
          <w:tcPr>
            <w:tcW w:w="23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240"/>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1734,8</w:t>
            </w:r>
          </w:p>
        </w:tc>
        <w:tc>
          <w:tcPr>
            <w:tcW w:w="237"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25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110,73</w:t>
            </w:r>
          </w:p>
        </w:tc>
        <w:tc>
          <w:tcPr>
            <w:tcW w:w="237"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77"/>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26,36</w:t>
            </w:r>
          </w:p>
        </w:tc>
        <w:tc>
          <w:tcPr>
            <w:tcW w:w="237"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87"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38"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91"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05"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224" w:type="pct"/>
            <w:gridSpan w:val="2"/>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c>
          <w:tcPr>
            <w:tcW w:w="183" w:type="pct"/>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346"/>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tcPr>
          <w:p w:rsidR="00E77002" w:rsidRPr="00C53D00"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C53D00">
              <w:rPr>
                <w:sz w:val="20"/>
                <w:szCs w:val="20"/>
              </w:rPr>
              <w:t>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63"/>
        </w:trPr>
        <w:tc>
          <w:tcPr>
            <w:tcW w:w="334" w:type="pct"/>
            <w:vMerge w:val="restart"/>
          </w:tcPr>
          <w:p w:rsidR="00E77002" w:rsidRPr="00C53D00" w:rsidRDefault="00E77002" w:rsidP="005A1057">
            <w:pPr>
              <w:widowControl w:val="0"/>
              <w:autoSpaceDE w:val="0"/>
              <w:autoSpaceDN w:val="0"/>
              <w:adjustRightInd w:val="0"/>
              <w:rPr>
                <w:b/>
                <w:bCs/>
                <w:sz w:val="20"/>
                <w:szCs w:val="20"/>
              </w:rPr>
            </w:pPr>
            <w:r w:rsidRPr="00C53D00">
              <w:rPr>
                <w:b/>
                <w:bCs/>
                <w:sz w:val="20"/>
                <w:szCs w:val="20"/>
              </w:rPr>
              <w:t>Основное мероприятие 2</w:t>
            </w:r>
          </w:p>
        </w:tc>
        <w:tc>
          <w:tcPr>
            <w:tcW w:w="381" w:type="pct"/>
            <w:vMerge w:val="restart"/>
          </w:tcPr>
          <w:p w:rsidR="00E77002" w:rsidRPr="00C53D00" w:rsidRDefault="00E77002" w:rsidP="005A1057">
            <w:pPr>
              <w:widowControl w:val="0"/>
              <w:autoSpaceDE w:val="0"/>
              <w:autoSpaceDN w:val="0"/>
              <w:adjustRightInd w:val="0"/>
              <w:rPr>
                <w:b/>
                <w:bCs/>
                <w:sz w:val="20"/>
                <w:szCs w:val="20"/>
              </w:rPr>
            </w:pPr>
            <w:r w:rsidRPr="00C53D00">
              <w:rPr>
                <w:b/>
                <w:bCs/>
                <w:sz w:val="20"/>
                <w:szCs w:val="20"/>
              </w:rPr>
              <w:t xml:space="preserve">Комплексное обустройство населенных пунктов, расположенных в сельской местности, объектами социальной и  инженерной </w:t>
            </w:r>
            <w:r w:rsidRPr="00C53D00">
              <w:rPr>
                <w:b/>
                <w:bCs/>
                <w:sz w:val="20"/>
                <w:szCs w:val="20"/>
              </w:rPr>
              <w:lastRenderedPageBreak/>
              <w:t>инфраструктуры, а также строительство и реконструкция автомобильных дорог</w:t>
            </w:r>
          </w:p>
        </w:tc>
        <w:tc>
          <w:tcPr>
            <w:tcW w:w="620" w:type="pct"/>
            <w:vMerge w:val="restart"/>
          </w:tcPr>
          <w:p w:rsidR="00E77002" w:rsidRPr="00C53D00" w:rsidRDefault="00E77002" w:rsidP="005A1057">
            <w:pPr>
              <w:widowControl w:val="0"/>
              <w:autoSpaceDE w:val="0"/>
              <w:autoSpaceDN w:val="0"/>
              <w:adjustRightInd w:val="0"/>
              <w:rPr>
                <w:b/>
                <w:bCs/>
                <w:sz w:val="20"/>
                <w:szCs w:val="20"/>
              </w:rPr>
            </w:pPr>
          </w:p>
        </w:tc>
        <w:tc>
          <w:tcPr>
            <w:tcW w:w="440" w:type="pct"/>
            <w:gridSpan w:val="2"/>
            <w:vMerge w:val="restart"/>
          </w:tcPr>
          <w:p w:rsidR="00E77002" w:rsidRPr="00C53D00" w:rsidRDefault="00E77002" w:rsidP="005A1057">
            <w:pPr>
              <w:widowControl w:val="0"/>
              <w:autoSpaceDE w:val="0"/>
              <w:autoSpaceDN w:val="0"/>
              <w:adjustRightInd w:val="0"/>
              <w:rPr>
                <w:b/>
                <w:bCs/>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всего</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35050,04</w:t>
            </w:r>
          </w:p>
        </w:tc>
        <w:tc>
          <w:tcPr>
            <w:tcW w:w="237"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205"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224"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183"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r>
      <w:tr w:rsidR="00E77002" w:rsidRPr="00C53D00" w:rsidTr="005A1057">
        <w:trPr>
          <w:cantSplit/>
          <w:trHeight w:val="172"/>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12625,66</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vAlign w:val="center"/>
          </w:tcPr>
          <w:p w:rsidR="00E77002" w:rsidRPr="00C53D00" w:rsidRDefault="00E77002" w:rsidP="005A1057">
            <w:pPr>
              <w:jc w:val="center"/>
              <w:rPr>
                <w:sz w:val="20"/>
                <w:szCs w:val="20"/>
              </w:rPr>
            </w:pPr>
            <w:r w:rsidRPr="00C53D00">
              <w:rPr>
                <w:sz w:val="20"/>
                <w:szCs w:val="20"/>
              </w:rPr>
              <w:t>0,0</w:t>
            </w:r>
          </w:p>
        </w:tc>
        <w:tc>
          <w:tcPr>
            <w:tcW w:w="224" w:type="pct"/>
            <w:gridSpan w:val="2"/>
            <w:vAlign w:val="center"/>
          </w:tcPr>
          <w:p w:rsidR="00E77002" w:rsidRPr="00C53D00" w:rsidRDefault="00E77002" w:rsidP="005A1057">
            <w:pPr>
              <w:jc w:val="center"/>
              <w:rPr>
                <w:sz w:val="20"/>
                <w:szCs w:val="20"/>
              </w:rPr>
            </w:pPr>
            <w:r w:rsidRPr="00C53D00">
              <w:rPr>
                <w:sz w:val="20"/>
                <w:szCs w:val="20"/>
              </w:rPr>
              <w:t>0,0</w:t>
            </w:r>
          </w:p>
        </w:tc>
        <w:tc>
          <w:tcPr>
            <w:tcW w:w="183" w:type="pct"/>
            <w:vAlign w:val="center"/>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360"/>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13065,23</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vAlign w:val="center"/>
          </w:tcPr>
          <w:p w:rsidR="00E77002" w:rsidRPr="00C53D00" w:rsidRDefault="00E77002" w:rsidP="005A1057">
            <w:pPr>
              <w:jc w:val="center"/>
              <w:rPr>
                <w:sz w:val="20"/>
                <w:szCs w:val="20"/>
              </w:rPr>
            </w:pPr>
            <w:r w:rsidRPr="00C53D00">
              <w:rPr>
                <w:sz w:val="20"/>
                <w:szCs w:val="20"/>
              </w:rPr>
              <w:t>0,0</w:t>
            </w:r>
          </w:p>
        </w:tc>
        <w:tc>
          <w:tcPr>
            <w:tcW w:w="224" w:type="pct"/>
            <w:gridSpan w:val="2"/>
            <w:vAlign w:val="center"/>
          </w:tcPr>
          <w:p w:rsidR="00E77002" w:rsidRPr="00C53D00" w:rsidRDefault="00E77002" w:rsidP="005A1057">
            <w:pPr>
              <w:jc w:val="center"/>
              <w:rPr>
                <w:sz w:val="20"/>
                <w:szCs w:val="20"/>
              </w:rPr>
            </w:pPr>
            <w:r w:rsidRPr="00C53D00">
              <w:rPr>
                <w:sz w:val="20"/>
                <w:szCs w:val="20"/>
              </w:rPr>
              <w:t>0,0</w:t>
            </w:r>
          </w:p>
        </w:tc>
        <w:tc>
          <w:tcPr>
            <w:tcW w:w="183" w:type="pct"/>
            <w:vAlign w:val="center"/>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191"/>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5503,47</w:t>
            </w:r>
          </w:p>
        </w:tc>
        <w:tc>
          <w:tcPr>
            <w:tcW w:w="237" w:type="pct"/>
            <w:vAlign w:val="center"/>
          </w:tcPr>
          <w:p w:rsidR="00E77002" w:rsidRPr="00C53D00" w:rsidRDefault="00E77002" w:rsidP="005A1057">
            <w:pPr>
              <w:widowControl w:val="0"/>
              <w:autoSpaceDE w:val="0"/>
              <w:autoSpaceDN w:val="0"/>
              <w:adjustRightInd w:val="0"/>
              <w:rPr>
                <w:sz w:val="20"/>
                <w:szCs w:val="20"/>
              </w:rPr>
            </w:pPr>
            <w:r w:rsidRPr="00C53D00">
              <w:rPr>
                <w:sz w:val="20"/>
                <w:szCs w:val="20"/>
              </w:rPr>
              <w:t xml:space="preserve">      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vAlign w:val="center"/>
          </w:tcPr>
          <w:p w:rsidR="00E77002" w:rsidRPr="00C53D00" w:rsidRDefault="00E77002" w:rsidP="005A1057">
            <w:pPr>
              <w:jc w:val="center"/>
              <w:rPr>
                <w:sz w:val="20"/>
                <w:szCs w:val="20"/>
              </w:rPr>
            </w:pPr>
            <w:r w:rsidRPr="00C53D00">
              <w:rPr>
                <w:sz w:val="20"/>
                <w:szCs w:val="20"/>
              </w:rPr>
              <w:t>0,0</w:t>
            </w:r>
          </w:p>
        </w:tc>
        <w:tc>
          <w:tcPr>
            <w:tcW w:w="224" w:type="pct"/>
            <w:gridSpan w:val="2"/>
            <w:vAlign w:val="center"/>
          </w:tcPr>
          <w:p w:rsidR="00E77002" w:rsidRPr="00C53D00" w:rsidRDefault="00E77002" w:rsidP="005A1057">
            <w:pPr>
              <w:jc w:val="center"/>
              <w:rPr>
                <w:sz w:val="20"/>
                <w:szCs w:val="20"/>
              </w:rPr>
            </w:pPr>
            <w:r w:rsidRPr="00C53D00">
              <w:rPr>
                <w:sz w:val="20"/>
                <w:szCs w:val="20"/>
              </w:rPr>
              <w:t>0,0</w:t>
            </w:r>
          </w:p>
        </w:tc>
        <w:tc>
          <w:tcPr>
            <w:tcW w:w="183" w:type="pct"/>
            <w:vAlign w:val="center"/>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191"/>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3855,68</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1338,9</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vAlign w:val="center"/>
          </w:tcPr>
          <w:p w:rsidR="00E77002" w:rsidRPr="00C53D00" w:rsidRDefault="00E77002" w:rsidP="005A1057">
            <w:pPr>
              <w:jc w:val="center"/>
              <w:rPr>
                <w:sz w:val="20"/>
                <w:szCs w:val="20"/>
              </w:rPr>
            </w:pPr>
            <w:r w:rsidRPr="00C53D00">
              <w:rPr>
                <w:sz w:val="20"/>
                <w:szCs w:val="20"/>
              </w:rPr>
              <w:t>0,0</w:t>
            </w:r>
          </w:p>
        </w:tc>
        <w:tc>
          <w:tcPr>
            <w:tcW w:w="224" w:type="pct"/>
            <w:gridSpan w:val="2"/>
            <w:vAlign w:val="center"/>
          </w:tcPr>
          <w:p w:rsidR="00E77002" w:rsidRPr="00C53D00" w:rsidRDefault="00E77002" w:rsidP="005A1057">
            <w:pPr>
              <w:jc w:val="center"/>
              <w:rPr>
                <w:sz w:val="20"/>
                <w:szCs w:val="20"/>
              </w:rPr>
            </w:pPr>
            <w:r w:rsidRPr="00C53D00">
              <w:rPr>
                <w:sz w:val="20"/>
                <w:szCs w:val="20"/>
              </w:rPr>
              <w:t>0,0</w:t>
            </w:r>
          </w:p>
        </w:tc>
        <w:tc>
          <w:tcPr>
            <w:tcW w:w="183" w:type="pct"/>
            <w:vAlign w:val="center"/>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299"/>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vAlign w:val="center"/>
          </w:tcPr>
          <w:p w:rsidR="00E77002" w:rsidRPr="00C53D00" w:rsidRDefault="00E77002" w:rsidP="005A1057">
            <w:pPr>
              <w:pStyle w:val="xl179"/>
              <w:spacing w:before="0" w:beforeAutospacing="0" w:after="0" w:afterAutospacing="0"/>
              <w:textAlignment w:val="auto"/>
              <w:rPr>
                <w:sz w:val="20"/>
                <w:szCs w:val="20"/>
              </w:rPr>
            </w:pPr>
            <w:r w:rsidRPr="00C53D00">
              <w:rPr>
                <w:sz w:val="20"/>
                <w:szCs w:val="20"/>
              </w:rPr>
              <w:t>0,0</w:t>
            </w:r>
          </w:p>
        </w:tc>
        <w:tc>
          <w:tcPr>
            <w:tcW w:w="224" w:type="pct"/>
            <w:gridSpan w:val="2"/>
            <w:vAlign w:val="center"/>
          </w:tcPr>
          <w:p w:rsidR="00E77002" w:rsidRPr="00C53D00" w:rsidRDefault="00E77002" w:rsidP="005A1057">
            <w:pPr>
              <w:jc w:val="center"/>
              <w:rPr>
                <w:sz w:val="20"/>
                <w:szCs w:val="20"/>
              </w:rPr>
            </w:pPr>
            <w:r w:rsidRPr="00C53D00">
              <w:rPr>
                <w:sz w:val="20"/>
                <w:szCs w:val="20"/>
              </w:rPr>
              <w:t>0,0</w:t>
            </w:r>
          </w:p>
        </w:tc>
        <w:tc>
          <w:tcPr>
            <w:tcW w:w="183" w:type="pct"/>
            <w:vAlign w:val="center"/>
          </w:tcPr>
          <w:p w:rsidR="00E77002" w:rsidRPr="00C53D00" w:rsidRDefault="00E77002" w:rsidP="005A1057">
            <w:pPr>
              <w:jc w:val="center"/>
              <w:rPr>
                <w:sz w:val="20"/>
                <w:szCs w:val="20"/>
              </w:rPr>
            </w:pPr>
            <w:r w:rsidRPr="00C53D00">
              <w:rPr>
                <w:sz w:val="20"/>
                <w:szCs w:val="20"/>
              </w:rPr>
              <w:t>0,0</w:t>
            </w:r>
          </w:p>
        </w:tc>
      </w:tr>
      <w:tr w:rsidR="00E77002" w:rsidRPr="00C53D00" w:rsidTr="005A1057">
        <w:trPr>
          <w:cantSplit/>
          <w:trHeight w:val="195"/>
        </w:trPr>
        <w:tc>
          <w:tcPr>
            <w:tcW w:w="334" w:type="pct"/>
            <w:vMerge w:val="restart"/>
          </w:tcPr>
          <w:p w:rsidR="00E77002" w:rsidRPr="00C53D00" w:rsidRDefault="00E77002" w:rsidP="005A1057">
            <w:pPr>
              <w:rPr>
                <w:sz w:val="20"/>
                <w:szCs w:val="20"/>
              </w:rPr>
            </w:pPr>
            <w:r w:rsidRPr="00C53D00">
              <w:rPr>
                <w:sz w:val="20"/>
                <w:szCs w:val="20"/>
              </w:rPr>
              <w:t>Мероприятие 2.1.</w:t>
            </w:r>
          </w:p>
        </w:tc>
        <w:tc>
          <w:tcPr>
            <w:tcW w:w="381" w:type="pct"/>
            <w:vMerge w:val="restart"/>
          </w:tcPr>
          <w:p w:rsidR="00E77002" w:rsidRPr="00C53D00" w:rsidRDefault="00E77002" w:rsidP="005A1057">
            <w:pPr>
              <w:rPr>
                <w:sz w:val="20"/>
                <w:szCs w:val="20"/>
              </w:rPr>
            </w:pPr>
            <w:r w:rsidRPr="00C53D00">
              <w:rPr>
                <w:sz w:val="20"/>
                <w:szCs w:val="20"/>
              </w:rPr>
              <w:t>Развитие водоснабжения в сельской местности в рамках реализации мероприятий по устойчивому развитию сельских территорий</w:t>
            </w:r>
          </w:p>
        </w:tc>
        <w:tc>
          <w:tcPr>
            <w:tcW w:w="620" w:type="pct"/>
            <w:vMerge w:val="restart"/>
          </w:tcPr>
          <w:p w:rsidR="00E77002" w:rsidRPr="00C53D00" w:rsidRDefault="00E77002" w:rsidP="005A1057">
            <w:pPr>
              <w:rPr>
                <w:sz w:val="20"/>
                <w:szCs w:val="20"/>
              </w:rPr>
            </w:pPr>
          </w:p>
        </w:tc>
        <w:tc>
          <w:tcPr>
            <w:tcW w:w="440" w:type="pct"/>
            <w:gridSpan w:val="2"/>
            <w:vMerge w:val="restart"/>
          </w:tcPr>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b/>
                <w:sz w:val="20"/>
                <w:szCs w:val="20"/>
              </w:rPr>
              <w:t>всего</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b/>
                <w:sz w:val="20"/>
                <w:szCs w:val="20"/>
              </w:rPr>
              <w:t>13609,81</w:t>
            </w:r>
          </w:p>
        </w:tc>
        <w:tc>
          <w:tcPr>
            <w:tcW w:w="23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b/>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b/>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pStyle w:val="xl179"/>
              <w:widowControl w:val="0"/>
              <w:autoSpaceDE w:val="0"/>
              <w:autoSpaceDN w:val="0"/>
              <w:adjustRightInd w:val="0"/>
              <w:spacing w:before="0" w:after="0"/>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347"/>
        </w:trPr>
        <w:tc>
          <w:tcPr>
            <w:tcW w:w="334" w:type="pct"/>
            <w:vMerge/>
          </w:tcPr>
          <w:p w:rsidR="00E77002" w:rsidRPr="00C53D00" w:rsidRDefault="00E77002" w:rsidP="005A1057">
            <w:pPr>
              <w:rPr>
                <w:sz w:val="20"/>
                <w:szCs w:val="20"/>
              </w:rPr>
            </w:pPr>
          </w:p>
        </w:tc>
        <w:tc>
          <w:tcPr>
            <w:tcW w:w="381" w:type="pct"/>
            <w:vMerge/>
          </w:tcPr>
          <w:p w:rsidR="00E77002" w:rsidRPr="00C53D00" w:rsidRDefault="00E77002" w:rsidP="005A1057">
            <w:pPr>
              <w:rPr>
                <w:sz w:val="20"/>
                <w:szCs w:val="20"/>
              </w:rPr>
            </w:pPr>
          </w:p>
        </w:tc>
        <w:tc>
          <w:tcPr>
            <w:tcW w:w="620" w:type="pct"/>
            <w:vMerge/>
          </w:tcPr>
          <w:p w:rsidR="00E77002" w:rsidRPr="00C53D00" w:rsidRDefault="00E77002" w:rsidP="005A1057">
            <w:pPr>
              <w:rPr>
                <w:sz w:val="20"/>
                <w:szCs w:val="20"/>
              </w:rPr>
            </w:pPr>
          </w:p>
        </w:tc>
        <w:tc>
          <w:tcPr>
            <w:tcW w:w="440" w:type="pct"/>
            <w:gridSpan w:val="2"/>
            <w:vMerge/>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b/>
                <w:sz w:val="20"/>
                <w:szCs w:val="20"/>
              </w:rPr>
            </w:pPr>
            <w:r w:rsidRPr="00C53D00">
              <w:rPr>
                <w:sz w:val="20"/>
                <w:szCs w:val="20"/>
              </w:rPr>
              <w:t>федеральный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b/>
                <w:sz w:val="20"/>
                <w:szCs w:val="20"/>
              </w:rPr>
            </w:pPr>
            <w:r w:rsidRPr="00C53D00">
              <w:rPr>
                <w:sz w:val="20"/>
                <w:szCs w:val="20"/>
              </w:rPr>
              <w:t>12625,66</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b/>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b/>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847"/>
        </w:trPr>
        <w:tc>
          <w:tcPr>
            <w:tcW w:w="334" w:type="pct"/>
            <w:vMerge/>
          </w:tcPr>
          <w:p w:rsidR="00E77002" w:rsidRPr="00C53D00" w:rsidRDefault="00E77002" w:rsidP="005A1057">
            <w:pPr>
              <w:rPr>
                <w:sz w:val="20"/>
                <w:szCs w:val="20"/>
              </w:rPr>
            </w:pPr>
          </w:p>
        </w:tc>
        <w:tc>
          <w:tcPr>
            <w:tcW w:w="381" w:type="pct"/>
            <w:vMerge/>
          </w:tcPr>
          <w:p w:rsidR="00E77002" w:rsidRPr="00C53D00" w:rsidRDefault="00E77002" w:rsidP="005A1057">
            <w:pPr>
              <w:rPr>
                <w:sz w:val="20"/>
                <w:szCs w:val="20"/>
              </w:rPr>
            </w:pPr>
          </w:p>
        </w:tc>
        <w:tc>
          <w:tcPr>
            <w:tcW w:w="620" w:type="pct"/>
            <w:vMerge/>
          </w:tcPr>
          <w:p w:rsidR="00E77002" w:rsidRPr="00C53D00" w:rsidRDefault="00E77002" w:rsidP="005A1057">
            <w:pPr>
              <w:rPr>
                <w:sz w:val="20"/>
                <w:szCs w:val="20"/>
              </w:rPr>
            </w:pPr>
          </w:p>
        </w:tc>
        <w:tc>
          <w:tcPr>
            <w:tcW w:w="440" w:type="pct"/>
            <w:gridSpan w:val="2"/>
            <w:vMerge/>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805,89</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285"/>
        </w:trPr>
        <w:tc>
          <w:tcPr>
            <w:tcW w:w="334" w:type="pct"/>
            <w:vMerge/>
          </w:tcPr>
          <w:p w:rsidR="00E77002" w:rsidRPr="00C53D00" w:rsidRDefault="00E77002" w:rsidP="005A1057">
            <w:pPr>
              <w:rPr>
                <w:sz w:val="20"/>
                <w:szCs w:val="20"/>
              </w:rPr>
            </w:pPr>
          </w:p>
        </w:tc>
        <w:tc>
          <w:tcPr>
            <w:tcW w:w="381" w:type="pct"/>
            <w:vMerge/>
          </w:tcPr>
          <w:p w:rsidR="00E77002" w:rsidRPr="00C53D00" w:rsidRDefault="00E77002" w:rsidP="005A1057">
            <w:pPr>
              <w:rPr>
                <w:sz w:val="20"/>
                <w:szCs w:val="20"/>
              </w:rPr>
            </w:pPr>
          </w:p>
        </w:tc>
        <w:tc>
          <w:tcPr>
            <w:tcW w:w="620" w:type="pct"/>
            <w:vMerge/>
          </w:tcPr>
          <w:p w:rsidR="00E77002" w:rsidRPr="00C53D00" w:rsidRDefault="00E77002" w:rsidP="005A1057">
            <w:pPr>
              <w:rPr>
                <w:sz w:val="20"/>
                <w:szCs w:val="20"/>
              </w:rPr>
            </w:pPr>
          </w:p>
        </w:tc>
        <w:tc>
          <w:tcPr>
            <w:tcW w:w="440" w:type="pct"/>
            <w:gridSpan w:val="2"/>
            <w:vMerge/>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 xml:space="preserve">местный бюджет </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104,42</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559"/>
        </w:trPr>
        <w:tc>
          <w:tcPr>
            <w:tcW w:w="334" w:type="pct"/>
            <w:vMerge/>
          </w:tcPr>
          <w:p w:rsidR="00E77002" w:rsidRPr="00C53D00" w:rsidRDefault="00E77002" w:rsidP="005A1057">
            <w:pPr>
              <w:rPr>
                <w:sz w:val="20"/>
                <w:szCs w:val="20"/>
              </w:rPr>
            </w:pPr>
          </w:p>
        </w:tc>
        <w:tc>
          <w:tcPr>
            <w:tcW w:w="381" w:type="pct"/>
            <w:vMerge/>
          </w:tcPr>
          <w:p w:rsidR="00E77002" w:rsidRPr="00C53D00" w:rsidRDefault="00E77002" w:rsidP="005A1057">
            <w:pPr>
              <w:rPr>
                <w:sz w:val="20"/>
                <w:szCs w:val="20"/>
              </w:rPr>
            </w:pPr>
          </w:p>
        </w:tc>
        <w:tc>
          <w:tcPr>
            <w:tcW w:w="620" w:type="pct"/>
            <w:vMerge/>
          </w:tcPr>
          <w:p w:rsidR="00E77002" w:rsidRPr="00C53D00" w:rsidRDefault="00E77002" w:rsidP="005A1057">
            <w:pPr>
              <w:rPr>
                <w:sz w:val="20"/>
                <w:szCs w:val="20"/>
              </w:rPr>
            </w:pPr>
          </w:p>
        </w:tc>
        <w:tc>
          <w:tcPr>
            <w:tcW w:w="440" w:type="pct"/>
            <w:gridSpan w:val="2"/>
            <w:vMerge/>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73,84</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p w:rsidR="00E77002" w:rsidRPr="00C53D00" w:rsidRDefault="00E77002" w:rsidP="005A1057">
            <w:pPr>
              <w:widowControl w:val="0"/>
              <w:autoSpaceDE w:val="0"/>
              <w:autoSpaceDN w:val="0"/>
              <w:adjustRightInd w:val="0"/>
              <w:jc w:val="center"/>
              <w:rPr>
                <w:sz w:val="20"/>
                <w:szCs w:val="20"/>
              </w:rPr>
            </w:pP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750"/>
        </w:trPr>
        <w:tc>
          <w:tcPr>
            <w:tcW w:w="334" w:type="pct"/>
            <w:vMerge/>
          </w:tcPr>
          <w:p w:rsidR="00E77002" w:rsidRPr="00C53D00" w:rsidRDefault="00E77002" w:rsidP="005A1057">
            <w:pPr>
              <w:rPr>
                <w:sz w:val="20"/>
                <w:szCs w:val="20"/>
              </w:rPr>
            </w:pPr>
          </w:p>
        </w:tc>
        <w:tc>
          <w:tcPr>
            <w:tcW w:w="381" w:type="pct"/>
            <w:vMerge/>
          </w:tcPr>
          <w:p w:rsidR="00E77002" w:rsidRPr="00C53D00" w:rsidRDefault="00E77002" w:rsidP="005A1057">
            <w:pPr>
              <w:rPr>
                <w:sz w:val="20"/>
                <w:szCs w:val="20"/>
              </w:rPr>
            </w:pPr>
          </w:p>
        </w:tc>
        <w:tc>
          <w:tcPr>
            <w:tcW w:w="620" w:type="pct"/>
            <w:vMerge/>
          </w:tcPr>
          <w:p w:rsidR="00E77002" w:rsidRPr="00C53D00" w:rsidRDefault="00E77002" w:rsidP="005A1057">
            <w:pPr>
              <w:rPr>
                <w:sz w:val="20"/>
                <w:szCs w:val="20"/>
              </w:rPr>
            </w:pPr>
          </w:p>
        </w:tc>
        <w:tc>
          <w:tcPr>
            <w:tcW w:w="440" w:type="pct"/>
            <w:gridSpan w:val="2"/>
            <w:vMerge/>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180"/>
        </w:trPr>
        <w:tc>
          <w:tcPr>
            <w:tcW w:w="334"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t>Мероприятие 2.2.</w:t>
            </w:r>
          </w:p>
        </w:tc>
        <w:tc>
          <w:tcPr>
            <w:tcW w:w="381"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t>Строительство объектов инженерно</w:t>
            </w:r>
            <w:r w:rsidRPr="00C53D00">
              <w:rPr>
                <w:sz w:val="20"/>
                <w:szCs w:val="20"/>
              </w:rPr>
              <w:lastRenderedPageBreak/>
              <w:t>й инфраструктуры для модульных фельдшерско- акушерских пунктов</w:t>
            </w:r>
          </w:p>
        </w:tc>
        <w:tc>
          <w:tcPr>
            <w:tcW w:w="620" w:type="pct"/>
            <w:vMerge w:val="restart"/>
          </w:tcPr>
          <w:p w:rsidR="00E77002" w:rsidRPr="00C53D00" w:rsidRDefault="00E77002" w:rsidP="005A1057">
            <w:pPr>
              <w:widowControl w:val="0"/>
              <w:autoSpaceDE w:val="0"/>
              <w:autoSpaceDN w:val="0"/>
              <w:adjustRightInd w:val="0"/>
              <w:rPr>
                <w:sz w:val="20"/>
                <w:szCs w:val="20"/>
              </w:rPr>
            </w:pPr>
          </w:p>
        </w:tc>
        <w:tc>
          <w:tcPr>
            <w:tcW w:w="440" w:type="pct"/>
            <w:gridSpan w:val="2"/>
            <w:vMerge w:val="restart"/>
          </w:tcPr>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widowControl w:val="0"/>
              <w:autoSpaceDE w:val="0"/>
              <w:autoSpaceDN w:val="0"/>
              <w:adjustRightInd w:val="0"/>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всего</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8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91"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05"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83"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r>
      <w:tr w:rsidR="00E77002" w:rsidRPr="00C53D00" w:rsidTr="005A1057">
        <w:trPr>
          <w:cantSplit/>
          <w:trHeight w:val="10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37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6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28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191" w:type="pct"/>
          </w:tcPr>
          <w:p w:rsidR="00E77002" w:rsidRPr="00C53D00" w:rsidRDefault="00E77002" w:rsidP="005A1057">
            <w:pPr>
              <w:jc w:val="center"/>
              <w:rPr>
                <w:sz w:val="20"/>
                <w:szCs w:val="20"/>
              </w:rPr>
            </w:pPr>
            <w:r w:rsidRPr="00C53D00">
              <w:rPr>
                <w:sz w:val="20"/>
                <w:szCs w:val="20"/>
              </w:rPr>
              <w:t>0</w:t>
            </w:r>
          </w:p>
        </w:tc>
        <w:tc>
          <w:tcPr>
            <w:tcW w:w="205" w:type="pct"/>
          </w:tcPr>
          <w:p w:rsidR="00E77002" w:rsidRPr="00C53D00" w:rsidRDefault="00E77002" w:rsidP="005A1057">
            <w:pPr>
              <w:jc w:val="center"/>
              <w:rPr>
                <w:sz w:val="20"/>
                <w:szCs w:val="20"/>
              </w:rPr>
            </w:pPr>
            <w:r w:rsidRPr="00C53D00">
              <w:rPr>
                <w:sz w:val="20"/>
                <w:szCs w:val="20"/>
              </w:rPr>
              <w:t>0</w:t>
            </w:r>
          </w:p>
        </w:tc>
        <w:tc>
          <w:tcPr>
            <w:tcW w:w="224" w:type="pct"/>
            <w:gridSpan w:val="2"/>
          </w:tcPr>
          <w:p w:rsidR="00E77002" w:rsidRPr="00C53D00" w:rsidRDefault="00E77002" w:rsidP="005A1057">
            <w:pPr>
              <w:jc w:val="center"/>
              <w:rPr>
                <w:sz w:val="20"/>
                <w:szCs w:val="20"/>
              </w:rPr>
            </w:pPr>
            <w:r w:rsidRPr="00C53D00">
              <w:rPr>
                <w:sz w:val="20"/>
                <w:szCs w:val="20"/>
              </w:rPr>
              <w:t>0</w:t>
            </w:r>
          </w:p>
        </w:tc>
        <w:tc>
          <w:tcPr>
            <w:tcW w:w="183" w:type="pct"/>
          </w:tcPr>
          <w:p w:rsidR="00E77002" w:rsidRPr="00C53D00" w:rsidRDefault="00E77002" w:rsidP="005A1057">
            <w:pPr>
              <w:jc w:val="center"/>
              <w:rPr>
                <w:sz w:val="20"/>
                <w:szCs w:val="20"/>
              </w:rPr>
            </w:pPr>
            <w:r w:rsidRPr="00C53D00">
              <w:rPr>
                <w:sz w:val="20"/>
                <w:szCs w:val="20"/>
              </w:rPr>
              <w:t>0</w:t>
            </w:r>
          </w:p>
        </w:tc>
      </w:tr>
      <w:tr w:rsidR="00E77002" w:rsidRPr="00C53D00" w:rsidTr="005A1057">
        <w:trPr>
          <w:cantSplit/>
          <w:trHeight w:val="307"/>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3538"/>
        </w:trPr>
        <w:tc>
          <w:tcPr>
            <w:tcW w:w="334"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t>Мероприятие 2.3.</w:t>
            </w:r>
          </w:p>
        </w:tc>
        <w:tc>
          <w:tcPr>
            <w:tcW w:w="381"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w:t>
            </w:r>
            <w:r w:rsidRPr="00C53D00">
              <w:rPr>
                <w:sz w:val="20"/>
                <w:szCs w:val="20"/>
              </w:rPr>
              <w:lastRenderedPageBreak/>
              <w:t>имеющих 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0" w:type="pct"/>
            <w:vMerge w:val="restart"/>
          </w:tcPr>
          <w:p w:rsidR="00E77002" w:rsidRPr="00C53D00" w:rsidRDefault="00E77002" w:rsidP="005A1057">
            <w:pPr>
              <w:widowControl w:val="0"/>
              <w:autoSpaceDE w:val="0"/>
              <w:autoSpaceDN w:val="0"/>
              <w:adjustRightInd w:val="0"/>
              <w:rPr>
                <w:sz w:val="20"/>
                <w:szCs w:val="20"/>
              </w:rPr>
            </w:pPr>
          </w:p>
        </w:tc>
        <w:tc>
          <w:tcPr>
            <w:tcW w:w="440" w:type="pct"/>
            <w:gridSpan w:val="2"/>
            <w:vMerge w:val="restart"/>
          </w:tcPr>
          <w:p w:rsidR="00E77002" w:rsidRPr="00C53D00" w:rsidRDefault="00E77002" w:rsidP="005A1057">
            <w:pPr>
              <w:widowControl w:val="0"/>
              <w:autoSpaceDE w:val="0"/>
              <w:autoSpaceDN w:val="0"/>
              <w:adjustRightInd w:val="0"/>
              <w:rPr>
                <w:sz w:val="20"/>
                <w:szCs w:val="20"/>
              </w:rPr>
            </w:pPr>
          </w:p>
        </w:tc>
        <w:tc>
          <w:tcPr>
            <w:tcW w:w="283"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всего</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8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91"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05"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83"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r>
      <w:tr w:rsidR="00E77002" w:rsidRPr="00C53D00" w:rsidTr="005A1057">
        <w:trPr>
          <w:cantSplit/>
          <w:trHeight w:val="259"/>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240"/>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2260"/>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7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tcPr>
          <w:p w:rsidR="00E77002" w:rsidRPr="00C53D00"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C53D00">
              <w:rPr>
                <w:sz w:val="20"/>
                <w:szCs w:val="20"/>
              </w:rPr>
              <w:t>0</w:t>
            </w:r>
          </w:p>
        </w:tc>
        <w:tc>
          <w:tcPr>
            <w:tcW w:w="238"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tcPr>
          <w:p w:rsidR="00E77002" w:rsidRPr="00C53D00" w:rsidRDefault="00E77002" w:rsidP="005A1057">
            <w:pPr>
              <w:jc w:val="center"/>
              <w:rPr>
                <w:sz w:val="20"/>
                <w:szCs w:val="20"/>
              </w:rPr>
            </w:pPr>
            <w:r w:rsidRPr="00C53D00">
              <w:rPr>
                <w:sz w:val="20"/>
                <w:szCs w:val="20"/>
              </w:rPr>
              <w:t>0</w:t>
            </w:r>
          </w:p>
        </w:tc>
        <w:tc>
          <w:tcPr>
            <w:tcW w:w="224" w:type="pct"/>
            <w:gridSpan w:val="2"/>
          </w:tcPr>
          <w:p w:rsidR="00E77002" w:rsidRPr="00C53D00" w:rsidRDefault="00E77002" w:rsidP="005A1057">
            <w:pPr>
              <w:jc w:val="center"/>
              <w:rPr>
                <w:sz w:val="20"/>
                <w:szCs w:val="20"/>
              </w:rPr>
            </w:pPr>
            <w:r w:rsidRPr="00C53D00">
              <w:rPr>
                <w:sz w:val="20"/>
                <w:szCs w:val="20"/>
              </w:rPr>
              <w:t>0</w:t>
            </w:r>
          </w:p>
        </w:tc>
        <w:tc>
          <w:tcPr>
            <w:tcW w:w="183" w:type="pct"/>
          </w:tcPr>
          <w:p w:rsidR="00E77002" w:rsidRPr="00C53D00" w:rsidRDefault="00E77002" w:rsidP="005A1057">
            <w:pPr>
              <w:jc w:val="center"/>
              <w:rPr>
                <w:sz w:val="20"/>
                <w:szCs w:val="20"/>
              </w:rPr>
            </w:pPr>
            <w:r w:rsidRPr="00C53D00">
              <w:rPr>
                <w:sz w:val="20"/>
                <w:szCs w:val="20"/>
              </w:rPr>
              <w:t>0</w:t>
            </w:r>
          </w:p>
        </w:tc>
      </w:tr>
      <w:tr w:rsidR="00E77002" w:rsidRPr="00C53D00" w:rsidTr="005A1057">
        <w:trPr>
          <w:cantSplit/>
          <w:trHeight w:val="255"/>
        </w:trPr>
        <w:tc>
          <w:tcPr>
            <w:tcW w:w="334"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lastRenderedPageBreak/>
              <w:t>Мероприятие 2.4.</w:t>
            </w:r>
          </w:p>
        </w:tc>
        <w:tc>
          <w:tcPr>
            <w:tcW w:w="381"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t>Осуществление капитального ремонта объектов социально-культурной сферы муниципальных образований</w:t>
            </w:r>
          </w:p>
        </w:tc>
        <w:tc>
          <w:tcPr>
            <w:tcW w:w="620" w:type="pct"/>
            <w:vMerge w:val="restart"/>
          </w:tcPr>
          <w:p w:rsidR="00E77002" w:rsidRPr="00C53D00" w:rsidRDefault="00E77002" w:rsidP="005A1057">
            <w:pPr>
              <w:widowControl w:val="0"/>
              <w:autoSpaceDE w:val="0"/>
              <w:autoSpaceDN w:val="0"/>
              <w:adjustRightInd w:val="0"/>
              <w:rPr>
                <w:sz w:val="20"/>
                <w:szCs w:val="20"/>
              </w:rPr>
            </w:pPr>
          </w:p>
        </w:tc>
        <w:tc>
          <w:tcPr>
            <w:tcW w:w="440" w:type="pct"/>
            <w:gridSpan w:val="2"/>
            <w:vMerge w:val="restart"/>
          </w:tcPr>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widowControl w:val="0"/>
              <w:autoSpaceDE w:val="0"/>
              <w:autoSpaceDN w:val="0"/>
              <w:adjustRightInd w:val="0"/>
              <w:rPr>
                <w:sz w:val="20"/>
                <w:szCs w:val="20"/>
              </w:rPr>
            </w:pPr>
          </w:p>
        </w:tc>
        <w:tc>
          <w:tcPr>
            <w:tcW w:w="283" w:type="pct"/>
          </w:tcPr>
          <w:p w:rsidR="00E77002" w:rsidRPr="00C53D00" w:rsidRDefault="00E77002" w:rsidP="005A1057">
            <w:pPr>
              <w:widowControl w:val="0"/>
              <w:autoSpaceDE w:val="0"/>
              <w:autoSpaceDN w:val="0"/>
              <w:adjustRightInd w:val="0"/>
              <w:rPr>
                <w:b/>
                <w:sz w:val="20"/>
                <w:szCs w:val="20"/>
              </w:rPr>
            </w:pPr>
            <w:r w:rsidRPr="00C53D00">
              <w:rPr>
                <w:b/>
                <w:sz w:val="20"/>
                <w:szCs w:val="20"/>
              </w:rPr>
              <w:t>всего</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8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91"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05"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83"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r>
      <w:tr w:rsidR="00E77002" w:rsidRPr="00C53D00" w:rsidTr="005A1057">
        <w:trPr>
          <w:cantSplit/>
          <w:trHeight w:val="159"/>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6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27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240"/>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65"/>
        </w:trPr>
        <w:tc>
          <w:tcPr>
            <w:tcW w:w="334" w:type="pct"/>
            <w:vMerge/>
            <w:vAlign w:val="center"/>
          </w:tcPr>
          <w:p w:rsidR="00E77002" w:rsidRPr="00C53D00" w:rsidRDefault="00E77002" w:rsidP="005A1057">
            <w:pPr>
              <w:rPr>
                <w:sz w:val="20"/>
                <w:szCs w:val="20"/>
              </w:rPr>
            </w:pPr>
          </w:p>
        </w:tc>
        <w:tc>
          <w:tcPr>
            <w:tcW w:w="381" w:type="pct"/>
            <w:vMerge w:val="restart"/>
          </w:tcPr>
          <w:p w:rsidR="00E77002" w:rsidRPr="00C53D00" w:rsidRDefault="00E77002" w:rsidP="005A1057">
            <w:pPr>
              <w:widowControl w:val="0"/>
              <w:autoSpaceDE w:val="0"/>
              <w:autoSpaceDN w:val="0"/>
              <w:adjustRightInd w:val="0"/>
              <w:rPr>
                <w:sz w:val="20"/>
                <w:szCs w:val="20"/>
              </w:rPr>
            </w:pPr>
            <w:r w:rsidRPr="00C53D00">
              <w:rPr>
                <w:sz w:val="20"/>
                <w:szCs w:val="20"/>
              </w:rPr>
              <w:t>Развитие сети учреждений культурно-досугового типа в сельской местности</w:t>
            </w:r>
          </w:p>
        </w:tc>
        <w:tc>
          <w:tcPr>
            <w:tcW w:w="620" w:type="pct"/>
            <w:vMerge w:val="restart"/>
          </w:tcPr>
          <w:p w:rsidR="00E77002" w:rsidRPr="00C53D00" w:rsidRDefault="00E77002" w:rsidP="005A1057">
            <w:pPr>
              <w:widowControl w:val="0"/>
              <w:autoSpaceDE w:val="0"/>
              <w:autoSpaceDN w:val="0"/>
              <w:adjustRightInd w:val="0"/>
              <w:rPr>
                <w:sz w:val="20"/>
                <w:szCs w:val="20"/>
              </w:rPr>
            </w:pPr>
          </w:p>
        </w:tc>
        <w:tc>
          <w:tcPr>
            <w:tcW w:w="440" w:type="pct"/>
            <w:gridSpan w:val="2"/>
            <w:vMerge w:val="restart"/>
          </w:tcPr>
          <w:p w:rsidR="00E77002" w:rsidRPr="00C53D00" w:rsidRDefault="00E77002" w:rsidP="005A1057">
            <w:pPr>
              <w:rPr>
                <w:sz w:val="20"/>
                <w:szCs w:val="20"/>
              </w:rPr>
            </w:pPr>
          </w:p>
          <w:p w:rsidR="00E77002" w:rsidRPr="00C53D00" w:rsidRDefault="00E77002" w:rsidP="005A1057">
            <w:pPr>
              <w:widowControl w:val="0"/>
              <w:autoSpaceDE w:val="0"/>
              <w:autoSpaceDN w:val="0"/>
              <w:adjustRightInd w:val="0"/>
              <w:rPr>
                <w:sz w:val="20"/>
                <w:szCs w:val="20"/>
              </w:rPr>
            </w:pPr>
          </w:p>
        </w:tc>
        <w:tc>
          <w:tcPr>
            <w:tcW w:w="283" w:type="pct"/>
          </w:tcPr>
          <w:p w:rsidR="00E77002" w:rsidRPr="00C53D00" w:rsidRDefault="00E77002" w:rsidP="005A1057">
            <w:pPr>
              <w:widowControl w:val="0"/>
              <w:autoSpaceDE w:val="0"/>
              <w:autoSpaceDN w:val="0"/>
              <w:adjustRightInd w:val="0"/>
              <w:rPr>
                <w:b/>
                <w:bCs/>
                <w:sz w:val="20"/>
                <w:szCs w:val="20"/>
              </w:rPr>
            </w:pPr>
            <w:r w:rsidRPr="00C53D00">
              <w:rPr>
                <w:b/>
                <w:bCs/>
                <w:sz w:val="20"/>
                <w:szCs w:val="20"/>
              </w:rPr>
              <w:t>всего</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8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91"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05"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83"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r>
      <w:tr w:rsidR="00E77002" w:rsidRPr="00C53D00" w:rsidTr="005A1057">
        <w:trPr>
          <w:cantSplit/>
          <w:trHeight w:val="270"/>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6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7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270"/>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restart"/>
          </w:tcPr>
          <w:p w:rsidR="00E77002" w:rsidRPr="00C53D00" w:rsidRDefault="00E77002" w:rsidP="005A1057">
            <w:pPr>
              <w:pStyle w:val="affffff8"/>
            </w:pPr>
            <w:r w:rsidRPr="00C53D00">
              <w:t>Мероприятие 2.5.</w:t>
            </w:r>
          </w:p>
        </w:tc>
        <w:tc>
          <w:tcPr>
            <w:tcW w:w="381" w:type="pct"/>
            <w:vMerge w:val="restart"/>
          </w:tcPr>
          <w:p w:rsidR="00E77002" w:rsidRPr="00C53D00" w:rsidRDefault="00E77002" w:rsidP="005A1057">
            <w:pPr>
              <w:pStyle w:val="affffff8"/>
            </w:pPr>
            <w:r w:rsidRPr="00C53D00">
              <w:t>Реализация проектов развития общественной инфраструктуры, основанных на  местных инициативах</w:t>
            </w:r>
          </w:p>
        </w:tc>
        <w:tc>
          <w:tcPr>
            <w:tcW w:w="620" w:type="pct"/>
            <w:vMerge w:val="restart"/>
            <w:vAlign w:val="center"/>
          </w:tcPr>
          <w:p w:rsidR="00E77002" w:rsidRPr="00C53D00" w:rsidRDefault="00E77002" w:rsidP="005A1057">
            <w:pPr>
              <w:rPr>
                <w:sz w:val="20"/>
                <w:szCs w:val="20"/>
              </w:rPr>
            </w:pPr>
          </w:p>
        </w:tc>
        <w:tc>
          <w:tcPr>
            <w:tcW w:w="440" w:type="pct"/>
            <w:gridSpan w:val="2"/>
            <w:vMerge w:val="restart"/>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b/>
                <w:sz w:val="20"/>
                <w:szCs w:val="20"/>
              </w:rPr>
            </w:pPr>
            <w:r w:rsidRPr="00C53D00">
              <w:rPr>
                <w:b/>
                <w:sz w:val="20"/>
                <w:szCs w:val="20"/>
              </w:rPr>
              <w:t>всего</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21440,23</w:t>
            </w:r>
          </w:p>
        </w:tc>
        <w:tc>
          <w:tcPr>
            <w:tcW w:w="23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8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91"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05"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83"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12259,34</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5399,05</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lang w:val="en-US"/>
              </w:rPr>
            </w:pPr>
            <w:r w:rsidRPr="00C53D00">
              <w:rPr>
                <w:sz w:val="20"/>
                <w:szCs w:val="20"/>
              </w:rPr>
              <w:t>3781,84</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8" w:type="pct"/>
            <w:vAlign w:val="center"/>
          </w:tcPr>
          <w:p w:rsidR="00E77002" w:rsidRPr="00C53D00" w:rsidRDefault="00E77002" w:rsidP="005A1057">
            <w:pPr>
              <w:widowControl w:val="0"/>
              <w:autoSpaceDE w:val="0"/>
              <w:autoSpaceDN w:val="0"/>
              <w:adjustRightInd w:val="0"/>
              <w:rPr>
                <w:sz w:val="20"/>
                <w:szCs w:val="20"/>
              </w:rPr>
            </w:pPr>
            <w:r w:rsidRPr="00C53D00">
              <w:rPr>
                <w:sz w:val="20"/>
                <w:szCs w:val="20"/>
              </w:rPr>
              <w:t xml:space="preserve">     0,0</w:t>
            </w:r>
          </w:p>
        </w:tc>
        <w:tc>
          <w:tcPr>
            <w:tcW w:w="287" w:type="pct"/>
            <w:vAlign w:val="center"/>
          </w:tcPr>
          <w:p w:rsidR="00E77002" w:rsidRPr="00C53D00" w:rsidRDefault="00E77002" w:rsidP="005A1057">
            <w:pPr>
              <w:widowControl w:val="0"/>
              <w:autoSpaceDE w:val="0"/>
              <w:autoSpaceDN w:val="0"/>
              <w:adjustRightInd w:val="0"/>
              <w:rPr>
                <w:sz w:val="20"/>
                <w:szCs w:val="20"/>
              </w:rPr>
            </w:pPr>
            <w:r w:rsidRPr="00C53D00">
              <w:rPr>
                <w:sz w:val="20"/>
                <w:szCs w:val="20"/>
              </w:rPr>
              <w:t xml:space="preserve">       0,0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restart"/>
            <w:vAlign w:val="center"/>
          </w:tcPr>
          <w:p w:rsidR="00E77002" w:rsidRPr="00C53D00" w:rsidRDefault="00E77002" w:rsidP="005A1057">
            <w:pPr>
              <w:rPr>
                <w:b/>
                <w:sz w:val="20"/>
                <w:szCs w:val="20"/>
              </w:rPr>
            </w:pPr>
            <w:r w:rsidRPr="00C53D00">
              <w:rPr>
                <w:b/>
                <w:sz w:val="20"/>
                <w:szCs w:val="20"/>
              </w:rPr>
              <w:t>Подпрограмма 3</w:t>
            </w:r>
          </w:p>
        </w:tc>
        <w:tc>
          <w:tcPr>
            <w:tcW w:w="381" w:type="pct"/>
            <w:vMerge w:val="restart"/>
            <w:vAlign w:val="center"/>
          </w:tcPr>
          <w:p w:rsidR="00E77002" w:rsidRPr="00C53D00" w:rsidRDefault="00E77002" w:rsidP="005A1057">
            <w:pPr>
              <w:rPr>
                <w:b/>
                <w:sz w:val="20"/>
                <w:szCs w:val="20"/>
              </w:rPr>
            </w:pPr>
            <w:r w:rsidRPr="00C53D00">
              <w:rPr>
                <w:b/>
                <w:sz w:val="20"/>
                <w:szCs w:val="20"/>
              </w:rPr>
              <w:t xml:space="preserve">«Стимулирование передовиков отрасли сельского </w:t>
            </w:r>
            <w:r w:rsidRPr="00C53D00">
              <w:rPr>
                <w:b/>
                <w:sz w:val="20"/>
                <w:szCs w:val="20"/>
              </w:rPr>
              <w:lastRenderedPageBreak/>
              <w:t>хозяйства Аликовского района Чувашской Республики»</w:t>
            </w:r>
          </w:p>
        </w:tc>
        <w:tc>
          <w:tcPr>
            <w:tcW w:w="620" w:type="pct"/>
            <w:vMerge w:val="restart"/>
            <w:vAlign w:val="center"/>
          </w:tcPr>
          <w:p w:rsidR="00E77002" w:rsidRPr="00C53D00" w:rsidRDefault="00E77002" w:rsidP="005A1057">
            <w:pPr>
              <w:rPr>
                <w:sz w:val="20"/>
                <w:szCs w:val="20"/>
              </w:rPr>
            </w:pPr>
            <w:r w:rsidRPr="00C53D00">
              <w:rPr>
                <w:sz w:val="20"/>
                <w:szCs w:val="20"/>
              </w:rPr>
              <w:lastRenderedPageBreak/>
              <w:t xml:space="preserve">Стимулирование передовиков производства с целью обеспечения дальнейшего роста </w:t>
            </w:r>
            <w:r w:rsidRPr="00C53D00">
              <w:rPr>
                <w:sz w:val="20"/>
                <w:szCs w:val="20"/>
              </w:rPr>
              <w:lastRenderedPageBreak/>
              <w:t>сельскохозяйственного производства и всемерного повышения эффективности земледелия и животноводства</w:t>
            </w:r>
          </w:p>
        </w:tc>
        <w:tc>
          <w:tcPr>
            <w:tcW w:w="440" w:type="pct"/>
            <w:gridSpan w:val="2"/>
            <w:vMerge w:val="restart"/>
            <w:vAlign w:val="center"/>
          </w:tcPr>
          <w:p w:rsidR="00E77002" w:rsidRPr="00C53D00" w:rsidRDefault="00E77002" w:rsidP="005A1057">
            <w:pPr>
              <w:pStyle w:val="a20"/>
              <w:jc w:val="both"/>
              <w:rPr>
                <w:color w:val="000000"/>
                <w:sz w:val="20"/>
                <w:szCs w:val="20"/>
              </w:rPr>
            </w:pPr>
            <w:r w:rsidRPr="00C53D00">
              <w:rPr>
                <w:color w:val="000000"/>
                <w:sz w:val="20"/>
                <w:szCs w:val="20"/>
              </w:rPr>
              <w:lastRenderedPageBreak/>
              <w:t xml:space="preserve">Администрация Аликовского района </w:t>
            </w:r>
            <w:r w:rsidRPr="00C53D00">
              <w:rPr>
                <w:color w:val="000000"/>
                <w:sz w:val="20"/>
                <w:szCs w:val="20"/>
              </w:rPr>
              <w:lastRenderedPageBreak/>
              <w:t>Чувашской Республики,</w:t>
            </w:r>
          </w:p>
          <w:p w:rsidR="00E77002" w:rsidRPr="00C53D00" w:rsidRDefault="00E77002" w:rsidP="005A1057">
            <w:pPr>
              <w:jc w:val="both"/>
              <w:rPr>
                <w:sz w:val="20"/>
                <w:szCs w:val="20"/>
                <w:lang w:eastAsia="en-US"/>
              </w:rPr>
            </w:pPr>
            <w:r w:rsidRPr="00C53D00">
              <w:rPr>
                <w:sz w:val="20"/>
                <w:szCs w:val="20"/>
              </w:rPr>
              <w:t>отдел сельского хозяйства и экологии администрации Аликовского района;</w:t>
            </w:r>
            <w:r w:rsidRPr="00C53D00">
              <w:rPr>
                <w:color w:val="000000"/>
                <w:sz w:val="20"/>
                <w:szCs w:val="20"/>
              </w:rPr>
              <w:t xml:space="preserve"> администрации сельских поселений  Аликовского района (по согласованию),</w:t>
            </w:r>
          </w:p>
          <w:p w:rsidR="00E77002" w:rsidRPr="00C53D00" w:rsidRDefault="00E77002" w:rsidP="005A1057">
            <w:pPr>
              <w:rPr>
                <w:sz w:val="20"/>
                <w:szCs w:val="20"/>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 (по согласованию</w:t>
            </w:r>
          </w:p>
        </w:tc>
        <w:tc>
          <w:tcPr>
            <w:tcW w:w="283" w:type="pct"/>
          </w:tcPr>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r w:rsidRPr="00C53D00">
              <w:rPr>
                <w:sz w:val="20"/>
                <w:szCs w:val="20"/>
              </w:rPr>
              <w:t>Всего</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154,54</w:t>
            </w:r>
          </w:p>
        </w:tc>
        <w:tc>
          <w:tcPr>
            <w:tcW w:w="23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8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91"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05"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83"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154,54</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613"/>
        </w:trPr>
        <w:tc>
          <w:tcPr>
            <w:tcW w:w="334" w:type="pct"/>
            <w:vMerge w:val="restart"/>
            <w:vAlign w:val="center"/>
          </w:tcPr>
          <w:p w:rsidR="00E77002" w:rsidRPr="00C53D00" w:rsidRDefault="00E77002" w:rsidP="005A1057">
            <w:pPr>
              <w:rPr>
                <w:b/>
                <w:sz w:val="20"/>
                <w:szCs w:val="20"/>
              </w:rPr>
            </w:pPr>
            <w:r w:rsidRPr="00C53D00">
              <w:rPr>
                <w:b/>
                <w:sz w:val="20"/>
                <w:szCs w:val="20"/>
              </w:rPr>
              <w:t>Основное мероприятие 1</w:t>
            </w:r>
          </w:p>
        </w:tc>
        <w:tc>
          <w:tcPr>
            <w:tcW w:w="381" w:type="pct"/>
            <w:vMerge w:val="restart"/>
            <w:vAlign w:val="center"/>
          </w:tcPr>
          <w:p w:rsidR="00E77002" w:rsidRPr="00C53D00" w:rsidRDefault="00E77002" w:rsidP="005A1057">
            <w:pPr>
              <w:rPr>
                <w:b/>
                <w:sz w:val="20"/>
                <w:szCs w:val="20"/>
              </w:rPr>
            </w:pPr>
            <w:r w:rsidRPr="00C53D00">
              <w:rPr>
                <w:sz w:val="20"/>
                <w:szCs w:val="20"/>
              </w:rPr>
              <w:t xml:space="preserve">Организация конкурсов, выставок и ярмарок с участием организаций </w:t>
            </w:r>
            <w:r w:rsidRPr="00C53D00">
              <w:rPr>
                <w:sz w:val="20"/>
                <w:szCs w:val="20"/>
              </w:rPr>
              <w:lastRenderedPageBreak/>
              <w:t>агропромышленного комплекса</w:t>
            </w:r>
          </w:p>
        </w:tc>
        <w:tc>
          <w:tcPr>
            <w:tcW w:w="620" w:type="pct"/>
            <w:vMerge w:val="restart"/>
            <w:vAlign w:val="center"/>
          </w:tcPr>
          <w:p w:rsidR="00E77002" w:rsidRPr="00C53D00" w:rsidRDefault="00E77002" w:rsidP="005A1057">
            <w:pPr>
              <w:rPr>
                <w:b/>
                <w:sz w:val="20"/>
                <w:szCs w:val="20"/>
              </w:rPr>
            </w:pPr>
          </w:p>
        </w:tc>
        <w:tc>
          <w:tcPr>
            <w:tcW w:w="440" w:type="pct"/>
            <w:gridSpan w:val="2"/>
            <w:vMerge w:val="restart"/>
            <w:vAlign w:val="center"/>
          </w:tcPr>
          <w:p w:rsidR="00E77002" w:rsidRPr="00C53D00" w:rsidRDefault="00E77002" w:rsidP="005A1057">
            <w:pPr>
              <w:rPr>
                <w:b/>
                <w:sz w:val="20"/>
                <w:szCs w:val="20"/>
              </w:rPr>
            </w:pPr>
          </w:p>
        </w:tc>
        <w:tc>
          <w:tcPr>
            <w:tcW w:w="283" w:type="pct"/>
          </w:tcPr>
          <w:p w:rsidR="00E77002" w:rsidRPr="00C53D00" w:rsidRDefault="00E77002" w:rsidP="005A1057">
            <w:pPr>
              <w:widowControl w:val="0"/>
              <w:autoSpaceDE w:val="0"/>
              <w:autoSpaceDN w:val="0"/>
              <w:adjustRightInd w:val="0"/>
              <w:rPr>
                <w:b/>
                <w:sz w:val="20"/>
                <w:szCs w:val="20"/>
              </w:rPr>
            </w:pPr>
            <w:r w:rsidRPr="00C53D00">
              <w:rPr>
                <w:b/>
                <w:sz w:val="20"/>
                <w:szCs w:val="20"/>
              </w:rPr>
              <w:t xml:space="preserve">  </w:t>
            </w:r>
          </w:p>
          <w:p w:rsidR="00E77002" w:rsidRPr="00C53D00" w:rsidRDefault="00E77002" w:rsidP="005A1057">
            <w:pPr>
              <w:widowControl w:val="0"/>
              <w:autoSpaceDE w:val="0"/>
              <w:autoSpaceDN w:val="0"/>
              <w:adjustRightInd w:val="0"/>
              <w:rPr>
                <w:b/>
                <w:sz w:val="20"/>
                <w:szCs w:val="20"/>
              </w:rPr>
            </w:pPr>
          </w:p>
          <w:p w:rsidR="00E77002" w:rsidRPr="00C53D00" w:rsidRDefault="00E77002" w:rsidP="005A1057">
            <w:pPr>
              <w:widowControl w:val="0"/>
              <w:autoSpaceDE w:val="0"/>
              <w:autoSpaceDN w:val="0"/>
              <w:adjustRightInd w:val="0"/>
              <w:rPr>
                <w:b/>
                <w:sz w:val="20"/>
                <w:szCs w:val="20"/>
              </w:rPr>
            </w:pPr>
          </w:p>
          <w:p w:rsidR="00E77002" w:rsidRPr="00C53D00" w:rsidRDefault="00E77002" w:rsidP="005A1057">
            <w:pPr>
              <w:widowControl w:val="0"/>
              <w:autoSpaceDE w:val="0"/>
              <w:autoSpaceDN w:val="0"/>
              <w:adjustRightInd w:val="0"/>
              <w:rPr>
                <w:b/>
                <w:sz w:val="20"/>
                <w:szCs w:val="20"/>
              </w:rPr>
            </w:pPr>
          </w:p>
          <w:p w:rsidR="00E77002" w:rsidRPr="00C53D00" w:rsidRDefault="00E77002" w:rsidP="005A1057">
            <w:pPr>
              <w:widowControl w:val="0"/>
              <w:autoSpaceDE w:val="0"/>
              <w:autoSpaceDN w:val="0"/>
              <w:adjustRightInd w:val="0"/>
              <w:rPr>
                <w:b/>
                <w:sz w:val="20"/>
                <w:szCs w:val="20"/>
              </w:rPr>
            </w:pPr>
            <w:r w:rsidRPr="00C53D00">
              <w:rPr>
                <w:b/>
                <w:sz w:val="20"/>
                <w:szCs w:val="20"/>
              </w:rPr>
              <w:t>Всего</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154,54</w:t>
            </w:r>
          </w:p>
        </w:tc>
        <w:tc>
          <w:tcPr>
            <w:tcW w:w="23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8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91"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05"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183"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154,54</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restar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Подпрограмма 4</w:t>
            </w:r>
          </w:p>
        </w:tc>
        <w:tc>
          <w:tcPr>
            <w:tcW w:w="381" w:type="pct"/>
            <w:vMerge w:val="restart"/>
            <w:vAlign w:val="center"/>
          </w:tcPr>
          <w:p w:rsidR="00E77002" w:rsidRPr="00C53D00" w:rsidRDefault="00E77002" w:rsidP="005A1057">
            <w:pPr>
              <w:rPr>
                <w:b/>
                <w:sz w:val="20"/>
                <w:szCs w:val="20"/>
              </w:rPr>
            </w:pPr>
            <w:r w:rsidRPr="00C53D00">
              <w:rPr>
                <w:b/>
                <w:sz w:val="20"/>
                <w:szCs w:val="20"/>
              </w:rPr>
              <w:t>Развитие отраслей агропромышленного комплекса</w:t>
            </w:r>
          </w:p>
        </w:tc>
        <w:tc>
          <w:tcPr>
            <w:tcW w:w="620" w:type="pct"/>
            <w:vMerge w:val="restart"/>
          </w:tcPr>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увеличение объемов и улучшение качества производства и переработки основных видов сельскохозяйственной продукции;</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развитие селекционной и племенной базы растениеводства и животноводства;</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 xml:space="preserve">развитие социально значимых отраслей </w:t>
            </w:r>
            <w:r w:rsidRPr="00C53D00">
              <w:rPr>
                <w:sz w:val="20"/>
                <w:szCs w:val="20"/>
                <w:lang w:eastAsia="en-US"/>
              </w:rPr>
              <w:lastRenderedPageBreak/>
              <w:t>сельского хозяйства, обеспечивающих сохранение традиционного уклада жизни и занятости;</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повышение уровня доходов сельского населения;</w:t>
            </w:r>
          </w:p>
          <w:p w:rsidR="00E77002" w:rsidRPr="00C53D00" w:rsidRDefault="00E77002" w:rsidP="005A1057">
            <w:pPr>
              <w:pStyle w:val="ConsPlusNormal"/>
              <w:spacing w:line="235" w:lineRule="auto"/>
              <w:ind w:firstLine="0"/>
              <w:jc w:val="both"/>
              <w:rPr>
                <w:rFonts w:ascii="Times New Roman" w:hAnsi="Times New Roman" w:cs="Times New Roman"/>
                <w:lang w:eastAsia="en-US"/>
              </w:rPr>
            </w:pPr>
            <w:r w:rsidRPr="00C53D00">
              <w:rPr>
                <w:rFonts w:ascii="Times New Roman" w:hAnsi="Times New Roman" w:cs="Times New Roman"/>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E77002" w:rsidRPr="00C53D00" w:rsidRDefault="00E77002" w:rsidP="005A1057">
            <w:pPr>
              <w:pStyle w:val="ConsPlusNormal"/>
              <w:spacing w:line="235" w:lineRule="auto"/>
              <w:ind w:firstLine="0"/>
              <w:jc w:val="both"/>
              <w:rPr>
                <w:rFonts w:ascii="Times New Roman" w:hAnsi="Times New Roman" w:cs="Times New Roman"/>
                <w:lang w:eastAsia="en-US"/>
              </w:rPr>
            </w:pPr>
            <w:r w:rsidRPr="00C53D00">
              <w:rPr>
                <w:rFonts w:ascii="Times New Roman" w:hAnsi="Times New Roman" w:cs="Times New Roman"/>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E77002" w:rsidRPr="00C53D00" w:rsidRDefault="00E77002" w:rsidP="005A1057">
            <w:pPr>
              <w:pStyle w:val="ConsPlusNormal"/>
              <w:spacing w:line="235" w:lineRule="auto"/>
              <w:ind w:firstLine="0"/>
              <w:jc w:val="both"/>
              <w:rPr>
                <w:rFonts w:ascii="Times New Roman" w:hAnsi="Times New Roman" w:cs="Times New Roman"/>
                <w:lang w:eastAsia="en-US"/>
              </w:rPr>
            </w:pPr>
          </w:p>
          <w:p w:rsidR="00E77002" w:rsidRPr="00C53D00" w:rsidRDefault="00E77002" w:rsidP="005A1057">
            <w:pPr>
              <w:widowControl w:val="0"/>
              <w:autoSpaceDE w:val="0"/>
              <w:autoSpaceDN w:val="0"/>
              <w:adjustRightInd w:val="0"/>
              <w:jc w:val="center"/>
              <w:rPr>
                <w:sz w:val="20"/>
                <w:szCs w:val="20"/>
              </w:rPr>
            </w:pPr>
          </w:p>
        </w:tc>
        <w:tc>
          <w:tcPr>
            <w:tcW w:w="440" w:type="pct"/>
            <w:gridSpan w:val="2"/>
            <w:vMerge w:val="restart"/>
          </w:tcPr>
          <w:p w:rsidR="00E77002" w:rsidRPr="00C53D00" w:rsidRDefault="00E77002" w:rsidP="005A1057">
            <w:pPr>
              <w:pStyle w:val="a20"/>
              <w:rPr>
                <w:color w:val="000000"/>
                <w:sz w:val="20"/>
                <w:szCs w:val="20"/>
              </w:rPr>
            </w:pPr>
          </w:p>
          <w:p w:rsidR="00E77002" w:rsidRPr="00C53D00" w:rsidRDefault="00E77002" w:rsidP="005A1057">
            <w:pPr>
              <w:pStyle w:val="a20"/>
              <w:rPr>
                <w:color w:val="000000"/>
                <w:sz w:val="20"/>
                <w:szCs w:val="20"/>
              </w:rPr>
            </w:pPr>
            <w:r w:rsidRPr="00C53D00">
              <w:rPr>
                <w:color w:val="000000"/>
                <w:sz w:val="20"/>
                <w:szCs w:val="20"/>
              </w:rPr>
              <w:t>Администрация Аликовского района Чувашской Республики;</w:t>
            </w:r>
          </w:p>
          <w:p w:rsidR="00E77002" w:rsidRPr="00C53D00" w:rsidRDefault="00E77002" w:rsidP="005A1057">
            <w:pPr>
              <w:jc w:val="both"/>
              <w:rPr>
                <w:sz w:val="20"/>
                <w:szCs w:val="20"/>
                <w:lang w:eastAsia="en-US"/>
              </w:rPr>
            </w:pPr>
            <w:r w:rsidRPr="00C53D00">
              <w:rPr>
                <w:sz w:val="20"/>
                <w:szCs w:val="20"/>
              </w:rPr>
              <w:t xml:space="preserve">отдел сельского хозяйства и экологии администрации </w:t>
            </w:r>
            <w:r w:rsidRPr="00C53D00">
              <w:rPr>
                <w:sz w:val="20"/>
                <w:szCs w:val="20"/>
              </w:rPr>
              <w:lastRenderedPageBreak/>
              <w:t>Аликовского района;</w:t>
            </w:r>
            <w:r w:rsidRPr="00C53D00">
              <w:rPr>
                <w:color w:val="000000"/>
                <w:sz w:val="20"/>
                <w:szCs w:val="20"/>
              </w:rPr>
              <w:t xml:space="preserve"> администрации сельских поселений  Аликовского района (по согласованию), </w:t>
            </w:r>
            <w:proofErr w:type="spellStart"/>
            <w:r w:rsidRPr="00C53D00">
              <w:rPr>
                <w:color w:val="000000"/>
                <w:sz w:val="20"/>
                <w:szCs w:val="20"/>
              </w:rPr>
              <w:t>сельхозтоваропроизводители</w:t>
            </w:r>
            <w:proofErr w:type="spellEnd"/>
            <w:r w:rsidRPr="00C53D00">
              <w:rPr>
                <w:color w:val="000000"/>
                <w:sz w:val="20"/>
                <w:szCs w:val="20"/>
              </w:rPr>
              <w:t>,</w:t>
            </w:r>
          </w:p>
          <w:p w:rsidR="00E77002" w:rsidRPr="00C53D00" w:rsidRDefault="00E77002" w:rsidP="005A1057">
            <w:pPr>
              <w:jc w:val="both"/>
              <w:rPr>
                <w:sz w:val="20"/>
                <w:szCs w:val="20"/>
                <w:lang w:eastAsia="ar-SA"/>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w:t>
            </w:r>
            <w:r w:rsidRPr="00C53D00">
              <w:rPr>
                <w:sz w:val="20"/>
                <w:szCs w:val="20"/>
                <w:lang w:eastAsia="ar-SA"/>
              </w:rPr>
              <w:t>Аликовский районный отдел филиала</w:t>
            </w:r>
          </w:p>
          <w:p w:rsidR="00E77002" w:rsidRPr="00C53D00" w:rsidRDefault="00E77002" w:rsidP="005A1057">
            <w:pPr>
              <w:jc w:val="both"/>
              <w:rPr>
                <w:color w:val="000000"/>
                <w:sz w:val="20"/>
                <w:szCs w:val="20"/>
              </w:rPr>
            </w:pPr>
            <w:r w:rsidRPr="00C53D00">
              <w:rPr>
                <w:sz w:val="20"/>
                <w:szCs w:val="20"/>
                <w:lang w:eastAsia="ar-SA"/>
              </w:rPr>
              <w:t>ФГБУ "</w:t>
            </w:r>
            <w:proofErr w:type="spellStart"/>
            <w:r w:rsidRPr="00C53D00">
              <w:rPr>
                <w:sz w:val="20"/>
                <w:szCs w:val="20"/>
                <w:lang w:eastAsia="ar-SA"/>
              </w:rPr>
              <w:t>Россельхозцентр</w:t>
            </w:r>
            <w:proofErr w:type="spellEnd"/>
            <w:r w:rsidRPr="00C53D00">
              <w:rPr>
                <w:sz w:val="20"/>
                <w:szCs w:val="20"/>
                <w:lang w:eastAsia="ar-SA"/>
              </w:rPr>
              <w:t xml:space="preserve">" по Чувашской Республике </w:t>
            </w:r>
            <w:r w:rsidRPr="00C53D00">
              <w:rPr>
                <w:sz w:val="20"/>
                <w:szCs w:val="20"/>
                <w:lang w:eastAsia="en-US"/>
              </w:rPr>
              <w:t>Чувашии (по согласованию)</w:t>
            </w:r>
          </w:p>
          <w:p w:rsidR="00E77002" w:rsidRPr="00C53D00" w:rsidRDefault="00E77002" w:rsidP="005A1057">
            <w:pPr>
              <w:pStyle w:val="a20"/>
              <w:spacing w:before="0" w:beforeAutospacing="0" w:after="0" w:afterAutospacing="0"/>
              <w:rPr>
                <w:color w:val="000000"/>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lastRenderedPageBreak/>
              <w:t>Всего</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233,5</w:t>
            </w:r>
          </w:p>
        </w:tc>
        <w:tc>
          <w:tcPr>
            <w:tcW w:w="287"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233,5</w:t>
            </w:r>
          </w:p>
        </w:tc>
        <w:tc>
          <w:tcPr>
            <w:tcW w:w="238"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233,5</w:t>
            </w:r>
          </w:p>
        </w:tc>
        <w:tc>
          <w:tcPr>
            <w:tcW w:w="191"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233,5</w:t>
            </w:r>
          </w:p>
        </w:tc>
        <w:tc>
          <w:tcPr>
            <w:tcW w:w="205" w:type="pct"/>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0,0</w:t>
            </w:r>
          </w:p>
        </w:tc>
        <w:tc>
          <w:tcPr>
            <w:tcW w:w="224" w:type="pct"/>
            <w:gridSpan w:val="2"/>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0,0</w:t>
            </w:r>
          </w:p>
        </w:tc>
        <w:tc>
          <w:tcPr>
            <w:tcW w:w="183" w:type="pct"/>
            <w:vAlign w:val="center"/>
          </w:tcPr>
          <w:p w:rsidR="00E77002" w:rsidRPr="00C53D00" w:rsidRDefault="00E77002" w:rsidP="005A1057">
            <w:pPr>
              <w:widowControl w:val="0"/>
              <w:autoSpaceDE w:val="0"/>
              <w:autoSpaceDN w:val="0"/>
              <w:adjustRightInd w:val="0"/>
              <w:rPr>
                <w:b/>
                <w:sz w:val="20"/>
                <w:szCs w:val="20"/>
              </w:rPr>
            </w:pPr>
            <w:r w:rsidRPr="00C53D00">
              <w:rPr>
                <w:b/>
                <w:sz w:val="20"/>
                <w:szCs w:val="20"/>
                <w:lang w:val="en-US"/>
              </w:rPr>
              <w:t xml:space="preserve">     </w:t>
            </w:r>
            <w:r w:rsidRPr="00C53D00">
              <w:rPr>
                <w:b/>
                <w:sz w:val="20"/>
                <w:szCs w:val="20"/>
              </w:rPr>
              <w:t>0,0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221,8</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221,8</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221,8</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221,8</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11,7</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11,7</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11,7</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11,7</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235"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187"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Cs/>
                <w:sz w:val="20"/>
                <w:szCs w:val="20"/>
              </w:rPr>
              <w:t>х</w:t>
            </w:r>
          </w:p>
        </w:tc>
        <w:tc>
          <w:tcPr>
            <w:tcW w:w="341"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87"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8"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91"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05"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4" w:type="pct"/>
            <w:gridSpan w:val="2"/>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183" w:type="pct"/>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r>
      <w:tr w:rsidR="00E77002" w:rsidRPr="00C53D00" w:rsidTr="005A1057">
        <w:trPr>
          <w:cantSplit/>
          <w:trHeight w:val="195"/>
        </w:trPr>
        <w:tc>
          <w:tcPr>
            <w:tcW w:w="334" w:type="pct"/>
            <w:vMerge w:val="restart"/>
            <w:vAlign w:val="center"/>
          </w:tcPr>
          <w:p w:rsidR="00E77002" w:rsidRPr="00C53D00" w:rsidRDefault="00E77002" w:rsidP="005A1057">
            <w:pPr>
              <w:rPr>
                <w:sz w:val="20"/>
                <w:szCs w:val="20"/>
              </w:rPr>
            </w:pPr>
            <w:r w:rsidRPr="00C53D00">
              <w:rPr>
                <w:b/>
                <w:bCs/>
                <w:sz w:val="20"/>
                <w:szCs w:val="20"/>
              </w:rPr>
              <w:t>Основное мероприятие 1</w:t>
            </w:r>
          </w:p>
        </w:tc>
        <w:tc>
          <w:tcPr>
            <w:tcW w:w="381" w:type="pct"/>
            <w:vMerge w:val="restart"/>
            <w:vAlign w:val="center"/>
          </w:tcPr>
          <w:p w:rsidR="00E77002" w:rsidRPr="00C53D00" w:rsidRDefault="00E77002" w:rsidP="005A1057">
            <w:pPr>
              <w:rPr>
                <w:sz w:val="20"/>
                <w:szCs w:val="20"/>
              </w:rPr>
            </w:pPr>
            <w:r w:rsidRPr="00C53D00">
              <w:rPr>
                <w:b/>
                <w:bCs/>
                <w:sz w:val="20"/>
                <w:szCs w:val="20"/>
              </w:rPr>
              <w:t xml:space="preserve">Реализация муниципальной </w:t>
            </w:r>
            <w:proofErr w:type="spellStart"/>
            <w:r w:rsidRPr="00C53D00">
              <w:rPr>
                <w:b/>
                <w:bCs/>
                <w:sz w:val="20"/>
                <w:szCs w:val="20"/>
              </w:rPr>
              <w:lastRenderedPageBreak/>
              <w:t>программыразвития</w:t>
            </w:r>
            <w:proofErr w:type="spellEnd"/>
            <w:r w:rsidRPr="00C53D00">
              <w:rPr>
                <w:b/>
                <w:bCs/>
                <w:sz w:val="20"/>
                <w:szCs w:val="20"/>
              </w:rPr>
              <w:t xml:space="preserve"> агропромышленного комплекса</w:t>
            </w:r>
          </w:p>
        </w:tc>
        <w:tc>
          <w:tcPr>
            <w:tcW w:w="620" w:type="pct"/>
            <w:vMerge w:val="restart"/>
            <w:vAlign w:val="center"/>
          </w:tcPr>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lastRenderedPageBreak/>
              <w:t xml:space="preserve">увеличение объемов и улучшение качества </w:t>
            </w:r>
            <w:r w:rsidRPr="00C53D00">
              <w:rPr>
                <w:sz w:val="20"/>
                <w:szCs w:val="20"/>
                <w:lang w:eastAsia="en-US"/>
              </w:rPr>
              <w:lastRenderedPageBreak/>
              <w:t>производства и переработки основных видов сельскохозяйственной продукции;</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развитие селекционной и племенной базы растениеводства и животноводства;</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развитие социально значимых отраслей сельского хозяйства, обеспечивающих сохранение традиционного уклада жизни и занятости;</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повышение уровня доходов сельского населения;</w:t>
            </w:r>
          </w:p>
          <w:p w:rsidR="00E77002" w:rsidRPr="00C53D00" w:rsidRDefault="00E77002" w:rsidP="005A1057">
            <w:pPr>
              <w:rPr>
                <w:color w:val="FF0000"/>
                <w:sz w:val="20"/>
                <w:szCs w:val="20"/>
              </w:rPr>
            </w:pPr>
            <w:r w:rsidRPr="00C53D00">
              <w:rPr>
                <w:sz w:val="20"/>
                <w:szCs w:val="20"/>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440" w:type="pct"/>
            <w:gridSpan w:val="2"/>
            <w:vMerge w:val="restart"/>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b/>
                <w:sz w:val="20"/>
                <w:szCs w:val="20"/>
              </w:rPr>
              <w:t>всего</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
                <w:sz w:val="20"/>
                <w:szCs w:val="20"/>
                <w:lang w:val="en-US"/>
              </w:rPr>
              <w:t>x</w:t>
            </w:r>
          </w:p>
        </w:tc>
        <w:tc>
          <w:tcPr>
            <w:tcW w:w="235"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
                <w:sz w:val="20"/>
                <w:szCs w:val="20"/>
                <w:lang w:val="en-US"/>
              </w:rPr>
              <w:t>x</w:t>
            </w:r>
          </w:p>
        </w:tc>
        <w:tc>
          <w:tcPr>
            <w:tcW w:w="188" w:type="pct"/>
            <w:vAlign w:val="center"/>
          </w:tcPr>
          <w:p w:rsidR="00E77002" w:rsidRPr="00C53D00" w:rsidRDefault="00E77002" w:rsidP="005A1057">
            <w:pPr>
              <w:widowControl w:val="0"/>
              <w:autoSpaceDE w:val="0"/>
              <w:autoSpaceDN w:val="0"/>
              <w:adjustRightInd w:val="0"/>
              <w:jc w:val="center"/>
              <w:rPr>
                <w:bCs/>
                <w:sz w:val="20"/>
                <w:szCs w:val="20"/>
              </w:rPr>
            </w:pPr>
            <w:r w:rsidRPr="00C53D00">
              <w:rPr>
                <w:b/>
                <w:sz w:val="20"/>
                <w:szCs w:val="20"/>
                <w:lang w:val="en-US"/>
              </w:rPr>
              <w:t>x</w:t>
            </w:r>
          </w:p>
        </w:tc>
        <w:tc>
          <w:tcPr>
            <w:tcW w:w="187" w:type="pct"/>
            <w:gridSpan w:val="2"/>
            <w:vAlign w:val="center"/>
          </w:tcPr>
          <w:p w:rsidR="00E77002" w:rsidRPr="00C53D00" w:rsidRDefault="00E77002" w:rsidP="005A1057">
            <w:pPr>
              <w:widowControl w:val="0"/>
              <w:autoSpaceDE w:val="0"/>
              <w:autoSpaceDN w:val="0"/>
              <w:adjustRightInd w:val="0"/>
              <w:jc w:val="center"/>
              <w:rPr>
                <w:bCs/>
                <w:sz w:val="20"/>
                <w:szCs w:val="20"/>
              </w:rPr>
            </w:pPr>
            <w:r w:rsidRPr="00C53D00">
              <w:rPr>
                <w:b/>
                <w:sz w:val="20"/>
                <w:szCs w:val="20"/>
                <w:lang w:val="en-US"/>
              </w:rPr>
              <w:t>x</w:t>
            </w:r>
          </w:p>
        </w:tc>
        <w:tc>
          <w:tcPr>
            <w:tcW w:w="341" w:type="pct"/>
            <w:gridSpan w:val="2"/>
          </w:tcPr>
          <w:p w:rsidR="00E77002" w:rsidRPr="00C53D00" w:rsidRDefault="00E77002" w:rsidP="005A1057">
            <w:pPr>
              <w:jc w:val="center"/>
              <w:rPr>
                <w:sz w:val="20"/>
                <w:szCs w:val="20"/>
              </w:rPr>
            </w:pPr>
            <w:r w:rsidRPr="00C53D00">
              <w:rPr>
                <w:sz w:val="20"/>
                <w:szCs w:val="20"/>
              </w:rPr>
              <w:t>0</w:t>
            </w:r>
          </w:p>
        </w:tc>
        <w:tc>
          <w:tcPr>
            <w:tcW w:w="23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28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191" w:type="pct"/>
          </w:tcPr>
          <w:p w:rsidR="00E77002" w:rsidRPr="00C53D00" w:rsidRDefault="00E77002" w:rsidP="005A1057">
            <w:pPr>
              <w:jc w:val="center"/>
              <w:rPr>
                <w:sz w:val="20"/>
                <w:szCs w:val="20"/>
              </w:rPr>
            </w:pPr>
            <w:r w:rsidRPr="00C53D00">
              <w:rPr>
                <w:sz w:val="20"/>
                <w:szCs w:val="20"/>
              </w:rPr>
              <w:t>0</w:t>
            </w:r>
          </w:p>
        </w:tc>
        <w:tc>
          <w:tcPr>
            <w:tcW w:w="205" w:type="pct"/>
          </w:tcPr>
          <w:p w:rsidR="00E77002" w:rsidRPr="00C53D00" w:rsidRDefault="00E77002" w:rsidP="005A1057">
            <w:pPr>
              <w:jc w:val="center"/>
              <w:rPr>
                <w:sz w:val="20"/>
                <w:szCs w:val="20"/>
              </w:rPr>
            </w:pPr>
            <w:r w:rsidRPr="00C53D00">
              <w:rPr>
                <w:sz w:val="20"/>
                <w:szCs w:val="20"/>
              </w:rPr>
              <w:t>0</w:t>
            </w:r>
          </w:p>
        </w:tc>
        <w:tc>
          <w:tcPr>
            <w:tcW w:w="224" w:type="pct"/>
            <w:gridSpan w:val="2"/>
          </w:tcPr>
          <w:p w:rsidR="00E77002" w:rsidRPr="00C53D00" w:rsidRDefault="00E77002" w:rsidP="005A1057">
            <w:pPr>
              <w:jc w:val="center"/>
              <w:rPr>
                <w:sz w:val="20"/>
                <w:szCs w:val="20"/>
              </w:rPr>
            </w:pPr>
            <w:r w:rsidRPr="00C53D00">
              <w:rPr>
                <w:sz w:val="20"/>
                <w:szCs w:val="20"/>
              </w:rPr>
              <w:t>0</w:t>
            </w:r>
          </w:p>
        </w:tc>
        <w:tc>
          <w:tcPr>
            <w:tcW w:w="183" w:type="pct"/>
          </w:tcPr>
          <w:p w:rsidR="00E77002" w:rsidRPr="00C53D00" w:rsidRDefault="00E77002" w:rsidP="005A1057">
            <w:pPr>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235" w:type="pct"/>
            <w:gridSpan w:val="2"/>
          </w:tcPr>
          <w:p w:rsidR="00E77002" w:rsidRPr="00C53D00" w:rsidRDefault="00E77002" w:rsidP="005A1057">
            <w:pPr>
              <w:jc w:val="center"/>
              <w:rPr>
                <w:sz w:val="20"/>
                <w:szCs w:val="20"/>
              </w:rPr>
            </w:pPr>
            <w:r w:rsidRPr="00C53D00">
              <w:rPr>
                <w:sz w:val="20"/>
                <w:szCs w:val="20"/>
                <w:lang w:val="en-US"/>
              </w:rPr>
              <w:t>x</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187" w:type="pct"/>
            <w:gridSpan w:val="2"/>
          </w:tcPr>
          <w:p w:rsidR="00E77002" w:rsidRPr="00C53D00" w:rsidRDefault="00E77002" w:rsidP="005A1057">
            <w:pPr>
              <w:jc w:val="center"/>
              <w:rPr>
                <w:sz w:val="20"/>
                <w:szCs w:val="20"/>
              </w:rPr>
            </w:pPr>
            <w:r w:rsidRPr="00C53D00">
              <w:rPr>
                <w:sz w:val="20"/>
                <w:szCs w:val="20"/>
                <w:lang w:val="en-US"/>
              </w:rPr>
              <w:t>x</w:t>
            </w:r>
          </w:p>
        </w:tc>
        <w:tc>
          <w:tcPr>
            <w:tcW w:w="341" w:type="pct"/>
            <w:gridSpan w:val="2"/>
          </w:tcPr>
          <w:p w:rsidR="00E77002" w:rsidRPr="00C53D00" w:rsidRDefault="00E77002" w:rsidP="005A1057">
            <w:pPr>
              <w:jc w:val="center"/>
              <w:rPr>
                <w:sz w:val="20"/>
                <w:szCs w:val="20"/>
              </w:rPr>
            </w:pPr>
            <w:r w:rsidRPr="00C53D00">
              <w:rPr>
                <w:sz w:val="20"/>
                <w:szCs w:val="20"/>
              </w:rPr>
              <w:t>0</w:t>
            </w:r>
          </w:p>
        </w:tc>
        <w:tc>
          <w:tcPr>
            <w:tcW w:w="23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28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191" w:type="pct"/>
          </w:tcPr>
          <w:p w:rsidR="00E77002" w:rsidRPr="00C53D00" w:rsidRDefault="00E77002" w:rsidP="005A1057">
            <w:pPr>
              <w:jc w:val="center"/>
              <w:rPr>
                <w:sz w:val="20"/>
                <w:szCs w:val="20"/>
              </w:rPr>
            </w:pPr>
            <w:r w:rsidRPr="00C53D00">
              <w:rPr>
                <w:sz w:val="20"/>
                <w:szCs w:val="20"/>
              </w:rPr>
              <w:t>0</w:t>
            </w:r>
          </w:p>
        </w:tc>
        <w:tc>
          <w:tcPr>
            <w:tcW w:w="205" w:type="pct"/>
          </w:tcPr>
          <w:p w:rsidR="00E77002" w:rsidRPr="00C53D00" w:rsidRDefault="00E77002" w:rsidP="005A1057">
            <w:pPr>
              <w:jc w:val="center"/>
              <w:rPr>
                <w:sz w:val="20"/>
                <w:szCs w:val="20"/>
              </w:rPr>
            </w:pPr>
            <w:r w:rsidRPr="00C53D00">
              <w:rPr>
                <w:sz w:val="20"/>
                <w:szCs w:val="20"/>
              </w:rPr>
              <w:t>0</w:t>
            </w:r>
          </w:p>
        </w:tc>
        <w:tc>
          <w:tcPr>
            <w:tcW w:w="224" w:type="pct"/>
            <w:gridSpan w:val="2"/>
          </w:tcPr>
          <w:p w:rsidR="00E77002" w:rsidRPr="00C53D00" w:rsidRDefault="00E77002" w:rsidP="005A1057">
            <w:pPr>
              <w:jc w:val="center"/>
              <w:rPr>
                <w:sz w:val="20"/>
                <w:szCs w:val="20"/>
              </w:rPr>
            </w:pPr>
            <w:r w:rsidRPr="00C53D00">
              <w:rPr>
                <w:sz w:val="20"/>
                <w:szCs w:val="20"/>
              </w:rPr>
              <w:t>0</w:t>
            </w:r>
          </w:p>
        </w:tc>
        <w:tc>
          <w:tcPr>
            <w:tcW w:w="183" w:type="pct"/>
          </w:tcPr>
          <w:p w:rsidR="00E77002" w:rsidRPr="00C53D00" w:rsidRDefault="00E77002" w:rsidP="005A1057">
            <w:pPr>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235" w:type="pct"/>
            <w:gridSpan w:val="2"/>
          </w:tcPr>
          <w:p w:rsidR="00E77002" w:rsidRPr="00C53D00" w:rsidRDefault="00E77002" w:rsidP="005A1057">
            <w:pPr>
              <w:jc w:val="center"/>
              <w:rPr>
                <w:sz w:val="20"/>
                <w:szCs w:val="20"/>
              </w:rPr>
            </w:pPr>
            <w:r w:rsidRPr="00C53D00">
              <w:rPr>
                <w:sz w:val="20"/>
                <w:szCs w:val="20"/>
                <w:lang w:val="en-US"/>
              </w:rPr>
              <w:t>x</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187" w:type="pct"/>
            <w:gridSpan w:val="2"/>
          </w:tcPr>
          <w:p w:rsidR="00E77002" w:rsidRPr="00C53D00" w:rsidRDefault="00E77002" w:rsidP="005A1057">
            <w:pPr>
              <w:jc w:val="center"/>
              <w:rPr>
                <w:sz w:val="20"/>
                <w:szCs w:val="20"/>
              </w:rPr>
            </w:pPr>
            <w:r w:rsidRPr="00C53D00">
              <w:rPr>
                <w:sz w:val="20"/>
                <w:szCs w:val="20"/>
                <w:lang w:val="en-US"/>
              </w:rPr>
              <w:t>x</w:t>
            </w:r>
          </w:p>
        </w:tc>
        <w:tc>
          <w:tcPr>
            <w:tcW w:w="341" w:type="pct"/>
            <w:gridSpan w:val="2"/>
          </w:tcPr>
          <w:p w:rsidR="00E77002" w:rsidRPr="00C53D00" w:rsidRDefault="00E77002" w:rsidP="005A1057">
            <w:pPr>
              <w:jc w:val="center"/>
              <w:rPr>
                <w:sz w:val="20"/>
                <w:szCs w:val="20"/>
              </w:rPr>
            </w:pPr>
            <w:r w:rsidRPr="00C53D00">
              <w:rPr>
                <w:sz w:val="20"/>
                <w:szCs w:val="20"/>
              </w:rPr>
              <w:t>0</w:t>
            </w:r>
          </w:p>
        </w:tc>
        <w:tc>
          <w:tcPr>
            <w:tcW w:w="23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28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191" w:type="pct"/>
          </w:tcPr>
          <w:p w:rsidR="00E77002" w:rsidRPr="00C53D00" w:rsidRDefault="00E77002" w:rsidP="005A1057">
            <w:pPr>
              <w:jc w:val="center"/>
              <w:rPr>
                <w:sz w:val="20"/>
                <w:szCs w:val="20"/>
              </w:rPr>
            </w:pPr>
            <w:r w:rsidRPr="00C53D00">
              <w:rPr>
                <w:sz w:val="20"/>
                <w:szCs w:val="20"/>
              </w:rPr>
              <w:t>0</w:t>
            </w:r>
          </w:p>
        </w:tc>
        <w:tc>
          <w:tcPr>
            <w:tcW w:w="205" w:type="pct"/>
          </w:tcPr>
          <w:p w:rsidR="00E77002" w:rsidRPr="00C53D00" w:rsidRDefault="00E77002" w:rsidP="005A1057">
            <w:pPr>
              <w:jc w:val="center"/>
              <w:rPr>
                <w:sz w:val="20"/>
                <w:szCs w:val="20"/>
              </w:rPr>
            </w:pPr>
            <w:r w:rsidRPr="00C53D00">
              <w:rPr>
                <w:sz w:val="20"/>
                <w:szCs w:val="20"/>
              </w:rPr>
              <w:t>0</w:t>
            </w:r>
          </w:p>
        </w:tc>
        <w:tc>
          <w:tcPr>
            <w:tcW w:w="224" w:type="pct"/>
            <w:gridSpan w:val="2"/>
          </w:tcPr>
          <w:p w:rsidR="00E77002" w:rsidRPr="00C53D00" w:rsidRDefault="00E77002" w:rsidP="005A1057">
            <w:pPr>
              <w:jc w:val="center"/>
              <w:rPr>
                <w:sz w:val="20"/>
                <w:szCs w:val="20"/>
              </w:rPr>
            </w:pPr>
            <w:r w:rsidRPr="00C53D00">
              <w:rPr>
                <w:sz w:val="20"/>
                <w:szCs w:val="20"/>
              </w:rPr>
              <w:t>0</w:t>
            </w:r>
          </w:p>
        </w:tc>
        <w:tc>
          <w:tcPr>
            <w:tcW w:w="183" w:type="pct"/>
          </w:tcPr>
          <w:p w:rsidR="00E77002" w:rsidRPr="00C53D00" w:rsidRDefault="00E77002" w:rsidP="005A1057">
            <w:pPr>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235" w:type="pct"/>
            <w:gridSpan w:val="2"/>
          </w:tcPr>
          <w:p w:rsidR="00E77002" w:rsidRPr="00C53D00" w:rsidRDefault="00E77002" w:rsidP="005A1057">
            <w:pPr>
              <w:jc w:val="center"/>
              <w:rPr>
                <w:sz w:val="20"/>
                <w:szCs w:val="20"/>
              </w:rPr>
            </w:pPr>
            <w:r w:rsidRPr="00C53D00">
              <w:rPr>
                <w:sz w:val="20"/>
                <w:szCs w:val="20"/>
                <w:lang w:val="en-US"/>
              </w:rPr>
              <w:t>x</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187" w:type="pct"/>
            <w:gridSpan w:val="2"/>
          </w:tcPr>
          <w:p w:rsidR="00E77002" w:rsidRPr="00C53D00" w:rsidRDefault="00E77002" w:rsidP="005A1057">
            <w:pPr>
              <w:jc w:val="center"/>
              <w:rPr>
                <w:sz w:val="20"/>
                <w:szCs w:val="20"/>
              </w:rPr>
            </w:pPr>
            <w:r w:rsidRPr="00C53D00">
              <w:rPr>
                <w:sz w:val="20"/>
                <w:szCs w:val="20"/>
                <w:lang w:val="en-US"/>
              </w:rPr>
              <w:t>x</w:t>
            </w:r>
          </w:p>
        </w:tc>
        <w:tc>
          <w:tcPr>
            <w:tcW w:w="341" w:type="pct"/>
            <w:gridSpan w:val="2"/>
          </w:tcPr>
          <w:p w:rsidR="00E77002" w:rsidRPr="00C53D00" w:rsidRDefault="00E77002" w:rsidP="005A1057">
            <w:pPr>
              <w:jc w:val="center"/>
              <w:rPr>
                <w:sz w:val="20"/>
                <w:szCs w:val="20"/>
              </w:rPr>
            </w:pPr>
            <w:r w:rsidRPr="00C53D00">
              <w:rPr>
                <w:sz w:val="20"/>
                <w:szCs w:val="20"/>
              </w:rPr>
              <w:t>0</w:t>
            </w:r>
          </w:p>
        </w:tc>
        <w:tc>
          <w:tcPr>
            <w:tcW w:w="23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28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191" w:type="pct"/>
          </w:tcPr>
          <w:p w:rsidR="00E77002" w:rsidRPr="00C53D00" w:rsidRDefault="00E77002" w:rsidP="005A1057">
            <w:pPr>
              <w:jc w:val="center"/>
              <w:rPr>
                <w:sz w:val="20"/>
                <w:szCs w:val="20"/>
              </w:rPr>
            </w:pPr>
            <w:r w:rsidRPr="00C53D00">
              <w:rPr>
                <w:sz w:val="20"/>
                <w:szCs w:val="20"/>
              </w:rPr>
              <w:t>0</w:t>
            </w:r>
          </w:p>
        </w:tc>
        <w:tc>
          <w:tcPr>
            <w:tcW w:w="205" w:type="pct"/>
          </w:tcPr>
          <w:p w:rsidR="00E77002" w:rsidRPr="00C53D00" w:rsidRDefault="00E77002" w:rsidP="005A1057">
            <w:pPr>
              <w:jc w:val="center"/>
              <w:rPr>
                <w:sz w:val="20"/>
                <w:szCs w:val="20"/>
              </w:rPr>
            </w:pPr>
            <w:r w:rsidRPr="00C53D00">
              <w:rPr>
                <w:sz w:val="20"/>
                <w:szCs w:val="20"/>
              </w:rPr>
              <w:t>0</w:t>
            </w:r>
          </w:p>
        </w:tc>
        <w:tc>
          <w:tcPr>
            <w:tcW w:w="224" w:type="pct"/>
            <w:gridSpan w:val="2"/>
          </w:tcPr>
          <w:p w:rsidR="00E77002" w:rsidRPr="00C53D00" w:rsidRDefault="00E77002" w:rsidP="005A1057">
            <w:pPr>
              <w:jc w:val="center"/>
              <w:rPr>
                <w:sz w:val="20"/>
                <w:szCs w:val="20"/>
              </w:rPr>
            </w:pPr>
            <w:r w:rsidRPr="00C53D00">
              <w:rPr>
                <w:sz w:val="20"/>
                <w:szCs w:val="20"/>
              </w:rPr>
              <w:t>0</w:t>
            </w:r>
          </w:p>
        </w:tc>
        <w:tc>
          <w:tcPr>
            <w:tcW w:w="183" w:type="pct"/>
          </w:tcPr>
          <w:p w:rsidR="00E77002" w:rsidRPr="00C53D00" w:rsidRDefault="00E77002" w:rsidP="005A1057">
            <w:pPr>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235" w:type="pct"/>
            <w:gridSpan w:val="2"/>
          </w:tcPr>
          <w:p w:rsidR="00E77002" w:rsidRPr="00C53D00" w:rsidRDefault="00E77002" w:rsidP="005A1057">
            <w:pPr>
              <w:jc w:val="center"/>
              <w:rPr>
                <w:sz w:val="20"/>
                <w:szCs w:val="20"/>
              </w:rPr>
            </w:pPr>
            <w:r w:rsidRPr="00C53D00">
              <w:rPr>
                <w:sz w:val="20"/>
                <w:szCs w:val="20"/>
                <w:lang w:val="en-US"/>
              </w:rPr>
              <w:t>x</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187" w:type="pct"/>
            <w:gridSpan w:val="2"/>
          </w:tcPr>
          <w:p w:rsidR="00E77002" w:rsidRPr="00C53D00" w:rsidRDefault="00E77002" w:rsidP="005A1057">
            <w:pPr>
              <w:jc w:val="center"/>
              <w:rPr>
                <w:sz w:val="20"/>
                <w:szCs w:val="20"/>
              </w:rPr>
            </w:pPr>
            <w:r w:rsidRPr="00C53D00">
              <w:rPr>
                <w:sz w:val="20"/>
                <w:szCs w:val="20"/>
                <w:lang w:val="en-US"/>
              </w:rPr>
              <w:t>x</w:t>
            </w:r>
          </w:p>
        </w:tc>
        <w:tc>
          <w:tcPr>
            <w:tcW w:w="341" w:type="pct"/>
            <w:gridSpan w:val="2"/>
          </w:tcPr>
          <w:p w:rsidR="00E77002" w:rsidRPr="00C53D00" w:rsidRDefault="00E77002" w:rsidP="005A1057">
            <w:pPr>
              <w:jc w:val="center"/>
              <w:rPr>
                <w:sz w:val="20"/>
                <w:szCs w:val="20"/>
              </w:rPr>
            </w:pPr>
            <w:r w:rsidRPr="00C53D00">
              <w:rPr>
                <w:sz w:val="20"/>
                <w:szCs w:val="20"/>
              </w:rPr>
              <w:t>0</w:t>
            </w:r>
          </w:p>
        </w:tc>
        <w:tc>
          <w:tcPr>
            <w:tcW w:w="23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28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191" w:type="pct"/>
          </w:tcPr>
          <w:p w:rsidR="00E77002" w:rsidRPr="00C53D00" w:rsidRDefault="00E77002" w:rsidP="005A1057">
            <w:pPr>
              <w:jc w:val="center"/>
              <w:rPr>
                <w:sz w:val="20"/>
                <w:szCs w:val="20"/>
              </w:rPr>
            </w:pPr>
            <w:r w:rsidRPr="00C53D00">
              <w:rPr>
                <w:sz w:val="20"/>
                <w:szCs w:val="20"/>
              </w:rPr>
              <w:t>0</w:t>
            </w:r>
          </w:p>
        </w:tc>
        <w:tc>
          <w:tcPr>
            <w:tcW w:w="205" w:type="pct"/>
          </w:tcPr>
          <w:p w:rsidR="00E77002" w:rsidRPr="00C53D00" w:rsidRDefault="00E77002" w:rsidP="005A1057">
            <w:pPr>
              <w:jc w:val="center"/>
              <w:rPr>
                <w:sz w:val="20"/>
                <w:szCs w:val="20"/>
              </w:rPr>
            </w:pPr>
            <w:r w:rsidRPr="00C53D00">
              <w:rPr>
                <w:sz w:val="20"/>
                <w:szCs w:val="20"/>
              </w:rPr>
              <w:t>0</w:t>
            </w:r>
          </w:p>
        </w:tc>
        <w:tc>
          <w:tcPr>
            <w:tcW w:w="224" w:type="pct"/>
            <w:gridSpan w:val="2"/>
          </w:tcPr>
          <w:p w:rsidR="00E77002" w:rsidRPr="00C53D00" w:rsidRDefault="00E77002" w:rsidP="005A1057">
            <w:pPr>
              <w:jc w:val="center"/>
              <w:rPr>
                <w:sz w:val="20"/>
                <w:szCs w:val="20"/>
              </w:rPr>
            </w:pPr>
            <w:r w:rsidRPr="00C53D00">
              <w:rPr>
                <w:sz w:val="20"/>
                <w:szCs w:val="20"/>
              </w:rPr>
              <w:t>0</w:t>
            </w:r>
          </w:p>
        </w:tc>
        <w:tc>
          <w:tcPr>
            <w:tcW w:w="183" w:type="pct"/>
          </w:tcPr>
          <w:p w:rsidR="00E77002" w:rsidRPr="00C53D00" w:rsidRDefault="00E77002" w:rsidP="005A1057">
            <w:pPr>
              <w:jc w:val="center"/>
              <w:rPr>
                <w:sz w:val="20"/>
                <w:szCs w:val="20"/>
              </w:rPr>
            </w:pPr>
            <w:r w:rsidRPr="00C53D00">
              <w:rPr>
                <w:sz w:val="20"/>
                <w:szCs w:val="20"/>
              </w:rPr>
              <w:t>0</w:t>
            </w:r>
          </w:p>
        </w:tc>
      </w:tr>
      <w:tr w:rsidR="00E77002" w:rsidRPr="00C53D00" w:rsidTr="005A1057">
        <w:trPr>
          <w:cantSplit/>
          <w:trHeight w:val="195"/>
        </w:trPr>
        <w:tc>
          <w:tcPr>
            <w:tcW w:w="334" w:type="pct"/>
            <w:vMerge/>
            <w:vAlign w:val="center"/>
          </w:tcPr>
          <w:p w:rsidR="00E77002" w:rsidRPr="00C53D00" w:rsidRDefault="00E77002" w:rsidP="005A1057">
            <w:pPr>
              <w:rPr>
                <w:sz w:val="20"/>
                <w:szCs w:val="20"/>
              </w:rPr>
            </w:pPr>
          </w:p>
        </w:tc>
        <w:tc>
          <w:tcPr>
            <w:tcW w:w="381" w:type="pct"/>
            <w:vMerge/>
            <w:vAlign w:val="center"/>
          </w:tcPr>
          <w:p w:rsidR="00E77002" w:rsidRPr="00C53D00" w:rsidRDefault="00E77002" w:rsidP="005A1057">
            <w:pPr>
              <w:rPr>
                <w:sz w:val="20"/>
                <w:szCs w:val="20"/>
              </w:rPr>
            </w:pPr>
          </w:p>
        </w:tc>
        <w:tc>
          <w:tcPr>
            <w:tcW w:w="620" w:type="pct"/>
            <w:vMerge/>
            <w:vAlign w:val="center"/>
          </w:tcPr>
          <w:p w:rsidR="00E77002" w:rsidRPr="00C53D00" w:rsidRDefault="00E77002" w:rsidP="005A1057">
            <w:pPr>
              <w:rPr>
                <w:sz w:val="20"/>
                <w:szCs w:val="20"/>
              </w:rPr>
            </w:pPr>
          </w:p>
        </w:tc>
        <w:tc>
          <w:tcPr>
            <w:tcW w:w="440" w:type="pct"/>
            <w:gridSpan w:val="2"/>
            <w:vMerge/>
            <w:vAlign w:val="center"/>
          </w:tcPr>
          <w:p w:rsidR="00E77002" w:rsidRPr="00C53D00" w:rsidRDefault="00E77002" w:rsidP="005A1057">
            <w:pPr>
              <w:rPr>
                <w:sz w:val="20"/>
                <w:szCs w:val="20"/>
              </w:rPr>
            </w:pPr>
          </w:p>
        </w:tc>
        <w:tc>
          <w:tcPr>
            <w:tcW w:w="283" w:type="pct"/>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235" w:type="pct"/>
            <w:gridSpan w:val="2"/>
          </w:tcPr>
          <w:p w:rsidR="00E77002" w:rsidRPr="00C53D00" w:rsidRDefault="00E77002" w:rsidP="005A1057">
            <w:pPr>
              <w:jc w:val="center"/>
              <w:rPr>
                <w:sz w:val="20"/>
                <w:szCs w:val="20"/>
              </w:rPr>
            </w:pPr>
            <w:r w:rsidRPr="00C53D00">
              <w:rPr>
                <w:sz w:val="20"/>
                <w:szCs w:val="20"/>
                <w:lang w:val="en-US"/>
              </w:rPr>
              <w:t>x</w:t>
            </w:r>
          </w:p>
        </w:tc>
        <w:tc>
          <w:tcPr>
            <w:tcW w:w="188" w:type="pct"/>
          </w:tcPr>
          <w:p w:rsidR="00E77002" w:rsidRPr="00C53D00" w:rsidRDefault="00E77002" w:rsidP="005A1057">
            <w:pPr>
              <w:jc w:val="center"/>
              <w:rPr>
                <w:sz w:val="20"/>
                <w:szCs w:val="20"/>
              </w:rPr>
            </w:pPr>
            <w:r w:rsidRPr="00C53D00">
              <w:rPr>
                <w:sz w:val="20"/>
                <w:szCs w:val="20"/>
                <w:lang w:val="en-US"/>
              </w:rPr>
              <w:t>x</w:t>
            </w:r>
          </w:p>
        </w:tc>
        <w:tc>
          <w:tcPr>
            <w:tcW w:w="187" w:type="pct"/>
            <w:gridSpan w:val="2"/>
          </w:tcPr>
          <w:p w:rsidR="00E77002" w:rsidRPr="00C53D00" w:rsidRDefault="00E77002" w:rsidP="005A1057">
            <w:pPr>
              <w:jc w:val="center"/>
              <w:rPr>
                <w:sz w:val="20"/>
                <w:szCs w:val="20"/>
              </w:rPr>
            </w:pPr>
            <w:r w:rsidRPr="00C53D00">
              <w:rPr>
                <w:sz w:val="20"/>
                <w:szCs w:val="20"/>
                <w:lang w:val="en-US"/>
              </w:rPr>
              <w:t>x</w:t>
            </w:r>
          </w:p>
        </w:tc>
        <w:tc>
          <w:tcPr>
            <w:tcW w:w="341" w:type="pct"/>
            <w:gridSpan w:val="2"/>
          </w:tcPr>
          <w:p w:rsidR="00E77002" w:rsidRPr="00C53D00" w:rsidRDefault="00E77002" w:rsidP="005A1057">
            <w:pPr>
              <w:jc w:val="center"/>
              <w:rPr>
                <w:sz w:val="20"/>
                <w:szCs w:val="20"/>
              </w:rPr>
            </w:pPr>
            <w:r w:rsidRPr="00C53D00">
              <w:rPr>
                <w:sz w:val="20"/>
                <w:szCs w:val="20"/>
              </w:rPr>
              <w:t>0</w:t>
            </w:r>
          </w:p>
        </w:tc>
        <w:tc>
          <w:tcPr>
            <w:tcW w:w="23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287" w:type="pct"/>
          </w:tcPr>
          <w:p w:rsidR="00E77002" w:rsidRPr="00C53D00" w:rsidRDefault="00E77002" w:rsidP="005A1057">
            <w:pPr>
              <w:jc w:val="center"/>
              <w:rPr>
                <w:sz w:val="20"/>
                <w:szCs w:val="20"/>
              </w:rPr>
            </w:pPr>
            <w:r w:rsidRPr="00C53D00">
              <w:rPr>
                <w:sz w:val="20"/>
                <w:szCs w:val="20"/>
              </w:rPr>
              <w:t>0</w:t>
            </w:r>
          </w:p>
        </w:tc>
        <w:tc>
          <w:tcPr>
            <w:tcW w:w="238" w:type="pct"/>
          </w:tcPr>
          <w:p w:rsidR="00E77002" w:rsidRPr="00C53D00" w:rsidRDefault="00E77002" w:rsidP="005A1057">
            <w:pPr>
              <w:jc w:val="center"/>
              <w:rPr>
                <w:sz w:val="20"/>
                <w:szCs w:val="20"/>
              </w:rPr>
            </w:pPr>
            <w:r w:rsidRPr="00C53D00">
              <w:rPr>
                <w:sz w:val="20"/>
                <w:szCs w:val="20"/>
              </w:rPr>
              <w:t>0</w:t>
            </w:r>
          </w:p>
        </w:tc>
        <w:tc>
          <w:tcPr>
            <w:tcW w:w="191" w:type="pct"/>
          </w:tcPr>
          <w:p w:rsidR="00E77002" w:rsidRPr="00C53D00" w:rsidRDefault="00E77002" w:rsidP="005A1057">
            <w:pPr>
              <w:jc w:val="center"/>
              <w:rPr>
                <w:sz w:val="20"/>
                <w:szCs w:val="20"/>
              </w:rPr>
            </w:pPr>
            <w:r w:rsidRPr="00C53D00">
              <w:rPr>
                <w:sz w:val="20"/>
                <w:szCs w:val="20"/>
              </w:rPr>
              <w:t>0</w:t>
            </w:r>
          </w:p>
        </w:tc>
        <w:tc>
          <w:tcPr>
            <w:tcW w:w="205" w:type="pct"/>
          </w:tcPr>
          <w:p w:rsidR="00E77002" w:rsidRPr="00C53D00" w:rsidRDefault="00E77002" w:rsidP="005A1057">
            <w:pPr>
              <w:jc w:val="center"/>
              <w:rPr>
                <w:sz w:val="20"/>
                <w:szCs w:val="20"/>
              </w:rPr>
            </w:pPr>
            <w:r w:rsidRPr="00C53D00">
              <w:rPr>
                <w:sz w:val="20"/>
                <w:szCs w:val="20"/>
              </w:rPr>
              <w:t>0</w:t>
            </w:r>
          </w:p>
        </w:tc>
        <w:tc>
          <w:tcPr>
            <w:tcW w:w="224" w:type="pct"/>
            <w:gridSpan w:val="2"/>
          </w:tcPr>
          <w:p w:rsidR="00E77002" w:rsidRPr="00C53D00" w:rsidRDefault="00E77002" w:rsidP="005A1057">
            <w:pPr>
              <w:jc w:val="center"/>
              <w:rPr>
                <w:sz w:val="20"/>
                <w:szCs w:val="20"/>
              </w:rPr>
            </w:pPr>
            <w:r w:rsidRPr="00C53D00">
              <w:rPr>
                <w:sz w:val="20"/>
                <w:szCs w:val="20"/>
              </w:rPr>
              <w:t>0</w:t>
            </w:r>
          </w:p>
        </w:tc>
        <w:tc>
          <w:tcPr>
            <w:tcW w:w="183" w:type="pct"/>
          </w:tcPr>
          <w:p w:rsidR="00E77002" w:rsidRPr="00C53D00" w:rsidRDefault="00E77002" w:rsidP="005A1057">
            <w:pPr>
              <w:jc w:val="center"/>
              <w:rPr>
                <w:sz w:val="20"/>
                <w:szCs w:val="20"/>
              </w:rPr>
            </w:pPr>
            <w:r w:rsidRPr="00C53D00">
              <w:rPr>
                <w:sz w:val="20"/>
                <w:szCs w:val="20"/>
              </w:rPr>
              <w:t>0</w:t>
            </w:r>
          </w:p>
        </w:tc>
      </w:tr>
      <w:tr w:rsidR="00E77002" w:rsidRPr="00C53D00" w:rsidTr="005A1057">
        <w:tblPrEx>
          <w:tblBorders>
            <w:left w:val="none" w:sz="0" w:space="0" w:color="auto"/>
            <w:right w:val="none" w:sz="0" w:space="0" w:color="auto"/>
          </w:tblBorders>
        </w:tblPrEx>
        <w:trPr>
          <w:cantSplit/>
          <w:trHeight w:val="390"/>
        </w:trPr>
        <w:tc>
          <w:tcPr>
            <w:tcW w:w="334" w:type="pct"/>
            <w:vMerge w:val="restart"/>
            <w:tcBorders>
              <w:left w:val="nil"/>
              <w:right w:val="single" w:sz="4" w:space="0" w:color="auto"/>
            </w:tcBorders>
            <w:vAlign w:val="center"/>
          </w:tcPr>
          <w:p w:rsidR="00E77002" w:rsidRPr="00C53D00" w:rsidRDefault="00E77002" w:rsidP="005A1057">
            <w:pPr>
              <w:rPr>
                <w:sz w:val="20"/>
                <w:szCs w:val="20"/>
              </w:rPr>
            </w:pPr>
            <w:r w:rsidRPr="00C53D00">
              <w:rPr>
                <w:b/>
                <w:bCs/>
                <w:sz w:val="20"/>
                <w:szCs w:val="20"/>
              </w:rPr>
              <w:t>Основное мероприятие 2</w:t>
            </w:r>
          </w:p>
        </w:tc>
        <w:tc>
          <w:tcPr>
            <w:tcW w:w="381" w:type="pct"/>
            <w:vMerge w:val="restart"/>
            <w:tcBorders>
              <w:left w:val="single" w:sz="4" w:space="0" w:color="auto"/>
              <w:right w:val="single" w:sz="4" w:space="0" w:color="auto"/>
            </w:tcBorders>
            <w:vAlign w:val="center"/>
          </w:tcPr>
          <w:p w:rsidR="00E77002" w:rsidRPr="00C53D00" w:rsidRDefault="00E77002" w:rsidP="005A1057">
            <w:pPr>
              <w:rPr>
                <w:b/>
                <w:sz w:val="20"/>
                <w:szCs w:val="20"/>
              </w:rPr>
            </w:pPr>
            <w:r w:rsidRPr="00C53D00">
              <w:rPr>
                <w:b/>
                <w:sz w:val="20"/>
                <w:szCs w:val="20"/>
              </w:rPr>
              <w:t xml:space="preserve">Борьба с распространением борщевика </w:t>
            </w:r>
            <w:r w:rsidRPr="00C53D00">
              <w:rPr>
                <w:b/>
                <w:sz w:val="20"/>
                <w:szCs w:val="20"/>
              </w:rPr>
              <w:lastRenderedPageBreak/>
              <w:t>Сосновского</w:t>
            </w:r>
          </w:p>
        </w:tc>
        <w:tc>
          <w:tcPr>
            <w:tcW w:w="620" w:type="pct"/>
            <w:vMerge w:val="restart"/>
            <w:tcBorders>
              <w:left w:val="single" w:sz="4" w:space="0" w:color="auto"/>
              <w:right w:val="single" w:sz="4" w:space="0" w:color="auto"/>
            </w:tcBorders>
            <w:vAlign w:val="center"/>
          </w:tcPr>
          <w:p w:rsidR="00E77002" w:rsidRPr="00C53D00" w:rsidRDefault="00E77002" w:rsidP="005A1057">
            <w:pPr>
              <w:pStyle w:val="ConsPlusNormal"/>
              <w:spacing w:line="235" w:lineRule="auto"/>
              <w:ind w:firstLine="0"/>
              <w:jc w:val="both"/>
              <w:rPr>
                <w:rFonts w:ascii="Times New Roman" w:hAnsi="Times New Roman" w:cs="Times New Roman"/>
                <w:lang w:eastAsia="en-US"/>
              </w:rPr>
            </w:pPr>
            <w:r w:rsidRPr="00C53D00">
              <w:rPr>
                <w:rFonts w:ascii="Times New Roman" w:hAnsi="Times New Roman" w:cs="Times New Roman"/>
                <w:lang w:eastAsia="en-US"/>
              </w:rPr>
              <w:lastRenderedPageBreak/>
              <w:t xml:space="preserve">реализация комплекса мероприятий по борьбе с </w:t>
            </w:r>
            <w:r w:rsidRPr="00C53D00">
              <w:rPr>
                <w:rFonts w:ascii="Times New Roman" w:hAnsi="Times New Roman" w:cs="Times New Roman"/>
                <w:lang w:eastAsia="en-US"/>
              </w:rPr>
              <w:lastRenderedPageBreak/>
              <w:t>распространением борщевика Сосновского на территории Аликовского района Чувашской Республики</w:t>
            </w:r>
          </w:p>
          <w:p w:rsidR="00E77002" w:rsidRPr="00C53D00" w:rsidRDefault="00E77002" w:rsidP="005A1057">
            <w:pPr>
              <w:rPr>
                <w:sz w:val="20"/>
                <w:szCs w:val="20"/>
              </w:rPr>
            </w:pPr>
          </w:p>
        </w:tc>
        <w:tc>
          <w:tcPr>
            <w:tcW w:w="429" w:type="pct"/>
            <w:vMerge w:val="restart"/>
            <w:tcBorders>
              <w:left w:val="single" w:sz="4" w:space="0" w:color="auto"/>
              <w:right w:val="single" w:sz="4" w:space="0" w:color="auto"/>
            </w:tcBorders>
            <w:vAlign w:val="center"/>
          </w:tcPr>
          <w:p w:rsidR="00E77002" w:rsidRPr="00C53D00" w:rsidRDefault="00E77002" w:rsidP="005A1057">
            <w:pPr>
              <w:rPr>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b/>
                <w:sz w:val="20"/>
                <w:szCs w:val="20"/>
              </w:rPr>
            </w:pPr>
            <w:r w:rsidRPr="00C53D00">
              <w:rPr>
                <w:b/>
                <w:sz w:val="20"/>
                <w:szCs w:val="20"/>
              </w:rPr>
              <w:t>всего</w:t>
            </w:r>
          </w:p>
        </w:tc>
        <w:tc>
          <w:tcPr>
            <w:tcW w:w="200"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22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3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3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191"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19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18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r>
      <w:tr w:rsidR="00E77002" w:rsidRPr="00C53D00" w:rsidTr="005A1057">
        <w:tblPrEx>
          <w:tblBorders>
            <w:left w:val="none" w:sz="0" w:space="0" w:color="auto"/>
            <w:right w:val="none" w:sz="0" w:space="0" w:color="auto"/>
          </w:tblBorders>
        </w:tblPrEx>
        <w:trPr>
          <w:cantSplit/>
          <w:trHeight w:val="346"/>
        </w:trPr>
        <w:tc>
          <w:tcPr>
            <w:tcW w:w="334" w:type="pct"/>
            <w:vMerge/>
            <w:tcBorders>
              <w:left w:val="nil"/>
              <w:right w:val="single" w:sz="4" w:space="0" w:color="auto"/>
            </w:tcBorders>
            <w:vAlign w:val="center"/>
          </w:tcPr>
          <w:p w:rsidR="00E77002" w:rsidRPr="00C53D00" w:rsidRDefault="00E77002" w:rsidP="005A1057">
            <w:pPr>
              <w:rPr>
                <w:sz w:val="20"/>
                <w:szCs w:val="20"/>
              </w:rPr>
            </w:pPr>
          </w:p>
        </w:tc>
        <w:tc>
          <w:tcPr>
            <w:tcW w:w="381"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620"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29"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200"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3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191"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left w:val="none" w:sz="0" w:space="0" w:color="auto"/>
            <w:right w:val="none" w:sz="0" w:space="0" w:color="auto"/>
          </w:tblBorders>
        </w:tblPrEx>
        <w:trPr>
          <w:cantSplit/>
          <w:trHeight w:val="346"/>
        </w:trPr>
        <w:tc>
          <w:tcPr>
            <w:tcW w:w="334" w:type="pct"/>
            <w:vMerge/>
            <w:tcBorders>
              <w:left w:val="nil"/>
              <w:right w:val="single" w:sz="4" w:space="0" w:color="auto"/>
            </w:tcBorders>
            <w:vAlign w:val="center"/>
          </w:tcPr>
          <w:p w:rsidR="00E77002" w:rsidRPr="00C53D00" w:rsidRDefault="00E77002" w:rsidP="005A1057">
            <w:pPr>
              <w:rPr>
                <w:sz w:val="20"/>
                <w:szCs w:val="20"/>
              </w:rPr>
            </w:pPr>
          </w:p>
        </w:tc>
        <w:tc>
          <w:tcPr>
            <w:tcW w:w="381"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620"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29"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200"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3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191"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left w:val="none" w:sz="0" w:space="0" w:color="auto"/>
            <w:right w:val="none" w:sz="0" w:space="0" w:color="auto"/>
          </w:tblBorders>
        </w:tblPrEx>
        <w:trPr>
          <w:cantSplit/>
          <w:trHeight w:val="346"/>
        </w:trPr>
        <w:tc>
          <w:tcPr>
            <w:tcW w:w="334" w:type="pct"/>
            <w:vMerge/>
            <w:tcBorders>
              <w:left w:val="nil"/>
              <w:right w:val="single" w:sz="4" w:space="0" w:color="auto"/>
            </w:tcBorders>
            <w:vAlign w:val="center"/>
          </w:tcPr>
          <w:p w:rsidR="00E77002" w:rsidRPr="00C53D00" w:rsidRDefault="00E77002" w:rsidP="005A1057">
            <w:pPr>
              <w:rPr>
                <w:sz w:val="20"/>
                <w:szCs w:val="20"/>
              </w:rPr>
            </w:pPr>
          </w:p>
        </w:tc>
        <w:tc>
          <w:tcPr>
            <w:tcW w:w="381"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620"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29"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200"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3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191"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left w:val="none" w:sz="0" w:space="0" w:color="auto"/>
            <w:right w:val="none" w:sz="0" w:space="0" w:color="auto"/>
          </w:tblBorders>
        </w:tblPrEx>
        <w:trPr>
          <w:cantSplit/>
          <w:trHeight w:val="346"/>
        </w:trPr>
        <w:tc>
          <w:tcPr>
            <w:tcW w:w="334" w:type="pct"/>
            <w:vMerge/>
            <w:tcBorders>
              <w:left w:val="nil"/>
              <w:right w:val="single" w:sz="4" w:space="0" w:color="auto"/>
            </w:tcBorders>
            <w:vAlign w:val="center"/>
          </w:tcPr>
          <w:p w:rsidR="00E77002" w:rsidRPr="00C53D00" w:rsidRDefault="00E77002" w:rsidP="005A1057">
            <w:pPr>
              <w:rPr>
                <w:sz w:val="20"/>
                <w:szCs w:val="20"/>
              </w:rPr>
            </w:pPr>
          </w:p>
        </w:tc>
        <w:tc>
          <w:tcPr>
            <w:tcW w:w="381"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620"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29"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200"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r w:rsidRPr="00C53D00">
              <w:rPr>
                <w:sz w:val="20"/>
                <w:szCs w:val="20"/>
                <w:lang w:val="en-US"/>
              </w:rPr>
              <w:t>x</w:t>
            </w:r>
          </w:p>
        </w:tc>
        <w:tc>
          <w:tcPr>
            <w:tcW w:w="22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r w:rsidRPr="00C53D00">
              <w:rPr>
                <w:sz w:val="20"/>
                <w:szCs w:val="20"/>
                <w:lang w:val="en-US"/>
              </w:rPr>
              <w:t>x</w:t>
            </w:r>
          </w:p>
        </w:tc>
        <w:tc>
          <w:tcPr>
            <w:tcW w:w="3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191"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left w:val="none" w:sz="0" w:space="0" w:color="auto"/>
            <w:right w:val="none" w:sz="0" w:space="0" w:color="auto"/>
          </w:tblBorders>
        </w:tblPrEx>
        <w:trPr>
          <w:cantSplit/>
          <w:trHeight w:val="346"/>
        </w:trPr>
        <w:tc>
          <w:tcPr>
            <w:tcW w:w="334" w:type="pct"/>
            <w:vMerge/>
            <w:tcBorders>
              <w:left w:val="nil"/>
              <w:right w:val="single" w:sz="4" w:space="0" w:color="auto"/>
            </w:tcBorders>
            <w:vAlign w:val="center"/>
          </w:tcPr>
          <w:p w:rsidR="00E77002" w:rsidRPr="00C53D00" w:rsidRDefault="00E77002" w:rsidP="005A1057">
            <w:pPr>
              <w:rPr>
                <w:sz w:val="20"/>
                <w:szCs w:val="20"/>
              </w:rPr>
            </w:pPr>
          </w:p>
        </w:tc>
        <w:tc>
          <w:tcPr>
            <w:tcW w:w="381"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620"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29"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200"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3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191"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1" w:type="pct"/>
            <w:gridSpan w:val="2"/>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9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3"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bl>
    <w:p w:rsidR="00E77002" w:rsidRPr="00C53D00" w:rsidRDefault="00E77002" w:rsidP="00E77002">
      <w:pPr>
        <w:autoSpaceDN w:val="0"/>
        <w:jc w:val="right"/>
        <w:rPr>
          <w:sz w:val="20"/>
          <w:szCs w:val="20"/>
        </w:rPr>
        <w:sectPr w:rsidR="00E77002" w:rsidRPr="00C53D00" w:rsidSect="00815069">
          <w:headerReference w:type="even" r:id="rId50"/>
          <w:headerReference w:type="default" r:id="rId51"/>
          <w:pgSz w:w="16838" w:h="11906" w:orient="landscape" w:code="9"/>
          <w:pgMar w:top="0" w:right="850" w:bottom="1134" w:left="1701" w:header="709" w:footer="709" w:gutter="0"/>
          <w:cols w:space="708"/>
          <w:docGrid w:linePitch="360"/>
        </w:sectPr>
      </w:pPr>
    </w:p>
    <w:p w:rsidR="00E77002" w:rsidRPr="00C53D00" w:rsidRDefault="00E77002" w:rsidP="00E77002">
      <w:pPr>
        <w:autoSpaceDN w:val="0"/>
        <w:jc w:val="right"/>
        <w:rPr>
          <w:sz w:val="20"/>
          <w:szCs w:val="20"/>
        </w:rPr>
      </w:pPr>
      <w:r w:rsidRPr="00C53D00">
        <w:rPr>
          <w:sz w:val="20"/>
          <w:szCs w:val="20"/>
        </w:rPr>
        <w:lastRenderedPageBreak/>
        <w:t xml:space="preserve">Приложение № 3 </w:t>
      </w:r>
    </w:p>
    <w:p w:rsidR="00E77002" w:rsidRPr="00C53D00" w:rsidRDefault="00E77002" w:rsidP="00E77002">
      <w:pPr>
        <w:tabs>
          <w:tab w:val="left" w:pos="8716"/>
        </w:tabs>
        <w:autoSpaceDN w:val="0"/>
        <w:jc w:val="right"/>
        <w:rPr>
          <w:sz w:val="20"/>
          <w:szCs w:val="20"/>
        </w:rPr>
      </w:pPr>
      <w:r w:rsidRPr="00C53D00">
        <w:rPr>
          <w:sz w:val="20"/>
          <w:szCs w:val="20"/>
        </w:rPr>
        <w:t>к постановлению администрации</w:t>
      </w:r>
    </w:p>
    <w:p w:rsidR="00E77002" w:rsidRPr="00C53D00" w:rsidRDefault="00E77002" w:rsidP="00E77002">
      <w:pPr>
        <w:autoSpaceDN w:val="0"/>
        <w:jc w:val="right"/>
        <w:rPr>
          <w:sz w:val="20"/>
          <w:szCs w:val="20"/>
        </w:rPr>
      </w:pPr>
      <w:r w:rsidRPr="00C53D00">
        <w:rPr>
          <w:sz w:val="20"/>
          <w:szCs w:val="20"/>
        </w:rPr>
        <w:t>Аликовского района от 08.04.2021 г. № 333</w:t>
      </w:r>
    </w:p>
    <w:p w:rsidR="00E77002" w:rsidRPr="00C53D00" w:rsidRDefault="00E77002" w:rsidP="00E77002">
      <w:pPr>
        <w:rPr>
          <w:sz w:val="20"/>
          <w:szCs w:val="20"/>
        </w:rPr>
      </w:pPr>
    </w:p>
    <w:p w:rsidR="00E77002" w:rsidRPr="00C53D00" w:rsidRDefault="00E77002" w:rsidP="00E77002">
      <w:pPr>
        <w:jc w:val="right"/>
        <w:rPr>
          <w:b/>
          <w:sz w:val="20"/>
          <w:szCs w:val="20"/>
        </w:rPr>
      </w:pPr>
      <w:r w:rsidRPr="00C53D00">
        <w:rPr>
          <w:b/>
          <w:sz w:val="20"/>
          <w:szCs w:val="20"/>
        </w:rPr>
        <w:t>Приложение № 3</w:t>
      </w:r>
    </w:p>
    <w:p w:rsidR="00E77002" w:rsidRPr="00C53D00" w:rsidRDefault="00E77002" w:rsidP="00E77002">
      <w:pPr>
        <w:widowControl w:val="0"/>
        <w:autoSpaceDE w:val="0"/>
        <w:autoSpaceDN w:val="0"/>
        <w:adjustRightInd w:val="0"/>
        <w:jc w:val="center"/>
        <w:rPr>
          <w:b/>
          <w:sz w:val="20"/>
          <w:szCs w:val="20"/>
        </w:rPr>
      </w:pP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План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 на очередной финансовый год и плановый период</w:t>
      </w:r>
    </w:p>
    <w:p w:rsidR="00E77002" w:rsidRPr="00C53D00" w:rsidRDefault="00E77002" w:rsidP="00E77002">
      <w:pPr>
        <w:widowControl w:val="0"/>
        <w:autoSpaceDE w:val="0"/>
        <w:autoSpaceDN w:val="0"/>
        <w:adjustRightInd w:val="0"/>
        <w:jc w:val="center"/>
        <w:rPr>
          <w:sz w:val="20"/>
          <w:szCs w:val="20"/>
        </w:rPr>
      </w:pPr>
    </w:p>
    <w:tbl>
      <w:tblPr>
        <w:tblW w:w="5180" w:type="pct"/>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608"/>
        <w:gridCol w:w="1468"/>
        <w:gridCol w:w="1124"/>
        <w:gridCol w:w="1124"/>
        <w:gridCol w:w="1747"/>
        <w:gridCol w:w="1464"/>
        <w:gridCol w:w="550"/>
        <w:gridCol w:w="550"/>
        <w:gridCol w:w="550"/>
      </w:tblGrid>
      <w:tr w:rsidR="00E77002" w:rsidRPr="00C53D00" w:rsidTr="005A1057">
        <w:trPr>
          <w:cantSplit/>
          <w:trHeight w:val="20"/>
        </w:trPr>
        <w:tc>
          <w:tcPr>
            <w:tcW w:w="876" w:type="pct"/>
            <w:vMerge w:val="restart"/>
            <w:tcBorders>
              <w:top w:val="single" w:sz="4" w:space="0" w:color="auto"/>
              <w:left w:val="nil"/>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63" w:type="pct"/>
            <w:vMerge w:val="restar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Ответственный исполнитель (структурное подразделение, соисполнители участники)</w:t>
            </w:r>
          </w:p>
        </w:tc>
        <w:tc>
          <w:tcPr>
            <w:tcW w:w="1013" w:type="pct"/>
            <w:gridSpan w:val="2"/>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Срок</w:t>
            </w:r>
          </w:p>
        </w:tc>
        <w:tc>
          <w:tcPr>
            <w:tcW w:w="789" w:type="pct"/>
            <w:vMerge w:val="restar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Ожидаемый </w:t>
            </w:r>
            <w:r w:rsidRPr="00C53D00">
              <w:rPr>
                <w:sz w:val="20"/>
                <w:szCs w:val="20"/>
              </w:rPr>
              <w:br/>
              <w:t>непосредственный результат (краткое описание)</w:t>
            </w:r>
          </w:p>
        </w:tc>
        <w:tc>
          <w:tcPr>
            <w:tcW w:w="696" w:type="pct"/>
            <w:vMerge w:val="restar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Код бюджетной классификации (бюджета Аликовского района, бюджета сельских поселений)</w:t>
            </w:r>
          </w:p>
        </w:tc>
        <w:tc>
          <w:tcPr>
            <w:tcW w:w="964" w:type="pct"/>
            <w:gridSpan w:val="3"/>
            <w:tcBorders>
              <w:top w:val="single" w:sz="4" w:space="0" w:color="auto"/>
              <w:left w:val="single" w:sz="4" w:space="0" w:color="auto"/>
              <w:bottom w:val="single" w:sz="4" w:space="0" w:color="auto"/>
              <w:right w:val="nil"/>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Финансирование, тыс. рублей</w:t>
            </w:r>
          </w:p>
        </w:tc>
      </w:tr>
      <w:tr w:rsidR="00E77002" w:rsidRPr="00C53D00" w:rsidTr="005A1057">
        <w:trPr>
          <w:cantSplit/>
          <w:trHeight w:val="20"/>
        </w:trPr>
        <w:tc>
          <w:tcPr>
            <w:tcW w:w="876" w:type="pct"/>
            <w:vMerge/>
            <w:tcBorders>
              <w:top w:val="single" w:sz="4" w:space="0" w:color="auto"/>
              <w:left w:val="nil"/>
              <w:bottom w:val="nil"/>
              <w:right w:val="single" w:sz="4" w:space="0" w:color="auto"/>
            </w:tcBorders>
            <w:vAlign w:val="center"/>
            <w:hideMark/>
          </w:tcPr>
          <w:p w:rsidR="00E77002" w:rsidRPr="00C53D00" w:rsidRDefault="00E77002" w:rsidP="005A1057">
            <w:pPr>
              <w:rPr>
                <w:sz w:val="20"/>
                <w:szCs w:val="20"/>
              </w:rPr>
            </w:pPr>
          </w:p>
        </w:tc>
        <w:tc>
          <w:tcPr>
            <w:tcW w:w="663" w:type="pct"/>
            <w:vMerge/>
            <w:tcBorders>
              <w:top w:val="single" w:sz="4" w:space="0" w:color="auto"/>
              <w:left w:val="single" w:sz="4" w:space="0" w:color="auto"/>
              <w:bottom w:val="nil"/>
              <w:right w:val="single" w:sz="4" w:space="0" w:color="auto"/>
            </w:tcBorders>
            <w:vAlign w:val="center"/>
            <w:hideMark/>
          </w:tcPr>
          <w:p w:rsidR="00E77002" w:rsidRPr="00C53D00" w:rsidRDefault="00E77002" w:rsidP="005A1057">
            <w:pPr>
              <w:rPr>
                <w:sz w:val="20"/>
                <w:szCs w:val="20"/>
              </w:rPr>
            </w:pPr>
          </w:p>
        </w:tc>
        <w:tc>
          <w:tcPr>
            <w:tcW w:w="506" w:type="pc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начала реализации</w:t>
            </w:r>
          </w:p>
        </w:tc>
        <w:tc>
          <w:tcPr>
            <w:tcW w:w="507" w:type="pc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окончания реализации</w:t>
            </w:r>
          </w:p>
        </w:tc>
        <w:tc>
          <w:tcPr>
            <w:tcW w:w="789" w:type="pct"/>
            <w:vMerge/>
            <w:tcBorders>
              <w:top w:val="single" w:sz="4" w:space="0" w:color="auto"/>
              <w:left w:val="single" w:sz="4" w:space="0" w:color="auto"/>
              <w:bottom w:val="nil"/>
              <w:right w:val="single" w:sz="4" w:space="0" w:color="auto"/>
            </w:tcBorders>
            <w:vAlign w:val="center"/>
            <w:hideMark/>
          </w:tcPr>
          <w:p w:rsidR="00E77002" w:rsidRPr="00C53D00" w:rsidRDefault="00E77002" w:rsidP="005A1057">
            <w:pPr>
              <w:rPr>
                <w:sz w:val="20"/>
                <w:szCs w:val="20"/>
              </w:rPr>
            </w:pPr>
          </w:p>
        </w:tc>
        <w:tc>
          <w:tcPr>
            <w:tcW w:w="696" w:type="pct"/>
            <w:vMerge/>
            <w:tcBorders>
              <w:top w:val="single" w:sz="4" w:space="0" w:color="auto"/>
              <w:left w:val="single" w:sz="4" w:space="0" w:color="auto"/>
              <w:bottom w:val="nil"/>
              <w:right w:val="single" w:sz="4" w:space="0" w:color="auto"/>
            </w:tcBorders>
            <w:vAlign w:val="center"/>
            <w:hideMark/>
          </w:tcPr>
          <w:p w:rsidR="00E77002" w:rsidRPr="00C53D00" w:rsidRDefault="00E77002" w:rsidP="005A1057">
            <w:pPr>
              <w:rPr>
                <w:sz w:val="20"/>
                <w:szCs w:val="20"/>
              </w:rPr>
            </w:pPr>
          </w:p>
        </w:tc>
        <w:tc>
          <w:tcPr>
            <w:tcW w:w="367" w:type="pc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2021</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317" w:type="pc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2022</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80" w:type="pct"/>
            <w:tcBorders>
              <w:top w:val="single" w:sz="4" w:space="0" w:color="auto"/>
              <w:left w:val="single" w:sz="4" w:space="0" w:color="auto"/>
              <w:bottom w:val="nil"/>
              <w:right w:val="nil"/>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2023</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r>
    </w:tbl>
    <w:p w:rsidR="00E77002" w:rsidRPr="00C53D00" w:rsidRDefault="00E77002" w:rsidP="00E77002">
      <w:pPr>
        <w:rPr>
          <w:sz w:val="20"/>
          <w:szCs w:val="20"/>
        </w:rPr>
      </w:pPr>
    </w:p>
    <w:tbl>
      <w:tblPr>
        <w:tblW w:w="1014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76"/>
        <w:gridCol w:w="1418"/>
        <w:gridCol w:w="992"/>
        <w:gridCol w:w="992"/>
        <w:gridCol w:w="1701"/>
        <w:gridCol w:w="1418"/>
        <w:gridCol w:w="709"/>
        <w:gridCol w:w="567"/>
        <w:gridCol w:w="567"/>
      </w:tblGrid>
      <w:tr w:rsidR="00E77002" w:rsidRPr="00C53D00" w:rsidTr="005A1057">
        <w:trPr>
          <w:trHeight w:val="20"/>
          <w:tblHeader/>
        </w:trPr>
        <w:tc>
          <w:tcPr>
            <w:tcW w:w="1776" w:type="dxa"/>
            <w:tcBorders>
              <w:top w:val="single" w:sz="4" w:space="0" w:color="auto"/>
              <w:left w:val="nil"/>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8</w:t>
            </w:r>
          </w:p>
        </w:tc>
        <w:tc>
          <w:tcPr>
            <w:tcW w:w="567" w:type="dxa"/>
            <w:tcBorders>
              <w:top w:val="single" w:sz="4" w:space="0" w:color="auto"/>
              <w:left w:val="single" w:sz="4" w:space="0" w:color="auto"/>
              <w:bottom w:val="single" w:sz="4" w:space="0" w:color="auto"/>
              <w:right w:val="nil"/>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9</w:t>
            </w:r>
          </w:p>
        </w:tc>
      </w:tr>
      <w:tr w:rsidR="00E77002" w:rsidRPr="00C53D00" w:rsidTr="005A1057">
        <w:trPr>
          <w:trHeight w:val="20"/>
        </w:trPr>
        <w:tc>
          <w:tcPr>
            <w:tcW w:w="10140" w:type="dxa"/>
            <w:gridSpan w:val="9"/>
            <w:tcBorders>
              <w:top w:val="single" w:sz="4" w:space="0" w:color="auto"/>
              <w:left w:val="nil"/>
              <w:bottom w:val="single" w:sz="4" w:space="0" w:color="auto"/>
              <w:right w:val="nil"/>
            </w:tcBorders>
            <w:hideMark/>
          </w:tcPr>
          <w:p w:rsidR="00E77002" w:rsidRPr="00C53D00" w:rsidRDefault="00E77002" w:rsidP="005A1057">
            <w:pPr>
              <w:widowControl w:val="0"/>
              <w:autoSpaceDE w:val="0"/>
              <w:autoSpaceDN w:val="0"/>
              <w:adjustRightInd w:val="0"/>
              <w:jc w:val="center"/>
              <w:rPr>
                <w:b/>
                <w:sz w:val="20"/>
                <w:szCs w:val="20"/>
              </w:rPr>
            </w:pPr>
            <w:bookmarkStart w:id="65" w:name="Par1418"/>
            <w:bookmarkStart w:id="66" w:name="Par1368"/>
            <w:bookmarkEnd w:id="65"/>
            <w:bookmarkEnd w:id="66"/>
            <w:r w:rsidRPr="00C53D00">
              <w:rPr>
                <w:b/>
                <w:bCs/>
                <w:sz w:val="20"/>
                <w:szCs w:val="20"/>
              </w:rPr>
              <w:t xml:space="preserve">Муниципальная программа </w:t>
            </w:r>
            <w:r w:rsidRPr="00C53D00">
              <w:rPr>
                <w:b/>
                <w:sz w:val="20"/>
                <w:szCs w:val="20"/>
              </w:rPr>
              <w:t>«Развитие сельского хозяйства и регулирование рынка сельскохозяйственной продукции, сырья и продовольствия</w:t>
            </w:r>
          </w:p>
          <w:p w:rsidR="00E77002" w:rsidRPr="00C53D00" w:rsidRDefault="00E77002" w:rsidP="005A1057">
            <w:pPr>
              <w:widowControl w:val="0"/>
              <w:autoSpaceDE w:val="0"/>
              <w:autoSpaceDN w:val="0"/>
              <w:adjustRightInd w:val="0"/>
              <w:jc w:val="center"/>
              <w:rPr>
                <w:b/>
                <w:sz w:val="20"/>
                <w:szCs w:val="20"/>
              </w:rPr>
            </w:pPr>
            <w:r w:rsidRPr="00C53D00">
              <w:rPr>
                <w:b/>
                <w:sz w:val="20"/>
                <w:szCs w:val="20"/>
              </w:rPr>
              <w:t xml:space="preserve"> Аликовского района Чувашской Республики» </w:t>
            </w:r>
          </w:p>
        </w:tc>
      </w:tr>
      <w:tr w:rsidR="00E77002" w:rsidRPr="00C53D00" w:rsidTr="005A1057">
        <w:trPr>
          <w:trHeight w:val="20"/>
        </w:trPr>
        <w:tc>
          <w:tcPr>
            <w:tcW w:w="1776" w:type="dxa"/>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jc w:val="both"/>
              <w:rPr>
                <w:b/>
                <w:sz w:val="20"/>
                <w:szCs w:val="20"/>
              </w:rPr>
            </w:pPr>
            <w:r w:rsidRPr="00C53D00">
              <w:rPr>
                <w:b/>
                <w:bCs/>
                <w:sz w:val="20"/>
                <w:szCs w:val="20"/>
              </w:rPr>
              <w:t xml:space="preserve">Муниципальная программа </w:t>
            </w:r>
            <w:r w:rsidRPr="00C53D00">
              <w:rPr>
                <w:b/>
                <w:sz w:val="20"/>
                <w:szCs w:val="20"/>
              </w:rPr>
              <w:t>«Развитие сельского хозяйства и регулирование рынка сельскохозяйственной продукции, сырья и продовольствия</w:t>
            </w:r>
          </w:p>
          <w:p w:rsidR="00E77002" w:rsidRPr="00C53D00" w:rsidRDefault="00E77002" w:rsidP="005A1057">
            <w:pPr>
              <w:widowControl w:val="0"/>
              <w:autoSpaceDE w:val="0"/>
              <w:autoSpaceDN w:val="0"/>
              <w:adjustRightInd w:val="0"/>
              <w:jc w:val="both"/>
              <w:rPr>
                <w:b/>
                <w:sz w:val="20"/>
                <w:szCs w:val="20"/>
              </w:rPr>
            </w:pPr>
            <w:r w:rsidRPr="00C53D00">
              <w:rPr>
                <w:b/>
                <w:sz w:val="20"/>
                <w:szCs w:val="20"/>
              </w:rPr>
              <w:t xml:space="preserve"> Аликовского района Чувашской Республики» </w:t>
            </w:r>
          </w:p>
          <w:p w:rsidR="00E77002" w:rsidRPr="00C53D00" w:rsidRDefault="00E77002" w:rsidP="005A1057">
            <w:pPr>
              <w:widowControl w:val="0"/>
              <w:autoSpaceDE w:val="0"/>
              <w:autoSpaceDN w:val="0"/>
              <w:adjustRightInd w:val="0"/>
              <w:spacing w:line="232"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both"/>
              <w:rPr>
                <w:sz w:val="20"/>
                <w:szCs w:val="20"/>
                <w:lang w:eastAsia="en-US"/>
              </w:rPr>
            </w:pPr>
            <w:r w:rsidRPr="00C53D00">
              <w:rPr>
                <w:sz w:val="20"/>
                <w:szCs w:val="20"/>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C53D00">
              <w:rPr>
                <w:sz w:val="20"/>
                <w:szCs w:val="20"/>
                <w:lang w:eastAsia="en-US"/>
              </w:rPr>
              <w:t xml:space="preserve"> </w:t>
            </w:r>
          </w:p>
          <w:p w:rsidR="00E77002" w:rsidRPr="00C53D00" w:rsidRDefault="00E77002" w:rsidP="005A1057">
            <w:pPr>
              <w:rPr>
                <w:sz w:val="20"/>
                <w:szCs w:val="20"/>
                <w:lang w:eastAsia="en-US"/>
              </w:rPr>
            </w:pPr>
          </w:p>
          <w:p w:rsidR="00E77002" w:rsidRPr="00C53D00" w:rsidRDefault="00E77002" w:rsidP="005A1057">
            <w:pPr>
              <w:rPr>
                <w:sz w:val="20"/>
                <w:szCs w:val="20"/>
                <w:lang w:eastAsia="en-US"/>
              </w:rPr>
            </w:pPr>
            <w:r w:rsidRPr="00C53D00">
              <w:rPr>
                <w:sz w:val="20"/>
                <w:szCs w:val="20"/>
                <w:lang w:eastAsia="en-US"/>
              </w:rPr>
              <w:lastRenderedPageBreak/>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 (по согласованию</w:t>
            </w:r>
          </w:p>
          <w:p w:rsidR="00E77002" w:rsidRPr="00C53D00" w:rsidRDefault="00E77002" w:rsidP="005A1057">
            <w:pPr>
              <w:rPr>
                <w:sz w:val="20"/>
                <w:szCs w:val="20"/>
                <w:lang w:eastAsia="en-US"/>
              </w:rPr>
            </w:pPr>
          </w:p>
          <w:p w:rsidR="00E77002" w:rsidRPr="00C53D00" w:rsidRDefault="00E77002" w:rsidP="005A1057">
            <w:pPr>
              <w:jc w:val="both"/>
              <w:rPr>
                <w:sz w:val="20"/>
                <w:szCs w:val="20"/>
                <w:lang w:eastAsia="en-US"/>
              </w:rPr>
            </w:pPr>
            <w:r w:rsidRPr="00C53D00">
              <w:rPr>
                <w:sz w:val="20"/>
                <w:szCs w:val="20"/>
                <w:lang w:eastAsia="ar-SA"/>
              </w:rPr>
              <w:t>Аликовский районный отдел филиала</w:t>
            </w:r>
          </w:p>
          <w:p w:rsidR="00E77002" w:rsidRPr="00C53D00" w:rsidRDefault="00E77002" w:rsidP="005A1057">
            <w:pPr>
              <w:widowControl w:val="0"/>
              <w:suppressAutoHyphens/>
              <w:jc w:val="both"/>
              <w:rPr>
                <w:sz w:val="20"/>
                <w:szCs w:val="20"/>
                <w:lang w:eastAsia="ar-SA"/>
              </w:rPr>
            </w:pPr>
            <w:r w:rsidRPr="00C53D00">
              <w:rPr>
                <w:sz w:val="20"/>
                <w:szCs w:val="20"/>
                <w:lang w:eastAsia="ar-SA"/>
              </w:rPr>
              <w:t>ФГБУ "</w:t>
            </w:r>
            <w:proofErr w:type="spellStart"/>
            <w:r w:rsidRPr="00C53D00">
              <w:rPr>
                <w:sz w:val="20"/>
                <w:szCs w:val="20"/>
                <w:lang w:eastAsia="ar-SA"/>
              </w:rPr>
              <w:t>Россельхозцентр</w:t>
            </w:r>
            <w:proofErr w:type="spellEnd"/>
            <w:r w:rsidRPr="00C53D00">
              <w:rPr>
                <w:sz w:val="20"/>
                <w:szCs w:val="20"/>
                <w:lang w:eastAsia="ar-SA"/>
              </w:rPr>
              <w:t>"</w:t>
            </w:r>
          </w:p>
          <w:p w:rsidR="00E77002" w:rsidRPr="00C53D00" w:rsidRDefault="00E77002" w:rsidP="005A1057">
            <w:pPr>
              <w:rPr>
                <w:sz w:val="20"/>
                <w:szCs w:val="20"/>
              </w:rPr>
            </w:pPr>
            <w:r w:rsidRPr="00C53D00">
              <w:rPr>
                <w:sz w:val="20"/>
                <w:szCs w:val="20"/>
                <w:lang w:eastAsia="ar-SA"/>
              </w:rPr>
              <w:t xml:space="preserve">по Чувашской Республике     </w:t>
            </w: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rPr>
                <w:sz w:val="20"/>
                <w:szCs w:val="20"/>
                <w:lang w:val="en-US"/>
              </w:rPr>
            </w:pPr>
            <w:r w:rsidRPr="00C53D00">
              <w:rPr>
                <w:sz w:val="20"/>
                <w:szCs w:val="20"/>
              </w:rPr>
              <w:lastRenderedPageBreak/>
              <w:t>01.01.</w:t>
            </w:r>
            <w:r w:rsidRPr="00C53D00">
              <w:rPr>
                <w:sz w:val="20"/>
                <w:szCs w:val="20"/>
                <w:lang w:val="en-US"/>
              </w:rPr>
              <w:t>2019</w:t>
            </w: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rPr>
                <w:sz w:val="20"/>
                <w:szCs w:val="20"/>
                <w:lang w:val="en-US"/>
              </w:rPr>
            </w:pPr>
            <w:r w:rsidRPr="00C53D00">
              <w:rPr>
                <w:sz w:val="20"/>
                <w:szCs w:val="20"/>
              </w:rPr>
              <w:lastRenderedPageBreak/>
              <w:t>31.12.</w:t>
            </w:r>
            <w:r w:rsidRPr="00C53D00">
              <w:rPr>
                <w:sz w:val="20"/>
                <w:szCs w:val="20"/>
                <w:lang w:val="en-US"/>
              </w:rPr>
              <w:t>2035</w:t>
            </w:r>
          </w:p>
          <w:p w:rsidR="00E77002" w:rsidRPr="00C53D00" w:rsidRDefault="00E77002" w:rsidP="005A105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both"/>
              <w:rPr>
                <w:sz w:val="20"/>
                <w:szCs w:val="20"/>
              </w:rPr>
            </w:pPr>
            <w:r w:rsidRPr="00C53D00">
              <w:rPr>
                <w:sz w:val="20"/>
                <w:szCs w:val="20"/>
              </w:rPr>
              <w:t>Увеличение объема  производства   продукции сельского  хозяйства  в хозяйствах всех категорий  в фактически действующих ценах в 3,6 раза по сравнению с 2017 годом, в сопоставимых ценах на 70,2 процента;</w:t>
            </w:r>
          </w:p>
          <w:p w:rsidR="00E77002" w:rsidRPr="00C53D00" w:rsidRDefault="00E77002" w:rsidP="005A1057">
            <w:pPr>
              <w:jc w:val="both"/>
              <w:rPr>
                <w:sz w:val="20"/>
                <w:szCs w:val="20"/>
              </w:rPr>
            </w:pPr>
            <w:r w:rsidRPr="00C53D00">
              <w:rPr>
                <w:sz w:val="20"/>
                <w:szCs w:val="20"/>
              </w:rPr>
              <w:t>- повышение рентабельности сельскохозяйственных организаций  до  17,5 % (с учетом субсидий);</w:t>
            </w:r>
          </w:p>
          <w:p w:rsidR="00E77002" w:rsidRPr="00C53D00" w:rsidRDefault="00E77002" w:rsidP="005A1057">
            <w:pPr>
              <w:jc w:val="both"/>
              <w:rPr>
                <w:sz w:val="20"/>
                <w:szCs w:val="20"/>
              </w:rPr>
            </w:pPr>
            <w:r w:rsidRPr="00C53D00">
              <w:rPr>
                <w:sz w:val="20"/>
                <w:szCs w:val="20"/>
              </w:rPr>
              <w:t xml:space="preserve">- рост среднемесячной номинальной заработной платы в сельском хозяйстве (по сельскохозяйственным организациям, не относящимся к </w:t>
            </w:r>
            <w:r w:rsidRPr="00C53D00">
              <w:rPr>
                <w:sz w:val="20"/>
                <w:szCs w:val="20"/>
              </w:rPr>
              <w:lastRenderedPageBreak/>
              <w:t>субъектам малого предпринимательства) к 2036 году в 1,7 раза по отношению к 2017 году;</w:t>
            </w:r>
          </w:p>
          <w:p w:rsidR="00E77002" w:rsidRPr="00C53D00" w:rsidRDefault="00E77002" w:rsidP="005A1057">
            <w:pPr>
              <w:jc w:val="both"/>
              <w:rPr>
                <w:sz w:val="20"/>
                <w:szCs w:val="20"/>
              </w:rPr>
            </w:pPr>
            <w:r w:rsidRPr="00C53D00">
              <w:rPr>
                <w:sz w:val="20"/>
                <w:szCs w:val="20"/>
              </w:rPr>
              <w:t xml:space="preserve"> - ускоренное развитие агропромышленного комплекса, определяющее высокие требования к качеству социальной среды в сельской местности.</w:t>
            </w:r>
          </w:p>
          <w:p w:rsidR="00E77002" w:rsidRPr="00C53D00" w:rsidRDefault="00E77002" w:rsidP="005A1057">
            <w:pPr>
              <w:rPr>
                <w:sz w:val="20"/>
                <w:szCs w:val="20"/>
              </w:rPr>
            </w:pPr>
          </w:p>
          <w:p w:rsidR="00E77002" w:rsidRPr="00C53D00" w:rsidRDefault="00E77002" w:rsidP="005A1057">
            <w:pPr>
              <w:autoSpaceDN w:val="0"/>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spacing w:line="232" w:lineRule="auto"/>
              <w:rPr>
                <w:sz w:val="20"/>
                <w:szCs w:val="20"/>
              </w:rPr>
            </w:pPr>
            <w:r w:rsidRPr="00C53D00">
              <w:rPr>
                <w:sz w:val="20"/>
                <w:szCs w:val="20"/>
              </w:rPr>
              <w:lastRenderedPageBreak/>
              <w:t xml:space="preserve">         х</w:t>
            </w:r>
          </w:p>
        </w:tc>
        <w:tc>
          <w:tcPr>
            <w:tcW w:w="709"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rPr>
                <w:sz w:val="20"/>
                <w:szCs w:val="20"/>
              </w:rPr>
            </w:pPr>
            <w:r w:rsidRPr="00C53D00">
              <w:rPr>
                <w:sz w:val="20"/>
                <w:szCs w:val="20"/>
              </w:rPr>
              <w:t>433,4</w:t>
            </w:r>
          </w:p>
        </w:tc>
        <w:tc>
          <w:tcPr>
            <w:tcW w:w="567"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rPr>
                <w:sz w:val="20"/>
                <w:szCs w:val="20"/>
              </w:rPr>
            </w:pPr>
            <w:r w:rsidRPr="00C53D00">
              <w:rPr>
                <w:sz w:val="20"/>
                <w:szCs w:val="20"/>
              </w:rPr>
              <w:t>433,4</w:t>
            </w:r>
          </w:p>
        </w:tc>
        <w:tc>
          <w:tcPr>
            <w:tcW w:w="567" w:type="dxa"/>
            <w:tcBorders>
              <w:top w:val="single" w:sz="4" w:space="0" w:color="auto"/>
              <w:left w:val="single" w:sz="4" w:space="0" w:color="auto"/>
              <w:bottom w:val="single" w:sz="4" w:space="0" w:color="auto"/>
              <w:right w:val="nil"/>
            </w:tcBorders>
          </w:tcPr>
          <w:p w:rsidR="00E77002" w:rsidRPr="00C53D00" w:rsidRDefault="00E77002" w:rsidP="005A1057">
            <w:pPr>
              <w:rPr>
                <w:sz w:val="20"/>
                <w:szCs w:val="20"/>
              </w:rPr>
            </w:pPr>
            <w:r w:rsidRPr="00C53D00">
              <w:rPr>
                <w:sz w:val="20"/>
                <w:szCs w:val="20"/>
              </w:rPr>
              <w:t>433,4</w:t>
            </w:r>
          </w:p>
        </w:tc>
      </w:tr>
      <w:tr w:rsidR="00E77002" w:rsidRPr="00C53D00" w:rsidTr="005A1057">
        <w:trPr>
          <w:trHeight w:val="20"/>
        </w:trPr>
        <w:tc>
          <w:tcPr>
            <w:tcW w:w="1776" w:type="dxa"/>
            <w:tcBorders>
              <w:top w:val="single" w:sz="4" w:space="0" w:color="auto"/>
              <w:left w:val="nil"/>
              <w:bottom w:val="single" w:sz="4" w:space="0" w:color="auto"/>
              <w:right w:val="single" w:sz="4" w:space="0" w:color="auto"/>
            </w:tcBorders>
            <w:hideMark/>
          </w:tcPr>
          <w:p w:rsidR="00E77002" w:rsidRPr="00C53D00" w:rsidRDefault="00E77002" w:rsidP="005A1057">
            <w:pPr>
              <w:widowControl w:val="0"/>
              <w:autoSpaceDE w:val="0"/>
              <w:autoSpaceDN w:val="0"/>
              <w:adjustRightInd w:val="0"/>
              <w:spacing w:line="232" w:lineRule="auto"/>
              <w:rPr>
                <w:b/>
                <w:sz w:val="20"/>
                <w:szCs w:val="20"/>
              </w:rPr>
            </w:pPr>
            <w:r w:rsidRPr="00C53D00">
              <w:rPr>
                <w:b/>
                <w:sz w:val="20"/>
                <w:szCs w:val="20"/>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autoSpaceDN w:val="0"/>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spacing w:line="232" w:lineRule="auto"/>
              <w:jc w:val="center"/>
              <w:rPr>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bCs/>
                <w:sz w:val="20"/>
                <w:szCs w:val="20"/>
              </w:rPr>
            </w:pPr>
            <w:r w:rsidRPr="00C53D00">
              <w:rPr>
                <w:b/>
                <w:bCs/>
                <w:sz w:val="20"/>
                <w:szCs w:val="20"/>
              </w:rPr>
              <w:t>433,4</w:t>
            </w:r>
          </w:p>
        </w:tc>
        <w:tc>
          <w:tcPr>
            <w:tcW w:w="567"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bCs/>
                <w:sz w:val="20"/>
                <w:szCs w:val="20"/>
              </w:rPr>
            </w:pPr>
            <w:r w:rsidRPr="00C53D00">
              <w:rPr>
                <w:b/>
                <w:bCs/>
                <w:sz w:val="20"/>
                <w:szCs w:val="20"/>
              </w:rPr>
              <w:t>433,4</w:t>
            </w:r>
          </w:p>
        </w:tc>
        <w:tc>
          <w:tcPr>
            <w:tcW w:w="567" w:type="dxa"/>
            <w:tcBorders>
              <w:top w:val="single" w:sz="4" w:space="0" w:color="auto"/>
              <w:left w:val="single" w:sz="4" w:space="0" w:color="auto"/>
              <w:bottom w:val="single" w:sz="4" w:space="0" w:color="auto"/>
              <w:right w:val="nil"/>
            </w:tcBorders>
          </w:tcPr>
          <w:p w:rsidR="00E77002" w:rsidRPr="00C53D00" w:rsidRDefault="00E77002" w:rsidP="005A1057">
            <w:pPr>
              <w:ind w:right="-73"/>
              <w:jc w:val="center"/>
              <w:rPr>
                <w:b/>
                <w:bCs/>
                <w:sz w:val="20"/>
                <w:szCs w:val="20"/>
              </w:rPr>
            </w:pPr>
            <w:r w:rsidRPr="00C53D00">
              <w:rPr>
                <w:b/>
                <w:bCs/>
                <w:sz w:val="20"/>
                <w:szCs w:val="20"/>
              </w:rPr>
              <w:t>433,4</w:t>
            </w:r>
          </w:p>
        </w:tc>
      </w:tr>
      <w:tr w:rsidR="00E77002" w:rsidRPr="00C53D00" w:rsidTr="005A1057">
        <w:trPr>
          <w:trHeight w:val="648"/>
        </w:trPr>
        <w:tc>
          <w:tcPr>
            <w:tcW w:w="10140" w:type="dxa"/>
            <w:gridSpan w:val="9"/>
            <w:tcBorders>
              <w:top w:val="single" w:sz="4" w:space="0" w:color="auto"/>
              <w:left w:val="nil"/>
              <w:bottom w:val="single" w:sz="4" w:space="0" w:color="auto"/>
              <w:right w:val="nil"/>
            </w:tcBorders>
          </w:tcPr>
          <w:p w:rsidR="00E77002" w:rsidRPr="00C53D00" w:rsidRDefault="00E77002" w:rsidP="005A1057">
            <w:pPr>
              <w:pBdr>
                <w:top w:val="single" w:sz="4" w:space="0" w:color="auto"/>
                <w:left w:val="single" w:sz="4" w:space="0" w:color="auto"/>
                <w:bottom w:val="single" w:sz="4" w:space="0" w:color="auto"/>
                <w:right w:val="single" w:sz="4" w:space="0" w:color="auto"/>
              </w:pBdr>
              <w:jc w:val="center"/>
              <w:textAlignment w:val="top"/>
              <w:rPr>
                <w:color w:val="000000"/>
                <w:sz w:val="20"/>
                <w:szCs w:val="20"/>
              </w:rPr>
            </w:pPr>
          </w:p>
          <w:p w:rsidR="00E77002" w:rsidRPr="00C53D00" w:rsidRDefault="00E77002" w:rsidP="005A1057">
            <w:pPr>
              <w:pBdr>
                <w:top w:val="single" w:sz="4" w:space="0" w:color="auto"/>
                <w:left w:val="single" w:sz="4" w:space="0" w:color="auto"/>
                <w:bottom w:val="single" w:sz="4" w:space="0" w:color="auto"/>
                <w:right w:val="single" w:sz="4" w:space="0" w:color="auto"/>
              </w:pBdr>
              <w:jc w:val="center"/>
              <w:textAlignment w:val="top"/>
              <w:rPr>
                <w:b/>
                <w:color w:val="000000"/>
                <w:sz w:val="20"/>
                <w:szCs w:val="20"/>
              </w:rPr>
            </w:pPr>
          </w:p>
          <w:p w:rsidR="00E77002" w:rsidRPr="00C53D00" w:rsidRDefault="00E77002" w:rsidP="005A1057">
            <w:pPr>
              <w:pBdr>
                <w:top w:val="single" w:sz="4" w:space="0" w:color="auto"/>
                <w:left w:val="single" w:sz="4" w:space="0" w:color="auto"/>
                <w:bottom w:val="single" w:sz="4" w:space="0" w:color="auto"/>
                <w:right w:val="single" w:sz="4" w:space="0" w:color="auto"/>
              </w:pBdr>
              <w:jc w:val="center"/>
              <w:textAlignment w:val="top"/>
              <w:rPr>
                <w:b/>
                <w:color w:val="000000"/>
                <w:sz w:val="20"/>
                <w:szCs w:val="20"/>
              </w:rPr>
            </w:pPr>
            <w:r w:rsidRPr="00C53D00">
              <w:rPr>
                <w:b/>
                <w:color w:val="000000"/>
                <w:sz w:val="20"/>
                <w:szCs w:val="20"/>
              </w:rPr>
              <w:t>Подпрограмма «Развитие ветеринарии»</w:t>
            </w:r>
          </w:p>
          <w:p w:rsidR="00E77002" w:rsidRPr="00C53D00" w:rsidRDefault="00E77002" w:rsidP="005A1057">
            <w:pPr>
              <w:pBdr>
                <w:top w:val="single" w:sz="4" w:space="0" w:color="auto"/>
                <w:left w:val="single" w:sz="4" w:space="0" w:color="auto"/>
                <w:bottom w:val="single" w:sz="4" w:space="0" w:color="auto"/>
                <w:right w:val="single" w:sz="4" w:space="0" w:color="auto"/>
              </w:pBdr>
              <w:jc w:val="center"/>
              <w:textAlignment w:val="top"/>
              <w:rPr>
                <w:color w:val="000000"/>
                <w:sz w:val="20"/>
                <w:szCs w:val="20"/>
              </w:rPr>
            </w:pPr>
          </w:p>
        </w:tc>
      </w:tr>
      <w:tr w:rsidR="00E77002" w:rsidRPr="00C53D00" w:rsidTr="005A1057">
        <w:trPr>
          <w:cantSplit/>
          <w:trHeight w:val="1657"/>
        </w:trPr>
        <w:tc>
          <w:tcPr>
            <w:tcW w:w="1776" w:type="dxa"/>
            <w:tcBorders>
              <w:top w:val="single" w:sz="4" w:space="0" w:color="auto"/>
              <w:left w:val="nil"/>
              <w:bottom w:val="single" w:sz="4" w:space="0" w:color="auto"/>
              <w:right w:val="single" w:sz="4" w:space="0" w:color="auto"/>
            </w:tcBorders>
            <w:hideMark/>
          </w:tcPr>
          <w:p w:rsidR="00E77002" w:rsidRPr="00C53D00" w:rsidRDefault="00E77002" w:rsidP="005A1057">
            <w:pPr>
              <w:widowControl w:val="0"/>
              <w:autoSpaceDE w:val="0"/>
              <w:autoSpaceDN w:val="0"/>
              <w:adjustRightInd w:val="0"/>
              <w:jc w:val="both"/>
              <w:rPr>
                <w:b/>
                <w:sz w:val="20"/>
                <w:szCs w:val="20"/>
              </w:rPr>
            </w:pPr>
            <w:r w:rsidRPr="00C53D00">
              <w:rPr>
                <w:b/>
                <w:sz w:val="20"/>
                <w:szCs w:val="20"/>
              </w:rPr>
              <w:t>Основное мероприятие 1</w:t>
            </w:r>
          </w:p>
          <w:p w:rsidR="00E77002" w:rsidRPr="00C53D00" w:rsidRDefault="00E77002" w:rsidP="005A1057">
            <w:pPr>
              <w:widowControl w:val="0"/>
              <w:autoSpaceDE w:val="0"/>
              <w:autoSpaceDN w:val="0"/>
              <w:adjustRightInd w:val="0"/>
              <w:jc w:val="both"/>
              <w:rPr>
                <w:sz w:val="20"/>
                <w:szCs w:val="20"/>
              </w:rPr>
            </w:pPr>
            <w:r w:rsidRPr="00C53D00">
              <w:rPr>
                <w:sz w:val="20"/>
                <w:szCs w:val="20"/>
              </w:rPr>
              <w:t>«Предупреждение и ликвидация болезней животных»</w:t>
            </w:r>
          </w:p>
        </w:tc>
        <w:tc>
          <w:tcPr>
            <w:tcW w:w="1418" w:type="dxa"/>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both"/>
              <w:rPr>
                <w:sz w:val="20"/>
                <w:szCs w:val="20"/>
                <w:lang w:eastAsia="en-US"/>
              </w:rPr>
            </w:pPr>
            <w:r w:rsidRPr="00C53D00">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r w:rsidRPr="00C53D00">
              <w:rPr>
                <w:sz w:val="20"/>
                <w:szCs w:val="20"/>
                <w:lang w:eastAsia="en-US"/>
              </w:rPr>
              <w:t xml:space="preserve"> </w:t>
            </w:r>
          </w:p>
          <w:p w:rsidR="00E77002" w:rsidRPr="00C53D00" w:rsidRDefault="00E77002" w:rsidP="005A1057">
            <w:pPr>
              <w:rPr>
                <w:sz w:val="20"/>
                <w:szCs w:val="20"/>
                <w:lang w:eastAsia="en-US"/>
              </w:rPr>
            </w:pPr>
          </w:p>
          <w:p w:rsidR="00E77002" w:rsidRPr="00C53D00" w:rsidRDefault="00E77002" w:rsidP="005A1057">
            <w:pPr>
              <w:jc w:val="both"/>
              <w:rPr>
                <w:sz w:val="20"/>
                <w:szCs w:val="20"/>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 (по согласованию)</w:t>
            </w:r>
          </w:p>
          <w:p w:rsidR="00E77002" w:rsidRPr="00C53D00" w:rsidRDefault="00E77002" w:rsidP="005A1057">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rPr>
                <w:sz w:val="20"/>
                <w:szCs w:val="20"/>
                <w:lang w:val="en-US"/>
              </w:rPr>
            </w:pPr>
            <w:r w:rsidRPr="00C53D00">
              <w:rPr>
                <w:sz w:val="20"/>
                <w:szCs w:val="20"/>
              </w:rPr>
              <w:t>01.01.</w:t>
            </w:r>
            <w:r w:rsidRPr="00C53D00">
              <w:rPr>
                <w:sz w:val="20"/>
                <w:szCs w:val="20"/>
                <w:lang w:val="en-US"/>
              </w:rPr>
              <w:t>2019</w:t>
            </w:r>
          </w:p>
          <w:p w:rsidR="00E77002" w:rsidRPr="00C53D00" w:rsidRDefault="00E77002" w:rsidP="005A1057">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rPr>
                <w:sz w:val="20"/>
                <w:szCs w:val="20"/>
                <w:lang w:val="en-US"/>
              </w:rPr>
            </w:pPr>
            <w:r w:rsidRPr="00C53D00">
              <w:rPr>
                <w:sz w:val="20"/>
                <w:szCs w:val="20"/>
              </w:rPr>
              <w:t>31.12.</w:t>
            </w:r>
            <w:r w:rsidRPr="00C53D00">
              <w:rPr>
                <w:sz w:val="20"/>
                <w:szCs w:val="20"/>
                <w:lang w:val="en-US"/>
              </w:rPr>
              <w:t>2035</w:t>
            </w:r>
          </w:p>
          <w:p w:rsidR="00E77002" w:rsidRPr="00C53D00" w:rsidRDefault="00E77002" w:rsidP="005A105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autoSpaceDN w:val="0"/>
              <w:jc w:val="both"/>
              <w:rPr>
                <w:bCs/>
                <w:sz w:val="20"/>
                <w:szCs w:val="20"/>
              </w:rPr>
            </w:pPr>
            <w:r w:rsidRPr="00C53D00">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418"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b/>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
                <w:sz w:val="20"/>
                <w:szCs w:val="20"/>
              </w:rPr>
            </w:pPr>
            <w:r w:rsidRPr="00C53D00">
              <w:rPr>
                <w:b/>
                <w:sz w:val="20"/>
                <w:szCs w:val="20"/>
              </w:rPr>
              <w:t>199,9</w:t>
            </w:r>
          </w:p>
        </w:tc>
        <w:tc>
          <w:tcPr>
            <w:tcW w:w="567"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
                <w:sz w:val="20"/>
                <w:szCs w:val="20"/>
              </w:rPr>
            </w:pPr>
            <w:r w:rsidRPr="00C53D00">
              <w:rPr>
                <w:b/>
                <w:sz w:val="20"/>
                <w:szCs w:val="20"/>
              </w:rPr>
              <w:t>199,9</w:t>
            </w:r>
          </w:p>
        </w:tc>
        <w:tc>
          <w:tcPr>
            <w:tcW w:w="567" w:type="dxa"/>
            <w:tcBorders>
              <w:top w:val="single" w:sz="4" w:space="0" w:color="auto"/>
              <w:left w:val="single" w:sz="4" w:space="0" w:color="auto"/>
              <w:bottom w:val="single" w:sz="4" w:space="0" w:color="auto"/>
              <w:right w:val="nil"/>
            </w:tcBorders>
            <w:hideMark/>
          </w:tcPr>
          <w:p w:rsidR="00E77002" w:rsidRPr="00C53D00" w:rsidRDefault="00E77002" w:rsidP="005A1057">
            <w:pPr>
              <w:jc w:val="center"/>
              <w:rPr>
                <w:b/>
                <w:sz w:val="20"/>
                <w:szCs w:val="20"/>
              </w:rPr>
            </w:pPr>
            <w:r w:rsidRPr="00C53D00">
              <w:rPr>
                <w:b/>
                <w:sz w:val="20"/>
                <w:szCs w:val="20"/>
              </w:rPr>
              <w:t>199,9</w:t>
            </w:r>
          </w:p>
        </w:tc>
      </w:tr>
      <w:tr w:rsidR="00E77002" w:rsidRPr="00C53D00" w:rsidTr="005A1057">
        <w:trPr>
          <w:cantSplit/>
          <w:trHeight w:val="3048"/>
        </w:trPr>
        <w:tc>
          <w:tcPr>
            <w:tcW w:w="1776" w:type="dxa"/>
            <w:tcBorders>
              <w:top w:val="single" w:sz="4" w:space="0" w:color="auto"/>
              <w:left w:val="nil"/>
              <w:bottom w:val="single" w:sz="4" w:space="0" w:color="auto"/>
              <w:right w:val="single" w:sz="4" w:space="0" w:color="auto"/>
            </w:tcBorders>
            <w:hideMark/>
          </w:tcPr>
          <w:p w:rsidR="00E77002" w:rsidRPr="00C53D00" w:rsidRDefault="00E77002" w:rsidP="005A1057">
            <w:pPr>
              <w:widowControl w:val="0"/>
              <w:autoSpaceDE w:val="0"/>
              <w:autoSpaceDN w:val="0"/>
              <w:adjustRightInd w:val="0"/>
              <w:jc w:val="both"/>
              <w:rPr>
                <w:b/>
                <w:sz w:val="20"/>
                <w:szCs w:val="20"/>
              </w:rPr>
            </w:pPr>
            <w:r w:rsidRPr="00C53D00">
              <w:rPr>
                <w:b/>
                <w:bCs/>
                <w:sz w:val="20"/>
                <w:szCs w:val="20"/>
              </w:rPr>
              <w:t>Мероприятие 1.1</w:t>
            </w:r>
            <w:r w:rsidRPr="00C53D00">
              <w:rPr>
                <w:sz w:val="20"/>
                <w:szCs w:val="20"/>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7002" w:rsidRPr="00C53D00" w:rsidRDefault="00E77002" w:rsidP="005A1057">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rPr>
                <w:sz w:val="20"/>
                <w:szCs w:val="20"/>
                <w:lang w:val="en-US"/>
              </w:rPr>
            </w:pPr>
            <w:r w:rsidRPr="00C53D00">
              <w:rPr>
                <w:sz w:val="20"/>
                <w:szCs w:val="20"/>
              </w:rPr>
              <w:t>01.01.</w:t>
            </w:r>
            <w:r w:rsidRPr="00C53D00">
              <w:rPr>
                <w:sz w:val="20"/>
                <w:szCs w:val="20"/>
                <w:lang w:val="en-US"/>
              </w:rPr>
              <w:t>2019</w:t>
            </w:r>
          </w:p>
          <w:p w:rsidR="00E77002" w:rsidRPr="00C53D00" w:rsidRDefault="00E77002" w:rsidP="005A1057">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rPr>
                <w:sz w:val="20"/>
                <w:szCs w:val="20"/>
                <w:lang w:val="en-US"/>
              </w:rPr>
            </w:pPr>
            <w:r w:rsidRPr="00C53D00">
              <w:rPr>
                <w:sz w:val="20"/>
                <w:szCs w:val="20"/>
              </w:rPr>
              <w:t>31.12.</w:t>
            </w:r>
            <w:r w:rsidRPr="00C53D00">
              <w:rPr>
                <w:sz w:val="20"/>
                <w:szCs w:val="20"/>
                <w:lang w:val="en-US"/>
              </w:rPr>
              <w:t>2035</w:t>
            </w:r>
          </w:p>
        </w:tc>
        <w:tc>
          <w:tcPr>
            <w:tcW w:w="1701"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autoSpaceDN w:val="0"/>
              <w:jc w:val="both"/>
              <w:rPr>
                <w:sz w:val="20"/>
                <w:szCs w:val="20"/>
              </w:rPr>
            </w:pPr>
            <w:r w:rsidRPr="00C53D00">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418"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Cs/>
                <w:sz w:val="20"/>
                <w:szCs w:val="20"/>
              </w:rPr>
            </w:pPr>
            <w:r w:rsidRPr="00C53D00">
              <w:rPr>
                <w:bCs/>
                <w:sz w:val="20"/>
                <w:szCs w:val="20"/>
              </w:rPr>
              <w:t>199,9</w:t>
            </w:r>
          </w:p>
        </w:tc>
        <w:tc>
          <w:tcPr>
            <w:tcW w:w="567"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Cs/>
                <w:sz w:val="20"/>
                <w:szCs w:val="20"/>
              </w:rPr>
            </w:pPr>
            <w:r w:rsidRPr="00C53D00">
              <w:rPr>
                <w:bCs/>
                <w:sz w:val="20"/>
                <w:szCs w:val="20"/>
              </w:rPr>
              <w:t>199,9</w:t>
            </w:r>
          </w:p>
        </w:tc>
        <w:tc>
          <w:tcPr>
            <w:tcW w:w="567" w:type="dxa"/>
            <w:tcBorders>
              <w:top w:val="single" w:sz="4" w:space="0" w:color="auto"/>
              <w:left w:val="single" w:sz="4" w:space="0" w:color="auto"/>
              <w:bottom w:val="single" w:sz="4" w:space="0" w:color="auto"/>
              <w:right w:val="nil"/>
            </w:tcBorders>
            <w:hideMark/>
          </w:tcPr>
          <w:p w:rsidR="00E77002" w:rsidRPr="00C53D00" w:rsidRDefault="00E77002" w:rsidP="005A1057">
            <w:pPr>
              <w:jc w:val="center"/>
              <w:rPr>
                <w:bCs/>
                <w:sz w:val="20"/>
                <w:szCs w:val="20"/>
              </w:rPr>
            </w:pPr>
            <w:r w:rsidRPr="00C53D00">
              <w:rPr>
                <w:bCs/>
                <w:sz w:val="20"/>
                <w:szCs w:val="20"/>
              </w:rPr>
              <w:t>199,9</w:t>
            </w:r>
          </w:p>
        </w:tc>
      </w:tr>
      <w:tr w:rsidR="00E77002" w:rsidRPr="00C53D00" w:rsidTr="005A1057">
        <w:trPr>
          <w:trHeight w:val="277"/>
        </w:trPr>
        <w:tc>
          <w:tcPr>
            <w:tcW w:w="1776" w:type="dxa"/>
            <w:tcBorders>
              <w:top w:val="single" w:sz="4" w:space="0" w:color="auto"/>
              <w:left w:val="nil"/>
              <w:bottom w:val="single" w:sz="4" w:space="0" w:color="auto"/>
              <w:right w:val="single" w:sz="4" w:space="0" w:color="auto"/>
            </w:tcBorders>
            <w:hideMark/>
          </w:tcPr>
          <w:p w:rsidR="00E77002" w:rsidRPr="00C53D00" w:rsidRDefault="00E77002" w:rsidP="005A1057">
            <w:pPr>
              <w:widowControl w:val="0"/>
              <w:autoSpaceDE w:val="0"/>
              <w:autoSpaceDN w:val="0"/>
              <w:adjustRightInd w:val="0"/>
              <w:rPr>
                <w:b/>
                <w:sz w:val="20"/>
                <w:szCs w:val="20"/>
              </w:rPr>
            </w:pPr>
            <w:r w:rsidRPr="00C53D00">
              <w:rPr>
                <w:b/>
                <w:sz w:val="20"/>
                <w:szCs w:val="20"/>
              </w:rPr>
              <w:t>ИТОГО по подпрограмме 1</w:t>
            </w:r>
          </w:p>
        </w:tc>
        <w:tc>
          <w:tcPr>
            <w:tcW w:w="1418"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
                <w:bCs/>
                <w:sz w:val="20"/>
                <w:szCs w:val="20"/>
              </w:rPr>
            </w:pPr>
            <w:r w:rsidRPr="00C53D00">
              <w:rPr>
                <w:b/>
                <w:bCs/>
                <w:sz w:val="20"/>
                <w:szCs w:val="20"/>
              </w:rPr>
              <w:t>199,9</w:t>
            </w:r>
          </w:p>
        </w:tc>
        <w:tc>
          <w:tcPr>
            <w:tcW w:w="567"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
                <w:bCs/>
                <w:sz w:val="20"/>
                <w:szCs w:val="20"/>
              </w:rPr>
            </w:pPr>
            <w:r w:rsidRPr="00C53D00">
              <w:rPr>
                <w:b/>
                <w:bCs/>
                <w:sz w:val="20"/>
                <w:szCs w:val="20"/>
              </w:rPr>
              <w:t>199,9</w:t>
            </w:r>
          </w:p>
        </w:tc>
        <w:tc>
          <w:tcPr>
            <w:tcW w:w="567" w:type="dxa"/>
            <w:tcBorders>
              <w:top w:val="single" w:sz="4" w:space="0" w:color="auto"/>
              <w:left w:val="single" w:sz="4" w:space="0" w:color="auto"/>
              <w:bottom w:val="single" w:sz="4" w:space="0" w:color="auto"/>
              <w:right w:val="nil"/>
            </w:tcBorders>
            <w:hideMark/>
          </w:tcPr>
          <w:p w:rsidR="00E77002" w:rsidRPr="00C53D00" w:rsidRDefault="00E77002" w:rsidP="005A1057">
            <w:pPr>
              <w:jc w:val="center"/>
              <w:rPr>
                <w:b/>
                <w:bCs/>
                <w:sz w:val="20"/>
                <w:szCs w:val="20"/>
              </w:rPr>
            </w:pPr>
            <w:r w:rsidRPr="00C53D00">
              <w:rPr>
                <w:b/>
                <w:bCs/>
                <w:sz w:val="20"/>
                <w:szCs w:val="20"/>
              </w:rPr>
              <w:t>199,9</w:t>
            </w:r>
          </w:p>
        </w:tc>
      </w:tr>
    </w:tbl>
    <w:p w:rsidR="00E77002" w:rsidRPr="00C53D00" w:rsidRDefault="00E77002" w:rsidP="00E77002">
      <w:pPr>
        <w:jc w:val="center"/>
        <w:rPr>
          <w:b/>
          <w:sz w:val="20"/>
          <w:szCs w:val="20"/>
        </w:rPr>
      </w:pPr>
      <w:r w:rsidRPr="00C53D00">
        <w:rPr>
          <w:b/>
          <w:sz w:val="20"/>
          <w:szCs w:val="20"/>
        </w:rPr>
        <w:t>Подпрограмма «Стимулирование передовиков отрасли сельского хозяйства</w:t>
      </w:r>
    </w:p>
    <w:p w:rsidR="00E77002" w:rsidRPr="00C53D00" w:rsidRDefault="00E77002" w:rsidP="00E77002">
      <w:pPr>
        <w:jc w:val="center"/>
        <w:rPr>
          <w:sz w:val="20"/>
          <w:szCs w:val="20"/>
        </w:rPr>
      </w:pPr>
      <w:r w:rsidRPr="00C53D00">
        <w:rPr>
          <w:b/>
          <w:sz w:val="20"/>
          <w:szCs w:val="20"/>
        </w:rPr>
        <w:t xml:space="preserve">Аликовского района </w:t>
      </w:r>
      <w:r w:rsidRPr="00C53D00">
        <w:rPr>
          <w:b/>
          <w:bCs/>
          <w:sz w:val="20"/>
          <w:szCs w:val="20"/>
        </w:rPr>
        <w:t>Чувашской Республики»</w:t>
      </w:r>
    </w:p>
    <w:p w:rsidR="00E77002" w:rsidRPr="00C53D00" w:rsidRDefault="00E77002" w:rsidP="00E77002">
      <w:pPr>
        <w:rPr>
          <w:sz w:val="20"/>
          <w:szCs w:val="20"/>
        </w:rPr>
      </w:pPr>
    </w:p>
    <w:tbl>
      <w:tblPr>
        <w:tblW w:w="1014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15"/>
        <w:gridCol w:w="1340"/>
        <w:gridCol w:w="1131"/>
        <w:gridCol w:w="992"/>
        <w:gridCol w:w="1701"/>
        <w:gridCol w:w="1418"/>
        <w:gridCol w:w="709"/>
        <w:gridCol w:w="567"/>
        <w:gridCol w:w="567"/>
      </w:tblGrid>
      <w:tr w:rsidR="00E77002" w:rsidRPr="00C53D00" w:rsidTr="005A1057">
        <w:trPr>
          <w:cantSplit/>
          <w:trHeight w:val="4368"/>
        </w:trPr>
        <w:tc>
          <w:tcPr>
            <w:tcW w:w="1715" w:type="dxa"/>
            <w:tcBorders>
              <w:top w:val="single" w:sz="4" w:space="0" w:color="auto"/>
              <w:left w:val="nil"/>
              <w:bottom w:val="single" w:sz="4" w:space="0" w:color="auto"/>
              <w:right w:val="single" w:sz="4" w:space="0" w:color="auto"/>
            </w:tcBorders>
            <w:hideMark/>
          </w:tcPr>
          <w:p w:rsidR="00E77002" w:rsidRPr="00C53D00" w:rsidRDefault="00E77002" w:rsidP="005A1057">
            <w:pPr>
              <w:widowControl w:val="0"/>
              <w:autoSpaceDE w:val="0"/>
              <w:autoSpaceDN w:val="0"/>
              <w:adjustRightInd w:val="0"/>
              <w:rPr>
                <w:b/>
                <w:sz w:val="20"/>
                <w:szCs w:val="20"/>
              </w:rPr>
            </w:pPr>
            <w:r w:rsidRPr="00C53D00">
              <w:rPr>
                <w:b/>
                <w:sz w:val="20"/>
                <w:szCs w:val="20"/>
              </w:rPr>
              <w:t>Основное мероприятие 1</w:t>
            </w:r>
          </w:p>
          <w:p w:rsidR="00E77002" w:rsidRPr="00C53D00" w:rsidRDefault="00E77002" w:rsidP="005A1057">
            <w:pPr>
              <w:widowControl w:val="0"/>
              <w:autoSpaceDE w:val="0"/>
              <w:autoSpaceDN w:val="0"/>
              <w:adjustRightInd w:val="0"/>
              <w:rPr>
                <w:sz w:val="20"/>
                <w:szCs w:val="20"/>
              </w:rPr>
            </w:pPr>
            <w:r w:rsidRPr="00C53D00">
              <w:rPr>
                <w:sz w:val="20"/>
                <w:szCs w:val="20"/>
              </w:rPr>
              <w:t>Организация конкурсов, выставок и ярмарок с участием организаций агропромышленного комплекса</w:t>
            </w:r>
          </w:p>
        </w:tc>
        <w:tc>
          <w:tcPr>
            <w:tcW w:w="1340"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a20"/>
              <w:jc w:val="both"/>
              <w:rPr>
                <w:color w:val="000000"/>
                <w:sz w:val="20"/>
                <w:szCs w:val="20"/>
              </w:rPr>
            </w:pPr>
            <w:r w:rsidRPr="00C53D00">
              <w:rPr>
                <w:color w:val="000000"/>
                <w:sz w:val="20"/>
                <w:szCs w:val="20"/>
              </w:rPr>
              <w:t>Администрация Аликовского района Чувашской Республики,</w:t>
            </w:r>
          </w:p>
          <w:p w:rsidR="00E77002" w:rsidRPr="00C53D00" w:rsidRDefault="00E77002" w:rsidP="005A1057">
            <w:pPr>
              <w:jc w:val="both"/>
              <w:rPr>
                <w:sz w:val="20"/>
                <w:szCs w:val="20"/>
                <w:lang w:eastAsia="en-US"/>
              </w:rPr>
            </w:pPr>
            <w:r w:rsidRPr="00C53D00">
              <w:rPr>
                <w:sz w:val="20"/>
                <w:szCs w:val="20"/>
              </w:rPr>
              <w:t>отдел сельского хозяйства и экологии администрации Аликовского района;</w:t>
            </w:r>
            <w:r w:rsidRPr="00C53D00">
              <w:rPr>
                <w:color w:val="000000"/>
                <w:sz w:val="20"/>
                <w:szCs w:val="20"/>
              </w:rPr>
              <w:t xml:space="preserve"> администрации сельских поселений  Аликовского района (по согласованию),</w:t>
            </w:r>
          </w:p>
          <w:p w:rsidR="00E77002" w:rsidRPr="00C53D00" w:rsidRDefault="00E77002" w:rsidP="005A1057">
            <w:pPr>
              <w:jc w:val="both"/>
              <w:rPr>
                <w:sz w:val="20"/>
                <w:szCs w:val="20"/>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 (по согласованию</w:t>
            </w:r>
          </w:p>
        </w:tc>
        <w:tc>
          <w:tcPr>
            <w:tcW w:w="1131"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rPr>
                <w:sz w:val="20"/>
                <w:szCs w:val="20"/>
                <w:lang w:val="en-US"/>
              </w:rPr>
            </w:pPr>
            <w:r w:rsidRPr="00C53D00">
              <w:rPr>
                <w:sz w:val="20"/>
                <w:szCs w:val="20"/>
              </w:rPr>
              <w:t>01.01.</w:t>
            </w:r>
            <w:r w:rsidRPr="00C53D00">
              <w:rPr>
                <w:sz w:val="20"/>
                <w:szCs w:val="20"/>
                <w:lang w:val="en-US"/>
              </w:rPr>
              <w:t>2019</w:t>
            </w:r>
          </w:p>
          <w:p w:rsidR="00E77002" w:rsidRPr="00C53D00" w:rsidRDefault="00E77002" w:rsidP="005A1057">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rPr>
                <w:sz w:val="20"/>
                <w:szCs w:val="20"/>
                <w:lang w:val="en-US"/>
              </w:rPr>
            </w:pPr>
            <w:r w:rsidRPr="00C53D00">
              <w:rPr>
                <w:sz w:val="20"/>
                <w:szCs w:val="20"/>
              </w:rPr>
              <w:t>31.12.</w:t>
            </w:r>
            <w:r w:rsidRPr="00C53D00">
              <w:rPr>
                <w:sz w:val="20"/>
                <w:szCs w:val="20"/>
                <w:lang w:val="en-US"/>
              </w:rPr>
              <w:t>2035</w:t>
            </w:r>
          </w:p>
          <w:p w:rsidR="00E77002" w:rsidRPr="00C53D00" w:rsidRDefault="00E77002" w:rsidP="005A105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rPr>
                <w:sz w:val="20"/>
                <w:szCs w:val="20"/>
              </w:rPr>
            </w:pPr>
            <w:r w:rsidRPr="00C53D00">
              <w:rPr>
                <w:sz w:val="20"/>
                <w:szCs w:val="20"/>
              </w:rPr>
              <w:t>Увеличение объемов производства сельскохозяйственной продукции, повышение эффективности земледелия и животноводства</w:t>
            </w:r>
          </w:p>
          <w:p w:rsidR="00E77002" w:rsidRPr="00C53D00" w:rsidRDefault="00E77002" w:rsidP="005A1057">
            <w:pPr>
              <w:autoSpaceDE w:val="0"/>
              <w:autoSpaceDN w:val="0"/>
              <w:adjustRightInd w:val="0"/>
              <w:jc w:val="both"/>
              <w:rPr>
                <w:rFonts w:eastAsia="Cambri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b/>
                <w:sz w:val="20"/>
                <w:szCs w:val="20"/>
              </w:rPr>
            </w:pPr>
            <w:r w:rsidRPr="00C53D00">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
                <w:sz w:val="20"/>
                <w:szCs w:val="20"/>
              </w:rPr>
            </w:pPr>
            <w:r w:rsidRPr="00C53D00">
              <w:rPr>
                <w:b/>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
                <w:sz w:val="20"/>
                <w:szCs w:val="20"/>
              </w:rPr>
            </w:pPr>
            <w:r w:rsidRPr="00C53D00">
              <w:rPr>
                <w:b/>
                <w:sz w:val="20"/>
                <w:szCs w:val="20"/>
              </w:rPr>
              <w:t>0,0</w:t>
            </w:r>
          </w:p>
        </w:tc>
        <w:tc>
          <w:tcPr>
            <w:tcW w:w="567" w:type="dxa"/>
            <w:tcBorders>
              <w:top w:val="single" w:sz="4" w:space="0" w:color="auto"/>
              <w:left w:val="single" w:sz="4" w:space="0" w:color="auto"/>
              <w:bottom w:val="single" w:sz="4" w:space="0" w:color="auto"/>
              <w:right w:val="nil"/>
            </w:tcBorders>
            <w:hideMark/>
          </w:tcPr>
          <w:p w:rsidR="00E77002" w:rsidRPr="00C53D00" w:rsidRDefault="00E77002" w:rsidP="005A1057">
            <w:pPr>
              <w:jc w:val="center"/>
              <w:rPr>
                <w:b/>
                <w:sz w:val="20"/>
                <w:szCs w:val="20"/>
              </w:rPr>
            </w:pPr>
            <w:r w:rsidRPr="00C53D00">
              <w:rPr>
                <w:b/>
                <w:sz w:val="20"/>
                <w:szCs w:val="20"/>
              </w:rPr>
              <w:t>0,0</w:t>
            </w:r>
          </w:p>
        </w:tc>
      </w:tr>
      <w:tr w:rsidR="00E77002" w:rsidRPr="00C53D00" w:rsidTr="005A1057">
        <w:trPr>
          <w:cantSplit/>
          <w:trHeight w:val="505"/>
        </w:trPr>
        <w:tc>
          <w:tcPr>
            <w:tcW w:w="1715" w:type="dxa"/>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rPr>
                <w:b/>
                <w:sz w:val="20"/>
                <w:szCs w:val="20"/>
              </w:rPr>
            </w:pPr>
            <w:r w:rsidRPr="00C53D00">
              <w:rPr>
                <w:b/>
                <w:sz w:val="20"/>
                <w:szCs w:val="20"/>
              </w:rPr>
              <w:t>Итого по подпрограмме 3</w:t>
            </w:r>
          </w:p>
        </w:tc>
        <w:tc>
          <w:tcPr>
            <w:tcW w:w="1340"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a20"/>
              <w:jc w:val="both"/>
              <w:rPr>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lang w:val="en-US"/>
              </w:rPr>
            </w:pPr>
            <w:r w:rsidRPr="00C53D00">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lang w:val="en-US"/>
              </w:rPr>
            </w:pPr>
            <w:r w:rsidRPr="00C53D00">
              <w:rPr>
                <w:b/>
                <w:sz w:val="20"/>
                <w:szCs w:val="20"/>
                <w:lang w:val="en-US"/>
              </w:rPr>
              <w:t>0,0</w:t>
            </w:r>
          </w:p>
        </w:tc>
        <w:tc>
          <w:tcPr>
            <w:tcW w:w="567" w:type="dxa"/>
            <w:tcBorders>
              <w:top w:val="single" w:sz="4" w:space="0" w:color="auto"/>
              <w:left w:val="single" w:sz="4" w:space="0" w:color="auto"/>
              <w:bottom w:val="single" w:sz="4" w:space="0" w:color="auto"/>
              <w:right w:val="nil"/>
            </w:tcBorders>
          </w:tcPr>
          <w:p w:rsidR="00E77002" w:rsidRPr="00C53D00" w:rsidRDefault="00E77002" w:rsidP="005A1057">
            <w:pPr>
              <w:jc w:val="center"/>
              <w:rPr>
                <w:b/>
                <w:sz w:val="20"/>
                <w:szCs w:val="20"/>
              </w:rPr>
            </w:pPr>
            <w:r w:rsidRPr="00C53D00">
              <w:rPr>
                <w:b/>
                <w:sz w:val="20"/>
                <w:szCs w:val="20"/>
              </w:rPr>
              <w:t>0,0</w:t>
            </w:r>
          </w:p>
        </w:tc>
      </w:tr>
      <w:tr w:rsidR="00E77002" w:rsidRPr="00C53D00" w:rsidTr="005A1057">
        <w:trPr>
          <w:cantSplit/>
          <w:trHeight w:val="505"/>
        </w:trPr>
        <w:tc>
          <w:tcPr>
            <w:tcW w:w="10140" w:type="dxa"/>
            <w:gridSpan w:val="9"/>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sz w:val="20"/>
                <w:szCs w:val="20"/>
              </w:rPr>
            </w:pPr>
          </w:p>
          <w:p w:rsidR="00E77002" w:rsidRPr="00C53D00" w:rsidRDefault="00E77002" w:rsidP="005A1057">
            <w:pPr>
              <w:widowControl w:val="0"/>
              <w:autoSpaceDE w:val="0"/>
              <w:autoSpaceDN w:val="0"/>
              <w:adjustRightInd w:val="0"/>
              <w:jc w:val="center"/>
              <w:rPr>
                <w:b/>
                <w:sz w:val="20"/>
                <w:szCs w:val="20"/>
              </w:rPr>
            </w:pPr>
          </w:p>
          <w:p w:rsidR="00E77002" w:rsidRPr="00C53D00" w:rsidRDefault="00E77002" w:rsidP="005A1057">
            <w:pPr>
              <w:widowControl w:val="0"/>
              <w:autoSpaceDE w:val="0"/>
              <w:autoSpaceDN w:val="0"/>
              <w:adjustRightInd w:val="0"/>
              <w:jc w:val="center"/>
              <w:rPr>
                <w:b/>
                <w:sz w:val="20"/>
                <w:szCs w:val="20"/>
              </w:rPr>
            </w:pPr>
            <w:r w:rsidRPr="00C53D00">
              <w:rPr>
                <w:b/>
                <w:sz w:val="20"/>
                <w:szCs w:val="20"/>
              </w:rPr>
              <w:t>Подпрограмма «Развитие отраслей агропромышленного комплекса»</w:t>
            </w:r>
          </w:p>
          <w:p w:rsidR="00E77002" w:rsidRPr="00C53D00" w:rsidRDefault="00E77002" w:rsidP="005A1057">
            <w:pPr>
              <w:widowControl w:val="0"/>
              <w:autoSpaceDE w:val="0"/>
              <w:autoSpaceDN w:val="0"/>
              <w:adjustRightInd w:val="0"/>
              <w:jc w:val="center"/>
              <w:rPr>
                <w:sz w:val="20"/>
                <w:szCs w:val="20"/>
              </w:rPr>
            </w:pPr>
          </w:p>
        </w:tc>
      </w:tr>
      <w:tr w:rsidR="00E77002" w:rsidRPr="00C53D00" w:rsidTr="005A1057">
        <w:trPr>
          <w:cantSplit/>
          <w:trHeight w:val="7410"/>
        </w:trPr>
        <w:tc>
          <w:tcPr>
            <w:tcW w:w="1715" w:type="dxa"/>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jc w:val="both"/>
              <w:rPr>
                <w:b/>
                <w:sz w:val="20"/>
                <w:szCs w:val="20"/>
              </w:rPr>
            </w:pPr>
            <w:r w:rsidRPr="00C53D00">
              <w:rPr>
                <w:b/>
                <w:sz w:val="20"/>
                <w:szCs w:val="20"/>
              </w:rPr>
              <w:lastRenderedPageBreak/>
              <w:t>Основное мероприятие 1</w:t>
            </w:r>
          </w:p>
          <w:p w:rsidR="00E77002" w:rsidRPr="00C53D00" w:rsidRDefault="00E77002" w:rsidP="005A1057">
            <w:pPr>
              <w:widowControl w:val="0"/>
              <w:autoSpaceDE w:val="0"/>
              <w:autoSpaceDN w:val="0"/>
              <w:adjustRightInd w:val="0"/>
              <w:jc w:val="both"/>
              <w:rPr>
                <w:sz w:val="20"/>
                <w:szCs w:val="20"/>
              </w:rPr>
            </w:pPr>
            <w:r w:rsidRPr="00C53D00">
              <w:rPr>
                <w:sz w:val="20"/>
                <w:szCs w:val="20"/>
              </w:rPr>
              <w:t>Реализация муниципальной программы развития агропромышленного комплекса</w:t>
            </w: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r w:rsidRPr="00C53D00">
              <w:rPr>
                <w:b/>
                <w:sz w:val="20"/>
                <w:szCs w:val="20"/>
              </w:rPr>
              <w:t xml:space="preserve">  </w:t>
            </w: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p>
          <w:p w:rsidR="00E77002" w:rsidRPr="00C53D00" w:rsidRDefault="00E77002" w:rsidP="005A1057">
            <w:pPr>
              <w:widowControl w:val="0"/>
              <w:autoSpaceDE w:val="0"/>
              <w:autoSpaceDN w:val="0"/>
              <w:adjustRightInd w:val="0"/>
              <w:jc w:val="both"/>
              <w:rPr>
                <w:b/>
                <w:sz w:val="20"/>
                <w:szCs w:val="20"/>
              </w:rPr>
            </w:pPr>
            <w:r w:rsidRPr="00C53D00">
              <w:rPr>
                <w:b/>
                <w:sz w:val="20"/>
                <w:szCs w:val="20"/>
              </w:rPr>
              <w:t>Основное мероприятие 2</w:t>
            </w:r>
          </w:p>
          <w:p w:rsidR="00E77002" w:rsidRPr="00C53D00" w:rsidRDefault="00E77002" w:rsidP="005A1057">
            <w:pPr>
              <w:widowControl w:val="0"/>
              <w:autoSpaceDE w:val="0"/>
              <w:autoSpaceDN w:val="0"/>
              <w:adjustRightInd w:val="0"/>
              <w:jc w:val="both"/>
              <w:rPr>
                <w:sz w:val="20"/>
                <w:szCs w:val="20"/>
              </w:rPr>
            </w:pPr>
            <w:r w:rsidRPr="00C53D00">
              <w:rPr>
                <w:sz w:val="20"/>
                <w:szCs w:val="20"/>
              </w:rPr>
              <w:t>Борьба с распространением борщевика Сосновского</w:t>
            </w:r>
          </w:p>
          <w:p w:rsidR="00E77002" w:rsidRPr="00C53D00" w:rsidRDefault="00E77002" w:rsidP="005A1057">
            <w:pPr>
              <w:widowControl w:val="0"/>
              <w:autoSpaceDE w:val="0"/>
              <w:autoSpaceDN w:val="0"/>
              <w:adjustRightInd w:val="0"/>
              <w:rPr>
                <w:b/>
                <w:sz w:val="20"/>
                <w:szCs w:val="20"/>
              </w:rPr>
            </w:pPr>
          </w:p>
        </w:tc>
        <w:tc>
          <w:tcPr>
            <w:tcW w:w="1340"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a20"/>
              <w:jc w:val="both"/>
              <w:rPr>
                <w:sz w:val="20"/>
                <w:szCs w:val="20"/>
              </w:rPr>
            </w:pPr>
            <w:r w:rsidRPr="00C53D00">
              <w:rPr>
                <w:sz w:val="20"/>
                <w:szCs w:val="20"/>
              </w:rPr>
              <w:t>Администрация Аликовского района Чувашской Республики,</w:t>
            </w:r>
          </w:p>
          <w:p w:rsidR="00E77002" w:rsidRPr="00C53D00" w:rsidRDefault="00E77002" w:rsidP="005A1057">
            <w:pPr>
              <w:jc w:val="both"/>
              <w:rPr>
                <w:sz w:val="20"/>
                <w:szCs w:val="20"/>
              </w:rPr>
            </w:pPr>
            <w:r w:rsidRPr="00C53D00">
              <w:rPr>
                <w:sz w:val="20"/>
                <w:szCs w:val="20"/>
              </w:rPr>
              <w:t>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E77002" w:rsidRPr="00C53D00" w:rsidRDefault="00E77002" w:rsidP="005A1057">
            <w:pPr>
              <w:jc w:val="both"/>
              <w:rPr>
                <w:sz w:val="20"/>
                <w:szCs w:val="20"/>
                <w:lang w:eastAsia="en-US"/>
              </w:rPr>
            </w:pPr>
            <w:r w:rsidRPr="00C53D00">
              <w:rPr>
                <w:sz w:val="20"/>
                <w:szCs w:val="20"/>
                <w:lang w:eastAsia="ar-SA"/>
              </w:rPr>
              <w:t>Аликовский районный отдел филиала</w:t>
            </w:r>
          </w:p>
          <w:p w:rsidR="00E77002" w:rsidRPr="00C53D00" w:rsidRDefault="00E77002" w:rsidP="005A1057">
            <w:pPr>
              <w:widowControl w:val="0"/>
              <w:suppressAutoHyphens/>
              <w:jc w:val="both"/>
              <w:rPr>
                <w:sz w:val="20"/>
                <w:szCs w:val="20"/>
                <w:lang w:eastAsia="ar-SA"/>
              </w:rPr>
            </w:pPr>
            <w:r w:rsidRPr="00C53D00">
              <w:rPr>
                <w:sz w:val="20"/>
                <w:szCs w:val="20"/>
                <w:lang w:eastAsia="ar-SA"/>
              </w:rPr>
              <w:t>ФГБУ "</w:t>
            </w:r>
            <w:proofErr w:type="spellStart"/>
            <w:r w:rsidRPr="00C53D00">
              <w:rPr>
                <w:sz w:val="20"/>
                <w:szCs w:val="20"/>
                <w:lang w:eastAsia="ar-SA"/>
              </w:rPr>
              <w:t>Россельхозцентр</w:t>
            </w:r>
            <w:proofErr w:type="spellEnd"/>
            <w:r w:rsidRPr="00C53D00">
              <w:rPr>
                <w:sz w:val="20"/>
                <w:szCs w:val="20"/>
                <w:lang w:eastAsia="ar-SA"/>
              </w:rPr>
              <w:t>"</w:t>
            </w:r>
          </w:p>
          <w:p w:rsidR="00E77002" w:rsidRPr="00C53D00" w:rsidRDefault="00E77002" w:rsidP="005A1057">
            <w:pPr>
              <w:jc w:val="both"/>
              <w:rPr>
                <w:sz w:val="20"/>
                <w:szCs w:val="20"/>
                <w:lang w:eastAsia="en-US"/>
              </w:rPr>
            </w:pPr>
            <w:r w:rsidRPr="00C53D00">
              <w:rPr>
                <w:sz w:val="20"/>
                <w:szCs w:val="20"/>
                <w:lang w:eastAsia="ar-SA"/>
              </w:rPr>
              <w:t xml:space="preserve">по Чувашской Республике     </w:t>
            </w:r>
          </w:p>
          <w:p w:rsidR="00E77002" w:rsidRPr="00C53D00" w:rsidRDefault="00E77002" w:rsidP="005A1057">
            <w:pPr>
              <w:pStyle w:val="a20"/>
              <w:jc w:val="both"/>
              <w:rPr>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r w:rsidRPr="00C53D00">
              <w:rPr>
                <w:sz w:val="20"/>
                <w:szCs w:val="20"/>
              </w:rPr>
              <w:t>01.01.2019</w:t>
            </w: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r w:rsidRPr="00C53D00">
              <w:rPr>
                <w:sz w:val="20"/>
                <w:szCs w:val="20"/>
              </w:rPr>
              <w:t>01.01.2021</w:t>
            </w:r>
          </w:p>
        </w:tc>
        <w:tc>
          <w:tcPr>
            <w:tcW w:w="992"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 xml:space="preserve">    31.12.2035</w:t>
            </w: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p>
          <w:p w:rsidR="00E77002" w:rsidRPr="00C53D00" w:rsidRDefault="00E77002" w:rsidP="005A1057">
            <w:pPr>
              <w:widowControl w:val="0"/>
              <w:autoSpaceDE w:val="0"/>
              <w:autoSpaceDN w:val="0"/>
              <w:adjustRightInd w:val="0"/>
              <w:rPr>
                <w:sz w:val="20"/>
                <w:szCs w:val="20"/>
              </w:rPr>
            </w:pPr>
            <w:r w:rsidRPr="00C53D00">
              <w:rPr>
                <w:sz w:val="20"/>
                <w:szCs w:val="20"/>
              </w:rPr>
              <w:t>31.12.2024</w:t>
            </w:r>
          </w:p>
        </w:tc>
        <w:tc>
          <w:tcPr>
            <w:tcW w:w="1701"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rPr>
                <w:sz w:val="20"/>
                <w:szCs w:val="20"/>
              </w:rPr>
            </w:pPr>
            <w:r w:rsidRPr="00C53D00">
              <w:rPr>
                <w:color w:val="FF0000"/>
                <w:sz w:val="20"/>
                <w:szCs w:val="20"/>
              </w:rPr>
              <w:t xml:space="preserve">                   </w:t>
            </w:r>
            <w:r w:rsidRPr="00C53D00">
              <w:rPr>
                <w:sz w:val="20"/>
                <w:szCs w:val="20"/>
              </w:rPr>
              <w:t>Увеличение объемов производства сельскохозяйственной продукции, повышение эффективности земледелия и животноводства</w:t>
            </w:r>
          </w:p>
          <w:p w:rsidR="00E77002" w:rsidRPr="00C53D00" w:rsidRDefault="00E77002" w:rsidP="005A1057">
            <w:pPr>
              <w:autoSpaceDE w:val="0"/>
              <w:autoSpaceDN w:val="0"/>
              <w:adjustRightInd w:val="0"/>
              <w:jc w:val="both"/>
              <w:rPr>
                <w:color w:val="FF0000"/>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r w:rsidRPr="00C53D00">
              <w:rPr>
                <w:sz w:val="20"/>
                <w:szCs w:val="20"/>
              </w:rPr>
              <w:t>Освобождение от борщевика Сосновского  в черте населенных пунктов сельских поселений Аликовского района Чувашской Республики</w:t>
            </w:r>
          </w:p>
          <w:p w:rsidR="00E77002" w:rsidRPr="00C53D00" w:rsidRDefault="00E77002" w:rsidP="005A1057">
            <w:pPr>
              <w:autoSpaceDE w:val="0"/>
              <w:autoSpaceDN w:val="0"/>
              <w:adjustRightInd w:val="0"/>
              <w:jc w:val="both"/>
              <w:rPr>
                <w:sz w:val="20"/>
                <w:szCs w:val="20"/>
              </w:rPr>
            </w:pPr>
          </w:p>
          <w:p w:rsidR="00E77002" w:rsidRPr="00C53D00" w:rsidRDefault="00E77002" w:rsidP="005A1057">
            <w:pPr>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7002" w:rsidRPr="00E77002"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lang w:val="en-US"/>
              </w:rPr>
            </w:pPr>
            <w:r w:rsidRPr="00C53D00">
              <w:rPr>
                <w:sz w:val="20"/>
                <w:szCs w:val="20"/>
                <w:lang w:val="en-US"/>
              </w:rPr>
              <w:t>x</w:t>
            </w: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p>
          <w:p w:rsidR="00E77002" w:rsidRPr="00C53D00" w:rsidRDefault="00E77002" w:rsidP="005A1057">
            <w:pPr>
              <w:widowControl w:val="0"/>
              <w:autoSpaceDE w:val="0"/>
              <w:autoSpaceDN w:val="0"/>
              <w:adjustRightInd w:val="0"/>
              <w:rPr>
                <w:sz w:val="20"/>
                <w:szCs w:val="20"/>
                <w:lang w:val="en-US"/>
              </w:rPr>
            </w:pPr>
          </w:p>
          <w:p w:rsidR="00E77002" w:rsidRPr="00C53D00" w:rsidRDefault="00E77002" w:rsidP="005A1057">
            <w:pPr>
              <w:widowControl w:val="0"/>
              <w:autoSpaceDE w:val="0"/>
              <w:autoSpaceDN w:val="0"/>
              <w:adjustRightInd w:val="0"/>
              <w:jc w:val="center"/>
              <w:rPr>
                <w:sz w:val="20"/>
                <w:szCs w:val="20"/>
                <w:lang w:val="en-US"/>
              </w:rPr>
            </w:pPr>
            <w:r w:rsidRPr="00C53D00">
              <w:rPr>
                <w:sz w:val="20"/>
                <w:szCs w:val="20"/>
                <w:lang w:val="en-US"/>
              </w:rPr>
              <w:t>x</w:t>
            </w:r>
          </w:p>
          <w:p w:rsidR="00E77002" w:rsidRPr="00C53D00" w:rsidRDefault="00E77002" w:rsidP="005A1057">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lang w:val="en-US"/>
              </w:rPr>
            </w:pPr>
            <w:r w:rsidRPr="00C53D00">
              <w:rPr>
                <w:b/>
                <w:sz w:val="20"/>
                <w:szCs w:val="20"/>
              </w:rPr>
              <w:t xml:space="preserve">         </w:t>
            </w:r>
            <w:r w:rsidRPr="00C53D00">
              <w:rPr>
                <w:b/>
                <w:sz w:val="20"/>
                <w:szCs w:val="20"/>
                <w:lang w:val="en-US"/>
              </w:rPr>
              <w:t>0,0</w:t>
            </w: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r w:rsidRPr="00C53D00">
              <w:rPr>
                <w:b/>
                <w:sz w:val="20"/>
                <w:szCs w:val="20"/>
              </w:rPr>
              <w:t>233,5</w:t>
            </w:r>
          </w:p>
        </w:tc>
        <w:tc>
          <w:tcPr>
            <w:tcW w:w="567"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lang w:val="en-US"/>
              </w:rPr>
            </w:pPr>
            <w:r w:rsidRPr="00C53D00">
              <w:rPr>
                <w:b/>
                <w:sz w:val="20"/>
                <w:szCs w:val="20"/>
              </w:rPr>
              <w:t xml:space="preserve">      </w:t>
            </w:r>
            <w:r w:rsidRPr="00C53D00">
              <w:rPr>
                <w:b/>
                <w:sz w:val="20"/>
                <w:szCs w:val="20"/>
                <w:lang w:val="en-US"/>
              </w:rPr>
              <w:t>0,0</w:t>
            </w: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r w:rsidRPr="00C53D00">
              <w:rPr>
                <w:b/>
                <w:sz w:val="20"/>
                <w:szCs w:val="20"/>
              </w:rPr>
              <w:t>233,5</w:t>
            </w:r>
          </w:p>
        </w:tc>
        <w:tc>
          <w:tcPr>
            <w:tcW w:w="567" w:type="dxa"/>
            <w:tcBorders>
              <w:top w:val="single" w:sz="4" w:space="0" w:color="auto"/>
              <w:left w:val="single" w:sz="4" w:space="0" w:color="auto"/>
              <w:bottom w:val="single" w:sz="4" w:space="0" w:color="auto"/>
              <w:right w:val="nil"/>
            </w:tcBorders>
          </w:tcPr>
          <w:p w:rsidR="00E77002" w:rsidRPr="00C53D00" w:rsidRDefault="00E77002" w:rsidP="005A1057">
            <w:pPr>
              <w:jc w:val="center"/>
              <w:rPr>
                <w:b/>
                <w:sz w:val="20"/>
                <w:szCs w:val="20"/>
              </w:rPr>
            </w:pPr>
            <w:r w:rsidRPr="00C53D00">
              <w:rPr>
                <w:b/>
                <w:sz w:val="20"/>
                <w:szCs w:val="20"/>
              </w:rPr>
              <w:t xml:space="preserve">      </w:t>
            </w:r>
            <w:r w:rsidRPr="00C53D00">
              <w:rPr>
                <w:b/>
                <w:sz w:val="20"/>
                <w:szCs w:val="20"/>
                <w:lang w:val="en-US"/>
              </w:rPr>
              <w:t>0,0</w:t>
            </w: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rPr>
                <w:b/>
                <w:sz w:val="20"/>
                <w:szCs w:val="20"/>
              </w:rPr>
            </w:pPr>
          </w:p>
          <w:p w:rsidR="00E77002" w:rsidRPr="00C53D00" w:rsidRDefault="00E77002" w:rsidP="005A1057">
            <w:pP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p>
          <w:p w:rsidR="00E77002" w:rsidRPr="00C53D00" w:rsidRDefault="00E77002" w:rsidP="005A1057">
            <w:pPr>
              <w:jc w:val="center"/>
              <w:rPr>
                <w:b/>
                <w:sz w:val="20"/>
                <w:szCs w:val="20"/>
              </w:rPr>
            </w:pPr>
            <w:r w:rsidRPr="00C53D00">
              <w:rPr>
                <w:b/>
                <w:sz w:val="20"/>
                <w:szCs w:val="20"/>
              </w:rPr>
              <w:t>233,5</w:t>
            </w:r>
          </w:p>
        </w:tc>
      </w:tr>
      <w:tr w:rsidR="00E77002" w:rsidRPr="00C53D00" w:rsidTr="005A1057">
        <w:trPr>
          <w:cantSplit/>
          <w:trHeight w:val="505"/>
        </w:trPr>
        <w:tc>
          <w:tcPr>
            <w:tcW w:w="1715" w:type="dxa"/>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rPr>
                <w:b/>
                <w:sz w:val="20"/>
                <w:szCs w:val="20"/>
              </w:rPr>
            </w:pPr>
            <w:r w:rsidRPr="00C53D00">
              <w:rPr>
                <w:b/>
                <w:sz w:val="20"/>
                <w:szCs w:val="20"/>
              </w:rPr>
              <w:t>Итого по подпрограмме 4</w:t>
            </w:r>
          </w:p>
        </w:tc>
        <w:tc>
          <w:tcPr>
            <w:tcW w:w="1340"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a20"/>
              <w:jc w:val="both"/>
              <w:rPr>
                <w:color w:val="000000"/>
                <w:sz w:val="20"/>
                <w:szCs w:val="20"/>
              </w:rPr>
            </w:pPr>
          </w:p>
          <w:p w:rsidR="00E77002" w:rsidRPr="00C53D00" w:rsidRDefault="00E77002" w:rsidP="005A1057">
            <w:pPr>
              <w:pStyle w:val="a20"/>
              <w:jc w:val="both"/>
              <w:rPr>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01.01.2019</w:t>
            </w:r>
          </w:p>
        </w:tc>
        <w:tc>
          <w:tcPr>
            <w:tcW w:w="992"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31.12.2035</w:t>
            </w:r>
          </w:p>
        </w:tc>
        <w:tc>
          <w:tcPr>
            <w:tcW w:w="1701"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567"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567" w:type="dxa"/>
            <w:tcBorders>
              <w:top w:val="single" w:sz="4" w:space="0" w:color="auto"/>
              <w:left w:val="single" w:sz="4" w:space="0" w:color="auto"/>
              <w:bottom w:val="single" w:sz="4" w:space="0" w:color="auto"/>
              <w:right w:val="nil"/>
            </w:tcBorders>
          </w:tcPr>
          <w:p w:rsidR="00E77002" w:rsidRPr="00C53D00" w:rsidRDefault="00E77002" w:rsidP="005A1057">
            <w:pPr>
              <w:jc w:val="center"/>
              <w:rPr>
                <w:b/>
                <w:sz w:val="20"/>
                <w:szCs w:val="20"/>
              </w:rPr>
            </w:pPr>
            <w:r w:rsidRPr="00C53D00">
              <w:rPr>
                <w:b/>
                <w:sz w:val="20"/>
                <w:szCs w:val="20"/>
              </w:rPr>
              <w:t>233,5</w:t>
            </w:r>
          </w:p>
        </w:tc>
      </w:tr>
    </w:tbl>
    <w:p w:rsidR="00E77002" w:rsidRPr="00C53D00" w:rsidRDefault="00E77002" w:rsidP="00E77002">
      <w:pPr>
        <w:rPr>
          <w:sz w:val="20"/>
          <w:szCs w:val="20"/>
        </w:rPr>
        <w:sectPr w:rsidR="00E77002" w:rsidRPr="00C53D00" w:rsidSect="004060EE">
          <w:pgSz w:w="11906" w:h="16838" w:code="9"/>
          <w:pgMar w:top="851" w:right="1134" w:bottom="1701" w:left="1134" w:header="709" w:footer="709" w:gutter="0"/>
          <w:cols w:space="708"/>
          <w:docGrid w:linePitch="360"/>
        </w:sectPr>
      </w:pPr>
    </w:p>
    <w:p w:rsidR="00E77002" w:rsidRPr="00C53D00" w:rsidRDefault="00E77002" w:rsidP="00E77002">
      <w:pPr>
        <w:autoSpaceDN w:val="0"/>
        <w:jc w:val="right"/>
        <w:rPr>
          <w:sz w:val="20"/>
          <w:szCs w:val="20"/>
        </w:rPr>
      </w:pPr>
      <w:r w:rsidRPr="00C53D00">
        <w:rPr>
          <w:sz w:val="20"/>
          <w:szCs w:val="20"/>
        </w:rPr>
        <w:lastRenderedPageBreak/>
        <w:t xml:space="preserve">Приложение № 4 </w:t>
      </w:r>
    </w:p>
    <w:p w:rsidR="00E77002" w:rsidRPr="00C53D00" w:rsidRDefault="00E77002" w:rsidP="00E77002">
      <w:pPr>
        <w:tabs>
          <w:tab w:val="left" w:pos="8716"/>
        </w:tabs>
        <w:autoSpaceDN w:val="0"/>
        <w:jc w:val="right"/>
        <w:rPr>
          <w:sz w:val="20"/>
          <w:szCs w:val="20"/>
        </w:rPr>
      </w:pPr>
      <w:r w:rsidRPr="00C53D00">
        <w:rPr>
          <w:sz w:val="20"/>
          <w:szCs w:val="20"/>
        </w:rPr>
        <w:t>к постановлению администрации</w:t>
      </w:r>
    </w:p>
    <w:p w:rsidR="00E77002" w:rsidRPr="00C53D00" w:rsidRDefault="00E77002" w:rsidP="00E77002">
      <w:pPr>
        <w:autoSpaceDN w:val="0"/>
        <w:jc w:val="right"/>
        <w:rPr>
          <w:sz w:val="20"/>
          <w:szCs w:val="20"/>
        </w:rPr>
      </w:pPr>
      <w:r w:rsidRPr="00C53D00">
        <w:rPr>
          <w:sz w:val="20"/>
          <w:szCs w:val="20"/>
        </w:rPr>
        <w:t>Аликовского района от 08.04.2021 г. № 333</w:t>
      </w:r>
    </w:p>
    <w:p w:rsidR="00E77002" w:rsidRPr="00C53D00" w:rsidRDefault="00E77002" w:rsidP="00E77002">
      <w:pPr>
        <w:pStyle w:val="afffa"/>
        <w:autoSpaceDE/>
        <w:autoSpaceDN/>
        <w:adjustRightInd/>
        <w:jc w:val="left"/>
        <w:rPr>
          <w:rFonts w:ascii="Times New Roman" w:hAnsi="Times New Roman" w:cs="Times New Roman"/>
        </w:rPr>
      </w:pPr>
    </w:p>
    <w:p w:rsidR="00E77002" w:rsidRPr="00C53D00" w:rsidRDefault="00E77002" w:rsidP="00E77002">
      <w:pPr>
        <w:widowControl w:val="0"/>
        <w:tabs>
          <w:tab w:val="left" w:pos="3750"/>
          <w:tab w:val="center" w:pos="4678"/>
        </w:tabs>
        <w:autoSpaceDE w:val="0"/>
        <w:autoSpaceDN w:val="0"/>
        <w:adjustRightInd w:val="0"/>
        <w:jc w:val="right"/>
        <w:rPr>
          <w:b/>
          <w:sz w:val="20"/>
          <w:szCs w:val="20"/>
        </w:rPr>
      </w:pPr>
      <w:r w:rsidRPr="00C53D00">
        <w:rPr>
          <w:b/>
          <w:sz w:val="20"/>
          <w:szCs w:val="20"/>
        </w:rPr>
        <w:t>Приложение №1</w:t>
      </w:r>
    </w:p>
    <w:p w:rsidR="00E77002" w:rsidRPr="00C53D00" w:rsidRDefault="00E77002" w:rsidP="00E77002">
      <w:pPr>
        <w:widowControl w:val="0"/>
        <w:tabs>
          <w:tab w:val="left" w:pos="3750"/>
          <w:tab w:val="center" w:pos="4678"/>
        </w:tabs>
        <w:autoSpaceDE w:val="0"/>
        <w:autoSpaceDN w:val="0"/>
        <w:adjustRightInd w:val="0"/>
        <w:jc w:val="right"/>
        <w:rPr>
          <w:b/>
          <w:sz w:val="20"/>
          <w:szCs w:val="20"/>
        </w:rPr>
      </w:pP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РЕСУРСНОЕ ОБЕСПЕЧЕНИЕ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за счет всех источников финансирования</w:t>
      </w:r>
    </w:p>
    <w:p w:rsidR="00E77002" w:rsidRPr="00C53D00" w:rsidRDefault="00E77002" w:rsidP="00E77002">
      <w:pPr>
        <w:pStyle w:val="92"/>
        <w:keepNext w:val="0"/>
        <w:adjustRightInd w:val="0"/>
        <w:rPr>
          <w:rFonts w:ascii="Times New Roman" w:hAnsi="Times New Roman" w:cs="Times New Roman"/>
          <w:sz w:val="20"/>
          <w:szCs w:val="20"/>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
        <w:gridCol w:w="1487"/>
        <w:gridCol w:w="1487"/>
        <w:gridCol w:w="893"/>
        <w:gridCol w:w="1487"/>
        <w:gridCol w:w="596"/>
        <w:gridCol w:w="563"/>
        <w:gridCol w:w="564"/>
        <w:gridCol w:w="561"/>
        <w:gridCol w:w="705"/>
        <w:gridCol w:w="705"/>
        <w:gridCol w:w="702"/>
        <w:gridCol w:w="705"/>
        <w:gridCol w:w="702"/>
        <w:gridCol w:w="705"/>
        <w:gridCol w:w="702"/>
        <w:gridCol w:w="684"/>
        <w:gridCol w:w="681"/>
        <w:gridCol w:w="134"/>
      </w:tblGrid>
      <w:tr w:rsidR="00E77002" w:rsidRPr="00C53D00" w:rsidTr="005A1057">
        <w:trPr>
          <w:cantSplit/>
          <w:trHeight w:val="276"/>
        </w:trPr>
        <w:tc>
          <w:tcPr>
            <w:tcW w:w="312" w:type="pct"/>
            <w:vMerge w:val="restart"/>
            <w:tcBorders>
              <w:top w:val="single" w:sz="4" w:space="0" w:color="auto"/>
              <w:left w:val="nil"/>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Статус</w:t>
            </w:r>
          </w:p>
        </w:tc>
        <w:tc>
          <w:tcPr>
            <w:tcW w:w="496" w:type="pct"/>
            <w:vMerge w:val="restar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Наименование   подпрограммы 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E77002" w:rsidRPr="00C53D00" w:rsidRDefault="00E77002" w:rsidP="005A1057">
            <w:pPr>
              <w:jc w:val="center"/>
              <w:rPr>
                <w:sz w:val="20"/>
                <w:szCs w:val="20"/>
              </w:rPr>
            </w:pPr>
            <w:r w:rsidRPr="00C53D00">
              <w:rPr>
                <w:sz w:val="20"/>
                <w:szCs w:val="20"/>
              </w:rPr>
              <w:t>Задача подпрограммы</w:t>
            </w:r>
          </w:p>
          <w:p w:rsidR="00E77002" w:rsidRPr="00C53D00" w:rsidRDefault="00E77002" w:rsidP="005A1057">
            <w:pPr>
              <w:jc w:val="center"/>
              <w:rPr>
                <w:sz w:val="20"/>
                <w:szCs w:val="20"/>
              </w:rPr>
            </w:pPr>
            <w:r w:rsidRPr="00C53D00">
              <w:rPr>
                <w:sz w:val="20"/>
                <w:szCs w:val="20"/>
              </w:rPr>
              <w:t>Муниципальной программы</w:t>
            </w:r>
          </w:p>
          <w:p w:rsidR="00E77002" w:rsidRPr="00C53D00" w:rsidRDefault="00E77002" w:rsidP="005A1057">
            <w:pPr>
              <w:jc w:val="center"/>
              <w:rPr>
                <w:sz w:val="20"/>
                <w:szCs w:val="20"/>
              </w:rPr>
            </w:pPr>
          </w:p>
          <w:p w:rsidR="00E77002" w:rsidRPr="00C53D00" w:rsidRDefault="00E77002" w:rsidP="005A1057">
            <w:pPr>
              <w:widowControl w:val="0"/>
              <w:autoSpaceDE w:val="0"/>
              <w:autoSpaceDN w:val="0"/>
              <w:adjustRightInd w:val="0"/>
              <w:rPr>
                <w:sz w:val="20"/>
                <w:szCs w:val="20"/>
              </w:rPr>
            </w:pPr>
          </w:p>
        </w:tc>
        <w:tc>
          <w:tcPr>
            <w:tcW w:w="298" w:type="pct"/>
            <w:vMerge w:val="restart"/>
            <w:tcBorders>
              <w:top w:val="single" w:sz="4" w:space="0" w:color="auto"/>
              <w:left w:val="single" w:sz="4" w:space="0" w:color="auto"/>
              <w:bottom w:val="nil"/>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Ответственный 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 xml:space="preserve">Источники </w:t>
            </w:r>
            <w:r w:rsidRPr="00C53D00">
              <w:rPr>
                <w:sz w:val="20"/>
              </w:rPr>
              <w:br/>
              <w:t>финансирования</w:t>
            </w:r>
          </w:p>
        </w:tc>
        <w:tc>
          <w:tcPr>
            <w:tcW w:w="762" w:type="pct"/>
            <w:gridSpan w:val="4"/>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Код бюджетной классификации</w:t>
            </w:r>
          </w:p>
        </w:tc>
        <w:tc>
          <w:tcPr>
            <w:tcW w:w="2096" w:type="pct"/>
            <w:gridSpan w:val="9"/>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Расходы по годам, тыс. рублей</w:t>
            </w:r>
          </w:p>
        </w:tc>
        <w:tc>
          <w:tcPr>
            <w:tcW w:w="44" w:type="pct"/>
            <w:vMerge w:val="restart"/>
            <w:tcBorders>
              <w:top w:val="nil"/>
              <w:bottom w:val="nil"/>
              <w:right w:val="nil"/>
            </w:tcBorders>
          </w:tcPr>
          <w:p w:rsidR="00E77002" w:rsidRPr="00C53D00" w:rsidRDefault="00E77002" w:rsidP="005A1057">
            <w:pPr>
              <w:rPr>
                <w:sz w:val="20"/>
                <w:szCs w:val="20"/>
              </w:rPr>
            </w:pPr>
          </w:p>
        </w:tc>
      </w:tr>
      <w:tr w:rsidR="00E77002" w:rsidRPr="00C53D00" w:rsidTr="005A1057">
        <w:trPr>
          <w:cantSplit/>
          <w:trHeight w:val="20"/>
        </w:trPr>
        <w:tc>
          <w:tcPr>
            <w:tcW w:w="312" w:type="pct"/>
            <w:vMerge/>
            <w:tcBorders>
              <w:top w:val="single" w:sz="4" w:space="0" w:color="auto"/>
              <w:left w:val="nil"/>
              <w:bottom w:val="nil"/>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E77002" w:rsidRPr="00C53D00" w:rsidRDefault="00E77002" w:rsidP="005A1057">
            <w:pPr>
              <w:rPr>
                <w:sz w:val="20"/>
                <w:szCs w:val="20"/>
              </w:rPr>
            </w:pPr>
          </w:p>
        </w:tc>
        <w:tc>
          <w:tcPr>
            <w:tcW w:w="298" w:type="pct"/>
            <w:vMerge/>
            <w:tcBorders>
              <w:top w:val="single" w:sz="4" w:space="0" w:color="auto"/>
              <w:left w:val="single" w:sz="4" w:space="0" w:color="auto"/>
              <w:bottom w:val="nil"/>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E77002" w:rsidRPr="00C53D00" w:rsidRDefault="00E77002" w:rsidP="005A1057">
            <w:pPr>
              <w:rPr>
                <w:sz w:val="20"/>
                <w:szCs w:val="20"/>
              </w:rPr>
            </w:pPr>
          </w:p>
        </w:tc>
        <w:tc>
          <w:tcPr>
            <w:tcW w:w="199"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раздел, подраздел,</w:t>
            </w:r>
          </w:p>
        </w:tc>
        <w:tc>
          <w:tcPr>
            <w:tcW w:w="188"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целевая статья расходов</w:t>
            </w:r>
          </w:p>
          <w:p w:rsidR="00E77002" w:rsidRPr="00C53D00" w:rsidRDefault="00E77002" w:rsidP="005A1057">
            <w:pPr>
              <w:widowControl w:val="0"/>
              <w:autoSpaceDE w:val="0"/>
              <w:autoSpaceDN w:val="0"/>
              <w:adjustRightInd w:val="0"/>
              <w:jc w:val="center"/>
              <w:rPr>
                <w:sz w:val="20"/>
                <w:szCs w:val="20"/>
              </w:rPr>
            </w:pPr>
          </w:p>
        </w:tc>
        <w:tc>
          <w:tcPr>
            <w:tcW w:w="187"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группа (подгруппа) вида расходов</w:t>
            </w:r>
          </w:p>
          <w:p w:rsidR="00E77002" w:rsidRPr="00C53D00" w:rsidRDefault="00E77002" w:rsidP="005A1057">
            <w:pPr>
              <w:widowControl w:val="0"/>
              <w:autoSpaceDE w:val="0"/>
              <w:autoSpaceDN w:val="0"/>
              <w:adjustRightInd w:val="0"/>
              <w:jc w:val="center"/>
              <w:rPr>
                <w:sz w:val="20"/>
                <w:szCs w:val="20"/>
              </w:rPr>
            </w:pPr>
          </w:p>
        </w:tc>
        <w:tc>
          <w:tcPr>
            <w:tcW w:w="235"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2019</w:t>
            </w:r>
          </w:p>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2020 год</w:t>
            </w:r>
          </w:p>
        </w:tc>
        <w:tc>
          <w:tcPr>
            <w:tcW w:w="234"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2021 </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35"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2022 </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34"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2023</w:t>
            </w:r>
          </w:p>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2024 </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34"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2025 </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28"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2026-2030 годы</w:t>
            </w:r>
          </w:p>
        </w:tc>
        <w:tc>
          <w:tcPr>
            <w:tcW w:w="227"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2031-2035 годы</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w:t>
            </w: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w:t>
            </w: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29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4</w:t>
            </w: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5</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6</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7</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8</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11</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12</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14</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16</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17</w:t>
            </w:r>
          </w:p>
        </w:tc>
        <w:tc>
          <w:tcPr>
            <w:tcW w:w="22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18</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E77002" w:rsidRPr="00C53D00" w:rsidRDefault="00E77002" w:rsidP="005A1057">
            <w:pPr>
              <w:pStyle w:val="6"/>
              <w:widowControl w:val="0"/>
              <w:rPr>
                <w:sz w:val="20"/>
                <w:szCs w:val="20"/>
              </w:rPr>
            </w:pPr>
            <w:r w:rsidRPr="00C53D00">
              <w:rPr>
                <w:sz w:val="20"/>
                <w:szCs w:val="20"/>
              </w:rPr>
              <w:t>Подпрограмма 1</w:t>
            </w:r>
          </w:p>
        </w:tc>
        <w:tc>
          <w:tcPr>
            <w:tcW w:w="496" w:type="pct"/>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b/>
                <w:bCs/>
                <w:sz w:val="20"/>
                <w:szCs w:val="20"/>
              </w:rPr>
            </w:pPr>
            <w:r w:rsidRPr="00C53D00">
              <w:rPr>
                <w:b/>
                <w:bCs/>
                <w:sz w:val="20"/>
                <w:szCs w:val="20"/>
              </w:rPr>
              <w:t>« Развитие ветеринарии»</w:t>
            </w:r>
          </w:p>
        </w:tc>
        <w:tc>
          <w:tcPr>
            <w:tcW w:w="496" w:type="pct"/>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autoSpaceDE w:val="0"/>
              <w:autoSpaceDN w:val="0"/>
              <w:adjustRightInd w:val="0"/>
              <w:jc w:val="both"/>
              <w:rPr>
                <w:sz w:val="20"/>
                <w:szCs w:val="20"/>
              </w:rPr>
            </w:pPr>
            <w:r w:rsidRPr="00C53D00">
              <w:rPr>
                <w:sz w:val="20"/>
                <w:szCs w:val="20"/>
              </w:rPr>
              <w:t xml:space="preserve">Предупреждение возникновения и распространения заразных </w:t>
            </w:r>
            <w:r w:rsidRPr="00C53D00">
              <w:rPr>
                <w:sz w:val="20"/>
                <w:szCs w:val="20"/>
              </w:rPr>
              <w:lastRenderedPageBreak/>
              <w:t>болезней животных;</w:t>
            </w:r>
          </w:p>
          <w:p w:rsidR="00E77002" w:rsidRPr="00C53D00" w:rsidRDefault="00E77002" w:rsidP="005A1057">
            <w:pPr>
              <w:jc w:val="both"/>
              <w:rPr>
                <w:sz w:val="20"/>
                <w:szCs w:val="20"/>
              </w:rPr>
            </w:pPr>
            <w:r w:rsidRPr="00C53D00">
              <w:rPr>
                <w:sz w:val="20"/>
                <w:szCs w:val="20"/>
                <w:lang w:eastAsia="en-US"/>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E77002" w:rsidRPr="00C53D00" w:rsidRDefault="00E77002" w:rsidP="005A1057">
            <w:pPr>
              <w:rPr>
                <w:color w:val="000000"/>
                <w:sz w:val="20"/>
                <w:szCs w:val="20"/>
              </w:rPr>
            </w:pPr>
          </w:p>
          <w:p w:rsidR="00E77002" w:rsidRPr="00C53D00" w:rsidRDefault="00E77002" w:rsidP="005A1057">
            <w:pPr>
              <w:rPr>
                <w:color w:val="000000"/>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a20"/>
              <w:rPr>
                <w:color w:val="000000"/>
                <w:sz w:val="20"/>
                <w:szCs w:val="20"/>
              </w:rPr>
            </w:pPr>
            <w:r w:rsidRPr="00C53D00">
              <w:rPr>
                <w:color w:val="000000"/>
                <w:sz w:val="20"/>
                <w:szCs w:val="20"/>
              </w:rPr>
              <w:lastRenderedPageBreak/>
              <w:t xml:space="preserve">Администрация Аликовского района Чувашской </w:t>
            </w:r>
            <w:r w:rsidRPr="00C53D00">
              <w:rPr>
                <w:color w:val="000000"/>
                <w:sz w:val="20"/>
                <w:szCs w:val="20"/>
              </w:rPr>
              <w:lastRenderedPageBreak/>
              <w:t>Республики</w:t>
            </w:r>
          </w:p>
          <w:p w:rsidR="00E77002" w:rsidRPr="00C53D00" w:rsidRDefault="00E77002" w:rsidP="005A1057">
            <w:pPr>
              <w:jc w:val="both"/>
              <w:rPr>
                <w:sz w:val="20"/>
                <w:szCs w:val="20"/>
                <w:lang w:eastAsia="en-US"/>
              </w:rPr>
            </w:pPr>
            <w:r w:rsidRPr="00C53D00">
              <w:rPr>
                <w:sz w:val="20"/>
                <w:szCs w:val="20"/>
              </w:rPr>
              <w:t>отдел сельского хозяйства и экологии администрации Аликовского района;</w:t>
            </w:r>
            <w:r w:rsidRPr="00C53D00">
              <w:rPr>
                <w:color w:val="000000"/>
                <w:sz w:val="20"/>
                <w:szCs w:val="20"/>
              </w:rPr>
              <w:t xml:space="preserve"> администрации сельских поселений  Аликовского района (по согласованию),</w:t>
            </w:r>
          </w:p>
          <w:p w:rsidR="00E77002" w:rsidRPr="00C53D00" w:rsidRDefault="00E77002" w:rsidP="005A1057">
            <w:pPr>
              <w:jc w:val="both"/>
              <w:rPr>
                <w:color w:val="000000"/>
                <w:sz w:val="20"/>
                <w:szCs w:val="20"/>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 (по согласованию)</w:t>
            </w:r>
          </w:p>
          <w:p w:rsidR="00E77002" w:rsidRPr="00C53D00" w:rsidRDefault="00E77002" w:rsidP="005A1057">
            <w:pPr>
              <w:pStyle w:val="a20"/>
              <w:spacing w:before="0" w:beforeAutospacing="0" w:after="0" w:afterAutospacing="0"/>
              <w:rPr>
                <w:color w:val="000000"/>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b/>
                <w:sz w:val="20"/>
                <w:szCs w:val="20"/>
              </w:rPr>
            </w:pPr>
            <w:r w:rsidRPr="00C53D00">
              <w:rPr>
                <w:b/>
                <w:sz w:val="20"/>
                <w:szCs w:val="20"/>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111,5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c>
          <w:tcPr>
            <w:tcW w:w="22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101,5</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r w:rsidRPr="00C53D00">
              <w:rPr>
                <w:sz w:val="20"/>
                <w:szCs w:val="20"/>
                <w:lang w:val="en-US"/>
              </w:rPr>
              <w:t xml:space="preserve">   189</w:t>
            </w:r>
            <w:r w:rsidRPr="00C53D00">
              <w:rPr>
                <w:sz w:val="20"/>
                <w:szCs w:val="20"/>
              </w:rPr>
              <w:t>,9</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189,9</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189,9</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189,9</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189,9</w:t>
            </w:r>
          </w:p>
        </w:tc>
        <w:tc>
          <w:tcPr>
            <w:tcW w:w="22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C53D00">
              <w:rPr>
                <w:sz w:val="20"/>
                <w:szCs w:val="20"/>
              </w:rPr>
              <w:t>949,5</w:t>
            </w:r>
          </w:p>
        </w:tc>
        <w:tc>
          <w:tcPr>
            <w:tcW w:w="22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949,5</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10,0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50,0</w:t>
            </w:r>
          </w:p>
        </w:tc>
        <w:tc>
          <w:tcPr>
            <w:tcW w:w="22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50,0</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312" w:type="pct"/>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r w:rsidRPr="00C53D00">
              <w:rPr>
                <w:b/>
                <w:bCs/>
                <w:sz w:val="20"/>
                <w:szCs w:val="20"/>
              </w:rPr>
              <w:lastRenderedPageBreak/>
              <w:t>Основное мероприятие 1</w:t>
            </w:r>
          </w:p>
        </w:tc>
        <w:tc>
          <w:tcPr>
            <w:tcW w:w="496"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r w:rsidRPr="00C53D00">
              <w:rPr>
                <w:b/>
                <w:bCs/>
                <w:sz w:val="20"/>
                <w:szCs w:val="20"/>
              </w:rPr>
              <w:t>«Предупреждение и ликвидация болезней животных»</w:t>
            </w:r>
          </w:p>
        </w:tc>
        <w:tc>
          <w:tcPr>
            <w:tcW w:w="496"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p w:rsidR="00E77002" w:rsidRPr="00C53D00" w:rsidRDefault="00E77002" w:rsidP="005A1057">
            <w:pPr>
              <w:rPr>
                <w:b/>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111,5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w:t>
            </w:r>
            <w:r w:rsidRPr="00C53D00">
              <w:rPr>
                <w:b/>
                <w:bCs/>
                <w:sz w:val="20"/>
                <w:szCs w:val="20"/>
                <w:lang w:val="en-US"/>
              </w:rPr>
              <w:t>99,9</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c>
          <w:tcPr>
            <w:tcW w:w="22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122"/>
        </w:trPr>
        <w:tc>
          <w:tcPr>
            <w:tcW w:w="312" w:type="pct"/>
            <w:vMerge w:val="restart"/>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Мероприятие 1.1.</w:t>
            </w:r>
          </w:p>
        </w:tc>
        <w:tc>
          <w:tcPr>
            <w:tcW w:w="496" w:type="pct"/>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496" w:type="pct"/>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всего</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111,5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lang w:val="en-US"/>
              </w:rPr>
            </w:pPr>
            <w:r w:rsidRPr="00C53D00">
              <w:rPr>
                <w:b/>
                <w:bCs/>
                <w:sz w:val="20"/>
                <w:szCs w:val="20"/>
              </w:rPr>
              <w:t>199,9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199,9</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c>
          <w:tcPr>
            <w:tcW w:w="22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999,5</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4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55"/>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pStyle w:val="FR3"/>
              <w:autoSpaceDE w:val="0"/>
              <w:autoSpaceDN w:val="0"/>
              <w:adjustRightInd w:val="0"/>
              <w:rPr>
                <w:sz w:val="20"/>
              </w:rPr>
            </w:pPr>
            <w:r w:rsidRPr="00C53D00">
              <w:rPr>
                <w:sz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101,5</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189,9</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189,9</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189,9</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189,9</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w:t>
            </w:r>
            <w:r w:rsidRPr="00C53D00">
              <w:rPr>
                <w:sz w:val="20"/>
                <w:szCs w:val="20"/>
                <w:lang w:val="en-US"/>
              </w:rPr>
              <w:t>89,9</w:t>
            </w:r>
          </w:p>
        </w:tc>
        <w:tc>
          <w:tcPr>
            <w:tcW w:w="22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C53D00">
              <w:rPr>
                <w:sz w:val="20"/>
                <w:szCs w:val="20"/>
              </w:rPr>
              <w:t>949,5</w:t>
            </w:r>
          </w:p>
        </w:tc>
        <w:tc>
          <w:tcPr>
            <w:tcW w:w="22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949,5</w:t>
            </w:r>
          </w:p>
        </w:tc>
        <w:tc>
          <w:tcPr>
            <w:tcW w:w="44"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77"/>
        </w:trPr>
        <w:tc>
          <w:tcPr>
            <w:tcW w:w="312" w:type="pct"/>
            <w:vMerge/>
            <w:tcBorders>
              <w:top w:val="nil"/>
              <w:left w:val="nil"/>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99"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5"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4"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5"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4"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5"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10,0</w:t>
            </w:r>
          </w:p>
        </w:tc>
        <w:tc>
          <w:tcPr>
            <w:tcW w:w="234" w:type="pct"/>
            <w:tcBorders>
              <w:top w:val="nil"/>
              <w:left w:val="single" w:sz="4" w:space="0" w:color="auto"/>
              <w:bottom w:val="single" w:sz="4" w:space="0" w:color="auto"/>
              <w:right w:val="single" w:sz="4" w:space="0" w:color="auto"/>
            </w:tcBorders>
          </w:tcPr>
          <w:p w:rsidR="00E77002" w:rsidRPr="00C53D00"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C53D00">
              <w:rPr>
                <w:sz w:val="20"/>
                <w:szCs w:val="20"/>
              </w:rPr>
              <w:t>10,0</w:t>
            </w:r>
          </w:p>
        </w:tc>
        <w:tc>
          <w:tcPr>
            <w:tcW w:w="228"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50,0</w:t>
            </w:r>
          </w:p>
        </w:tc>
        <w:tc>
          <w:tcPr>
            <w:tcW w:w="227" w:type="pct"/>
            <w:tcBorders>
              <w:top w:val="nil"/>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50,0</w:t>
            </w:r>
          </w:p>
        </w:tc>
        <w:tc>
          <w:tcPr>
            <w:tcW w:w="44" w:type="pct"/>
            <w:vMerge/>
            <w:tcBorders>
              <w:top w:val="nil"/>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gridAfter w:val="1"/>
          <w:wAfter w:w="44" w:type="pct"/>
          <w:cantSplit/>
          <w:trHeight w:val="346"/>
        </w:trPr>
        <w:tc>
          <w:tcPr>
            <w:tcW w:w="312" w:type="pct"/>
            <w:vMerge/>
            <w:tcBorders>
              <w:top w:val="nil"/>
              <w:left w:val="nil"/>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r>
    </w:tbl>
    <w:p w:rsidR="00E77002" w:rsidRPr="00C53D00" w:rsidRDefault="00E77002" w:rsidP="00E77002">
      <w:pPr>
        <w:ind w:left="7513" w:hanging="142"/>
        <w:jc w:val="center"/>
        <w:rPr>
          <w:sz w:val="20"/>
          <w:szCs w:val="20"/>
        </w:rPr>
        <w:sectPr w:rsidR="00E77002" w:rsidRPr="00C53D00">
          <w:pgSz w:w="16838" w:h="11906" w:orient="landscape" w:code="9"/>
          <w:pgMar w:top="1701" w:right="1134" w:bottom="851" w:left="1134" w:header="709" w:footer="709" w:gutter="0"/>
          <w:cols w:space="708"/>
          <w:docGrid w:linePitch="360"/>
        </w:sectPr>
      </w:pPr>
    </w:p>
    <w:p w:rsidR="00E77002" w:rsidRPr="00C53D00" w:rsidRDefault="00E77002" w:rsidP="00E77002">
      <w:pPr>
        <w:autoSpaceDN w:val="0"/>
        <w:jc w:val="right"/>
        <w:rPr>
          <w:sz w:val="20"/>
          <w:szCs w:val="20"/>
        </w:rPr>
      </w:pPr>
      <w:r w:rsidRPr="00C53D00">
        <w:rPr>
          <w:sz w:val="20"/>
          <w:szCs w:val="20"/>
        </w:rPr>
        <w:lastRenderedPageBreak/>
        <w:t xml:space="preserve">                                                                                                                                   Приложение № 5</w:t>
      </w:r>
    </w:p>
    <w:p w:rsidR="00E77002" w:rsidRPr="00C53D00" w:rsidRDefault="00E77002" w:rsidP="00E77002">
      <w:pPr>
        <w:tabs>
          <w:tab w:val="left" w:pos="8716"/>
        </w:tabs>
        <w:autoSpaceDN w:val="0"/>
        <w:jc w:val="right"/>
        <w:rPr>
          <w:sz w:val="20"/>
          <w:szCs w:val="20"/>
        </w:rPr>
      </w:pPr>
      <w:r w:rsidRPr="00C53D00">
        <w:rPr>
          <w:sz w:val="20"/>
          <w:szCs w:val="20"/>
        </w:rPr>
        <w:t>к постановлению администрации</w:t>
      </w:r>
    </w:p>
    <w:p w:rsidR="00E77002" w:rsidRPr="00C53D00" w:rsidRDefault="00E77002" w:rsidP="00E77002">
      <w:pPr>
        <w:autoSpaceDN w:val="0"/>
        <w:jc w:val="right"/>
        <w:rPr>
          <w:sz w:val="20"/>
          <w:szCs w:val="20"/>
        </w:rPr>
      </w:pPr>
      <w:r w:rsidRPr="00C53D00">
        <w:rPr>
          <w:sz w:val="20"/>
          <w:szCs w:val="20"/>
        </w:rPr>
        <w:t>Аликовского района от 08.04.2021 г. № 333</w:t>
      </w:r>
    </w:p>
    <w:p w:rsidR="00E77002" w:rsidRPr="00C53D00" w:rsidRDefault="00E77002" w:rsidP="00E77002">
      <w:pPr>
        <w:widowControl w:val="0"/>
        <w:tabs>
          <w:tab w:val="left" w:pos="3750"/>
          <w:tab w:val="center" w:pos="4678"/>
        </w:tabs>
        <w:autoSpaceDE w:val="0"/>
        <w:autoSpaceDN w:val="0"/>
        <w:adjustRightInd w:val="0"/>
        <w:jc w:val="right"/>
        <w:rPr>
          <w:sz w:val="20"/>
          <w:szCs w:val="20"/>
        </w:rPr>
      </w:pPr>
    </w:p>
    <w:p w:rsidR="00E77002" w:rsidRPr="00C53D00" w:rsidRDefault="00E77002" w:rsidP="00E77002">
      <w:pPr>
        <w:widowControl w:val="0"/>
        <w:tabs>
          <w:tab w:val="left" w:pos="3750"/>
          <w:tab w:val="center" w:pos="4678"/>
        </w:tabs>
        <w:autoSpaceDE w:val="0"/>
        <w:autoSpaceDN w:val="0"/>
        <w:adjustRightInd w:val="0"/>
        <w:jc w:val="right"/>
        <w:rPr>
          <w:b/>
          <w:sz w:val="20"/>
          <w:szCs w:val="20"/>
        </w:rPr>
      </w:pPr>
      <w:r w:rsidRPr="00C53D00">
        <w:rPr>
          <w:sz w:val="20"/>
          <w:szCs w:val="20"/>
        </w:rPr>
        <w:t xml:space="preserve"> </w:t>
      </w:r>
      <w:r w:rsidRPr="00C53D00">
        <w:rPr>
          <w:b/>
          <w:sz w:val="20"/>
          <w:szCs w:val="20"/>
        </w:rPr>
        <w:t>Приложение №2</w:t>
      </w:r>
    </w:p>
    <w:p w:rsidR="00E77002" w:rsidRPr="00C53D00" w:rsidRDefault="00E77002" w:rsidP="00E77002">
      <w:pPr>
        <w:jc w:val="center"/>
        <w:rPr>
          <w:sz w:val="20"/>
          <w:szCs w:val="20"/>
        </w:rPr>
      </w:pPr>
      <w:r w:rsidRPr="00C53D00">
        <w:rPr>
          <w:sz w:val="20"/>
          <w:szCs w:val="20"/>
        </w:rPr>
        <w:t xml:space="preserve">                                                                                                                    </w:t>
      </w:r>
    </w:p>
    <w:p w:rsidR="00E77002" w:rsidRPr="00C53D00" w:rsidRDefault="00E77002" w:rsidP="00E77002">
      <w:pPr>
        <w:widowControl w:val="0"/>
        <w:autoSpaceDE w:val="0"/>
        <w:autoSpaceDN w:val="0"/>
        <w:adjustRightInd w:val="0"/>
        <w:jc w:val="center"/>
        <w:rPr>
          <w:b/>
          <w:sz w:val="20"/>
          <w:szCs w:val="20"/>
        </w:rPr>
      </w:pP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План реализации подпрограммы </w:t>
      </w:r>
      <w:r w:rsidRPr="00C53D00">
        <w:rPr>
          <w:b/>
          <w:bCs/>
          <w:color w:val="000000"/>
          <w:sz w:val="20"/>
          <w:szCs w:val="20"/>
        </w:rPr>
        <w:t>«Развитие ветеринарии»</w:t>
      </w:r>
      <w:r w:rsidRPr="00C53D00">
        <w:rPr>
          <w:b/>
          <w:sz w:val="20"/>
          <w:szCs w:val="20"/>
        </w:rPr>
        <w:t xml:space="preserve"> Муниципальной программы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Аликовского района «Развитие сельского хозяйства и регулирование рынка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сельскохозяйственной продукции, сырья и продовольствия</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 Аликовского района Чувашской Республики»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 на очередной финансовый год и плановый период</w:t>
      </w:r>
    </w:p>
    <w:p w:rsidR="00E77002" w:rsidRPr="00C53D00" w:rsidRDefault="00E77002" w:rsidP="00E77002">
      <w:pPr>
        <w:widowControl w:val="0"/>
        <w:autoSpaceDE w:val="0"/>
        <w:autoSpaceDN w:val="0"/>
        <w:adjustRightInd w:val="0"/>
        <w:jc w:val="center"/>
        <w:rPr>
          <w:sz w:val="20"/>
          <w:szCs w:val="20"/>
        </w:rPr>
      </w:pPr>
    </w:p>
    <w:tbl>
      <w:tblPr>
        <w:tblW w:w="5000" w:type="pct"/>
        <w:tblInd w:w="-209"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85"/>
        <w:gridCol w:w="919"/>
        <w:gridCol w:w="737"/>
        <w:gridCol w:w="735"/>
        <w:gridCol w:w="1560"/>
        <w:gridCol w:w="2019"/>
        <w:gridCol w:w="277"/>
        <w:gridCol w:w="552"/>
        <w:gridCol w:w="645"/>
        <w:gridCol w:w="619"/>
        <w:gridCol w:w="6"/>
      </w:tblGrid>
      <w:tr w:rsidR="00E77002" w:rsidRPr="00C53D00" w:rsidTr="005A1057">
        <w:trPr>
          <w:cantSplit/>
          <w:trHeight w:val="20"/>
        </w:trPr>
        <w:tc>
          <w:tcPr>
            <w:tcW w:w="687" w:type="pct"/>
            <w:vMerge w:val="restart"/>
          </w:tcPr>
          <w:p w:rsidR="00E77002" w:rsidRPr="00C53D00" w:rsidRDefault="00E77002" w:rsidP="005A1057">
            <w:pPr>
              <w:widowControl w:val="0"/>
              <w:autoSpaceDE w:val="0"/>
              <w:autoSpaceDN w:val="0"/>
              <w:adjustRightInd w:val="0"/>
              <w:jc w:val="center"/>
              <w:rPr>
                <w:sz w:val="20"/>
                <w:szCs w:val="20"/>
              </w:rPr>
            </w:pPr>
            <w:r w:rsidRPr="00C53D00">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491" w:type="pct"/>
            <w:vMerge w:val="restart"/>
          </w:tcPr>
          <w:p w:rsidR="00E77002" w:rsidRPr="00C53D00" w:rsidRDefault="00E77002" w:rsidP="005A1057">
            <w:pPr>
              <w:widowControl w:val="0"/>
              <w:autoSpaceDE w:val="0"/>
              <w:autoSpaceDN w:val="0"/>
              <w:adjustRightInd w:val="0"/>
              <w:jc w:val="center"/>
              <w:rPr>
                <w:sz w:val="20"/>
                <w:szCs w:val="20"/>
              </w:rPr>
            </w:pPr>
            <w:r w:rsidRPr="00C53D00">
              <w:rPr>
                <w:sz w:val="20"/>
                <w:szCs w:val="20"/>
              </w:rPr>
              <w:t>Ответственный исполнитель (структурное подразделение, соисполнители участники)</w:t>
            </w:r>
          </w:p>
        </w:tc>
        <w:tc>
          <w:tcPr>
            <w:tcW w:w="787"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Срок</w:t>
            </w:r>
          </w:p>
        </w:tc>
        <w:tc>
          <w:tcPr>
            <w:tcW w:w="834" w:type="pct"/>
            <w:vMerge w:val="restart"/>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Ожидаемый </w:t>
            </w:r>
            <w:r w:rsidRPr="00C53D00">
              <w:rPr>
                <w:sz w:val="20"/>
                <w:szCs w:val="20"/>
              </w:rPr>
              <w:br/>
              <w:t>непосредственный результат (краткое описание)</w:t>
            </w:r>
          </w:p>
        </w:tc>
        <w:tc>
          <w:tcPr>
            <w:tcW w:w="1227" w:type="pct"/>
            <w:gridSpan w:val="2"/>
            <w:vMerge w:val="restart"/>
          </w:tcPr>
          <w:p w:rsidR="00E77002" w:rsidRPr="00C53D00" w:rsidRDefault="00E77002" w:rsidP="005A1057">
            <w:pPr>
              <w:widowControl w:val="0"/>
              <w:autoSpaceDE w:val="0"/>
              <w:autoSpaceDN w:val="0"/>
              <w:adjustRightInd w:val="0"/>
              <w:jc w:val="center"/>
              <w:rPr>
                <w:sz w:val="20"/>
                <w:szCs w:val="20"/>
              </w:rPr>
            </w:pPr>
            <w:r w:rsidRPr="00C53D00">
              <w:rPr>
                <w:sz w:val="20"/>
                <w:szCs w:val="20"/>
              </w:rPr>
              <w:t>Код бюджетной классификации (бюджета Аликовского района, бюджета сельских поселений)</w:t>
            </w:r>
          </w:p>
        </w:tc>
        <w:tc>
          <w:tcPr>
            <w:tcW w:w="974" w:type="pct"/>
            <w:gridSpan w:val="4"/>
          </w:tcPr>
          <w:p w:rsidR="00E77002" w:rsidRPr="00C53D00" w:rsidRDefault="00E77002" w:rsidP="005A1057">
            <w:pPr>
              <w:widowControl w:val="0"/>
              <w:autoSpaceDE w:val="0"/>
              <w:autoSpaceDN w:val="0"/>
              <w:adjustRightInd w:val="0"/>
              <w:jc w:val="center"/>
              <w:rPr>
                <w:sz w:val="20"/>
                <w:szCs w:val="20"/>
              </w:rPr>
            </w:pPr>
            <w:r w:rsidRPr="00C53D00">
              <w:rPr>
                <w:sz w:val="20"/>
                <w:szCs w:val="20"/>
              </w:rPr>
              <w:t>Финансирование, тыс. рублей</w:t>
            </w:r>
          </w:p>
        </w:tc>
      </w:tr>
      <w:tr w:rsidR="00E77002" w:rsidRPr="00C53D00" w:rsidTr="005A1057">
        <w:trPr>
          <w:cantSplit/>
          <w:trHeight w:val="20"/>
        </w:trPr>
        <w:tc>
          <w:tcPr>
            <w:tcW w:w="687" w:type="pct"/>
            <w:vMerge/>
          </w:tcPr>
          <w:p w:rsidR="00E77002" w:rsidRPr="00C53D00" w:rsidRDefault="00E77002" w:rsidP="005A1057">
            <w:pPr>
              <w:widowControl w:val="0"/>
              <w:autoSpaceDE w:val="0"/>
              <w:autoSpaceDN w:val="0"/>
              <w:adjustRightInd w:val="0"/>
              <w:jc w:val="center"/>
              <w:rPr>
                <w:sz w:val="20"/>
                <w:szCs w:val="20"/>
              </w:rPr>
            </w:pPr>
          </w:p>
        </w:tc>
        <w:tc>
          <w:tcPr>
            <w:tcW w:w="491" w:type="pct"/>
            <w:vMerge/>
          </w:tcPr>
          <w:p w:rsidR="00E77002" w:rsidRPr="00C53D00" w:rsidRDefault="00E77002" w:rsidP="005A1057">
            <w:pPr>
              <w:widowControl w:val="0"/>
              <w:autoSpaceDE w:val="0"/>
              <w:autoSpaceDN w:val="0"/>
              <w:adjustRightInd w:val="0"/>
              <w:jc w:val="center"/>
              <w:rPr>
                <w:sz w:val="20"/>
                <w:szCs w:val="20"/>
              </w:rPr>
            </w:pPr>
          </w:p>
        </w:tc>
        <w:tc>
          <w:tcPr>
            <w:tcW w:w="394"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начала реализации</w:t>
            </w:r>
          </w:p>
        </w:tc>
        <w:tc>
          <w:tcPr>
            <w:tcW w:w="39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окончания реализации</w:t>
            </w:r>
          </w:p>
        </w:tc>
        <w:tc>
          <w:tcPr>
            <w:tcW w:w="834" w:type="pct"/>
            <w:vMerge/>
          </w:tcPr>
          <w:p w:rsidR="00E77002" w:rsidRPr="00C53D00" w:rsidRDefault="00E77002" w:rsidP="005A1057">
            <w:pPr>
              <w:widowControl w:val="0"/>
              <w:autoSpaceDE w:val="0"/>
              <w:autoSpaceDN w:val="0"/>
              <w:adjustRightInd w:val="0"/>
              <w:jc w:val="center"/>
              <w:rPr>
                <w:sz w:val="20"/>
                <w:szCs w:val="20"/>
              </w:rPr>
            </w:pPr>
          </w:p>
        </w:tc>
        <w:tc>
          <w:tcPr>
            <w:tcW w:w="1227" w:type="pct"/>
            <w:gridSpan w:val="2"/>
            <w:vMerge/>
          </w:tcPr>
          <w:p w:rsidR="00E77002" w:rsidRPr="00C53D00" w:rsidRDefault="00E77002" w:rsidP="005A1057">
            <w:pPr>
              <w:widowControl w:val="0"/>
              <w:autoSpaceDE w:val="0"/>
              <w:autoSpaceDN w:val="0"/>
              <w:adjustRightInd w:val="0"/>
              <w:jc w:val="center"/>
              <w:rPr>
                <w:sz w:val="20"/>
                <w:szCs w:val="20"/>
              </w:rPr>
            </w:pPr>
          </w:p>
        </w:tc>
        <w:tc>
          <w:tcPr>
            <w:tcW w:w="29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2021</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34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2022</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334"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2023</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r>
      <w:tr w:rsidR="00E77002" w:rsidRPr="00C53D00" w:rsidTr="005A1057">
        <w:tblPrEx>
          <w:tblBorders>
            <w:bottom w:val="single" w:sz="4" w:space="0" w:color="auto"/>
          </w:tblBorders>
        </w:tblPrEx>
        <w:trPr>
          <w:gridAfter w:val="1"/>
          <w:wAfter w:w="3" w:type="pct"/>
          <w:trHeight w:val="20"/>
          <w:tblHeader/>
        </w:trPr>
        <w:tc>
          <w:tcPr>
            <w:tcW w:w="687"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1</w:t>
            </w:r>
          </w:p>
        </w:tc>
        <w:tc>
          <w:tcPr>
            <w:tcW w:w="49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2</w:t>
            </w:r>
          </w:p>
        </w:tc>
        <w:tc>
          <w:tcPr>
            <w:tcW w:w="394"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39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4</w:t>
            </w:r>
          </w:p>
        </w:tc>
        <w:tc>
          <w:tcPr>
            <w:tcW w:w="834"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5</w:t>
            </w:r>
          </w:p>
        </w:tc>
        <w:tc>
          <w:tcPr>
            <w:tcW w:w="1227"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6</w:t>
            </w:r>
          </w:p>
        </w:tc>
        <w:tc>
          <w:tcPr>
            <w:tcW w:w="29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7</w:t>
            </w:r>
          </w:p>
        </w:tc>
        <w:tc>
          <w:tcPr>
            <w:tcW w:w="345"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8</w:t>
            </w:r>
          </w:p>
        </w:tc>
        <w:tc>
          <w:tcPr>
            <w:tcW w:w="331"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9</w:t>
            </w:r>
          </w:p>
        </w:tc>
      </w:tr>
      <w:tr w:rsidR="00E77002" w:rsidRPr="00C53D00" w:rsidTr="005A1057">
        <w:tblPrEx>
          <w:tblBorders>
            <w:bottom w:val="single" w:sz="4" w:space="0" w:color="auto"/>
          </w:tblBorders>
        </w:tblPrEx>
        <w:trPr>
          <w:gridAfter w:val="5"/>
          <w:wAfter w:w="1122" w:type="pct"/>
          <w:trHeight w:val="20"/>
        </w:trPr>
        <w:tc>
          <w:tcPr>
            <w:tcW w:w="3878" w:type="pct"/>
            <w:gridSpan w:val="6"/>
          </w:tcPr>
          <w:p w:rsidR="00E77002" w:rsidRPr="00C53D00" w:rsidRDefault="00E77002" w:rsidP="005A1057">
            <w:pPr>
              <w:jc w:val="center"/>
              <w:rPr>
                <w:bCs/>
                <w:color w:val="000000"/>
                <w:sz w:val="20"/>
                <w:szCs w:val="20"/>
              </w:rPr>
            </w:pPr>
            <w:r w:rsidRPr="00C53D00">
              <w:rPr>
                <w:b/>
                <w:bCs/>
                <w:color w:val="000000"/>
                <w:sz w:val="20"/>
                <w:szCs w:val="20"/>
              </w:rPr>
              <w:t xml:space="preserve">                              Подпрограмма  «Развитие ветеринарии»</w:t>
            </w:r>
          </w:p>
        </w:tc>
      </w:tr>
      <w:tr w:rsidR="00E77002" w:rsidRPr="00C53D00" w:rsidTr="005A1057">
        <w:tblPrEx>
          <w:tblBorders>
            <w:bottom w:val="single" w:sz="4" w:space="0" w:color="auto"/>
          </w:tblBorders>
        </w:tblPrEx>
        <w:trPr>
          <w:gridAfter w:val="1"/>
          <w:wAfter w:w="3" w:type="pct"/>
          <w:cantSplit/>
          <w:trHeight w:val="1667"/>
        </w:trPr>
        <w:tc>
          <w:tcPr>
            <w:tcW w:w="687" w:type="pct"/>
          </w:tcPr>
          <w:p w:rsidR="00E77002" w:rsidRPr="00C53D00" w:rsidRDefault="00E77002" w:rsidP="005A1057">
            <w:pPr>
              <w:widowControl w:val="0"/>
              <w:autoSpaceDE w:val="0"/>
              <w:autoSpaceDN w:val="0"/>
              <w:adjustRightInd w:val="0"/>
              <w:jc w:val="both"/>
              <w:rPr>
                <w:b/>
                <w:sz w:val="20"/>
                <w:szCs w:val="20"/>
              </w:rPr>
            </w:pPr>
            <w:r w:rsidRPr="00C53D00">
              <w:rPr>
                <w:b/>
                <w:sz w:val="20"/>
                <w:szCs w:val="20"/>
              </w:rPr>
              <w:t>Основное мероприятие  1</w:t>
            </w:r>
          </w:p>
          <w:p w:rsidR="00E77002" w:rsidRPr="00C53D00" w:rsidRDefault="00E77002" w:rsidP="005A1057">
            <w:pPr>
              <w:widowControl w:val="0"/>
              <w:autoSpaceDE w:val="0"/>
              <w:autoSpaceDN w:val="0"/>
              <w:adjustRightInd w:val="0"/>
              <w:jc w:val="both"/>
              <w:rPr>
                <w:sz w:val="20"/>
                <w:szCs w:val="20"/>
              </w:rPr>
            </w:pPr>
            <w:r w:rsidRPr="00C53D00">
              <w:rPr>
                <w:sz w:val="20"/>
                <w:szCs w:val="20"/>
              </w:rPr>
              <w:t>«Предупреждение и ликвидация болезней животных»</w:t>
            </w:r>
          </w:p>
        </w:tc>
        <w:tc>
          <w:tcPr>
            <w:tcW w:w="491" w:type="pct"/>
            <w:vMerge w:val="restart"/>
          </w:tcPr>
          <w:p w:rsidR="00E77002" w:rsidRPr="00C53D00" w:rsidRDefault="00E77002" w:rsidP="005A1057">
            <w:pPr>
              <w:jc w:val="both"/>
              <w:rPr>
                <w:sz w:val="20"/>
                <w:szCs w:val="20"/>
                <w:lang w:eastAsia="en-US"/>
              </w:rPr>
            </w:pPr>
            <w:r w:rsidRPr="00C53D00">
              <w:rPr>
                <w:sz w:val="20"/>
                <w:szCs w:val="20"/>
              </w:rPr>
              <w:t>Администрация Аликовского района Чувашской Республики, отдел сельског</w:t>
            </w:r>
            <w:r w:rsidRPr="00C53D00">
              <w:rPr>
                <w:sz w:val="20"/>
                <w:szCs w:val="20"/>
              </w:rPr>
              <w:lastRenderedPageBreak/>
              <w:t>о хозяйства и экологии администрации Аликовского района;</w:t>
            </w:r>
            <w:r w:rsidRPr="00C53D00">
              <w:rPr>
                <w:color w:val="000000"/>
                <w:sz w:val="20"/>
                <w:szCs w:val="20"/>
              </w:rPr>
              <w:t xml:space="preserve"> администрации сельских поселений  Аликовского района (по согласованию);</w:t>
            </w:r>
            <w:r w:rsidRPr="00C53D00">
              <w:rPr>
                <w:sz w:val="20"/>
                <w:szCs w:val="20"/>
                <w:lang w:eastAsia="en-US"/>
              </w:rPr>
              <w:t xml:space="preserve"> </w:t>
            </w:r>
          </w:p>
          <w:p w:rsidR="00E77002" w:rsidRPr="00C53D00" w:rsidRDefault="00E77002" w:rsidP="005A1057">
            <w:pPr>
              <w:rPr>
                <w:sz w:val="20"/>
                <w:szCs w:val="20"/>
                <w:lang w:eastAsia="en-US"/>
              </w:rPr>
            </w:pPr>
          </w:p>
          <w:p w:rsidR="00E77002" w:rsidRPr="00C53D00" w:rsidRDefault="00E77002" w:rsidP="005A1057">
            <w:pPr>
              <w:rPr>
                <w:color w:val="000000"/>
                <w:sz w:val="20"/>
                <w:szCs w:val="20"/>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 (по согласованию)</w:t>
            </w:r>
          </w:p>
        </w:tc>
        <w:tc>
          <w:tcPr>
            <w:tcW w:w="394"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lastRenderedPageBreak/>
              <w:t>01.01.</w:t>
            </w:r>
          </w:p>
          <w:p w:rsidR="00E77002" w:rsidRPr="00C53D00" w:rsidRDefault="00E77002" w:rsidP="005A1057">
            <w:pPr>
              <w:pStyle w:val="xl76"/>
              <w:widowControl w:val="0"/>
              <w:autoSpaceDE w:val="0"/>
              <w:autoSpaceDN w:val="0"/>
              <w:adjustRightInd w:val="0"/>
              <w:spacing w:before="0" w:beforeAutospacing="0" w:after="0" w:afterAutospacing="0"/>
              <w:rPr>
                <w:sz w:val="20"/>
                <w:szCs w:val="20"/>
              </w:rPr>
            </w:pPr>
            <w:r w:rsidRPr="00C53D00">
              <w:rPr>
                <w:sz w:val="20"/>
                <w:szCs w:val="20"/>
              </w:rPr>
              <w:t>2019</w:t>
            </w:r>
          </w:p>
        </w:tc>
        <w:tc>
          <w:tcPr>
            <w:tcW w:w="39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31.12.</w:t>
            </w:r>
          </w:p>
          <w:p w:rsidR="00E77002" w:rsidRPr="00C53D00" w:rsidRDefault="00E77002" w:rsidP="005A1057">
            <w:pPr>
              <w:widowControl w:val="0"/>
              <w:autoSpaceDE w:val="0"/>
              <w:autoSpaceDN w:val="0"/>
              <w:adjustRightInd w:val="0"/>
              <w:jc w:val="center"/>
              <w:rPr>
                <w:sz w:val="20"/>
                <w:szCs w:val="20"/>
              </w:rPr>
            </w:pPr>
            <w:r w:rsidRPr="00C53D00">
              <w:rPr>
                <w:sz w:val="20"/>
                <w:szCs w:val="20"/>
              </w:rPr>
              <w:t>2035</w:t>
            </w:r>
          </w:p>
        </w:tc>
        <w:tc>
          <w:tcPr>
            <w:tcW w:w="834" w:type="pct"/>
          </w:tcPr>
          <w:p w:rsidR="00E77002" w:rsidRPr="00C53D00" w:rsidRDefault="00E77002" w:rsidP="005A1057">
            <w:pPr>
              <w:pStyle w:val="afffff"/>
              <w:widowControl/>
              <w:autoSpaceDE/>
              <w:autoSpaceDN/>
              <w:adjustRightInd/>
              <w:rPr>
                <w:rFonts w:ascii="Times New Roman" w:hAnsi="Times New Roman" w:cs="Times New Roman"/>
                <w:sz w:val="20"/>
                <w:szCs w:val="20"/>
              </w:rPr>
            </w:pPr>
            <w:r w:rsidRPr="00C53D00">
              <w:rPr>
                <w:rFonts w:ascii="Times New Roman" w:hAnsi="Times New Roman" w:cs="Times New Roman"/>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227" w:type="pct"/>
            <w:gridSpan w:val="2"/>
          </w:tcPr>
          <w:p w:rsidR="00E77002" w:rsidRPr="00C53D00" w:rsidRDefault="00E77002" w:rsidP="005A1057">
            <w:pPr>
              <w:widowControl w:val="0"/>
              <w:autoSpaceDE w:val="0"/>
              <w:autoSpaceDN w:val="0"/>
              <w:adjustRightInd w:val="0"/>
              <w:jc w:val="center"/>
              <w:rPr>
                <w:b/>
                <w:sz w:val="20"/>
                <w:szCs w:val="20"/>
              </w:rPr>
            </w:pPr>
            <w:r w:rsidRPr="00C53D00">
              <w:rPr>
                <w:sz w:val="20"/>
                <w:szCs w:val="20"/>
              </w:rPr>
              <w:t>х</w:t>
            </w:r>
          </w:p>
        </w:tc>
        <w:tc>
          <w:tcPr>
            <w:tcW w:w="295" w:type="pct"/>
          </w:tcPr>
          <w:p w:rsidR="00E77002" w:rsidRPr="00C53D00" w:rsidRDefault="00E77002" w:rsidP="005A1057">
            <w:pPr>
              <w:jc w:val="center"/>
              <w:rPr>
                <w:b/>
                <w:color w:val="000000"/>
                <w:sz w:val="20"/>
                <w:szCs w:val="20"/>
              </w:rPr>
            </w:pPr>
            <w:r w:rsidRPr="00C53D00">
              <w:rPr>
                <w:b/>
                <w:color w:val="000000"/>
                <w:sz w:val="20"/>
                <w:szCs w:val="20"/>
              </w:rPr>
              <w:t>199,9</w:t>
            </w:r>
          </w:p>
        </w:tc>
        <w:tc>
          <w:tcPr>
            <w:tcW w:w="345" w:type="pct"/>
          </w:tcPr>
          <w:p w:rsidR="00E77002" w:rsidRPr="00C53D00" w:rsidRDefault="00E77002" w:rsidP="005A1057">
            <w:pPr>
              <w:jc w:val="center"/>
              <w:rPr>
                <w:b/>
                <w:color w:val="000000"/>
                <w:sz w:val="20"/>
                <w:szCs w:val="20"/>
              </w:rPr>
            </w:pPr>
            <w:r w:rsidRPr="00C53D00">
              <w:rPr>
                <w:b/>
                <w:color w:val="000000"/>
                <w:sz w:val="20"/>
                <w:szCs w:val="20"/>
              </w:rPr>
              <w:t>199,9</w:t>
            </w:r>
          </w:p>
        </w:tc>
        <w:tc>
          <w:tcPr>
            <w:tcW w:w="331" w:type="pct"/>
          </w:tcPr>
          <w:p w:rsidR="00E77002" w:rsidRPr="00C53D00" w:rsidRDefault="00E77002" w:rsidP="005A1057">
            <w:pPr>
              <w:jc w:val="center"/>
              <w:rPr>
                <w:b/>
                <w:color w:val="000000"/>
                <w:sz w:val="20"/>
                <w:szCs w:val="20"/>
              </w:rPr>
            </w:pPr>
            <w:r w:rsidRPr="00C53D00">
              <w:rPr>
                <w:b/>
                <w:color w:val="000000"/>
                <w:sz w:val="20"/>
                <w:szCs w:val="20"/>
              </w:rPr>
              <w:t>199,9</w:t>
            </w:r>
          </w:p>
        </w:tc>
      </w:tr>
      <w:tr w:rsidR="00E77002" w:rsidRPr="00C53D00" w:rsidTr="005A1057">
        <w:tblPrEx>
          <w:tblBorders>
            <w:bottom w:val="single" w:sz="4" w:space="0" w:color="auto"/>
          </w:tblBorders>
        </w:tblPrEx>
        <w:trPr>
          <w:gridAfter w:val="1"/>
          <w:wAfter w:w="3" w:type="pct"/>
          <w:cantSplit/>
          <w:trHeight w:val="1905"/>
        </w:trPr>
        <w:tc>
          <w:tcPr>
            <w:tcW w:w="687" w:type="pct"/>
          </w:tcPr>
          <w:p w:rsidR="00E77002" w:rsidRPr="00C53D00" w:rsidRDefault="00E77002" w:rsidP="005A1057">
            <w:pPr>
              <w:widowControl w:val="0"/>
              <w:autoSpaceDE w:val="0"/>
              <w:autoSpaceDN w:val="0"/>
              <w:adjustRightInd w:val="0"/>
              <w:jc w:val="both"/>
              <w:rPr>
                <w:b/>
                <w:sz w:val="20"/>
                <w:szCs w:val="20"/>
              </w:rPr>
            </w:pPr>
            <w:r w:rsidRPr="00C53D00">
              <w:rPr>
                <w:b/>
                <w:bCs/>
                <w:sz w:val="20"/>
                <w:szCs w:val="20"/>
              </w:rPr>
              <w:lastRenderedPageBreak/>
              <w:t>Мероприятие 1.1</w:t>
            </w:r>
            <w:r w:rsidRPr="00C53D00">
              <w:rPr>
                <w:sz w:val="20"/>
                <w:szCs w:val="20"/>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491" w:type="pct"/>
            <w:vMerge/>
          </w:tcPr>
          <w:p w:rsidR="00E77002" w:rsidRPr="00C53D00" w:rsidRDefault="00E77002" w:rsidP="005A1057">
            <w:pPr>
              <w:rPr>
                <w:sz w:val="20"/>
                <w:szCs w:val="20"/>
              </w:rPr>
            </w:pPr>
          </w:p>
        </w:tc>
        <w:tc>
          <w:tcPr>
            <w:tcW w:w="394"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01.01.</w:t>
            </w:r>
          </w:p>
          <w:p w:rsidR="00E77002" w:rsidRPr="00C53D00" w:rsidRDefault="00E77002" w:rsidP="005A1057">
            <w:pPr>
              <w:widowControl w:val="0"/>
              <w:autoSpaceDE w:val="0"/>
              <w:autoSpaceDN w:val="0"/>
              <w:adjustRightInd w:val="0"/>
              <w:jc w:val="center"/>
              <w:rPr>
                <w:sz w:val="20"/>
                <w:szCs w:val="20"/>
              </w:rPr>
            </w:pPr>
            <w:r w:rsidRPr="00C53D00">
              <w:rPr>
                <w:sz w:val="20"/>
                <w:szCs w:val="20"/>
              </w:rPr>
              <w:t>2019</w:t>
            </w:r>
          </w:p>
        </w:tc>
        <w:tc>
          <w:tcPr>
            <w:tcW w:w="393" w:type="pct"/>
          </w:tcPr>
          <w:p w:rsidR="00E77002" w:rsidRPr="00C53D00" w:rsidRDefault="00E77002" w:rsidP="005A1057">
            <w:pPr>
              <w:widowControl w:val="0"/>
              <w:autoSpaceDE w:val="0"/>
              <w:autoSpaceDN w:val="0"/>
              <w:adjustRightInd w:val="0"/>
              <w:jc w:val="center"/>
              <w:rPr>
                <w:sz w:val="20"/>
                <w:szCs w:val="20"/>
              </w:rPr>
            </w:pPr>
            <w:r w:rsidRPr="00C53D00">
              <w:rPr>
                <w:sz w:val="20"/>
                <w:szCs w:val="20"/>
              </w:rPr>
              <w:t>31.12.</w:t>
            </w:r>
          </w:p>
          <w:p w:rsidR="00E77002" w:rsidRPr="00C53D00" w:rsidRDefault="00E77002" w:rsidP="005A1057">
            <w:pPr>
              <w:widowControl w:val="0"/>
              <w:autoSpaceDE w:val="0"/>
              <w:autoSpaceDN w:val="0"/>
              <w:adjustRightInd w:val="0"/>
              <w:jc w:val="center"/>
              <w:rPr>
                <w:sz w:val="20"/>
                <w:szCs w:val="20"/>
              </w:rPr>
            </w:pPr>
            <w:r w:rsidRPr="00C53D00">
              <w:rPr>
                <w:sz w:val="20"/>
                <w:szCs w:val="20"/>
              </w:rPr>
              <w:t>2035</w:t>
            </w:r>
          </w:p>
        </w:tc>
        <w:tc>
          <w:tcPr>
            <w:tcW w:w="834" w:type="pct"/>
          </w:tcPr>
          <w:p w:rsidR="00E77002" w:rsidRPr="00C53D00" w:rsidRDefault="00E77002" w:rsidP="005A1057">
            <w:pPr>
              <w:pStyle w:val="afffff"/>
              <w:widowControl/>
              <w:autoSpaceDE/>
              <w:autoSpaceDN/>
              <w:adjustRightInd/>
              <w:rPr>
                <w:rFonts w:ascii="Times New Roman" w:hAnsi="Times New Roman" w:cs="Times New Roman"/>
                <w:sz w:val="20"/>
                <w:szCs w:val="20"/>
              </w:rPr>
            </w:pPr>
            <w:r w:rsidRPr="00C53D00">
              <w:rPr>
                <w:rFonts w:ascii="Times New Roman" w:hAnsi="Times New Roman" w:cs="Times New Roman"/>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227" w:type="pct"/>
            <w:gridSpan w:val="2"/>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95" w:type="pct"/>
          </w:tcPr>
          <w:p w:rsidR="00E77002" w:rsidRPr="00C53D00" w:rsidRDefault="00E77002" w:rsidP="005A1057">
            <w:pPr>
              <w:jc w:val="center"/>
              <w:rPr>
                <w:bCs/>
                <w:color w:val="000000"/>
                <w:sz w:val="20"/>
                <w:szCs w:val="20"/>
              </w:rPr>
            </w:pPr>
            <w:r w:rsidRPr="00C53D00">
              <w:rPr>
                <w:bCs/>
                <w:color w:val="000000"/>
                <w:sz w:val="20"/>
                <w:szCs w:val="20"/>
              </w:rPr>
              <w:t>199,9</w:t>
            </w:r>
          </w:p>
        </w:tc>
        <w:tc>
          <w:tcPr>
            <w:tcW w:w="345" w:type="pct"/>
          </w:tcPr>
          <w:p w:rsidR="00E77002" w:rsidRPr="00C53D00" w:rsidRDefault="00E77002" w:rsidP="005A1057">
            <w:pPr>
              <w:jc w:val="center"/>
              <w:rPr>
                <w:bCs/>
                <w:color w:val="000000"/>
                <w:sz w:val="20"/>
                <w:szCs w:val="20"/>
              </w:rPr>
            </w:pPr>
            <w:r w:rsidRPr="00C53D00">
              <w:rPr>
                <w:bCs/>
                <w:color w:val="000000"/>
                <w:sz w:val="20"/>
                <w:szCs w:val="20"/>
              </w:rPr>
              <w:t>199,9</w:t>
            </w:r>
          </w:p>
        </w:tc>
        <w:tc>
          <w:tcPr>
            <w:tcW w:w="331" w:type="pct"/>
          </w:tcPr>
          <w:p w:rsidR="00E77002" w:rsidRPr="00C53D00" w:rsidRDefault="00E77002" w:rsidP="005A1057">
            <w:pPr>
              <w:jc w:val="center"/>
              <w:rPr>
                <w:bCs/>
                <w:color w:val="000000"/>
                <w:sz w:val="20"/>
                <w:szCs w:val="20"/>
              </w:rPr>
            </w:pPr>
            <w:r w:rsidRPr="00C53D00">
              <w:rPr>
                <w:bCs/>
                <w:color w:val="000000"/>
                <w:sz w:val="20"/>
                <w:szCs w:val="20"/>
              </w:rPr>
              <w:t>199,9</w:t>
            </w:r>
          </w:p>
        </w:tc>
      </w:tr>
      <w:tr w:rsidR="00E77002" w:rsidRPr="00C53D00" w:rsidTr="005A1057">
        <w:tblPrEx>
          <w:tblBorders>
            <w:bottom w:val="single" w:sz="4" w:space="0" w:color="auto"/>
          </w:tblBorders>
        </w:tblPrEx>
        <w:trPr>
          <w:gridAfter w:val="1"/>
          <w:wAfter w:w="3" w:type="pct"/>
          <w:trHeight w:val="277"/>
        </w:trPr>
        <w:tc>
          <w:tcPr>
            <w:tcW w:w="687" w:type="pct"/>
          </w:tcPr>
          <w:p w:rsidR="00E77002" w:rsidRPr="00C53D00" w:rsidRDefault="00E77002" w:rsidP="005A1057">
            <w:pPr>
              <w:pStyle w:val="ConsPlusTitle"/>
              <w:rPr>
                <w:bCs w:val="0"/>
              </w:rPr>
            </w:pPr>
            <w:r w:rsidRPr="00C53D00">
              <w:rPr>
                <w:bCs w:val="0"/>
              </w:rPr>
              <w:t>ИТОГО по подпрограмме 1</w:t>
            </w:r>
          </w:p>
        </w:tc>
        <w:tc>
          <w:tcPr>
            <w:tcW w:w="491" w:type="pct"/>
          </w:tcPr>
          <w:p w:rsidR="00E77002" w:rsidRPr="00C53D00" w:rsidRDefault="00E77002" w:rsidP="005A1057">
            <w:pPr>
              <w:jc w:val="both"/>
              <w:rPr>
                <w:sz w:val="20"/>
                <w:szCs w:val="20"/>
              </w:rPr>
            </w:pPr>
          </w:p>
        </w:tc>
        <w:tc>
          <w:tcPr>
            <w:tcW w:w="394" w:type="pct"/>
          </w:tcPr>
          <w:p w:rsidR="00E77002" w:rsidRPr="00C53D00" w:rsidRDefault="00E77002" w:rsidP="005A1057">
            <w:pPr>
              <w:widowControl w:val="0"/>
              <w:autoSpaceDE w:val="0"/>
              <w:autoSpaceDN w:val="0"/>
              <w:adjustRightInd w:val="0"/>
              <w:rPr>
                <w:sz w:val="20"/>
                <w:szCs w:val="20"/>
              </w:rPr>
            </w:pPr>
          </w:p>
        </w:tc>
        <w:tc>
          <w:tcPr>
            <w:tcW w:w="393" w:type="pct"/>
          </w:tcPr>
          <w:p w:rsidR="00E77002" w:rsidRPr="00C53D00" w:rsidRDefault="00E77002" w:rsidP="005A1057">
            <w:pPr>
              <w:widowControl w:val="0"/>
              <w:autoSpaceDE w:val="0"/>
              <w:autoSpaceDN w:val="0"/>
              <w:adjustRightInd w:val="0"/>
              <w:rPr>
                <w:sz w:val="20"/>
                <w:szCs w:val="20"/>
              </w:rPr>
            </w:pPr>
          </w:p>
        </w:tc>
        <w:tc>
          <w:tcPr>
            <w:tcW w:w="834" w:type="pct"/>
          </w:tcPr>
          <w:p w:rsidR="00E77002" w:rsidRPr="00C53D00" w:rsidRDefault="00E77002" w:rsidP="005A1057">
            <w:pPr>
              <w:rPr>
                <w:sz w:val="20"/>
                <w:szCs w:val="20"/>
              </w:rPr>
            </w:pPr>
          </w:p>
        </w:tc>
        <w:tc>
          <w:tcPr>
            <w:tcW w:w="1227" w:type="pct"/>
            <w:gridSpan w:val="2"/>
          </w:tcPr>
          <w:p w:rsidR="00E77002" w:rsidRPr="00C53D00" w:rsidRDefault="00E77002" w:rsidP="005A1057">
            <w:pPr>
              <w:widowControl w:val="0"/>
              <w:autoSpaceDE w:val="0"/>
              <w:autoSpaceDN w:val="0"/>
              <w:adjustRightInd w:val="0"/>
              <w:jc w:val="center"/>
              <w:rPr>
                <w:sz w:val="20"/>
                <w:szCs w:val="20"/>
              </w:rPr>
            </w:pPr>
          </w:p>
        </w:tc>
        <w:tc>
          <w:tcPr>
            <w:tcW w:w="295" w:type="pct"/>
          </w:tcPr>
          <w:p w:rsidR="00E77002" w:rsidRPr="00C53D00" w:rsidRDefault="00E77002" w:rsidP="005A1057">
            <w:pPr>
              <w:jc w:val="center"/>
              <w:rPr>
                <w:b/>
                <w:bCs/>
                <w:color w:val="000000"/>
                <w:sz w:val="20"/>
                <w:szCs w:val="20"/>
              </w:rPr>
            </w:pPr>
            <w:r w:rsidRPr="00C53D00">
              <w:rPr>
                <w:b/>
                <w:bCs/>
                <w:color w:val="000000"/>
                <w:sz w:val="20"/>
                <w:szCs w:val="20"/>
              </w:rPr>
              <w:t>199,9</w:t>
            </w:r>
          </w:p>
        </w:tc>
        <w:tc>
          <w:tcPr>
            <w:tcW w:w="345" w:type="pct"/>
          </w:tcPr>
          <w:p w:rsidR="00E77002" w:rsidRPr="00C53D00" w:rsidRDefault="00E77002" w:rsidP="005A1057">
            <w:pPr>
              <w:jc w:val="center"/>
              <w:rPr>
                <w:b/>
                <w:bCs/>
                <w:color w:val="000000"/>
                <w:sz w:val="20"/>
                <w:szCs w:val="20"/>
              </w:rPr>
            </w:pPr>
            <w:r w:rsidRPr="00C53D00">
              <w:rPr>
                <w:b/>
                <w:bCs/>
                <w:color w:val="000000"/>
                <w:sz w:val="20"/>
                <w:szCs w:val="20"/>
              </w:rPr>
              <w:t>199,9</w:t>
            </w:r>
          </w:p>
        </w:tc>
        <w:tc>
          <w:tcPr>
            <w:tcW w:w="331" w:type="pct"/>
          </w:tcPr>
          <w:p w:rsidR="00E77002" w:rsidRPr="00C53D00" w:rsidRDefault="00E77002" w:rsidP="005A1057">
            <w:pPr>
              <w:jc w:val="center"/>
              <w:rPr>
                <w:b/>
                <w:bCs/>
                <w:color w:val="000000"/>
                <w:sz w:val="20"/>
                <w:szCs w:val="20"/>
              </w:rPr>
            </w:pPr>
            <w:r w:rsidRPr="00C53D00">
              <w:rPr>
                <w:b/>
                <w:bCs/>
                <w:color w:val="000000"/>
                <w:sz w:val="20"/>
                <w:szCs w:val="20"/>
              </w:rPr>
              <w:t>199,9</w:t>
            </w:r>
          </w:p>
        </w:tc>
      </w:tr>
    </w:tbl>
    <w:p w:rsidR="00E77002" w:rsidRPr="00C53D00" w:rsidRDefault="00E77002" w:rsidP="00E77002">
      <w:pPr>
        <w:rPr>
          <w:sz w:val="20"/>
          <w:szCs w:val="20"/>
        </w:rPr>
      </w:pPr>
    </w:p>
    <w:p w:rsidR="00E77002" w:rsidRPr="00C53D00" w:rsidRDefault="00E77002" w:rsidP="00E77002">
      <w:pPr>
        <w:pStyle w:val="afffa"/>
        <w:autoSpaceDE/>
        <w:autoSpaceDN/>
        <w:adjustRightInd/>
        <w:rPr>
          <w:rFonts w:ascii="Times New Roman" w:hAnsi="Times New Roman" w:cs="Times New Roman"/>
        </w:rPr>
      </w:pPr>
    </w:p>
    <w:p w:rsidR="00E77002" w:rsidRPr="00C53D00" w:rsidRDefault="00E77002" w:rsidP="00E77002">
      <w:pPr>
        <w:pStyle w:val="afffa"/>
        <w:autoSpaceDE/>
        <w:autoSpaceDN/>
        <w:adjustRightInd/>
        <w:rPr>
          <w:rFonts w:ascii="Times New Roman" w:hAnsi="Times New Roman" w:cs="Times New Roman"/>
        </w:rPr>
      </w:pPr>
    </w:p>
    <w:p w:rsidR="00E77002" w:rsidRPr="00C53D00" w:rsidRDefault="00E77002" w:rsidP="00E77002">
      <w:pPr>
        <w:rPr>
          <w:sz w:val="20"/>
          <w:szCs w:val="20"/>
        </w:rPr>
      </w:pPr>
    </w:p>
    <w:p w:rsidR="00E77002" w:rsidRPr="00C53D00" w:rsidRDefault="00E77002" w:rsidP="00E77002">
      <w:pPr>
        <w:pStyle w:val="afffa"/>
        <w:autoSpaceDE/>
        <w:autoSpaceDN/>
        <w:adjustRightInd/>
        <w:rPr>
          <w:rFonts w:ascii="Times New Roman" w:hAnsi="Times New Roman" w:cs="Times New Roman"/>
        </w:rPr>
      </w:pPr>
    </w:p>
    <w:p w:rsidR="00E77002" w:rsidRPr="00C53D00" w:rsidRDefault="00E77002" w:rsidP="00E77002">
      <w:pPr>
        <w:pStyle w:val="afffa"/>
        <w:autoSpaceDE/>
        <w:autoSpaceDN/>
        <w:adjustRightInd/>
        <w:rPr>
          <w:rFonts w:ascii="Times New Roman" w:hAnsi="Times New Roman" w:cs="Times New Roman"/>
        </w:rPr>
      </w:pPr>
    </w:p>
    <w:p w:rsidR="00E77002" w:rsidRPr="00C53D00" w:rsidRDefault="00E77002" w:rsidP="00E77002">
      <w:pPr>
        <w:pStyle w:val="afffa"/>
        <w:autoSpaceDE/>
        <w:autoSpaceDN/>
        <w:adjustRightInd/>
        <w:rPr>
          <w:rFonts w:ascii="Times New Roman" w:hAnsi="Times New Roman" w:cs="Times New Roman"/>
        </w:rPr>
      </w:pPr>
      <w:r w:rsidRPr="00C53D00">
        <w:rPr>
          <w:rFonts w:ascii="Times New Roman" w:hAnsi="Times New Roman" w:cs="Times New Roman"/>
        </w:rPr>
        <w:t>Приложение №6</w:t>
      </w:r>
    </w:p>
    <w:p w:rsidR="00E77002" w:rsidRPr="00C53D00" w:rsidRDefault="00E77002" w:rsidP="00E77002">
      <w:pPr>
        <w:jc w:val="right"/>
        <w:rPr>
          <w:sz w:val="20"/>
          <w:szCs w:val="20"/>
        </w:rPr>
      </w:pPr>
      <w:r w:rsidRPr="00C53D00">
        <w:rPr>
          <w:sz w:val="20"/>
          <w:szCs w:val="20"/>
        </w:rPr>
        <w:t xml:space="preserve">к постановлению администрации Аликовского района </w:t>
      </w:r>
    </w:p>
    <w:p w:rsidR="00E77002" w:rsidRPr="00C53D00" w:rsidRDefault="00E77002" w:rsidP="00E77002">
      <w:pPr>
        <w:jc w:val="right"/>
        <w:rPr>
          <w:sz w:val="20"/>
          <w:szCs w:val="20"/>
        </w:rPr>
      </w:pPr>
      <w:r w:rsidRPr="00C53D00">
        <w:rPr>
          <w:sz w:val="20"/>
          <w:szCs w:val="20"/>
        </w:rPr>
        <w:t>от 08.04.2021 г. №333</w:t>
      </w:r>
    </w:p>
    <w:p w:rsidR="00E77002" w:rsidRPr="00C53D00" w:rsidRDefault="00E77002" w:rsidP="00E77002">
      <w:pPr>
        <w:ind w:left="7513" w:hanging="142"/>
        <w:jc w:val="right"/>
        <w:rPr>
          <w:sz w:val="20"/>
          <w:szCs w:val="20"/>
        </w:rPr>
      </w:pPr>
    </w:p>
    <w:p w:rsidR="00E77002" w:rsidRPr="00C53D00" w:rsidRDefault="00E77002" w:rsidP="00E77002">
      <w:pPr>
        <w:ind w:left="7513" w:hanging="142"/>
        <w:jc w:val="both"/>
        <w:rPr>
          <w:sz w:val="20"/>
          <w:szCs w:val="20"/>
        </w:rPr>
      </w:pPr>
      <w:r w:rsidRPr="00C53D00">
        <w:rPr>
          <w:sz w:val="20"/>
          <w:szCs w:val="20"/>
        </w:rPr>
        <w:t xml:space="preserve">          Приложение № 7</w:t>
      </w:r>
    </w:p>
    <w:p w:rsidR="00E77002" w:rsidRPr="00C53D00" w:rsidRDefault="00E77002" w:rsidP="00E77002">
      <w:pPr>
        <w:tabs>
          <w:tab w:val="left" w:pos="4253"/>
        </w:tabs>
        <w:ind w:left="4253"/>
        <w:jc w:val="both"/>
        <w:rPr>
          <w:sz w:val="20"/>
          <w:szCs w:val="20"/>
        </w:rPr>
      </w:pPr>
      <w:r w:rsidRPr="00C53D00">
        <w:rPr>
          <w:sz w:val="20"/>
          <w:szCs w:val="20"/>
        </w:rPr>
        <w:t>к Муниципальной программе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w:t>
      </w:r>
    </w:p>
    <w:p w:rsidR="00E77002" w:rsidRPr="00C53D00" w:rsidRDefault="00E77002" w:rsidP="00E77002">
      <w:pPr>
        <w:tabs>
          <w:tab w:val="left" w:pos="4253"/>
        </w:tabs>
        <w:ind w:left="4253"/>
        <w:jc w:val="both"/>
        <w:rPr>
          <w:sz w:val="20"/>
          <w:szCs w:val="20"/>
        </w:rPr>
      </w:pPr>
      <w:r w:rsidRPr="00C53D00">
        <w:rPr>
          <w:sz w:val="20"/>
          <w:szCs w:val="20"/>
        </w:rPr>
        <w:t>Чувашской Республики»</w:t>
      </w:r>
    </w:p>
    <w:p w:rsidR="00E77002" w:rsidRPr="00C53D00" w:rsidRDefault="00E77002" w:rsidP="00E77002">
      <w:pPr>
        <w:ind w:firstLine="300"/>
        <w:jc w:val="right"/>
        <w:rPr>
          <w:rFonts w:ascii="Arial" w:hAnsi="Arial" w:cs="Arial"/>
          <w:b/>
          <w:bCs/>
          <w:sz w:val="20"/>
          <w:szCs w:val="20"/>
        </w:rPr>
      </w:pPr>
    </w:p>
    <w:p w:rsidR="00E77002" w:rsidRPr="00C53D00" w:rsidRDefault="00E77002" w:rsidP="00E77002">
      <w:pPr>
        <w:jc w:val="both"/>
        <w:rPr>
          <w:b/>
          <w:bCs/>
          <w:sz w:val="20"/>
          <w:szCs w:val="20"/>
        </w:rPr>
      </w:pPr>
      <w:r w:rsidRPr="00C53D00">
        <w:rPr>
          <w:sz w:val="20"/>
          <w:szCs w:val="20"/>
        </w:rPr>
        <w:t> </w:t>
      </w:r>
    </w:p>
    <w:p w:rsidR="00E77002" w:rsidRPr="00C53D00" w:rsidRDefault="00E77002" w:rsidP="00E77002">
      <w:pPr>
        <w:jc w:val="center"/>
        <w:rPr>
          <w:b/>
          <w:bCs/>
          <w:caps/>
          <w:sz w:val="20"/>
          <w:szCs w:val="20"/>
        </w:rPr>
      </w:pPr>
      <w:r w:rsidRPr="00C53D00">
        <w:rPr>
          <w:b/>
          <w:bCs/>
          <w:caps/>
          <w:sz w:val="20"/>
          <w:szCs w:val="20"/>
        </w:rPr>
        <w:t>ПОДПРОГрамма</w:t>
      </w:r>
    </w:p>
    <w:p w:rsidR="00E77002" w:rsidRPr="00C53D00" w:rsidRDefault="00E77002" w:rsidP="00E77002">
      <w:pPr>
        <w:jc w:val="center"/>
        <w:rPr>
          <w:b/>
          <w:sz w:val="20"/>
          <w:szCs w:val="20"/>
        </w:rPr>
      </w:pPr>
      <w:r w:rsidRPr="00C53D00">
        <w:rPr>
          <w:b/>
          <w:sz w:val="20"/>
          <w:szCs w:val="20"/>
        </w:rPr>
        <w:t>«Развитие отраслей агропромышленного комплекса»</w:t>
      </w:r>
    </w:p>
    <w:p w:rsidR="00E77002" w:rsidRPr="00C53D00" w:rsidRDefault="00E77002" w:rsidP="00E77002">
      <w:pPr>
        <w:rPr>
          <w:sz w:val="20"/>
          <w:szCs w:val="20"/>
        </w:rPr>
      </w:pPr>
    </w:p>
    <w:p w:rsidR="00E77002" w:rsidRPr="00C53D00" w:rsidRDefault="00E77002" w:rsidP="00E77002">
      <w:pPr>
        <w:jc w:val="center"/>
        <w:rPr>
          <w:b/>
          <w:sz w:val="20"/>
          <w:szCs w:val="20"/>
        </w:rPr>
      </w:pPr>
      <w:r w:rsidRPr="00C53D00">
        <w:rPr>
          <w:b/>
          <w:sz w:val="20"/>
          <w:szCs w:val="20"/>
        </w:rPr>
        <w:t>ПАСПОРТ   ПОДПРОГРАММЫ</w:t>
      </w:r>
    </w:p>
    <w:p w:rsidR="00E77002" w:rsidRPr="00C53D00" w:rsidRDefault="00E77002" w:rsidP="00E77002">
      <w:pPr>
        <w:ind w:firstLine="709"/>
        <w:rPr>
          <w:b/>
          <w:sz w:val="20"/>
          <w:szCs w:val="20"/>
        </w:rPr>
      </w:pPr>
    </w:p>
    <w:tbl>
      <w:tblPr>
        <w:tblW w:w="9262" w:type="dxa"/>
        <w:tblInd w:w="-34" w:type="dxa"/>
        <w:tblLayout w:type="fixed"/>
        <w:tblLook w:val="0000" w:firstRow="0" w:lastRow="0" w:firstColumn="0" w:lastColumn="0" w:noHBand="0" w:noVBand="0"/>
      </w:tblPr>
      <w:tblGrid>
        <w:gridCol w:w="3049"/>
        <w:gridCol w:w="358"/>
        <w:gridCol w:w="5855"/>
      </w:tblGrid>
      <w:tr w:rsidR="00E77002" w:rsidRPr="00C53D00" w:rsidTr="005A1057">
        <w:tc>
          <w:tcPr>
            <w:tcW w:w="3049" w:type="dxa"/>
          </w:tcPr>
          <w:p w:rsidR="00E77002" w:rsidRPr="00C53D00" w:rsidRDefault="00E77002" w:rsidP="005A1057">
            <w:pPr>
              <w:rPr>
                <w:sz w:val="20"/>
                <w:szCs w:val="20"/>
              </w:rPr>
            </w:pPr>
            <w:r w:rsidRPr="00C53D00">
              <w:rPr>
                <w:sz w:val="20"/>
                <w:szCs w:val="20"/>
              </w:rPr>
              <w:lastRenderedPageBreak/>
              <w:t>Ответственный исполнитель подпрограммы</w:t>
            </w:r>
          </w:p>
        </w:tc>
        <w:tc>
          <w:tcPr>
            <w:tcW w:w="358" w:type="dxa"/>
          </w:tcPr>
          <w:p w:rsidR="00E77002" w:rsidRPr="00C53D00" w:rsidRDefault="00E77002" w:rsidP="005A1057">
            <w:pPr>
              <w:jc w:val="right"/>
              <w:rPr>
                <w:sz w:val="20"/>
                <w:szCs w:val="20"/>
              </w:rPr>
            </w:pPr>
          </w:p>
        </w:tc>
        <w:tc>
          <w:tcPr>
            <w:tcW w:w="5855" w:type="dxa"/>
          </w:tcPr>
          <w:p w:rsidR="00E77002" w:rsidRPr="00C53D00" w:rsidRDefault="00E77002" w:rsidP="005A1057">
            <w:pPr>
              <w:pStyle w:val="a20"/>
              <w:spacing w:before="0" w:beforeAutospacing="0" w:after="0" w:afterAutospacing="0"/>
              <w:rPr>
                <w:sz w:val="20"/>
                <w:szCs w:val="20"/>
              </w:rPr>
            </w:pPr>
            <w:r w:rsidRPr="00C53D00">
              <w:rPr>
                <w:sz w:val="20"/>
                <w:szCs w:val="20"/>
              </w:rPr>
              <w:t>Администрация Аликовского района Чувашской Республики</w:t>
            </w:r>
          </w:p>
        </w:tc>
      </w:tr>
      <w:tr w:rsidR="00E77002" w:rsidRPr="00C53D00" w:rsidTr="005A1057">
        <w:tc>
          <w:tcPr>
            <w:tcW w:w="3049" w:type="dxa"/>
          </w:tcPr>
          <w:p w:rsidR="00E77002" w:rsidRPr="00C53D00" w:rsidRDefault="00E77002" w:rsidP="005A1057">
            <w:pPr>
              <w:rPr>
                <w:sz w:val="20"/>
                <w:szCs w:val="20"/>
              </w:rPr>
            </w:pPr>
          </w:p>
        </w:tc>
        <w:tc>
          <w:tcPr>
            <w:tcW w:w="358" w:type="dxa"/>
          </w:tcPr>
          <w:p w:rsidR="00E77002" w:rsidRPr="00C53D00" w:rsidRDefault="00E77002" w:rsidP="005A1057">
            <w:pPr>
              <w:jc w:val="right"/>
              <w:rPr>
                <w:sz w:val="20"/>
                <w:szCs w:val="20"/>
              </w:rPr>
            </w:pPr>
          </w:p>
        </w:tc>
        <w:tc>
          <w:tcPr>
            <w:tcW w:w="5855" w:type="dxa"/>
          </w:tcPr>
          <w:p w:rsidR="00E77002" w:rsidRPr="00C53D00" w:rsidRDefault="00E77002" w:rsidP="005A1057">
            <w:pPr>
              <w:rPr>
                <w:sz w:val="20"/>
                <w:szCs w:val="20"/>
              </w:rPr>
            </w:pPr>
          </w:p>
        </w:tc>
      </w:tr>
      <w:tr w:rsidR="00E77002" w:rsidRPr="00C53D00" w:rsidTr="005A1057">
        <w:tc>
          <w:tcPr>
            <w:tcW w:w="3049" w:type="dxa"/>
          </w:tcPr>
          <w:p w:rsidR="00E77002" w:rsidRPr="00C53D00" w:rsidRDefault="00E77002" w:rsidP="005A1057">
            <w:pPr>
              <w:rPr>
                <w:sz w:val="20"/>
                <w:szCs w:val="20"/>
              </w:rPr>
            </w:pPr>
            <w:r w:rsidRPr="00C53D00">
              <w:rPr>
                <w:sz w:val="20"/>
                <w:szCs w:val="20"/>
              </w:rPr>
              <w:t>Соисполнители подпрограммы</w:t>
            </w: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r w:rsidRPr="00C53D00">
              <w:rPr>
                <w:sz w:val="20"/>
                <w:szCs w:val="20"/>
              </w:rPr>
              <w:t xml:space="preserve">Участники </w:t>
            </w:r>
          </w:p>
          <w:p w:rsidR="00E77002" w:rsidRPr="00C53D00" w:rsidRDefault="00E77002" w:rsidP="005A1057">
            <w:pPr>
              <w:rPr>
                <w:sz w:val="20"/>
                <w:szCs w:val="20"/>
              </w:rPr>
            </w:pPr>
            <w:r w:rsidRPr="00C53D00">
              <w:rPr>
                <w:sz w:val="20"/>
                <w:szCs w:val="20"/>
              </w:rPr>
              <w:t>подпрограммы</w:t>
            </w:r>
          </w:p>
        </w:tc>
        <w:tc>
          <w:tcPr>
            <w:tcW w:w="358" w:type="dxa"/>
          </w:tcPr>
          <w:p w:rsidR="00E77002" w:rsidRPr="00C53D00" w:rsidRDefault="00E77002" w:rsidP="005A1057">
            <w:pPr>
              <w:jc w:val="right"/>
              <w:rPr>
                <w:sz w:val="20"/>
                <w:szCs w:val="20"/>
              </w:rPr>
            </w:pPr>
          </w:p>
        </w:tc>
        <w:tc>
          <w:tcPr>
            <w:tcW w:w="5855" w:type="dxa"/>
          </w:tcPr>
          <w:p w:rsidR="00E77002" w:rsidRPr="00C53D00" w:rsidRDefault="00E77002" w:rsidP="005A1057">
            <w:pPr>
              <w:jc w:val="both"/>
              <w:rPr>
                <w:sz w:val="20"/>
                <w:szCs w:val="20"/>
                <w:lang w:eastAsia="en-US"/>
              </w:rPr>
            </w:pPr>
            <w:r w:rsidRPr="00C53D00">
              <w:rPr>
                <w:sz w:val="20"/>
                <w:szCs w:val="20"/>
              </w:rPr>
              <w:t>отдел сельского хозяйства и экологии администрации Аликовского района; администрации сельских поселений Аликовского района, сельскохозяйственные товаропроизводители (по согласованию)</w:t>
            </w:r>
          </w:p>
          <w:p w:rsidR="00E77002" w:rsidRPr="00C53D00" w:rsidRDefault="00E77002" w:rsidP="005A1057">
            <w:pPr>
              <w:rPr>
                <w:sz w:val="20"/>
                <w:szCs w:val="20"/>
                <w:lang w:eastAsia="en-US"/>
              </w:rPr>
            </w:pPr>
          </w:p>
          <w:p w:rsidR="00E77002" w:rsidRPr="00C53D00" w:rsidRDefault="00E77002" w:rsidP="005A1057">
            <w:pPr>
              <w:jc w:val="both"/>
              <w:rPr>
                <w:sz w:val="20"/>
                <w:szCs w:val="20"/>
                <w:lang w:eastAsia="ar-SA"/>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w:t>
            </w:r>
            <w:r w:rsidRPr="00C53D00">
              <w:rPr>
                <w:sz w:val="20"/>
                <w:szCs w:val="20"/>
                <w:lang w:eastAsia="ar-SA"/>
              </w:rPr>
              <w:t xml:space="preserve"> Аликовский районный отдел филиала</w:t>
            </w:r>
          </w:p>
          <w:p w:rsidR="00E77002" w:rsidRPr="00C53D00" w:rsidRDefault="00E77002" w:rsidP="005A1057">
            <w:pPr>
              <w:widowControl w:val="0"/>
              <w:suppressAutoHyphens/>
              <w:jc w:val="both"/>
              <w:rPr>
                <w:sz w:val="20"/>
                <w:szCs w:val="20"/>
                <w:lang w:eastAsia="ar-SA"/>
              </w:rPr>
            </w:pPr>
            <w:r w:rsidRPr="00C53D00">
              <w:rPr>
                <w:sz w:val="20"/>
                <w:szCs w:val="20"/>
                <w:lang w:eastAsia="ar-SA"/>
              </w:rPr>
              <w:t>ФГБУ "</w:t>
            </w:r>
            <w:proofErr w:type="spellStart"/>
            <w:r w:rsidRPr="00C53D00">
              <w:rPr>
                <w:sz w:val="20"/>
                <w:szCs w:val="20"/>
                <w:lang w:eastAsia="ar-SA"/>
              </w:rPr>
              <w:t>Россельхозцентр</w:t>
            </w:r>
            <w:proofErr w:type="spellEnd"/>
            <w:r w:rsidRPr="00C53D00">
              <w:rPr>
                <w:sz w:val="20"/>
                <w:szCs w:val="20"/>
                <w:lang w:eastAsia="ar-SA"/>
              </w:rPr>
              <w:t xml:space="preserve">" по Чувашской Республике </w:t>
            </w:r>
            <w:r w:rsidRPr="00C53D00">
              <w:rPr>
                <w:sz w:val="20"/>
                <w:szCs w:val="20"/>
                <w:lang w:eastAsia="en-US"/>
              </w:rPr>
              <w:t>(по согласованию)</w:t>
            </w:r>
          </w:p>
          <w:p w:rsidR="00E77002" w:rsidRPr="00C53D00" w:rsidRDefault="00E77002" w:rsidP="005A1057">
            <w:pPr>
              <w:rPr>
                <w:sz w:val="20"/>
                <w:szCs w:val="20"/>
              </w:rPr>
            </w:pPr>
          </w:p>
        </w:tc>
      </w:tr>
      <w:tr w:rsidR="00E77002" w:rsidRPr="00C53D00" w:rsidTr="005A1057">
        <w:tc>
          <w:tcPr>
            <w:tcW w:w="3049" w:type="dxa"/>
          </w:tcPr>
          <w:p w:rsidR="00E77002" w:rsidRPr="00C53D00" w:rsidRDefault="00E77002" w:rsidP="005A1057">
            <w:pPr>
              <w:rPr>
                <w:sz w:val="20"/>
                <w:szCs w:val="20"/>
              </w:rPr>
            </w:pPr>
          </w:p>
        </w:tc>
        <w:tc>
          <w:tcPr>
            <w:tcW w:w="358" w:type="dxa"/>
          </w:tcPr>
          <w:p w:rsidR="00E77002" w:rsidRPr="00C53D00" w:rsidRDefault="00E77002" w:rsidP="005A1057">
            <w:pPr>
              <w:jc w:val="right"/>
              <w:rPr>
                <w:sz w:val="20"/>
                <w:szCs w:val="20"/>
              </w:rPr>
            </w:pPr>
          </w:p>
        </w:tc>
        <w:tc>
          <w:tcPr>
            <w:tcW w:w="5855" w:type="dxa"/>
          </w:tcPr>
          <w:p w:rsidR="00E77002" w:rsidRPr="00C53D00" w:rsidRDefault="00E77002" w:rsidP="005A1057">
            <w:pPr>
              <w:pStyle w:val="font5"/>
              <w:spacing w:before="0" w:beforeAutospacing="0" w:after="0" w:afterAutospacing="0"/>
              <w:rPr>
                <w:color w:val="auto"/>
                <w:sz w:val="20"/>
                <w:szCs w:val="20"/>
              </w:rPr>
            </w:pPr>
          </w:p>
        </w:tc>
      </w:tr>
      <w:tr w:rsidR="00E77002" w:rsidRPr="00C53D00" w:rsidTr="005A1057">
        <w:tc>
          <w:tcPr>
            <w:tcW w:w="3049" w:type="dxa"/>
          </w:tcPr>
          <w:p w:rsidR="00E77002" w:rsidRPr="00C53D00" w:rsidRDefault="00E77002" w:rsidP="005A1057">
            <w:pPr>
              <w:rPr>
                <w:sz w:val="20"/>
                <w:szCs w:val="20"/>
              </w:rPr>
            </w:pPr>
            <w:r w:rsidRPr="00C53D00">
              <w:rPr>
                <w:sz w:val="20"/>
                <w:szCs w:val="20"/>
              </w:rPr>
              <w:t>Основные мероприятия</w:t>
            </w:r>
          </w:p>
          <w:p w:rsidR="00E77002" w:rsidRPr="00C53D00" w:rsidRDefault="00E77002" w:rsidP="005A1057">
            <w:pPr>
              <w:rPr>
                <w:sz w:val="20"/>
                <w:szCs w:val="20"/>
              </w:rPr>
            </w:pPr>
            <w:r w:rsidRPr="00C53D00">
              <w:rPr>
                <w:sz w:val="20"/>
                <w:szCs w:val="20"/>
              </w:rPr>
              <w:t>подпрограммы</w:t>
            </w:r>
          </w:p>
          <w:p w:rsidR="00E77002" w:rsidRPr="00C53D00" w:rsidRDefault="00E77002" w:rsidP="005A1057">
            <w:pPr>
              <w:rPr>
                <w:sz w:val="20"/>
                <w:szCs w:val="20"/>
              </w:rPr>
            </w:pPr>
          </w:p>
        </w:tc>
        <w:tc>
          <w:tcPr>
            <w:tcW w:w="358" w:type="dxa"/>
          </w:tcPr>
          <w:p w:rsidR="00E77002" w:rsidRPr="00C53D00" w:rsidRDefault="00E77002" w:rsidP="005A1057">
            <w:pPr>
              <w:jc w:val="right"/>
              <w:rPr>
                <w:sz w:val="20"/>
                <w:szCs w:val="20"/>
              </w:rPr>
            </w:pPr>
          </w:p>
        </w:tc>
        <w:tc>
          <w:tcPr>
            <w:tcW w:w="5855" w:type="dxa"/>
          </w:tcPr>
          <w:p w:rsidR="00E77002" w:rsidRPr="00C53D00" w:rsidRDefault="00E77002" w:rsidP="005A1057">
            <w:pPr>
              <w:rPr>
                <w:sz w:val="20"/>
                <w:szCs w:val="20"/>
              </w:rPr>
            </w:pPr>
            <w:r w:rsidRPr="00C53D00">
              <w:rPr>
                <w:sz w:val="20"/>
                <w:szCs w:val="20"/>
              </w:rPr>
              <w:t>Реализация муниципальной программы развития агропромышленного комплекса;</w:t>
            </w:r>
          </w:p>
          <w:p w:rsidR="00E77002" w:rsidRPr="00C53D00" w:rsidRDefault="00E77002" w:rsidP="005A1057">
            <w:pPr>
              <w:rPr>
                <w:sz w:val="20"/>
                <w:szCs w:val="20"/>
              </w:rPr>
            </w:pPr>
            <w:r w:rsidRPr="00C53D00">
              <w:rPr>
                <w:sz w:val="20"/>
                <w:szCs w:val="20"/>
              </w:rPr>
              <w:t>Борьба с распространением борщевика Сосновского</w:t>
            </w:r>
          </w:p>
          <w:p w:rsidR="00E77002" w:rsidRPr="00C53D00" w:rsidRDefault="00E77002" w:rsidP="005A1057">
            <w:pPr>
              <w:rPr>
                <w:sz w:val="20"/>
                <w:szCs w:val="20"/>
              </w:rPr>
            </w:pPr>
          </w:p>
        </w:tc>
      </w:tr>
      <w:tr w:rsidR="00E77002" w:rsidRPr="00C53D00" w:rsidTr="005A1057">
        <w:tc>
          <w:tcPr>
            <w:tcW w:w="3049" w:type="dxa"/>
          </w:tcPr>
          <w:p w:rsidR="00E77002" w:rsidRPr="00C53D00" w:rsidRDefault="00E77002" w:rsidP="005A1057">
            <w:pPr>
              <w:rPr>
                <w:sz w:val="20"/>
                <w:szCs w:val="20"/>
              </w:rPr>
            </w:pPr>
            <w:r w:rsidRPr="00C53D00">
              <w:rPr>
                <w:sz w:val="20"/>
                <w:szCs w:val="20"/>
              </w:rPr>
              <w:t>Цели подпрограммы</w:t>
            </w:r>
          </w:p>
        </w:tc>
        <w:tc>
          <w:tcPr>
            <w:tcW w:w="358" w:type="dxa"/>
          </w:tcPr>
          <w:p w:rsidR="00E77002" w:rsidRPr="00C53D00" w:rsidRDefault="00E77002" w:rsidP="005A1057">
            <w:pPr>
              <w:jc w:val="right"/>
              <w:rPr>
                <w:sz w:val="20"/>
                <w:szCs w:val="20"/>
              </w:rPr>
            </w:pPr>
          </w:p>
        </w:tc>
        <w:tc>
          <w:tcPr>
            <w:tcW w:w="5855" w:type="dxa"/>
          </w:tcPr>
          <w:p w:rsidR="00E77002" w:rsidRPr="00C53D00" w:rsidRDefault="00E77002" w:rsidP="005A1057">
            <w:pPr>
              <w:autoSpaceDE w:val="0"/>
              <w:autoSpaceDN w:val="0"/>
              <w:adjustRightInd w:val="0"/>
              <w:jc w:val="both"/>
              <w:rPr>
                <w:sz w:val="20"/>
                <w:szCs w:val="20"/>
                <w:lang w:eastAsia="en-US"/>
              </w:rPr>
            </w:pPr>
            <w:r w:rsidRPr="00C53D00">
              <w:rPr>
                <w:sz w:val="20"/>
                <w:szCs w:val="20"/>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E77002" w:rsidRPr="00C53D00" w:rsidRDefault="00E77002" w:rsidP="005A1057">
            <w:pPr>
              <w:autoSpaceDE w:val="0"/>
              <w:autoSpaceDN w:val="0"/>
              <w:adjustRightInd w:val="0"/>
              <w:jc w:val="both"/>
              <w:rPr>
                <w:sz w:val="20"/>
                <w:szCs w:val="20"/>
                <w:lang w:eastAsia="en-US"/>
              </w:rPr>
            </w:pPr>
            <w:r w:rsidRPr="00C53D00">
              <w:rPr>
                <w:sz w:val="20"/>
                <w:szCs w:val="20"/>
                <w:lang w:eastAsia="en-US"/>
              </w:rPr>
              <w:t>развитие малых форм хозяйствования;</w:t>
            </w:r>
          </w:p>
          <w:p w:rsidR="00E77002" w:rsidRPr="00C53D00" w:rsidRDefault="00E77002" w:rsidP="005A1057">
            <w:pPr>
              <w:autoSpaceDE w:val="0"/>
              <w:autoSpaceDN w:val="0"/>
              <w:adjustRightInd w:val="0"/>
              <w:jc w:val="both"/>
              <w:rPr>
                <w:sz w:val="20"/>
                <w:szCs w:val="20"/>
                <w:lang w:eastAsia="en-US"/>
              </w:rPr>
            </w:pPr>
            <w:r w:rsidRPr="00C53D00">
              <w:rPr>
                <w:sz w:val="20"/>
                <w:szCs w:val="20"/>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E77002" w:rsidRPr="00C53D00" w:rsidRDefault="00E77002" w:rsidP="005A1057">
            <w:pPr>
              <w:autoSpaceDE w:val="0"/>
              <w:autoSpaceDN w:val="0"/>
              <w:adjustRightInd w:val="0"/>
              <w:jc w:val="both"/>
              <w:rPr>
                <w:sz w:val="20"/>
                <w:szCs w:val="20"/>
              </w:rPr>
            </w:pPr>
            <w:r w:rsidRPr="00C53D00">
              <w:rPr>
                <w:sz w:val="20"/>
                <w:szCs w:val="20"/>
              </w:rPr>
              <w:t xml:space="preserve">уничтожение борщевика Сосновского  в черте населенных пунктов сельских поселений Аликовского района Чувашской Республики </w:t>
            </w:r>
          </w:p>
          <w:p w:rsidR="00E77002" w:rsidRPr="00C53D00" w:rsidRDefault="00E77002" w:rsidP="005A1057">
            <w:pPr>
              <w:autoSpaceDE w:val="0"/>
              <w:autoSpaceDN w:val="0"/>
              <w:adjustRightInd w:val="0"/>
              <w:jc w:val="both"/>
              <w:rPr>
                <w:sz w:val="20"/>
                <w:szCs w:val="20"/>
                <w:lang w:eastAsia="en-US"/>
              </w:rPr>
            </w:pPr>
          </w:p>
          <w:p w:rsidR="00E77002" w:rsidRPr="00C53D00" w:rsidRDefault="00E77002" w:rsidP="005A1057">
            <w:pPr>
              <w:jc w:val="both"/>
              <w:rPr>
                <w:sz w:val="20"/>
                <w:szCs w:val="20"/>
              </w:rPr>
            </w:pPr>
          </w:p>
        </w:tc>
      </w:tr>
      <w:tr w:rsidR="00E77002" w:rsidRPr="00C53D00" w:rsidTr="005A1057">
        <w:trPr>
          <w:trHeight w:val="2661"/>
        </w:trPr>
        <w:tc>
          <w:tcPr>
            <w:tcW w:w="3049" w:type="dxa"/>
          </w:tcPr>
          <w:p w:rsidR="00E77002" w:rsidRPr="00C53D00" w:rsidRDefault="00E77002" w:rsidP="005A1057">
            <w:pPr>
              <w:rPr>
                <w:sz w:val="20"/>
                <w:szCs w:val="20"/>
              </w:rPr>
            </w:pPr>
            <w:r w:rsidRPr="00C53D00">
              <w:rPr>
                <w:sz w:val="20"/>
                <w:szCs w:val="20"/>
              </w:rPr>
              <w:t>Задачи подпрограммы</w:t>
            </w: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pStyle w:val="font5"/>
              <w:spacing w:before="0" w:beforeAutospacing="0" w:after="0" w:afterAutospacing="0"/>
              <w:rPr>
                <w:color w:val="auto"/>
                <w:sz w:val="20"/>
                <w:szCs w:val="20"/>
              </w:rPr>
            </w:pPr>
          </w:p>
        </w:tc>
        <w:tc>
          <w:tcPr>
            <w:tcW w:w="358" w:type="dxa"/>
          </w:tcPr>
          <w:p w:rsidR="00E77002" w:rsidRPr="00C53D00" w:rsidRDefault="00E77002" w:rsidP="005A1057">
            <w:pPr>
              <w:jc w:val="right"/>
              <w:rPr>
                <w:sz w:val="20"/>
                <w:szCs w:val="20"/>
              </w:rPr>
            </w:pPr>
          </w:p>
        </w:tc>
        <w:tc>
          <w:tcPr>
            <w:tcW w:w="5855" w:type="dxa"/>
          </w:tcPr>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увеличение объемов и улучшение качества производства и переработки основных видов сельскохозяйственной продукции;</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развитие селекционной и племенной базы растениеводства и животноводства;</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развитие социально значимых отраслей сельского хозяйства, обеспечивающих сохранение традиционного уклада жизни и занятости;</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повышение уровня доходов сельского населения;</w:t>
            </w:r>
          </w:p>
          <w:p w:rsidR="00E77002" w:rsidRPr="00C53D00" w:rsidRDefault="00E77002" w:rsidP="005A1057">
            <w:pPr>
              <w:pStyle w:val="ConsPlusNormal"/>
              <w:spacing w:line="235" w:lineRule="auto"/>
              <w:ind w:firstLine="0"/>
              <w:jc w:val="both"/>
              <w:rPr>
                <w:rFonts w:ascii="Times New Roman" w:hAnsi="Times New Roman" w:cs="Times New Roman"/>
                <w:lang w:eastAsia="en-US"/>
              </w:rPr>
            </w:pPr>
            <w:r w:rsidRPr="00C53D00">
              <w:rPr>
                <w:rFonts w:ascii="Times New Roman" w:hAnsi="Times New Roman" w:cs="Times New Roman"/>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E77002" w:rsidRPr="00C53D00" w:rsidRDefault="00E77002" w:rsidP="005A1057">
            <w:pPr>
              <w:pStyle w:val="ConsPlusNormal"/>
              <w:spacing w:line="235" w:lineRule="auto"/>
              <w:ind w:firstLine="0"/>
              <w:jc w:val="both"/>
              <w:rPr>
                <w:rFonts w:ascii="Times New Roman" w:hAnsi="Times New Roman" w:cs="Times New Roman"/>
                <w:lang w:eastAsia="en-US"/>
              </w:rPr>
            </w:pPr>
            <w:r w:rsidRPr="00C53D00">
              <w:rPr>
                <w:rFonts w:ascii="Times New Roman" w:hAnsi="Times New Roman" w:cs="Times New Roman"/>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E77002" w:rsidRPr="00C53D00" w:rsidRDefault="00E77002" w:rsidP="005A1057">
            <w:pPr>
              <w:pStyle w:val="ConsPlusNormal"/>
              <w:spacing w:line="235" w:lineRule="auto"/>
              <w:ind w:firstLine="0"/>
              <w:jc w:val="both"/>
              <w:rPr>
                <w:rFonts w:ascii="Times New Roman" w:hAnsi="Times New Roman" w:cs="Times New Roman"/>
                <w:lang w:eastAsia="en-US"/>
              </w:rPr>
            </w:pPr>
          </w:p>
          <w:p w:rsidR="00E77002" w:rsidRPr="00C53D00" w:rsidRDefault="00E77002" w:rsidP="005A1057">
            <w:pPr>
              <w:pStyle w:val="ConsPlusNormal"/>
              <w:spacing w:line="235" w:lineRule="auto"/>
              <w:jc w:val="both"/>
              <w:rPr>
                <w:lang w:eastAsia="en-US"/>
              </w:rPr>
            </w:pPr>
          </w:p>
        </w:tc>
      </w:tr>
      <w:tr w:rsidR="00E77002" w:rsidRPr="00C53D00" w:rsidTr="005A1057">
        <w:tc>
          <w:tcPr>
            <w:tcW w:w="3049" w:type="dxa"/>
          </w:tcPr>
          <w:p w:rsidR="00E77002" w:rsidRPr="00C53D00" w:rsidRDefault="00E77002" w:rsidP="005A1057">
            <w:pPr>
              <w:rPr>
                <w:sz w:val="20"/>
                <w:szCs w:val="20"/>
              </w:rPr>
            </w:pPr>
            <w:r w:rsidRPr="00C53D00">
              <w:rPr>
                <w:sz w:val="20"/>
                <w:szCs w:val="20"/>
              </w:rPr>
              <w:t xml:space="preserve">Сроки  и этапы реализации подпрограммы </w:t>
            </w:r>
          </w:p>
        </w:tc>
        <w:tc>
          <w:tcPr>
            <w:tcW w:w="358" w:type="dxa"/>
          </w:tcPr>
          <w:p w:rsidR="00E77002" w:rsidRPr="00C53D00" w:rsidRDefault="00E77002" w:rsidP="005A1057">
            <w:pPr>
              <w:rPr>
                <w:sz w:val="20"/>
                <w:szCs w:val="20"/>
              </w:rPr>
            </w:pPr>
            <w:r w:rsidRPr="00C53D00">
              <w:rPr>
                <w:sz w:val="20"/>
                <w:szCs w:val="20"/>
              </w:rPr>
              <w:t>–</w:t>
            </w:r>
          </w:p>
        </w:tc>
        <w:tc>
          <w:tcPr>
            <w:tcW w:w="5855" w:type="dxa"/>
          </w:tcPr>
          <w:p w:rsidR="00E77002" w:rsidRPr="00C53D00" w:rsidRDefault="00E77002" w:rsidP="005A1057">
            <w:pPr>
              <w:rPr>
                <w:sz w:val="20"/>
                <w:szCs w:val="20"/>
              </w:rPr>
            </w:pPr>
            <w:r w:rsidRPr="00C53D00">
              <w:rPr>
                <w:sz w:val="20"/>
                <w:szCs w:val="20"/>
              </w:rPr>
              <w:t xml:space="preserve">2019-2035 годы </w:t>
            </w:r>
          </w:p>
          <w:p w:rsidR="00E77002" w:rsidRPr="00C53D00" w:rsidRDefault="00E77002" w:rsidP="005A1057">
            <w:pPr>
              <w:rPr>
                <w:sz w:val="20"/>
                <w:szCs w:val="20"/>
              </w:rPr>
            </w:pPr>
            <w:r w:rsidRPr="00C53D00">
              <w:rPr>
                <w:sz w:val="20"/>
                <w:szCs w:val="20"/>
              </w:rPr>
              <w:t>1 этап – 2019-2025 годы;</w:t>
            </w:r>
          </w:p>
          <w:p w:rsidR="00E77002" w:rsidRPr="00C53D00" w:rsidRDefault="00E77002" w:rsidP="005A1057">
            <w:pPr>
              <w:rPr>
                <w:sz w:val="20"/>
                <w:szCs w:val="20"/>
              </w:rPr>
            </w:pPr>
            <w:r w:rsidRPr="00C53D00">
              <w:rPr>
                <w:sz w:val="20"/>
                <w:szCs w:val="20"/>
              </w:rPr>
              <w:t xml:space="preserve">2 этап – 2026-2030 годы; </w:t>
            </w:r>
          </w:p>
          <w:p w:rsidR="00E77002" w:rsidRPr="00C53D00" w:rsidRDefault="00E77002" w:rsidP="005A1057">
            <w:pPr>
              <w:rPr>
                <w:sz w:val="20"/>
                <w:szCs w:val="20"/>
              </w:rPr>
            </w:pPr>
            <w:r w:rsidRPr="00C53D00">
              <w:rPr>
                <w:sz w:val="20"/>
                <w:szCs w:val="20"/>
              </w:rPr>
              <w:t>3 этап -  2031-2035 годы</w:t>
            </w:r>
          </w:p>
          <w:p w:rsidR="00E77002" w:rsidRPr="00C53D00" w:rsidRDefault="00E77002" w:rsidP="005A1057">
            <w:pPr>
              <w:rPr>
                <w:sz w:val="20"/>
                <w:szCs w:val="20"/>
              </w:rPr>
            </w:pPr>
          </w:p>
        </w:tc>
      </w:tr>
      <w:tr w:rsidR="00E77002" w:rsidRPr="00C53D00" w:rsidTr="005A1057">
        <w:trPr>
          <w:trHeight w:val="2698"/>
        </w:trPr>
        <w:tc>
          <w:tcPr>
            <w:tcW w:w="3049" w:type="dxa"/>
          </w:tcPr>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lastRenderedPageBreak/>
              <w:t xml:space="preserve">Объем  финансирования подпрограммы   </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 xml:space="preserve"> с разбивкой по годам реализации подпрограммы     </w:t>
            </w:r>
          </w:p>
        </w:tc>
        <w:tc>
          <w:tcPr>
            <w:tcW w:w="358" w:type="dxa"/>
          </w:tcPr>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w:t>
            </w:r>
          </w:p>
        </w:tc>
        <w:tc>
          <w:tcPr>
            <w:tcW w:w="5855" w:type="dxa"/>
          </w:tcPr>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 xml:space="preserve">прогнозируемый объем финансирования подпрограммы составляет </w:t>
            </w:r>
            <w:r w:rsidRPr="00C53D00">
              <w:rPr>
                <w:rFonts w:ascii="Times New Roman" w:hAnsi="Times New Roman" w:cs="Times New Roman"/>
                <w:b/>
              </w:rPr>
              <w:t>934</w:t>
            </w:r>
            <w:r w:rsidRPr="00C53D00">
              <w:rPr>
                <w:rFonts w:ascii="Times New Roman" w:hAnsi="Times New Roman" w:cs="Times New Roman"/>
                <w:b/>
                <w:bCs/>
              </w:rPr>
              <w:t xml:space="preserve">,0 </w:t>
            </w:r>
            <w:r w:rsidRPr="00C53D00">
              <w:rPr>
                <w:rFonts w:ascii="Times New Roman" w:hAnsi="Times New Roman" w:cs="Times New Roman"/>
                <w:b/>
              </w:rPr>
              <w:t>тыс. рублей</w:t>
            </w:r>
            <w:r w:rsidRPr="00C53D00">
              <w:rPr>
                <w:rFonts w:ascii="Times New Roman" w:hAnsi="Times New Roman" w:cs="Times New Roman"/>
              </w:rPr>
              <w:t>, в том числе в:</w:t>
            </w:r>
            <w:r w:rsidRPr="00C53D00">
              <w:rPr>
                <w:rFonts w:ascii="Times New Roman" w:hAnsi="Times New Roman" w:cs="Times New Roman"/>
              </w:rPr>
              <w:tab/>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2020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2021 году –   233,5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2022 году –   233,5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2023 году –   233,5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2024 году –   233,5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2025 году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2026-2030 годах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2031-2035 годах –0,0 тыс. руб.</w:t>
            </w:r>
          </w:p>
          <w:p w:rsidR="00E77002" w:rsidRPr="00C53D00" w:rsidRDefault="00E77002" w:rsidP="005A1057">
            <w:pPr>
              <w:pStyle w:val="ConsPlusNonformat"/>
              <w:jc w:val="both"/>
              <w:rPr>
                <w:rFonts w:ascii="Times New Roman" w:hAnsi="Times New Roman" w:cs="Times New Roman"/>
              </w:rPr>
            </w:pP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из них средства:</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b/>
              </w:rPr>
              <w:t>федерального бюджета</w:t>
            </w:r>
            <w:r w:rsidRPr="00C53D00">
              <w:rPr>
                <w:rFonts w:ascii="Times New Roman" w:hAnsi="Times New Roman" w:cs="Times New Roman"/>
              </w:rPr>
              <w:t xml:space="preserve"> – 0,0 тыс. руб. (0%),                в том числе в:</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 xml:space="preserve">2020 году –        0,0 </w:t>
            </w:r>
            <w:proofErr w:type="spellStart"/>
            <w:r w:rsidRPr="00C53D00">
              <w:rPr>
                <w:rFonts w:ascii="Times New Roman" w:hAnsi="Times New Roman" w:cs="Times New Roman"/>
              </w:rPr>
              <w:t>тыс</w:t>
            </w:r>
            <w:proofErr w:type="spellEnd"/>
            <w:r w:rsidRPr="00C53D00">
              <w:rPr>
                <w:rFonts w:ascii="Times New Roman" w:hAnsi="Times New Roman" w:cs="Times New Roman"/>
              </w:rPr>
              <w:t xml:space="preserve">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2021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2022 году –        0,0 тыс. руб.;</w:t>
            </w:r>
          </w:p>
          <w:p w:rsidR="00E77002" w:rsidRPr="00C53D00" w:rsidRDefault="00E77002" w:rsidP="005A1057">
            <w:pPr>
              <w:pStyle w:val="ConsPlusNonformat"/>
              <w:tabs>
                <w:tab w:val="left" w:pos="1847"/>
              </w:tabs>
              <w:jc w:val="both"/>
              <w:rPr>
                <w:rFonts w:ascii="Times New Roman" w:hAnsi="Times New Roman" w:cs="Times New Roman"/>
              </w:rPr>
            </w:pPr>
            <w:r w:rsidRPr="00C53D00">
              <w:rPr>
                <w:rFonts w:ascii="Times New Roman" w:hAnsi="Times New Roman" w:cs="Times New Roman"/>
              </w:rPr>
              <w:t>2023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2024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2025 году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2026-2030 годах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2031-2035 годах –  0,0 тыс. руб.</w:t>
            </w:r>
          </w:p>
          <w:p w:rsidR="00E77002" w:rsidRPr="00C53D00" w:rsidRDefault="00E77002" w:rsidP="005A1057">
            <w:pPr>
              <w:pStyle w:val="ConsPlusNonformat"/>
              <w:jc w:val="both"/>
              <w:rPr>
                <w:rFonts w:ascii="Times New Roman" w:hAnsi="Times New Roman" w:cs="Times New Roman"/>
              </w:rPr>
            </w:pP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из них средства:</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b/>
              </w:rPr>
              <w:t>республиканского бюджета Чувашской Республики</w:t>
            </w:r>
            <w:r w:rsidRPr="00C53D00">
              <w:rPr>
                <w:rFonts w:ascii="Times New Roman" w:hAnsi="Times New Roman" w:cs="Times New Roman"/>
              </w:rPr>
              <w:t xml:space="preserve"> – 887,2 тыс. руб. (95 %), в том числе в:</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2020 году –         0,0 тыс. руб.;</w:t>
            </w:r>
          </w:p>
          <w:p w:rsidR="00E77002" w:rsidRPr="00C53D00" w:rsidRDefault="00E77002" w:rsidP="005A1057">
            <w:pPr>
              <w:pStyle w:val="ConsPlusNonformat"/>
              <w:tabs>
                <w:tab w:val="left" w:pos="1667"/>
              </w:tabs>
              <w:jc w:val="both"/>
              <w:rPr>
                <w:rFonts w:ascii="Times New Roman" w:hAnsi="Times New Roman" w:cs="Times New Roman"/>
              </w:rPr>
            </w:pPr>
            <w:r w:rsidRPr="00C53D00">
              <w:rPr>
                <w:rFonts w:ascii="Times New Roman" w:hAnsi="Times New Roman" w:cs="Times New Roman"/>
              </w:rPr>
              <w:t>2021 году –     221,8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2022 году –     221,8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2023 году –     221,8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2024 году –     221,8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2025 году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2026-2030 годах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2031-2035 годах – 0,0 тыс. руб.</w:t>
            </w:r>
          </w:p>
          <w:p w:rsidR="00E77002" w:rsidRPr="00C53D00" w:rsidRDefault="00E77002" w:rsidP="005A1057">
            <w:pPr>
              <w:pStyle w:val="ConsPlusNonformat"/>
              <w:jc w:val="both"/>
              <w:rPr>
                <w:rFonts w:ascii="Times New Roman" w:hAnsi="Times New Roman" w:cs="Times New Roman"/>
              </w:rPr>
            </w:pP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b/>
              </w:rPr>
              <w:t>местных бюджетов</w:t>
            </w:r>
            <w:r w:rsidRPr="00C53D00">
              <w:rPr>
                <w:rFonts w:ascii="Times New Roman" w:hAnsi="Times New Roman" w:cs="Times New Roman"/>
              </w:rPr>
              <w:t xml:space="preserve"> – 46,8 тыс. руб. (5 %)., в том числе в:</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2020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2021 году –          11,7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2022 году –          11,7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2023 году –          11,7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2024 году –          11,7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2025 году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2026-2030 годах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2031-2035 годах – 0,0 тыс. руб.</w:t>
            </w:r>
          </w:p>
          <w:p w:rsidR="00E77002" w:rsidRPr="00C53D00" w:rsidRDefault="00E77002" w:rsidP="005A1057">
            <w:pPr>
              <w:pStyle w:val="ConsPlusNormal"/>
              <w:jc w:val="both"/>
              <w:rPr>
                <w:rFonts w:ascii="Times New Roman" w:hAnsi="Times New Roman" w:cs="Times New Roman"/>
              </w:rPr>
            </w:pP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b/>
              </w:rPr>
              <w:t>внебюджетных источников</w:t>
            </w:r>
            <w:r w:rsidRPr="00C53D00">
              <w:rPr>
                <w:rFonts w:ascii="Times New Roman" w:hAnsi="Times New Roman" w:cs="Times New Roman"/>
              </w:rPr>
              <w:t>- 0,0 тыс. рублей (0 %), в том числе в:</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2020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2021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2022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2023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2024 году –          0,0 тыс. руб.;</w:t>
            </w: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2025 году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2026-2030 годах – 0,0 тыс. руб.;</w:t>
            </w:r>
          </w:p>
          <w:p w:rsidR="00E77002" w:rsidRPr="00C53D00" w:rsidRDefault="00E77002" w:rsidP="005A1057">
            <w:pPr>
              <w:pStyle w:val="ConsPlusNormal"/>
              <w:ind w:firstLine="0"/>
              <w:jc w:val="both"/>
              <w:rPr>
                <w:rFonts w:ascii="Times New Roman" w:hAnsi="Times New Roman" w:cs="Times New Roman"/>
              </w:rPr>
            </w:pPr>
            <w:r w:rsidRPr="00C53D00">
              <w:rPr>
                <w:rFonts w:ascii="Times New Roman" w:hAnsi="Times New Roman" w:cs="Times New Roman"/>
              </w:rPr>
              <w:t>2031-2035 годах – 0,0 тыс. руб.</w:t>
            </w:r>
          </w:p>
          <w:p w:rsidR="00E77002" w:rsidRPr="00C53D00" w:rsidRDefault="00E77002" w:rsidP="005A1057">
            <w:pPr>
              <w:pStyle w:val="ConsPlusNonformat"/>
              <w:jc w:val="both"/>
              <w:rPr>
                <w:rFonts w:ascii="Times New Roman" w:hAnsi="Times New Roman" w:cs="Times New Roman"/>
              </w:rPr>
            </w:pPr>
          </w:p>
          <w:p w:rsidR="00E77002" w:rsidRPr="00C53D00" w:rsidRDefault="00E77002" w:rsidP="005A1057">
            <w:pPr>
              <w:pStyle w:val="ConsPlusNonformat"/>
              <w:jc w:val="both"/>
              <w:rPr>
                <w:rFonts w:ascii="Times New Roman" w:hAnsi="Times New Roman" w:cs="Times New Roman"/>
              </w:rPr>
            </w:pPr>
            <w:r w:rsidRPr="00C53D00">
              <w:rPr>
                <w:rFonts w:ascii="Times New Roman" w:hAnsi="Times New Roman" w:cs="Times New Roman"/>
              </w:rPr>
              <w:t xml:space="preserve">Объемы финансирования  подпрограммы уточняются при формировании бюджета Аликовского района Чувашской </w:t>
            </w:r>
            <w:r w:rsidRPr="00C53D00">
              <w:rPr>
                <w:rFonts w:ascii="Times New Roman" w:hAnsi="Times New Roman" w:cs="Times New Roman"/>
              </w:rPr>
              <w:lastRenderedPageBreak/>
              <w:t>Республики на очередной финансовый год и плановый период</w:t>
            </w:r>
          </w:p>
          <w:p w:rsidR="00E77002" w:rsidRPr="00C53D00" w:rsidRDefault="00E77002" w:rsidP="005A1057">
            <w:pPr>
              <w:pStyle w:val="ConsPlusNonformat"/>
              <w:jc w:val="both"/>
              <w:rPr>
                <w:rFonts w:ascii="Times New Roman" w:hAnsi="Times New Roman" w:cs="Times New Roman"/>
                <w:i/>
              </w:rPr>
            </w:pPr>
          </w:p>
        </w:tc>
      </w:tr>
      <w:tr w:rsidR="00E77002" w:rsidRPr="00C53D00" w:rsidTr="005A1057">
        <w:trPr>
          <w:trHeight w:val="80"/>
        </w:trPr>
        <w:tc>
          <w:tcPr>
            <w:tcW w:w="3049" w:type="dxa"/>
          </w:tcPr>
          <w:p w:rsidR="00E77002" w:rsidRPr="00C53D00" w:rsidRDefault="00E77002" w:rsidP="005A1057">
            <w:pPr>
              <w:pStyle w:val="Default"/>
              <w:autoSpaceDE/>
              <w:rPr>
                <w:bCs/>
                <w:color w:val="auto"/>
                <w:sz w:val="20"/>
                <w:szCs w:val="20"/>
              </w:rPr>
            </w:pPr>
            <w:r w:rsidRPr="00C53D00">
              <w:rPr>
                <w:bCs/>
                <w:color w:val="auto"/>
                <w:sz w:val="20"/>
                <w:szCs w:val="20"/>
              </w:rPr>
              <w:lastRenderedPageBreak/>
              <w:t xml:space="preserve">Ожидаемые результаты реализации подпрограммы </w:t>
            </w: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tc>
        <w:tc>
          <w:tcPr>
            <w:tcW w:w="358" w:type="dxa"/>
          </w:tcPr>
          <w:p w:rsidR="00E77002" w:rsidRPr="00C53D00" w:rsidRDefault="00E77002" w:rsidP="005A1057">
            <w:pPr>
              <w:jc w:val="right"/>
              <w:rPr>
                <w:sz w:val="20"/>
                <w:szCs w:val="20"/>
              </w:rPr>
            </w:pPr>
            <w:r w:rsidRPr="00C53D00">
              <w:rPr>
                <w:sz w:val="20"/>
                <w:szCs w:val="20"/>
              </w:rPr>
              <w:t>–</w:t>
            </w:r>
          </w:p>
        </w:tc>
        <w:tc>
          <w:tcPr>
            <w:tcW w:w="5855" w:type="dxa"/>
          </w:tcPr>
          <w:p w:rsidR="00E77002" w:rsidRPr="00C53D00" w:rsidRDefault="00E77002" w:rsidP="005A1057">
            <w:pPr>
              <w:rPr>
                <w:sz w:val="20"/>
                <w:szCs w:val="20"/>
              </w:rPr>
            </w:pPr>
            <w:r w:rsidRPr="00C53D00">
              <w:rPr>
                <w:sz w:val="20"/>
                <w:szCs w:val="20"/>
              </w:rPr>
              <w:t>увеличение объемов производства сельскохозяйственной продукции, повышение эффективности земледелия и животноводства;</w:t>
            </w:r>
          </w:p>
          <w:p w:rsidR="00E77002" w:rsidRPr="00C53D00" w:rsidRDefault="00E77002" w:rsidP="005A1057">
            <w:pPr>
              <w:rPr>
                <w:sz w:val="20"/>
                <w:szCs w:val="20"/>
              </w:rPr>
            </w:pPr>
          </w:p>
          <w:p w:rsidR="00E77002" w:rsidRPr="00C53D00" w:rsidRDefault="00E77002" w:rsidP="005A1057">
            <w:pPr>
              <w:autoSpaceDE w:val="0"/>
              <w:autoSpaceDN w:val="0"/>
              <w:adjustRightInd w:val="0"/>
              <w:jc w:val="both"/>
              <w:rPr>
                <w:sz w:val="20"/>
                <w:szCs w:val="20"/>
              </w:rPr>
            </w:pPr>
            <w:r w:rsidRPr="00C53D00">
              <w:rPr>
                <w:sz w:val="20"/>
                <w:szCs w:val="20"/>
              </w:rPr>
              <w:t xml:space="preserve">освобождение от борщевика Сосновского  в черте населенных пунктов сельских поселений Аликовского района Чувашской Республики </w:t>
            </w:r>
          </w:p>
          <w:p w:rsidR="00E77002" w:rsidRPr="00C53D00" w:rsidRDefault="00E77002" w:rsidP="005A1057">
            <w:pPr>
              <w:rPr>
                <w:sz w:val="20"/>
                <w:szCs w:val="20"/>
              </w:rPr>
            </w:pPr>
          </w:p>
          <w:p w:rsidR="00E77002" w:rsidRPr="00C53D00" w:rsidRDefault="00E77002" w:rsidP="005A1057">
            <w:pPr>
              <w:pStyle w:val="afb"/>
              <w:widowControl/>
              <w:rPr>
                <w:rFonts w:ascii="Times New Roman" w:hAnsi="Times New Roman"/>
                <w:sz w:val="20"/>
                <w:szCs w:val="20"/>
              </w:rPr>
            </w:pPr>
          </w:p>
        </w:tc>
      </w:tr>
    </w:tbl>
    <w:p w:rsidR="00E77002" w:rsidRPr="00C53D00" w:rsidRDefault="00E77002" w:rsidP="00E77002">
      <w:pPr>
        <w:pStyle w:val="afffa"/>
        <w:autoSpaceDE/>
        <w:autoSpaceDN/>
        <w:adjustRightInd/>
        <w:jc w:val="left"/>
        <w:rPr>
          <w:rFonts w:ascii="Times New Roman" w:hAnsi="Times New Roman" w:cs="Times New Roman"/>
        </w:rPr>
        <w:sectPr w:rsidR="00E77002" w:rsidRPr="00C53D00" w:rsidSect="0079299C">
          <w:headerReference w:type="even" r:id="rId52"/>
          <w:headerReference w:type="default" r:id="rId53"/>
          <w:pgSz w:w="11906" w:h="16838" w:code="9"/>
          <w:pgMar w:top="719" w:right="851" w:bottom="180" w:left="1701" w:header="709" w:footer="709" w:gutter="0"/>
          <w:cols w:space="708"/>
          <w:docGrid w:linePitch="360"/>
        </w:sectPr>
      </w:pPr>
    </w:p>
    <w:p w:rsidR="00E77002" w:rsidRPr="00C53D00" w:rsidRDefault="00E77002" w:rsidP="00E77002">
      <w:pPr>
        <w:pStyle w:val="afffa"/>
        <w:autoSpaceDE/>
        <w:autoSpaceDN/>
        <w:adjustRightInd/>
        <w:jc w:val="left"/>
        <w:rPr>
          <w:rFonts w:ascii="Times New Roman" w:hAnsi="Times New Roman" w:cs="Times New Roman"/>
        </w:rPr>
      </w:pPr>
    </w:p>
    <w:p w:rsidR="00E77002" w:rsidRPr="00C53D00" w:rsidRDefault="00E77002" w:rsidP="00E77002">
      <w:pPr>
        <w:pStyle w:val="afffa"/>
        <w:autoSpaceDE/>
        <w:autoSpaceDN/>
        <w:adjustRightInd/>
        <w:rPr>
          <w:rFonts w:ascii="Times New Roman" w:hAnsi="Times New Roman" w:cs="Times New Roman"/>
        </w:rPr>
      </w:pPr>
    </w:p>
    <w:p w:rsidR="00E77002" w:rsidRPr="00C53D00" w:rsidRDefault="00E77002" w:rsidP="00E77002">
      <w:pPr>
        <w:pStyle w:val="ConsPlusNormal"/>
        <w:jc w:val="center"/>
        <w:rPr>
          <w:rFonts w:ascii="Times New Roman" w:hAnsi="Times New Roman" w:cs="Times New Roman"/>
          <w:b/>
        </w:rPr>
      </w:pPr>
      <w:r w:rsidRPr="00C53D00">
        <w:rPr>
          <w:rFonts w:ascii="Times New Roman" w:hAnsi="Times New Roman" w:cs="Times New Roman"/>
          <w:b/>
        </w:rPr>
        <w:t>Раздел I. Приоритеты в сфере подпрограммы «Развитие отраслей</w:t>
      </w:r>
      <w:r w:rsidRPr="00C53D00">
        <w:rPr>
          <w:rFonts w:ascii="Times New Roman" w:hAnsi="Times New Roman" w:cs="Times New Roman"/>
          <w:b/>
        </w:rPr>
        <w:tab/>
        <w:t xml:space="preserve"> агропромышленного комплекса» Муниципальной программы, цели, задачи и сроки реализации подпрограммы </w:t>
      </w:r>
    </w:p>
    <w:p w:rsidR="00E77002" w:rsidRPr="00C53D00" w:rsidRDefault="00E77002" w:rsidP="00E77002">
      <w:pPr>
        <w:pStyle w:val="ConsPlusNormal"/>
        <w:ind w:firstLine="709"/>
        <w:jc w:val="center"/>
      </w:pP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Основными приоритетами при реализации подпрограммы являются:</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увеличение объемов производимой продукции сельского хозяйства;</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повышение уровня заработной платы в сельском хозяйстве;</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повышение доли сельскохозяйственных организаций и крестьянских (фермерских) хозяйств в производстве молока, скота и птицы (в живом весе), овощей и картофеля;</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сохранение и повышение плодородия почв;</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увеличение объемов производства и переработки продукции растениеводства и животноводства;</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развитие племенной базы животноводства и элитного семеноводства;</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 xml:space="preserve">развитие системы страхования и кредитования </w:t>
      </w:r>
      <w:proofErr w:type="spellStart"/>
      <w:r w:rsidRPr="00C53D00">
        <w:rPr>
          <w:sz w:val="20"/>
          <w:szCs w:val="20"/>
          <w:lang w:eastAsia="en-US"/>
        </w:rPr>
        <w:t>подотраслей</w:t>
      </w:r>
      <w:proofErr w:type="spellEnd"/>
      <w:r w:rsidRPr="00C53D00">
        <w:rPr>
          <w:sz w:val="20"/>
          <w:szCs w:val="20"/>
          <w:lang w:eastAsia="en-US"/>
        </w:rPr>
        <w:t xml:space="preserve"> растениеводства, животноводства;</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повышение доходов сельскохозяйственных товаропроизводителей для ведения рентабельного сельскохозяйственного производства;</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участие в реализации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Целями подпрограммы являются:</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развитие малых форм хозяйствования;</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E77002" w:rsidRPr="00C53D00" w:rsidRDefault="00E77002" w:rsidP="00E77002">
      <w:pPr>
        <w:autoSpaceDE w:val="0"/>
        <w:autoSpaceDN w:val="0"/>
        <w:adjustRightInd w:val="0"/>
        <w:ind w:firstLine="709"/>
        <w:jc w:val="both"/>
        <w:rPr>
          <w:sz w:val="20"/>
          <w:szCs w:val="20"/>
        </w:rPr>
      </w:pPr>
      <w:r w:rsidRPr="00C53D00">
        <w:rPr>
          <w:sz w:val="20"/>
          <w:szCs w:val="20"/>
        </w:rPr>
        <w:t>уничтожение борщевика Сосновского в черте населенных пунктов сельских поселений Аликовского района Чувашской Республики.</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Для реализации указанных целей необходимо решить следующие задачи:</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увеличение объемов и улучшение качества производства и переработки основных видов сельскохозяйственной продукции;</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развитие селекционной и племенной базы растениеводства и животноводства;</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развитие социально значимых отраслей сельского хозяйства, обеспечивающих сохранение традиционного уклада жизни и занятости;</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повышение уровня доходов сельского населения;</w:t>
      </w:r>
    </w:p>
    <w:p w:rsidR="00E77002" w:rsidRPr="00C53D00" w:rsidRDefault="00E77002" w:rsidP="00E77002">
      <w:pPr>
        <w:autoSpaceDE w:val="0"/>
        <w:autoSpaceDN w:val="0"/>
        <w:adjustRightInd w:val="0"/>
        <w:ind w:firstLine="709"/>
        <w:jc w:val="both"/>
        <w:rPr>
          <w:sz w:val="20"/>
          <w:szCs w:val="20"/>
          <w:lang w:eastAsia="en-US"/>
        </w:rPr>
      </w:pPr>
      <w:r w:rsidRPr="00C53D00">
        <w:rPr>
          <w:sz w:val="20"/>
          <w:szCs w:val="20"/>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E77002" w:rsidRPr="00C53D00" w:rsidRDefault="00E77002" w:rsidP="00E77002">
      <w:pPr>
        <w:pStyle w:val="ConsPlusNormal"/>
        <w:spacing w:line="235" w:lineRule="auto"/>
        <w:ind w:firstLine="540"/>
        <w:jc w:val="both"/>
        <w:rPr>
          <w:rFonts w:ascii="Times New Roman" w:hAnsi="Times New Roman" w:cs="Times New Roman"/>
          <w:lang w:eastAsia="en-US"/>
        </w:rPr>
      </w:pPr>
      <w:r w:rsidRPr="00C53D00">
        <w:rPr>
          <w:rFonts w:ascii="Times New Roman" w:hAnsi="Times New Roman" w:cs="Times New Roman"/>
          <w:lang w:eastAsia="en-US"/>
        </w:rPr>
        <w:t xml:space="preserve">   реализация комплекса мероприятий по борьбе с распространением борщевика Сосновского на территории Аликовского района Чувашской Республики (срок реализации 2021-2024 годы).</w:t>
      </w:r>
    </w:p>
    <w:p w:rsidR="00E77002" w:rsidRPr="00C53D00" w:rsidRDefault="00E77002" w:rsidP="00E77002">
      <w:pPr>
        <w:autoSpaceDE w:val="0"/>
        <w:autoSpaceDN w:val="0"/>
        <w:adjustRightInd w:val="0"/>
        <w:ind w:firstLine="540"/>
        <w:jc w:val="both"/>
        <w:rPr>
          <w:sz w:val="20"/>
          <w:szCs w:val="20"/>
        </w:rPr>
      </w:pPr>
      <w:r w:rsidRPr="00C53D00">
        <w:rPr>
          <w:sz w:val="20"/>
          <w:szCs w:val="20"/>
          <w:lang w:eastAsia="en-US"/>
        </w:rPr>
        <w:t xml:space="preserve">   </w:t>
      </w:r>
      <w:r w:rsidRPr="00C53D00">
        <w:rPr>
          <w:sz w:val="20"/>
          <w:szCs w:val="20"/>
        </w:rPr>
        <w:t>Подпрограмма Муниципальной программы будет реализовываться в 2019 - 2035 годах в три этапа:</w:t>
      </w:r>
    </w:p>
    <w:p w:rsidR="00E77002" w:rsidRPr="00C53D00" w:rsidRDefault="00E77002" w:rsidP="00E77002">
      <w:pPr>
        <w:autoSpaceDE w:val="0"/>
        <w:autoSpaceDN w:val="0"/>
        <w:adjustRightInd w:val="0"/>
        <w:ind w:firstLine="709"/>
        <w:jc w:val="both"/>
        <w:rPr>
          <w:sz w:val="20"/>
          <w:szCs w:val="20"/>
        </w:rPr>
      </w:pPr>
      <w:r w:rsidRPr="00C53D00">
        <w:rPr>
          <w:sz w:val="20"/>
          <w:szCs w:val="20"/>
        </w:rPr>
        <w:t>1 этап - 2019 - 2025 годы;</w:t>
      </w:r>
    </w:p>
    <w:p w:rsidR="00E77002" w:rsidRPr="00C53D00" w:rsidRDefault="00E77002" w:rsidP="00E77002">
      <w:pPr>
        <w:autoSpaceDE w:val="0"/>
        <w:autoSpaceDN w:val="0"/>
        <w:adjustRightInd w:val="0"/>
        <w:ind w:firstLine="709"/>
        <w:jc w:val="both"/>
        <w:rPr>
          <w:sz w:val="20"/>
          <w:szCs w:val="20"/>
        </w:rPr>
      </w:pPr>
      <w:r w:rsidRPr="00C53D00">
        <w:rPr>
          <w:sz w:val="20"/>
          <w:szCs w:val="20"/>
        </w:rPr>
        <w:t xml:space="preserve">2 этап - 2026 - 2030 годы; </w:t>
      </w:r>
    </w:p>
    <w:p w:rsidR="00E77002" w:rsidRPr="00C53D00" w:rsidRDefault="00E77002" w:rsidP="00E77002">
      <w:pPr>
        <w:autoSpaceDE w:val="0"/>
        <w:autoSpaceDN w:val="0"/>
        <w:adjustRightInd w:val="0"/>
        <w:ind w:firstLine="709"/>
        <w:jc w:val="both"/>
        <w:rPr>
          <w:sz w:val="20"/>
          <w:szCs w:val="20"/>
        </w:rPr>
      </w:pPr>
      <w:r w:rsidRPr="00C53D00">
        <w:rPr>
          <w:sz w:val="20"/>
          <w:szCs w:val="20"/>
        </w:rPr>
        <w:t>3 этап - 2031 – 2035 годы.</w:t>
      </w:r>
    </w:p>
    <w:p w:rsidR="00E77002" w:rsidRPr="00C53D00" w:rsidRDefault="00E77002" w:rsidP="00E77002">
      <w:pPr>
        <w:autoSpaceDE w:val="0"/>
        <w:autoSpaceDN w:val="0"/>
        <w:adjustRightInd w:val="0"/>
        <w:ind w:firstLine="709"/>
        <w:jc w:val="center"/>
        <w:rPr>
          <w:b/>
          <w:sz w:val="20"/>
          <w:szCs w:val="20"/>
        </w:rPr>
      </w:pPr>
      <w:r w:rsidRPr="00C53D00">
        <w:rPr>
          <w:b/>
          <w:sz w:val="20"/>
          <w:szCs w:val="20"/>
        </w:rPr>
        <w:t>Раздел II. Обобщенная характеристика основных мероприятий подпрограммы Муниципальной программы</w:t>
      </w:r>
    </w:p>
    <w:p w:rsidR="00E77002" w:rsidRPr="00C53D00" w:rsidRDefault="00E77002" w:rsidP="00E77002">
      <w:pPr>
        <w:autoSpaceDE w:val="0"/>
        <w:autoSpaceDN w:val="0"/>
        <w:adjustRightInd w:val="0"/>
        <w:ind w:firstLine="709"/>
        <w:jc w:val="both"/>
        <w:rPr>
          <w:sz w:val="20"/>
          <w:szCs w:val="20"/>
        </w:rPr>
      </w:pPr>
    </w:p>
    <w:p w:rsidR="00E77002" w:rsidRPr="00C53D00" w:rsidRDefault="00E77002" w:rsidP="00E77002">
      <w:pPr>
        <w:autoSpaceDE w:val="0"/>
        <w:autoSpaceDN w:val="0"/>
        <w:adjustRightInd w:val="0"/>
        <w:ind w:firstLine="709"/>
        <w:jc w:val="both"/>
        <w:rPr>
          <w:sz w:val="20"/>
          <w:szCs w:val="20"/>
        </w:rPr>
      </w:pPr>
      <w:r w:rsidRPr="00C53D00">
        <w:rPr>
          <w:sz w:val="20"/>
          <w:szCs w:val="20"/>
        </w:rPr>
        <w:t>Выстроенная в рамках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E77002" w:rsidRPr="00C53D00" w:rsidRDefault="00E77002" w:rsidP="00E77002">
      <w:pPr>
        <w:ind w:firstLine="709"/>
        <w:jc w:val="both"/>
        <w:rPr>
          <w:sz w:val="20"/>
          <w:szCs w:val="20"/>
        </w:rPr>
      </w:pPr>
      <w:r w:rsidRPr="00C53D00">
        <w:rPr>
          <w:sz w:val="20"/>
          <w:szCs w:val="20"/>
        </w:rPr>
        <w:t xml:space="preserve">В рамках реализации подпрограммы «Развитие отраслей агропромышленного комплекса» предусматривается осуществление следующих основных мероприятий: </w:t>
      </w:r>
    </w:p>
    <w:p w:rsidR="00E77002" w:rsidRPr="00C53D00" w:rsidRDefault="00E77002" w:rsidP="00E77002">
      <w:pPr>
        <w:ind w:firstLine="709"/>
        <w:jc w:val="both"/>
        <w:rPr>
          <w:sz w:val="20"/>
          <w:szCs w:val="20"/>
        </w:rPr>
      </w:pPr>
      <w:r w:rsidRPr="00C53D00">
        <w:rPr>
          <w:b/>
          <w:sz w:val="20"/>
          <w:szCs w:val="20"/>
        </w:rPr>
        <w:t>Основное мероприятие 1.</w:t>
      </w:r>
      <w:r w:rsidRPr="00C53D00">
        <w:rPr>
          <w:sz w:val="20"/>
          <w:szCs w:val="20"/>
        </w:rPr>
        <w:t xml:space="preserve"> Реализация муниципальной программы развития агропромышленного комплекса.                  </w:t>
      </w:r>
    </w:p>
    <w:p w:rsidR="00E77002" w:rsidRPr="00C53D00" w:rsidRDefault="00E77002" w:rsidP="00E77002">
      <w:pPr>
        <w:ind w:firstLine="709"/>
        <w:jc w:val="both"/>
        <w:rPr>
          <w:b/>
          <w:sz w:val="20"/>
          <w:szCs w:val="20"/>
        </w:rPr>
      </w:pPr>
      <w:r w:rsidRPr="00C53D00">
        <w:rPr>
          <w:b/>
          <w:sz w:val="20"/>
          <w:szCs w:val="20"/>
        </w:rPr>
        <w:t>Основное мероприятие 2. Борьба с распространением борщевика Сосновского.</w:t>
      </w:r>
    </w:p>
    <w:p w:rsidR="00E77002" w:rsidRPr="00C53D00" w:rsidRDefault="00E77002" w:rsidP="00E77002">
      <w:pPr>
        <w:ind w:firstLine="709"/>
        <w:jc w:val="both"/>
        <w:rPr>
          <w:sz w:val="20"/>
          <w:szCs w:val="20"/>
        </w:rPr>
      </w:pPr>
      <w:r w:rsidRPr="00C53D00">
        <w:rPr>
          <w:b/>
          <w:sz w:val="20"/>
          <w:szCs w:val="20"/>
        </w:rPr>
        <w:t xml:space="preserve">Мероприятие 2.1. </w:t>
      </w:r>
      <w:r w:rsidRPr="00C53D00">
        <w:rPr>
          <w:sz w:val="20"/>
          <w:szCs w:val="20"/>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E77002" w:rsidRPr="00C53D00" w:rsidRDefault="00E77002" w:rsidP="00E77002">
      <w:pPr>
        <w:rPr>
          <w:sz w:val="20"/>
          <w:szCs w:val="20"/>
        </w:rPr>
      </w:pPr>
    </w:p>
    <w:p w:rsidR="00E77002" w:rsidRPr="00C53D00" w:rsidRDefault="00E77002" w:rsidP="00E77002">
      <w:pPr>
        <w:autoSpaceDE w:val="0"/>
        <w:autoSpaceDN w:val="0"/>
        <w:adjustRightInd w:val="0"/>
        <w:ind w:firstLine="709"/>
        <w:jc w:val="center"/>
        <w:rPr>
          <w:b/>
          <w:sz w:val="20"/>
          <w:szCs w:val="20"/>
        </w:rPr>
      </w:pPr>
      <w:r w:rsidRPr="00C53D00">
        <w:rPr>
          <w:b/>
          <w:sz w:val="20"/>
          <w:szCs w:val="20"/>
        </w:rPr>
        <w:lastRenderedPageBreak/>
        <w:t>Раздел III. Обоснование объема финансовых ресурсов, необходимых для реализации подпрограммы Муниципальной программы</w:t>
      </w:r>
    </w:p>
    <w:p w:rsidR="00E77002" w:rsidRPr="00C53D00" w:rsidRDefault="00E77002" w:rsidP="00E77002">
      <w:pPr>
        <w:ind w:firstLine="709"/>
        <w:rPr>
          <w:sz w:val="20"/>
          <w:szCs w:val="20"/>
        </w:rPr>
      </w:pPr>
    </w:p>
    <w:p w:rsidR="00E77002" w:rsidRPr="00C53D00" w:rsidRDefault="00E77002" w:rsidP="00E77002">
      <w:pPr>
        <w:ind w:firstLine="709"/>
        <w:jc w:val="both"/>
        <w:rPr>
          <w:sz w:val="20"/>
          <w:szCs w:val="20"/>
        </w:rPr>
      </w:pPr>
      <w:r w:rsidRPr="00C53D00">
        <w:rPr>
          <w:sz w:val="20"/>
          <w:szCs w:val="20"/>
        </w:rPr>
        <w:t>Расходы подпрограммы Муниципальной программы формируются за счет средств   республиканского и местного бюджетов Аликовского района Чувашской Республики.</w:t>
      </w:r>
    </w:p>
    <w:p w:rsidR="00E77002" w:rsidRPr="00C53D00" w:rsidRDefault="00E77002" w:rsidP="00E77002">
      <w:pPr>
        <w:ind w:firstLine="567"/>
        <w:jc w:val="both"/>
        <w:rPr>
          <w:sz w:val="20"/>
          <w:szCs w:val="20"/>
        </w:rPr>
      </w:pPr>
      <w:r w:rsidRPr="00C53D00">
        <w:rPr>
          <w:sz w:val="20"/>
          <w:szCs w:val="20"/>
        </w:rPr>
        <w:t xml:space="preserve">  Средства республиканского и местного бюджетов,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rsidR="00E77002" w:rsidRPr="00C53D00" w:rsidRDefault="00E77002" w:rsidP="00E77002">
      <w:pPr>
        <w:ind w:firstLine="567"/>
        <w:jc w:val="both"/>
        <w:rPr>
          <w:sz w:val="20"/>
          <w:szCs w:val="20"/>
        </w:rPr>
      </w:pPr>
      <w:r w:rsidRPr="00C53D00">
        <w:rPr>
          <w:sz w:val="20"/>
          <w:szCs w:val="20"/>
        </w:rPr>
        <w:t xml:space="preserve">  Общий объем финансирования подпрограммы Муниципальной программы в 2019 - 2035 годах составит </w:t>
      </w:r>
      <w:r w:rsidRPr="00C53D00">
        <w:rPr>
          <w:b/>
          <w:sz w:val="20"/>
          <w:szCs w:val="20"/>
        </w:rPr>
        <w:t>934</w:t>
      </w:r>
      <w:r w:rsidRPr="00C53D00">
        <w:rPr>
          <w:b/>
          <w:bCs/>
          <w:sz w:val="20"/>
          <w:szCs w:val="20"/>
        </w:rPr>
        <w:t>,0</w:t>
      </w:r>
      <w:r w:rsidRPr="00C53D00">
        <w:rPr>
          <w:sz w:val="20"/>
          <w:szCs w:val="20"/>
        </w:rPr>
        <w:t xml:space="preserve"> тыс. рублей, в том числе за счет средств:</w:t>
      </w:r>
    </w:p>
    <w:p w:rsidR="00E77002" w:rsidRPr="00C53D00" w:rsidRDefault="00E77002" w:rsidP="00E77002">
      <w:pPr>
        <w:ind w:firstLine="567"/>
        <w:jc w:val="both"/>
        <w:rPr>
          <w:sz w:val="20"/>
          <w:szCs w:val="20"/>
        </w:rPr>
      </w:pPr>
      <w:r w:rsidRPr="00C53D00">
        <w:rPr>
          <w:sz w:val="20"/>
          <w:szCs w:val="20"/>
        </w:rPr>
        <w:t xml:space="preserve">  федерального бюджета – 0,0 тыс. руб.;</w:t>
      </w:r>
    </w:p>
    <w:p w:rsidR="00E77002" w:rsidRPr="00C53D00" w:rsidRDefault="00E77002" w:rsidP="00E77002">
      <w:pPr>
        <w:jc w:val="both"/>
        <w:rPr>
          <w:sz w:val="20"/>
          <w:szCs w:val="20"/>
        </w:rPr>
      </w:pPr>
      <w:r w:rsidRPr="00C53D00">
        <w:rPr>
          <w:sz w:val="20"/>
          <w:szCs w:val="20"/>
        </w:rPr>
        <w:t xml:space="preserve">            республиканского бюджета Чувашской Республики – 668,8 тыс. рублей;</w:t>
      </w:r>
    </w:p>
    <w:p w:rsidR="00E77002" w:rsidRPr="00C53D00" w:rsidRDefault="00E77002" w:rsidP="00E77002">
      <w:pPr>
        <w:jc w:val="both"/>
        <w:rPr>
          <w:sz w:val="20"/>
          <w:szCs w:val="20"/>
        </w:rPr>
      </w:pPr>
      <w:r w:rsidRPr="00C53D00">
        <w:rPr>
          <w:sz w:val="20"/>
          <w:szCs w:val="20"/>
        </w:rPr>
        <w:t xml:space="preserve">            местного бюджета – 35,2 тыс. рублей.</w:t>
      </w:r>
    </w:p>
    <w:p w:rsidR="00E77002" w:rsidRPr="00C53D00" w:rsidRDefault="00E77002" w:rsidP="00E77002">
      <w:pPr>
        <w:jc w:val="both"/>
        <w:rPr>
          <w:sz w:val="20"/>
          <w:szCs w:val="20"/>
        </w:rPr>
      </w:pPr>
      <w:r w:rsidRPr="00C53D00">
        <w:rPr>
          <w:sz w:val="20"/>
          <w:szCs w:val="20"/>
        </w:rPr>
        <w:t xml:space="preserve">           Прогнозируемый объем финансирования Муниципальной подпрограммы составит </w:t>
      </w:r>
      <w:r w:rsidRPr="00C53D00">
        <w:rPr>
          <w:b/>
          <w:bCs/>
          <w:sz w:val="20"/>
          <w:szCs w:val="20"/>
        </w:rPr>
        <w:t>934,00</w:t>
      </w:r>
      <w:r w:rsidRPr="00C53D00">
        <w:rPr>
          <w:sz w:val="20"/>
          <w:szCs w:val="20"/>
        </w:rPr>
        <w:t xml:space="preserve"> </w:t>
      </w:r>
      <w:r w:rsidRPr="00C53D00">
        <w:rPr>
          <w:b/>
          <w:bCs/>
          <w:sz w:val="20"/>
          <w:szCs w:val="20"/>
        </w:rPr>
        <w:t>тыс. рублей</w:t>
      </w:r>
      <w:r w:rsidRPr="00C53D00">
        <w:rPr>
          <w:sz w:val="20"/>
          <w:szCs w:val="20"/>
        </w:rPr>
        <w:t>, в том числе в:</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2020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2021 году –   233,5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2022 году –   233,5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2023 году –   233,5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2024 году –   233,5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2025 году –       0,0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2026-2030 годах – 0,0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2031-2035 годах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из них средства:</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федерального бюджета – 0,0 тыс. руб. (0%), в том числе в:</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 xml:space="preserve">2020 году –        0,0 </w:t>
      </w:r>
      <w:proofErr w:type="spellStart"/>
      <w:r w:rsidRPr="00C53D00">
        <w:rPr>
          <w:rFonts w:ascii="Times New Roman" w:hAnsi="Times New Roman" w:cs="Times New Roman"/>
        </w:rPr>
        <w:t>тыс</w:t>
      </w:r>
      <w:proofErr w:type="spellEnd"/>
      <w:r w:rsidRPr="00C53D00">
        <w:rPr>
          <w:rFonts w:ascii="Times New Roman" w:hAnsi="Times New Roman" w:cs="Times New Roman"/>
        </w:rPr>
        <w:t xml:space="preserve">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2021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2022 году –        0,0 тыс. руб.;</w:t>
      </w:r>
    </w:p>
    <w:p w:rsidR="00E77002" w:rsidRPr="00C53D00" w:rsidRDefault="00E77002" w:rsidP="00E77002">
      <w:pPr>
        <w:pStyle w:val="ConsPlusNonformat"/>
        <w:tabs>
          <w:tab w:val="left" w:pos="1847"/>
        </w:tabs>
        <w:jc w:val="both"/>
        <w:rPr>
          <w:rFonts w:ascii="Times New Roman" w:hAnsi="Times New Roman" w:cs="Times New Roman"/>
        </w:rPr>
      </w:pPr>
      <w:r w:rsidRPr="00C53D00">
        <w:rPr>
          <w:rFonts w:ascii="Times New Roman" w:hAnsi="Times New Roman" w:cs="Times New Roman"/>
        </w:rPr>
        <w:t>2023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2024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2025 году –        0,0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2026-2030 годах – 0,0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2031-2035 годах – 0,0 тыс. руб.</w:t>
      </w:r>
    </w:p>
    <w:p w:rsidR="00E77002" w:rsidRPr="00C53D00" w:rsidRDefault="00E77002" w:rsidP="00E77002">
      <w:pPr>
        <w:pStyle w:val="ConsPlusNonformat"/>
        <w:jc w:val="both"/>
        <w:rPr>
          <w:rFonts w:ascii="Times New Roman" w:hAnsi="Times New Roman" w:cs="Times New Roman"/>
        </w:rPr>
      </w:pP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 xml:space="preserve">республиканского бюджета Чувашской Республики –887,2 тыс. руб. (95%), </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в том числе в:</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2020 году –        0,0 тыс. руб.;</w:t>
      </w:r>
    </w:p>
    <w:p w:rsidR="00E77002" w:rsidRPr="00C53D00" w:rsidRDefault="00E77002" w:rsidP="00E77002">
      <w:pPr>
        <w:pStyle w:val="ConsPlusNonformat"/>
        <w:tabs>
          <w:tab w:val="left" w:pos="1667"/>
        </w:tabs>
        <w:jc w:val="both"/>
        <w:rPr>
          <w:rFonts w:ascii="Times New Roman" w:hAnsi="Times New Roman" w:cs="Times New Roman"/>
        </w:rPr>
      </w:pPr>
      <w:r w:rsidRPr="00C53D00">
        <w:rPr>
          <w:rFonts w:ascii="Times New Roman" w:hAnsi="Times New Roman" w:cs="Times New Roman"/>
        </w:rPr>
        <w:t>2021 году –    221,8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2022 году –    221,8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2023 году –    221,8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2024 году –    221,8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 xml:space="preserve">2025 году –   </w:t>
      </w:r>
      <w:r w:rsidRPr="00E77002">
        <w:rPr>
          <w:rFonts w:ascii="Times New Roman" w:hAnsi="Times New Roman" w:cs="Times New Roman"/>
        </w:rPr>
        <w:t xml:space="preserve">     0,</w:t>
      </w:r>
      <w:r w:rsidRPr="00C53D00">
        <w:rPr>
          <w:rFonts w:ascii="Times New Roman" w:hAnsi="Times New Roman" w:cs="Times New Roman"/>
        </w:rPr>
        <w:t>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2026-2030 годах –0,0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2031-2035 годах –0,0 тыс. руб.</w:t>
      </w:r>
    </w:p>
    <w:p w:rsidR="00E77002" w:rsidRPr="00C53D00" w:rsidRDefault="00E77002" w:rsidP="00E77002">
      <w:pPr>
        <w:pStyle w:val="ConsPlusNonformat"/>
        <w:jc w:val="both"/>
        <w:rPr>
          <w:rFonts w:ascii="Times New Roman" w:hAnsi="Times New Roman" w:cs="Times New Roman"/>
        </w:rPr>
      </w:pP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местных бюджетов – 46,8 тыс. руб. (5 %), в том числе в:</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2020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2021 году –         11,7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2022 году –         11,7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2023 году –         11,7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2024 году –         11,7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 xml:space="preserve">2025 году –   </w:t>
      </w:r>
      <w:r w:rsidRPr="00E77002">
        <w:rPr>
          <w:rFonts w:ascii="Times New Roman" w:hAnsi="Times New Roman" w:cs="Times New Roman"/>
        </w:rPr>
        <w:t xml:space="preserve">       0</w:t>
      </w:r>
      <w:r w:rsidRPr="00C53D00">
        <w:rPr>
          <w:rFonts w:ascii="Times New Roman" w:hAnsi="Times New Roman" w:cs="Times New Roman"/>
        </w:rPr>
        <w:t>,0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2026-2030 годах –</w:t>
      </w:r>
      <w:r w:rsidRPr="00E77002">
        <w:rPr>
          <w:rFonts w:ascii="Times New Roman" w:hAnsi="Times New Roman" w:cs="Times New Roman"/>
        </w:rPr>
        <w:t xml:space="preserve"> </w:t>
      </w:r>
      <w:r w:rsidRPr="00C53D00">
        <w:rPr>
          <w:rFonts w:ascii="Times New Roman" w:hAnsi="Times New Roman" w:cs="Times New Roman"/>
        </w:rPr>
        <w:t>0,0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2031-2035 годах –</w:t>
      </w:r>
      <w:r w:rsidRPr="00E77002">
        <w:rPr>
          <w:rFonts w:ascii="Times New Roman" w:hAnsi="Times New Roman" w:cs="Times New Roman"/>
        </w:rPr>
        <w:t xml:space="preserve"> </w:t>
      </w:r>
      <w:r w:rsidRPr="00C53D00">
        <w:rPr>
          <w:rFonts w:ascii="Times New Roman" w:hAnsi="Times New Roman" w:cs="Times New Roman"/>
        </w:rPr>
        <w:t>0,0 тыс. руб.</w:t>
      </w:r>
    </w:p>
    <w:p w:rsidR="00E77002" w:rsidRPr="00C53D00" w:rsidRDefault="00E77002" w:rsidP="00E77002">
      <w:pPr>
        <w:pStyle w:val="ConsPlusNormal"/>
        <w:jc w:val="both"/>
        <w:rPr>
          <w:rFonts w:ascii="Times New Roman" w:hAnsi="Times New Roman" w:cs="Times New Roman"/>
        </w:rPr>
      </w:pP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внебюджетных источников- 0,0 тыс. рублей, в том числе в:</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2019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2020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lastRenderedPageBreak/>
        <w:t>2021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2022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2023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2024 году –       0,0 тыс. руб.</w:t>
      </w:r>
    </w:p>
    <w:p w:rsidR="00E77002" w:rsidRPr="00C53D00" w:rsidRDefault="00E77002" w:rsidP="00E77002">
      <w:pPr>
        <w:pStyle w:val="ConsPlusNonformat"/>
        <w:jc w:val="both"/>
        <w:rPr>
          <w:rFonts w:ascii="Times New Roman" w:hAnsi="Times New Roman" w:cs="Times New Roman"/>
        </w:rPr>
      </w:pPr>
      <w:r w:rsidRPr="00C53D00">
        <w:rPr>
          <w:rFonts w:ascii="Times New Roman" w:hAnsi="Times New Roman" w:cs="Times New Roman"/>
        </w:rPr>
        <w:t xml:space="preserve">2025 году –   </w:t>
      </w:r>
      <w:r w:rsidRPr="00E77002">
        <w:rPr>
          <w:rFonts w:ascii="Times New Roman" w:hAnsi="Times New Roman" w:cs="Times New Roman"/>
        </w:rPr>
        <w:t xml:space="preserve">    0</w:t>
      </w:r>
      <w:r w:rsidRPr="00C53D00">
        <w:rPr>
          <w:rFonts w:ascii="Times New Roman" w:hAnsi="Times New Roman" w:cs="Times New Roman"/>
        </w:rPr>
        <w:t>,0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2026-2030 годах –0,0 тыс. руб.;</w:t>
      </w:r>
    </w:p>
    <w:p w:rsidR="00E77002" w:rsidRPr="00C53D00" w:rsidRDefault="00E77002" w:rsidP="00E77002">
      <w:pPr>
        <w:pStyle w:val="ConsPlusNormal"/>
        <w:ind w:firstLine="0"/>
        <w:jc w:val="both"/>
        <w:rPr>
          <w:rFonts w:ascii="Times New Roman" w:hAnsi="Times New Roman" w:cs="Times New Roman"/>
        </w:rPr>
      </w:pPr>
      <w:r w:rsidRPr="00C53D00">
        <w:rPr>
          <w:rFonts w:ascii="Times New Roman" w:hAnsi="Times New Roman" w:cs="Times New Roman"/>
        </w:rPr>
        <w:t>2031-2035 годах –0,0 тыс. руб.</w:t>
      </w:r>
    </w:p>
    <w:p w:rsidR="00E77002" w:rsidRPr="00C53D00" w:rsidRDefault="00E77002" w:rsidP="00E77002">
      <w:pPr>
        <w:pStyle w:val="ConsPlusNonformat"/>
        <w:jc w:val="both"/>
        <w:rPr>
          <w:rFonts w:ascii="Times New Roman" w:hAnsi="Times New Roman" w:cs="Times New Roman"/>
        </w:rPr>
      </w:pPr>
    </w:p>
    <w:p w:rsidR="00E77002" w:rsidRPr="00C53D00" w:rsidRDefault="00E77002" w:rsidP="00E77002">
      <w:pPr>
        <w:ind w:firstLine="709"/>
        <w:jc w:val="both"/>
        <w:rPr>
          <w:sz w:val="20"/>
          <w:szCs w:val="20"/>
        </w:rPr>
      </w:pPr>
      <w:r w:rsidRPr="00C53D00">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E77002" w:rsidRPr="00C53D00" w:rsidRDefault="00E77002" w:rsidP="00E77002">
      <w:pPr>
        <w:autoSpaceDE w:val="0"/>
        <w:autoSpaceDN w:val="0"/>
        <w:adjustRightInd w:val="0"/>
        <w:ind w:firstLine="709"/>
        <w:jc w:val="both"/>
        <w:rPr>
          <w:sz w:val="20"/>
          <w:szCs w:val="20"/>
        </w:rPr>
      </w:pPr>
      <w:r w:rsidRPr="00C53D00">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приведены в приложении № 1 к подпрограмме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E77002" w:rsidRPr="00C53D00" w:rsidRDefault="00E77002" w:rsidP="00E77002">
      <w:pPr>
        <w:ind w:firstLine="709"/>
        <w:jc w:val="both"/>
        <w:rPr>
          <w:sz w:val="20"/>
          <w:szCs w:val="20"/>
        </w:rPr>
        <w:sectPr w:rsidR="00E77002" w:rsidRPr="00C53D00" w:rsidSect="00A03BD5">
          <w:pgSz w:w="11906" w:h="16838" w:code="9"/>
          <w:pgMar w:top="1134" w:right="851" w:bottom="1134" w:left="1701" w:header="709" w:footer="709" w:gutter="0"/>
          <w:cols w:space="708"/>
          <w:docGrid w:linePitch="360"/>
        </w:sectPr>
      </w:pPr>
      <w:r w:rsidRPr="00C53D00">
        <w:rPr>
          <w:sz w:val="20"/>
          <w:szCs w:val="20"/>
        </w:rPr>
        <w:t>План реализации подпрограммы Муниципальной программы Аликовского района на очередной финансовый год и плановый период приведен в приложении №2 к подпрограмме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E77002" w:rsidRPr="00C53D00" w:rsidRDefault="00E77002" w:rsidP="00E77002">
      <w:pPr>
        <w:widowControl w:val="0"/>
        <w:tabs>
          <w:tab w:val="left" w:pos="3750"/>
          <w:tab w:val="center" w:pos="4678"/>
        </w:tabs>
        <w:autoSpaceDE w:val="0"/>
        <w:autoSpaceDN w:val="0"/>
        <w:adjustRightInd w:val="0"/>
        <w:jc w:val="right"/>
        <w:rPr>
          <w:b/>
          <w:sz w:val="20"/>
          <w:szCs w:val="20"/>
        </w:rPr>
      </w:pPr>
      <w:r w:rsidRPr="00C53D00">
        <w:rPr>
          <w:b/>
          <w:sz w:val="20"/>
          <w:szCs w:val="20"/>
        </w:rPr>
        <w:lastRenderedPageBreak/>
        <w:t>Приложение №1</w:t>
      </w:r>
    </w:p>
    <w:p w:rsidR="00E77002" w:rsidRPr="00C53D00" w:rsidRDefault="00E77002" w:rsidP="00E77002">
      <w:pPr>
        <w:widowControl w:val="0"/>
        <w:tabs>
          <w:tab w:val="left" w:pos="3750"/>
          <w:tab w:val="center" w:pos="4678"/>
        </w:tabs>
        <w:autoSpaceDE w:val="0"/>
        <w:autoSpaceDN w:val="0"/>
        <w:adjustRightInd w:val="0"/>
        <w:jc w:val="right"/>
        <w:rPr>
          <w:b/>
          <w:sz w:val="20"/>
          <w:szCs w:val="20"/>
        </w:rPr>
      </w:pP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РЕСУРСНОЕ ОБЕСПЕЧЕНИЕ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за счет всех источников финансирования</w:t>
      </w:r>
    </w:p>
    <w:p w:rsidR="00E77002" w:rsidRPr="00C53D00" w:rsidRDefault="00E77002" w:rsidP="00E77002">
      <w:pPr>
        <w:pStyle w:val="92"/>
        <w:keepNext w:val="0"/>
        <w:adjustRightInd w:val="0"/>
        <w:rPr>
          <w:rFonts w:ascii="Times New Roman" w:hAnsi="Times New Roman" w:cs="Times New Roman"/>
          <w:sz w:val="20"/>
          <w:szCs w:val="20"/>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7"/>
        <w:gridCol w:w="1458"/>
        <w:gridCol w:w="1458"/>
        <w:gridCol w:w="876"/>
        <w:gridCol w:w="1458"/>
        <w:gridCol w:w="584"/>
        <w:gridCol w:w="552"/>
        <w:gridCol w:w="552"/>
        <w:gridCol w:w="549"/>
        <w:gridCol w:w="690"/>
        <w:gridCol w:w="691"/>
        <w:gridCol w:w="688"/>
        <w:gridCol w:w="691"/>
        <w:gridCol w:w="688"/>
        <w:gridCol w:w="691"/>
        <w:gridCol w:w="688"/>
        <w:gridCol w:w="671"/>
        <w:gridCol w:w="671"/>
        <w:gridCol w:w="134"/>
      </w:tblGrid>
      <w:tr w:rsidR="00E77002" w:rsidRPr="00C53D00" w:rsidTr="005A1057">
        <w:trPr>
          <w:cantSplit/>
          <w:trHeight w:val="276"/>
        </w:trPr>
        <w:tc>
          <w:tcPr>
            <w:tcW w:w="312" w:type="pct"/>
            <w:vMerge w:val="restart"/>
            <w:tcBorders>
              <w:top w:val="single" w:sz="4" w:space="0" w:color="auto"/>
              <w:left w:val="nil"/>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Статус</w:t>
            </w:r>
          </w:p>
        </w:tc>
        <w:tc>
          <w:tcPr>
            <w:tcW w:w="496" w:type="pct"/>
            <w:vMerge w:val="restar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Наименование   подпрограммы 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E77002" w:rsidRPr="00C53D00" w:rsidRDefault="00E77002" w:rsidP="005A1057">
            <w:pPr>
              <w:jc w:val="center"/>
              <w:rPr>
                <w:sz w:val="20"/>
                <w:szCs w:val="20"/>
              </w:rPr>
            </w:pPr>
            <w:r w:rsidRPr="00C53D00">
              <w:rPr>
                <w:sz w:val="20"/>
                <w:szCs w:val="20"/>
              </w:rPr>
              <w:t>Задача подпрограммы</w:t>
            </w:r>
          </w:p>
          <w:p w:rsidR="00E77002" w:rsidRPr="00C53D00" w:rsidRDefault="00E77002" w:rsidP="005A1057">
            <w:pPr>
              <w:jc w:val="center"/>
              <w:rPr>
                <w:sz w:val="20"/>
                <w:szCs w:val="20"/>
              </w:rPr>
            </w:pPr>
            <w:r w:rsidRPr="00C53D00">
              <w:rPr>
                <w:sz w:val="20"/>
                <w:szCs w:val="20"/>
              </w:rPr>
              <w:t>Муниципальной программы</w:t>
            </w:r>
          </w:p>
          <w:p w:rsidR="00E77002" w:rsidRPr="00C53D00" w:rsidRDefault="00E77002" w:rsidP="005A1057">
            <w:pPr>
              <w:jc w:val="center"/>
              <w:rPr>
                <w:sz w:val="20"/>
                <w:szCs w:val="20"/>
              </w:rPr>
            </w:pPr>
          </w:p>
          <w:p w:rsidR="00E77002" w:rsidRPr="00C53D00" w:rsidRDefault="00E77002" w:rsidP="005A1057">
            <w:pPr>
              <w:widowControl w:val="0"/>
              <w:autoSpaceDE w:val="0"/>
              <w:autoSpaceDN w:val="0"/>
              <w:adjustRightInd w:val="0"/>
              <w:rPr>
                <w:sz w:val="20"/>
                <w:szCs w:val="20"/>
              </w:rPr>
            </w:pPr>
          </w:p>
        </w:tc>
        <w:tc>
          <w:tcPr>
            <w:tcW w:w="298" w:type="pct"/>
            <w:vMerge w:val="restart"/>
            <w:tcBorders>
              <w:top w:val="single" w:sz="4" w:space="0" w:color="auto"/>
              <w:left w:val="single" w:sz="4" w:space="0" w:color="auto"/>
              <w:bottom w:val="nil"/>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Ответственный 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 xml:space="preserve">Источники </w:t>
            </w:r>
            <w:r w:rsidRPr="00C53D00">
              <w:rPr>
                <w:sz w:val="20"/>
              </w:rPr>
              <w:br/>
              <w:t>финансирования</w:t>
            </w:r>
          </w:p>
        </w:tc>
        <w:tc>
          <w:tcPr>
            <w:tcW w:w="760" w:type="pct"/>
            <w:gridSpan w:val="4"/>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Код бюджетной классификации</w:t>
            </w:r>
          </w:p>
        </w:tc>
        <w:tc>
          <w:tcPr>
            <w:tcW w:w="2098" w:type="pct"/>
            <w:gridSpan w:val="9"/>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Расходы по годам, тыс. рублей</w:t>
            </w:r>
          </w:p>
        </w:tc>
        <w:tc>
          <w:tcPr>
            <w:tcW w:w="45" w:type="pct"/>
            <w:vMerge w:val="restart"/>
            <w:tcBorders>
              <w:top w:val="nil"/>
              <w:bottom w:val="nil"/>
              <w:right w:val="nil"/>
            </w:tcBorders>
          </w:tcPr>
          <w:p w:rsidR="00E77002" w:rsidRPr="00C53D00" w:rsidRDefault="00E77002" w:rsidP="005A1057">
            <w:pPr>
              <w:rPr>
                <w:sz w:val="20"/>
                <w:szCs w:val="20"/>
              </w:rPr>
            </w:pPr>
          </w:p>
        </w:tc>
      </w:tr>
      <w:tr w:rsidR="00E77002" w:rsidRPr="00C53D00" w:rsidTr="005A1057">
        <w:trPr>
          <w:cantSplit/>
          <w:trHeight w:val="20"/>
        </w:trPr>
        <w:tc>
          <w:tcPr>
            <w:tcW w:w="312" w:type="pct"/>
            <w:vMerge/>
            <w:tcBorders>
              <w:top w:val="single" w:sz="4" w:space="0" w:color="auto"/>
              <w:left w:val="nil"/>
              <w:bottom w:val="nil"/>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E77002" w:rsidRPr="00C53D00" w:rsidRDefault="00E77002" w:rsidP="005A1057">
            <w:pPr>
              <w:rPr>
                <w:sz w:val="20"/>
                <w:szCs w:val="20"/>
              </w:rPr>
            </w:pPr>
          </w:p>
        </w:tc>
        <w:tc>
          <w:tcPr>
            <w:tcW w:w="298" w:type="pct"/>
            <w:vMerge/>
            <w:tcBorders>
              <w:top w:val="single" w:sz="4" w:space="0" w:color="auto"/>
              <w:left w:val="single" w:sz="4" w:space="0" w:color="auto"/>
              <w:bottom w:val="nil"/>
              <w:right w:val="single" w:sz="4" w:space="0" w:color="auto"/>
            </w:tcBorders>
            <w:vAlign w:val="center"/>
          </w:tcPr>
          <w:p w:rsidR="00E77002" w:rsidRPr="00C53D00" w:rsidRDefault="00E77002" w:rsidP="005A1057">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E77002" w:rsidRPr="00C53D00" w:rsidRDefault="00E77002" w:rsidP="005A1057">
            <w:pPr>
              <w:rPr>
                <w:sz w:val="20"/>
                <w:szCs w:val="20"/>
              </w:rPr>
            </w:pPr>
          </w:p>
        </w:tc>
        <w:tc>
          <w:tcPr>
            <w:tcW w:w="199"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раздел, подраздел,</w:t>
            </w:r>
          </w:p>
        </w:tc>
        <w:tc>
          <w:tcPr>
            <w:tcW w:w="188"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целевая статья расходов</w:t>
            </w:r>
          </w:p>
          <w:p w:rsidR="00E77002" w:rsidRPr="00C53D00" w:rsidRDefault="00E77002" w:rsidP="005A1057">
            <w:pPr>
              <w:widowControl w:val="0"/>
              <w:autoSpaceDE w:val="0"/>
              <w:autoSpaceDN w:val="0"/>
              <w:adjustRightInd w:val="0"/>
              <w:jc w:val="center"/>
              <w:rPr>
                <w:sz w:val="20"/>
                <w:szCs w:val="20"/>
              </w:rPr>
            </w:pPr>
          </w:p>
        </w:tc>
        <w:tc>
          <w:tcPr>
            <w:tcW w:w="187"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группа (подгруппа) вида расходов</w:t>
            </w:r>
          </w:p>
          <w:p w:rsidR="00E77002" w:rsidRPr="00C53D00" w:rsidRDefault="00E77002" w:rsidP="005A1057">
            <w:pPr>
              <w:widowControl w:val="0"/>
              <w:autoSpaceDE w:val="0"/>
              <w:autoSpaceDN w:val="0"/>
              <w:adjustRightInd w:val="0"/>
              <w:jc w:val="center"/>
              <w:rPr>
                <w:sz w:val="20"/>
                <w:szCs w:val="20"/>
              </w:rPr>
            </w:pPr>
          </w:p>
        </w:tc>
        <w:tc>
          <w:tcPr>
            <w:tcW w:w="235"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2019</w:t>
            </w:r>
          </w:p>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2020 год</w:t>
            </w:r>
          </w:p>
        </w:tc>
        <w:tc>
          <w:tcPr>
            <w:tcW w:w="234"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2021 </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35"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2022 </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34"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2023</w:t>
            </w:r>
          </w:p>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2024 </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34"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2025 </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28"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2026-2030 годы</w:t>
            </w:r>
          </w:p>
        </w:tc>
        <w:tc>
          <w:tcPr>
            <w:tcW w:w="228" w:type="pct"/>
            <w:tcBorders>
              <w:top w:val="single" w:sz="4" w:space="0" w:color="auto"/>
              <w:left w:val="single" w:sz="4" w:space="0" w:color="auto"/>
              <w:bottom w:val="nil"/>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2031-2035 годы</w:t>
            </w:r>
          </w:p>
        </w:tc>
        <w:tc>
          <w:tcPr>
            <w:tcW w:w="45"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w:t>
            </w: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w:t>
            </w: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29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4</w:t>
            </w: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5</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6</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7</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8</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11</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12</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14</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16</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17</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18</w:t>
            </w:r>
          </w:p>
        </w:tc>
        <w:tc>
          <w:tcPr>
            <w:tcW w:w="45"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E77002" w:rsidRPr="00C53D00" w:rsidRDefault="00E77002" w:rsidP="005A1057">
            <w:pPr>
              <w:pStyle w:val="6"/>
              <w:widowControl w:val="0"/>
              <w:rPr>
                <w:sz w:val="20"/>
                <w:szCs w:val="20"/>
              </w:rPr>
            </w:pPr>
            <w:r w:rsidRPr="00C53D00">
              <w:rPr>
                <w:sz w:val="20"/>
                <w:szCs w:val="20"/>
              </w:rPr>
              <w:t>Подпрограмма 4</w:t>
            </w:r>
          </w:p>
        </w:tc>
        <w:tc>
          <w:tcPr>
            <w:tcW w:w="496" w:type="pct"/>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b/>
                <w:bCs/>
                <w:sz w:val="20"/>
                <w:szCs w:val="20"/>
              </w:rPr>
            </w:pPr>
            <w:r w:rsidRPr="00C53D00">
              <w:rPr>
                <w:b/>
                <w:bCs/>
                <w:sz w:val="20"/>
                <w:szCs w:val="20"/>
              </w:rPr>
              <w:t>«</w:t>
            </w:r>
            <w:r w:rsidRPr="00C53D00">
              <w:rPr>
                <w:b/>
                <w:sz w:val="20"/>
                <w:szCs w:val="20"/>
              </w:rPr>
              <w:t>Развитие отраслей агропромышленного комплекса</w:t>
            </w:r>
            <w:r w:rsidRPr="00C53D00">
              <w:rPr>
                <w:b/>
                <w:bCs/>
                <w:sz w:val="20"/>
                <w:szCs w:val="20"/>
              </w:rPr>
              <w:t>»</w:t>
            </w:r>
          </w:p>
        </w:tc>
        <w:tc>
          <w:tcPr>
            <w:tcW w:w="496" w:type="pct"/>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 xml:space="preserve">увеличение объемов и улучшение качества производства и переработки основных </w:t>
            </w:r>
            <w:r w:rsidRPr="00C53D00">
              <w:rPr>
                <w:sz w:val="20"/>
                <w:szCs w:val="20"/>
                <w:lang w:eastAsia="en-US"/>
              </w:rPr>
              <w:lastRenderedPageBreak/>
              <w:t>видов сельскохозяйственной продукции;</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развитие селекционной и племенной базы растениеводства и животноводства;</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развитие социально значимых отраслей сельского хозяйства, обеспечивающих сохранение традиционного уклада жизни и занятости;</w:t>
            </w:r>
          </w:p>
          <w:p w:rsidR="00E77002" w:rsidRPr="00C53D00" w:rsidRDefault="00E77002" w:rsidP="005A1057">
            <w:pPr>
              <w:autoSpaceDE w:val="0"/>
              <w:autoSpaceDN w:val="0"/>
              <w:adjustRightInd w:val="0"/>
              <w:spacing w:line="235" w:lineRule="auto"/>
              <w:jc w:val="both"/>
              <w:rPr>
                <w:sz w:val="20"/>
                <w:szCs w:val="20"/>
                <w:lang w:eastAsia="en-US"/>
              </w:rPr>
            </w:pPr>
            <w:r w:rsidRPr="00C53D00">
              <w:rPr>
                <w:sz w:val="20"/>
                <w:szCs w:val="20"/>
                <w:lang w:eastAsia="en-US"/>
              </w:rPr>
              <w:t>повышение уровня доходов сельского населения;</w:t>
            </w:r>
          </w:p>
          <w:p w:rsidR="00E77002" w:rsidRPr="00C53D00" w:rsidRDefault="00E77002" w:rsidP="005A1057">
            <w:pPr>
              <w:pStyle w:val="ConsPlusNormal"/>
              <w:spacing w:line="235" w:lineRule="auto"/>
              <w:ind w:firstLine="0"/>
              <w:jc w:val="both"/>
              <w:rPr>
                <w:rFonts w:ascii="Times New Roman" w:hAnsi="Times New Roman" w:cs="Times New Roman"/>
                <w:lang w:eastAsia="en-US"/>
              </w:rPr>
            </w:pPr>
            <w:r w:rsidRPr="00C53D00">
              <w:rPr>
                <w:rFonts w:ascii="Times New Roman" w:hAnsi="Times New Roman" w:cs="Times New Roman"/>
                <w:lang w:eastAsia="en-US"/>
              </w:rPr>
              <w:t xml:space="preserve">создание условий для </w:t>
            </w:r>
            <w:r w:rsidRPr="00C53D00">
              <w:rPr>
                <w:rFonts w:ascii="Times New Roman" w:hAnsi="Times New Roman" w:cs="Times New Roman"/>
                <w:lang w:eastAsia="en-US"/>
              </w:rPr>
              <w:lastRenderedPageBreak/>
              <w:t>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E77002" w:rsidRPr="00C53D00" w:rsidRDefault="00E77002" w:rsidP="005A1057">
            <w:pPr>
              <w:pStyle w:val="ConsPlusNormal"/>
              <w:spacing w:line="235" w:lineRule="auto"/>
              <w:ind w:firstLine="0"/>
              <w:jc w:val="both"/>
              <w:rPr>
                <w:rFonts w:ascii="Times New Roman" w:hAnsi="Times New Roman" w:cs="Times New Roman"/>
                <w:lang w:eastAsia="en-US"/>
              </w:rPr>
            </w:pPr>
            <w:r w:rsidRPr="00C53D00">
              <w:rPr>
                <w:rFonts w:ascii="Times New Roman" w:hAnsi="Times New Roman" w:cs="Times New Roman"/>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E77002" w:rsidRPr="00C53D00" w:rsidRDefault="00E77002" w:rsidP="005A1057">
            <w:pPr>
              <w:autoSpaceDE w:val="0"/>
              <w:autoSpaceDN w:val="0"/>
              <w:adjustRightInd w:val="0"/>
              <w:jc w:val="both"/>
              <w:rPr>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a20"/>
              <w:rPr>
                <w:color w:val="000000"/>
                <w:sz w:val="20"/>
                <w:szCs w:val="20"/>
              </w:rPr>
            </w:pPr>
            <w:r w:rsidRPr="00C53D00">
              <w:rPr>
                <w:color w:val="000000"/>
                <w:sz w:val="20"/>
                <w:szCs w:val="20"/>
              </w:rPr>
              <w:lastRenderedPageBreak/>
              <w:t xml:space="preserve">Администрация Аликовского района Чувашской </w:t>
            </w:r>
            <w:r w:rsidRPr="00C53D00">
              <w:rPr>
                <w:color w:val="000000"/>
                <w:sz w:val="20"/>
                <w:szCs w:val="20"/>
              </w:rPr>
              <w:lastRenderedPageBreak/>
              <w:t>Республики;</w:t>
            </w:r>
          </w:p>
          <w:p w:rsidR="00E77002" w:rsidRPr="00C53D00" w:rsidRDefault="00E77002" w:rsidP="005A1057">
            <w:pPr>
              <w:jc w:val="both"/>
              <w:rPr>
                <w:sz w:val="20"/>
                <w:szCs w:val="20"/>
                <w:lang w:eastAsia="en-US"/>
              </w:rPr>
            </w:pPr>
            <w:r w:rsidRPr="00C53D00">
              <w:rPr>
                <w:sz w:val="20"/>
                <w:szCs w:val="20"/>
              </w:rPr>
              <w:t>отдел сельского хозяйства и экологии администрации Аликовского района;</w:t>
            </w:r>
            <w:r w:rsidRPr="00C53D00">
              <w:rPr>
                <w:color w:val="000000"/>
                <w:sz w:val="20"/>
                <w:szCs w:val="20"/>
              </w:rPr>
              <w:t xml:space="preserve"> администрации сельских поселений  Аликовского района (по согласованию), </w:t>
            </w:r>
            <w:proofErr w:type="spellStart"/>
            <w:r w:rsidRPr="00C53D00">
              <w:rPr>
                <w:color w:val="000000"/>
                <w:sz w:val="20"/>
                <w:szCs w:val="20"/>
              </w:rPr>
              <w:t>сельхозтоваропр</w:t>
            </w:r>
            <w:r w:rsidRPr="00C53D00">
              <w:rPr>
                <w:color w:val="000000"/>
                <w:sz w:val="20"/>
                <w:szCs w:val="20"/>
              </w:rPr>
              <w:lastRenderedPageBreak/>
              <w:t>оизводители</w:t>
            </w:r>
            <w:proofErr w:type="spellEnd"/>
            <w:r w:rsidRPr="00C53D00">
              <w:rPr>
                <w:color w:val="000000"/>
                <w:sz w:val="20"/>
                <w:szCs w:val="20"/>
              </w:rPr>
              <w:t>,</w:t>
            </w:r>
          </w:p>
          <w:p w:rsidR="00E77002" w:rsidRPr="00C53D00" w:rsidRDefault="00E77002" w:rsidP="005A1057">
            <w:pPr>
              <w:jc w:val="both"/>
              <w:rPr>
                <w:sz w:val="20"/>
                <w:szCs w:val="20"/>
                <w:lang w:eastAsia="ar-SA"/>
              </w:rPr>
            </w:pPr>
            <w:r w:rsidRPr="00C53D00">
              <w:rPr>
                <w:sz w:val="20"/>
                <w:szCs w:val="20"/>
                <w:lang w:eastAsia="en-US"/>
              </w:rPr>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w:t>
            </w:r>
            <w:r w:rsidRPr="00C53D00">
              <w:rPr>
                <w:sz w:val="20"/>
                <w:szCs w:val="20"/>
                <w:lang w:eastAsia="ar-SA"/>
              </w:rPr>
              <w:t>Аликовский районный отдел филиала</w:t>
            </w:r>
          </w:p>
          <w:p w:rsidR="00E77002" w:rsidRPr="00C53D00" w:rsidRDefault="00E77002" w:rsidP="005A1057">
            <w:pPr>
              <w:jc w:val="both"/>
              <w:rPr>
                <w:color w:val="000000"/>
                <w:sz w:val="20"/>
                <w:szCs w:val="20"/>
              </w:rPr>
            </w:pPr>
            <w:r w:rsidRPr="00C53D00">
              <w:rPr>
                <w:sz w:val="20"/>
                <w:szCs w:val="20"/>
                <w:lang w:eastAsia="ar-SA"/>
              </w:rPr>
              <w:t>ФГБУ "</w:t>
            </w:r>
            <w:proofErr w:type="spellStart"/>
            <w:r w:rsidRPr="00C53D00">
              <w:rPr>
                <w:sz w:val="20"/>
                <w:szCs w:val="20"/>
                <w:lang w:eastAsia="ar-SA"/>
              </w:rPr>
              <w:t>Россельхозцентр</w:t>
            </w:r>
            <w:proofErr w:type="spellEnd"/>
            <w:r w:rsidRPr="00C53D00">
              <w:rPr>
                <w:sz w:val="20"/>
                <w:szCs w:val="20"/>
                <w:lang w:eastAsia="ar-SA"/>
              </w:rPr>
              <w:t xml:space="preserve">" по Чувашской Республике </w:t>
            </w:r>
            <w:r w:rsidRPr="00C53D00">
              <w:rPr>
                <w:sz w:val="20"/>
                <w:szCs w:val="20"/>
                <w:lang w:eastAsia="en-US"/>
              </w:rPr>
              <w:t>Чувашии (по согласованию)</w:t>
            </w:r>
          </w:p>
          <w:p w:rsidR="00E77002" w:rsidRPr="00C53D00" w:rsidRDefault="00E77002" w:rsidP="005A1057">
            <w:pPr>
              <w:pStyle w:val="a20"/>
              <w:spacing w:before="0" w:beforeAutospacing="0" w:after="0" w:afterAutospacing="0"/>
              <w:rPr>
                <w:color w:val="000000"/>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b/>
                <w:sz w:val="20"/>
                <w:szCs w:val="20"/>
              </w:rPr>
            </w:pPr>
            <w:r w:rsidRPr="00C53D00">
              <w:rPr>
                <w:b/>
                <w:sz w:val="20"/>
                <w:szCs w:val="20"/>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233,5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233,5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b/>
                <w:bCs/>
                <w:sz w:val="20"/>
                <w:szCs w:val="20"/>
              </w:rPr>
            </w:pPr>
            <w:r w:rsidRPr="00C53D00">
              <w:rPr>
                <w:b/>
                <w:bCs/>
                <w:sz w:val="20"/>
                <w:szCs w:val="20"/>
              </w:rPr>
              <w:t xml:space="preserve">  233,5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233,5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lang w:val="en-US"/>
              </w:rPr>
              <w:t>0</w:t>
            </w:r>
            <w:r w:rsidRPr="00C53D00">
              <w:rPr>
                <w:b/>
                <w:bCs/>
                <w:sz w:val="20"/>
                <w:szCs w:val="20"/>
              </w:rPr>
              <w:t>,0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b/>
                <w:bCs/>
                <w:sz w:val="20"/>
                <w:szCs w:val="20"/>
              </w:rPr>
            </w:pPr>
            <w:r w:rsidRPr="00C53D00">
              <w:rPr>
                <w:b/>
                <w:bCs/>
                <w:sz w:val="20"/>
                <w:szCs w:val="20"/>
              </w:rPr>
              <w:t>0,0</w:t>
            </w:r>
          </w:p>
        </w:tc>
        <w:tc>
          <w:tcPr>
            <w:tcW w:w="45"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45"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221,8</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221,8</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r w:rsidRPr="00C53D00">
              <w:rPr>
                <w:sz w:val="20"/>
                <w:szCs w:val="20"/>
              </w:rPr>
              <w:t xml:space="preserve">  221,8</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221,8</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lang w:val="en-US"/>
              </w:rPr>
            </w:pPr>
            <w:r w:rsidRPr="00C53D00">
              <w:rPr>
                <w:sz w:val="20"/>
                <w:szCs w:val="20"/>
                <w:lang w:val="en-US"/>
              </w:rPr>
              <w:t>0</w:t>
            </w:r>
            <w:r w:rsidRPr="00C53D00">
              <w:rPr>
                <w:sz w:val="20"/>
                <w:szCs w:val="20"/>
              </w:rPr>
              <w:t>,</w:t>
            </w:r>
            <w:r w:rsidRPr="00C53D00">
              <w:rPr>
                <w:sz w:val="20"/>
                <w:szCs w:val="20"/>
                <w:lang w:val="en-US"/>
              </w:rPr>
              <w:t>0</w:t>
            </w:r>
          </w:p>
        </w:tc>
        <w:tc>
          <w:tcPr>
            <w:tcW w:w="22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C53D00">
              <w:rPr>
                <w:sz w:val="20"/>
                <w:szCs w:val="20"/>
                <w:lang w:val="en-US"/>
              </w:rPr>
              <w:t>0</w:t>
            </w:r>
            <w:r w:rsidRPr="00C53D00">
              <w:rPr>
                <w:sz w:val="20"/>
                <w:szCs w:val="20"/>
              </w:rPr>
              <w:t>,0</w:t>
            </w:r>
          </w:p>
        </w:tc>
        <w:tc>
          <w:tcPr>
            <w:tcW w:w="228"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lang w:val="en-US"/>
              </w:rPr>
              <w:t>0</w:t>
            </w:r>
            <w:r w:rsidRPr="00C53D00">
              <w:rPr>
                <w:sz w:val="20"/>
                <w:szCs w:val="20"/>
              </w:rPr>
              <w:t>,0</w:t>
            </w:r>
          </w:p>
        </w:tc>
        <w:tc>
          <w:tcPr>
            <w:tcW w:w="45"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11,7</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11,7</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11,7</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11,7</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lang w:val="en-US"/>
              </w:rPr>
            </w:pPr>
            <w:r w:rsidRPr="00C53D00">
              <w:rPr>
                <w:sz w:val="20"/>
                <w:szCs w:val="20"/>
                <w:lang w:val="en-US"/>
              </w:rPr>
              <w:t>0</w:t>
            </w:r>
            <w:r w:rsidRPr="00C53D00">
              <w:rPr>
                <w:sz w:val="20"/>
                <w:szCs w:val="20"/>
              </w:rPr>
              <w:t>,</w:t>
            </w:r>
            <w:r w:rsidRPr="00C53D00">
              <w:rPr>
                <w:sz w:val="20"/>
                <w:szCs w:val="20"/>
                <w:lang w:val="en-US"/>
              </w:rPr>
              <w:t>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lang w:val="en-US"/>
              </w:rPr>
              <w:t>0</w:t>
            </w:r>
            <w:r w:rsidRPr="00C53D00">
              <w:rPr>
                <w:sz w:val="20"/>
                <w:szCs w:val="20"/>
              </w:rPr>
              <w:t>,0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lang w:val="en-US"/>
              </w:rPr>
              <w:t>0</w:t>
            </w:r>
            <w:r w:rsidRPr="00C53D00">
              <w:rPr>
                <w:sz w:val="20"/>
                <w:szCs w:val="20"/>
              </w:rPr>
              <w:t>,0</w:t>
            </w:r>
          </w:p>
        </w:tc>
        <w:tc>
          <w:tcPr>
            <w:tcW w:w="45"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45"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0,0</w:t>
            </w:r>
          </w:p>
        </w:tc>
        <w:tc>
          <w:tcPr>
            <w:tcW w:w="45" w:type="pct"/>
            <w:vMerge/>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4955" w:type="pct"/>
            <w:gridSpan w:val="18"/>
            <w:tcBorders>
              <w:top w:val="single" w:sz="4" w:space="0" w:color="auto"/>
              <w:left w:val="nil"/>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b/>
                <w:sz w:val="20"/>
                <w:szCs w:val="20"/>
              </w:rPr>
            </w:pPr>
            <w:r w:rsidRPr="00C53D00">
              <w:rPr>
                <w:b/>
                <w:sz w:val="20"/>
                <w:szCs w:val="20"/>
              </w:rPr>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E77002" w:rsidRPr="00C53D00" w:rsidRDefault="00E77002" w:rsidP="005A1057">
            <w:pPr>
              <w:widowControl w:val="0"/>
              <w:autoSpaceDE w:val="0"/>
              <w:autoSpaceDN w:val="0"/>
              <w:adjustRightInd w:val="0"/>
              <w:jc w:val="center"/>
              <w:rPr>
                <w:sz w:val="20"/>
                <w:szCs w:val="20"/>
              </w:rPr>
            </w:pPr>
            <w:r w:rsidRPr="00C53D00">
              <w:rPr>
                <w:b/>
                <w:sz w:val="20"/>
                <w:szCs w:val="20"/>
              </w:rPr>
              <w:t>«Развитие малых форм хозяйствования»</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312" w:type="pct"/>
            <w:vMerge w:val="restart"/>
            <w:tcBorders>
              <w:top w:val="single" w:sz="4" w:space="0" w:color="auto"/>
              <w:left w:val="nil"/>
              <w:right w:val="single" w:sz="4" w:space="0" w:color="auto"/>
            </w:tcBorders>
            <w:vAlign w:val="center"/>
          </w:tcPr>
          <w:p w:rsidR="00E77002" w:rsidRPr="00C53D00" w:rsidRDefault="00E77002" w:rsidP="005A1057">
            <w:pPr>
              <w:rPr>
                <w:b/>
                <w:bCs/>
                <w:sz w:val="20"/>
                <w:szCs w:val="20"/>
              </w:rPr>
            </w:pPr>
            <w:r w:rsidRPr="00C53D00">
              <w:rPr>
                <w:b/>
                <w:bCs/>
                <w:sz w:val="20"/>
                <w:szCs w:val="20"/>
              </w:rPr>
              <w:t>Основное мероприятие 1</w:t>
            </w:r>
          </w:p>
        </w:tc>
        <w:tc>
          <w:tcPr>
            <w:tcW w:w="496" w:type="pct"/>
            <w:vMerge w:val="restart"/>
            <w:tcBorders>
              <w:top w:val="single" w:sz="4" w:space="0" w:color="auto"/>
              <w:left w:val="single" w:sz="4" w:space="0" w:color="auto"/>
              <w:right w:val="single" w:sz="4" w:space="0" w:color="auto"/>
            </w:tcBorders>
            <w:vAlign w:val="center"/>
          </w:tcPr>
          <w:p w:rsidR="00E77002" w:rsidRPr="00C53D00" w:rsidRDefault="00E77002" w:rsidP="005A1057">
            <w:pPr>
              <w:rPr>
                <w:b/>
                <w:bCs/>
                <w:sz w:val="20"/>
                <w:szCs w:val="20"/>
              </w:rPr>
            </w:pPr>
            <w:r w:rsidRPr="00C53D00">
              <w:rPr>
                <w:b/>
                <w:bCs/>
                <w:sz w:val="20"/>
                <w:szCs w:val="20"/>
              </w:rPr>
              <w:t xml:space="preserve">Реализация </w:t>
            </w:r>
            <w:proofErr w:type="spellStart"/>
            <w:r w:rsidRPr="00C53D00">
              <w:rPr>
                <w:b/>
                <w:bCs/>
                <w:sz w:val="20"/>
                <w:szCs w:val="20"/>
              </w:rPr>
              <w:t>муниципальнойпрограммы</w:t>
            </w:r>
            <w:proofErr w:type="spellEnd"/>
            <w:r w:rsidRPr="00C53D00">
              <w:rPr>
                <w:b/>
                <w:bCs/>
                <w:sz w:val="20"/>
                <w:szCs w:val="20"/>
              </w:rPr>
              <w:t xml:space="preserve"> развития агропромышленного комплекса</w:t>
            </w:r>
          </w:p>
        </w:tc>
        <w:tc>
          <w:tcPr>
            <w:tcW w:w="496" w:type="pct"/>
            <w:vMerge w:val="restart"/>
            <w:tcBorders>
              <w:top w:val="single" w:sz="4" w:space="0" w:color="auto"/>
              <w:left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val="restart"/>
            <w:tcBorders>
              <w:top w:val="single" w:sz="4" w:space="0" w:color="auto"/>
              <w:left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b/>
                <w:sz w:val="20"/>
                <w:szCs w:val="20"/>
              </w:rPr>
            </w:pPr>
            <w:r w:rsidRPr="00C53D00">
              <w:rPr>
                <w:b/>
                <w:sz w:val="20"/>
                <w:szCs w:val="20"/>
              </w:rPr>
              <w:t xml:space="preserve">всего </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0,0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312" w:type="pct"/>
            <w:vMerge/>
            <w:tcBorders>
              <w:left w:val="nil"/>
              <w:right w:val="single" w:sz="4" w:space="0" w:color="auto"/>
            </w:tcBorders>
            <w:vAlign w:val="center"/>
          </w:tcPr>
          <w:p w:rsidR="00E77002" w:rsidRPr="00C53D00" w:rsidRDefault="00E77002" w:rsidP="005A1057">
            <w:pPr>
              <w:rPr>
                <w:b/>
                <w:bCs/>
                <w:color w:val="FF0000"/>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312" w:type="pct"/>
            <w:vMerge/>
            <w:tcBorders>
              <w:left w:val="nil"/>
              <w:right w:val="single" w:sz="4" w:space="0" w:color="auto"/>
            </w:tcBorders>
            <w:vAlign w:val="center"/>
          </w:tcPr>
          <w:p w:rsidR="00E77002" w:rsidRPr="00C53D00" w:rsidRDefault="00E77002" w:rsidP="005A1057">
            <w:pPr>
              <w:rPr>
                <w:b/>
                <w:bCs/>
                <w:color w:val="FF0000"/>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312" w:type="pct"/>
            <w:vMerge/>
            <w:tcBorders>
              <w:left w:val="nil"/>
              <w:right w:val="single" w:sz="4" w:space="0" w:color="auto"/>
            </w:tcBorders>
            <w:vAlign w:val="center"/>
          </w:tcPr>
          <w:p w:rsidR="00E77002" w:rsidRPr="00C53D00" w:rsidRDefault="00E77002" w:rsidP="005A1057">
            <w:pPr>
              <w:rPr>
                <w:b/>
                <w:bCs/>
                <w:color w:val="FF0000"/>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312" w:type="pct"/>
            <w:vMerge/>
            <w:tcBorders>
              <w:left w:val="nil"/>
              <w:right w:val="single" w:sz="4" w:space="0" w:color="auto"/>
            </w:tcBorders>
            <w:vAlign w:val="center"/>
          </w:tcPr>
          <w:p w:rsidR="00E77002" w:rsidRPr="00C53D00" w:rsidRDefault="00E77002" w:rsidP="005A1057">
            <w:pPr>
              <w:rPr>
                <w:b/>
                <w:bCs/>
                <w:color w:val="FF0000"/>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бюджет сельских поселений</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312" w:type="pct"/>
            <w:vMerge/>
            <w:tcBorders>
              <w:left w:val="nil"/>
              <w:bottom w:val="single" w:sz="4" w:space="0" w:color="auto"/>
              <w:right w:val="single" w:sz="4" w:space="0" w:color="auto"/>
            </w:tcBorders>
            <w:vAlign w:val="center"/>
          </w:tcPr>
          <w:p w:rsidR="00E77002" w:rsidRPr="00C53D00" w:rsidRDefault="00E77002" w:rsidP="005A1057">
            <w:pPr>
              <w:rPr>
                <w:b/>
                <w:bCs/>
                <w:color w:val="FF0000"/>
                <w:sz w:val="20"/>
                <w:szCs w:val="20"/>
              </w:rPr>
            </w:pPr>
          </w:p>
        </w:tc>
        <w:tc>
          <w:tcPr>
            <w:tcW w:w="496" w:type="pct"/>
            <w:vMerge/>
            <w:tcBorders>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vMerge/>
            <w:tcBorders>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298" w:type="pct"/>
            <w:vMerge/>
            <w:tcBorders>
              <w:left w:val="single" w:sz="4" w:space="0" w:color="auto"/>
              <w:bottom w:val="single" w:sz="4" w:space="0" w:color="auto"/>
              <w:right w:val="single" w:sz="4" w:space="0" w:color="auto"/>
            </w:tcBorders>
            <w:vAlign w:val="center"/>
          </w:tcPr>
          <w:p w:rsidR="00E77002" w:rsidRPr="00C53D00" w:rsidRDefault="00E77002" w:rsidP="005A1057">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0,0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val="restart"/>
            <w:tcBorders>
              <w:left w:val="nil"/>
              <w:right w:val="single" w:sz="4" w:space="0" w:color="auto"/>
            </w:tcBorders>
            <w:vAlign w:val="center"/>
          </w:tcPr>
          <w:p w:rsidR="00E77002" w:rsidRPr="00C53D00" w:rsidRDefault="00E77002" w:rsidP="005A1057">
            <w:pPr>
              <w:rPr>
                <w:b/>
                <w:bCs/>
                <w:sz w:val="20"/>
                <w:szCs w:val="20"/>
              </w:rPr>
            </w:pPr>
            <w:r w:rsidRPr="00C53D00">
              <w:rPr>
                <w:sz w:val="20"/>
                <w:szCs w:val="20"/>
              </w:rPr>
              <w:t>Целевые показатели (индикаторы) подпрограммы, увязанный с основным мероприятием 1</w:t>
            </w:r>
          </w:p>
        </w:tc>
        <w:tc>
          <w:tcPr>
            <w:tcW w:w="2050" w:type="pct"/>
            <w:gridSpan w:val="7"/>
            <w:tcBorders>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r w:rsidRPr="00C53D00">
              <w:rPr>
                <w:sz w:val="20"/>
                <w:szCs w:val="20"/>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235" w:type="pct"/>
            <w:tcBorders>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15,5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23,14</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20,7</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21,0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21,4</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22,8</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22,85</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22,97</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rPr>
                <w:sz w:val="20"/>
                <w:szCs w:val="20"/>
              </w:rPr>
            </w:pPr>
            <w:r w:rsidRPr="00C53D00">
              <w:rPr>
                <w:sz w:val="20"/>
                <w:szCs w:val="20"/>
              </w:rPr>
              <w:t xml:space="preserve"> 25,36</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7,4</w:t>
            </w:r>
          </w:p>
          <w:p w:rsidR="00E77002" w:rsidRPr="00C53D00" w:rsidRDefault="00E77002" w:rsidP="005A1057">
            <w:pPr>
              <w:widowControl w:val="0"/>
              <w:autoSpaceDE w:val="0"/>
              <w:autoSpaceDN w:val="0"/>
              <w:adjustRightInd w:val="0"/>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2,4</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7,6</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7,7</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r w:rsidRPr="00C53D00">
              <w:rPr>
                <w:sz w:val="20"/>
              </w:rPr>
              <w:t>7,8</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7,9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8,0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8,3</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8,9</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6,05</w:t>
            </w:r>
          </w:p>
          <w:p w:rsidR="00E77002" w:rsidRPr="00C53D00" w:rsidRDefault="00E77002" w:rsidP="005A1057">
            <w:pPr>
              <w:widowControl w:val="0"/>
              <w:autoSpaceDE w:val="0"/>
              <w:autoSpaceDN w:val="0"/>
              <w:adjustRightInd w:val="0"/>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5,7</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6,0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6,6</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7,2</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7,6</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7,8</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8,0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8,41</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Производство скота и птицы на убой в хозяйствах всех категорий (в живом весе), тыс. тонн</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1,9</w:t>
            </w:r>
          </w:p>
          <w:p w:rsidR="00E77002" w:rsidRPr="00C53D00" w:rsidRDefault="00E77002" w:rsidP="005A1057">
            <w:pPr>
              <w:widowControl w:val="0"/>
              <w:autoSpaceDE w:val="0"/>
              <w:autoSpaceDN w:val="0"/>
              <w:adjustRightInd w:val="0"/>
              <w:jc w:val="center"/>
              <w:rPr>
                <w:sz w:val="20"/>
                <w:szCs w:val="20"/>
              </w:rPr>
            </w:pP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r w:rsidRPr="00C53D00">
              <w:rPr>
                <w:sz w:val="20"/>
              </w:rPr>
              <w:t>1,9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1,9</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2,1</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2,3</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Производство молока в хозяйствах всех категорий, тыс. тонн</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22,9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22,9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22,9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r w:rsidRPr="00C53D00">
              <w:rPr>
                <w:sz w:val="20"/>
              </w:rPr>
              <w:t>23</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24</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24</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26,5</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29,3</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 xml:space="preserve">Производство молока в сельскохозяйственных организациях, крестьянских (фермерских) хозяйствах, включая </w:t>
            </w:r>
            <w:proofErr w:type="spellStart"/>
            <w:r w:rsidRPr="00C53D00">
              <w:rPr>
                <w:sz w:val="20"/>
                <w:szCs w:val="20"/>
              </w:rPr>
              <w:t>индивидульных</w:t>
            </w:r>
            <w:proofErr w:type="spellEnd"/>
            <w:r w:rsidRPr="00C53D00">
              <w:rPr>
                <w:sz w:val="20"/>
                <w:szCs w:val="20"/>
              </w:rPr>
              <w:t xml:space="preserve"> предпринимателей, тыс. тонн</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5,5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5,74</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6,1</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6,3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r w:rsidRPr="00C53D00">
              <w:rPr>
                <w:sz w:val="20"/>
              </w:rPr>
              <w:t>6,5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6,7</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6,9</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7,6</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8,4</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Доля площади, засеваемой элитными семенами, в общей площади посевов, %</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20,0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19,3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3,3</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r w:rsidRPr="00C53D00">
              <w:rPr>
                <w:sz w:val="20"/>
              </w:rPr>
              <w:t>3,3</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3,3</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3,3</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3,3</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Племенное условное маточное поголовье сельскохозяйственных животных, тыс. условных голов</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0,48</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0,5</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0,5</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0,5</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Реализация племенного молодняка крупного рогатого скота молочных и мясных пород на 100 голов маток, голов</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p w:rsidR="00E77002" w:rsidRPr="00C53D00" w:rsidRDefault="00E77002" w:rsidP="005A1057">
            <w:pPr>
              <w:widowControl w:val="0"/>
              <w:autoSpaceDE w:val="0"/>
              <w:autoSpaceDN w:val="0"/>
              <w:adjustRightInd w:val="0"/>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r w:rsidRPr="00C53D00">
              <w:rPr>
                <w:sz w:val="20"/>
              </w:rPr>
              <w:t>10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7</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4</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r w:rsidRPr="00C53D00">
              <w:rPr>
                <w:sz w:val="20"/>
              </w:rPr>
              <w:t>3</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rsidRPr="00C53D00">
              <w:rPr>
                <w:sz w:val="20"/>
                <w:szCs w:val="20"/>
              </w:rPr>
              <w:t>грантовой</w:t>
            </w:r>
            <w:proofErr w:type="spellEnd"/>
            <w:r w:rsidRPr="00C53D00">
              <w:rPr>
                <w:sz w:val="20"/>
                <w:szCs w:val="20"/>
              </w:rPr>
              <w:t xml:space="preserve"> поддержки, к году, предшествующему году предоставления субсидии, %</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r w:rsidRPr="00C53D00">
              <w:rPr>
                <w:sz w:val="20"/>
              </w:rPr>
              <w:t>10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C53D00">
              <w:rPr>
                <w:sz w:val="20"/>
                <w:szCs w:val="20"/>
              </w:rPr>
              <w:t>грантовую</w:t>
            </w:r>
            <w:proofErr w:type="spellEnd"/>
            <w:r w:rsidRPr="00C53D00">
              <w:rPr>
                <w:sz w:val="20"/>
                <w:szCs w:val="20"/>
              </w:rPr>
              <w:t xml:space="preserve">  поддержку для развития материально- технической базы, единиц</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19</w:t>
            </w:r>
          </w:p>
          <w:p w:rsidR="00E77002" w:rsidRPr="00C53D00" w:rsidRDefault="00E77002" w:rsidP="005A1057">
            <w:pPr>
              <w:jc w:val="center"/>
              <w:rPr>
                <w:sz w:val="20"/>
                <w:szCs w:val="20"/>
              </w:rPr>
            </w:pPr>
          </w:p>
          <w:p w:rsidR="00E77002" w:rsidRPr="00C53D00" w:rsidRDefault="00E77002" w:rsidP="005A1057">
            <w:pPr>
              <w:widowControl w:val="0"/>
              <w:autoSpaceDE w:val="0"/>
              <w:autoSpaceDN w:val="0"/>
              <w:adjustRightInd w:val="0"/>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r w:rsidRPr="00C53D00">
              <w:rPr>
                <w:sz w:val="20"/>
              </w:rPr>
              <w:t>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C53D00">
              <w:rPr>
                <w:sz w:val="20"/>
                <w:szCs w:val="20"/>
              </w:rPr>
              <w:t>грантовую</w:t>
            </w:r>
            <w:proofErr w:type="spellEnd"/>
            <w:r w:rsidRPr="00C53D00">
              <w:rPr>
                <w:sz w:val="20"/>
                <w:szCs w:val="20"/>
              </w:rPr>
              <w:t xml:space="preserve"> поддержку, к году, предшествующему году предоставления субсидии, %</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 xml:space="preserve">    10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p>
          <w:p w:rsidR="00E77002" w:rsidRPr="00C53D00" w:rsidRDefault="00E77002" w:rsidP="005A1057">
            <w:pPr>
              <w:pStyle w:val="FR3"/>
              <w:autoSpaceDE w:val="0"/>
              <w:autoSpaceDN w:val="0"/>
              <w:adjustRightInd w:val="0"/>
              <w:rPr>
                <w:sz w:val="20"/>
              </w:rPr>
            </w:pPr>
            <w:r w:rsidRPr="00C53D00">
              <w:rPr>
                <w:sz w:val="20"/>
              </w:rPr>
              <w:t>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cantSplit/>
          <w:trHeight w:val="210"/>
        </w:trPr>
        <w:tc>
          <w:tcPr>
            <w:tcW w:w="807" w:type="pct"/>
            <w:gridSpan w:val="2"/>
            <w:vMerge/>
            <w:tcBorders>
              <w:left w:val="nil"/>
              <w:bottom w:val="single" w:sz="4" w:space="0" w:color="auto"/>
              <w:right w:val="single" w:sz="4" w:space="0" w:color="auto"/>
            </w:tcBorders>
            <w:vAlign w:val="center"/>
          </w:tcPr>
          <w:p w:rsidR="00E77002" w:rsidRPr="00C53D00" w:rsidRDefault="00E77002" w:rsidP="005A1057">
            <w:pPr>
              <w:rPr>
                <w:b/>
                <w:bCs/>
                <w:color w:val="FF0000"/>
                <w:sz w:val="20"/>
                <w:szCs w:val="20"/>
              </w:rPr>
            </w:pPr>
          </w:p>
        </w:tc>
        <w:tc>
          <w:tcPr>
            <w:tcW w:w="2050" w:type="pct"/>
            <w:gridSpan w:val="7"/>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Сохранность племенного условного маточного поголовья сельскохозяйственных, %</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100</w:t>
            </w:r>
          </w:p>
          <w:p w:rsidR="00E77002" w:rsidRPr="00C53D00" w:rsidRDefault="00E77002" w:rsidP="005A1057">
            <w:pPr>
              <w:widowControl w:val="0"/>
              <w:autoSpaceDE w:val="0"/>
              <w:autoSpaceDN w:val="0"/>
              <w:adjustRightInd w:val="0"/>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100</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100</w:t>
            </w:r>
          </w:p>
        </w:tc>
        <w:tc>
          <w:tcPr>
            <w:tcW w:w="45" w:type="pct"/>
            <w:tcBorders>
              <w:bottom w:val="nil"/>
              <w:right w:val="nil"/>
            </w:tcBorders>
          </w:tcPr>
          <w:p w:rsidR="00E77002" w:rsidRPr="00C53D00" w:rsidRDefault="00E77002" w:rsidP="005A1057">
            <w:pPr>
              <w:rPr>
                <w:sz w:val="20"/>
                <w:szCs w:val="20"/>
              </w:rPr>
            </w:pPr>
          </w:p>
        </w:tc>
      </w:tr>
      <w:tr w:rsidR="00E77002" w:rsidRPr="00C53D00" w:rsidTr="005A1057">
        <w:tblPrEx>
          <w:tblBorders>
            <w:bottom w:val="single" w:sz="4" w:space="0" w:color="auto"/>
          </w:tblBorders>
        </w:tblPrEx>
        <w:trPr>
          <w:gridAfter w:val="1"/>
          <w:wAfter w:w="45" w:type="pct"/>
          <w:cantSplit/>
          <w:trHeight w:val="390"/>
        </w:trPr>
        <w:tc>
          <w:tcPr>
            <w:tcW w:w="312" w:type="pct"/>
            <w:vMerge w:val="restart"/>
            <w:tcBorders>
              <w:left w:val="nil"/>
              <w:right w:val="single" w:sz="4" w:space="0" w:color="auto"/>
            </w:tcBorders>
            <w:vAlign w:val="center"/>
          </w:tcPr>
          <w:p w:rsidR="00E77002" w:rsidRPr="00C53D00" w:rsidRDefault="00E77002" w:rsidP="005A1057">
            <w:pPr>
              <w:rPr>
                <w:sz w:val="20"/>
                <w:szCs w:val="20"/>
              </w:rPr>
            </w:pPr>
            <w:r w:rsidRPr="00C53D00">
              <w:rPr>
                <w:b/>
                <w:bCs/>
                <w:sz w:val="20"/>
                <w:szCs w:val="20"/>
              </w:rPr>
              <w:t>Основное мероприятие 2</w:t>
            </w:r>
          </w:p>
        </w:tc>
        <w:tc>
          <w:tcPr>
            <w:tcW w:w="496" w:type="pct"/>
            <w:vMerge w:val="restart"/>
            <w:tcBorders>
              <w:left w:val="single" w:sz="4" w:space="0" w:color="auto"/>
              <w:right w:val="single" w:sz="4" w:space="0" w:color="auto"/>
            </w:tcBorders>
            <w:vAlign w:val="center"/>
          </w:tcPr>
          <w:p w:rsidR="00E77002" w:rsidRPr="00C53D00" w:rsidRDefault="00E77002" w:rsidP="005A1057">
            <w:pPr>
              <w:rPr>
                <w:b/>
                <w:sz w:val="20"/>
                <w:szCs w:val="20"/>
              </w:rPr>
            </w:pPr>
            <w:r w:rsidRPr="00C53D00">
              <w:rPr>
                <w:b/>
                <w:sz w:val="20"/>
                <w:szCs w:val="20"/>
              </w:rPr>
              <w:t>Борьба с распространением борщевика Сосновского</w:t>
            </w:r>
          </w:p>
        </w:tc>
        <w:tc>
          <w:tcPr>
            <w:tcW w:w="496" w:type="pct"/>
            <w:vMerge w:val="restart"/>
            <w:tcBorders>
              <w:left w:val="single" w:sz="4" w:space="0" w:color="auto"/>
              <w:right w:val="single" w:sz="4" w:space="0" w:color="auto"/>
            </w:tcBorders>
            <w:vAlign w:val="center"/>
          </w:tcPr>
          <w:p w:rsidR="00E77002" w:rsidRPr="00C53D00" w:rsidRDefault="00E77002" w:rsidP="005A1057">
            <w:pPr>
              <w:pStyle w:val="ConsPlusNormal"/>
              <w:spacing w:line="235" w:lineRule="auto"/>
              <w:ind w:firstLine="0"/>
              <w:jc w:val="both"/>
              <w:rPr>
                <w:rFonts w:ascii="Times New Roman" w:hAnsi="Times New Roman" w:cs="Times New Roman"/>
                <w:lang w:eastAsia="en-US"/>
              </w:rPr>
            </w:pPr>
            <w:r w:rsidRPr="00C53D00">
              <w:rPr>
                <w:rFonts w:ascii="Times New Roman" w:hAnsi="Times New Roman" w:cs="Times New Roman"/>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E77002" w:rsidRPr="00C53D00" w:rsidRDefault="00E77002" w:rsidP="005A1057">
            <w:pPr>
              <w:rPr>
                <w:sz w:val="20"/>
                <w:szCs w:val="20"/>
              </w:rPr>
            </w:pPr>
          </w:p>
        </w:tc>
        <w:tc>
          <w:tcPr>
            <w:tcW w:w="298" w:type="pct"/>
            <w:vMerge w:val="restart"/>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b/>
                <w:sz w:val="20"/>
                <w:szCs w:val="20"/>
              </w:rPr>
            </w:pPr>
            <w:r w:rsidRPr="00C53D00">
              <w:rPr>
                <w:b/>
                <w:sz w:val="20"/>
                <w:szCs w:val="20"/>
              </w:rPr>
              <w:t>всего</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r>
      <w:tr w:rsidR="00E77002" w:rsidRPr="00C53D00" w:rsidTr="005A1057">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bottom w:val="single" w:sz="4" w:space="0" w:color="auto"/>
          </w:tblBorders>
        </w:tblPrEx>
        <w:trPr>
          <w:gridAfter w:val="1"/>
          <w:wAfter w:w="45" w:type="pct"/>
          <w:cantSplit/>
          <w:trHeight w:val="346"/>
        </w:trPr>
        <w:tc>
          <w:tcPr>
            <w:tcW w:w="807" w:type="pct"/>
            <w:gridSpan w:val="2"/>
            <w:tcBorders>
              <w:left w:val="nil"/>
              <w:right w:val="single" w:sz="4" w:space="0" w:color="auto"/>
            </w:tcBorders>
            <w:vAlign w:val="center"/>
          </w:tcPr>
          <w:p w:rsidR="00E77002" w:rsidRPr="00C53D00" w:rsidRDefault="00E77002" w:rsidP="005A1057">
            <w:pPr>
              <w:rPr>
                <w:sz w:val="20"/>
                <w:szCs w:val="20"/>
              </w:rPr>
            </w:pPr>
            <w:r w:rsidRPr="00C53D00">
              <w:rPr>
                <w:sz w:val="20"/>
                <w:szCs w:val="20"/>
              </w:rPr>
              <w:t>Целевой показатель (индикатор) подпрограммы, увязанный с основным мероприятием 1</w:t>
            </w:r>
          </w:p>
        </w:tc>
        <w:tc>
          <w:tcPr>
            <w:tcW w:w="2050" w:type="pct"/>
            <w:gridSpan w:val="7"/>
            <w:tcBorders>
              <w:left w:val="single" w:sz="4" w:space="0" w:color="auto"/>
              <w:right w:val="single" w:sz="4" w:space="0" w:color="auto"/>
            </w:tcBorders>
            <w:vAlign w:val="center"/>
          </w:tcPr>
          <w:p w:rsidR="00E77002" w:rsidRPr="00C53D00" w:rsidRDefault="00E77002" w:rsidP="005A1057">
            <w:pPr>
              <w:jc w:val="center"/>
              <w:rPr>
                <w:sz w:val="20"/>
                <w:szCs w:val="20"/>
              </w:rPr>
            </w:pPr>
            <w:r w:rsidRPr="00C53D00">
              <w:rPr>
                <w:sz w:val="20"/>
                <w:szCs w:val="20"/>
              </w:rPr>
              <w:t>Площадь земельного участка, на котором проведены работы по уничтожению борщевика Сосновского, га</w:t>
            </w:r>
          </w:p>
        </w:tc>
        <w:tc>
          <w:tcPr>
            <w:tcW w:w="235" w:type="pct"/>
            <w:tcBorders>
              <w:top w:val="single" w:sz="4" w:space="0" w:color="auto"/>
              <w:left w:val="single" w:sz="4" w:space="0" w:color="auto"/>
              <w:bottom w:val="single" w:sz="4" w:space="0" w:color="auto"/>
              <w:right w:val="single" w:sz="4" w:space="0" w:color="auto"/>
            </w:tcBorders>
          </w:tcPr>
          <w:p w:rsidR="00E77002" w:rsidRPr="00E77002" w:rsidRDefault="00E77002" w:rsidP="005A1057">
            <w:pPr>
              <w:jc w:val="center"/>
              <w:rPr>
                <w:sz w:val="20"/>
                <w:szCs w:val="20"/>
              </w:rPr>
            </w:pPr>
          </w:p>
          <w:p w:rsidR="00E77002" w:rsidRPr="00E77002"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 xml:space="preserve">9 </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9</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p>
          <w:p w:rsidR="00E77002" w:rsidRPr="00C53D00" w:rsidRDefault="00E77002" w:rsidP="005A1057">
            <w:pPr>
              <w:jc w:val="center"/>
              <w:rPr>
                <w:sz w:val="20"/>
                <w:szCs w:val="20"/>
              </w:rPr>
            </w:pPr>
          </w:p>
          <w:p w:rsidR="00E77002" w:rsidRPr="00C53D00" w:rsidRDefault="00E77002" w:rsidP="005A1057">
            <w:pPr>
              <w:jc w:val="center"/>
              <w:rPr>
                <w:sz w:val="20"/>
                <w:szCs w:val="20"/>
              </w:rPr>
            </w:pPr>
            <w:r w:rsidRPr="00C53D00">
              <w:rPr>
                <w:sz w:val="20"/>
                <w:szCs w:val="20"/>
              </w:rPr>
              <w:t>9</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lang w:val="en-US"/>
              </w:rPr>
            </w:pPr>
          </w:p>
          <w:p w:rsidR="00E77002" w:rsidRPr="00C53D00" w:rsidRDefault="00E77002" w:rsidP="005A1057">
            <w:pPr>
              <w:jc w:val="center"/>
              <w:rPr>
                <w:sz w:val="20"/>
                <w:szCs w:val="20"/>
                <w:lang w:val="en-US"/>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lang w:val="en-US"/>
              </w:rPr>
            </w:pPr>
          </w:p>
          <w:p w:rsidR="00E77002" w:rsidRPr="00C53D00" w:rsidRDefault="00E77002" w:rsidP="005A1057">
            <w:pPr>
              <w:jc w:val="center"/>
              <w:rPr>
                <w:sz w:val="20"/>
                <w:szCs w:val="20"/>
                <w:lang w:val="en-US"/>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lang w:val="en-US"/>
              </w:rPr>
            </w:pPr>
          </w:p>
          <w:p w:rsidR="00E77002" w:rsidRPr="00C53D00" w:rsidRDefault="00E77002" w:rsidP="005A1057">
            <w:pPr>
              <w:jc w:val="center"/>
              <w:rPr>
                <w:sz w:val="20"/>
                <w:szCs w:val="20"/>
                <w:lang w:val="en-US"/>
              </w:rPr>
            </w:pPr>
            <w:r w:rsidRPr="00C53D00">
              <w:rPr>
                <w:sz w:val="20"/>
                <w:szCs w:val="20"/>
                <w:lang w:val="en-US"/>
              </w:rPr>
              <w:t>x</w:t>
            </w:r>
          </w:p>
        </w:tc>
      </w:tr>
      <w:tr w:rsidR="00E77002" w:rsidRPr="00C53D00" w:rsidTr="005A1057">
        <w:tblPrEx>
          <w:tblBorders>
            <w:bottom w:val="single" w:sz="4" w:space="0" w:color="auto"/>
          </w:tblBorders>
        </w:tblPrEx>
        <w:trPr>
          <w:gridAfter w:val="1"/>
          <w:wAfter w:w="45" w:type="pct"/>
          <w:cantSplit/>
          <w:trHeight w:val="70"/>
        </w:trPr>
        <w:tc>
          <w:tcPr>
            <w:tcW w:w="312" w:type="pct"/>
            <w:vMerge w:val="restart"/>
            <w:tcBorders>
              <w:left w:val="nil"/>
              <w:right w:val="single" w:sz="4" w:space="0" w:color="auto"/>
            </w:tcBorders>
            <w:vAlign w:val="center"/>
          </w:tcPr>
          <w:p w:rsidR="00E77002" w:rsidRPr="00C53D00" w:rsidRDefault="00E77002" w:rsidP="005A1057">
            <w:pPr>
              <w:rPr>
                <w:sz w:val="20"/>
                <w:szCs w:val="20"/>
              </w:rPr>
            </w:pPr>
            <w:r w:rsidRPr="00C53D00">
              <w:rPr>
                <w:sz w:val="20"/>
                <w:szCs w:val="20"/>
              </w:rPr>
              <w:t>Мероприятие 2.1</w:t>
            </w:r>
          </w:p>
        </w:tc>
        <w:tc>
          <w:tcPr>
            <w:tcW w:w="496" w:type="pct"/>
            <w:vMerge w:val="restart"/>
            <w:tcBorders>
              <w:left w:val="single" w:sz="4" w:space="0" w:color="auto"/>
              <w:right w:val="single" w:sz="4" w:space="0" w:color="auto"/>
            </w:tcBorders>
            <w:vAlign w:val="center"/>
          </w:tcPr>
          <w:p w:rsidR="00E77002" w:rsidRPr="00C53D00" w:rsidRDefault="00E77002" w:rsidP="005A1057">
            <w:pPr>
              <w:rPr>
                <w:sz w:val="20"/>
                <w:szCs w:val="20"/>
              </w:rPr>
            </w:pPr>
            <w:r w:rsidRPr="00C53D00">
              <w:rPr>
                <w:sz w:val="20"/>
                <w:szCs w:val="20"/>
              </w:rPr>
              <w:t>Реализация комплекса мер мероприятий по борьбе с распространением борщевика Сосновского на территории Аликовского района Чувашской Республики</w:t>
            </w:r>
          </w:p>
        </w:tc>
        <w:tc>
          <w:tcPr>
            <w:tcW w:w="496" w:type="pct"/>
            <w:vMerge w:val="restart"/>
            <w:tcBorders>
              <w:left w:val="single" w:sz="4" w:space="0" w:color="auto"/>
              <w:right w:val="single" w:sz="4" w:space="0" w:color="auto"/>
            </w:tcBorders>
            <w:vAlign w:val="center"/>
          </w:tcPr>
          <w:p w:rsidR="00E77002" w:rsidRPr="00C53D00" w:rsidRDefault="00E77002" w:rsidP="005A1057">
            <w:pPr>
              <w:rPr>
                <w:sz w:val="20"/>
                <w:szCs w:val="20"/>
              </w:rPr>
            </w:pPr>
          </w:p>
        </w:tc>
        <w:tc>
          <w:tcPr>
            <w:tcW w:w="298" w:type="pct"/>
            <w:vMerge w:val="restart"/>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b/>
                <w:sz w:val="20"/>
                <w:szCs w:val="20"/>
              </w:rPr>
            </w:pPr>
            <w:r w:rsidRPr="00C53D00">
              <w:rPr>
                <w:b/>
                <w:sz w:val="20"/>
                <w:szCs w:val="20"/>
              </w:rPr>
              <w:t>всего</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sz w:val="20"/>
                <w:szCs w:val="20"/>
              </w:rPr>
            </w:pPr>
            <w:r w:rsidRPr="00C53D00">
              <w:rPr>
                <w:b/>
                <w:sz w:val="20"/>
                <w:szCs w:val="20"/>
              </w:rPr>
              <w:t>233,5</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sz w:val="20"/>
                <w:szCs w:val="20"/>
                <w:lang w:val="en-US"/>
              </w:rPr>
              <w:t>x</w:t>
            </w:r>
          </w:p>
        </w:tc>
      </w:tr>
      <w:tr w:rsidR="00E77002" w:rsidRPr="00C53D00" w:rsidTr="005A1057">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221,8</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left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rPr>
              <w:t>11,7</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sz w:val="20"/>
                <w:szCs w:val="20"/>
                <w:lang w:val="en-US"/>
              </w:rPr>
              <w:t>x</w:t>
            </w:r>
          </w:p>
        </w:tc>
      </w:tr>
      <w:tr w:rsidR="00E77002" w:rsidRPr="00C53D00" w:rsidTr="005A1057">
        <w:tblPrEx>
          <w:tblBorders>
            <w:bottom w:val="single" w:sz="4" w:space="0" w:color="auto"/>
          </w:tblBorders>
        </w:tblPrEx>
        <w:trPr>
          <w:gridAfter w:val="1"/>
          <w:wAfter w:w="45" w:type="pct"/>
          <w:cantSplit/>
          <w:trHeight w:val="346"/>
        </w:trPr>
        <w:tc>
          <w:tcPr>
            <w:tcW w:w="312" w:type="pct"/>
            <w:vMerge/>
            <w:tcBorders>
              <w:left w:val="nil"/>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vMerge/>
            <w:tcBorders>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298" w:type="pct"/>
            <w:vMerge/>
            <w:tcBorders>
              <w:left w:val="single" w:sz="4" w:space="0" w:color="auto"/>
              <w:bottom w:val="single" w:sz="4" w:space="0" w:color="auto"/>
              <w:right w:val="single" w:sz="4" w:space="0" w:color="auto"/>
            </w:tcBorders>
            <w:vAlign w:val="center"/>
          </w:tcPr>
          <w:p w:rsidR="00E77002" w:rsidRPr="00C53D00" w:rsidRDefault="00E77002" w:rsidP="005A1057">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rPr>
                <w:sz w:val="20"/>
                <w:szCs w:val="20"/>
              </w:rPr>
            </w:pPr>
            <w:r w:rsidRPr="00C53D00">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c>
          <w:tcPr>
            <w:tcW w:w="235"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rPr>
                <w:sz w:val="20"/>
                <w:szCs w:val="20"/>
              </w:rPr>
            </w:pPr>
            <w:r w:rsidRPr="00C53D00">
              <w:rPr>
                <w:sz w:val="20"/>
                <w:szCs w:val="20"/>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4"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5" w:type="pct"/>
            <w:tcBorders>
              <w:top w:val="single" w:sz="4" w:space="0" w:color="auto"/>
              <w:left w:val="single" w:sz="4" w:space="0" w:color="auto"/>
              <w:bottom w:val="single" w:sz="4" w:space="0" w:color="auto"/>
              <w:right w:val="single" w:sz="4" w:space="0" w:color="auto"/>
            </w:tcBorders>
            <w:vAlign w:val="center"/>
          </w:tcPr>
          <w:p w:rsidR="00E77002" w:rsidRPr="00C53D00" w:rsidRDefault="00E77002" w:rsidP="005A1057">
            <w:pPr>
              <w:widowControl w:val="0"/>
              <w:autoSpaceDE w:val="0"/>
              <w:autoSpaceDN w:val="0"/>
              <w:adjustRightInd w:val="0"/>
              <w:jc w:val="center"/>
              <w:rPr>
                <w:sz w:val="20"/>
                <w:szCs w:val="20"/>
              </w:rPr>
            </w:pPr>
            <w:r w:rsidRPr="00C53D00">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lang w:val="en-US"/>
              </w:rPr>
            </w:pPr>
          </w:p>
          <w:p w:rsidR="00E77002" w:rsidRPr="00C53D00" w:rsidRDefault="00E77002" w:rsidP="005A1057">
            <w:pPr>
              <w:jc w:val="center"/>
              <w:rPr>
                <w:sz w:val="20"/>
                <w:szCs w:val="20"/>
              </w:rPr>
            </w:pPr>
            <w:r w:rsidRPr="00C53D00">
              <w:rPr>
                <w:sz w:val="20"/>
                <w:szCs w:val="20"/>
                <w:lang w:val="en-US"/>
              </w:rPr>
              <w:t>x</w:t>
            </w:r>
          </w:p>
        </w:tc>
      </w:tr>
    </w:tbl>
    <w:p w:rsidR="00E77002" w:rsidRPr="00C53D00" w:rsidRDefault="00E77002" w:rsidP="00E77002">
      <w:pPr>
        <w:autoSpaceDN w:val="0"/>
        <w:rPr>
          <w:sz w:val="20"/>
          <w:szCs w:val="20"/>
        </w:rPr>
        <w:sectPr w:rsidR="00E77002" w:rsidRPr="00C53D00" w:rsidSect="00392E08">
          <w:pgSz w:w="16838" w:h="11906" w:orient="landscape" w:code="9"/>
          <w:pgMar w:top="0" w:right="850" w:bottom="709" w:left="1701" w:header="709" w:footer="709" w:gutter="0"/>
          <w:cols w:space="708"/>
          <w:docGrid w:linePitch="360"/>
        </w:sectPr>
      </w:pPr>
    </w:p>
    <w:p w:rsidR="00E77002" w:rsidRPr="00C53D00" w:rsidRDefault="00E77002" w:rsidP="00E77002">
      <w:pPr>
        <w:autoSpaceDN w:val="0"/>
        <w:jc w:val="right"/>
        <w:rPr>
          <w:b/>
          <w:sz w:val="20"/>
          <w:szCs w:val="20"/>
        </w:rPr>
      </w:pPr>
      <w:r w:rsidRPr="00C53D00">
        <w:rPr>
          <w:b/>
          <w:sz w:val="20"/>
          <w:szCs w:val="20"/>
        </w:rPr>
        <w:lastRenderedPageBreak/>
        <w:t xml:space="preserve">                 Приложение № 2</w:t>
      </w:r>
    </w:p>
    <w:p w:rsidR="00E77002" w:rsidRPr="00C53D00" w:rsidRDefault="00E77002" w:rsidP="00E77002">
      <w:pPr>
        <w:widowControl w:val="0"/>
        <w:autoSpaceDE w:val="0"/>
        <w:autoSpaceDN w:val="0"/>
        <w:adjustRightInd w:val="0"/>
        <w:rPr>
          <w:b/>
          <w:sz w:val="20"/>
          <w:szCs w:val="20"/>
        </w:rPr>
      </w:pPr>
    </w:p>
    <w:p w:rsidR="00E77002" w:rsidRPr="00C53D00" w:rsidRDefault="00E77002" w:rsidP="00E77002">
      <w:pPr>
        <w:jc w:val="center"/>
        <w:rPr>
          <w:b/>
          <w:bCs/>
          <w:sz w:val="20"/>
          <w:szCs w:val="20"/>
        </w:rPr>
      </w:pPr>
      <w:r w:rsidRPr="00C53D00">
        <w:rPr>
          <w:b/>
          <w:sz w:val="20"/>
          <w:szCs w:val="20"/>
        </w:rPr>
        <w:t xml:space="preserve">План реализации подпрограммы «Развитие отраслей агропромышленного комплекса» Муниципальной программы Аликовского района «Развитие сельского хозяйства, регулирование рынка сельскохозяйственной продукции, сырья и продовольствия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 xml:space="preserve">Аликовского района Чувашской Республики» </w:t>
      </w:r>
    </w:p>
    <w:p w:rsidR="00E77002" w:rsidRPr="00C53D00" w:rsidRDefault="00E77002" w:rsidP="00E77002">
      <w:pPr>
        <w:widowControl w:val="0"/>
        <w:autoSpaceDE w:val="0"/>
        <w:autoSpaceDN w:val="0"/>
        <w:adjustRightInd w:val="0"/>
        <w:jc w:val="center"/>
        <w:rPr>
          <w:b/>
          <w:sz w:val="20"/>
          <w:szCs w:val="20"/>
        </w:rPr>
      </w:pPr>
      <w:r w:rsidRPr="00C53D00">
        <w:rPr>
          <w:b/>
          <w:sz w:val="20"/>
          <w:szCs w:val="20"/>
        </w:rPr>
        <w:t>на очередной финансовый год и плановый период</w:t>
      </w:r>
    </w:p>
    <w:p w:rsidR="00E77002" w:rsidRPr="00C53D00" w:rsidRDefault="00E77002" w:rsidP="00E77002">
      <w:pPr>
        <w:widowControl w:val="0"/>
        <w:autoSpaceDE w:val="0"/>
        <w:autoSpaceDN w:val="0"/>
        <w:adjustRightInd w:val="0"/>
        <w:rPr>
          <w:sz w:val="20"/>
          <w:szCs w:val="20"/>
        </w:rPr>
      </w:pPr>
    </w:p>
    <w:tbl>
      <w:tblPr>
        <w:tblW w:w="5180" w:type="pct"/>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666"/>
        <w:gridCol w:w="2150"/>
        <w:gridCol w:w="1649"/>
        <w:gridCol w:w="1652"/>
        <w:gridCol w:w="2555"/>
        <w:gridCol w:w="2146"/>
        <w:gridCol w:w="823"/>
        <w:gridCol w:w="823"/>
        <w:gridCol w:w="1364"/>
      </w:tblGrid>
      <w:tr w:rsidR="00E77002" w:rsidRPr="00C53D00" w:rsidTr="005A1057">
        <w:trPr>
          <w:cantSplit/>
          <w:trHeight w:val="20"/>
        </w:trPr>
        <w:tc>
          <w:tcPr>
            <w:tcW w:w="842" w:type="pct"/>
            <w:vMerge w:val="restart"/>
            <w:tcBorders>
              <w:top w:val="single" w:sz="4" w:space="0" w:color="auto"/>
              <w:left w:val="nil"/>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679" w:type="pct"/>
            <w:vMerge w:val="restar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Ответственный исполнитель (структурное подразделение, соисполнители участники)</w:t>
            </w:r>
          </w:p>
        </w:tc>
        <w:tc>
          <w:tcPr>
            <w:tcW w:w="1043" w:type="pct"/>
            <w:gridSpan w:val="2"/>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Срок</w:t>
            </w:r>
          </w:p>
        </w:tc>
        <w:tc>
          <w:tcPr>
            <w:tcW w:w="807" w:type="pct"/>
            <w:vMerge w:val="restar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 xml:space="preserve">Ожидаемый </w:t>
            </w:r>
            <w:r w:rsidRPr="00C53D00">
              <w:rPr>
                <w:sz w:val="20"/>
                <w:szCs w:val="20"/>
              </w:rPr>
              <w:br/>
              <w:t>непосредственный результат (краткое описание)</w:t>
            </w:r>
          </w:p>
        </w:tc>
        <w:tc>
          <w:tcPr>
            <w:tcW w:w="678" w:type="pct"/>
            <w:vMerge w:val="restar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Код бюджетной классификации (бюджета Аликовского района, бюджета сельских поселений)</w:t>
            </w:r>
          </w:p>
        </w:tc>
        <w:tc>
          <w:tcPr>
            <w:tcW w:w="951" w:type="pct"/>
            <w:gridSpan w:val="3"/>
            <w:tcBorders>
              <w:top w:val="single" w:sz="4" w:space="0" w:color="auto"/>
              <w:left w:val="single" w:sz="4" w:space="0" w:color="auto"/>
              <w:bottom w:val="single" w:sz="4" w:space="0" w:color="auto"/>
              <w:right w:val="nil"/>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Финансирование, тыс. рублей</w:t>
            </w:r>
          </w:p>
        </w:tc>
      </w:tr>
      <w:tr w:rsidR="00E77002" w:rsidRPr="00C53D00" w:rsidTr="005A1057">
        <w:trPr>
          <w:cantSplit/>
          <w:trHeight w:val="20"/>
        </w:trPr>
        <w:tc>
          <w:tcPr>
            <w:tcW w:w="842" w:type="pct"/>
            <w:vMerge/>
            <w:tcBorders>
              <w:top w:val="single" w:sz="4" w:space="0" w:color="auto"/>
              <w:left w:val="nil"/>
              <w:bottom w:val="nil"/>
              <w:right w:val="single" w:sz="4" w:space="0" w:color="auto"/>
            </w:tcBorders>
            <w:vAlign w:val="center"/>
            <w:hideMark/>
          </w:tcPr>
          <w:p w:rsidR="00E77002" w:rsidRPr="00C53D00" w:rsidRDefault="00E77002" w:rsidP="005A1057">
            <w:pPr>
              <w:rPr>
                <w:sz w:val="20"/>
                <w:szCs w:val="20"/>
              </w:rPr>
            </w:pPr>
          </w:p>
        </w:tc>
        <w:tc>
          <w:tcPr>
            <w:tcW w:w="679" w:type="pct"/>
            <w:vMerge/>
            <w:tcBorders>
              <w:top w:val="single" w:sz="4" w:space="0" w:color="auto"/>
              <w:left w:val="single" w:sz="4" w:space="0" w:color="auto"/>
              <w:bottom w:val="nil"/>
              <w:right w:val="single" w:sz="4" w:space="0" w:color="auto"/>
            </w:tcBorders>
            <w:vAlign w:val="center"/>
            <w:hideMark/>
          </w:tcPr>
          <w:p w:rsidR="00E77002" w:rsidRPr="00C53D00" w:rsidRDefault="00E77002" w:rsidP="005A1057">
            <w:pPr>
              <w:rPr>
                <w:sz w:val="20"/>
                <w:szCs w:val="20"/>
              </w:rPr>
            </w:pPr>
          </w:p>
        </w:tc>
        <w:tc>
          <w:tcPr>
            <w:tcW w:w="521" w:type="pc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начала реализации</w:t>
            </w:r>
          </w:p>
        </w:tc>
        <w:tc>
          <w:tcPr>
            <w:tcW w:w="522" w:type="pc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окончания реализации</w:t>
            </w:r>
          </w:p>
        </w:tc>
        <w:tc>
          <w:tcPr>
            <w:tcW w:w="807" w:type="pct"/>
            <w:vMerge/>
            <w:tcBorders>
              <w:top w:val="single" w:sz="4" w:space="0" w:color="auto"/>
              <w:left w:val="single" w:sz="4" w:space="0" w:color="auto"/>
              <w:bottom w:val="nil"/>
              <w:right w:val="single" w:sz="4" w:space="0" w:color="auto"/>
            </w:tcBorders>
            <w:vAlign w:val="center"/>
            <w:hideMark/>
          </w:tcPr>
          <w:p w:rsidR="00E77002" w:rsidRPr="00C53D00" w:rsidRDefault="00E77002" w:rsidP="005A1057">
            <w:pPr>
              <w:rPr>
                <w:sz w:val="20"/>
                <w:szCs w:val="20"/>
              </w:rPr>
            </w:pPr>
          </w:p>
        </w:tc>
        <w:tc>
          <w:tcPr>
            <w:tcW w:w="678" w:type="pct"/>
            <w:vMerge/>
            <w:tcBorders>
              <w:top w:val="single" w:sz="4" w:space="0" w:color="auto"/>
              <w:left w:val="single" w:sz="4" w:space="0" w:color="auto"/>
              <w:bottom w:val="nil"/>
              <w:right w:val="single" w:sz="4" w:space="0" w:color="auto"/>
            </w:tcBorders>
            <w:vAlign w:val="center"/>
            <w:hideMark/>
          </w:tcPr>
          <w:p w:rsidR="00E77002" w:rsidRPr="00C53D00" w:rsidRDefault="00E77002" w:rsidP="005A1057">
            <w:pPr>
              <w:rPr>
                <w:sz w:val="20"/>
                <w:szCs w:val="20"/>
              </w:rPr>
            </w:pPr>
          </w:p>
        </w:tc>
        <w:tc>
          <w:tcPr>
            <w:tcW w:w="260" w:type="pc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2021</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260" w:type="pct"/>
            <w:tcBorders>
              <w:top w:val="single" w:sz="4" w:space="0" w:color="auto"/>
              <w:left w:val="single" w:sz="4" w:space="0" w:color="auto"/>
              <w:bottom w:val="nil"/>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2022</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c>
          <w:tcPr>
            <w:tcW w:w="431" w:type="pct"/>
            <w:tcBorders>
              <w:top w:val="single" w:sz="4" w:space="0" w:color="auto"/>
              <w:left w:val="single" w:sz="4" w:space="0" w:color="auto"/>
              <w:bottom w:val="nil"/>
              <w:right w:val="nil"/>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2023</w:t>
            </w:r>
          </w:p>
          <w:p w:rsidR="00E77002" w:rsidRPr="00C53D00" w:rsidRDefault="00E77002" w:rsidP="005A1057">
            <w:pPr>
              <w:widowControl w:val="0"/>
              <w:autoSpaceDE w:val="0"/>
              <w:autoSpaceDN w:val="0"/>
              <w:adjustRightInd w:val="0"/>
              <w:jc w:val="center"/>
              <w:rPr>
                <w:sz w:val="20"/>
                <w:szCs w:val="20"/>
              </w:rPr>
            </w:pPr>
            <w:r w:rsidRPr="00C53D00">
              <w:rPr>
                <w:sz w:val="20"/>
                <w:szCs w:val="20"/>
              </w:rPr>
              <w:t>год</w:t>
            </w:r>
          </w:p>
        </w:tc>
      </w:tr>
    </w:tbl>
    <w:p w:rsidR="00E77002" w:rsidRPr="00C53D00" w:rsidRDefault="00E77002" w:rsidP="00E77002">
      <w:pPr>
        <w:rPr>
          <w:sz w:val="20"/>
          <w:szCs w:val="20"/>
        </w:rPr>
      </w:pPr>
    </w:p>
    <w:tbl>
      <w:tblPr>
        <w:tblW w:w="10065" w:type="dxa"/>
        <w:tblInd w:w="75"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01"/>
        <w:gridCol w:w="1276"/>
        <w:gridCol w:w="1134"/>
        <w:gridCol w:w="992"/>
        <w:gridCol w:w="1701"/>
        <w:gridCol w:w="1276"/>
        <w:gridCol w:w="567"/>
        <w:gridCol w:w="553"/>
        <w:gridCol w:w="865"/>
      </w:tblGrid>
      <w:tr w:rsidR="00E77002" w:rsidRPr="00C53D00" w:rsidTr="005A1057">
        <w:trPr>
          <w:trHeight w:val="20"/>
          <w:tblHeader/>
        </w:trPr>
        <w:tc>
          <w:tcPr>
            <w:tcW w:w="1701" w:type="dxa"/>
            <w:tcBorders>
              <w:top w:val="single" w:sz="4" w:space="0" w:color="auto"/>
              <w:left w:val="nil"/>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7</w:t>
            </w:r>
          </w:p>
        </w:tc>
        <w:tc>
          <w:tcPr>
            <w:tcW w:w="553"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8</w:t>
            </w:r>
          </w:p>
        </w:tc>
        <w:tc>
          <w:tcPr>
            <w:tcW w:w="865" w:type="dxa"/>
            <w:tcBorders>
              <w:top w:val="single" w:sz="4" w:space="0" w:color="auto"/>
              <w:left w:val="single" w:sz="4" w:space="0" w:color="auto"/>
              <w:bottom w:val="single" w:sz="4" w:space="0" w:color="auto"/>
              <w:right w:val="nil"/>
            </w:tcBorders>
            <w:hideMark/>
          </w:tcPr>
          <w:p w:rsidR="00E77002" w:rsidRPr="00C53D00" w:rsidRDefault="00E77002" w:rsidP="005A1057">
            <w:pPr>
              <w:widowControl w:val="0"/>
              <w:autoSpaceDE w:val="0"/>
              <w:autoSpaceDN w:val="0"/>
              <w:adjustRightInd w:val="0"/>
              <w:rPr>
                <w:sz w:val="20"/>
                <w:szCs w:val="20"/>
              </w:rPr>
            </w:pPr>
            <w:r w:rsidRPr="00C53D00">
              <w:rPr>
                <w:sz w:val="20"/>
                <w:szCs w:val="20"/>
              </w:rPr>
              <w:t xml:space="preserve">      9</w:t>
            </w:r>
          </w:p>
        </w:tc>
      </w:tr>
      <w:tr w:rsidR="00E77002" w:rsidRPr="00C53D00" w:rsidTr="005A1057">
        <w:trPr>
          <w:gridAfter w:val="1"/>
          <w:wAfter w:w="865" w:type="dxa"/>
          <w:cantSplit/>
          <w:trHeight w:val="361"/>
        </w:trPr>
        <w:tc>
          <w:tcPr>
            <w:tcW w:w="9200" w:type="dxa"/>
            <w:gridSpan w:val="8"/>
            <w:tcBorders>
              <w:top w:val="single" w:sz="4" w:space="0" w:color="auto"/>
              <w:left w:val="nil"/>
              <w:bottom w:val="single" w:sz="4" w:space="0" w:color="auto"/>
              <w:right w:val="nil"/>
            </w:tcBorders>
            <w:hideMark/>
          </w:tcPr>
          <w:p w:rsidR="00E77002" w:rsidRPr="00C53D00" w:rsidRDefault="00E77002" w:rsidP="005A1057">
            <w:pPr>
              <w:jc w:val="center"/>
              <w:rPr>
                <w:b/>
                <w:sz w:val="20"/>
                <w:szCs w:val="20"/>
              </w:rPr>
            </w:pPr>
            <w:r w:rsidRPr="00C53D00">
              <w:rPr>
                <w:b/>
                <w:sz w:val="20"/>
                <w:szCs w:val="20"/>
              </w:rPr>
              <w:t>Подпрограмма 4 «Развитие отраслей агропромышленного комплекса»</w:t>
            </w:r>
          </w:p>
        </w:tc>
      </w:tr>
      <w:tr w:rsidR="00E77002" w:rsidRPr="00C53D00" w:rsidTr="005A1057">
        <w:trPr>
          <w:cantSplit/>
          <w:trHeight w:val="4306"/>
        </w:trPr>
        <w:tc>
          <w:tcPr>
            <w:tcW w:w="1701" w:type="dxa"/>
            <w:tcBorders>
              <w:top w:val="single" w:sz="4" w:space="0" w:color="auto"/>
              <w:left w:val="nil"/>
              <w:bottom w:val="single" w:sz="4" w:space="0" w:color="auto"/>
              <w:right w:val="single" w:sz="4" w:space="0" w:color="auto"/>
            </w:tcBorders>
            <w:hideMark/>
          </w:tcPr>
          <w:p w:rsidR="00E77002" w:rsidRPr="00C53D00" w:rsidRDefault="00E77002" w:rsidP="005A1057">
            <w:pPr>
              <w:widowControl w:val="0"/>
              <w:autoSpaceDE w:val="0"/>
              <w:autoSpaceDN w:val="0"/>
              <w:adjustRightInd w:val="0"/>
              <w:jc w:val="both"/>
              <w:rPr>
                <w:b/>
                <w:sz w:val="20"/>
                <w:szCs w:val="20"/>
              </w:rPr>
            </w:pPr>
            <w:r w:rsidRPr="00C53D00">
              <w:rPr>
                <w:b/>
                <w:sz w:val="20"/>
                <w:szCs w:val="20"/>
              </w:rPr>
              <w:t>Основное мероприятие 1</w:t>
            </w:r>
          </w:p>
          <w:p w:rsidR="00E77002" w:rsidRPr="00C53D00" w:rsidRDefault="00E77002" w:rsidP="005A1057">
            <w:pPr>
              <w:widowControl w:val="0"/>
              <w:autoSpaceDE w:val="0"/>
              <w:autoSpaceDN w:val="0"/>
              <w:adjustRightInd w:val="0"/>
              <w:jc w:val="both"/>
              <w:rPr>
                <w:sz w:val="20"/>
                <w:szCs w:val="20"/>
              </w:rPr>
            </w:pPr>
            <w:r w:rsidRPr="00C53D00">
              <w:rPr>
                <w:sz w:val="20"/>
                <w:szCs w:val="20"/>
              </w:rPr>
              <w:t>Реализация муниципальной программы развития агропромышленного комплекса</w:t>
            </w:r>
          </w:p>
          <w:p w:rsidR="00E77002" w:rsidRPr="00C53D00" w:rsidRDefault="00E77002" w:rsidP="005A1057">
            <w:pPr>
              <w:jc w:val="both"/>
              <w:rPr>
                <w:sz w:val="20"/>
                <w:szCs w:val="20"/>
              </w:rPr>
            </w:pPr>
          </w:p>
          <w:p w:rsidR="00E77002" w:rsidRPr="00C53D00" w:rsidRDefault="00E77002" w:rsidP="005A1057">
            <w:pPr>
              <w:jc w:val="both"/>
              <w:rPr>
                <w:sz w:val="20"/>
                <w:szCs w:val="20"/>
              </w:rPr>
            </w:pPr>
          </w:p>
          <w:p w:rsidR="00E77002" w:rsidRPr="00C53D00" w:rsidRDefault="00E77002" w:rsidP="005A1057">
            <w:pPr>
              <w:jc w:val="both"/>
              <w:rPr>
                <w:sz w:val="20"/>
                <w:szCs w:val="20"/>
              </w:rPr>
            </w:pPr>
          </w:p>
          <w:p w:rsidR="00E77002" w:rsidRPr="00C53D00" w:rsidRDefault="00E77002" w:rsidP="005A1057">
            <w:pPr>
              <w:jc w:val="both"/>
              <w:rPr>
                <w:sz w:val="20"/>
                <w:szCs w:val="20"/>
              </w:rPr>
            </w:pPr>
          </w:p>
          <w:p w:rsidR="00E77002" w:rsidRPr="00C53D00" w:rsidRDefault="00E77002" w:rsidP="005A1057">
            <w:pPr>
              <w:jc w:val="both"/>
              <w:rPr>
                <w:sz w:val="20"/>
                <w:szCs w:val="20"/>
              </w:rPr>
            </w:pPr>
          </w:p>
          <w:p w:rsidR="00E77002" w:rsidRPr="00C53D00" w:rsidRDefault="00E77002" w:rsidP="005A1057">
            <w:pPr>
              <w:jc w:val="both"/>
              <w:rPr>
                <w:sz w:val="20"/>
                <w:szCs w:val="20"/>
              </w:rPr>
            </w:pPr>
          </w:p>
          <w:p w:rsidR="00E77002" w:rsidRPr="00C53D00" w:rsidRDefault="00E77002" w:rsidP="005A1057">
            <w:pPr>
              <w:jc w:val="both"/>
              <w:rPr>
                <w:sz w:val="20"/>
                <w:szCs w:val="20"/>
              </w:rPr>
            </w:pPr>
          </w:p>
          <w:p w:rsidR="00E77002" w:rsidRPr="00C53D00" w:rsidRDefault="00E77002" w:rsidP="005A1057">
            <w:pPr>
              <w:jc w:val="both"/>
              <w:rPr>
                <w:sz w:val="20"/>
                <w:szCs w:val="20"/>
              </w:rPr>
            </w:pPr>
          </w:p>
          <w:p w:rsidR="00E77002" w:rsidRPr="00C53D00" w:rsidRDefault="00E77002" w:rsidP="005A1057">
            <w:pPr>
              <w:jc w:val="both"/>
              <w:rPr>
                <w:sz w:val="20"/>
                <w:szCs w:val="20"/>
              </w:rPr>
            </w:pPr>
          </w:p>
          <w:p w:rsidR="00E77002" w:rsidRPr="00C53D00" w:rsidRDefault="00E77002" w:rsidP="005A1057">
            <w:pPr>
              <w:jc w:val="both"/>
              <w:rPr>
                <w:b/>
                <w:sz w:val="20"/>
                <w:szCs w:val="20"/>
              </w:rPr>
            </w:pPr>
            <w:r w:rsidRPr="00C53D00">
              <w:rPr>
                <w:b/>
                <w:sz w:val="20"/>
                <w:szCs w:val="20"/>
              </w:rPr>
              <w:t>Основное мероприятие 2</w:t>
            </w:r>
          </w:p>
          <w:p w:rsidR="00E77002" w:rsidRPr="00C53D00" w:rsidRDefault="00E77002" w:rsidP="005A1057">
            <w:pPr>
              <w:widowControl w:val="0"/>
              <w:autoSpaceDE w:val="0"/>
              <w:autoSpaceDN w:val="0"/>
              <w:adjustRightInd w:val="0"/>
              <w:jc w:val="both"/>
              <w:rPr>
                <w:sz w:val="20"/>
                <w:szCs w:val="20"/>
              </w:rPr>
            </w:pPr>
            <w:r w:rsidRPr="00C53D00">
              <w:rPr>
                <w:sz w:val="20"/>
                <w:szCs w:val="20"/>
              </w:rPr>
              <w:t>Борьба с распространением борщевика Сосновского</w:t>
            </w:r>
          </w:p>
          <w:p w:rsidR="00E77002" w:rsidRPr="00C53D00" w:rsidRDefault="00E77002" w:rsidP="005A1057">
            <w:pPr>
              <w:jc w:val="both"/>
              <w:rPr>
                <w:sz w:val="20"/>
                <w:szCs w:val="20"/>
              </w:rPr>
            </w:pPr>
          </w:p>
        </w:tc>
        <w:tc>
          <w:tcPr>
            <w:tcW w:w="1276" w:type="dxa"/>
            <w:vMerge w:val="restart"/>
            <w:tcBorders>
              <w:top w:val="single" w:sz="4" w:space="0" w:color="auto"/>
              <w:left w:val="single" w:sz="4" w:space="0" w:color="auto"/>
              <w:right w:val="single" w:sz="4" w:space="0" w:color="auto"/>
            </w:tcBorders>
          </w:tcPr>
          <w:p w:rsidR="00E77002" w:rsidRPr="00C53D00" w:rsidRDefault="00E77002" w:rsidP="005A1057">
            <w:pPr>
              <w:pStyle w:val="a20"/>
              <w:spacing w:before="0" w:beforeAutospacing="0" w:after="0" w:afterAutospacing="0"/>
              <w:jc w:val="both"/>
              <w:rPr>
                <w:sz w:val="20"/>
                <w:szCs w:val="20"/>
              </w:rPr>
            </w:pPr>
            <w:r w:rsidRPr="00C53D00">
              <w:rPr>
                <w:sz w:val="20"/>
                <w:szCs w:val="20"/>
              </w:rPr>
              <w:t>Администрация Аликовского района Чувашской Республики;</w:t>
            </w:r>
          </w:p>
          <w:p w:rsidR="00E77002" w:rsidRPr="00C53D00" w:rsidRDefault="00E77002" w:rsidP="005A1057">
            <w:pPr>
              <w:jc w:val="both"/>
              <w:rPr>
                <w:sz w:val="20"/>
                <w:szCs w:val="20"/>
              </w:rPr>
            </w:pPr>
            <w:r w:rsidRPr="00C53D00">
              <w:rPr>
                <w:sz w:val="20"/>
                <w:szCs w:val="20"/>
              </w:rPr>
              <w:t>отдел сельского хозяйства и экологии администрации Аликовского района; администрации сельских поселений Аликовского района, сельскохозяйственные товаропроизводители</w:t>
            </w:r>
          </w:p>
          <w:p w:rsidR="00E77002" w:rsidRPr="00C53D00" w:rsidRDefault="00E77002" w:rsidP="005A1057">
            <w:pPr>
              <w:jc w:val="both"/>
              <w:rPr>
                <w:sz w:val="20"/>
                <w:szCs w:val="20"/>
                <w:lang w:eastAsia="ar-SA"/>
              </w:rPr>
            </w:pPr>
            <w:r w:rsidRPr="00C53D00">
              <w:rPr>
                <w:sz w:val="20"/>
                <w:szCs w:val="20"/>
                <w:lang w:eastAsia="en-US"/>
              </w:rPr>
              <w:lastRenderedPageBreak/>
              <w:t xml:space="preserve">БУ ЧР Аликовская районная СББЖ» </w:t>
            </w:r>
            <w:proofErr w:type="spellStart"/>
            <w:r w:rsidRPr="00C53D00">
              <w:rPr>
                <w:sz w:val="20"/>
                <w:szCs w:val="20"/>
                <w:lang w:eastAsia="en-US"/>
              </w:rPr>
              <w:t>Госветслужбы</w:t>
            </w:r>
            <w:proofErr w:type="spellEnd"/>
            <w:r w:rsidRPr="00C53D00">
              <w:rPr>
                <w:sz w:val="20"/>
                <w:szCs w:val="20"/>
                <w:lang w:eastAsia="en-US"/>
              </w:rPr>
              <w:t xml:space="preserve"> Чувашии,</w:t>
            </w:r>
            <w:r w:rsidRPr="00C53D00">
              <w:rPr>
                <w:sz w:val="20"/>
                <w:szCs w:val="20"/>
                <w:lang w:eastAsia="ar-SA"/>
              </w:rPr>
              <w:t xml:space="preserve"> Аликовский районный отдел филиала</w:t>
            </w:r>
          </w:p>
          <w:p w:rsidR="00E77002" w:rsidRPr="00C53D00" w:rsidRDefault="00E77002" w:rsidP="005A1057">
            <w:pPr>
              <w:jc w:val="both"/>
              <w:rPr>
                <w:color w:val="000000"/>
                <w:sz w:val="20"/>
                <w:szCs w:val="20"/>
              </w:rPr>
            </w:pPr>
            <w:r w:rsidRPr="00C53D00">
              <w:rPr>
                <w:sz w:val="20"/>
                <w:szCs w:val="20"/>
                <w:lang w:eastAsia="ar-SA"/>
              </w:rPr>
              <w:t>ФГБУ "</w:t>
            </w:r>
            <w:proofErr w:type="spellStart"/>
            <w:r w:rsidRPr="00C53D00">
              <w:rPr>
                <w:sz w:val="20"/>
                <w:szCs w:val="20"/>
                <w:lang w:eastAsia="ar-SA"/>
              </w:rPr>
              <w:t>Россельхозцентр</w:t>
            </w:r>
            <w:proofErr w:type="spellEnd"/>
            <w:r w:rsidRPr="00C53D00">
              <w:rPr>
                <w:sz w:val="20"/>
                <w:szCs w:val="20"/>
                <w:lang w:eastAsia="ar-SA"/>
              </w:rPr>
              <w:t>" по Чувашской Республике (по согласованию)</w:t>
            </w:r>
          </w:p>
        </w:tc>
        <w:tc>
          <w:tcPr>
            <w:tcW w:w="1134"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sz w:val="20"/>
                <w:szCs w:val="20"/>
              </w:rPr>
            </w:pPr>
            <w:r w:rsidRPr="00C53D00">
              <w:rPr>
                <w:sz w:val="20"/>
                <w:szCs w:val="20"/>
              </w:rPr>
              <w:lastRenderedPageBreak/>
              <w:t>01.01.2019</w:t>
            </w:r>
          </w:p>
        </w:tc>
        <w:tc>
          <w:tcPr>
            <w:tcW w:w="992"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t>31.</w:t>
            </w:r>
            <w:r w:rsidRPr="00C53D00">
              <w:rPr>
                <w:sz w:val="20"/>
                <w:szCs w:val="20"/>
                <w:lang w:val="en-US"/>
              </w:rPr>
              <w:t>12</w:t>
            </w:r>
            <w:r w:rsidRPr="00C53D00">
              <w:rPr>
                <w:sz w:val="20"/>
                <w:szCs w:val="20"/>
              </w:rPr>
              <w:t>.2035</w:t>
            </w:r>
          </w:p>
        </w:tc>
        <w:tc>
          <w:tcPr>
            <w:tcW w:w="1701" w:type="dxa"/>
            <w:vMerge w:val="restart"/>
            <w:tcBorders>
              <w:top w:val="single" w:sz="4" w:space="0" w:color="auto"/>
              <w:left w:val="single" w:sz="4" w:space="0" w:color="auto"/>
              <w:right w:val="single" w:sz="4" w:space="0" w:color="auto"/>
            </w:tcBorders>
            <w:hideMark/>
          </w:tcPr>
          <w:p w:rsidR="00E77002" w:rsidRPr="00C53D00" w:rsidRDefault="00E77002" w:rsidP="005A1057">
            <w:pPr>
              <w:rPr>
                <w:sz w:val="20"/>
                <w:szCs w:val="20"/>
              </w:rPr>
            </w:pPr>
            <w:r w:rsidRPr="00C53D00">
              <w:rPr>
                <w:sz w:val="20"/>
                <w:szCs w:val="20"/>
              </w:rPr>
              <w:t>увеличение объемов производства сельскохозяйственной продукции, повышение эффективности земледелия и животноводства;</w:t>
            </w: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rPr>
                <w:sz w:val="20"/>
                <w:szCs w:val="20"/>
              </w:rPr>
            </w:pPr>
          </w:p>
          <w:p w:rsidR="00E77002" w:rsidRPr="00C53D00" w:rsidRDefault="00E77002" w:rsidP="005A1057">
            <w:pPr>
              <w:autoSpaceDE w:val="0"/>
              <w:autoSpaceDN w:val="0"/>
              <w:adjustRightInd w:val="0"/>
              <w:jc w:val="both"/>
              <w:rPr>
                <w:sz w:val="20"/>
                <w:szCs w:val="20"/>
              </w:rPr>
            </w:pPr>
            <w:r w:rsidRPr="00C53D00">
              <w:rPr>
                <w:sz w:val="20"/>
                <w:szCs w:val="20"/>
              </w:rPr>
              <w:t xml:space="preserve">освобождение от борщевика </w:t>
            </w:r>
            <w:r w:rsidRPr="00C53D00">
              <w:rPr>
                <w:sz w:val="20"/>
                <w:szCs w:val="20"/>
              </w:rPr>
              <w:lastRenderedPageBreak/>
              <w:t>Сосновского  в черте населенных пунктов сельских поселений Аликовского района Чувашской Республики</w:t>
            </w:r>
          </w:p>
          <w:p w:rsidR="00E77002" w:rsidRPr="00C53D00" w:rsidRDefault="00E77002" w:rsidP="005A1057">
            <w:pPr>
              <w:autoSpaceDE w:val="0"/>
              <w:autoSpaceDN w:val="0"/>
              <w:adjustRightInd w:val="0"/>
              <w:jc w:val="both"/>
              <w:rPr>
                <w:rFonts w:eastAsia="Cambri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widowControl w:val="0"/>
              <w:autoSpaceDE w:val="0"/>
              <w:autoSpaceDN w:val="0"/>
              <w:adjustRightInd w:val="0"/>
              <w:jc w:val="center"/>
              <w:rPr>
                <w:sz w:val="20"/>
                <w:szCs w:val="20"/>
              </w:rPr>
            </w:pPr>
            <w:r w:rsidRPr="00C53D00">
              <w:rPr>
                <w:sz w:val="20"/>
                <w:szCs w:val="20"/>
              </w:rPr>
              <w:lastRenderedPageBreak/>
              <w:t>Х</w:t>
            </w: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rPr>
            </w:pPr>
          </w:p>
          <w:p w:rsidR="00E77002" w:rsidRPr="00C53D00" w:rsidRDefault="00E77002" w:rsidP="005A1057">
            <w:pPr>
              <w:widowControl w:val="0"/>
              <w:autoSpaceDE w:val="0"/>
              <w:autoSpaceDN w:val="0"/>
              <w:adjustRightInd w:val="0"/>
              <w:jc w:val="center"/>
              <w:rPr>
                <w:sz w:val="20"/>
                <w:szCs w:val="20"/>
                <w:lang w:val="en-US"/>
              </w:rPr>
            </w:pPr>
            <w:r w:rsidRPr="00C53D00">
              <w:rPr>
                <w:sz w:val="20"/>
                <w:szCs w:val="20"/>
                <w:lang w:val="en-US"/>
              </w:rPr>
              <w:t>x</w:t>
            </w:r>
          </w:p>
          <w:p w:rsidR="00E77002" w:rsidRPr="00C53D00" w:rsidRDefault="00E77002" w:rsidP="005A1057">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
                <w:color w:val="000000"/>
                <w:sz w:val="20"/>
                <w:szCs w:val="20"/>
              </w:rPr>
            </w:pPr>
            <w:r w:rsidRPr="00C53D00">
              <w:rPr>
                <w:b/>
                <w:color w:val="000000"/>
                <w:sz w:val="20"/>
                <w:szCs w:val="20"/>
              </w:rPr>
              <w:t>0,0</w:t>
            </w: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lang w:val="en-US"/>
              </w:rPr>
            </w:pPr>
            <w:r w:rsidRPr="00C53D00">
              <w:rPr>
                <w:b/>
                <w:color w:val="000000"/>
                <w:sz w:val="20"/>
                <w:szCs w:val="20"/>
                <w:lang w:val="en-US"/>
              </w:rPr>
              <w:t>233,5</w:t>
            </w:r>
          </w:p>
        </w:tc>
        <w:tc>
          <w:tcPr>
            <w:tcW w:w="553" w:type="dxa"/>
            <w:tcBorders>
              <w:top w:val="single" w:sz="4" w:space="0" w:color="auto"/>
              <w:left w:val="single" w:sz="4" w:space="0" w:color="auto"/>
              <w:bottom w:val="single" w:sz="4" w:space="0" w:color="auto"/>
              <w:right w:val="single" w:sz="4" w:space="0" w:color="auto"/>
            </w:tcBorders>
            <w:hideMark/>
          </w:tcPr>
          <w:p w:rsidR="00E77002" w:rsidRPr="00C53D00" w:rsidRDefault="00E77002" w:rsidP="005A1057">
            <w:pPr>
              <w:jc w:val="center"/>
              <w:rPr>
                <w:b/>
                <w:color w:val="000000"/>
                <w:sz w:val="20"/>
                <w:szCs w:val="20"/>
              </w:rPr>
            </w:pPr>
            <w:r w:rsidRPr="00C53D00">
              <w:rPr>
                <w:b/>
                <w:color w:val="000000"/>
                <w:sz w:val="20"/>
                <w:szCs w:val="20"/>
              </w:rPr>
              <w:t>0,0</w:t>
            </w: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lang w:val="en-US"/>
              </w:rPr>
            </w:pPr>
            <w:r w:rsidRPr="00C53D00">
              <w:rPr>
                <w:b/>
                <w:color w:val="000000"/>
                <w:sz w:val="20"/>
                <w:szCs w:val="20"/>
                <w:lang w:val="en-US"/>
              </w:rPr>
              <w:t>233,5</w:t>
            </w:r>
          </w:p>
        </w:tc>
        <w:tc>
          <w:tcPr>
            <w:tcW w:w="865" w:type="dxa"/>
            <w:tcBorders>
              <w:top w:val="single" w:sz="4" w:space="0" w:color="auto"/>
              <w:left w:val="single" w:sz="4" w:space="0" w:color="auto"/>
              <w:bottom w:val="single" w:sz="4" w:space="0" w:color="auto"/>
              <w:right w:val="nil"/>
            </w:tcBorders>
          </w:tcPr>
          <w:p w:rsidR="00E77002" w:rsidRPr="00C53D00" w:rsidRDefault="00E77002" w:rsidP="005A1057">
            <w:pPr>
              <w:jc w:val="center"/>
              <w:rPr>
                <w:b/>
                <w:color w:val="000000"/>
                <w:sz w:val="20"/>
                <w:szCs w:val="20"/>
              </w:rPr>
            </w:pPr>
            <w:r w:rsidRPr="00C53D00">
              <w:rPr>
                <w:b/>
                <w:color w:val="000000"/>
                <w:sz w:val="20"/>
                <w:szCs w:val="20"/>
              </w:rPr>
              <w:t>0,0</w:t>
            </w: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rPr>
            </w:pPr>
          </w:p>
          <w:p w:rsidR="00E77002" w:rsidRPr="00C53D00" w:rsidRDefault="00E77002" w:rsidP="005A1057">
            <w:pPr>
              <w:jc w:val="center"/>
              <w:rPr>
                <w:b/>
                <w:color w:val="000000"/>
                <w:sz w:val="20"/>
                <w:szCs w:val="20"/>
                <w:lang w:val="en-US"/>
              </w:rPr>
            </w:pPr>
            <w:r w:rsidRPr="00C53D00">
              <w:rPr>
                <w:b/>
                <w:color w:val="000000"/>
                <w:sz w:val="20"/>
                <w:szCs w:val="20"/>
                <w:lang w:val="en-US"/>
              </w:rPr>
              <w:t>233,5</w:t>
            </w:r>
          </w:p>
        </w:tc>
      </w:tr>
      <w:tr w:rsidR="00E77002" w:rsidRPr="00C53D00" w:rsidTr="005A1057">
        <w:trPr>
          <w:cantSplit/>
          <w:trHeight w:val="3058"/>
        </w:trPr>
        <w:tc>
          <w:tcPr>
            <w:tcW w:w="1701" w:type="dxa"/>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jc w:val="both"/>
              <w:rPr>
                <w:b/>
                <w:sz w:val="20"/>
                <w:szCs w:val="20"/>
              </w:rPr>
            </w:pPr>
            <w:r w:rsidRPr="00C53D00">
              <w:rPr>
                <w:b/>
                <w:sz w:val="20"/>
                <w:szCs w:val="20"/>
              </w:rPr>
              <w:lastRenderedPageBreak/>
              <w:t>Мероприятие 2.1</w:t>
            </w:r>
          </w:p>
          <w:p w:rsidR="00E77002" w:rsidRPr="00C53D00" w:rsidRDefault="00E77002" w:rsidP="005A1057">
            <w:pPr>
              <w:widowControl w:val="0"/>
              <w:autoSpaceDE w:val="0"/>
              <w:autoSpaceDN w:val="0"/>
              <w:adjustRightInd w:val="0"/>
              <w:jc w:val="both"/>
              <w:rPr>
                <w:b/>
                <w:sz w:val="20"/>
                <w:szCs w:val="20"/>
              </w:rPr>
            </w:pPr>
            <w:r w:rsidRPr="00C53D00">
              <w:rPr>
                <w:sz w:val="20"/>
                <w:szCs w:val="20"/>
              </w:rPr>
              <w:t>Реализация комплекса мер мероприятий по борьбе с распространением борщевика Сосновского на территории Аликовского района Чувашской Республики</w:t>
            </w:r>
          </w:p>
        </w:tc>
        <w:tc>
          <w:tcPr>
            <w:tcW w:w="1276" w:type="dxa"/>
            <w:vMerge/>
            <w:tcBorders>
              <w:left w:val="single" w:sz="4" w:space="0" w:color="auto"/>
              <w:right w:val="single" w:sz="4" w:space="0" w:color="auto"/>
            </w:tcBorders>
          </w:tcPr>
          <w:p w:rsidR="00E77002" w:rsidRPr="00C53D00" w:rsidRDefault="00E77002" w:rsidP="005A1057">
            <w:pPr>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sz w:val="20"/>
                <w:szCs w:val="20"/>
              </w:rPr>
            </w:pPr>
            <w:r w:rsidRPr="00C53D00">
              <w:rPr>
                <w:sz w:val="20"/>
                <w:szCs w:val="20"/>
              </w:rPr>
              <w:t>01.01.2021</w:t>
            </w:r>
          </w:p>
        </w:tc>
        <w:tc>
          <w:tcPr>
            <w:tcW w:w="992"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31.</w:t>
            </w:r>
            <w:r w:rsidRPr="00C53D00">
              <w:rPr>
                <w:sz w:val="20"/>
                <w:szCs w:val="20"/>
                <w:lang w:val="en-US"/>
              </w:rPr>
              <w:t>12</w:t>
            </w:r>
            <w:r w:rsidRPr="00C53D00">
              <w:rPr>
                <w:sz w:val="20"/>
                <w:szCs w:val="20"/>
              </w:rPr>
              <w:t>.2024</w:t>
            </w:r>
          </w:p>
        </w:tc>
        <w:tc>
          <w:tcPr>
            <w:tcW w:w="1701" w:type="dxa"/>
            <w:vMerge/>
            <w:tcBorders>
              <w:left w:val="single" w:sz="4" w:space="0" w:color="auto"/>
              <w:right w:val="single" w:sz="4" w:space="0" w:color="auto"/>
            </w:tcBorders>
          </w:tcPr>
          <w:p w:rsidR="00E77002" w:rsidRPr="00C53D00" w:rsidRDefault="00E77002" w:rsidP="005A1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color w:val="000000"/>
                <w:sz w:val="20"/>
                <w:szCs w:val="20"/>
              </w:rPr>
              <w:t>233,5</w:t>
            </w:r>
          </w:p>
        </w:tc>
        <w:tc>
          <w:tcPr>
            <w:tcW w:w="553"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sz w:val="20"/>
                <w:szCs w:val="20"/>
              </w:rPr>
            </w:pPr>
            <w:r w:rsidRPr="00C53D00">
              <w:rPr>
                <w:b/>
                <w:color w:val="000000"/>
                <w:sz w:val="20"/>
                <w:szCs w:val="20"/>
              </w:rPr>
              <w:t>233,5</w:t>
            </w:r>
          </w:p>
        </w:tc>
        <w:tc>
          <w:tcPr>
            <w:tcW w:w="865" w:type="dxa"/>
            <w:tcBorders>
              <w:top w:val="single" w:sz="4" w:space="0" w:color="auto"/>
              <w:left w:val="single" w:sz="4" w:space="0" w:color="auto"/>
              <w:bottom w:val="single" w:sz="4" w:space="0" w:color="auto"/>
              <w:right w:val="nil"/>
            </w:tcBorders>
          </w:tcPr>
          <w:p w:rsidR="00E77002" w:rsidRPr="00C53D00" w:rsidRDefault="00E77002" w:rsidP="005A1057">
            <w:pPr>
              <w:jc w:val="center"/>
              <w:rPr>
                <w:sz w:val="20"/>
                <w:szCs w:val="20"/>
              </w:rPr>
            </w:pPr>
            <w:r w:rsidRPr="00C53D00">
              <w:rPr>
                <w:b/>
                <w:color w:val="000000"/>
                <w:sz w:val="20"/>
                <w:szCs w:val="20"/>
              </w:rPr>
              <w:t>233,5</w:t>
            </w:r>
          </w:p>
        </w:tc>
      </w:tr>
      <w:tr w:rsidR="00E77002" w:rsidRPr="00C53D00" w:rsidTr="005A1057">
        <w:trPr>
          <w:cantSplit/>
          <w:trHeight w:val="949"/>
        </w:trPr>
        <w:tc>
          <w:tcPr>
            <w:tcW w:w="1701" w:type="dxa"/>
            <w:tcBorders>
              <w:top w:val="single" w:sz="4" w:space="0" w:color="auto"/>
              <w:left w:val="nil"/>
              <w:bottom w:val="single" w:sz="4" w:space="0" w:color="auto"/>
              <w:right w:val="single" w:sz="4" w:space="0" w:color="auto"/>
            </w:tcBorders>
          </w:tcPr>
          <w:p w:rsidR="00E77002" w:rsidRPr="00C53D00" w:rsidRDefault="00E77002" w:rsidP="005A1057">
            <w:pPr>
              <w:widowControl w:val="0"/>
              <w:autoSpaceDE w:val="0"/>
              <w:autoSpaceDN w:val="0"/>
              <w:adjustRightInd w:val="0"/>
              <w:jc w:val="both"/>
              <w:rPr>
                <w:b/>
                <w:sz w:val="20"/>
                <w:szCs w:val="20"/>
              </w:rPr>
            </w:pPr>
            <w:r w:rsidRPr="00C53D00">
              <w:rPr>
                <w:b/>
                <w:sz w:val="20"/>
                <w:szCs w:val="20"/>
              </w:rPr>
              <w:t>Итого по подпрограмме 4</w:t>
            </w:r>
          </w:p>
        </w:tc>
        <w:tc>
          <w:tcPr>
            <w:tcW w:w="1276" w:type="dxa"/>
            <w:tcBorders>
              <w:left w:val="single" w:sz="4" w:space="0" w:color="auto"/>
              <w:right w:val="single" w:sz="4" w:space="0" w:color="auto"/>
            </w:tcBorders>
          </w:tcPr>
          <w:p w:rsidR="00E77002" w:rsidRPr="00C53D00" w:rsidRDefault="00E77002" w:rsidP="005A1057">
            <w:pPr>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sz w:val="20"/>
                <w:szCs w:val="20"/>
              </w:rPr>
            </w:pPr>
            <w:r w:rsidRPr="00C53D00">
              <w:rPr>
                <w:sz w:val="20"/>
                <w:szCs w:val="20"/>
              </w:rPr>
              <w:t>01.01.2019</w:t>
            </w:r>
          </w:p>
        </w:tc>
        <w:tc>
          <w:tcPr>
            <w:tcW w:w="992"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31.12.2035</w:t>
            </w:r>
          </w:p>
        </w:tc>
        <w:tc>
          <w:tcPr>
            <w:tcW w:w="1701" w:type="dxa"/>
            <w:tcBorders>
              <w:left w:val="single" w:sz="4" w:space="0" w:color="auto"/>
              <w:right w:val="single" w:sz="4" w:space="0" w:color="auto"/>
            </w:tcBorders>
          </w:tcPr>
          <w:p w:rsidR="00E77002" w:rsidRPr="00C53D00" w:rsidRDefault="00E77002" w:rsidP="005A1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widowControl w:val="0"/>
              <w:autoSpaceDE w:val="0"/>
              <w:autoSpaceDN w:val="0"/>
              <w:adjustRightInd w:val="0"/>
              <w:jc w:val="center"/>
              <w:rPr>
                <w:sz w:val="20"/>
                <w:szCs w:val="20"/>
              </w:rPr>
            </w:pPr>
            <w:r w:rsidRPr="00C53D00">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color w:val="000000"/>
                <w:sz w:val="20"/>
                <w:szCs w:val="20"/>
              </w:rPr>
            </w:pPr>
            <w:r w:rsidRPr="00C53D00">
              <w:rPr>
                <w:b/>
                <w:color w:val="000000"/>
                <w:sz w:val="20"/>
                <w:szCs w:val="20"/>
              </w:rPr>
              <w:t>233,5</w:t>
            </w:r>
          </w:p>
        </w:tc>
        <w:tc>
          <w:tcPr>
            <w:tcW w:w="553" w:type="dxa"/>
            <w:tcBorders>
              <w:top w:val="single" w:sz="4" w:space="0" w:color="auto"/>
              <w:left w:val="single" w:sz="4" w:space="0" w:color="auto"/>
              <w:bottom w:val="single" w:sz="4" w:space="0" w:color="auto"/>
              <w:right w:val="single" w:sz="4" w:space="0" w:color="auto"/>
            </w:tcBorders>
          </w:tcPr>
          <w:p w:rsidR="00E77002" w:rsidRPr="00C53D00" w:rsidRDefault="00E77002" w:rsidP="005A1057">
            <w:pPr>
              <w:jc w:val="center"/>
              <w:rPr>
                <w:b/>
                <w:color w:val="000000"/>
                <w:sz w:val="20"/>
                <w:szCs w:val="20"/>
              </w:rPr>
            </w:pPr>
            <w:r w:rsidRPr="00C53D00">
              <w:rPr>
                <w:b/>
                <w:color w:val="000000"/>
                <w:sz w:val="20"/>
                <w:szCs w:val="20"/>
              </w:rPr>
              <w:t>233,5</w:t>
            </w:r>
          </w:p>
        </w:tc>
        <w:tc>
          <w:tcPr>
            <w:tcW w:w="865" w:type="dxa"/>
            <w:tcBorders>
              <w:top w:val="single" w:sz="4" w:space="0" w:color="auto"/>
              <w:left w:val="single" w:sz="4" w:space="0" w:color="auto"/>
              <w:bottom w:val="single" w:sz="4" w:space="0" w:color="auto"/>
              <w:right w:val="nil"/>
            </w:tcBorders>
          </w:tcPr>
          <w:p w:rsidR="00E77002" w:rsidRPr="00C53D00" w:rsidRDefault="00E77002" w:rsidP="005A1057">
            <w:pPr>
              <w:jc w:val="center"/>
              <w:rPr>
                <w:b/>
                <w:color w:val="000000"/>
                <w:sz w:val="20"/>
                <w:szCs w:val="20"/>
              </w:rPr>
            </w:pPr>
            <w:r w:rsidRPr="00C53D00">
              <w:rPr>
                <w:b/>
                <w:color w:val="000000"/>
                <w:sz w:val="20"/>
                <w:szCs w:val="20"/>
              </w:rPr>
              <w:t>233,5</w:t>
            </w:r>
          </w:p>
        </w:tc>
      </w:tr>
    </w:tbl>
    <w:p w:rsidR="00E77002" w:rsidRPr="00C53D00" w:rsidRDefault="00E77002" w:rsidP="00E77002">
      <w:pPr>
        <w:ind w:left="7513" w:hanging="142"/>
        <w:jc w:val="center"/>
        <w:rPr>
          <w:sz w:val="20"/>
          <w:szCs w:val="20"/>
        </w:rPr>
      </w:pPr>
    </w:p>
    <w:p w:rsidR="00E77002" w:rsidRPr="00094C3A" w:rsidRDefault="00E77002" w:rsidP="00E77002">
      <w:pPr>
        <w:rPr>
          <w:sz w:val="20"/>
          <w:szCs w:val="20"/>
        </w:rPr>
      </w:pPr>
    </w:p>
    <w:p w:rsidR="00E77002" w:rsidRDefault="00E77002" w:rsidP="00796FA7">
      <w:pPr>
        <w:rPr>
          <w:sz w:val="22"/>
          <w:szCs w:val="22"/>
        </w:rPr>
        <w:sectPr w:rsidR="00E77002" w:rsidSect="00E77002">
          <w:headerReference w:type="default" r:id="rId54"/>
          <w:pgSz w:w="16838" w:h="11906" w:orient="landscape"/>
          <w:pgMar w:top="1134" w:right="851" w:bottom="709" w:left="709" w:header="0" w:footer="0" w:gutter="0"/>
          <w:cols w:space="720"/>
          <w:noEndnote/>
          <w:docGrid w:linePitch="326"/>
        </w:sectPr>
      </w:pPr>
    </w:p>
    <w:p w:rsidR="00E77002" w:rsidRPr="00722AAD" w:rsidRDefault="00E77002" w:rsidP="00E77002">
      <w:pPr>
        <w:ind w:right="4676"/>
        <w:jc w:val="both"/>
        <w:rPr>
          <w:b/>
          <w:sz w:val="20"/>
          <w:szCs w:val="20"/>
        </w:rPr>
      </w:pPr>
      <w:r w:rsidRPr="00E77002">
        <w:rPr>
          <w:sz w:val="20"/>
          <w:szCs w:val="20"/>
        </w:rPr>
        <w:lastRenderedPageBreak/>
        <w:t xml:space="preserve">Постановление администрации Аликовского района Чувашской </w:t>
      </w:r>
      <w:r>
        <w:rPr>
          <w:sz w:val="20"/>
          <w:szCs w:val="20"/>
        </w:rPr>
        <w:t>Республики от 08.04.2021 г. №334 «</w:t>
      </w:r>
      <w:r w:rsidRPr="00E77002">
        <w:rPr>
          <w:sz w:val="20"/>
          <w:szCs w:val="20"/>
        </w:rPr>
        <w:t xml:space="preserve">О внесении изменений в муниципальную программу «Развитие потенциала природно-сырьевых ресурсов и обеспечение экологической безопасности в Аликовском районе Чувашской Республики» </w:t>
      </w:r>
    </w:p>
    <w:p w:rsidR="00E77002" w:rsidRPr="00722AAD" w:rsidRDefault="00E77002" w:rsidP="00E77002">
      <w:pPr>
        <w:ind w:right="4818" w:firstLine="709"/>
        <w:jc w:val="both"/>
        <w:rPr>
          <w:sz w:val="20"/>
          <w:szCs w:val="20"/>
        </w:rPr>
      </w:pPr>
    </w:p>
    <w:p w:rsidR="00E77002" w:rsidRPr="00E77002" w:rsidRDefault="00E77002" w:rsidP="00E77002">
      <w:pPr>
        <w:pStyle w:val="a4"/>
        <w:ind w:firstLine="709"/>
        <w:jc w:val="both"/>
        <w:rPr>
          <w:iCs/>
          <w:sz w:val="20"/>
          <w:szCs w:val="20"/>
        </w:rPr>
      </w:pPr>
      <w:r w:rsidRPr="00E77002">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E77002">
        <w:rPr>
          <w:iCs/>
          <w:sz w:val="20"/>
          <w:szCs w:val="20"/>
        </w:rPr>
        <w:t>, решением Собрания депутатов Аликовского района Чувашской Республики от 10.12.2020 г.      № 27 «О бюджете Аликовского района Чувашской Республики на 2021 год и на плановый период 2022 и 2023 годов», администрация Аликовского района Чувашской Республики   п о с т а н о в л я е т:</w:t>
      </w:r>
    </w:p>
    <w:p w:rsidR="00E77002" w:rsidRPr="00722AAD" w:rsidRDefault="00E77002" w:rsidP="00E77002">
      <w:pPr>
        <w:tabs>
          <w:tab w:val="left" w:pos="1560"/>
        </w:tabs>
        <w:ind w:firstLine="709"/>
        <w:jc w:val="both"/>
        <w:rPr>
          <w:sz w:val="20"/>
          <w:szCs w:val="20"/>
        </w:rPr>
      </w:pPr>
      <w:r w:rsidRPr="00722AAD">
        <w:rPr>
          <w:iCs/>
          <w:sz w:val="20"/>
          <w:szCs w:val="20"/>
        </w:rPr>
        <w:t>1. Внести в муниципальную программу Аликовского района Чувашской Республики «</w:t>
      </w:r>
      <w:r w:rsidRPr="00722AAD">
        <w:rPr>
          <w:sz w:val="20"/>
          <w:szCs w:val="20"/>
        </w:rPr>
        <w:t>Развитие потенциала природно-сырьевых ресурсов и обеспечение экологической безопасности в Аликовском районе Чувашской Республики» (далее – Муниципальная программа), утвержденную постановлением администрации Аликовского района от 11.12.2018 г. № 1369 (с изменениями, внесенными постановлениями администрации Аликовского района Чувашской Республики от 06.02.2020 г. № 143, от 08.05.2020г. №522), следующие изменения:</w:t>
      </w:r>
    </w:p>
    <w:p w:rsidR="00E77002" w:rsidRPr="00E77002" w:rsidRDefault="00E77002" w:rsidP="00E77002">
      <w:pPr>
        <w:pStyle w:val="ConsPlusTitle"/>
        <w:widowControl/>
        <w:ind w:right="-1" w:firstLine="709"/>
        <w:jc w:val="both"/>
        <w:rPr>
          <w:rFonts w:ascii="Times New Roman" w:hAnsi="Times New Roman" w:cs="Times New Roman"/>
          <w:b w:val="0"/>
          <w:bCs w:val="0"/>
        </w:rPr>
      </w:pPr>
      <w:r w:rsidRPr="00E77002">
        <w:rPr>
          <w:rFonts w:ascii="Times New Roman" w:hAnsi="Times New Roman" w:cs="Times New Roman"/>
          <w:b w:val="0"/>
        </w:rPr>
        <w:t>1.1.</w:t>
      </w:r>
      <w:r w:rsidRPr="00E77002">
        <w:rPr>
          <w:rFonts w:ascii="Times New Roman" w:hAnsi="Times New Roman" w:cs="Times New Roman"/>
          <w:b w:val="0"/>
          <w:bCs w:val="0"/>
        </w:rPr>
        <w:t>В паспорте муниципальной программы позицию «Объемы финансирования муниципальной программы с разбивкой по годам ее реализации изложить   в следующей редакции:</w:t>
      </w:r>
    </w:p>
    <w:p w:rsidR="00E77002" w:rsidRPr="00722AAD" w:rsidRDefault="00E77002" w:rsidP="00E77002">
      <w:pPr>
        <w:pStyle w:val="ConsPlusTitle"/>
        <w:widowControl/>
        <w:ind w:right="-1" w:firstLine="709"/>
        <w:jc w:val="both"/>
        <w:rPr>
          <w:b w:val="0"/>
        </w:rPr>
      </w:pPr>
    </w:p>
    <w:tbl>
      <w:tblPr>
        <w:tblW w:w="9781" w:type="dxa"/>
        <w:tblInd w:w="108" w:type="dxa"/>
        <w:tblLayout w:type="fixed"/>
        <w:tblLook w:val="0000" w:firstRow="0" w:lastRow="0" w:firstColumn="0" w:lastColumn="0" w:noHBand="0" w:noVBand="0"/>
      </w:tblPr>
      <w:tblGrid>
        <w:gridCol w:w="3220"/>
        <w:gridCol w:w="280"/>
        <w:gridCol w:w="6281"/>
      </w:tblGrid>
      <w:tr w:rsidR="00E77002" w:rsidRPr="00722AAD" w:rsidTr="005A1057">
        <w:trPr>
          <w:trHeight w:val="2542"/>
        </w:trPr>
        <w:tc>
          <w:tcPr>
            <w:tcW w:w="3220" w:type="dxa"/>
          </w:tcPr>
          <w:p w:rsidR="00E77002" w:rsidRPr="00722AAD" w:rsidRDefault="00E77002" w:rsidP="005A1057">
            <w:pPr>
              <w:autoSpaceDE w:val="0"/>
              <w:autoSpaceDN w:val="0"/>
              <w:adjustRightInd w:val="0"/>
              <w:rPr>
                <w:sz w:val="20"/>
                <w:szCs w:val="20"/>
              </w:rPr>
            </w:pPr>
            <w:r w:rsidRPr="00722AAD">
              <w:rPr>
                <w:sz w:val="20"/>
                <w:szCs w:val="20"/>
              </w:rPr>
              <w:t>«Объемы финансирования муниципальной программы</w:t>
            </w:r>
          </w:p>
          <w:p w:rsidR="00E77002" w:rsidRPr="00722AAD" w:rsidRDefault="00E77002" w:rsidP="005A1057">
            <w:pPr>
              <w:autoSpaceDE w:val="0"/>
              <w:autoSpaceDN w:val="0"/>
              <w:adjustRightInd w:val="0"/>
              <w:rPr>
                <w:sz w:val="20"/>
                <w:szCs w:val="20"/>
              </w:rPr>
            </w:pPr>
            <w:r w:rsidRPr="00722AAD">
              <w:rPr>
                <w:sz w:val="20"/>
                <w:szCs w:val="20"/>
              </w:rPr>
              <w:t xml:space="preserve">с разбивкой по годам ее реализации </w:t>
            </w: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tc>
        <w:tc>
          <w:tcPr>
            <w:tcW w:w="280" w:type="dxa"/>
          </w:tcPr>
          <w:p w:rsidR="00E77002" w:rsidRPr="00722AAD" w:rsidRDefault="00E77002" w:rsidP="005A1057">
            <w:pPr>
              <w:autoSpaceDE w:val="0"/>
              <w:autoSpaceDN w:val="0"/>
              <w:adjustRightInd w:val="0"/>
              <w:rPr>
                <w:sz w:val="20"/>
                <w:szCs w:val="20"/>
              </w:rPr>
            </w:pPr>
          </w:p>
        </w:tc>
        <w:tc>
          <w:tcPr>
            <w:tcW w:w="6281" w:type="dxa"/>
          </w:tcPr>
          <w:p w:rsidR="00E77002" w:rsidRPr="00722AAD" w:rsidRDefault="00E77002" w:rsidP="005A1057">
            <w:pPr>
              <w:jc w:val="both"/>
              <w:rPr>
                <w:sz w:val="20"/>
                <w:szCs w:val="20"/>
              </w:rPr>
            </w:pPr>
            <w:r w:rsidRPr="00722AAD">
              <w:rPr>
                <w:sz w:val="20"/>
                <w:szCs w:val="20"/>
              </w:rPr>
              <w:t xml:space="preserve">Общий объем финансирования Муниципальной программы составит </w:t>
            </w:r>
            <w:r w:rsidRPr="00722AAD">
              <w:rPr>
                <w:bCs/>
                <w:sz w:val="20"/>
                <w:szCs w:val="20"/>
              </w:rPr>
              <w:t>25113,63</w:t>
            </w:r>
            <w:r w:rsidRPr="00722AAD">
              <w:rPr>
                <w:sz w:val="20"/>
                <w:szCs w:val="20"/>
              </w:rPr>
              <w:t xml:space="preserve"> </w:t>
            </w:r>
            <w:r w:rsidRPr="00722AAD">
              <w:rPr>
                <w:bCs/>
                <w:sz w:val="20"/>
                <w:szCs w:val="20"/>
              </w:rPr>
              <w:t>тыс. рублей</w:t>
            </w:r>
            <w:r w:rsidRPr="00722AAD">
              <w:rPr>
                <w:sz w:val="20"/>
                <w:szCs w:val="20"/>
              </w:rPr>
              <w:t>, в том числе в:</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2019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2020 году -      24893,21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2021 году –         220,42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2022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2023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2024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2025 году –             0,0 тыс. руб.;</w:t>
            </w:r>
          </w:p>
          <w:p w:rsidR="00E77002" w:rsidRPr="00722AAD" w:rsidRDefault="00E77002" w:rsidP="005A1057">
            <w:pPr>
              <w:pStyle w:val="ConsPlusNormal"/>
              <w:ind w:firstLine="0"/>
              <w:jc w:val="both"/>
              <w:rPr>
                <w:rFonts w:ascii="Times New Roman" w:hAnsi="Times New Roman" w:cs="Times New Roman"/>
              </w:rPr>
            </w:pPr>
            <w:r w:rsidRPr="00722AAD">
              <w:rPr>
                <w:rFonts w:ascii="Times New Roman" w:hAnsi="Times New Roman" w:cs="Times New Roman"/>
              </w:rPr>
              <w:t>2026-2030 годах –  0,0 тыс. руб.;</w:t>
            </w:r>
          </w:p>
          <w:p w:rsidR="00E77002" w:rsidRPr="00722AAD" w:rsidRDefault="00E77002" w:rsidP="005A1057">
            <w:pPr>
              <w:pStyle w:val="ConsPlusNormal"/>
              <w:ind w:firstLine="0"/>
              <w:jc w:val="both"/>
              <w:rPr>
                <w:rFonts w:ascii="Times New Roman" w:hAnsi="Times New Roman" w:cs="Times New Roman"/>
              </w:rPr>
            </w:pPr>
            <w:r w:rsidRPr="00722AAD">
              <w:rPr>
                <w:rFonts w:ascii="Times New Roman" w:hAnsi="Times New Roman" w:cs="Times New Roman"/>
              </w:rPr>
              <w:t>2031-2035 годах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из них средства:</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 xml:space="preserve">федерального бюджета – </w:t>
            </w:r>
            <w:r w:rsidRPr="00722AAD">
              <w:rPr>
                <w:rFonts w:ascii="Times New Roman" w:hAnsi="Times New Roman" w:cs="Times New Roman"/>
                <w:b/>
                <w:bCs/>
              </w:rPr>
              <w:t>24644,3</w:t>
            </w:r>
            <w:r w:rsidRPr="00722AAD">
              <w:rPr>
                <w:rFonts w:ascii="Times New Roman" w:hAnsi="Times New Roman" w:cs="Times New Roman"/>
                <w:b/>
              </w:rPr>
              <w:t xml:space="preserve"> тыс. руб.</w:t>
            </w:r>
            <w:r w:rsidRPr="00722AAD">
              <w:rPr>
                <w:rFonts w:ascii="Times New Roman" w:hAnsi="Times New Roman" w:cs="Times New Roman"/>
              </w:rPr>
              <w:t xml:space="preserve"> (98,13%),   в том числе в:</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2019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2020 году –     24644,3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2021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2022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2023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2024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2025 году -              0,0 тыс. руб.;</w:t>
            </w:r>
          </w:p>
          <w:p w:rsidR="00E77002" w:rsidRPr="00722AAD" w:rsidRDefault="00E77002" w:rsidP="005A1057">
            <w:pPr>
              <w:pStyle w:val="ConsPlusNormal"/>
              <w:ind w:firstLine="0"/>
              <w:jc w:val="both"/>
              <w:rPr>
                <w:rFonts w:ascii="Times New Roman" w:hAnsi="Times New Roman" w:cs="Times New Roman"/>
              </w:rPr>
            </w:pPr>
            <w:r w:rsidRPr="00722AAD">
              <w:rPr>
                <w:rFonts w:ascii="Times New Roman" w:hAnsi="Times New Roman" w:cs="Times New Roman"/>
              </w:rPr>
              <w:t>2026-2030 годах –  0,0 тыс. руб.;</w:t>
            </w:r>
          </w:p>
          <w:p w:rsidR="00E77002" w:rsidRPr="00722AAD" w:rsidRDefault="00E77002" w:rsidP="005A1057">
            <w:pPr>
              <w:pStyle w:val="ConsPlusNormal"/>
              <w:ind w:firstLine="0"/>
              <w:jc w:val="both"/>
              <w:rPr>
                <w:rFonts w:ascii="Times New Roman" w:hAnsi="Times New Roman" w:cs="Times New Roman"/>
              </w:rPr>
            </w:pPr>
            <w:r w:rsidRPr="00722AAD">
              <w:rPr>
                <w:rFonts w:ascii="Times New Roman" w:hAnsi="Times New Roman" w:cs="Times New Roman"/>
              </w:rPr>
              <w:t>2031-2035 годах –  0,0 тыс. руб.</w:t>
            </w:r>
          </w:p>
          <w:p w:rsidR="00E77002" w:rsidRPr="00722AAD" w:rsidRDefault="00E77002" w:rsidP="005A1057">
            <w:pPr>
              <w:autoSpaceDE w:val="0"/>
              <w:autoSpaceDN w:val="0"/>
              <w:adjustRightInd w:val="0"/>
              <w:jc w:val="both"/>
              <w:rPr>
                <w:sz w:val="20"/>
                <w:szCs w:val="20"/>
              </w:rPr>
            </w:pPr>
            <w:r w:rsidRPr="00722AAD">
              <w:rPr>
                <w:sz w:val="20"/>
                <w:szCs w:val="20"/>
              </w:rPr>
              <w:t xml:space="preserve">республиканского бюджета Чувашской Республики – </w:t>
            </w:r>
            <w:r w:rsidRPr="00722AAD">
              <w:rPr>
                <w:b/>
                <w:bCs/>
                <w:sz w:val="20"/>
                <w:szCs w:val="20"/>
              </w:rPr>
              <w:t>236,46</w:t>
            </w:r>
            <w:r w:rsidRPr="00722AAD">
              <w:rPr>
                <w:b/>
                <w:sz w:val="20"/>
                <w:szCs w:val="20"/>
              </w:rPr>
              <w:t xml:space="preserve"> тыс. рублей</w:t>
            </w:r>
            <w:r w:rsidRPr="00722AAD">
              <w:rPr>
                <w:sz w:val="20"/>
                <w:szCs w:val="20"/>
              </w:rPr>
              <w:t xml:space="preserve"> (0,94%), в том числе в:</w:t>
            </w:r>
          </w:p>
          <w:p w:rsidR="00E77002" w:rsidRPr="00722AAD" w:rsidRDefault="00E77002" w:rsidP="005A1057">
            <w:pPr>
              <w:autoSpaceDE w:val="0"/>
              <w:autoSpaceDN w:val="0"/>
              <w:adjustRightInd w:val="0"/>
              <w:jc w:val="both"/>
              <w:rPr>
                <w:sz w:val="20"/>
                <w:szCs w:val="20"/>
              </w:rPr>
            </w:pPr>
            <w:r w:rsidRPr="00722AAD">
              <w:rPr>
                <w:sz w:val="20"/>
                <w:szCs w:val="20"/>
              </w:rPr>
              <w:t>2019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2020 году –           236,46 тыс. руб.;</w:t>
            </w:r>
          </w:p>
          <w:p w:rsidR="00E77002" w:rsidRPr="00722AAD" w:rsidRDefault="00E77002" w:rsidP="005A1057">
            <w:pPr>
              <w:autoSpaceDE w:val="0"/>
              <w:autoSpaceDN w:val="0"/>
              <w:adjustRightInd w:val="0"/>
              <w:jc w:val="both"/>
              <w:rPr>
                <w:sz w:val="20"/>
                <w:szCs w:val="20"/>
              </w:rPr>
            </w:pPr>
            <w:r w:rsidRPr="00722AAD">
              <w:rPr>
                <w:sz w:val="20"/>
                <w:szCs w:val="20"/>
              </w:rPr>
              <w:t>2021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2022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2023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2024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2025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2026 - 2030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2031 –2035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 xml:space="preserve">местных бюджетов – </w:t>
            </w:r>
            <w:r w:rsidRPr="00722AAD">
              <w:rPr>
                <w:b/>
                <w:bCs/>
                <w:sz w:val="20"/>
                <w:szCs w:val="20"/>
              </w:rPr>
              <w:t>232,87</w:t>
            </w:r>
            <w:r w:rsidRPr="00722AAD">
              <w:rPr>
                <w:b/>
                <w:sz w:val="20"/>
                <w:szCs w:val="20"/>
              </w:rPr>
              <w:t xml:space="preserve"> тыс. рублей</w:t>
            </w:r>
            <w:r w:rsidRPr="00722AAD">
              <w:rPr>
                <w:sz w:val="20"/>
                <w:szCs w:val="20"/>
              </w:rPr>
              <w:t xml:space="preserve"> (0,93%),          в том числе в:</w:t>
            </w:r>
          </w:p>
          <w:p w:rsidR="00E77002" w:rsidRPr="00722AAD" w:rsidRDefault="00E77002" w:rsidP="005A1057">
            <w:pPr>
              <w:autoSpaceDE w:val="0"/>
              <w:autoSpaceDN w:val="0"/>
              <w:adjustRightInd w:val="0"/>
              <w:jc w:val="both"/>
              <w:rPr>
                <w:sz w:val="20"/>
                <w:szCs w:val="20"/>
              </w:rPr>
            </w:pPr>
            <w:r w:rsidRPr="00722AAD">
              <w:rPr>
                <w:sz w:val="20"/>
                <w:szCs w:val="20"/>
              </w:rPr>
              <w:t>2019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2020 году –              12,45 тыс. руб.;</w:t>
            </w:r>
          </w:p>
          <w:p w:rsidR="00E77002" w:rsidRPr="00722AAD" w:rsidRDefault="00E77002" w:rsidP="005A1057">
            <w:pPr>
              <w:autoSpaceDE w:val="0"/>
              <w:autoSpaceDN w:val="0"/>
              <w:adjustRightInd w:val="0"/>
              <w:jc w:val="both"/>
              <w:rPr>
                <w:sz w:val="20"/>
                <w:szCs w:val="20"/>
              </w:rPr>
            </w:pPr>
            <w:r w:rsidRPr="00722AAD">
              <w:rPr>
                <w:sz w:val="20"/>
                <w:szCs w:val="20"/>
              </w:rPr>
              <w:t>2021 году –            220,42 тыс. руб.;</w:t>
            </w:r>
          </w:p>
          <w:p w:rsidR="00E77002" w:rsidRPr="00722AAD" w:rsidRDefault="00E77002" w:rsidP="005A1057">
            <w:pPr>
              <w:autoSpaceDE w:val="0"/>
              <w:autoSpaceDN w:val="0"/>
              <w:adjustRightInd w:val="0"/>
              <w:jc w:val="both"/>
              <w:rPr>
                <w:sz w:val="20"/>
                <w:szCs w:val="20"/>
              </w:rPr>
            </w:pPr>
            <w:r w:rsidRPr="00722AAD">
              <w:rPr>
                <w:sz w:val="20"/>
                <w:szCs w:val="20"/>
              </w:rPr>
              <w:t>2022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2023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2024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lastRenderedPageBreak/>
              <w:t>2025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2026 - 2030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2031 – 2035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 xml:space="preserve">бюджетов сельских поселений – </w:t>
            </w:r>
            <w:r w:rsidRPr="00722AAD">
              <w:rPr>
                <w:b/>
                <w:bCs/>
                <w:sz w:val="20"/>
                <w:szCs w:val="20"/>
              </w:rPr>
              <w:t>0,0 тыс. рублей</w:t>
            </w:r>
            <w:r w:rsidRPr="00722AAD">
              <w:rPr>
                <w:bCs/>
                <w:sz w:val="20"/>
                <w:szCs w:val="20"/>
              </w:rPr>
              <w:t xml:space="preserve">         </w:t>
            </w:r>
            <w:r w:rsidRPr="00722AAD">
              <w:rPr>
                <w:sz w:val="20"/>
                <w:szCs w:val="20"/>
              </w:rPr>
              <w:t>(0 %), в том числе в:</w:t>
            </w:r>
          </w:p>
          <w:p w:rsidR="00E77002" w:rsidRPr="00722AAD" w:rsidRDefault="00E77002" w:rsidP="005A1057">
            <w:pPr>
              <w:autoSpaceDE w:val="0"/>
              <w:autoSpaceDN w:val="0"/>
              <w:adjustRightInd w:val="0"/>
              <w:jc w:val="both"/>
              <w:rPr>
                <w:sz w:val="20"/>
                <w:szCs w:val="20"/>
              </w:rPr>
            </w:pPr>
            <w:r w:rsidRPr="00722AAD">
              <w:rPr>
                <w:sz w:val="20"/>
                <w:szCs w:val="20"/>
              </w:rPr>
              <w:t>2019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2020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2021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2022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2023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2024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2025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2026 - 2030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2031 – 2035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 xml:space="preserve">внебюджетных источников – </w:t>
            </w:r>
            <w:r w:rsidRPr="00722AAD">
              <w:rPr>
                <w:b/>
                <w:sz w:val="20"/>
                <w:szCs w:val="20"/>
              </w:rPr>
              <w:t>0,0 тыс. рублей</w:t>
            </w:r>
            <w:r w:rsidRPr="00722AAD">
              <w:rPr>
                <w:sz w:val="20"/>
                <w:szCs w:val="20"/>
              </w:rPr>
              <w:t xml:space="preserve"> (0%),     в том числе в:</w:t>
            </w:r>
          </w:p>
          <w:p w:rsidR="00E77002" w:rsidRPr="00722AAD" w:rsidRDefault="00E77002" w:rsidP="005A1057">
            <w:pPr>
              <w:autoSpaceDE w:val="0"/>
              <w:autoSpaceDN w:val="0"/>
              <w:adjustRightInd w:val="0"/>
              <w:jc w:val="both"/>
              <w:rPr>
                <w:sz w:val="20"/>
                <w:szCs w:val="20"/>
              </w:rPr>
            </w:pPr>
            <w:r w:rsidRPr="00722AAD">
              <w:rPr>
                <w:sz w:val="20"/>
                <w:szCs w:val="20"/>
              </w:rPr>
              <w:t>2019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2020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2021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2022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2023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2024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2025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2026 - 2030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2031 – 2035 годы – 0,0 тыс. руб.».</w:t>
            </w:r>
          </w:p>
          <w:p w:rsidR="00E77002" w:rsidRPr="00722AAD" w:rsidRDefault="00E77002" w:rsidP="005A1057">
            <w:pPr>
              <w:pStyle w:val="ConsPlusCell"/>
              <w:spacing w:line="235" w:lineRule="auto"/>
              <w:jc w:val="both"/>
            </w:pPr>
          </w:p>
        </w:tc>
      </w:tr>
    </w:tbl>
    <w:p w:rsidR="00E77002" w:rsidRPr="00722AAD" w:rsidRDefault="00E77002" w:rsidP="00E77002">
      <w:pPr>
        <w:shd w:val="clear" w:color="auto" w:fill="FFFFFF"/>
        <w:ind w:firstLine="709"/>
        <w:jc w:val="both"/>
        <w:rPr>
          <w:spacing w:val="-4"/>
          <w:sz w:val="20"/>
          <w:szCs w:val="20"/>
        </w:rPr>
      </w:pPr>
    </w:p>
    <w:p w:rsidR="00E77002" w:rsidRPr="00722AAD" w:rsidRDefault="00E77002" w:rsidP="00E77002">
      <w:pPr>
        <w:shd w:val="clear" w:color="auto" w:fill="FFFFFF"/>
        <w:ind w:firstLine="709"/>
        <w:jc w:val="both"/>
        <w:rPr>
          <w:sz w:val="20"/>
          <w:szCs w:val="20"/>
        </w:rPr>
      </w:pPr>
      <w:r w:rsidRPr="00722AAD">
        <w:rPr>
          <w:spacing w:val="-4"/>
          <w:sz w:val="20"/>
          <w:szCs w:val="20"/>
        </w:rPr>
        <w:t xml:space="preserve">1.2. </w:t>
      </w:r>
      <w:r w:rsidRPr="00722AAD">
        <w:rPr>
          <w:b/>
          <w:bCs/>
          <w:sz w:val="20"/>
          <w:szCs w:val="20"/>
        </w:rPr>
        <w:t xml:space="preserve">  </w:t>
      </w:r>
      <w:r w:rsidRPr="00722AAD">
        <w:rPr>
          <w:bCs/>
          <w:sz w:val="20"/>
          <w:szCs w:val="20"/>
        </w:rPr>
        <w:t>В Разделе 4. Обоснование объема финансовых ресурсов, необходимых для реализации Муниципальной программы</w:t>
      </w:r>
    </w:p>
    <w:p w:rsidR="00E77002" w:rsidRPr="00722AAD" w:rsidRDefault="00E77002" w:rsidP="00E77002">
      <w:pPr>
        <w:pStyle w:val="ConsPlusTitle"/>
        <w:widowControl/>
        <w:ind w:right="-1" w:firstLine="709"/>
        <w:jc w:val="both"/>
        <w:rPr>
          <w:b w:val="0"/>
          <w:bCs w:val="0"/>
        </w:rPr>
      </w:pPr>
      <w:r w:rsidRPr="00722AAD">
        <w:rPr>
          <w:b w:val="0"/>
          <w:bCs w:val="0"/>
        </w:rPr>
        <w:t xml:space="preserve"> абзацы четвертый - восемнадцатый изложить в следующей редакции:</w:t>
      </w:r>
    </w:p>
    <w:p w:rsidR="00E77002" w:rsidRPr="00722AAD" w:rsidRDefault="00E77002" w:rsidP="00E77002">
      <w:pPr>
        <w:ind w:firstLine="709"/>
        <w:jc w:val="both"/>
        <w:rPr>
          <w:color w:val="000000"/>
          <w:sz w:val="20"/>
          <w:szCs w:val="20"/>
        </w:rPr>
      </w:pPr>
      <w:r w:rsidRPr="00722AAD">
        <w:rPr>
          <w:b/>
          <w:bCs/>
          <w:sz w:val="20"/>
          <w:szCs w:val="20"/>
        </w:rPr>
        <w:t xml:space="preserve"> «</w:t>
      </w:r>
      <w:r w:rsidRPr="00722AAD">
        <w:rPr>
          <w:color w:val="000000"/>
          <w:sz w:val="20"/>
          <w:szCs w:val="20"/>
        </w:rPr>
        <w:t xml:space="preserve">Общий объем финансирования Муниципальной программы в 2019 - 2035 годах составит </w:t>
      </w:r>
      <w:r w:rsidRPr="00722AAD">
        <w:rPr>
          <w:b/>
          <w:bCs/>
          <w:color w:val="000000"/>
          <w:sz w:val="20"/>
          <w:szCs w:val="20"/>
        </w:rPr>
        <w:t xml:space="preserve">25113,63 </w:t>
      </w:r>
      <w:r w:rsidRPr="00722AAD">
        <w:rPr>
          <w:b/>
          <w:bCs/>
          <w:sz w:val="20"/>
          <w:szCs w:val="20"/>
        </w:rPr>
        <w:t>тыс</w:t>
      </w:r>
      <w:r w:rsidRPr="00722AAD">
        <w:rPr>
          <w:b/>
          <w:bCs/>
          <w:color w:val="000000"/>
          <w:sz w:val="20"/>
          <w:szCs w:val="20"/>
        </w:rPr>
        <w:t>. рублей</w:t>
      </w:r>
      <w:r w:rsidRPr="00722AAD">
        <w:rPr>
          <w:color w:val="000000"/>
          <w:sz w:val="20"/>
          <w:szCs w:val="20"/>
        </w:rPr>
        <w:t>, в том числе за счет средств:</w:t>
      </w:r>
    </w:p>
    <w:p w:rsidR="00E77002" w:rsidRPr="00722AAD" w:rsidRDefault="00E77002" w:rsidP="00E77002">
      <w:pPr>
        <w:ind w:firstLine="709"/>
        <w:jc w:val="both"/>
        <w:rPr>
          <w:color w:val="000000"/>
          <w:sz w:val="20"/>
          <w:szCs w:val="20"/>
        </w:rPr>
      </w:pPr>
      <w:r w:rsidRPr="00722AAD">
        <w:rPr>
          <w:color w:val="000000"/>
          <w:sz w:val="20"/>
          <w:szCs w:val="20"/>
        </w:rPr>
        <w:t xml:space="preserve"> средств федерального бюджета – 24644,3 тыс. рублей;</w:t>
      </w:r>
    </w:p>
    <w:p w:rsidR="00E77002" w:rsidRPr="00722AAD" w:rsidRDefault="00E77002" w:rsidP="00E77002">
      <w:pPr>
        <w:autoSpaceDE w:val="0"/>
        <w:autoSpaceDN w:val="0"/>
        <w:adjustRightInd w:val="0"/>
        <w:ind w:firstLine="709"/>
        <w:jc w:val="both"/>
        <w:rPr>
          <w:color w:val="000000"/>
          <w:sz w:val="20"/>
          <w:szCs w:val="20"/>
        </w:rPr>
      </w:pPr>
      <w:r w:rsidRPr="00722AAD">
        <w:rPr>
          <w:color w:val="000000"/>
          <w:sz w:val="20"/>
          <w:szCs w:val="20"/>
        </w:rPr>
        <w:t>средств республиканского бюджета Чувашской Республики – 236,46 тыс.    рублей;</w:t>
      </w:r>
    </w:p>
    <w:p w:rsidR="00E77002" w:rsidRPr="00722AAD" w:rsidRDefault="00E77002" w:rsidP="00E77002">
      <w:pPr>
        <w:autoSpaceDE w:val="0"/>
        <w:autoSpaceDN w:val="0"/>
        <w:adjustRightInd w:val="0"/>
        <w:ind w:firstLine="709"/>
        <w:jc w:val="both"/>
        <w:rPr>
          <w:color w:val="000000"/>
          <w:sz w:val="20"/>
          <w:szCs w:val="20"/>
        </w:rPr>
      </w:pPr>
      <w:r w:rsidRPr="00722AAD">
        <w:rPr>
          <w:color w:val="000000"/>
          <w:sz w:val="20"/>
          <w:szCs w:val="20"/>
        </w:rPr>
        <w:t>средства бюджета Аликовского района – 232,87 тыс. рублей;</w:t>
      </w:r>
    </w:p>
    <w:p w:rsidR="00E77002" w:rsidRPr="00722AAD" w:rsidRDefault="00E77002" w:rsidP="00E77002">
      <w:pPr>
        <w:autoSpaceDE w:val="0"/>
        <w:autoSpaceDN w:val="0"/>
        <w:adjustRightInd w:val="0"/>
        <w:ind w:firstLine="709"/>
        <w:jc w:val="both"/>
        <w:rPr>
          <w:color w:val="000000"/>
          <w:sz w:val="20"/>
          <w:szCs w:val="20"/>
        </w:rPr>
      </w:pPr>
      <w:r w:rsidRPr="00722AAD">
        <w:rPr>
          <w:color w:val="000000"/>
          <w:sz w:val="20"/>
          <w:szCs w:val="20"/>
        </w:rPr>
        <w:t>средства внебюджетных источников – 0,0 тыс. рублей.</w:t>
      </w:r>
    </w:p>
    <w:p w:rsidR="00E77002" w:rsidRPr="00722AAD" w:rsidRDefault="00E77002" w:rsidP="00E77002">
      <w:pPr>
        <w:spacing w:line="235" w:lineRule="auto"/>
        <w:ind w:firstLine="709"/>
        <w:rPr>
          <w:b/>
          <w:bCs/>
          <w:sz w:val="20"/>
          <w:szCs w:val="20"/>
        </w:rPr>
      </w:pPr>
      <w:r w:rsidRPr="00722AAD">
        <w:rPr>
          <w:sz w:val="20"/>
          <w:szCs w:val="20"/>
        </w:rPr>
        <w:t xml:space="preserve">Прогнозируемый объем финансирования Муниципальной программы составляет </w:t>
      </w:r>
      <w:r w:rsidRPr="00722AAD">
        <w:rPr>
          <w:b/>
          <w:bCs/>
          <w:color w:val="000000"/>
          <w:sz w:val="20"/>
          <w:szCs w:val="20"/>
        </w:rPr>
        <w:t xml:space="preserve">25113,63 </w:t>
      </w:r>
      <w:r w:rsidRPr="00722AAD">
        <w:rPr>
          <w:b/>
          <w:bCs/>
          <w:sz w:val="20"/>
          <w:szCs w:val="20"/>
        </w:rPr>
        <w:t>тыс</w:t>
      </w:r>
      <w:r w:rsidRPr="00722AAD">
        <w:rPr>
          <w:b/>
          <w:bCs/>
          <w:color w:val="000000"/>
          <w:sz w:val="20"/>
          <w:szCs w:val="20"/>
        </w:rPr>
        <w:t>. рублей</w:t>
      </w:r>
      <w:r w:rsidRPr="00722AAD">
        <w:rPr>
          <w:color w:val="000000"/>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pStyle w:val="aff8"/>
        <w:autoSpaceDE/>
        <w:autoSpaceDN/>
        <w:adjustRightInd/>
        <w:spacing w:line="235" w:lineRule="auto"/>
        <w:ind w:firstLine="709"/>
        <w:rPr>
          <w:rFonts w:ascii="Times New Roman" w:hAnsi="Times New Roman"/>
          <w:sz w:val="20"/>
          <w:szCs w:val="20"/>
        </w:rPr>
      </w:pPr>
      <w:r w:rsidRPr="00722AAD">
        <w:rPr>
          <w:rFonts w:ascii="Times New Roman" w:hAnsi="Times New Roman"/>
          <w:sz w:val="20"/>
          <w:szCs w:val="20"/>
        </w:rPr>
        <w:t>2020 году – 24893,21 тыс. рублей;</w:t>
      </w:r>
    </w:p>
    <w:p w:rsidR="00E77002" w:rsidRPr="00722AAD" w:rsidRDefault="00E77002" w:rsidP="00E77002">
      <w:pPr>
        <w:spacing w:line="235" w:lineRule="auto"/>
        <w:ind w:firstLine="709"/>
        <w:rPr>
          <w:sz w:val="20"/>
          <w:szCs w:val="20"/>
        </w:rPr>
      </w:pPr>
      <w:r w:rsidRPr="00722AAD">
        <w:rPr>
          <w:sz w:val="20"/>
          <w:szCs w:val="20"/>
        </w:rPr>
        <w:t>2021 году –     220,42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spacing w:line="235" w:lineRule="auto"/>
        <w:ind w:firstLine="709"/>
        <w:rPr>
          <w:sz w:val="20"/>
          <w:szCs w:val="20"/>
        </w:rPr>
      </w:pPr>
      <w:r w:rsidRPr="00722AAD">
        <w:rPr>
          <w:sz w:val="20"/>
          <w:szCs w:val="20"/>
        </w:rPr>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0,0тыс. рублей;</w:t>
      </w:r>
    </w:p>
    <w:p w:rsidR="00E77002" w:rsidRPr="00722AAD" w:rsidRDefault="00E77002" w:rsidP="00E77002">
      <w:pPr>
        <w:spacing w:line="235" w:lineRule="auto"/>
        <w:ind w:firstLine="709"/>
        <w:rPr>
          <w:sz w:val="20"/>
          <w:szCs w:val="20"/>
        </w:rPr>
      </w:pPr>
      <w:r w:rsidRPr="00722AAD">
        <w:rPr>
          <w:sz w:val="20"/>
          <w:szCs w:val="20"/>
        </w:rPr>
        <w:t>2025 году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spacing w:line="235" w:lineRule="auto"/>
        <w:ind w:firstLine="709"/>
        <w:rPr>
          <w:sz w:val="20"/>
          <w:szCs w:val="20"/>
        </w:rPr>
      </w:pPr>
      <w:r w:rsidRPr="00722AAD">
        <w:rPr>
          <w:sz w:val="20"/>
          <w:szCs w:val="20"/>
        </w:rPr>
        <w:t xml:space="preserve">из них средства федерального бюджета – </w:t>
      </w:r>
      <w:r w:rsidRPr="00722AAD">
        <w:rPr>
          <w:b/>
          <w:sz w:val="20"/>
          <w:szCs w:val="20"/>
        </w:rPr>
        <w:t>24644,30 тыс. рублей</w:t>
      </w:r>
      <w:r w:rsidRPr="00722AAD">
        <w:rPr>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spacing w:line="235" w:lineRule="auto"/>
        <w:ind w:firstLine="709"/>
        <w:rPr>
          <w:sz w:val="20"/>
          <w:szCs w:val="20"/>
        </w:rPr>
      </w:pPr>
      <w:r w:rsidRPr="00722AAD">
        <w:rPr>
          <w:sz w:val="20"/>
          <w:szCs w:val="20"/>
        </w:rPr>
        <w:t>2020 году – 24644,3 тыс. рублей;</w:t>
      </w:r>
    </w:p>
    <w:p w:rsidR="00E77002" w:rsidRPr="00722AAD" w:rsidRDefault="00E77002" w:rsidP="00E77002">
      <w:pPr>
        <w:spacing w:line="235" w:lineRule="auto"/>
        <w:ind w:firstLine="709"/>
        <w:rPr>
          <w:sz w:val="20"/>
          <w:szCs w:val="20"/>
        </w:rPr>
      </w:pPr>
      <w:r w:rsidRPr="00722AAD">
        <w:rPr>
          <w:sz w:val="20"/>
          <w:szCs w:val="20"/>
        </w:rPr>
        <w:t>2021 году – 0,0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spacing w:line="235" w:lineRule="auto"/>
        <w:ind w:firstLine="709"/>
        <w:rPr>
          <w:sz w:val="20"/>
          <w:szCs w:val="20"/>
        </w:rPr>
      </w:pPr>
      <w:r w:rsidRPr="00722AAD">
        <w:rPr>
          <w:sz w:val="20"/>
          <w:szCs w:val="20"/>
        </w:rPr>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 тыс. рублей;</w:t>
      </w:r>
    </w:p>
    <w:p w:rsidR="00E77002" w:rsidRPr="00722AAD" w:rsidRDefault="00E77002" w:rsidP="00E77002">
      <w:pPr>
        <w:spacing w:line="235" w:lineRule="auto"/>
        <w:ind w:firstLine="709"/>
        <w:rPr>
          <w:sz w:val="20"/>
          <w:szCs w:val="20"/>
        </w:rPr>
      </w:pPr>
      <w:r w:rsidRPr="00722AAD">
        <w:rPr>
          <w:sz w:val="20"/>
          <w:szCs w:val="20"/>
        </w:rPr>
        <w:t>2025 году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spacing w:line="235" w:lineRule="auto"/>
        <w:ind w:firstLine="709"/>
        <w:jc w:val="both"/>
        <w:rPr>
          <w:sz w:val="20"/>
          <w:szCs w:val="20"/>
        </w:rPr>
      </w:pPr>
      <w:r w:rsidRPr="00722AAD">
        <w:rPr>
          <w:sz w:val="20"/>
          <w:szCs w:val="20"/>
        </w:rPr>
        <w:t xml:space="preserve">средства республиканского бюджета Чувашской Республики – </w:t>
      </w:r>
      <w:r w:rsidRPr="00722AAD">
        <w:rPr>
          <w:b/>
          <w:bCs/>
          <w:sz w:val="20"/>
          <w:szCs w:val="20"/>
        </w:rPr>
        <w:t>236,46</w:t>
      </w:r>
      <w:r w:rsidRPr="00722AAD">
        <w:rPr>
          <w:b/>
          <w:sz w:val="20"/>
          <w:szCs w:val="20"/>
        </w:rPr>
        <w:t xml:space="preserve"> тыс. рублей</w:t>
      </w:r>
      <w:r w:rsidRPr="00722AAD">
        <w:rPr>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pStyle w:val="aff8"/>
        <w:autoSpaceDE/>
        <w:autoSpaceDN/>
        <w:adjustRightInd/>
        <w:spacing w:line="235" w:lineRule="auto"/>
        <w:ind w:firstLine="709"/>
        <w:rPr>
          <w:rFonts w:ascii="Times New Roman" w:hAnsi="Times New Roman"/>
          <w:sz w:val="20"/>
          <w:szCs w:val="20"/>
        </w:rPr>
      </w:pPr>
      <w:r w:rsidRPr="00722AAD">
        <w:rPr>
          <w:rFonts w:ascii="Times New Roman" w:hAnsi="Times New Roman"/>
          <w:sz w:val="20"/>
          <w:szCs w:val="20"/>
        </w:rPr>
        <w:t>2020 году – 236,46 тыс. рублей;</w:t>
      </w:r>
    </w:p>
    <w:p w:rsidR="00E77002" w:rsidRPr="00722AAD" w:rsidRDefault="00E77002" w:rsidP="00E77002">
      <w:pPr>
        <w:spacing w:line="235" w:lineRule="auto"/>
        <w:ind w:firstLine="709"/>
        <w:rPr>
          <w:sz w:val="20"/>
          <w:szCs w:val="20"/>
        </w:rPr>
      </w:pPr>
      <w:r w:rsidRPr="00722AAD">
        <w:rPr>
          <w:sz w:val="20"/>
          <w:szCs w:val="20"/>
        </w:rPr>
        <w:lastRenderedPageBreak/>
        <w:t>2021 году –  0,0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spacing w:line="235" w:lineRule="auto"/>
        <w:ind w:firstLine="709"/>
        <w:rPr>
          <w:sz w:val="20"/>
          <w:szCs w:val="20"/>
        </w:rPr>
      </w:pPr>
      <w:r w:rsidRPr="00722AAD">
        <w:rPr>
          <w:sz w:val="20"/>
          <w:szCs w:val="20"/>
        </w:rPr>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 тыс. рублей;</w:t>
      </w:r>
    </w:p>
    <w:p w:rsidR="00E77002" w:rsidRPr="00722AAD" w:rsidRDefault="00E77002" w:rsidP="00E77002">
      <w:pPr>
        <w:spacing w:line="235" w:lineRule="auto"/>
        <w:ind w:firstLine="709"/>
        <w:rPr>
          <w:sz w:val="20"/>
          <w:szCs w:val="20"/>
        </w:rPr>
      </w:pPr>
      <w:r w:rsidRPr="00722AAD">
        <w:rPr>
          <w:sz w:val="20"/>
          <w:szCs w:val="20"/>
        </w:rPr>
        <w:t>2025 году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spacing w:line="235" w:lineRule="auto"/>
        <w:ind w:firstLine="709"/>
        <w:rPr>
          <w:sz w:val="20"/>
          <w:szCs w:val="20"/>
        </w:rPr>
      </w:pPr>
      <w:r w:rsidRPr="00722AAD">
        <w:rPr>
          <w:sz w:val="20"/>
          <w:szCs w:val="20"/>
        </w:rPr>
        <w:t xml:space="preserve">средства местных бюджетов – </w:t>
      </w:r>
      <w:r w:rsidRPr="00722AAD">
        <w:rPr>
          <w:b/>
          <w:sz w:val="20"/>
          <w:szCs w:val="20"/>
        </w:rPr>
        <w:t>232,87 тыс. рублей</w:t>
      </w:r>
      <w:r w:rsidRPr="00722AAD">
        <w:rPr>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spacing w:line="235" w:lineRule="auto"/>
        <w:ind w:firstLine="709"/>
        <w:rPr>
          <w:sz w:val="20"/>
          <w:szCs w:val="20"/>
        </w:rPr>
      </w:pPr>
      <w:r w:rsidRPr="00722AAD">
        <w:rPr>
          <w:sz w:val="20"/>
          <w:szCs w:val="20"/>
        </w:rPr>
        <w:t>2020 году – 12,45 тыс. рублей;</w:t>
      </w:r>
    </w:p>
    <w:p w:rsidR="00E77002" w:rsidRPr="00722AAD" w:rsidRDefault="00E77002" w:rsidP="00E77002">
      <w:pPr>
        <w:spacing w:line="235" w:lineRule="auto"/>
        <w:ind w:firstLine="709"/>
        <w:rPr>
          <w:sz w:val="20"/>
          <w:szCs w:val="20"/>
        </w:rPr>
      </w:pPr>
      <w:r w:rsidRPr="00722AAD">
        <w:rPr>
          <w:sz w:val="20"/>
          <w:szCs w:val="20"/>
        </w:rPr>
        <w:t>2021 году – 220,42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spacing w:line="235" w:lineRule="auto"/>
        <w:ind w:firstLine="709"/>
        <w:rPr>
          <w:sz w:val="20"/>
          <w:szCs w:val="20"/>
        </w:rPr>
      </w:pPr>
      <w:r w:rsidRPr="00722AAD">
        <w:rPr>
          <w:sz w:val="20"/>
          <w:szCs w:val="20"/>
        </w:rPr>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 тыс. рублей;</w:t>
      </w:r>
    </w:p>
    <w:p w:rsidR="00E77002" w:rsidRPr="00722AAD" w:rsidRDefault="00E77002" w:rsidP="00E77002">
      <w:pPr>
        <w:spacing w:line="235" w:lineRule="auto"/>
        <w:ind w:firstLine="709"/>
        <w:rPr>
          <w:sz w:val="20"/>
          <w:szCs w:val="20"/>
        </w:rPr>
      </w:pPr>
      <w:r w:rsidRPr="00722AAD">
        <w:rPr>
          <w:sz w:val="20"/>
          <w:szCs w:val="20"/>
        </w:rPr>
        <w:t>2025 году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spacing w:line="235" w:lineRule="auto"/>
        <w:ind w:firstLine="709"/>
        <w:rPr>
          <w:sz w:val="20"/>
          <w:szCs w:val="20"/>
        </w:rPr>
      </w:pPr>
      <w:r w:rsidRPr="00722AAD">
        <w:rPr>
          <w:sz w:val="20"/>
          <w:szCs w:val="20"/>
        </w:rPr>
        <w:t xml:space="preserve">средства внебюджетных источников – </w:t>
      </w:r>
      <w:r w:rsidRPr="00722AAD">
        <w:rPr>
          <w:b/>
          <w:sz w:val="20"/>
          <w:szCs w:val="20"/>
        </w:rPr>
        <w:t>0,0 тыс. рублей</w:t>
      </w:r>
      <w:r w:rsidRPr="00722AAD">
        <w:rPr>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spacing w:line="235" w:lineRule="auto"/>
        <w:ind w:firstLine="709"/>
        <w:rPr>
          <w:sz w:val="20"/>
          <w:szCs w:val="20"/>
        </w:rPr>
      </w:pPr>
      <w:r w:rsidRPr="00722AAD">
        <w:rPr>
          <w:sz w:val="20"/>
          <w:szCs w:val="20"/>
        </w:rPr>
        <w:t>2020 году – 0,0 тыс. рублей;</w:t>
      </w:r>
    </w:p>
    <w:p w:rsidR="00E77002" w:rsidRPr="00722AAD" w:rsidRDefault="00E77002" w:rsidP="00E77002">
      <w:pPr>
        <w:spacing w:line="235" w:lineRule="auto"/>
        <w:ind w:firstLine="709"/>
        <w:rPr>
          <w:sz w:val="20"/>
          <w:szCs w:val="20"/>
        </w:rPr>
      </w:pPr>
      <w:r w:rsidRPr="00722AAD">
        <w:rPr>
          <w:sz w:val="20"/>
          <w:szCs w:val="20"/>
        </w:rPr>
        <w:t>2021 году – 0,0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spacing w:line="235" w:lineRule="auto"/>
        <w:ind w:firstLine="709"/>
        <w:rPr>
          <w:sz w:val="20"/>
          <w:szCs w:val="20"/>
        </w:rPr>
      </w:pPr>
      <w:r w:rsidRPr="00722AAD">
        <w:rPr>
          <w:sz w:val="20"/>
          <w:szCs w:val="20"/>
        </w:rPr>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 тыс. рублей;</w:t>
      </w:r>
    </w:p>
    <w:p w:rsidR="00E77002" w:rsidRPr="00722AAD" w:rsidRDefault="00E77002" w:rsidP="00E77002">
      <w:pPr>
        <w:spacing w:line="235" w:lineRule="auto"/>
        <w:ind w:firstLine="709"/>
        <w:rPr>
          <w:sz w:val="20"/>
          <w:szCs w:val="20"/>
        </w:rPr>
      </w:pPr>
      <w:r w:rsidRPr="00722AAD">
        <w:rPr>
          <w:sz w:val="20"/>
          <w:szCs w:val="20"/>
        </w:rPr>
        <w:t xml:space="preserve">2025 году – 0,0 тыс. рублей;        </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pStyle w:val="ConsPlusTitle"/>
        <w:widowControl/>
        <w:ind w:right="-1" w:firstLine="709"/>
        <w:jc w:val="both"/>
        <w:rPr>
          <w:b w:val="0"/>
          <w:bCs w:val="0"/>
        </w:rPr>
      </w:pPr>
    </w:p>
    <w:p w:rsidR="00E77002" w:rsidRPr="00722AAD" w:rsidRDefault="00E77002" w:rsidP="00E77002">
      <w:pPr>
        <w:pStyle w:val="ConsPlusTitle"/>
        <w:widowControl/>
        <w:ind w:right="-1" w:firstLine="709"/>
        <w:jc w:val="both"/>
        <w:rPr>
          <w:b w:val="0"/>
          <w:bCs w:val="0"/>
        </w:rPr>
      </w:pPr>
      <w:r w:rsidRPr="00722AAD">
        <w:rPr>
          <w:b w:val="0"/>
          <w:bCs w:val="0"/>
        </w:rPr>
        <w:t>1.3. Приложение № 1 к Муниципальной программе изложить согласно приложению № 1 к настоящему постановлению.</w:t>
      </w:r>
    </w:p>
    <w:p w:rsidR="00E77002" w:rsidRPr="00722AAD" w:rsidRDefault="00E77002" w:rsidP="00E77002">
      <w:pPr>
        <w:pStyle w:val="ConsPlusTitle"/>
        <w:widowControl/>
        <w:ind w:right="-1" w:firstLine="709"/>
        <w:jc w:val="both"/>
        <w:rPr>
          <w:b w:val="0"/>
          <w:bCs w:val="0"/>
        </w:rPr>
      </w:pPr>
      <w:r w:rsidRPr="00722AAD">
        <w:rPr>
          <w:b w:val="0"/>
          <w:bCs w:val="0"/>
        </w:rPr>
        <w:t>1.4. Приложение № 2 к Муниципальной программе изложить согласно приложению № 2 к настоящему постановлению.</w:t>
      </w:r>
    </w:p>
    <w:p w:rsidR="00E77002" w:rsidRPr="00722AAD" w:rsidRDefault="00E77002" w:rsidP="00E77002">
      <w:pPr>
        <w:pStyle w:val="ConsPlusTitle"/>
        <w:widowControl/>
        <w:ind w:right="-1" w:firstLine="709"/>
        <w:jc w:val="both"/>
        <w:rPr>
          <w:b w:val="0"/>
          <w:bCs w:val="0"/>
        </w:rPr>
      </w:pPr>
      <w:r w:rsidRPr="00722AAD">
        <w:rPr>
          <w:b w:val="0"/>
          <w:bCs w:val="0"/>
        </w:rPr>
        <w:t>1.5.   Приложение № 3 к Муниципальной программе изложить согласно приложению № 3 к настоящему постановлению.</w:t>
      </w:r>
    </w:p>
    <w:p w:rsidR="00E77002" w:rsidRPr="00722AAD" w:rsidRDefault="00E77002" w:rsidP="00E77002">
      <w:pPr>
        <w:pStyle w:val="afb"/>
        <w:widowControl/>
        <w:autoSpaceDE/>
        <w:autoSpaceDN/>
        <w:adjustRightInd/>
        <w:spacing w:line="245" w:lineRule="auto"/>
        <w:ind w:firstLine="709"/>
        <w:rPr>
          <w:rFonts w:ascii="Times New Roman" w:hAnsi="Times New Roman"/>
          <w:sz w:val="20"/>
          <w:szCs w:val="20"/>
        </w:rPr>
      </w:pPr>
      <w:r w:rsidRPr="00722AAD">
        <w:rPr>
          <w:rFonts w:ascii="Times New Roman" w:hAnsi="Times New Roman"/>
          <w:bCs/>
          <w:sz w:val="20"/>
          <w:szCs w:val="20"/>
        </w:rPr>
        <w:t>2</w:t>
      </w:r>
      <w:r w:rsidRPr="00722AAD">
        <w:rPr>
          <w:rFonts w:ascii="Times New Roman" w:hAnsi="Times New Roman"/>
          <w:b/>
          <w:bCs/>
          <w:sz w:val="20"/>
          <w:szCs w:val="20"/>
        </w:rPr>
        <w:t xml:space="preserve">. </w:t>
      </w:r>
      <w:r w:rsidRPr="00722AAD">
        <w:rPr>
          <w:rFonts w:ascii="Times New Roman" w:hAnsi="Times New Roman"/>
          <w:sz w:val="20"/>
          <w:szCs w:val="20"/>
        </w:rPr>
        <w:t xml:space="preserve">Внести в подпрограмму «Обращение с отходами, в том числе с твердыми коммунальными отходами, на территории Аликовского района Чувашской Республики» (Приложение № 4 к Муниципальной программе </w:t>
      </w:r>
      <w:r w:rsidRPr="00722AAD">
        <w:rPr>
          <w:rFonts w:ascii="Times New Roman" w:hAnsi="Times New Roman"/>
          <w:iCs/>
          <w:sz w:val="20"/>
          <w:szCs w:val="20"/>
        </w:rPr>
        <w:t>«</w:t>
      </w:r>
      <w:r w:rsidRPr="00722AAD">
        <w:rPr>
          <w:rFonts w:ascii="Times New Roman" w:hAnsi="Times New Roman"/>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722AAD">
        <w:rPr>
          <w:sz w:val="20"/>
          <w:szCs w:val="20"/>
        </w:rPr>
        <w:t xml:space="preserve"> </w:t>
      </w:r>
      <w:r w:rsidRPr="00722AAD">
        <w:rPr>
          <w:rFonts w:ascii="Times New Roman" w:hAnsi="Times New Roman"/>
          <w:sz w:val="20"/>
          <w:szCs w:val="20"/>
        </w:rPr>
        <w:t>следующие изменения:</w:t>
      </w:r>
    </w:p>
    <w:p w:rsidR="00E77002" w:rsidRPr="00722AAD" w:rsidRDefault="00E77002" w:rsidP="00E77002">
      <w:pPr>
        <w:spacing w:line="230" w:lineRule="auto"/>
        <w:ind w:firstLine="709"/>
        <w:jc w:val="both"/>
        <w:rPr>
          <w:sz w:val="20"/>
          <w:szCs w:val="20"/>
        </w:rPr>
      </w:pPr>
      <w:r w:rsidRPr="00722AAD">
        <w:rPr>
          <w:sz w:val="20"/>
          <w:szCs w:val="20"/>
        </w:rPr>
        <w:t>2.1.</w:t>
      </w:r>
      <w:r w:rsidRPr="00722AAD">
        <w:rPr>
          <w:b/>
          <w:sz w:val="20"/>
          <w:szCs w:val="20"/>
        </w:rPr>
        <w:t xml:space="preserve">  </w:t>
      </w:r>
      <w:r w:rsidRPr="00722AAD">
        <w:rPr>
          <w:bCs/>
          <w:sz w:val="20"/>
          <w:szCs w:val="20"/>
        </w:rPr>
        <w:t>В паспорте подпрограммы Муниципальной программы позиции</w:t>
      </w:r>
      <w:r w:rsidRPr="00722AAD">
        <w:rPr>
          <w:sz w:val="20"/>
          <w:szCs w:val="20"/>
        </w:rPr>
        <w:t xml:space="preserve"> «Целевые индикаторы и показатели подпрограммы»,</w:t>
      </w:r>
      <w:r w:rsidRPr="00722AAD">
        <w:rPr>
          <w:bCs/>
          <w:sz w:val="20"/>
          <w:szCs w:val="20"/>
        </w:rPr>
        <w:t xml:space="preserve"> «Объемы финансирования подпрограммы с разбивкой по годам ее реализации», «изложить в следующей редакции:</w:t>
      </w:r>
    </w:p>
    <w:p w:rsidR="00E77002" w:rsidRPr="00722AAD" w:rsidRDefault="00E77002" w:rsidP="00E77002">
      <w:pPr>
        <w:pStyle w:val="ConsPlusTitle"/>
        <w:widowControl/>
        <w:ind w:right="-1" w:firstLine="709"/>
        <w:jc w:val="both"/>
        <w:rPr>
          <w:b w:val="0"/>
        </w:rPr>
      </w:pPr>
    </w:p>
    <w:tbl>
      <w:tblPr>
        <w:tblW w:w="9781" w:type="dxa"/>
        <w:tblInd w:w="108" w:type="dxa"/>
        <w:tblLayout w:type="fixed"/>
        <w:tblLook w:val="0000" w:firstRow="0" w:lastRow="0" w:firstColumn="0" w:lastColumn="0" w:noHBand="0" w:noVBand="0"/>
      </w:tblPr>
      <w:tblGrid>
        <w:gridCol w:w="3220"/>
        <w:gridCol w:w="280"/>
        <w:gridCol w:w="6281"/>
      </w:tblGrid>
      <w:tr w:rsidR="00E77002" w:rsidRPr="00722AAD" w:rsidTr="005A1057">
        <w:trPr>
          <w:trHeight w:val="582"/>
        </w:trPr>
        <w:tc>
          <w:tcPr>
            <w:tcW w:w="3220" w:type="dxa"/>
          </w:tcPr>
          <w:p w:rsidR="00E77002" w:rsidRPr="00722AAD" w:rsidRDefault="00E77002" w:rsidP="005A1057">
            <w:pPr>
              <w:spacing w:line="230" w:lineRule="auto"/>
              <w:rPr>
                <w:sz w:val="20"/>
                <w:szCs w:val="20"/>
              </w:rPr>
            </w:pPr>
            <w:r w:rsidRPr="00722AAD">
              <w:rPr>
                <w:sz w:val="20"/>
                <w:szCs w:val="20"/>
              </w:rPr>
              <w:t>«Целевые индикаторы и показатели подпрограммы</w:t>
            </w: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r w:rsidRPr="00722AAD">
              <w:rPr>
                <w:bCs/>
                <w:sz w:val="20"/>
                <w:szCs w:val="20"/>
              </w:rPr>
              <w:lastRenderedPageBreak/>
              <w:t>Объемы финансирования подпрограммы с разбивкой по годам ее реализации</w:t>
            </w: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tc>
        <w:tc>
          <w:tcPr>
            <w:tcW w:w="280" w:type="dxa"/>
          </w:tcPr>
          <w:p w:rsidR="00E77002" w:rsidRPr="00722AAD" w:rsidRDefault="00E77002" w:rsidP="005A1057">
            <w:pPr>
              <w:autoSpaceDE w:val="0"/>
              <w:autoSpaceDN w:val="0"/>
              <w:adjustRightInd w:val="0"/>
              <w:rPr>
                <w:sz w:val="20"/>
                <w:szCs w:val="20"/>
              </w:rPr>
            </w:pPr>
            <w:r w:rsidRPr="00722AAD">
              <w:rPr>
                <w:sz w:val="20"/>
                <w:szCs w:val="20"/>
              </w:rPr>
              <w:lastRenderedPageBreak/>
              <w:t>-</w:t>
            </w: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r w:rsidRPr="00722AAD">
              <w:rPr>
                <w:sz w:val="20"/>
                <w:szCs w:val="20"/>
              </w:rPr>
              <w:t>-</w:t>
            </w: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p w:rsidR="00E77002" w:rsidRPr="00722AAD" w:rsidRDefault="00E77002" w:rsidP="005A1057">
            <w:pPr>
              <w:autoSpaceDE w:val="0"/>
              <w:autoSpaceDN w:val="0"/>
              <w:adjustRightInd w:val="0"/>
              <w:rPr>
                <w:sz w:val="20"/>
                <w:szCs w:val="20"/>
              </w:rPr>
            </w:pPr>
          </w:p>
        </w:tc>
        <w:tc>
          <w:tcPr>
            <w:tcW w:w="6281" w:type="dxa"/>
          </w:tcPr>
          <w:p w:rsidR="00E77002" w:rsidRPr="00722AAD" w:rsidRDefault="00E77002" w:rsidP="005A1057">
            <w:pPr>
              <w:jc w:val="both"/>
              <w:rPr>
                <w:sz w:val="20"/>
                <w:szCs w:val="20"/>
              </w:rPr>
            </w:pPr>
            <w:r w:rsidRPr="00722AAD">
              <w:rPr>
                <w:sz w:val="20"/>
                <w:szCs w:val="20"/>
              </w:rPr>
              <w:lastRenderedPageBreak/>
              <w:t>к 2021 году будут достигнуты следующие целевые индикаторы и показатели:</w:t>
            </w:r>
          </w:p>
          <w:p w:rsidR="00E77002" w:rsidRPr="00722AAD" w:rsidRDefault="00E77002" w:rsidP="005A1057">
            <w:pPr>
              <w:jc w:val="both"/>
              <w:rPr>
                <w:sz w:val="20"/>
                <w:szCs w:val="20"/>
              </w:rPr>
            </w:pPr>
            <w:r w:rsidRPr="00722AAD">
              <w:rPr>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 - 4,4 тыс. человек;</w:t>
            </w:r>
          </w:p>
          <w:p w:rsidR="00E77002" w:rsidRPr="00722AAD" w:rsidRDefault="00E77002" w:rsidP="005A1057">
            <w:pPr>
              <w:jc w:val="both"/>
              <w:rPr>
                <w:sz w:val="20"/>
                <w:szCs w:val="20"/>
              </w:rPr>
            </w:pPr>
            <w:r w:rsidRPr="00722AAD">
              <w:rPr>
                <w:sz w:val="20"/>
                <w:szCs w:val="20"/>
              </w:rPr>
              <w:t xml:space="preserve">площадь восстановленных, в том числе </w:t>
            </w:r>
            <w:proofErr w:type="spellStart"/>
            <w:r w:rsidRPr="00722AAD">
              <w:rPr>
                <w:sz w:val="20"/>
                <w:szCs w:val="20"/>
              </w:rPr>
              <w:t>рекультивированных</w:t>
            </w:r>
            <w:proofErr w:type="spellEnd"/>
            <w:r w:rsidRPr="00722AAD">
              <w:rPr>
                <w:sz w:val="20"/>
                <w:szCs w:val="20"/>
              </w:rPr>
              <w:t xml:space="preserve"> земель, подверженных негативному воздействию накопленного экологического ущерба, - 10,4 га;</w:t>
            </w:r>
          </w:p>
          <w:p w:rsidR="00E77002" w:rsidRPr="00722AAD" w:rsidRDefault="00E77002" w:rsidP="005A1057">
            <w:pPr>
              <w:jc w:val="both"/>
              <w:rPr>
                <w:sz w:val="20"/>
                <w:szCs w:val="20"/>
              </w:rPr>
            </w:pPr>
            <w:r w:rsidRPr="00722AAD">
              <w:rPr>
                <w:sz w:val="20"/>
                <w:szCs w:val="20"/>
              </w:rPr>
              <w:t>количество ликвидированных объектов накопленного экологического  ущерба – 1 единица;</w:t>
            </w:r>
          </w:p>
          <w:p w:rsidR="00E77002" w:rsidRPr="00722AAD" w:rsidRDefault="00E77002" w:rsidP="005A1057">
            <w:pPr>
              <w:jc w:val="both"/>
              <w:rPr>
                <w:sz w:val="20"/>
                <w:szCs w:val="20"/>
              </w:rPr>
            </w:pPr>
            <w:r w:rsidRPr="00722AAD">
              <w:rPr>
                <w:sz w:val="20"/>
                <w:szCs w:val="20"/>
              </w:rPr>
              <w:t>к 2036 году будут достигнуты следующие целевые индикаторы и показатели:</w:t>
            </w:r>
          </w:p>
          <w:p w:rsidR="00E77002" w:rsidRPr="00722AAD" w:rsidRDefault="00E77002" w:rsidP="005A1057">
            <w:pPr>
              <w:jc w:val="both"/>
              <w:rPr>
                <w:sz w:val="20"/>
                <w:szCs w:val="20"/>
              </w:rPr>
            </w:pPr>
            <w:proofErr w:type="spellStart"/>
            <w:r w:rsidRPr="00722AAD">
              <w:rPr>
                <w:sz w:val="20"/>
                <w:szCs w:val="20"/>
              </w:rPr>
              <w:t>демеркуризация</w:t>
            </w:r>
            <w:proofErr w:type="spellEnd"/>
            <w:r w:rsidRPr="00722AAD">
              <w:rPr>
                <w:sz w:val="20"/>
                <w:szCs w:val="20"/>
              </w:rPr>
              <w:t xml:space="preserve"> ртутьсодержащих отходов –             3,5 тонн</w:t>
            </w:r>
          </w:p>
          <w:p w:rsidR="00E77002" w:rsidRPr="00722AAD" w:rsidRDefault="00E77002" w:rsidP="005A1057">
            <w:pPr>
              <w:jc w:val="both"/>
              <w:rPr>
                <w:sz w:val="20"/>
                <w:szCs w:val="20"/>
              </w:rPr>
            </w:pPr>
          </w:p>
          <w:p w:rsidR="00E77002" w:rsidRPr="00722AAD" w:rsidRDefault="00E77002" w:rsidP="005A1057">
            <w:pPr>
              <w:jc w:val="both"/>
              <w:rPr>
                <w:sz w:val="20"/>
                <w:szCs w:val="20"/>
              </w:rPr>
            </w:pPr>
          </w:p>
          <w:p w:rsidR="00E77002" w:rsidRPr="00722AAD" w:rsidRDefault="00E77002" w:rsidP="005A1057">
            <w:pPr>
              <w:jc w:val="both"/>
              <w:rPr>
                <w:sz w:val="20"/>
                <w:szCs w:val="20"/>
              </w:rPr>
            </w:pPr>
            <w:r w:rsidRPr="00722AAD">
              <w:rPr>
                <w:sz w:val="20"/>
                <w:szCs w:val="20"/>
              </w:rPr>
              <w:t xml:space="preserve">Общий объем финансирования Муниципальной программы составит </w:t>
            </w:r>
            <w:r w:rsidRPr="00722AAD">
              <w:rPr>
                <w:bCs/>
                <w:sz w:val="20"/>
                <w:szCs w:val="20"/>
              </w:rPr>
              <w:t>25113,63</w:t>
            </w:r>
            <w:r w:rsidRPr="00722AAD">
              <w:rPr>
                <w:sz w:val="20"/>
                <w:szCs w:val="20"/>
              </w:rPr>
              <w:t xml:space="preserve"> </w:t>
            </w:r>
            <w:r w:rsidRPr="00722AAD">
              <w:rPr>
                <w:bCs/>
                <w:sz w:val="20"/>
                <w:szCs w:val="20"/>
              </w:rPr>
              <w:t>тыс. рублей</w:t>
            </w:r>
            <w:r w:rsidRPr="00722AAD">
              <w:rPr>
                <w:sz w:val="20"/>
                <w:szCs w:val="20"/>
              </w:rPr>
              <w:t>, в том числе в:</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2019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2020 году -      24893,21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2021 году –         220,42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lastRenderedPageBreak/>
              <w:t>2022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2023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2024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2025 году –             0,0 тыс. руб.;</w:t>
            </w:r>
          </w:p>
          <w:p w:rsidR="00E77002" w:rsidRPr="00722AAD" w:rsidRDefault="00E77002" w:rsidP="005A1057">
            <w:pPr>
              <w:pStyle w:val="ConsPlusNormal"/>
              <w:ind w:firstLine="0"/>
              <w:jc w:val="both"/>
              <w:rPr>
                <w:rFonts w:ascii="Times New Roman" w:hAnsi="Times New Roman" w:cs="Times New Roman"/>
              </w:rPr>
            </w:pPr>
            <w:r w:rsidRPr="00722AAD">
              <w:rPr>
                <w:rFonts w:ascii="Times New Roman" w:hAnsi="Times New Roman" w:cs="Times New Roman"/>
              </w:rPr>
              <w:t>2026-2030 годах –  0,0 тыс. руб.;</w:t>
            </w:r>
          </w:p>
          <w:p w:rsidR="00E77002" w:rsidRPr="00722AAD" w:rsidRDefault="00E77002" w:rsidP="005A1057">
            <w:pPr>
              <w:pStyle w:val="ConsPlusNormal"/>
              <w:ind w:firstLine="0"/>
              <w:jc w:val="both"/>
              <w:rPr>
                <w:rFonts w:ascii="Times New Roman" w:hAnsi="Times New Roman" w:cs="Times New Roman"/>
              </w:rPr>
            </w:pPr>
            <w:r w:rsidRPr="00722AAD">
              <w:rPr>
                <w:rFonts w:ascii="Times New Roman" w:hAnsi="Times New Roman" w:cs="Times New Roman"/>
              </w:rPr>
              <w:t>2031-2035 годах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из них средства:</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 xml:space="preserve">федерального бюджета – </w:t>
            </w:r>
            <w:r w:rsidRPr="00722AAD">
              <w:rPr>
                <w:rFonts w:ascii="Times New Roman" w:hAnsi="Times New Roman" w:cs="Times New Roman"/>
                <w:bCs/>
              </w:rPr>
              <w:t>24644,3</w:t>
            </w:r>
            <w:r w:rsidRPr="00722AAD">
              <w:rPr>
                <w:rFonts w:ascii="Times New Roman" w:hAnsi="Times New Roman" w:cs="Times New Roman"/>
              </w:rPr>
              <w:t xml:space="preserve"> тыс. руб. (98,13%),   в том числе в:</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2019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2020 году –     24644,3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2021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2022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2023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2024 году –             0,0 тыс. руб.;</w:t>
            </w:r>
          </w:p>
          <w:p w:rsidR="00E77002" w:rsidRPr="00722AAD" w:rsidRDefault="00E77002" w:rsidP="005A1057">
            <w:pPr>
              <w:pStyle w:val="ConsPlusNonformat"/>
              <w:jc w:val="both"/>
              <w:rPr>
                <w:rFonts w:ascii="Times New Roman" w:hAnsi="Times New Roman" w:cs="Times New Roman"/>
              </w:rPr>
            </w:pPr>
            <w:r w:rsidRPr="00722AAD">
              <w:rPr>
                <w:rFonts w:ascii="Times New Roman" w:hAnsi="Times New Roman" w:cs="Times New Roman"/>
              </w:rPr>
              <w:t>2025 году -              0,0 тыс. руб.;</w:t>
            </w:r>
          </w:p>
          <w:p w:rsidR="00E77002" w:rsidRPr="00722AAD" w:rsidRDefault="00E77002" w:rsidP="005A1057">
            <w:pPr>
              <w:pStyle w:val="ConsPlusNormal"/>
              <w:ind w:firstLine="0"/>
              <w:jc w:val="both"/>
              <w:rPr>
                <w:rFonts w:ascii="Times New Roman" w:hAnsi="Times New Roman" w:cs="Times New Roman"/>
              </w:rPr>
            </w:pPr>
            <w:r w:rsidRPr="00722AAD">
              <w:rPr>
                <w:rFonts w:ascii="Times New Roman" w:hAnsi="Times New Roman" w:cs="Times New Roman"/>
              </w:rPr>
              <w:t>2026-2030 годах –  0,0 тыс. руб.;</w:t>
            </w:r>
          </w:p>
          <w:p w:rsidR="00E77002" w:rsidRPr="00722AAD" w:rsidRDefault="00E77002" w:rsidP="005A1057">
            <w:pPr>
              <w:pStyle w:val="ConsPlusNormal"/>
              <w:ind w:firstLine="0"/>
              <w:jc w:val="both"/>
              <w:rPr>
                <w:rFonts w:ascii="Times New Roman" w:hAnsi="Times New Roman" w:cs="Times New Roman"/>
              </w:rPr>
            </w:pPr>
            <w:r w:rsidRPr="00722AAD">
              <w:rPr>
                <w:rFonts w:ascii="Times New Roman" w:hAnsi="Times New Roman" w:cs="Times New Roman"/>
              </w:rPr>
              <w:t>2031-2035 годах –  0,0 тыс. руб.</w:t>
            </w:r>
          </w:p>
          <w:p w:rsidR="00E77002" w:rsidRPr="00722AAD" w:rsidRDefault="00E77002" w:rsidP="005A1057">
            <w:pPr>
              <w:autoSpaceDE w:val="0"/>
              <w:autoSpaceDN w:val="0"/>
              <w:adjustRightInd w:val="0"/>
              <w:jc w:val="both"/>
              <w:rPr>
                <w:sz w:val="20"/>
                <w:szCs w:val="20"/>
              </w:rPr>
            </w:pPr>
            <w:r w:rsidRPr="00722AAD">
              <w:rPr>
                <w:sz w:val="20"/>
                <w:szCs w:val="20"/>
              </w:rPr>
              <w:t xml:space="preserve">республиканского бюджета Чувашской Республики – </w:t>
            </w:r>
            <w:r w:rsidRPr="00722AAD">
              <w:rPr>
                <w:bCs/>
                <w:sz w:val="20"/>
                <w:szCs w:val="20"/>
              </w:rPr>
              <w:t>236,46</w:t>
            </w:r>
            <w:r w:rsidRPr="00722AAD">
              <w:rPr>
                <w:sz w:val="20"/>
                <w:szCs w:val="20"/>
              </w:rPr>
              <w:t xml:space="preserve"> тыс. рублей (0,94%), в том числе в:</w:t>
            </w:r>
          </w:p>
          <w:p w:rsidR="00E77002" w:rsidRPr="00722AAD" w:rsidRDefault="00E77002" w:rsidP="005A1057">
            <w:pPr>
              <w:autoSpaceDE w:val="0"/>
              <w:autoSpaceDN w:val="0"/>
              <w:adjustRightInd w:val="0"/>
              <w:jc w:val="both"/>
              <w:rPr>
                <w:sz w:val="20"/>
                <w:szCs w:val="20"/>
              </w:rPr>
            </w:pPr>
            <w:r w:rsidRPr="00722AAD">
              <w:rPr>
                <w:sz w:val="20"/>
                <w:szCs w:val="20"/>
              </w:rPr>
              <w:t>2019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2020 году –           236,46 тыс. руб.;</w:t>
            </w:r>
          </w:p>
          <w:p w:rsidR="00E77002" w:rsidRPr="00722AAD" w:rsidRDefault="00E77002" w:rsidP="005A1057">
            <w:pPr>
              <w:autoSpaceDE w:val="0"/>
              <w:autoSpaceDN w:val="0"/>
              <w:adjustRightInd w:val="0"/>
              <w:jc w:val="both"/>
              <w:rPr>
                <w:sz w:val="20"/>
                <w:szCs w:val="20"/>
              </w:rPr>
            </w:pPr>
            <w:r w:rsidRPr="00722AAD">
              <w:rPr>
                <w:sz w:val="20"/>
                <w:szCs w:val="20"/>
              </w:rPr>
              <w:t>2021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2022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2023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2024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2025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2026 - 2030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2031 –2035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 xml:space="preserve">местных бюджетов – </w:t>
            </w:r>
            <w:r w:rsidRPr="00722AAD">
              <w:rPr>
                <w:bCs/>
                <w:sz w:val="20"/>
                <w:szCs w:val="20"/>
              </w:rPr>
              <w:t>232,87</w:t>
            </w:r>
            <w:r w:rsidRPr="00722AAD">
              <w:rPr>
                <w:sz w:val="20"/>
                <w:szCs w:val="20"/>
              </w:rPr>
              <w:t xml:space="preserve"> тыс. рублей (0,93%),          в том числе в:</w:t>
            </w:r>
          </w:p>
          <w:p w:rsidR="00E77002" w:rsidRPr="00722AAD" w:rsidRDefault="00E77002" w:rsidP="005A1057">
            <w:pPr>
              <w:autoSpaceDE w:val="0"/>
              <w:autoSpaceDN w:val="0"/>
              <w:adjustRightInd w:val="0"/>
              <w:jc w:val="both"/>
              <w:rPr>
                <w:sz w:val="20"/>
                <w:szCs w:val="20"/>
              </w:rPr>
            </w:pPr>
            <w:r w:rsidRPr="00722AAD">
              <w:rPr>
                <w:sz w:val="20"/>
                <w:szCs w:val="20"/>
              </w:rPr>
              <w:t>2019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2020 году –              12,45 тыс. руб.;</w:t>
            </w:r>
          </w:p>
          <w:p w:rsidR="00E77002" w:rsidRPr="00722AAD" w:rsidRDefault="00E77002" w:rsidP="005A1057">
            <w:pPr>
              <w:autoSpaceDE w:val="0"/>
              <w:autoSpaceDN w:val="0"/>
              <w:adjustRightInd w:val="0"/>
              <w:jc w:val="both"/>
              <w:rPr>
                <w:sz w:val="20"/>
                <w:szCs w:val="20"/>
              </w:rPr>
            </w:pPr>
            <w:r w:rsidRPr="00722AAD">
              <w:rPr>
                <w:sz w:val="20"/>
                <w:szCs w:val="20"/>
              </w:rPr>
              <w:t>2021 году –             220,42 тыс. руб.;</w:t>
            </w:r>
          </w:p>
          <w:p w:rsidR="00E77002" w:rsidRPr="00722AAD" w:rsidRDefault="00E77002" w:rsidP="005A1057">
            <w:pPr>
              <w:autoSpaceDE w:val="0"/>
              <w:autoSpaceDN w:val="0"/>
              <w:adjustRightInd w:val="0"/>
              <w:jc w:val="both"/>
              <w:rPr>
                <w:sz w:val="20"/>
                <w:szCs w:val="20"/>
              </w:rPr>
            </w:pPr>
            <w:r w:rsidRPr="00722AAD">
              <w:rPr>
                <w:sz w:val="20"/>
                <w:szCs w:val="20"/>
              </w:rPr>
              <w:t>2022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2023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2024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2025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2026 - 2030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2031 – 2035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 xml:space="preserve">бюджетов сельских поселений – </w:t>
            </w:r>
            <w:r w:rsidRPr="00722AAD">
              <w:rPr>
                <w:bCs/>
                <w:sz w:val="20"/>
                <w:szCs w:val="20"/>
              </w:rPr>
              <w:t xml:space="preserve">0,0 тыс. рублей         </w:t>
            </w:r>
            <w:r w:rsidRPr="00722AAD">
              <w:rPr>
                <w:sz w:val="20"/>
                <w:szCs w:val="20"/>
              </w:rPr>
              <w:t>(0 %), в том числе в:</w:t>
            </w:r>
          </w:p>
          <w:p w:rsidR="00E77002" w:rsidRPr="00722AAD" w:rsidRDefault="00E77002" w:rsidP="005A1057">
            <w:pPr>
              <w:autoSpaceDE w:val="0"/>
              <w:autoSpaceDN w:val="0"/>
              <w:adjustRightInd w:val="0"/>
              <w:jc w:val="both"/>
              <w:rPr>
                <w:sz w:val="20"/>
                <w:szCs w:val="20"/>
              </w:rPr>
            </w:pPr>
            <w:r w:rsidRPr="00722AAD">
              <w:rPr>
                <w:sz w:val="20"/>
                <w:szCs w:val="20"/>
              </w:rPr>
              <w:t>2019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2020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2021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2022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2023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2024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2025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2026 - 2030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2031 – 2035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внебюджетных источников – 0,0 тыс. рублей (0%),     в том числе в:</w:t>
            </w:r>
          </w:p>
          <w:p w:rsidR="00E77002" w:rsidRPr="00722AAD" w:rsidRDefault="00E77002" w:rsidP="005A1057">
            <w:pPr>
              <w:autoSpaceDE w:val="0"/>
              <w:autoSpaceDN w:val="0"/>
              <w:adjustRightInd w:val="0"/>
              <w:jc w:val="both"/>
              <w:rPr>
                <w:sz w:val="20"/>
                <w:szCs w:val="20"/>
              </w:rPr>
            </w:pPr>
            <w:r w:rsidRPr="00722AAD">
              <w:rPr>
                <w:sz w:val="20"/>
                <w:szCs w:val="20"/>
              </w:rPr>
              <w:t>2019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2020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2021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2022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2023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2024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2025 году –              0,0 тыс. руб.;</w:t>
            </w:r>
          </w:p>
          <w:p w:rsidR="00E77002" w:rsidRPr="00722AAD" w:rsidRDefault="00E77002" w:rsidP="005A1057">
            <w:pPr>
              <w:autoSpaceDE w:val="0"/>
              <w:autoSpaceDN w:val="0"/>
              <w:adjustRightInd w:val="0"/>
              <w:jc w:val="both"/>
              <w:rPr>
                <w:sz w:val="20"/>
                <w:szCs w:val="20"/>
              </w:rPr>
            </w:pPr>
            <w:r w:rsidRPr="00722AAD">
              <w:rPr>
                <w:sz w:val="20"/>
                <w:szCs w:val="20"/>
              </w:rPr>
              <w:t>2026 - 2030 годы –  0,0 тыс. руб.;</w:t>
            </w:r>
          </w:p>
          <w:p w:rsidR="00E77002" w:rsidRPr="00722AAD" w:rsidRDefault="00E77002" w:rsidP="005A1057">
            <w:pPr>
              <w:autoSpaceDE w:val="0"/>
              <w:autoSpaceDN w:val="0"/>
              <w:adjustRightInd w:val="0"/>
              <w:jc w:val="both"/>
              <w:rPr>
                <w:sz w:val="20"/>
                <w:szCs w:val="20"/>
              </w:rPr>
            </w:pPr>
            <w:r w:rsidRPr="00722AAD">
              <w:rPr>
                <w:sz w:val="20"/>
                <w:szCs w:val="20"/>
              </w:rPr>
              <w:t>2031 – 2035 годы – 0,0 тыс. руб.»</w:t>
            </w:r>
          </w:p>
          <w:p w:rsidR="00E77002" w:rsidRPr="00722AAD" w:rsidRDefault="00E77002" w:rsidP="005A1057">
            <w:pPr>
              <w:autoSpaceDE w:val="0"/>
              <w:autoSpaceDN w:val="0"/>
              <w:adjustRightInd w:val="0"/>
              <w:jc w:val="both"/>
              <w:rPr>
                <w:sz w:val="20"/>
                <w:szCs w:val="20"/>
              </w:rPr>
            </w:pPr>
          </w:p>
        </w:tc>
      </w:tr>
    </w:tbl>
    <w:p w:rsidR="00E77002" w:rsidRPr="00722AAD" w:rsidRDefault="00E77002" w:rsidP="00E77002">
      <w:pPr>
        <w:ind w:firstLine="709"/>
        <w:jc w:val="both"/>
        <w:rPr>
          <w:color w:val="000000"/>
          <w:sz w:val="20"/>
          <w:szCs w:val="20"/>
        </w:rPr>
      </w:pPr>
      <w:r w:rsidRPr="00722AAD">
        <w:rPr>
          <w:sz w:val="20"/>
          <w:szCs w:val="20"/>
        </w:rPr>
        <w:lastRenderedPageBreak/>
        <w:t>2.2.</w:t>
      </w:r>
      <w:r w:rsidRPr="00722AAD">
        <w:rPr>
          <w:b/>
          <w:sz w:val="20"/>
          <w:szCs w:val="20"/>
        </w:rPr>
        <w:t xml:space="preserve">  </w:t>
      </w:r>
      <w:r w:rsidRPr="00722AAD">
        <w:rPr>
          <w:sz w:val="20"/>
          <w:szCs w:val="20"/>
        </w:rPr>
        <w:t>В</w:t>
      </w:r>
      <w:r w:rsidRPr="00722AAD">
        <w:rPr>
          <w:b/>
          <w:sz w:val="20"/>
          <w:szCs w:val="20"/>
        </w:rPr>
        <w:t xml:space="preserve"> </w:t>
      </w:r>
      <w:r w:rsidRPr="00722AAD">
        <w:rPr>
          <w:sz w:val="20"/>
          <w:szCs w:val="20"/>
        </w:rPr>
        <w:t>Разделе 4.</w:t>
      </w:r>
      <w:r w:rsidRPr="00722AAD">
        <w:rPr>
          <w:b/>
          <w:sz w:val="20"/>
          <w:szCs w:val="20"/>
        </w:rPr>
        <w:t xml:space="preserve"> </w:t>
      </w:r>
      <w:r w:rsidRPr="00722AAD">
        <w:rPr>
          <w:color w:val="000000"/>
          <w:sz w:val="20"/>
          <w:szCs w:val="20"/>
        </w:rPr>
        <w:t>Обоснование объема финансовых ресурсов, необходимых для реализации подпрограммы Муниципальной программы</w:t>
      </w:r>
    </w:p>
    <w:p w:rsidR="00E77002" w:rsidRPr="00722AAD" w:rsidRDefault="00E77002" w:rsidP="00E77002">
      <w:pPr>
        <w:pStyle w:val="ConsPlusTitle"/>
        <w:widowControl/>
        <w:ind w:right="-1" w:firstLine="709"/>
        <w:jc w:val="both"/>
        <w:rPr>
          <w:b w:val="0"/>
          <w:bCs w:val="0"/>
        </w:rPr>
      </w:pPr>
      <w:r w:rsidRPr="00722AAD">
        <w:rPr>
          <w:b w:val="0"/>
          <w:bCs w:val="0"/>
        </w:rPr>
        <w:t>абзацы четвертый - восемнадцатый изложить в следующей редакции:</w:t>
      </w:r>
    </w:p>
    <w:p w:rsidR="00E77002" w:rsidRPr="00722AAD" w:rsidRDefault="00E77002" w:rsidP="00E77002">
      <w:pPr>
        <w:spacing w:line="235" w:lineRule="auto"/>
        <w:ind w:firstLine="709"/>
        <w:jc w:val="both"/>
        <w:rPr>
          <w:sz w:val="20"/>
          <w:szCs w:val="20"/>
        </w:rPr>
      </w:pPr>
      <w:r w:rsidRPr="00722AAD">
        <w:rPr>
          <w:color w:val="000000"/>
          <w:sz w:val="20"/>
          <w:szCs w:val="20"/>
        </w:rPr>
        <w:t xml:space="preserve">«Общий объем финансирования подпрограммы Муниципальной программы  в 2019 - 2035 годах составит </w:t>
      </w:r>
      <w:r w:rsidRPr="00722AAD">
        <w:rPr>
          <w:b/>
          <w:bCs/>
          <w:color w:val="000000"/>
          <w:sz w:val="20"/>
          <w:szCs w:val="20"/>
        </w:rPr>
        <w:t xml:space="preserve">25113,63 </w:t>
      </w:r>
      <w:r w:rsidRPr="00722AAD">
        <w:rPr>
          <w:b/>
          <w:bCs/>
          <w:sz w:val="20"/>
          <w:szCs w:val="20"/>
        </w:rPr>
        <w:t>тыс</w:t>
      </w:r>
      <w:r w:rsidRPr="00722AAD">
        <w:rPr>
          <w:b/>
          <w:bCs/>
          <w:color w:val="000000"/>
          <w:sz w:val="20"/>
          <w:szCs w:val="20"/>
        </w:rPr>
        <w:t>. рублей</w:t>
      </w:r>
      <w:r w:rsidRPr="00722AAD">
        <w:rPr>
          <w:color w:val="000000"/>
          <w:sz w:val="20"/>
          <w:szCs w:val="20"/>
        </w:rPr>
        <w:t>, в том числе за счет средств:</w:t>
      </w:r>
    </w:p>
    <w:p w:rsidR="00E77002" w:rsidRPr="00722AAD" w:rsidRDefault="00E77002" w:rsidP="00E77002">
      <w:pPr>
        <w:ind w:firstLine="709"/>
        <w:jc w:val="both"/>
        <w:rPr>
          <w:color w:val="000000"/>
          <w:sz w:val="20"/>
          <w:szCs w:val="20"/>
        </w:rPr>
      </w:pPr>
      <w:r w:rsidRPr="00722AAD">
        <w:rPr>
          <w:color w:val="000000"/>
          <w:sz w:val="20"/>
          <w:szCs w:val="20"/>
        </w:rPr>
        <w:t>средств федерального бюджета – 24644,3 тыс. рублей;</w:t>
      </w:r>
    </w:p>
    <w:p w:rsidR="00E77002" w:rsidRPr="00722AAD" w:rsidRDefault="00E77002" w:rsidP="00E77002">
      <w:pPr>
        <w:ind w:firstLine="709"/>
        <w:jc w:val="both"/>
        <w:rPr>
          <w:color w:val="000000"/>
          <w:sz w:val="20"/>
          <w:szCs w:val="20"/>
        </w:rPr>
      </w:pPr>
      <w:r w:rsidRPr="00722AAD">
        <w:rPr>
          <w:color w:val="000000"/>
          <w:sz w:val="20"/>
          <w:szCs w:val="20"/>
        </w:rPr>
        <w:t>средств республиканского бюджета Чувашской Республики – 236,46 тыс. рублей;</w:t>
      </w:r>
    </w:p>
    <w:p w:rsidR="00E77002" w:rsidRPr="00722AAD" w:rsidRDefault="00E77002" w:rsidP="00E77002">
      <w:pPr>
        <w:autoSpaceDE w:val="0"/>
        <w:autoSpaceDN w:val="0"/>
        <w:adjustRightInd w:val="0"/>
        <w:ind w:firstLine="709"/>
        <w:jc w:val="both"/>
        <w:rPr>
          <w:color w:val="000000"/>
          <w:sz w:val="20"/>
          <w:szCs w:val="20"/>
        </w:rPr>
      </w:pPr>
      <w:r w:rsidRPr="00722AAD">
        <w:rPr>
          <w:color w:val="000000"/>
          <w:sz w:val="20"/>
          <w:szCs w:val="20"/>
        </w:rPr>
        <w:t>средства бюджета Аликовского района – 232,87 тыс. рублей;</w:t>
      </w:r>
    </w:p>
    <w:p w:rsidR="00E77002" w:rsidRPr="00722AAD" w:rsidRDefault="00E77002" w:rsidP="00E77002">
      <w:pPr>
        <w:autoSpaceDE w:val="0"/>
        <w:autoSpaceDN w:val="0"/>
        <w:adjustRightInd w:val="0"/>
        <w:ind w:firstLine="709"/>
        <w:jc w:val="both"/>
        <w:rPr>
          <w:color w:val="000000"/>
          <w:sz w:val="20"/>
          <w:szCs w:val="20"/>
        </w:rPr>
      </w:pPr>
      <w:r w:rsidRPr="00722AAD">
        <w:rPr>
          <w:color w:val="000000"/>
          <w:sz w:val="20"/>
          <w:szCs w:val="20"/>
        </w:rPr>
        <w:t>средства внебюджетных источников – 0,0 тыс. рублей</w:t>
      </w:r>
    </w:p>
    <w:p w:rsidR="00E77002" w:rsidRPr="00722AAD" w:rsidRDefault="00E77002" w:rsidP="00E77002">
      <w:pPr>
        <w:ind w:firstLine="709"/>
        <w:jc w:val="both"/>
        <w:rPr>
          <w:sz w:val="20"/>
          <w:szCs w:val="20"/>
        </w:rPr>
      </w:pPr>
      <w:r w:rsidRPr="00722AAD">
        <w:rPr>
          <w:sz w:val="20"/>
          <w:szCs w:val="20"/>
        </w:rPr>
        <w:t xml:space="preserve">Прогнозируемый объем финансирования подпрограммы Муниципальной программы составляет </w:t>
      </w:r>
      <w:r w:rsidRPr="00722AAD">
        <w:rPr>
          <w:b/>
          <w:bCs/>
          <w:sz w:val="20"/>
          <w:szCs w:val="20"/>
        </w:rPr>
        <w:t>25113,63</w:t>
      </w:r>
      <w:r w:rsidRPr="00722AAD">
        <w:rPr>
          <w:sz w:val="20"/>
          <w:szCs w:val="20"/>
        </w:rPr>
        <w:t xml:space="preserve"> </w:t>
      </w:r>
      <w:r w:rsidRPr="00722AAD">
        <w:rPr>
          <w:b/>
          <w:bCs/>
          <w:sz w:val="20"/>
          <w:szCs w:val="20"/>
        </w:rPr>
        <w:t>тыс. рублей</w:t>
      </w:r>
      <w:r w:rsidRPr="00722AAD">
        <w:rPr>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pStyle w:val="aff8"/>
        <w:autoSpaceDE/>
        <w:autoSpaceDN/>
        <w:adjustRightInd/>
        <w:spacing w:line="235" w:lineRule="auto"/>
        <w:ind w:firstLine="709"/>
        <w:rPr>
          <w:rFonts w:ascii="Times New Roman" w:hAnsi="Times New Roman"/>
          <w:sz w:val="20"/>
          <w:szCs w:val="20"/>
        </w:rPr>
      </w:pPr>
      <w:r w:rsidRPr="00722AAD">
        <w:rPr>
          <w:rFonts w:ascii="Times New Roman" w:hAnsi="Times New Roman"/>
          <w:sz w:val="20"/>
          <w:szCs w:val="20"/>
        </w:rPr>
        <w:t>2020 году – 24893,21 тыс. рублей;</w:t>
      </w:r>
    </w:p>
    <w:p w:rsidR="00E77002" w:rsidRPr="00722AAD" w:rsidRDefault="00E77002" w:rsidP="00E77002">
      <w:pPr>
        <w:spacing w:line="235" w:lineRule="auto"/>
        <w:ind w:firstLine="709"/>
        <w:rPr>
          <w:sz w:val="20"/>
          <w:szCs w:val="20"/>
        </w:rPr>
      </w:pPr>
      <w:r w:rsidRPr="00722AAD">
        <w:rPr>
          <w:sz w:val="20"/>
          <w:szCs w:val="20"/>
        </w:rPr>
        <w:t>2021 году –     220,42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spacing w:line="235" w:lineRule="auto"/>
        <w:ind w:firstLine="709"/>
        <w:rPr>
          <w:sz w:val="20"/>
          <w:szCs w:val="20"/>
        </w:rPr>
      </w:pPr>
      <w:r w:rsidRPr="00722AAD">
        <w:rPr>
          <w:sz w:val="20"/>
          <w:szCs w:val="20"/>
        </w:rPr>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0,0тыс. рублей;</w:t>
      </w:r>
    </w:p>
    <w:p w:rsidR="00E77002" w:rsidRPr="00722AAD" w:rsidRDefault="00E77002" w:rsidP="00E77002">
      <w:pPr>
        <w:spacing w:line="235" w:lineRule="auto"/>
        <w:ind w:firstLine="709"/>
        <w:rPr>
          <w:sz w:val="20"/>
          <w:szCs w:val="20"/>
        </w:rPr>
      </w:pPr>
      <w:r w:rsidRPr="00722AAD">
        <w:rPr>
          <w:sz w:val="20"/>
          <w:szCs w:val="20"/>
        </w:rPr>
        <w:t>2025 году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spacing w:line="235" w:lineRule="auto"/>
        <w:ind w:firstLine="709"/>
        <w:rPr>
          <w:sz w:val="20"/>
          <w:szCs w:val="20"/>
        </w:rPr>
      </w:pPr>
      <w:r w:rsidRPr="00722AAD">
        <w:rPr>
          <w:sz w:val="20"/>
          <w:szCs w:val="20"/>
        </w:rPr>
        <w:t xml:space="preserve">из них средства федерального бюджета – </w:t>
      </w:r>
      <w:r w:rsidRPr="00722AAD">
        <w:rPr>
          <w:b/>
          <w:sz w:val="20"/>
          <w:szCs w:val="20"/>
        </w:rPr>
        <w:t>24644,3 тыс. рублей</w:t>
      </w:r>
      <w:r w:rsidRPr="00722AAD">
        <w:rPr>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spacing w:line="235" w:lineRule="auto"/>
        <w:ind w:firstLine="709"/>
        <w:rPr>
          <w:sz w:val="20"/>
          <w:szCs w:val="20"/>
        </w:rPr>
      </w:pPr>
      <w:r w:rsidRPr="00722AAD">
        <w:rPr>
          <w:sz w:val="20"/>
          <w:szCs w:val="20"/>
        </w:rPr>
        <w:t>2020 году – 24644,3 тыс. рублей;</w:t>
      </w:r>
    </w:p>
    <w:p w:rsidR="00E77002" w:rsidRPr="00722AAD" w:rsidRDefault="00E77002" w:rsidP="00E77002">
      <w:pPr>
        <w:spacing w:line="235" w:lineRule="auto"/>
        <w:ind w:firstLine="709"/>
        <w:rPr>
          <w:sz w:val="20"/>
          <w:szCs w:val="20"/>
        </w:rPr>
      </w:pPr>
      <w:r w:rsidRPr="00722AAD">
        <w:rPr>
          <w:sz w:val="20"/>
          <w:szCs w:val="20"/>
        </w:rPr>
        <w:t>2021 году –   0,0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spacing w:line="235" w:lineRule="auto"/>
        <w:ind w:firstLine="709"/>
        <w:rPr>
          <w:sz w:val="20"/>
          <w:szCs w:val="20"/>
        </w:rPr>
      </w:pPr>
      <w:r w:rsidRPr="00722AAD">
        <w:rPr>
          <w:sz w:val="20"/>
          <w:szCs w:val="20"/>
        </w:rPr>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 тыс. рублей;</w:t>
      </w:r>
    </w:p>
    <w:p w:rsidR="00E77002" w:rsidRPr="00722AAD" w:rsidRDefault="00E77002" w:rsidP="00E77002">
      <w:pPr>
        <w:spacing w:line="235" w:lineRule="auto"/>
        <w:ind w:firstLine="709"/>
        <w:rPr>
          <w:sz w:val="20"/>
          <w:szCs w:val="20"/>
        </w:rPr>
      </w:pPr>
      <w:r w:rsidRPr="00722AAD">
        <w:rPr>
          <w:sz w:val="20"/>
          <w:szCs w:val="20"/>
        </w:rPr>
        <w:t>2025 году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spacing w:line="235" w:lineRule="auto"/>
        <w:ind w:firstLine="709"/>
        <w:jc w:val="both"/>
        <w:rPr>
          <w:sz w:val="20"/>
          <w:szCs w:val="20"/>
        </w:rPr>
      </w:pPr>
      <w:r w:rsidRPr="00722AAD">
        <w:rPr>
          <w:sz w:val="20"/>
          <w:szCs w:val="20"/>
        </w:rPr>
        <w:t xml:space="preserve">средства республиканского бюджета Чувашской Республики – </w:t>
      </w:r>
      <w:r w:rsidRPr="00722AAD">
        <w:rPr>
          <w:b/>
          <w:bCs/>
          <w:sz w:val="20"/>
          <w:szCs w:val="20"/>
        </w:rPr>
        <w:t>236,46</w:t>
      </w:r>
      <w:r w:rsidRPr="00722AAD">
        <w:rPr>
          <w:sz w:val="20"/>
          <w:szCs w:val="20"/>
        </w:rPr>
        <w:t xml:space="preserve"> </w:t>
      </w:r>
      <w:r w:rsidRPr="00722AAD">
        <w:rPr>
          <w:b/>
          <w:sz w:val="20"/>
          <w:szCs w:val="20"/>
        </w:rPr>
        <w:t>тыс. рублей</w:t>
      </w:r>
      <w:r w:rsidRPr="00722AAD">
        <w:rPr>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pStyle w:val="aff8"/>
        <w:autoSpaceDE/>
        <w:autoSpaceDN/>
        <w:adjustRightInd/>
        <w:spacing w:line="235" w:lineRule="auto"/>
        <w:ind w:firstLine="709"/>
        <w:rPr>
          <w:rFonts w:ascii="Times New Roman" w:hAnsi="Times New Roman"/>
          <w:sz w:val="20"/>
          <w:szCs w:val="20"/>
        </w:rPr>
      </w:pPr>
      <w:r w:rsidRPr="00722AAD">
        <w:rPr>
          <w:rFonts w:ascii="Times New Roman" w:hAnsi="Times New Roman"/>
          <w:sz w:val="20"/>
          <w:szCs w:val="20"/>
        </w:rPr>
        <w:t>2020 году – 236,46 тыс. рублей;</w:t>
      </w:r>
    </w:p>
    <w:p w:rsidR="00E77002" w:rsidRPr="00722AAD" w:rsidRDefault="00E77002" w:rsidP="00E77002">
      <w:pPr>
        <w:spacing w:line="235" w:lineRule="auto"/>
        <w:ind w:firstLine="709"/>
        <w:rPr>
          <w:sz w:val="20"/>
          <w:szCs w:val="20"/>
        </w:rPr>
      </w:pPr>
      <w:r w:rsidRPr="00722AAD">
        <w:rPr>
          <w:sz w:val="20"/>
          <w:szCs w:val="20"/>
        </w:rPr>
        <w:t>2021 году–  0,0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pStyle w:val="aff8"/>
        <w:autoSpaceDE/>
        <w:autoSpaceDN/>
        <w:adjustRightInd/>
        <w:spacing w:line="235" w:lineRule="auto"/>
        <w:ind w:firstLine="709"/>
        <w:rPr>
          <w:rFonts w:ascii="Times New Roman" w:hAnsi="Times New Roman"/>
          <w:sz w:val="20"/>
          <w:szCs w:val="20"/>
        </w:rPr>
      </w:pPr>
      <w:r w:rsidRPr="00722AAD">
        <w:rPr>
          <w:rFonts w:ascii="Times New Roman" w:hAnsi="Times New Roman"/>
          <w:sz w:val="20"/>
          <w:szCs w:val="20"/>
        </w:rPr>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 тыс. рублей;</w:t>
      </w:r>
    </w:p>
    <w:p w:rsidR="00E77002" w:rsidRPr="00722AAD" w:rsidRDefault="00E77002" w:rsidP="00E77002">
      <w:pPr>
        <w:spacing w:line="235" w:lineRule="auto"/>
        <w:ind w:firstLine="709"/>
        <w:rPr>
          <w:sz w:val="20"/>
          <w:szCs w:val="20"/>
        </w:rPr>
      </w:pPr>
      <w:r w:rsidRPr="00722AAD">
        <w:rPr>
          <w:sz w:val="20"/>
          <w:szCs w:val="20"/>
        </w:rPr>
        <w:t>2025 году–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spacing w:line="235" w:lineRule="auto"/>
        <w:ind w:firstLine="709"/>
        <w:rPr>
          <w:sz w:val="20"/>
          <w:szCs w:val="20"/>
        </w:rPr>
      </w:pPr>
      <w:r w:rsidRPr="00722AAD">
        <w:rPr>
          <w:sz w:val="20"/>
          <w:szCs w:val="20"/>
        </w:rPr>
        <w:t xml:space="preserve">средства местного бюджета – </w:t>
      </w:r>
      <w:r w:rsidRPr="00722AAD">
        <w:rPr>
          <w:b/>
          <w:bCs/>
          <w:sz w:val="20"/>
          <w:szCs w:val="20"/>
        </w:rPr>
        <w:t>232,87</w:t>
      </w:r>
      <w:r w:rsidRPr="00722AAD">
        <w:rPr>
          <w:sz w:val="20"/>
          <w:szCs w:val="20"/>
        </w:rPr>
        <w:t xml:space="preserve"> </w:t>
      </w:r>
      <w:r w:rsidRPr="00722AAD">
        <w:rPr>
          <w:b/>
          <w:sz w:val="20"/>
          <w:szCs w:val="20"/>
        </w:rPr>
        <w:t>тыс. рублей</w:t>
      </w:r>
      <w:r w:rsidRPr="00722AAD">
        <w:rPr>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spacing w:line="235" w:lineRule="auto"/>
        <w:ind w:firstLine="709"/>
        <w:rPr>
          <w:sz w:val="20"/>
          <w:szCs w:val="20"/>
        </w:rPr>
      </w:pPr>
      <w:r w:rsidRPr="00722AAD">
        <w:rPr>
          <w:sz w:val="20"/>
          <w:szCs w:val="20"/>
        </w:rPr>
        <w:t>2020 году – 12,45 тыс. рублей;</w:t>
      </w:r>
    </w:p>
    <w:p w:rsidR="00E77002" w:rsidRPr="00722AAD" w:rsidRDefault="00E77002" w:rsidP="00E77002">
      <w:pPr>
        <w:spacing w:line="235" w:lineRule="auto"/>
        <w:ind w:firstLine="709"/>
        <w:rPr>
          <w:sz w:val="20"/>
          <w:szCs w:val="20"/>
        </w:rPr>
      </w:pPr>
      <w:r w:rsidRPr="00722AAD">
        <w:rPr>
          <w:sz w:val="20"/>
          <w:szCs w:val="20"/>
        </w:rPr>
        <w:t>2021 году – 220,42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spacing w:line="235" w:lineRule="auto"/>
        <w:ind w:firstLine="709"/>
        <w:rPr>
          <w:sz w:val="20"/>
          <w:szCs w:val="20"/>
        </w:rPr>
      </w:pPr>
      <w:r w:rsidRPr="00722AAD">
        <w:rPr>
          <w:sz w:val="20"/>
          <w:szCs w:val="20"/>
        </w:rPr>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 тыс. рублей;</w:t>
      </w:r>
    </w:p>
    <w:p w:rsidR="00E77002" w:rsidRPr="00722AAD" w:rsidRDefault="00E77002" w:rsidP="00E77002">
      <w:pPr>
        <w:spacing w:line="235" w:lineRule="auto"/>
        <w:ind w:firstLine="709"/>
        <w:rPr>
          <w:sz w:val="20"/>
          <w:szCs w:val="20"/>
        </w:rPr>
      </w:pPr>
      <w:r w:rsidRPr="00722AAD">
        <w:rPr>
          <w:sz w:val="20"/>
          <w:szCs w:val="20"/>
        </w:rPr>
        <w:t>2025 году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spacing w:line="235" w:lineRule="auto"/>
        <w:ind w:firstLine="709"/>
        <w:rPr>
          <w:sz w:val="20"/>
          <w:szCs w:val="20"/>
        </w:rPr>
      </w:pPr>
      <w:r w:rsidRPr="00722AAD">
        <w:rPr>
          <w:sz w:val="20"/>
          <w:szCs w:val="20"/>
        </w:rPr>
        <w:t xml:space="preserve">средства внебюджетных источников – </w:t>
      </w:r>
      <w:r w:rsidRPr="00722AAD">
        <w:rPr>
          <w:b/>
          <w:sz w:val="20"/>
          <w:szCs w:val="20"/>
        </w:rPr>
        <w:t>0,0 тыс. рублей</w:t>
      </w:r>
      <w:r w:rsidRPr="00722AAD">
        <w:rPr>
          <w:sz w:val="20"/>
          <w:szCs w:val="20"/>
        </w:rPr>
        <w:t>, в том числе в:</w:t>
      </w:r>
    </w:p>
    <w:p w:rsidR="00E77002" w:rsidRPr="00722AAD" w:rsidRDefault="00E77002" w:rsidP="00E77002">
      <w:pPr>
        <w:spacing w:line="235" w:lineRule="auto"/>
        <w:ind w:firstLine="709"/>
        <w:rPr>
          <w:sz w:val="20"/>
          <w:szCs w:val="20"/>
        </w:rPr>
      </w:pPr>
      <w:r w:rsidRPr="00722AAD">
        <w:rPr>
          <w:sz w:val="20"/>
          <w:szCs w:val="20"/>
        </w:rPr>
        <w:t>2019 году – 0,0 тыс. рублей;</w:t>
      </w:r>
    </w:p>
    <w:p w:rsidR="00E77002" w:rsidRPr="00722AAD" w:rsidRDefault="00E77002" w:rsidP="00E77002">
      <w:pPr>
        <w:spacing w:line="235" w:lineRule="auto"/>
        <w:ind w:firstLine="709"/>
        <w:rPr>
          <w:sz w:val="20"/>
          <w:szCs w:val="20"/>
        </w:rPr>
      </w:pPr>
      <w:r w:rsidRPr="00722AAD">
        <w:rPr>
          <w:sz w:val="20"/>
          <w:szCs w:val="20"/>
        </w:rPr>
        <w:t>2020 году – 0,0 тыс. рублей;</w:t>
      </w:r>
    </w:p>
    <w:p w:rsidR="00E77002" w:rsidRPr="00722AAD" w:rsidRDefault="00E77002" w:rsidP="00E77002">
      <w:pPr>
        <w:spacing w:line="235" w:lineRule="auto"/>
        <w:ind w:firstLine="709"/>
        <w:rPr>
          <w:sz w:val="20"/>
          <w:szCs w:val="20"/>
        </w:rPr>
      </w:pPr>
      <w:r w:rsidRPr="00722AAD">
        <w:rPr>
          <w:sz w:val="20"/>
          <w:szCs w:val="20"/>
        </w:rPr>
        <w:t>2021 году – 0,0 тыс. рублей;</w:t>
      </w:r>
    </w:p>
    <w:p w:rsidR="00E77002" w:rsidRPr="00722AAD" w:rsidRDefault="00E77002" w:rsidP="00E77002">
      <w:pPr>
        <w:spacing w:line="235" w:lineRule="auto"/>
        <w:ind w:firstLine="709"/>
        <w:rPr>
          <w:sz w:val="20"/>
          <w:szCs w:val="20"/>
        </w:rPr>
      </w:pPr>
      <w:r w:rsidRPr="00722AAD">
        <w:rPr>
          <w:sz w:val="20"/>
          <w:szCs w:val="20"/>
        </w:rPr>
        <w:t>2022 году – 0,0 тыс. рублей;</w:t>
      </w:r>
    </w:p>
    <w:p w:rsidR="00E77002" w:rsidRPr="00722AAD" w:rsidRDefault="00E77002" w:rsidP="00E77002">
      <w:pPr>
        <w:spacing w:line="235" w:lineRule="auto"/>
        <w:ind w:firstLine="709"/>
        <w:rPr>
          <w:sz w:val="20"/>
          <w:szCs w:val="20"/>
        </w:rPr>
      </w:pPr>
      <w:r w:rsidRPr="00722AAD">
        <w:rPr>
          <w:sz w:val="20"/>
          <w:szCs w:val="20"/>
        </w:rPr>
        <w:lastRenderedPageBreak/>
        <w:t>2023 году – 0,0 тыс. рублей;</w:t>
      </w:r>
    </w:p>
    <w:p w:rsidR="00E77002" w:rsidRPr="00722AAD" w:rsidRDefault="00E77002" w:rsidP="00E77002">
      <w:pPr>
        <w:spacing w:line="235" w:lineRule="auto"/>
        <w:ind w:firstLine="709"/>
        <w:rPr>
          <w:sz w:val="20"/>
          <w:szCs w:val="20"/>
        </w:rPr>
      </w:pPr>
      <w:r w:rsidRPr="00722AAD">
        <w:rPr>
          <w:sz w:val="20"/>
          <w:szCs w:val="20"/>
        </w:rPr>
        <w:t>2024 году – 0,0 тыс. рублей;</w:t>
      </w:r>
    </w:p>
    <w:p w:rsidR="00E77002" w:rsidRPr="00722AAD" w:rsidRDefault="00E77002" w:rsidP="00E77002">
      <w:pPr>
        <w:spacing w:line="235" w:lineRule="auto"/>
        <w:ind w:firstLine="709"/>
        <w:rPr>
          <w:sz w:val="20"/>
          <w:szCs w:val="20"/>
        </w:rPr>
      </w:pPr>
      <w:r w:rsidRPr="00722AAD">
        <w:rPr>
          <w:sz w:val="20"/>
          <w:szCs w:val="20"/>
        </w:rPr>
        <w:t>2025 году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2 этап –       0,0 тыс. рублей;</w:t>
      </w:r>
    </w:p>
    <w:p w:rsidR="00E77002" w:rsidRPr="00722AAD" w:rsidRDefault="00E77002" w:rsidP="00E77002">
      <w:pPr>
        <w:pStyle w:val="ConsPlusNormal"/>
        <w:ind w:firstLine="709"/>
        <w:rPr>
          <w:rFonts w:ascii="Times New Roman" w:hAnsi="Times New Roman" w:cs="Times New Roman"/>
        </w:rPr>
      </w:pPr>
      <w:r w:rsidRPr="00722AAD">
        <w:rPr>
          <w:rFonts w:ascii="Times New Roman" w:hAnsi="Times New Roman" w:cs="Times New Roman"/>
        </w:rPr>
        <w:t>3 этап –       0,0 тыс. рублей.».</w:t>
      </w:r>
    </w:p>
    <w:p w:rsidR="00E77002" w:rsidRPr="00722AAD" w:rsidRDefault="00E77002" w:rsidP="00E77002">
      <w:pPr>
        <w:pStyle w:val="ConsPlusTitle"/>
        <w:widowControl/>
        <w:ind w:right="-1" w:firstLine="709"/>
        <w:jc w:val="both"/>
        <w:rPr>
          <w:b w:val="0"/>
          <w:bCs w:val="0"/>
        </w:rPr>
      </w:pPr>
      <w:r w:rsidRPr="00722AAD">
        <w:rPr>
          <w:b w:val="0"/>
        </w:rPr>
        <w:t>2.3</w:t>
      </w:r>
      <w:r w:rsidRPr="00722AAD">
        <w:t xml:space="preserve">.  </w:t>
      </w:r>
      <w:r w:rsidRPr="00722AAD">
        <w:rPr>
          <w:b w:val="0"/>
          <w:bCs w:val="0"/>
        </w:rPr>
        <w:t>Приложение № 1 к подпрограмме Муниципальной программы изложить согласно приложению № 4 к настоящему постановлению.</w:t>
      </w:r>
    </w:p>
    <w:p w:rsidR="00E77002" w:rsidRPr="00722AAD" w:rsidRDefault="00E77002" w:rsidP="00E77002">
      <w:pPr>
        <w:pStyle w:val="ConsPlusTitle"/>
        <w:widowControl/>
        <w:ind w:right="-1" w:firstLine="709"/>
        <w:jc w:val="both"/>
        <w:rPr>
          <w:b w:val="0"/>
          <w:bCs w:val="0"/>
        </w:rPr>
      </w:pPr>
      <w:r w:rsidRPr="00722AAD">
        <w:rPr>
          <w:b w:val="0"/>
          <w:bCs w:val="0"/>
        </w:rPr>
        <w:t xml:space="preserve">2.4.  Приложение № 2 к подпрограмме Муниципальной программы изложить </w:t>
      </w:r>
      <w:r w:rsidRPr="00722AAD">
        <w:rPr>
          <w:b w:val="0"/>
        </w:rPr>
        <w:t>согласно приложению № 5 к настоящему постановлению.</w:t>
      </w:r>
    </w:p>
    <w:p w:rsidR="00E77002" w:rsidRPr="00722AAD" w:rsidRDefault="00E77002" w:rsidP="00E77002">
      <w:pPr>
        <w:pStyle w:val="ConsPlusTitle"/>
        <w:widowControl/>
        <w:ind w:right="-1" w:firstLine="709"/>
        <w:jc w:val="both"/>
        <w:rPr>
          <w:b w:val="0"/>
          <w:bCs w:val="0"/>
        </w:rPr>
      </w:pPr>
      <w:r w:rsidRPr="00722AAD">
        <w:rPr>
          <w:b w:val="0"/>
          <w:bCs w:val="0"/>
        </w:rPr>
        <w:t>3. Настоящее постановление подлежит официальному опубликованию (обнародованию) в муниципальной газете «Аликовский вестник».</w:t>
      </w:r>
    </w:p>
    <w:p w:rsidR="00E77002" w:rsidRPr="00722AAD" w:rsidRDefault="00E77002" w:rsidP="00E77002">
      <w:pPr>
        <w:pStyle w:val="ConsPlusTitle"/>
        <w:widowControl/>
        <w:ind w:right="-1"/>
        <w:jc w:val="both"/>
        <w:rPr>
          <w:b w:val="0"/>
          <w:bCs w:val="0"/>
        </w:rPr>
      </w:pPr>
    </w:p>
    <w:p w:rsidR="00E77002" w:rsidRPr="00722AAD" w:rsidRDefault="00E77002" w:rsidP="00E77002">
      <w:pPr>
        <w:pStyle w:val="ConsPlusTitle"/>
        <w:widowControl/>
        <w:ind w:right="-1"/>
        <w:jc w:val="both"/>
        <w:rPr>
          <w:b w:val="0"/>
          <w:bCs w:val="0"/>
        </w:rPr>
      </w:pPr>
    </w:p>
    <w:p w:rsidR="00E77002" w:rsidRPr="00722AAD" w:rsidRDefault="00E77002" w:rsidP="00E77002">
      <w:pPr>
        <w:pStyle w:val="ConsPlusTitle"/>
        <w:widowControl/>
        <w:ind w:right="-1"/>
        <w:jc w:val="both"/>
        <w:rPr>
          <w:b w:val="0"/>
          <w:bCs w:val="0"/>
        </w:rPr>
      </w:pPr>
      <w:r w:rsidRPr="00722AAD">
        <w:rPr>
          <w:b w:val="0"/>
          <w:bCs w:val="0"/>
        </w:rPr>
        <w:t>Глава администрации</w:t>
      </w:r>
    </w:p>
    <w:p w:rsidR="00E77002" w:rsidRPr="00722AAD" w:rsidRDefault="00E77002" w:rsidP="00E77002">
      <w:pPr>
        <w:pStyle w:val="ConsPlusTitle"/>
        <w:widowControl/>
        <w:ind w:right="-1"/>
        <w:rPr>
          <w:b w:val="0"/>
          <w:bCs w:val="0"/>
        </w:rPr>
      </w:pPr>
      <w:r w:rsidRPr="00722AAD">
        <w:rPr>
          <w:b w:val="0"/>
          <w:bCs w:val="0"/>
        </w:rPr>
        <w:t>Аликовского района                                                                                         А.Н. Куликов</w:t>
      </w:r>
    </w:p>
    <w:p w:rsidR="00E77002" w:rsidRPr="00722AAD" w:rsidRDefault="00E77002" w:rsidP="00E77002">
      <w:pPr>
        <w:pStyle w:val="ConsPlusTitle"/>
        <w:widowControl/>
        <w:ind w:right="-1"/>
        <w:rPr>
          <w:b w:val="0"/>
          <w:bCs w:val="0"/>
        </w:rPr>
        <w:sectPr w:rsidR="00E77002" w:rsidRPr="00722AAD" w:rsidSect="00E77002">
          <w:headerReference w:type="default" r:id="rId55"/>
          <w:headerReference w:type="first" r:id="rId56"/>
          <w:pgSz w:w="11906" w:h="16838"/>
          <w:pgMar w:top="1134" w:right="567" w:bottom="1134" w:left="1701" w:header="709" w:footer="709" w:gutter="0"/>
          <w:cols w:space="708"/>
          <w:docGrid w:linePitch="360"/>
        </w:sectPr>
      </w:pPr>
      <w:r w:rsidRPr="00722AAD">
        <w:rPr>
          <w:b w:val="0"/>
          <w:bCs w:val="0"/>
        </w:rPr>
        <w:t xml:space="preserve">                                                                                     </w:t>
      </w:r>
    </w:p>
    <w:p w:rsidR="00E77002" w:rsidRPr="00722AAD" w:rsidRDefault="00E77002" w:rsidP="00E77002">
      <w:pPr>
        <w:jc w:val="right"/>
        <w:rPr>
          <w:sz w:val="20"/>
          <w:szCs w:val="20"/>
        </w:rPr>
      </w:pPr>
      <w:r w:rsidRPr="00722AAD">
        <w:rPr>
          <w:sz w:val="20"/>
          <w:szCs w:val="20"/>
        </w:rPr>
        <w:lastRenderedPageBreak/>
        <w:t>Приложение №1</w:t>
      </w:r>
    </w:p>
    <w:p w:rsidR="00E77002" w:rsidRPr="00722AAD" w:rsidRDefault="00E77002" w:rsidP="00E77002">
      <w:pPr>
        <w:jc w:val="right"/>
        <w:rPr>
          <w:sz w:val="20"/>
          <w:szCs w:val="20"/>
        </w:rPr>
      </w:pPr>
      <w:r w:rsidRPr="00722AAD">
        <w:rPr>
          <w:sz w:val="20"/>
          <w:szCs w:val="20"/>
        </w:rPr>
        <w:t xml:space="preserve"> к постановлению администрации</w:t>
      </w:r>
    </w:p>
    <w:p w:rsidR="00E77002" w:rsidRPr="00722AAD" w:rsidRDefault="00E77002" w:rsidP="00E77002">
      <w:pPr>
        <w:jc w:val="right"/>
        <w:rPr>
          <w:sz w:val="20"/>
          <w:szCs w:val="20"/>
        </w:rPr>
      </w:pPr>
      <w:r w:rsidRPr="00722AAD">
        <w:rPr>
          <w:sz w:val="20"/>
          <w:szCs w:val="20"/>
        </w:rPr>
        <w:t xml:space="preserve"> Аликовского района от 08.04.2021 г. № 334</w:t>
      </w:r>
    </w:p>
    <w:p w:rsidR="00E77002" w:rsidRPr="00722AAD" w:rsidRDefault="00E77002" w:rsidP="00E77002">
      <w:pPr>
        <w:tabs>
          <w:tab w:val="left" w:pos="8716"/>
        </w:tabs>
        <w:jc w:val="right"/>
        <w:rPr>
          <w:sz w:val="20"/>
          <w:szCs w:val="20"/>
        </w:rPr>
      </w:pPr>
    </w:p>
    <w:p w:rsidR="00E77002" w:rsidRPr="00722AAD" w:rsidRDefault="00E77002" w:rsidP="00E77002">
      <w:pPr>
        <w:tabs>
          <w:tab w:val="left" w:pos="8716"/>
        </w:tabs>
        <w:jc w:val="right"/>
        <w:rPr>
          <w:sz w:val="20"/>
          <w:szCs w:val="20"/>
        </w:rPr>
      </w:pPr>
      <w:r w:rsidRPr="00722AAD">
        <w:rPr>
          <w:sz w:val="20"/>
          <w:szCs w:val="20"/>
        </w:rPr>
        <w:t>Приложение № 1</w:t>
      </w:r>
    </w:p>
    <w:p w:rsidR="00E77002" w:rsidRPr="00722AAD" w:rsidRDefault="00E77002" w:rsidP="00E77002">
      <w:pPr>
        <w:tabs>
          <w:tab w:val="left" w:pos="8716"/>
        </w:tabs>
        <w:jc w:val="center"/>
        <w:rPr>
          <w:b/>
          <w:sz w:val="20"/>
          <w:szCs w:val="20"/>
        </w:rPr>
      </w:pPr>
    </w:p>
    <w:p w:rsidR="00E77002" w:rsidRPr="00722AAD" w:rsidRDefault="00E77002" w:rsidP="00E77002">
      <w:pPr>
        <w:tabs>
          <w:tab w:val="left" w:pos="8716"/>
        </w:tabs>
        <w:jc w:val="center"/>
        <w:rPr>
          <w:b/>
          <w:sz w:val="20"/>
          <w:szCs w:val="20"/>
        </w:rPr>
      </w:pPr>
      <w:r w:rsidRPr="00722AAD">
        <w:rPr>
          <w:b/>
          <w:sz w:val="20"/>
          <w:szCs w:val="20"/>
        </w:rPr>
        <w:t>Сведения о</w:t>
      </w:r>
    </w:p>
    <w:p w:rsidR="00E77002" w:rsidRPr="00722AAD" w:rsidRDefault="00E77002" w:rsidP="00E77002">
      <w:pPr>
        <w:tabs>
          <w:tab w:val="left" w:pos="8716"/>
        </w:tabs>
        <w:jc w:val="center"/>
        <w:rPr>
          <w:b/>
          <w:bCs/>
          <w:color w:val="000000"/>
          <w:sz w:val="20"/>
          <w:szCs w:val="20"/>
        </w:rPr>
      </w:pPr>
      <w:r w:rsidRPr="00722AAD">
        <w:rPr>
          <w:b/>
          <w:sz w:val="20"/>
          <w:szCs w:val="20"/>
        </w:rPr>
        <w:t>ЦЕЛЕВЫХ ИНДИКАТОРАХ (ПОКАЗАТЕЛЯХ)</w:t>
      </w:r>
    </w:p>
    <w:p w:rsidR="00E77002" w:rsidRPr="00722AAD" w:rsidRDefault="00E77002" w:rsidP="00E77002">
      <w:pPr>
        <w:autoSpaceDE w:val="0"/>
        <w:autoSpaceDN w:val="0"/>
        <w:adjustRightInd w:val="0"/>
        <w:ind w:firstLine="709"/>
        <w:jc w:val="center"/>
        <w:rPr>
          <w:b/>
          <w:sz w:val="20"/>
          <w:szCs w:val="20"/>
        </w:rPr>
      </w:pPr>
      <w:r w:rsidRPr="00722AAD">
        <w:rPr>
          <w:b/>
          <w:bCs/>
          <w:color w:val="000000"/>
          <w:sz w:val="20"/>
          <w:szCs w:val="20"/>
        </w:rPr>
        <w:t>Муниципальной программы Аликовского района «</w:t>
      </w:r>
      <w:r w:rsidRPr="00722AAD">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722AAD">
        <w:rPr>
          <w:b/>
          <w:bCs/>
          <w:color w:val="000000"/>
          <w:sz w:val="20"/>
          <w:szCs w:val="20"/>
        </w:rPr>
        <w:t>»</w:t>
      </w:r>
    </w:p>
    <w:p w:rsidR="00E77002" w:rsidRPr="00722AAD" w:rsidRDefault="00E77002" w:rsidP="00E77002">
      <w:pPr>
        <w:tabs>
          <w:tab w:val="left" w:pos="8716"/>
        </w:tabs>
        <w:spacing w:line="226" w:lineRule="exact"/>
        <w:jc w:val="center"/>
        <w:rPr>
          <w:b/>
          <w:sz w:val="20"/>
          <w:szCs w:val="20"/>
          <w:u w:val="single"/>
        </w:rPr>
      </w:pPr>
    </w:p>
    <w:p w:rsidR="00E77002" w:rsidRPr="00722AAD" w:rsidRDefault="00E77002" w:rsidP="00E77002">
      <w:pPr>
        <w:tabs>
          <w:tab w:val="left" w:pos="8716"/>
        </w:tabs>
        <w:spacing w:line="226" w:lineRule="exact"/>
        <w:jc w:val="center"/>
        <w:rPr>
          <w:sz w:val="20"/>
          <w:szCs w:val="20"/>
        </w:rPr>
      </w:pPr>
    </w:p>
    <w:tbl>
      <w:tblPr>
        <w:tblW w:w="15324" w:type="dxa"/>
        <w:tblLayout w:type="fixed"/>
        <w:tblCellMar>
          <w:left w:w="10" w:type="dxa"/>
          <w:right w:w="10" w:type="dxa"/>
        </w:tblCellMar>
        <w:tblLook w:val="0000" w:firstRow="0" w:lastRow="0" w:firstColumn="0" w:lastColumn="0" w:noHBand="0" w:noVBand="0"/>
      </w:tblPr>
      <w:tblGrid>
        <w:gridCol w:w="434"/>
        <w:gridCol w:w="4673"/>
        <w:gridCol w:w="1194"/>
        <w:gridCol w:w="791"/>
        <w:gridCol w:w="853"/>
        <w:gridCol w:w="854"/>
        <w:gridCol w:w="709"/>
        <w:gridCol w:w="42"/>
        <w:gridCol w:w="808"/>
        <w:gridCol w:w="851"/>
        <w:gridCol w:w="850"/>
        <w:gridCol w:w="712"/>
        <w:gridCol w:w="19"/>
        <w:gridCol w:w="832"/>
        <w:gridCol w:w="851"/>
        <w:gridCol w:w="851"/>
      </w:tblGrid>
      <w:tr w:rsidR="00E77002" w:rsidRPr="00722AAD" w:rsidTr="005A1057">
        <w:trPr>
          <w:cantSplit/>
          <w:trHeight w:val="389"/>
        </w:trPr>
        <w:tc>
          <w:tcPr>
            <w:tcW w:w="434" w:type="dxa"/>
            <w:vMerge w:val="restart"/>
            <w:tcBorders>
              <w:top w:val="single" w:sz="4" w:space="0" w:color="auto"/>
              <w:left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 п/п</w:t>
            </w:r>
          </w:p>
        </w:tc>
        <w:tc>
          <w:tcPr>
            <w:tcW w:w="4673" w:type="dxa"/>
            <w:vMerge w:val="restart"/>
            <w:tcBorders>
              <w:top w:val="single" w:sz="4" w:space="0" w:color="auto"/>
              <w:left w:val="single" w:sz="4" w:space="0" w:color="auto"/>
              <w:right w:val="single" w:sz="4" w:space="0" w:color="auto"/>
            </w:tcBorders>
            <w:shd w:val="clear" w:color="auto" w:fill="FFFFFF"/>
          </w:tcPr>
          <w:p w:rsidR="00E77002" w:rsidRPr="00722AAD" w:rsidRDefault="00E77002" w:rsidP="005A1057">
            <w:pPr>
              <w:spacing w:line="226" w:lineRule="exact"/>
              <w:jc w:val="center"/>
              <w:rPr>
                <w:sz w:val="20"/>
                <w:szCs w:val="20"/>
              </w:rPr>
            </w:pPr>
            <w:r w:rsidRPr="00722AAD">
              <w:rPr>
                <w:sz w:val="20"/>
                <w:szCs w:val="20"/>
              </w:rPr>
              <w:t>Целевой индикатор и показатель (наименование)</w:t>
            </w:r>
          </w:p>
        </w:tc>
        <w:tc>
          <w:tcPr>
            <w:tcW w:w="1194" w:type="dxa"/>
            <w:vMerge w:val="restart"/>
            <w:tcBorders>
              <w:top w:val="single" w:sz="4" w:space="0" w:color="auto"/>
              <w:left w:val="single" w:sz="4" w:space="0" w:color="auto"/>
              <w:right w:val="single" w:sz="4" w:space="0" w:color="auto"/>
            </w:tcBorders>
            <w:shd w:val="clear" w:color="auto" w:fill="FFFFFF"/>
          </w:tcPr>
          <w:p w:rsidR="00E77002" w:rsidRPr="00722AAD" w:rsidRDefault="00E77002" w:rsidP="005A1057">
            <w:pPr>
              <w:spacing w:line="226" w:lineRule="exact"/>
              <w:jc w:val="center"/>
              <w:rPr>
                <w:sz w:val="20"/>
                <w:szCs w:val="20"/>
              </w:rPr>
            </w:pPr>
            <w:r w:rsidRPr="00722AAD">
              <w:rPr>
                <w:sz w:val="20"/>
                <w:szCs w:val="20"/>
              </w:rPr>
              <w:t>Единица измерения</w:t>
            </w:r>
          </w:p>
        </w:tc>
        <w:tc>
          <w:tcPr>
            <w:tcW w:w="9023" w:type="dxa"/>
            <w:gridSpan w:val="13"/>
            <w:tcBorders>
              <w:top w:val="single" w:sz="4" w:space="0" w:color="auto"/>
              <w:left w:val="single" w:sz="4" w:space="0" w:color="auto"/>
              <w:right w:val="single" w:sz="4" w:space="0" w:color="auto"/>
            </w:tcBorders>
            <w:shd w:val="clear" w:color="auto" w:fill="FFFFFF"/>
          </w:tcPr>
          <w:p w:rsidR="00E77002" w:rsidRPr="00722AAD" w:rsidRDefault="00E77002" w:rsidP="005A1057">
            <w:pPr>
              <w:ind w:left="60"/>
              <w:jc w:val="center"/>
              <w:rPr>
                <w:sz w:val="20"/>
                <w:szCs w:val="20"/>
              </w:rPr>
            </w:pPr>
            <w:r w:rsidRPr="00722AAD">
              <w:rPr>
                <w:sz w:val="20"/>
                <w:szCs w:val="20"/>
              </w:rPr>
              <w:t>Значения целевых индикаторов и показателей</w:t>
            </w:r>
          </w:p>
        </w:tc>
      </w:tr>
      <w:tr w:rsidR="00E77002" w:rsidRPr="00722AAD" w:rsidTr="005A1057">
        <w:trPr>
          <w:cantSplit/>
          <w:trHeight w:val="936"/>
        </w:trPr>
        <w:tc>
          <w:tcPr>
            <w:tcW w:w="434" w:type="dxa"/>
            <w:vMerge/>
            <w:tcBorders>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p>
        </w:tc>
        <w:tc>
          <w:tcPr>
            <w:tcW w:w="4673" w:type="dxa"/>
            <w:vMerge/>
            <w:tcBorders>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p>
        </w:tc>
        <w:tc>
          <w:tcPr>
            <w:tcW w:w="1194" w:type="dxa"/>
            <w:vMerge/>
            <w:tcBorders>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2017 г.</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2018г.</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2019 г.</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2020 г.</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2021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2022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2023 г.</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2024 г.</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2025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2026-2030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2031-2035г.</w:t>
            </w:r>
          </w:p>
        </w:tc>
      </w:tr>
      <w:tr w:rsidR="00E77002" w:rsidRPr="00722AAD" w:rsidTr="005A1057">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560"/>
              <w:jc w:val="center"/>
              <w:rPr>
                <w:sz w:val="20"/>
                <w:szCs w:val="20"/>
              </w:rPr>
            </w:pPr>
            <w:r w:rsidRPr="00722AAD">
              <w:rPr>
                <w:sz w:val="20"/>
                <w:szCs w:val="20"/>
              </w:rPr>
              <w:t>3</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6</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7</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10</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14</w:t>
            </w:r>
          </w:p>
        </w:tc>
      </w:tr>
      <w:tr w:rsidR="00E77002" w:rsidRPr="00722AAD" w:rsidTr="005A1057">
        <w:trPr>
          <w:cantSplit/>
          <w:trHeight w:val="254"/>
        </w:trPr>
        <w:tc>
          <w:tcPr>
            <w:tcW w:w="15324" w:type="dxa"/>
            <w:gridSpan w:val="16"/>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autoSpaceDE w:val="0"/>
              <w:autoSpaceDN w:val="0"/>
              <w:adjustRightInd w:val="0"/>
              <w:ind w:firstLine="709"/>
              <w:jc w:val="center"/>
              <w:rPr>
                <w:sz w:val="20"/>
                <w:szCs w:val="20"/>
              </w:rPr>
            </w:pPr>
            <w:r w:rsidRPr="00722AAD">
              <w:rPr>
                <w:b/>
                <w:bCs/>
                <w:color w:val="000000"/>
                <w:sz w:val="20"/>
                <w:szCs w:val="20"/>
              </w:rPr>
              <w:t>Муниципальная программа «</w:t>
            </w:r>
            <w:r w:rsidRPr="00722AAD">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722AAD">
              <w:rPr>
                <w:b/>
                <w:bCs/>
                <w:color w:val="000000"/>
                <w:sz w:val="20"/>
                <w:szCs w:val="20"/>
              </w:rPr>
              <w:t>»</w:t>
            </w:r>
          </w:p>
        </w:tc>
      </w:tr>
      <w:tr w:rsidR="00E77002" w:rsidRPr="00722AAD" w:rsidTr="005A1057">
        <w:trPr>
          <w:cantSplit/>
          <w:trHeight w:val="307"/>
        </w:trPr>
        <w:tc>
          <w:tcPr>
            <w:tcW w:w="434" w:type="dxa"/>
            <w:tcBorders>
              <w:top w:val="single" w:sz="4" w:space="0" w:color="auto"/>
              <w:left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pStyle w:val="ConsPlusCell"/>
              <w:jc w:val="both"/>
              <w:rPr>
                <w:rFonts w:ascii="Times New Roman" w:hAnsi="Times New Roman" w:cs="Times New Roman"/>
              </w:rPr>
            </w:pPr>
            <w:r w:rsidRPr="00722AAD">
              <w:rPr>
                <w:rFonts w:ascii="Times New Roman" w:hAnsi="Times New Roman" w:cs="Times New Roman"/>
              </w:rPr>
              <w:t>Доля ликвидированных объектов накопленного вреда</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процент</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100</w:t>
            </w:r>
          </w:p>
        </w:tc>
      </w:tr>
      <w:tr w:rsidR="00E77002" w:rsidRPr="00722AAD" w:rsidTr="005A1057">
        <w:trPr>
          <w:cantSplit/>
          <w:trHeight w:val="339"/>
        </w:trPr>
        <w:tc>
          <w:tcPr>
            <w:tcW w:w="15324"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E77002" w:rsidRPr="00722AAD" w:rsidRDefault="00E77002" w:rsidP="005A1057">
            <w:pPr>
              <w:widowControl w:val="0"/>
              <w:tabs>
                <w:tab w:val="decimal" w:pos="72"/>
                <w:tab w:val="decimal" w:pos="618"/>
              </w:tabs>
              <w:autoSpaceDE w:val="0"/>
              <w:autoSpaceDN w:val="0"/>
              <w:adjustRightInd w:val="0"/>
              <w:jc w:val="center"/>
              <w:rPr>
                <w:b/>
                <w:sz w:val="20"/>
                <w:szCs w:val="20"/>
              </w:rPr>
            </w:pPr>
            <w:r w:rsidRPr="00722AAD">
              <w:rPr>
                <w:b/>
                <w:sz w:val="20"/>
                <w:szCs w:val="20"/>
              </w:rPr>
              <w:t>Подпрограмма «Обращение с отходами, в том числе с твердыми коммунальными отходами, на территории</w:t>
            </w:r>
          </w:p>
          <w:p w:rsidR="00E77002" w:rsidRPr="00722AAD" w:rsidRDefault="00E77002" w:rsidP="005A1057">
            <w:pPr>
              <w:widowControl w:val="0"/>
              <w:tabs>
                <w:tab w:val="decimal" w:pos="72"/>
                <w:tab w:val="decimal" w:pos="618"/>
              </w:tabs>
              <w:autoSpaceDE w:val="0"/>
              <w:autoSpaceDN w:val="0"/>
              <w:adjustRightInd w:val="0"/>
              <w:jc w:val="center"/>
              <w:rPr>
                <w:sz w:val="20"/>
                <w:szCs w:val="20"/>
              </w:rPr>
            </w:pPr>
            <w:r w:rsidRPr="00722AAD">
              <w:rPr>
                <w:b/>
                <w:sz w:val="20"/>
                <w:szCs w:val="20"/>
              </w:rPr>
              <w:t xml:space="preserve"> Аликовского района Чувашской республики»</w:t>
            </w:r>
          </w:p>
        </w:tc>
      </w:tr>
      <w:tr w:rsidR="00E77002" w:rsidRPr="00722AAD" w:rsidTr="005A1057">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E77002" w:rsidRPr="00722AAD" w:rsidRDefault="00E77002" w:rsidP="005A1057">
            <w:pPr>
              <w:jc w:val="center"/>
              <w:rPr>
                <w:sz w:val="20"/>
                <w:szCs w:val="20"/>
              </w:rPr>
            </w:pPr>
            <w:r w:rsidRPr="00722AAD">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both"/>
              <w:rPr>
                <w:sz w:val="20"/>
                <w:szCs w:val="20"/>
              </w:rPr>
            </w:pPr>
            <w:r w:rsidRPr="00722AAD">
              <w:rPr>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E77002" w:rsidRPr="00722AAD" w:rsidRDefault="00E77002" w:rsidP="005A1057">
            <w:pPr>
              <w:pStyle w:val="ConsPlusCell"/>
              <w:jc w:val="both"/>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тыс. чел.</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r>
      <w:tr w:rsidR="00E77002" w:rsidRPr="00722AAD" w:rsidTr="005A1057">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E77002" w:rsidRPr="00722AAD" w:rsidRDefault="00E77002" w:rsidP="005A1057">
            <w:pPr>
              <w:jc w:val="center"/>
              <w:rPr>
                <w:sz w:val="20"/>
                <w:szCs w:val="20"/>
              </w:rPr>
            </w:pPr>
            <w:r w:rsidRPr="00722AAD">
              <w:rPr>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both"/>
              <w:rPr>
                <w:sz w:val="20"/>
                <w:szCs w:val="20"/>
              </w:rPr>
            </w:pPr>
            <w:r w:rsidRPr="00722AAD">
              <w:rPr>
                <w:sz w:val="20"/>
                <w:szCs w:val="20"/>
              </w:rPr>
              <w:t xml:space="preserve">Площадь восстановленных, в том числе </w:t>
            </w:r>
            <w:proofErr w:type="spellStart"/>
            <w:r w:rsidRPr="00722AAD">
              <w:rPr>
                <w:sz w:val="20"/>
                <w:szCs w:val="20"/>
              </w:rPr>
              <w:t>рекультивированных</w:t>
            </w:r>
            <w:proofErr w:type="spellEnd"/>
            <w:r w:rsidRPr="00722AAD">
              <w:rPr>
                <w:sz w:val="20"/>
                <w:szCs w:val="20"/>
              </w:rPr>
              <w:t xml:space="preserve"> земель, подверженных негативному воздействию накопленного экологического ущерба</w:t>
            </w:r>
          </w:p>
          <w:p w:rsidR="00E77002" w:rsidRPr="00722AAD" w:rsidRDefault="00E77002" w:rsidP="005A1057">
            <w:pPr>
              <w:pStyle w:val="ConsPlusCell"/>
              <w:jc w:val="both"/>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га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r>
      <w:tr w:rsidR="00E77002" w:rsidRPr="00722AAD" w:rsidTr="005A1057">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E77002" w:rsidRPr="00722AAD" w:rsidRDefault="00E77002" w:rsidP="005A1057">
            <w:pPr>
              <w:jc w:val="center"/>
              <w:rPr>
                <w:sz w:val="20"/>
                <w:szCs w:val="20"/>
              </w:rPr>
            </w:pPr>
            <w:r w:rsidRPr="00722AAD">
              <w:rPr>
                <w:sz w:val="20"/>
                <w:szCs w:val="20"/>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pStyle w:val="ConsPlusCell"/>
              <w:jc w:val="both"/>
              <w:rPr>
                <w:rFonts w:ascii="Times New Roman" w:hAnsi="Times New Roman" w:cs="Times New Roman"/>
              </w:rPr>
            </w:pPr>
            <w:r w:rsidRPr="00722AAD">
              <w:rPr>
                <w:rFonts w:ascii="Times New Roman" w:hAnsi="Times New Roman" w:cs="Times New Roman"/>
              </w:rPr>
              <w:t>Количество ликвидированных объектов накопленного экологического ущерба</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единица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х</w:t>
            </w:r>
          </w:p>
        </w:tc>
      </w:tr>
      <w:tr w:rsidR="00E77002" w:rsidRPr="00722AAD" w:rsidTr="005A1057">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E77002" w:rsidRPr="00722AAD" w:rsidRDefault="00E77002" w:rsidP="005A1057">
            <w:pPr>
              <w:jc w:val="center"/>
              <w:rPr>
                <w:sz w:val="20"/>
                <w:szCs w:val="20"/>
              </w:rPr>
            </w:pPr>
            <w:r w:rsidRPr="00722AAD">
              <w:rPr>
                <w:sz w:val="20"/>
                <w:szCs w:val="20"/>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pStyle w:val="ConsPlusCell"/>
              <w:jc w:val="both"/>
              <w:rPr>
                <w:rFonts w:ascii="Times New Roman" w:hAnsi="Times New Roman" w:cs="Times New Roman"/>
              </w:rPr>
            </w:pPr>
            <w:proofErr w:type="spellStart"/>
            <w:r w:rsidRPr="00722AAD">
              <w:rPr>
                <w:rFonts w:ascii="Times New Roman" w:hAnsi="Times New Roman" w:cs="Times New Roman"/>
              </w:rPr>
              <w:t>Демеркуризация</w:t>
            </w:r>
            <w:proofErr w:type="spellEnd"/>
            <w:r w:rsidRPr="00722AAD">
              <w:rPr>
                <w:rFonts w:ascii="Times New Roman" w:hAnsi="Times New Roman" w:cs="Times New Roman"/>
              </w:rPr>
              <w:t xml:space="preserve"> ртутьсодержащих отходов</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тонн</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0,92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widowControl w:val="0"/>
              <w:tabs>
                <w:tab w:val="decimal" w:pos="72"/>
                <w:tab w:val="decimal" w:pos="618"/>
              </w:tabs>
              <w:autoSpaceDE w:val="0"/>
              <w:autoSpaceDN w:val="0"/>
              <w:adjustRightInd w:val="0"/>
              <w:jc w:val="center"/>
              <w:rPr>
                <w:sz w:val="20"/>
                <w:szCs w:val="20"/>
              </w:rPr>
            </w:pPr>
            <w:r w:rsidRPr="00722AAD">
              <w:rPr>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widowControl w:val="0"/>
              <w:tabs>
                <w:tab w:val="decimal" w:pos="72"/>
                <w:tab w:val="decimal" w:pos="618"/>
              </w:tabs>
              <w:autoSpaceDE w:val="0"/>
              <w:autoSpaceDN w:val="0"/>
              <w:adjustRightInd w:val="0"/>
              <w:jc w:val="center"/>
              <w:rPr>
                <w:sz w:val="20"/>
                <w:szCs w:val="20"/>
              </w:rPr>
            </w:pPr>
            <w:r w:rsidRPr="00722AAD">
              <w:rPr>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widowControl w:val="0"/>
              <w:tabs>
                <w:tab w:val="decimal" w:pos="72"/>
                <w:tab w:val="decimal" w:pos="618"/>
              </w:tabs>
              <w:autoSpaceDE w:val="0"/>
              <w:autoSpaceDN w:val="0"/>
              <w:adjustRightInd w:val="0"/>
              <w:jc w:val="center"/>
              <w:rPr>
                <w:sz w:val="20"/>
                <w:szCs w:val="20"/>
              </w:rPr>
            </w:pPr>
            <w:r w:rsidRPr="00722AAD">
              <w:rPr>
                <w:sz w:val="20"/>
                <w:szCs w:val="20"/>
              </w:rPr>
              <w:t>3,5</w:t>
            </w:r>
          </w:p>
        </w:tc>
      </w:tr>
    </w:tbl>
    <w:p w:rsidR="00E77002" w:rsidRPr="00722AAD" w:rsidRDefault="00E77002" w:rsidP="00E77002">
      <w:pPr>
        <w:rPr>
          <w:sz w:val="20"/>
          <w:szCs w:val="20"/>
        </w:rPr>
      </w:pPr>
    </w:p>
    <w:p w:rsidR="00E77002" w:rsidRPr="00722AAD" w:rsidRDefault="00E77002" w:rsidP="00E77002">
      <w:pPr>
        <w:jc w:val="right"/>
        <w:rPr>
          <w:sz w:val="20"/>
          <w:szCs w:val="20"/>
        </w:rPr>
      </w:pPr>
      <w:r w:rsidRPr="00722AAD">
        <w:rPr>
          <w:sz w:val="20"/>
          <w:szCs w:val="20"/>
        </w:rPr>
        <w:lastRenderedPageBreak/>
        <w:t>Приложение №2</w:t>
      </w:r>
    </w:p>
    <w:p w:rsidR="00E77002" w:rsidRPr="00722AAD" w:rsidRDefault="00E77002" w:rsidP="00E77002">
      <w:pPr>
        <w:jc w:val="right"/>
        <w:rPr>
          <w:sz w:val="20"/>
          <w:szCs w:val="20"/>
        </w:rPr>
      </w:pPr>
      <w:r w:rsidRPr="00722AAD">
        <w:rPr>
          <w:sz w:val="20"/>
          <w:szCs w:val="20"/>
        </w:rPr>
        <w:t>к постановлению администрации</w:t>
      </w:r>
    </w:p>
    <w:p w:rsidR="00E77002" w:rsidRPr="00722AAD" w:rsidRDefault="00E77002" w:rsidP="00E77002">
      <w:pPr>
        <w:jc w:val="right"/>
        <w:rPr>
          <w:sz w:val="20"/>
          <w:szCs w:val="20"/>
        </w:rPr>
      </w:pPr>
      <w:r w:rsidRPr="00722AAD">
        <w:rPr>
          <w:sz w:val="20"/>
          <w:szCs w:val="20"/>
        </w:rPr>
        <w:t xml:space="preserve"> Аликовского района от.2021 г. № </w:t>
      </w:r>
    </w:p>
    <w:p w:rsidR="00E77002" w:rsidRPr="00722AAD" w:rsidRDefault="00E77002" w:rsidP="00E77002">
      <w:pPr>
        <w:jc w:val="right"/>
        <w:rPr>
          <w:sz w:val="20"/>
          <w:szCs w:val="20"/>
        </w:rPr>
      </w:pPr>
    </w:p>
    <w:p w:rsidR="00E77002" w:rsidRPr="00722AAD" w:rsidRDefault="00E77002" w:rsidP="00E77002">
      <w:pPr>
        <w:jc w:val="right"/>
        <w:rPr>
          <w:b/>
          <w:sz w:val="20"/>
          <w:szCs w:val="20"/>
        </w:rPr>
      </w:pPr>
      <w:r w:rsidRPr="00722AAD">
        <w:rPr>
          <w:b/>
          <w:sz w:val="20"/>
          <w:szCs w:val="20"/>
        </w:rPr>
        <w:t>Приложение 2</w:t>
      </w:r>
    </w:p>
    <w:p w:rsidR="00E77002" w:rsidRPr="00722AAD" w:rsidRDefault="00E77002" w:rsidP="00E77002">
      <w:pPr>
        <w:jc w:val="right"/>
        <w:rPr>
          <w:sz w:val="20"/>
          <w:szCs w:val="20"/>
        </w:rPr>
      </w:pPr>
    </w:p>
    <w:p w:rsidR="00E77002" w:rsidRPr="00722AAD" w:rsidRDefault="00E77002" w:rsidP="00E77002">
      <w:pPr>
        <w:jc w:val="center"/>
        <w:rPr>
          <w:b/>
          <w:sz w:val="20"/>
          <w:szCs w:val="20"/>
        </w:rPr>
      </w:pPr>
      <w:r w:rsidRPr="00722AAD">
        <w:rPr>
          <w:color w:val="000000"/>
          <w:sz w:val="20"/>
          <w:szCs w:val="20"/>
        </w:rPr>
        <w:t xml:space="preserve">Ресурсное обеспечение  реализации Муниципальной программы (подпрограммы) Аликовского района </w:t>
      </w:r>
      <w:r w:rsidRPr="00722AAD">
        <w:rPr>
          <w:b/>
          <w:bCs/>
          <w:color w:val="000000"/>
          <w:sz w:val="20"/>
          <w:szCs w:val="20"/>
        </w:rPr>
        <w:t>«</w:t>
      </w:r>
      <w:r w:rsidRPr="00722AAD">
        <w:rPr>
          <w:b/>
          <w:sz w:val="20"/>
          <w:szCs w:val="20"/>
        </w:rPr>
        <w:t xml:space="preserve">Развитие потенциала природно-сырьевых ресурсов и обеспечение экологической безопасности </w:t>
      </w:r>
    </w:p>
    <w:p w:rsidR="00E77002" w:rsidRPr="00722AAD" w:rsidRDefault="00E77002" w:rsidP="00E77002">
      <w:pPr>
        <w:jc w:val="center"/>
        <w:rPr>
          <w:sz w:val="20"/>
          <w:szCs w:val="20"/>
        </w:rPr>
      </w:pPr>
      <w:r w:rsidRPr="00722AAD">
        <w:rPr>
          <w:b/>
          <w:sz w:val="20"/>
          <w:szCs w:val="20"/>
        </w:rPr>
        <w:t>в Аликовском районе Чувашской Республики</w:t>
      </w:r>
      <w:r w:rsidRPr="00722AAD">
        <w:rPr>
          <w:b/>
          <w:bCs/>
          <w:color w:val="000000"/>
          <w:sz w:val="20"/>
          <w:szCs w:val="20"/>
        </w:rPr>
        <w:t xml:space="preserve">» </w:t>
      </w:r>
      <w:r w:rsidRPr="00722AAD">
        <w:rPr>
          <w:bCs/>
          <w:color w:val="000000"/>
          <w:sz w:val="20"/>
          <w:szCs w:val="20"/>
        </w:rPr>
        <w:t>за счет всех источников финансирования</w:t>
      </w:r>
    </w:p>
    <w:p w:rsidR="00E77002" w:rsidRPr="00722AAD" w:rsidRDefault="00E77002" w:rsidP="00E77002">
      <w:pPr>
        <w:widowControl w:val="0"/>
        <w:autoSpaceDE w:val="0"/>
        <w:autoSpaceDN w:val="0"/>
        <w:adjustRightInd w:val="0"/>
        <w:jc w:val="center"/>
        <w:rPr>
          <w:b/>
          <w:sz w:val="20"/>
          <w:szCs w:val="20"/>
        </w:rPr>
      </w:pPr>
    </w:p>
    <w:tbl>
      <w:tblPr>
        <w:tblW w:w="5288"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4"/>
        <w:gridCol w:w="1488"/>
        <w:gridCol w:w="1577"/>
        <w:gridCol w:w="1497"/>
        <w:gridCol w:w="1589"/>
        <w:gridCol w:w="582"/>
        <w:gridCol w:w="508"/>
        <w:gridCol w:w="604"/>
        <w:gridCol w:w="693"/>
        <w:gridCol w:w="616"/>
        <w:gridCol w:w="979"/>
        <w:gridCol w:w="705"/>
        <w:gridCol w:w="564"/>
        <w:gridCol w:w="511"/>
        <w:gridCol w:w="594"/>
        <w:gridCol w:w="594"/>
        <w:gridCol w:w="573"/>
        <w:gridCol w:w="681"/>
      </w:tblGrid>
      <w:tr w:rsidR="00E77002" w:rsidRPr="00722AAD" w:rsidTr="005A1057">
        <w:trPr>
          <w:cantSplit/>
          <w:trHeight w:val="276"/>
          <w:tblHeader/>
        </w:trPr>
        <w:tc>
          <w:tcPr>
            <w:tcW w:w="339" w:type="pct"/>
            <w:vMerge w:val="restart"/>
          </w:tcPr>
          <w:p w:rsidR="00E77002" w:rsidRPr="00722AAD" w:rsidRDefault="00E77002" w:rsidP="005A1057">
            <w:pPr>
              <w:widowControl w:val="0"/>
              <w:autoSpaceDE w:val="0"/>
              <w:autoSpaceDN w:val="0"/>
              <w:adjustRightInd w:val="0"/>
              <w:jc w:val="center"/>
              <w:rPr>
                <w:sz w:val="20"/>
                <w:szCs w:val="20"/>
              </w:rPr>
            </w:pPr>
            <w:r w:rsidRPr="00722AAD">
              <w:rPr>
                <w:b/>
                <w:sz w:val="20"/>
                <w:szCs w:val="20"/>
              </w:rPr>
              <w:t xml:space="preserve"> </w:t>
            </w:r>
            <w:r w:rsidRPr="00722AAD">
              <w:rPr>
                <w:sz w:val="20"/>
                <w:szCs w:val="20"/>
              </w:rPr>
              <w:t>Статус</w:t>
            </w:r>
          </w:p>
        </w:tc>
        <w:tc>
          <w:tcPr>
            <w:tcW w:w="483" w:type="pct"/>
            <w:vMerge w:val="restart"/>
          </w:tcPr>
          <w:p w:rsidR="00E77002" w:rsidRPr="00722AAD" w:rsidRDefault="00E77002" w:rsidP="005A1057">
            <w:pPr>
              <w:widowControl w:val="0"/>
              <w:autoSpaceDE w:val="0"/>
              <w:autoSpaceDN w:val="0"/>
              <w:adjustRightInd w:val="0"/>
              <w:jc w:val="center"/>
              <w:rPr>
                <w:sz w:val="20"/>
                <w:szCs w:val="20"/>
              </w:rPr>
            </w:pPr>
            <w:r w:rsidRPr="00722AAD">
              <w:rPr>
                <w:sz w:val="20"/>
                <w:szCs w:val="20"/>
              </w:rPr>
              <w:t>Наименование муниципальной программы (подпрограммы) Аликовского района (основного мероприятия)</w:t>
            </w:r>
          </w:p>
        </w:tc>
        <w:tc>
          <w:tcPr>
            <w:tcW w:w="512" w:type="pct"/>
            <w:vMerge w:val="restart"/>
          </w:tcPr>
          <w:p w:rsidR="00E77002" w:rsidRPr="00722AAD" w:rsidRDefault="00E77002" w:rsidP="005A1057">
            <w:pPr>
              <w:widowControl w:val="0"/>
              <w:autoSpaceDE w:val="0"/>
              <w:autoSpaceDN w:val="0"/>
              <w:adjustRightInd w:val="0"/>
              <w:jc w:val="center"/>
              <w:rPr>
                <w:sz w:val="20"/>
                <w:szCs w:val="20"/>
              </w:rPr>
            </w:pPr>
            <w:r w:rsidRPr="00722AAD">
              <w:rPr>
                <w:sz w:val="20"/>
                <w:szCs w:val="20"/>
              </w:rPr>
              <w:t>Задача муниципальной программы</w:t>
            </w:r>
          </w:p>
          <w:p w:rsidR="00E77002" w:rsidRPr="00722AAD" w:rsidRDefault="00E77002" w:rsidP="005A1057">
            <w:pPr>
              <w:widowControl w:val="0"/>
              <w:autoSpaceDE w:val="0"/>
              <w:autoSpaceDN w:val="0"/>
              <w:adjustRightInd w:val="0"/>
              <w:jc w:val="center"/>
              <w:rPr>
                <w:sz w:val="20"/>
                <w:szCs w:val="20"/>
              </w:rPr>
            </w:pPr>
            <w:r w:rsidRPr="00722AAD">
              <w:rPr>
                <w:sz w:val="20"/>
                <w:szCs w:val="20"/>
              </w:rPr>
              <w:t>(подпрограммы) Аликовского района</w:t>
            </w:r>
          </w:p>
        </w:tc>
        <w:tc>
          <w:tcPr>
            <w:tcW w:w="486" w:type="pct"/>
            <w:vMerge w:val="restart"/>
          </w:tcPr>
          <w:p w:rsidR="00E77002" w:rsidRPr="00722AAD" w:rsidRDefault="00E77002" w:rsidP="005A1057">
            <w:pPr>
              <w:widowControl w:val="0"/>
              <w:autoSpaceDE w:val="0"/>
              <w:autoSpaceDN w:val="0"/>
              <w:adjustRightInd w:val="0"/>
              <w:jc w:val="center"/>
              <w:rPr>
                <w:sz w:val="20"/>
                <w:szCs w:val="20"/>
              </w:rPr>
            </w:pPr>
            <w:r w:rsidRPr="00722AAD">
              <w:rPr>
                <w:sz w:val="20"/>
                <w:szCs w:val="20"/>
              </w:rPr>
              <w:t>Ответственный исполнитель, соисполнитель, участники</w:t>
            </w:r>
          </w:p>
        </w:tc>
        <w:tc>
          <w:tcPr>
            <w:tcW w:w="516" w:type="pct"/>
            <w:vMerge w:val="restart"/>
          </w:tcPr>
          <w:p w:rsidR="00E77002" w:rsidRPr="00722AAD" w:rsidRDefault="00E77002" w:rsidP="005A1057">
            <w:pPr>
              <w:widowControl w:val="0"/>
              <w:autoSpaceDE w:val="0"/>
              <w:autoSpaceDN w:val="0"/>
              <w:adjustRightInd w:val="0"/>
              <w:jc w:val="center"/>
              <w:rPr>
                <w:sz w:val="20"/>
                <w:szCs w:val="20"/>
              </w:rPr>
            </w:pPr>
            <w:r w:rsidRPr="00722AAD">
              <w:rPr>
                <w:sz w:val="20"/>
                <w:szCs w:val="20"/>
              </w:rPr>
              <w:t xml:space="preserve">Источники </w:t>
            </w:r>
            <w:r w:rsidRPr="00722AAD">
              <w:rPr>
                <w:sz w:val="20"/>
                <w:szCs w:val="20"/>
              </w:rPr>
              <w:br/>
              <w:t>финансирования</w:t>
            </w:r>
          </w:p>
        </w:tc>
        <w:tc>
          <w:tcPr>
            <w:tcW w:w="775" w:type="pct"/>
            <w:gridSpan w:val="4"/>
          </w:tcPr>
          <w:p w:rsidR="00E77002" w:rsidRPr="00722AAD" w:rsidRDefault="00E77002" w:rsidP="005A1057">
            <w:pPr>
              <w:widowControl w:val="0"/>
              <w:autoSpaceDE w:val="0"/>
              <w:autoSpaceDN w:val="0"/>
              <w:adjustRightInd w:val="0"/>
              <w:jc w:val="center"/>
              <w:rPr>
                <w:sz w:val="20"/>
                <w:szCs w:val="20"/>
              </w:rPr>
            </w:pPr>
            <w:r w:rsidRPr="00722AAD">
              <w:rPr>
                <w:sz w:val="20"/>
                <w:szCs w:val="20"/>
              </w:rPr>
              <w:t>Код бюджетной классификации</w:t>
            </w:r>
          </w:p>
        </w:tc>
        <w:tc>
          <w:tcPr>
            <w:tcW w:w="1889" w:type="pct"/>
            <w:gridSpan w:val="9"/>
          </w:tcPr>
          <w:p w:rsidR="00E77002" w:rsidRPr="00722AAD" w:rsidRDefault="00E77002" w:rsidP="005A1057">
            <w:pPr>
              <w:widowControl w:val="0"/>
              <w:autoSpaceDE w:val="0"/>
              <w:autoSpaceDN w:val="0"/>
              <w:adjustRightInd w:val="0"/>
              <w:jc w:val="center"/>
              <w:rPr>
                <w:sz w:val="20"/>
                <w:szCs w:val="20"/>
              </w:rPr>
            </w:pPr>
            <w:r w:rsidRPr="00722AAD">
              <w:rPr>
                <w:sz w:val="20"/>
                <w:szCs w:val="20"/>
              </w:rPr>
              <w:t xml:space="preserve"> Расходы по годам, тыс. рублей</w:t>
            </w:r>
          </w:p>
        </w:tc>
      </w:tr>
      <w:tr w:rsidR="00E77002" w:rsidRPr="00722AAD" w:rsidTr="005A1057">
        <w:trPr>
          <w:cantSplit/>
          <w:trHeight w:val="1420"/>
          <w:tblHeader/>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vMerge/>
            <w:vAlign w:val="center"/>
          </w:tcPr>
          <w:p w:rsidR="00E77002" w:rsidRPr="00722AAD" w:rsidRDefault="00E77002" w:rsidP="005A1057">
            <w:pPr>
              <w:rPr>
                <w:sz w:val="20"/>
                <w:szCs w:val="20"/>
              </w:rPr>
            </w:pPr>
          </w:p>
        </w:tc>
        <w:tc>
          <w:tcPr>
            <w:tcW w:w="189" w:type="pct"/>
          </w:tcPr>
          <w:p w:rsidR="00E77002" w:rsidRPr="00722AAD" w:rsidRDefault="00E77002" w:rsidP="005A1057">
            <w:pPr>
              <w:pStyle w:val="xl76"/>
              <w:widowControl w:val="0"/>
              <w:autoSpaceDE w:val="0"/>
              <w:autoSpaceDN w:val="0"/>
              <w:adjustRightInd w:val="0"/>
              <w:spacing w:before="0" w:beforeAutospacing="0" w:after="0" w:afterAutospacing="0"/>
              <w:rPr>
                <w:sz w:val="20"/>
                <w:szCs w:val="20"/>
              </w:rPr>
            </w:pPr>
            <w:r w:rsidRPr="00722AAD">
              <w:rPr>
                <w:sz w:val="20"/>
                <w:szCs w:val="20"/>
              </w:rPr>
              <w:t>главный распорядитель бюджетных средств</w:t>
            </w:r>
          </w:p>
        </w:tc>
        <w:tc>
          <w:tcPr>
            <w:tcW w:w="165"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раздел, подраздел</w:t>
            </w:r>
          </w:p>
        </w:tc>
        <w:tc>
          <w:tcPr>
            <w:tcW w:w="19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целевая статья расходов</w:t>
            </w:r>
          </w:p>
        </w:tc>
        <w:tc>
          <w:tcPr>
            <w:tcW w:w="225"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группа (подгруппа) вида расходов</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2019 год</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 xml:space="preserve">2020 </w:t>
            </w:r>
          </w:p>
          <w:p w:rsidR="00E77002" w:rsidRPr="00722AAD" w:rsidRDefault="00E77002" w:rsidP="005A1057">
            <w:pPr>
              <w:widowControl w:val="0"/>
              <w:autoSpaceDE w:val="0"/>
              <w:autoSpaceDN w:val="0"/>
              <w:adjustRightInd w:val="0"/>
              <w:jc w:val="center"/>
              <w:rPr>
                <w:sz w:val="20"/>
                <w:szCs w:val="20"/>
              </w:rPr>
            </w:pPr>
            <w:r w:rsidRPr="00722AAD">
              <w:rPr>
                <w:sz w:val="20"/>
                <w:szCs w:val="20"/>
              </w:rPr>
              <w:t>год</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2021 год</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2022 год</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2023 год</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2024 год</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2025 год</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2026-2030 годы</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2031-2035 годы</w:t>
            </w:r>
          </w:p>
        </w:tc>
      </w:tr>
      <w:tr w:rsidR="00E77002" w:rsidRPr="00722AAD" w:rsidTr="005A1057">
        <w:trPr>
          <w:cantSplit/>
          <w:trHeight w:val="20"/>
          <w:tblHeader/>
        </w:trPr>
        <w:tc>
          <w:tcPr>
            <w:tcW w:w="33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w:t>
            </w:r>
          </w:p>
        </w:tc>
        <w:tc>
          <w:tcPr>
            <w:tcW w:w="4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w:t>
            </w:r>
          </w:p>
        </w:tc>
        <w:tc>
          <w:tcPr>
            <w:tcW w:w="512"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3</w:t>
            </w:r>
          </w:p>
        </w:tc>
        <w:tc>
          <w:tcPr>
            <w:tcW w:w="4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4</w:t>
            </w:r>
          </w:p>
        </w:tc>
        <w:tc>
          <w:tcPr>
            <w:tcW w:w="51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5</w:t>
            </w:r>
          </w:p>
        </w:tc>
        <w:tc>
          <w:tcPr>
            <w:tcW w:w="18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6</w:t>
            </w:r>
          </w:p>
        </w:tc>
        <w:tc>
          <w:tcPr>
            <w:tcW w:w="165"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7</w:t>
            </w:r>
          </w:p>
        </w:tc>
        <w:tc>
          <w:tcPr>
            <w:tcW w:w="19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8</w:t>
            </w:r>
          </w:p>
        </w:tc>
        <w:tc>
          <w:tcPr>
            <w:tcW w:w="225"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9</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11</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12</w:t>
            </w:r>
          </w:p>
        </w:tc>
        <w:tc>
          <w:tcPr>
            <w:tcW w:w="183" w:type="pct"/>
          </w:tcPr>
          <w:p w:rsidR="00E77002" w:rsidRPr="00722AAD" w:rsidRDefault="00E77002" w:rsidP="005A1057">
            <w:pPr>
              <w:widowControl w:val="0"/>
              <w:autoSpaceDE w:val="0"/>
              <w:autoSpaceDN w:val="0"/>
              <w:adjustRightInd w:val="0"/>
              <w:rPr>
                <w:sz w:val="20"/>
                <w:szCs w:val="20"/>
              </w:rPr>
            </w:pPr>
            <w:r w:rsidRPr="00722AAD">
              <w:rPr>
                <w:sz w:val="20"/>
                <w:szCs w:val="20"/>
              </w:rPr>
              <w:t xml:space="preserve">    13</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14</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15</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16</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17</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18</w:t>
            </w:r>
          </w:p>
        </w:tc>
      </w:tr>
      <w:tr w:rsidR="00E77002" w:rsidRPr="00722AAD" w:rsidTr="005A1057">
        <w:trPr>
          <w:cantSplit/>
          <w:trHeight w:val="20"/>
        </w:trPr>
        <w:tc>
          <w:tcPr>
            <w:tcW w:w="339" w:type="pct"/>
            <w:vMerge w:val="restart"/>
          </w:tcPr>
          <w:p w:rsidR="00E77002" w:rsidRPr="00722AAD" w:rsidRDefault="00E77002" w:rsidP="005A1057">
            <w:pPr>
              <w:pStyle w:val="aff8"/>
              <w:rPr>
                <w:rFonts w:ascii="Times New Roman" w:hAnsi="Times New Roman"/>
                <w:b/>
                <w:bCs/>
                <w:sz w:val="20"/>
                <w:szCs w:val="20"/>
              </w:rPr>
            </w:pPr>
            <w:r w:rsidRPr="00722AAD">
              <w:rPr>
                <w:rFonts w:ascii="Times New Roman" w:hAnsi="Times New Roman"/>
                <w:b/>
                <w:bCs/>
                <w:sz w:val="20"/>
                <w:szCs w:val="20"/>
              </w:rPr>
              <w:t>Муниципальная</w:t>
            </w:r>
          </w:p>
          <w:p w:rsidR="00E77002" w:rsidRPr="00722AAD" w:rsidRDefault="00E77002" w:rsidP="005A1057">
            <w:pPr>
              <w:pStyle w:val="aff8"/>
              <w:rPr>
                <w:rFonts w:ascii="Times New Roman" w:hAnsi="Times New Roman"/>
                <w:b/>
                <w:bCs/>
                <w:sz w:val="20"/>
                <w:szCs w:val="20"/>
              </w:rPr>
            </w:pPr>
            <w:r w:rsidRPr="00722AAD">
              <w:rPr>
                <w:rFonts w:ascii="Times New Roman" w:hAnsi="Times New Roman"/>
                <w:b/>
                <w:bCs/>
                <w:sz w:val="20"/>
                <w:szCs w:val="20"/>
              </w:rPr>
              <w:lastRenderedPageBreak/>
              <w:t>программа</w:t>
            </w:r>
          </w:p>
          <w:p w:rsidR="00E77002" w:rsidRPr="00722AAD" w:rsidRDefault="00E77002" w:rsidP="005A1057">
            <w:pPr>
              <w:pStyle w:val="aff8"/>
              <w:autoSpaceDE/>
              <w:autoSpaceDN/>
              <w:adjustRightInd/>
              <w:rPr>
                <w:rFonts w:ascii="Times New Roman" w:hAnsi="Times New Roman"/>
                <w:sz w:val="20"/>
                <w:szCs w:val="20"/>
              </w:rPr>
            </w:pPr>
          </w:p>
        </w:tc>
        <w:tc>
          <w:tcPr>
            <w:tcW w:w="483" w:type="pct"/>
            <w:vMerge w:val="restart"/>
          </w:tcPr>
          <w:p w:rsidR="00E77002" w:rsidRPr="00722AAD" w:rsidRDefault="00E77002" w:rsidP="005A1057">
            <w:pPr>
              <w:jc w:val="both"/>
              <w:rPr>
                <w:b/>
                <w:bCs/>
                <w:sz w:val="20"/>
                <w:szCs w:val="20"/>
              </w:rPr>
            </w:pPr>
            <w:r w:rsidRPr="00722AAD">
              <w:rPr>
                <w:b/>
                <w:bCs/>
                <w:color w:val="000000"/>
                <w:sz w:val="20"/>
                <w:szCs w:val="20"/>
              </w:rPr>
              <w:lastRenderedPageBreak/>
              <w:t>«</w:t>
            </w:r>
            <w:r w:rsidRPr="00722AAD">
              <w:rPr>
                <w:b/>
                <w:bCs/>
                <w:sz w:val="20"/>
                <w:szCs w:val="20"/>
              </w:rPr>
              <w:t>Развитие потенциала природно-</w:t>
            </w:r>
            <w:r w:rsidRPr="00722AAD">
              <w:rPr>
                <w:b/>
                <w:bCs/>
                <w:sz w:val="20"/>
                <w:szCs w:val="20"/>
              </w:rPr>
              <w:lastRenderedPageBreak/>
              <w:t xml:space="preserve">сырьевых ресурсов и обеспечение экологической безопасности </w:t>
            </w:r>
          </w:p>
          <w:p w:rsidR="00E77002" w:rsidRPr="00722AAD" w:rsidRDefault="00E77002" w:rsidP="005A1057">
            <w:pPr>
              <w:pStyle w:val="afffff"/>
              <w:widowControl/>
              <w:autoSpaceDE/>
              <w:autoSpaceDN/>
              <w:adjustRightInd/>
              <w:rPr>
                <w:rFonts w:ascii="Times New Roman" w:hAnsi="Times New Roman" w:cs="Times New Roman"/>
                <w:bCs/>
                <w:sz w:val="20"/>
                <w:szCs w:val="20"/>
              </w:rPr>
            </w:pPr>
            <w:r w:rsidRPr="00722AAD">
              <w:rPr>
                <w:rFonts w:ascii="Times New Roman" w:hAnsi="Times New Roman" w:cs="Times New Roman"/>
                <w:b/>
                <w:bCs/>
                <w:sz w:val="20"/>
                <w:szCs w:val="20"/>
              </w:rPr>
              <w:t>в Аликовском районе</w:t>
            </w:r>
          </w:p>
        </w:tc>
        <w:tc>
          <w:tcPr>
            <w:tcW w:w="512" w:type="pct"/>
            <w:vMerge w:val="restart"/>
          </w:tcPr>
          <w:p w:rsidR="00E77002" w:rsidRPr="00722AAD" w:rsidRDefault="00E77002" w:rsidP="005A1057">
            <w:pPr>
              <w:jc w:val="both"/>
              <w:rPr>
                <w:sz w:val="20"/>
                <w:szCs w:val="20"/>
              </w:rPr>
            </w:pPr>
            <w:r w:rsidRPr="00722AAD">
              <w:rPr>
                <w:sz w:val="20"/>
                <w:szCs w:val="20"/>
              </w:rPr>
              <w:lastRenderedPageBreak/>
              <w:t xml:space="preserve">повышение уровня экологической </w:t>
            </w:r>
            <w:r w:rsidRPr="00722AAD">
              <w:rPr>
                <w:sz w:val="20"/>
                <w:szCs w:val="20"/>
              </w:rPr>
              <w:lastRenderedPageBreak/>
              <w:t>безопасности и улучшение состояния окружающей среды, в том числе атмосферного воздуха;</w:t>
            </w:r>
          </w:p>
          <w:p w:rsidR="00E77002" w:rsidRPr="00722AAD" w:rsidRDefault="00E77002" w:rsidP="005A1057">
            <w:pPr>
              <w:jc w:val="both"/>
              <w:rPr>
                <w:sz w:val="20"/>
                <w:szCs w:val="20"/>
              </w:rPr>
            </w:pPr>
            <w:r w:rsidRPr="00722AAD">
              <w:rPr>
                <w:sz w:val="20"/>
                <w:szCs w:val="20"/>
              </w:rPr>
              <w:t xml:space="preserve">формирование комплексной системы обращения с твердыми коммунальными отходами, </w:t>
            </w:r>
            <w:r w:rsidRPr="00722AAD">
              <w:rPr>
                <w:sz w:val="20"/>
                <w:szCs w:val="20"/>
              </w:rPr>
              <w:lastRenderedPageBreak/>
              <w:t>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E77002" w:rsidRPr="00722AAD" w:rsidRDefault="00E77002" w:rsidP="005A1057">
            <w:pPr>
              <w:jc w:val="both"/>
              <w:rPr>
                <w:sz w:val="20"/>
                <w:szCs w:val="20"/>
              </w:rPr>
            </w:pPr>
            <w:r w:rsidRPr="00722AAD">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E77002" w:rsidRPr="00722AAD" w:rsidRDefault="00E77002" w:rsidP="005A1057">
            <w:pPr>
              <w:jc w:val="both"/>
              <w:rPr>
                <w:sz w:val="20"/>
                <w:szCs w:val="20"/>
              </w:rPr>
            </w:pPr>
            <w:r w:rsidRPr="00722AAD">
              <w:rPr>
                <w:sz w:val="20"/>
                <w:szCs w:val="20"/>
              </w:rPr>
              <w:t>сокращение негативного антропогенного воздействия на водные объекты;</w:t>
            </w:r>
          </w:p>
          <w:p w:rsidR="00E77002" w:rsidRPr="00722AAD" w:rsidRDefault="00E77002" w:rsidP="005A1057">
            <w:pPr>
              <w:jc w:val="both"/>
              <w:rPr>
                <w:sz w:val="20"/>
                <w:szCs w:val="20"/>
              </w:rPr>
            </w:pPr>
            <w:r w:rsidRPr="00722AAD">
              <w:rPr>
                <w:sz w:val="20"/>
                <w:szCs w:val="20"/>
              </w:rPr>
              <w:t>восстановление и экологическая реабилитация водных объектов;</w:t>
            </w:r>
          </w:p>
          <w:p w:rsidR="00E77002" w:rsidRPr="00722AAD" w:rsidRDefault="00E77002" w:rsidP="005A1057">
            <w:pPr>
              <w:jc w:val="both"/>
              <w:rPr>
                <w:sz w:val="20"/>
                <w:szCs w:val="20"/>
              </w:rPr>
            </w:pPr>
            <w:r w:rsidRPr="00722AAD">
              <w:rPr>
                <w:sz w:val="20"/>
                <w:szCs w:val="20"/>
              </w:rPr>
              <w:lastRenderedPageBreak/>
              <w:t>повышение эксплуатационной надежности гидротехнических сооружений;</w:t>
            </w:r>
          </w:p>
          <w:p w:rsidR="00E77002" w:rsidRPr="00722AAD" w:rsidRDefault="00E77002" w:rsidP="005A1057">
            <w:pPr>
              <w:jc w:val="both"/>
              <w:rPr>
                <w:spacing w:val="-4"/>
                <w:sz w:val="20"/>
                <w:szCs w:val="20"/>
              </w:rPr>
            </w:pPr>
            <w:r w:rsidRPr="00722AAD">
              <w:rPr>
                <w:sz w:val="20"/>
                <w:szCs w:val="20"/>
              </w:rPr>
              <w:t>создание и сохранение благоприятной экологической среды</w:t>
            </w:r>
            <w:r w:rsidRPr="00722AAD">
              <w:rPr>
                <w:spacing w:val="-4"/>
                <w:sz w:val="20"/>
                <w:szCs w:val="20"/>
              </w:rPr>
              <w:t>;</w:t>
            </w:r>
          </w:p>
          <w:p w:rsidR="00E77002" w:rsidRPr="00722AAD" w:rsidRDefault="00E77002" w:rsidP="005A1057">
            <w:pPr>
              <w:jc w:val="both"/>
              <w:rPr>
                <w:sz w:val="20"/>
                <w:szCs w:val="20"/>
              </w:rPr>
            </w:pPr>
            <w:r w:rsidRPr="00722AAD">
              <w:rPr>
                <w:spacing w:val="-4"/>
                <w:sz w:val="20"/>
                <w:szCs w:val="20"/>
              </w:rPr>
              <w:t>формирование экологической культуры</w:t>
            </w:r>
          </w:p>
          <w:p w:rsidR="00E77002" w:rsidRPr="00722AAD" w:rsidRDefault="00E77002" w:rsidP="005A1057">
            <w:pPr>
              <w:pStyle w:val="xl76"/>
              <w:widowControl w:val="0"/>
              <w:autoSpaceDE w:val="0"/>
              <w:autoSpaceDN w:val="0"/>
              <w:adjustRightInd w:val="0"/>
              <w:spacing w:before="0" w:beforeAutospacing="0" w:after="0" w:afterAutospacing="0"/>
              <w:jc w:val="both"/>
              <w:rPr>
                <w:sz w:val="20"/>
                <w:szCs w:val="20"/>
                <w:lang w:val="en-US"/>
              </w:rPr>
            </w:pPr>
          </w:p>
        </w:tc>
        <w:tc>
          <w:tcPr>
            <w:tcW w:w="486" w:type="pct"/>
            <w:vMerge w:val="restart"/>
          </w:tcPr>
          <w:p w:rsidR="00E77002" w:rsidRPr="00722AAD" w:rsidRDefault="00E77002" w:rsidP="005A1057">
            <w:pPr>
              <w:autoSpaceDE w:val="0"/>
              <w:autoSpaceDN w:val="0"/>
              <w:adjustRightInd w:val="0"/>
              <w:jc w:val="both"/>
              <w:rPr>
                <w:sz w:val="20"/>
                <w:szCs w:val="20"/>
              </w:rPr>
            </w:pPr>
            <w:r w:rsidRPr="00722AAD">
              <w:rPr>
                <w:sz w:val="20"/>
                <w:szCs w:val="20"/>
              </w:rPr>
              <w:lastRenderedPageBreak/>
              <w:t xml:space="preserve">Администрация Аликовского района </w:t>
            </w:r>
            <w:r w:rsidRPr="00722AAD">
              <w:rPr>
                <w:sz w:val="20"/>
                <w:szCs w:val="20"/>
              </w:rPr>
              <w:lastRenderedPageBreak/>
              <w:t xml:space="preserve">Чувашской Республики, отдел  сельского хозяйства и экологии администрации Аликовского района Чувашской Республики;         отдел строительства, ЖКХ, дорожного </w:t>
            </w:r>
            <w:r w:rsidRPr="00722AAD">
              <w:rPr>
                <w:sz w:val="20"/>
                <w:szCs w:val="20"/>
              </w:rPr>
              <w:lastRenderedPageBreak/>
              <w:t>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516" w:type="pct"/>
          </w:tcPr>
          <w:p w:rsidR="00E77002" w:rsidRPr="00722AAD" w:rsidRDefault="00E77002" w:rsidP="005A1057">
            <w:pPr>
              <w:pStyle w:val="ConsPlusTitle"/>
              <w:rPr>
                <w:bCs w:val="0"/>
              </w:rPr>
            </w:pPr>
            <w:r w:rsidRPr="00722AAD">
              <w:rPr>
                <w:bCs w:val="0"/>
              </w:rPr>
              <w:lastRenderedPageBreak/>
              <w:t xml:space="preserve">всего </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318"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24893,21</w:t>
            </w:r>
          </w:p>
        </w:tc>
        <w:tc>
          <w:tcPr>
            <w:tcW w:w="22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220,42</w:t>
            </w:r>
          </w:p>
        </w:tc>
        <w:tc>
          <w:tcPr>
            <w:tcW w:w="183"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6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93"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93"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221"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r>
      <w:tr w:rsidR="00E77002" w:rsidRPr="00722AAD" w:rsidTr="005A1057">
        <w:trPr>
          <w:cantSplit/>
          <w:trHeight w:val="20"/>
        </w:trPr>
        <w:tc>
          <w:tcPr>
            <w:tcW w:w="339" w:type="pct"/>
            <w:vMerge/>
          </w:tcPr>
          <w:p w:rsidR="00E77002" w:rsidRPr="00722AAD" w:rsidRDefault="00E77002" w:rsidP="005A1057">
            <w:pPr>
              <w:widowControl w:val="0"/>
              <w:autoSpaceDE w:val="0"/>
              <w:autoSpaceDN w:val="0"/>
              <w:adjustRightInd w:val="0"/>
              <w:jc w:val="center"/>
              <w:rPr>
                <w:sz w:val="20"/>
                <w:szCs w:val="20"/>
              </w:rPr>
            </w:pPr>
          </w:p>
        </w:tc>
        <w:tc>
          <w:tcPr>
            <w:tcW w:w="483" w:type="pct"/>
            <w:vMerge/>
          </w:tcPr>
          <w:p w:rsidR="00E77002" w:rsidRPr="00722AAD" w:rsidRDefault="00E77002" w:rsidP="005A1057">
            <w:pPr>
              <w:widowControl w:val="0"/>
              <w:autoSpaceDE w:val="0"/>
              <w:autoSpaceDN w:val="0"/>
              <w:adjustRightInd w:val="0"/>
              <w:jc w:val="center"/>
              <w:rPr>
                <w:sz w:val="20"/>
                <w:szCs w:val="20"/>
              </w:rPr>
            </w:pPr>
          </w:p>
        </w:tc>
        <w:tc>
          <w:tcPr>
            <w:tcW w:w="512" w:type="pct"/>
            <w:vMerge/>
          </w:tcPr>
          <w:p w:rsidR="00E77002" w:rsidRPr="00722AAD" w:rsidRDefault="00E77002" w:rsidP="005A1057">
            <w:pPr>
              <w:widowControl w:val="0"/>
              <w:autoSpaceDE w:val="0"/>
              <w:autoSpaceDN w:val="0"/>
              <w:adjustRightInd w:val="0"/>
              <w:jc w:val="center"/>
              <w:rPr>
                <w:sz w:val="20"/>
                <w:szCs w:val="20"/>
              </w:rPr>
            </w:pPr>
          </w:p>
        </w:tc>
        <w:tc>
          <w:tcPr>
            <w:tcW w:w="486" w:type="pct"/>
            <w:vMerge/>
          </w:tcPr>
          <w:p w:rsidR="00E77002" w:rsidRPr="00722AAD" w:rsidRDefault="00E77002" w:rsidP="005A1057">
            <w:pPr>
              <w:widowControl w:val="0"/>
              <w:autoSpaceDE w:val="0"/>
              <w:autoSpaceDN w:val="0"/>
              <w:adjustRightInd w:val="0"/>
              <w:jc w:val="cente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 xml:space="preserve">федеральный бюджет </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24644,3</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2952"/>
        </w:trPr>
        <w:tc>
          <w:tcPr>
            <w:tcW w:w="339" w:type="pct"/>
            <w:vMerge/>
          </w:tcPr>
          <w:p w:rsidR="00E77002" w:rsidRPr="00722AAD" w:rsidRDefault="00E77002" w:rsidP="005A1057">
            <w:pPr>
              <w:widowControl w:val="0"/>
              <w:autoSpaceDE w:val="0"/>
              <w:autoSpaceDN w:val="0"/>
              <w:adjustRightInd w:val="0"/>
              <w:jc w:val="center"/>
              <w:rPr>
                <w:sz w:val="20"/>
                <w:szCs w:val="20"/>
              </w:rPr>
            </w:pPr>
          </w:p>
        </w:tc>
        <w:tc>
          <w:tcPr>
            <w:tcW w:w="483" w:type="pct"/>
            <w:vMerge/>
          </w:tcPr>
          <w:p w:rsidR="00E77002" w:rsidRPr="00722AAD" w:rsidRDefault="00E77002" w:rsidP="005A1057">
            <w:pPr>
              <w:widowControl w:val="0"/>
              <w:autoSpaceDE w:val="0"/>
              <w:autoSpaceDN w:val="0"/>
              <w:adjustRightInd w:val="0"/>
              <w:jc w:val="center"/>
              <w:rPr>
                <w:sz w:val="20"/>
                <w:szCs w:val="20"/>
              </w:rPr>
            </w:pPr>
          </w:p>
        </w:tc>
        <w:tc>
          <w:tcPr>
            <w:tcW w:w="512" w:type="pct"/>
            <w:vMerge/>
          </w:tcPr>
          <w:p w:rsidR="00E77002" w:rsidRPr="00722AAD" w:rsidRDefault="00E77002" w:rsidP="005A1057">
            <w:pPr>
              <w:widowControl w:val="0"/>
              <w:autoSpaceDE w:val="0"/>
              <w:autoSpaceDN w:val="0"/>
              <w:adjustRightInd w:val="0"/>
              <w:jc w:val="center"/>
              <w:rPr>
                <w:sz w:val="20"/>
                <w:szCs w:val="20"/>
              </w:rPr>
            </w:pPr>
          </w:p>
        </w:tc>
        <w:tc>
          <w:tcPr>
            <w:tcW w:w="486" w:type="pct"/>
            <w:vMerge/>
          </w:tcPr>
          <w:p w:rsidR="00E77002" w:rsidRPr="00722AAD" w:rsidRDefault="00E77002" w:rsidP="005A1057">
            <w:pPr>
              <w:widowControl w:val="0"/>
              <w:autoSpaceDE w:val="0"/>
              <w:autoSpaceDN w:val="0"/>
              <w:adjustRightInd w:val="0"/>
              <w:jc w:val="cente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 xml:space="preserve">республиканский бюджет Чувашской Республики </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236,46</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713"/>
        </w:trPr>
        <w:tc>
          <w:tcPr>
            <w:tcW w:w="339" w:type="pct"/>
            <w:vMerge/>
          </w:tcPr>
          <w:p w:rsidR="00E77002" w:rsidRPr="00722AAD" w:rsidRDefault="00E77002" w:rsidP="005A1057">
            <w:pPr>
              <w:widowControl w:val="0"/>
              <w:autoSpaceDE w:val="0"/>
              <w:autoSpaceDN w:val="0"/>
              <w:adjustRightInd w:val="0"/>
              <w:jc w:val="center"/>
              <w:rPr>
                <w:sz w:val="20"/>
                <w:szCs w:val="20"/>
              </w:rPr>
            </w:pPr>
          </w:p>
        </w:tc>
        <w:tc>
          <w:tcPr>
            <w:tcW w:w="483" w:type="pct"/>
            <w:vMerge/>
          </w:tcPr>
          <w:p w:rsidR="00E77002" w:rsidRPr="00722AAD" w:rsidRDefault="00E77002" w:rsidP="005A1057">
            <w:pPr>
              <w:widowControl w:val="0"/>
              <w:autoSpaceDE w:val="0"/>
              <w:autoSpaceDN w:val="0"/>
              <w:adjustRightInd w:val="0"/>
              <w:jc w:val="center"/>
              <w:rPr>
                <w:sz w:val="20"/>
                <w:szCs w:val="20"/>
              </w:rPr>
            </w:pPr>
          </w:p>
        </w:tc>
        <w:tc>
          <w:tcPr>
            <w:tcW w:w="512" w:type="pct"/>
            <w:vMerge/>
          </w:tcPr>
          <w:p w:rsidR="00E77002" w:rsidRPr="00722AAD" w:rsidRDefault="00E77002" w:rsidP="005A1057">
            <w:pPr>
              <w:widowControl w:val="0"/>
              <w:autoSpaceDE w:val="0"/>
              <w:autoSpaceDN w:val="0"/>
              <w:adjustRightInd w:val="0"/>
              <w:jc w:val="center"/>
              <w:rPr>
                <w:sz w:val="20"/>
                <w:szCs w:val="20"/>
              </w:rPr>
            </w:pPr>
          </w:p>
        </w:tc>
        <w:tc>
          <w:tcPr>
            <w:tcW w:w="486" w:type="pct"/>
            <w:vMerge/>
          </w:tcPr>
          <w:p w:rsidR="00E77002" w:rsidRPr="00722AAD" w:rsidRDefault="00E77002" w:rsidP="005A1057">
            <w:pPr>
              <w:widowControl w:val="0"/>
              <w:autoSpaceDE w:val="0"/>
              <w:autoSpaceDN w:val="0"/>
              <w:adjustRightInd w:val="0"/>
              <w:jc w:val="cente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12,45</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220,42</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20"/>
        </w:trPr>
        <w:tc>
          <w:tcPr>
            <w:tcW w:w="339" w:type="pct"/>
            <w:vMerge/>
          </w:tcPr>
          <w:p w:rsidR="00E77002" w:rsidRPr="00722AAD" w:rsidRDefault="00E77002" w:rsidP="005A1057">
            <w:pPr>
              <w:widowControl w:val="0"/>
              <w:autoSpaceDE w:val="0"/>
              <w:autoSpaceDN w:val="0"/>
              <w:adjustRightInd w:val="0"/>
              <w:jc w:val="center"/>
              <w:rPr>
                <w:sz w:val="20"/>
                <w:szCs w:val="20"/>
              </w:rPr>
            </w:pPr>
          </w:p>
        </w:tc>
        <w:tc>
          <w:tcPr>
            <w:tcW w:w="483" w:type="pct"/>
            <w:vMerge/>
          </w:tcPr>
          <w:p w:rsidR="00E77002" w:rsidRPr="00722AAD" w:rsidRDefault="00E77002" w:rsidP="005A1057">
            <w:pPr>
              <w:widowControl w:val="0"/>
              <w:autoSpaceDE w:val="0"/>
              <w:autoSpaceDN w:val="0"/>
              <w:adjustRightInd w:val="0"/>
              <w:jc w:val="center"/>
              <w:rPr>
                <w:sz w:val="20"/>
                <w:szCs w:val="20"/>
              </w:rPr>
            </w:pPr>
          </w:p>
        </w:tc>
        <w:tc>
          <w:tcPr>
            <w:tcW w:w="512" w:type="pct"/>
            <w:vMerge/>
          </w:tcPr>
          <w:p w:rsidR="00E77002" w:rsidRPr="00722AAD" w:rsidRDefault="00E77002" w:rsidP="005A1057">
            <w:pPr>
              <w:widowControl w:val="0"/>
              <w:autoSpaceDE w:val="0"/>
              <w:autoSpaceDN w:val="0"/>
              <w:adjustRightInd w:val="0"/>
              <w:jc w:val="center"/>
              <w:rPr>
                <w:sz w:val="20"/>
                <w:szCs w:val="20"/>
              </w:rPr>
            </w:pPr>
          </w:p>
        </w:tc>
        <w:tc>
          <w:tcPr>
            <w:tcW w:w="486" w:type="pct"/>
            <w:vMerge/>
          </w:tcPr>
          <w:p w:rsidR="00E77002" w:rsidRPr="00722AAD" w:rsidRDefault="00E77002" w:rsidP="005A1057">
            <w:pPr>
              <w:widowControl w:val="0"/>
              <w:autoSpaceDE w:val="0"/>
              <w:autoSpaceDN w:val="0"/>
              <w:adjustRightInd w:val="0"/>
              <w:jc w:val="center"/>
              <w:rPr>
                <w:sz w:val="20"/>
                <w:szCs w:val="20"/>
              </w:rPr>
            </w:pPr>
          </w:p>
        </w:tc>
        <w:tc>
          <w:tcPr>
            <w:tcW w:w="516" w:type="pct"/>
          </w:tcPr>
          <w:p w:rsidR="00E77002" w:rsidRPr="00722AAD" w:rsidRDefault="00E77002" w:rsidP="005A1057">
            <w:pPr>
              <w:widowControl w:val="0"/>
              <w:autoSpaceDE w:val="0"/>
              <w:autoSpaceDN w:val="0"/>
              <w:adjustRightInd w:val="0"/>
              <w:rPr>
                <w:b/>
                <w:sz w:val="20"/>
                <w:szCs w:val="20"/>
              </w:rPr>
            </w:pPr>
            <w:r w:rsidRPr="00722AAD">
              <w:rPr>
                <w:sz w:val="20"/>
                <w:szCs w:val="20"/>
              </w:rPr>
              <w:t>внебюджетные источники</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20"/>
        </w:trPr>
        <w:tc>
          <w:tcPr>
            <w:tcW w:w="339" w:type="pct"/>
            <w:vMerge w:val="restart"/>
          </w:tcPr>
          <w:p w:rsidR="00E77002" w:rsidRPr="00722AAD" w:rsidRDefault="00E77002" w:rsidP="005A1057">
            <w:pPr>
              <w:pStyle w:val="6"/>
              <w:widowControl w:val="0"/>
              <w:rPr>
                <w:sz w:val="20"/>
                <w:szCs w:val="20"/>
              </w:rPr>
            </w:pPr>
            <w:r w:rsidRPr="00722AAD">
              <w:rPr>
                <w:sz w:val="20"/>
                <w:szCs w:val="20"/>
              </w:rPr>
              <w:lastRenderedPageBreak/>
              <w:t>Подпрограмма 1</w:t>
            </w:r>
          </w:p>
        </w:tc>
        <w:tc>
          <w:tcPr>
            <w:tcW w:w="483" w:type="pct"/>
            <w:vMerge w:val="restart"/>
          </w:tcPr>
          <w:p w:rsidR="00E77002" w:rsidRPr="00722AAD" w:rsidRDefault="00E77002" w:rsidP="005A1057">
            <w:pPr>
              <w:pStyle w:val="ConsPlusTitle"/>
            </w:pPr>
            <w:r w:rsidRPr="00722AAD">
              <w:t xml:space="preserve">«Обращение с отходами, в том числе с твердыми коммунальными отходами, на территории </w:t>
            </w:r>
            <w:r w:rsidRPr="00722AAD">
              <w:lastRenderedPageBreak/>
              <w:t>Аликовского района Чувашской республики»</w:t>
            </w:r>
          </w:p>
        </w:tc>
        <w:tc>
          <w:tcPr>
            <w:tcW w:w="512" w:type="pct"/>
            <w:vMerge w:val="restart"/>
          </w:tcPr>
          <w:p w:rsidR="00E77002" w:rsidRPr="00722AAD" w:rsidRDefault="00E77002" w:rsidP="005A1057">
            <w:pPr>
              <w:jc w:val="both"/>
              <w:rPr>
                <w:sz w:val="20"/>
                <w:szCs w:val="20"/>
              </w:rPr>
            </w:pPr>
            <w:r w:rsidRPr="00722AAD">
              <w:rPr>
                <w:sz w:val="20"/>
                <w:szCs w:val="20"/>
              </w:rPr>
              <w:lastRenderedPageBreak/>
              <w:t>улучшение экологической ситуации за счет  обработки, утилизации и безопасного размещения и  отходов;</w:t>
            </w:r>
          </w:p>
          <w:p w:rsidR="00E77002" w:rsidRPr="00722AAD" w:rsidRDefault="00E77002" w:rsidP="005A1057">
            <w:pPr>
              <w:jc w:val="both"/>
              <w:rPr>
                <w:sz w:val="20"/>
                <w:szCs w:val="20"/>
              </w:rPr>
            </w:pPr>
            <w:r w:rsidRPr="00722AAD">
              <w:rPr>
                <w:sz w:val="20"/>
                <w:szCs w:val="20"/>
              </w:rPr>
              <w:lastRenderedPageBreak/>
              <w:t>организация сбора и вывоза твердых коммунальных отходов;</w:t>
            </w:r>
          </w:p>
          <w:p w:rsidR="00E77002" w:rsidRPr="00722AAD" w:rsidRDefault="00E77002" w:rsidP="005A1057">
            <w:pPr>
              <w:jc w:val="both"/>
              <w:rPr>
                <w:sz w:val="20"/>
                <w:szCs w:val="20"/>
              </w:rPr>
            </w:pPr>
            <w:r w:rsidRPr="00722AAD">
              <w:rPr>
                <w:sz w:val="20"/>
                <w:szCs w:val="20"/>
              </w:rPr>
              <w:t>рекультивация свалок твердых коммунальных отходов и территорий, на которых они размещены</w:t>
            </w:r>
          </w:p>
          <w:p w:rsidR="00E77002" w:rsidRPr="00722AAD" w:rsidRDefault="00E77002" w:rsidP="005A1057">
            <w:pPr>
              <w:pStyle w:val="ConsPlusCell"/>
              <w:jc w:val="both"/>
            </w:pPr>
          </w:p>
          <w:p w:rsidR="00E77002" w:rsidRPr="00722AAD" w:rsidRDefault="00E77002" w:rsidP="005A1057">
            <w:pPr>
              <w:pStyle w:val="ConsPlusCell"/>
              <w:jc w:val="both"/>
            </w:pPr>
          </w:p>
        </w:tc>
        <w:tc>
          <w:tcPr>
            <w:tcW w:w="486" w:type="pct"/>
            <w:vMerge w:val="restart"/>
          </w:tcPr>
          <w:p w:rsidR="00E77002" w:rsidRPr="00722AAD" w:rsidRDefault="00E77002" w:rsidP="005A1057">
            <w:pPr>
              <w:widowControl w:val="0"/>
              <w:autoSpaceDE w:val="0"/>
              <w:autoSpaceDN w:val="0"/>
              <w:adjustRightInd w:val="0"/>
              <w:rPr>
                <w:sz w:val="20"/>
                <w:szCs w:val="20"/>
              </w:rPr>
            </w:pPr>
            <w:r w:rsidRPr="00722AAD">
              <w:rPr>
                <w:sz w:val="20"/>
                <w:szCs w:val="20"/>
              </w:rPr>
              <w:lastRenderedPageBreak/>
              <w:t xml:space="preserve">Администрация </w:t>
            </w:r>
          </w:p>
          <w:p w:rsidR="00E77002" w:rsidRPr="00722AAD" w:rsidRDefault="00E77002" w:rsidP="005A1057">
            <w:pPr>
              <w:widowControl w:val="0"/>
              <w:autoSpaceDE w:val="0"/>
              <w:autoSpaceDN w:val="0"/>
              <w:adjustRightInd w:val="0"/>
              <w:rPr>
                <w:b/>
                <w:bCs/>
                <w:sz w:val="20"/>
                <w:szCs w:val="20"/>
              </w:rPr>
            </w:pPr>
            <w:r w:rsidRPr="00722AAD">
              <w:rPr>
                <w:sz w:val="20"/>
                <w:szCs w:val="20"/>
              </w:rPr>
              <w:t xml:space="preserve">Аликовского района Чувашской Республики, отдел  сельского хозяйства и </w:t>
            </w:r>
            <w:r w:rsidRPr="00722AAD">
              <w:rPr>
                <w:sz w:val="20"/>
                <w:szCs w:val="20"/>
              </w:rPr>
              <w:lastRenderedPageBreak/>
              <w:t xml:space="preserve">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w:t>
            </w:r>
            <w:r w:rsidRPr="00722AAD">
              <w:rPr>
                <w:sz w:val="20"/>
                <w:szCs w:val="20"/>
              </w:rPr>
              <w:lastRenderedPageBreak/>
              <w:t>предприятия, организации, учреждения всех форм собственности, находящиеся на территории Аликовского района</w:t>
            </w:r>
          </w:p>
          <w:p w:rsidR="00E77002" w:rsidRPr="00722AAD" w:rsidRDefault="00E77002" w:rsidP="005A1057">
            <w:pPr>
              <w:rPr>
                <w:b/>
                <w:bCs/>
                <w:sz w:val="20"/>
                <w:szCs w:val="20"/>
              </w:rPr>
            </w:pPr>
          </w:p>
          <w:p w:rsidR="00E77002" w:rsidRPr="00722AAD" w:rsidRDefault="00E77002" w:rsidP="005A1057">
            <w:pPr>
              <w:rPr>
                <w:b/>
                <w:bCs/>
                <w:sz w:val="20"/>
                <w:szCs w:val="20"/>
              </w:rPr>
            </w:pPr>
          </w:p>
        </w:tc>
        <w:tc>
          <w:tcPr>
            <w:tcW w:w="516" w:type="pct"/>
          </w:tcPr>
          <w:p w:rsidR="00E77002" w:rsidRPr="00722AAD" w:rsidRDefault="00E77002" w:rsidP="005A1057">
            <w:pPr>
              <w:pStyle w:val="ConsPlusTitle"/>
              <w:rPr>
                <w:bCs w:val="0"/>
              </w:rPr>
            </w:pPr>
            <w:r w:rsidRPr="00722AAD">
              <w:rPr>
                <w:bCs w:val="0"/>
              </w:rPr>
              <w:lastRenderedPageBreak/>
              <w:t xml:space="preserve">всего </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318"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24893,21</w:t>
            </w:r>
          </w:p>
        </w:tc>
        <w:tc>
          <w:tcPr>
            <w:tcW w:w="22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220,42</w:t>
            </w:r>
          </w:p>
        </w:tc>
        <w:tc>
          <w:tcPr>
            <w:tcW w:w="183"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6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93"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93"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221"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r>
      <w:tr w:rsidR="00E77002" w:rsidRPr="00722AAD" w:rsidTr="005A1057">
        <w:trPr>
          <w:cantSplit/>
          <w:trHeight w:val="20"/>
        </w:trPr>
        <w:tc>
          <w:tcPr>
            <w:tcW w:w="339" w:type="pct"/>
            <w:vMerge/>
            <w:vAlign w:val="center"/>
          </w:tcPr>
          <w:p w:rsidR="00E77002" w:rsidRPr="00722AAD" w:rsidRDefault="00E77002" w:rsidP="005A1057">
            <w:pPr>
              <w:rPr>
                <w:b/>
                <w:bCs/>
                <w:sz w:val="20"/>
                <w:szCs w:val="20"/>
              </w:rPr>
            </w:pPr>
          </w:p>
        </w:tc>
        <w:tc>
          <w:tcPr>
            <w:tcW w:w="483" w:type="pct"/>
            <w:vMerge/>
            <w:vAlign w:val="center"/>
          </w:tcPr>
          <w:p w:rsidR="00E77002" w:rsidRPr="00722AAD" w:rsidRDefault="00E77002" w:rsidP="005A1057">
            <w:pPr>
              <w:rPr>
                <w:b/>
                <w:bCs/>
                <w:sz w:val="20"/>
                <w:szCs w:val="20"/>
              </w:rPr>
            </w:pPr>
          </w:p>
        </w:tc>
        <w:tc>
          <w:tcPr>
            <w:tcW w:w="512" w:type="pct"/>
            <w:vMerge/>
            <w:vAlign w:val="center"/>
          </w:tcPr>
          <w:p w:rsidR="00E77002" w:rsidRPr="00722AAD" w:rsidRDefault="00E77002" w:rsidP="005A1057">
            <w:pPr>
              <w:rPr>
                <w:b/>
                <w:bCs/>
                <w:sz w:val="20"/>
                <w:szCs w:val="20"/>
              </w:rPr>
            </w:pPr>
          </w:p>
        </w:tc>
        <w:tc>
          <w:tcPr>
            <w:tcW w:w="486" w:type="pct"/>
            <w:vMerge/>
            <w:vAlign w:val="center"/>
          </w:tcPr>
          <w:p w:rsidR="00E77002" w:rsidRPr="00722AAD" w:rsidRDefault="00E77002" w:rsidP="005A1057">
            <w:pPr>
              <w:rPr>
                <w:b/>
                <w:bCs/>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 xml:space="preserve">федеральный бюджет </w:t>
            </w:r>
          </w:p>
        </w:tc>
        <w:tc>
          <w:tcPr>
            <w:tcW w:w="189"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24644,3</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20"/>
        </w:trPr>
        <w:tc>
          <w:tcPr>
            <w:tcW w:w="339" w:type="pct"/>
            <w:vMerge/>
            <w:vAlign w:val="center"/>
          </w:tcPr>
          <w:p w:rsidR="00E77002" w:rsidRPr="00722AAD" w:rsidRDefault="00E77002" w:rsidP="005A1057">
            <w:pPr>
              <w:rPr>
                <w:b/>
                <w:bCs/>
                <w:sz w:val="20"/>
                <w:szCs w:val="20"/>
              </w:rPr>
            </w:pPr>
          </w:p>
        </w:tc>
        <w:tc>
          <w:tcPr>
            <w:tcW w:w="483" w:type="pct"/>
            <w:vMerge/>
            <w:vAlign w:val="center"/>
          </w:tcPr>
          <w:p w:rsidR="00E77002" w:rsidRPr="00722AAD" w:rsidRDefault="00E77002" w:rsidP="005A1057">
            <w:pPr>
              <w:rPr>
                <w:b/>
                <w:bCs/>
                <w:sz w:val="20"/>
                <w:szCs w:val="20"/>
              </w:rPr>
            </w:pPr>
          </w:p>
        </w:tc>
        <w:tc>
          <w:tcPr>
            <w:tcW w:w="512" w:type="pct"/>
            <w:vMerge/>
            <w:vAlign w:val="center"/>
          </w:tcPr>
          <w:p w:rsidR="00E77002" w:rsidRPr="00722AAD" w:rsidRDefault="00E77002" w:rsidP="005A1057">
            <w:pPr>
              <w:rPr>
                <w:b/>
                <w:bCs/>
                <w:sz w:val="20"/>
                <w:szCs w:val="20"/>
              </w:rPr>
            </w:pPr>
          </w:p>
        </w:tc>
        <w:tc>
          <w:tcPr>
            <w:tcW w:w="486" w:type="pct"/>
            <w:vMerge/>
            <w:vAlign w:val="center"/>
          </w:tcPr>
          <w:p w:rsidR="00E77002" w:rsidRPr="00722AAD" w:rsidRDefault="00E77002" w:rsidP="005A1057">
            <w:pPr>
              <w:rPr>
                <w:b/>
                <w:bCs/>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 xml:space="preserve">республиканский бюджет Чувашской Республики </w:t>
            </w:r>
          </w:p>
        </w:tc>
        <w:tc>
          <w:tcPr>
            <w:tcW w:w="189"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236,46</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20"/>
        </w:trPr>
        <w:tc>
          <w:tcPr>
            <w:tcW w:w="339" w:type="pct"/>
            <w:vMerge/>
            <w:vAlign w:val="center"/>
          </w:tcPr>
          <w:p w:rsidR="00E77002" w:rsidRPr="00722AAD" w:rsidRDefault="00E77002" w:rsidP="005A1057">
            <w:pPr>
              <w:rPr>
                <w:b/>
                <w:bCs/>
                <w:sz w:val="20"/>
                <w:szCs w:val="20"/>
              </w:rPr>
            </w:pPr>
          </w:p>
        </w:tc>
        <w:tc>
          <w:tcPr>
            <w:tcW w:w="483" w:type="pct"/>
            <w:vMerge/>
            <w:vAlign w:val="center"/>
          </w:tcPr>
          <w:p w:rsidR="00E77002" w:rsidRPr="00722AAD" w:rsidRDefault="00E77002" w:rsidP="005A1057">
            <w:pPr>
              <w:rPr>
                <w:b/>
                <w:bCs/>
                <w:sz w:val="20"/>
                <w:szCs w:val="20"/>
              </w:rPr>
            </w:pPr>
          </w:p>
        </w:tc>
        <w:tc>
          <w:tcPr>
            <w:tcW w:w="512" w:type="pct"/>
            <w:vMerge/>
            <w:vAlign w:val="center"/>
          </w:tcPr>
          <w:p w:rsidR="00E77002" w:rsidRPr="00722AAD" w:rsidRDefault="00E77002" w:rsidP="005A1057">
            <w:pPr>
              <w:rPr>
                <w:b/>
                <w:bCs/>
                <w:sz w:val="20"/>
                <w:szCs w:val="20"/>
              </w:rPr>
            </w:pPr>
          </w:p>
        </w:tc>
        <w:tc>
          <w:tcPr>
            <w:tcW w:w="486" w:type="pct"/>
            <w:vMerge/>
            <w:vAlign w:val="center"/>
          </w:tcPr>
          <w:p w:rsidR="00E77002" w:rsidRPr="00722AAD" w:rsidRDefault="00E77002" w:rsidP="005A1057">
            <w:pPr>
              <w:rPr>
                <w:b/>
                <w:bCs/>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12,45</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220,42</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210"/>
        </w:trPr>
        <w:tc>
          <w:tcPr>
            <w:tcW w:w="339" w:type="pct"/>
            <w:vMerge/>
            <w:vAlign w:val="center"/>
          </w:tcPr>
          <w:p w:rsidR="00E77002" w:rsidRPr="00722AAD" w:rsidRDefault="00E77002" w:rsidP="005A1057">
            <w:pPr>
              <w:rPr>
                <w:b/>
                <w:bCs/>
                <w:sz w:val="20"/>
                <w:szCs w:val="20"/>
              </w:rPr>
            </w:pPr>
          </w:p>
        </w:tc>
        <w:tc>
          <w:tcPr>
            <w:tcW w:w="483" w:type="pct"/>
            <w:vMerge/>
            <w:vAlign w:val="center"/>
          </w:tcPr>
          <w:p w:rsidR="00E77002" w:rsidRPr="00722AAD" w:rsidRDefault="00E77002" w:rsidP="005A1057">
            <w:pPr>
              <w:rPr>
                <w:b/>
                <w:bCs/>
                <w:sz w:val="20"/>
                <w:szCs w:val="20"/>
              </w:rPr>
            </w:pPr>
          </w:p>
        </w:tc>
        <w:tc>
          <w:tcPr>
            <w:tcW w:w="512" w:type="pct"/>
            <w:vMerge/>
            <w:vAlign w:val="center"/>
          </w:tcPr>
          <w:p w:rsidR="00E77002" w:rsidRPr="00722AAD" w:rsidRDefault="00E77002" w:rsidP="005A1057">
            <w:pPr>
              <w:rPr>
                <w:b/>
                <w:bCs/>
                <w:sz w:val="20"/>
                <w:szCs w:val="20"/>
              </w:rPr>
            </w:pPr>
          </w:p>
        </w:tc>
        <w:tc>
          <w:tcPr>
            <w:tcW w:w="486" w:type="pct"/>
            <w:vMerge/>
            <w:vAlign w:val="center"/>
          </w:tcPr>
          <w:p w:rsidR="00E77002" w:rsidRPr="00722AAD" w:rsidRDefault="00E77002" w:rsidP="005A1057">
            <w:pPr>
              <w:rPr>
                <w:b/>
                <w:bCs/>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 xml:space="preserve">внебюджетные источники </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368"/>
        </w:trPr>
        <w:tc>
          <w:tcPr>
            <w:tcW w:w="339" w:type="pct"/>
            <w:vAlign w:val="center"/>
          </w:tcPr>
          <w:p w:rsidR="00E77002" w:rsidRPr="00722AAD" w:rsidRDefault="00E77002" w:rsidP="005A1057">
            <w:pPr>
              <w:rPr>
                <w:b/>
                <w:bCs/>
                <w:sz w:val="20"/>
                <w:szCs w:val="20"/>
              </w:rPr>
            </w:pPr>
            <w:r w:rsidRPr="00722AAD">
              <w:rPr>
                <w:b/>
                <w:bCs/>
                <w:sz w:val="20"/>
                <w:szCs w:val="20"/>
              </w:rPr>
              <w:t>Основное мероприятие 1</w:t>
            </w:r>
          </w:p>
        </w:tc>
        <w:tc>
          <w:tcPr>
            <w:tcW w:w="483" w:type="pct"/>
            <w:vAlign w:val="center"/>
          </w:tcPr>
          <w:p w:rsidR="00E77002" w:rsidRPr="00722AAD" w:rsidRDefault="00E77002" w:rsidP="005A1057">
            <w:pPr>
              <w:pStyle w:val="afffff"/>
              <w:widowControl/>
              <w:autoSpaceDE/>
              <w:autoSpaceDN/>
              <w:adjustRightInd/>
              <w:rPr>
                <w:rFonts w:ascii="Times New Roman" w:hAnsi="Times New Roman" w:cs="Times New Roman"/>
                <w:sz w:val="20"/>
                <w:szCs w:val="20"/>
              </w:rPr>
            </w:pPr>
            <w:r w:rsidRPr="00722AAD">
              <w:rPr>
                <w:rFonts w:ascii="Times New Roman" w:hAnsi="Times New Roman" w:cs="Times New Roman"/>
                <w:sz w:val="20"/>
                <w:szCs w:val="20"/>
              </w:rPr>
              <w:t>«Реализация мероприятий регионального проекта «Чистая страна»</w:t>
            </w:r>
          </w:p>
          <w:p w:rsidR="00E77002" w:rsidRPr="00722AAD" w:rsidRDefault="00E77002" w:rsidP="005A1057">
            <w:pPr>
              <w:rPr>
                <w:b/>
                <w:bCs/>
                <w:sz w:val="20"/>
                <w:szCs w:val="20"/>
              </w:rPr>
            </w:pPr>
          </w:p>
        </w:tc>
        <w:tc>
          <w:tcPr>
            <w:tcW w:w="512" w:type="pct"/>
            <w:vMerge/>
            <w:vAlign w:val="center"/>
          </w:tcPr>
          <w:p w:rsidR="00E77002" w:rsidRPr="00722AAD" w:rsidRDefault="00E77002" w:rsidP="005A1057">
            <w:pPr>
              <w:rPr>
                <w:b/>
                <w:bCs/>
                <w:sz w:val="20"/>
                <w:szCs w:val="20"/>
              </w:rPr>
            </w:pPr>
          </w:p>
        </w:tc>
        <w:tc>
          <w:tcPr>
            <w:tcW w:w="486" w:type="pct"/>
            <w:vMerge/>
            <w:vAlign w:val="center"/>
          </w:tcPr>
          <w:p w:rsidR="00E77002" w:rsidRPr="00722AAD" w:rsidRDefault="00E77002" w:rsidP="005A1057">
            <w:pPr>
              <w:rPr>
                <w:b/>
                <w:bCs/>
                <w:sz w:val="20"/>
                <w:szCs w:val="20"/>
              </w:rPr>
            </w:pPr>
          </w:p>
        </w:tc>
        <w:tc>
          <w:tcPr>
            <w:tcW w:w="516" w:type="pct"/>
          </w:tcPr>
          <w:p w:rsidR="00E77002" w:rsidRPr="00722AAD" w:rsidRDefault="00E77002" w:rsidP="005A1057">
            <w:pPr>
              <w:rPr>
                <w:sz w:val="20"/>
                <w:szCs w:val="20"/>
              </w:rPr>
            </w:pPr>
          </w:p>
        </w:tc>
        <w:tc>
          <w:tcPr>
            <w:tcW w:w="189" w:type="pct"/>
            <w:vAlign w:val="center"/>
          </w:tcPr>
          <w:p w:rsidR="00E77002" w:rsidRPr="00722AAD" w:rsidRDefault="00E77002" w:rsidP="005A1057">
            <w:pPr>
              <w:widowControl w:val="0"/>
              <w:autoSpaceDE w:val="0"/>
              <w:autoSpaceDN w:val="0"/>
              <w:adjustRightInd w:val="0"/>
              <w:jc w:val="center"/>
              <w:rPr>
                <w:b/>
                <w:bCs/>
                <w:sz w:val="20"/>
                <w:szCs w:val="20"/>
              </w:rPr>
            </w:pPr>
          </w:p>
        </w:tc>
        <w:tc>
          <w:tcPr>
            <w:tcW w:w="165" w:type="pct"/>
            <w:vAlign w:val="center"/>
          </w:tcPr>
          <w:p w:rsidR="00E77002" w:rsidRPr="00722AAD" w:rsidRDefault="00E77002" w:rsidP="005A1057">
            <w:pPr>
              <w:widowControl w:val="0"/>
              <w:autoSpaceDE w:val="0"/>
              <w:autoSpaceDN w:val="0"/>
              <w:adjustRightInd w:val="0"/>
              <w:jc w:val="center"/>
              <w:rPr>
                <w:b/>
                <w:bCs/>
                <w:sz w:val="20"/>
                <w:szCs w:val="20"/>
              </w:rPr>
            </w:pPr>
          </w:p>
        </w:tc>
        <w:tc>
          <w:tcPr>
            <w:tcW w:w="196" w:type="pct"/>
            <w:vAlign w:val="center"/>
          </w:tcPr>
          <w:p w:rsidR="00E77002" w:rsidRPr="00722AAD" w:rsidRDefault="00E77002" w:rsidP="005A1057">
            <w:pPr>
              <w:widowControl w:val="0"/>
              <w:autoSpaceDE w:val="0"/>
              <w:autoSpaceDN w:val="0"/>
              <w:adjustRightInd w:val="0"/>
              <w:jc w:val="center"/>
              <w:rPr>
                <w:b/>
                <w:bCs/>
                <w:sz w:val="20"/>
                <w:szCs w:val="20"/>
              </w:rPr>
            </w:pPr>
          </w:p>
        </w:tc>
        <w:tc>
          <w:tcPr>
            <w:tcW w:w="225" w:type="pct"/>
            <w:vAlign w:val="center"/>
          </w:tcPr>
          <w:p w:rsidR="00E77002" w:rsidRPr="00722AAD" w:rsidRDefault="00E77002" w:rsidP="005A1057">
            <w:pPr>
              <w:widowControl w:val="0"/>
              <w:autoSpaceDE w:val="0"/>
              <w:autoSpaceDN w:val="0"/>
              <w:adjustRightInd w:val="0"/>
              <w:jc w:val="center"/>
              <w:rPr>
                <w:b/>
                <w:bCs/>
                <w:sz w:val="20"/>
                <w:szCs w:val="20"/>
              </w:rPr>
            </w:pPr>
          </w:p>
        </w:tc>
        <w:tc>
          <w:tcPr>
            <w:tcW w:w="200"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318"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24893,21</w:t>
            </w:r>
          </w:p>
        </w:tc>
        <w:tc>
          <w:tcPr>
            <w:tcW w:w="229"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3"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66"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93"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93"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6"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221" w:type="pct"/>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r>
      <w:tr w:rsidR="00E77002" w:rsidRPr="00722AAD" w:rsidTr="005A1057">
        <w:trPr>
          <w:cantSplit/>
          <w:trHeight w:val="122"/>
        </w:trPr>
        <w:tc>
          <w:tcPr>
            <w:tcW w:w="339" w:type="pct"/>
            <w:vMerge w:val="restart"/>
          </w:tcPr>
          <w:p w:rsidR="00E77002" w:rsidRPr="00722AAD" w:rsidRDefault="00E77002" w:rsidP="005A1057">
            <w:pPr>
              <w:widowControl w:val="0"/>
              <w:autoSpaceDE w:val="0"/>
              <w:autoSpaceDN w:val="0"/>
              <w:adjustRightInd w:val="0"/>
              <w:rPr>
                <w:sz w:val="20"/>
                <w:szCs w:val="20"/>
              </w:rPr>
            </w:pPr>
            <w:r w:rsidRPr="00722AAD">
              <w:rPr>
                <w:sz w:val="20"/>
                <w:szCs w:val="20"/>
              </w:rPr>
              <w:t>Мероприятие 1.1.</w:t>
            </w:r>
          </w:p>
        </w:tc>
        <w:tc>
          <w:tcPr>
            <w:tcW w:w="483" w:type="pct"/>
            <w:vMerge w:val="restart"/>
          </w:tcPr>
          <w:p w:rsidR="00E77002" w:rsidRPr="00722AAD" w:rsidRDefault="00E77002" w:rsidP="005A1057">
            <w:pPr>
              <w:widowControl w:val="0"/>
              <w:autoSpaceDE w:val="0"/>
              <w:autoSpaceDN w:val="0"/>
              <w:adjustRightInd w:val="0"/>
              <w:jc w:val="both"/>
              <w:rPr>
                <w:b/>
                <w:sz w:val="20"/>
                <w:szCs w:val="20"/>
              </w:rPr>
            </w:pPr>
            <w:r w:rsidRPr="00722AAD">
              <w:rPr>
                <w:sz w:val="20"/>
                <w:szCs w:val="20"/>
              </w:rPr>
              <w:t xml:space="preserve">Поддержка региональных проектов в области обращения с отходами и ликвидации </w:t>
            </w:r>
            <w:r w:rsidRPr="00722AAD">
              <w:rPr>
                <w:sz w:val="20"/>
                <w:szCs w:val="20"/>
              </w:rPr>
              <w:lastRenderedPageBreak/>
              <w:t>накопленного экологического ущерба</w:t>
            </w:r>
          </w:p>
          <w:p w:rsidR="00E77002" w:rsidRPr="00722AAD" w:rsidRDefault="00E77002" w:rsidP="005A1057">
            <w:pPr>
              <w:widowControl w:val="0"/>
              <w:autoSpaceDE w:val="0"/>
              <w:autoSpaceDN w:val="0"/>
              <w:adjustRightInd w:val="0"/>
              <w:rPr>
                <w:sz w:val="20"/>
                <w:szCs w:val="20"/>
              </w:rPr>
            </w:pPr>
          </w:p>
        </w:tc>
        <w:tc>
          <w:tcPr>
            <w:tcW w:w="512" w:type="pct"/>
            <w:vMerge/>
          </w:tcPr>
          <w:p w:rsidR="00E77002" w:rsidRPr="00722AAD" w:rsidRDefault="00E77002" w:rsidP="005A1057">
            <w:pPr>
              <w:widowControl w:val="0"/>
              <w:autoSpaceDE w:val="0"/>
              <w:autoSpaceDN w:val="0"/>
              <w:adjustRightInd w:val="0"/>
              <w:rPr>
                <w:sz w:val="20"/>
                <w:szCs w:val="20"/>
              </w:rPr>
            </w:pPr>
          </w:p>
        </w:tc>
        <w:tc>
          <w:tcPr>
            <w:tcW w:w="486" w:type="pct"/>
            <w:vMerge/>
          </w:tcPr>
          <w:p w:rsidR="00E77002" w:rsidRPr="00722AAD" w:rsidRDefault="00E77002" w:rsidP="005A1057">
            <w:pPr>
              <w:widowControl w:val="0"/>
              <w:autoSpaceDE w:val="0"/>
              <w:autoSpaceDN w:val="0"/>
              <w:adjustRightInd w:val="0"/>
              <w:rPr>
                <w:sz w:val="20"/>
                <w:szCs w:val="20"/>
              </w:rPr>
            </w:pPr>
          </w:p>
        </w:tc>
        <w:tc>
          <w:tcPr>
            <w:tcW w:w="516" w:type="pct"/>
          </w:tcPr>
          <w:p w:rsidR="00E77002" w:rsidRPr="00722AAD" w:rsidRDefault="00E77002" w:rsidP="005A1057">
            <w:pPr>
              <w:pStyle w:val="ConsPlusTitle"/>
            </w:pPr>
            <w:r w:rsidRPr="00722AAD">
              <w:t>всего</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318"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24893,21</w:t>
            </w:r>
          </w:p>
        </w:tc>
        <w:tc>
          <w:tcPr>
            <w:tcW w:w="22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3"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6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93"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93"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221"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r>
      <w:tr w:rsidR="00E77002" w:rsidRPr="00722AAD" w:rsidTr="005A1057">
        <w:trPr>
          <w:cantSplit/>
          <w:trHeight w:val="570"/>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федеральный бюджет</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24644,3</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360"/>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 xml:space="preserve">республиканский бюджет Чувашской Республики </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236,46</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2334"/>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12,45</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97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внебюджетные источники</w:t>
            </w:r>
          </w:p>
        </w:tc>
        <w:tc>
          <w:tcPr>
            <w:tcW w:w="189"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5" w:type="pct"/>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9"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6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3"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6"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21"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rPr>
          <w:cantSplit/>
          <w:trHeight w:val="413"/>
        </w:trPr>
        <w:tc>
          <w:tcPr>
            <w:tcW w:w="339" w:type="pct"/>
            <w:vMerge w:val="restart"/>
            <w:vAlign w:val="center"/>
          </w:tcPr>
          <w:p w:rsidR="00E77002" w:rsidRPr="00722AAD" w:rsidRDefault="00E77002" w:rsidP="005A1057">
            <w:pPr>
              <w:rPr>
                <w:b/>
                <w:sz w:val="20"/>
                <w:szCs w:val="20"/>
              </w:rPr>
            </w:pPr>
            <w:r w:rsidRPr="00722AAD">
              <w:rPr>
                <w:b/>
                <w:sz w:val="20"/>
                <w:szCs w:val="20"/>
              </w:rPr>
              <w:t>Основное мероприятие 2</w:t>
            </w:r>
          </w:p>
        </w:tc>
        <w:tc>
          <w:tcPr>
            <w:tcW w:w="483" w:type="pct"/>
            <w:vMerge w:val="restart"/>
            <w:vAlign w:val="center"/>
          </w:tcPr>
          <w:p w:rsidR="00E77002" w:rsidRPr="00722AAD" w:rsidRDefault="00E77002" w:rsidP="005A1057">
            <w:pPr>
              <w:rPr>
                <w:sz w:val="20"/>
                <w:szCs w:val="20"/>
              </w:rPr>
            </w:pPr>
            <w:r w:rsidRPr="00722AAD">
              <w:rPr>
                <w:sz w:val="20"/>
                <w:szCs w:val="20"/>
              </w:rPr>
              <w:t xml:space="preserve">Мероприятия, направленные на снижение негативного воздействия хозяйственной и иной деятельности на </w:t>
            </w:r>
            <w:r w:rsidRPr="00722AAD">
              <w:rPr>
                <w:sz w:val="20"/>
                <w:szCs w:val="20"/>
              </w:rPr>
              <w:lastRenderedPageBreak/>
              <w:t>окружающую среду</w:t>
            </w:r>
          </w:p>
        </w:tc>
        <w:tc>
          <w:tcPr>
            <w:tcW w:w="512" w:type="pct"/>
            <w:vMerge w:val="restart"/>
            <w:vAlign w:val="center"/>
          </w:tcPr>
          <w:p w:rsidR="00E77002" w:rsidRPr="00722AAD" w:rsidRDefault="00E77002" w:rsidP="005A1057">
            <w:pPr>
              <w:rPr>
                <w:sz w:val="20"/>
                <w:szCs w:val="20"/>
              </w:rPr>
            </w:pPr>
            <w:r w:rsidRPr="00722AAD">
              <w:rPr>
                <w:sz w:val="20"/>
                <w:szCs w:val="20"/>
              </w:rPr>
              <w:lastRenderedPageBreak/>
              <w:t>Улучшение экологической ситуации за счет обработки, утилизации, обезвреживания и безопасного размещения отходов</w:t>
            </w: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b/>
                <w:sz w:val="20"/>
                <w:szCs w:val="20"/>
              </w:rPr>
            </w:pPr>
            <w:r w:rsidRPr="00722AAD">
              <w:rPr>
                <w:b/>
                <w:sz w:val="20"/>
                <w:szCs w:val="20"/>
              </w:rPr>
              <w:t>всего</w:t>
            </w:r>
          </w:p>
        </w:tc>
        <w:tc>
          <w:tcPr>
            <w:tcW w:w="189" w:type="pct"/>
          </w:tcPr>
          <w:p w:rsidR="00E77002" w:rsidRPr="00722AAD" w:rsidRDefault="00E77002" w:rsidP="005A1057">
            <w:pPr>
              <w:jc w:val="center"/>
              <w:rPr>
                <w:b/>
                <w:sz w:val="20"/>
                <w:szCs w:val="20"/>
              </w:rPr>
            </w:pPr>
            <w:r w:rsidRPr="00722AAD">
              <w:rPr>
                <w:b/>
                <w:bCs/>
                <w:sz w:val="20"/>
                <w:szCs w:val="20"/>
              </w:rPr>
              <w:t>х</w:t>
            </w:r>
          </w:p>
        </w:tc>
        <w:tc>
          <w:tcPr>
            <w:tcW w:w="165" w:type="pct"/>
          </w:tcPr>
          <w:p w:rsidR="00E77002" w:rsidRPr="00722AAD" w:rsidRDefault="00E77002" w:rsidP="005A1057">
            <w:pPr>
              <w:jc w:val="center"/>
              <w:rPr>
                <w:b/>
                <w:sz w:val="20"/>
                <w:szCs w:val="20"/>
              </w:rPr>
            </w:pPr>
            <w:r w:rsidRPr="00722AAD">
              <w:rPr>
                <w:b/>
                <w:bCs/>
                <w:sz w:val="20"/>
                <w:szCs w:val="20"/>
              </w:rPr>
              <w:t>х</w:t>
            </w:r>
          </w:p>
        </w:tc>
        <w:tc>
          <w:tcPr>
            <w:tcW w:w="196" w:type="pct"/>
          </w:tcPr>
          <w:p w:rsidR="00E77002" w:rsidRPr="00722AAD" w:rsidRDefault="00E77002" w:rsidP="005A1057">
            <w:pPr>
              <w:jc w:val="center"/>
              <w:rPr>
                <w:b/>
                <w:sz w:val="20"/>
                <w:szCs w:val="20"/>
              </w:rPr>
            </w:pPr>
            <w:r w:rsidRPr="00722AAD">
              <w:rPr>
                <w:b/>
                <w:bCs/>
                <w:sz w:val="20"/>
                <w:szCs w:val="20"/>
              </w:rPr>
              <w:t>х</w:t>
            </w:r>
          </w:p>
        </w:tc>
        <w:tc>
          <w:tcPr>
            <w:tcW w:w="225" w:type="pct"/>
          </w:tcPr>
          <w:p w:rsidR="00E77002" w:rsidRPr="00722AAD" w:rsidRDefault="00E77002" w:rsidP="005A1057">
            <w:pPr>
              <w:jc w:val="center"/>
              <w:rPr>
                <w:b/>
                <w:sz w:val="20"/>
                <w:szCs w:val="20"/>
              </w:rPr>
            </w:pPr>
            <w:r w:rsidRPr="00722AAD">
              <w:rPr>
                <w:b/>
                <w:bCs/>
                <w:sz w:val="20"/>
                <w:szCs w:val="20"/>
              </w:rPr>
              <w:t>х</w:t>
            </w:r>
          </w:p>
        </w:tc>
        <w:tc>
          <w:tcPr>
            <w:tcW w:w="200" w:type="pct"/>
          </w:tcPr>
          <w:p w:rsidR="00E77002" w:rsidRPr="00722AAD" w:rsidRDefault="00E77002" w:rsidP="005A1057">
            <w:pPr>
              <w:jc w:val="center"/>
              <w:rPr>
                <w:b/>
                <w:sz w:val="20"/>
                <w:szCs w:val="20"/>
              </w:rPr>
            </w:pPr>
            <w:r w:rsidRPr="00722AAD">
              <w:rPr>
                <w:b/>
                <w:bCs/>
                <w:sz w:val="20"/>
                <w:szCs w:val="20"/>
              </w:rPr>
              <w:t>х</w:t>
            </w:r>
          </w:p>
        </w:tc>
        <w:tc>
          <w:tcPr>
            <w:tcW w:w="318" w:type="pct"/>
          </w:tcPr>
          <w:p w:rsidR="00E77002" w:rsidRPr="00722AAD" w:rsidRDefault="00E77002" w:rsidP="005A1057">
            <w:pPr>
              <w:jc w:val="center"/>
              <w:rPr>
                <w:b/>
                <w:sz w:val="20"/>
                <w:szCs w:val="20"/>
              </w:rPr>
            </w:pPr>
            <w:r w:rsidRPr="00722AAD">
              <w:rPr>
                <w:b/>
                <w:sz w:val="20"/>
                <w:szCs w:val="20"/>
              </w:rPr>
              <w:t>0,0</w:t>
            </w:r>
          </w:p>
        </w:tc>
        <w:tc>
          <w:tcPr>
            <w:tcW w:w="229" w:type="pct"/>
          </w:tcPr>
          <w:p w:rsidR="00E77002" w:rsidRPr="00722AAD" w:rsidRDefault="00E77002" w:rsidP="005A1057">
            <w:pPr>
              <w:jc w:val="center"/>
              <w:rPr>
                <w:b/>
                <w:sz w:val="20"/>
                <w:szCs w:val="20"/>
              </w:rPr>
            </w:pPr>
            <w:r w:rsidRPr="00722AAD">
              <w:rPr>
                <w:b/>
                <w:sz w:val="20"/>
                <w:szCs w:val="20"/>
              </w:rPr>
              <w:t>220,42</w:t>
            </w:r>
          </w:p>
        </w:tc>
        <w:tc>
          <w:tcPr>
            <w:tcW w:w="183" w:type="pct"/>
          </w:tcPr>
          <w:p w:rsidR="00E77002" w:rsidRPr="00722AAD" w:rsidRDefault="00E77002" w:rsidP="005A1057">
            <w:pPr>
              <w:jc w:val="center"/>
              <w:rPr>
                <w:b/>
                <w:sz w:val="20"/>
                <w:szCs w:val="20"/>
              </w:rPr>
            </w:pPr>
            <w:r w:rsidRPr="00722AAD">
              <w:rPr>
                <w:b/>
                <w:sz w:val="20"/>
                <w:szCs w:val="20"/>
              </w:rPr>
              <w:t>0,0</w:t>
            </w:r>
          </w:p>
        </w:tc>
        <w:tc>
          <w:tcPr>
            <w:tcW w:w="166" w:type="pct"/>
          </w:tcPr>
          <w:p w:rsidR="00E77002" w:rsidRPr="00722AAD" w:rsidRDefault="00E77002" w:rsidP="005A1057">
            <w:pPr>
              <w:jc w:val="center"/>
              <w:rPr>
                <w:b/>
                <w:sz w:val="20"/>
                <w:szCs w:val="20"/>
              </w:rPr>
            </w:pPr>
            <w:r w:rsidRPr="00722AAD">
              <w:rPr>
                <w:b/>
                <w:sz w:val="20"/>
                <w:szCs w:val="20"/>
              </w:rPr>
              <w:t>0,0</w:t>
            </w:r>
          </w:p>
        </w:tc>
        <w:tc>
          <w:tcPr>
            <w:tcW w:w="193" w:type="pct"/>
          </w:tcPr>
          <w:p w:rsidR="00E77002" w:rsidRPr="00722AAD" w:rsidRDefault="00E77002" w:rsidP="005A1057">
            <w:pPr>
              <w:jc w:val="center"/>
              <w:rPr>
                <w:b/>
                <w:sz w:val="20"/>
                <w:szCs w:val="20"/>
              </w:rPr>
            </w:pPr>
            <w:r w:rsidRPr="00722AAD">
              <w:rPr>
                <w:b/>
                <w:sz w:val="20"/>
                <w:szCs w:val="20"/>
              </w:rPr>
              <w:t>0,0</w:t>
            </w:r>
          </w:p>
        </w:tc>
        <w:tc>
          <w:tcPr>
            <w:tcW w:w="193" w:type="pct"/>
          </w:tcPr>
          <w:p w:rsidR="00E77002" w:rsidRPr="00722AAD" w:rsidRDefault="00E77002" w:rsidP="005A1057">
            <w:pPr>
              <w:jc w:val="center"/>
              <w:rPr>
                <w:b/>
                <w:sz w:val="20"/>
                <w:szCs w:val="20"/>
              </w:rPr>
            </w:pPr>
            <w:r w:rsidRPr="00722AAD">
              <w:rPr>
                <w:b/>
                <w:sz w:val="20"/>
                <w:szCs w:val="20"/>
              </w:rPr>
              <w:t>0,0</w:t>
            </w:r>
          </w:p>
        </w:tc>
        <w:tc>
          <w:tcPr>
            <w:tcW w:w="186" w:type="pct"/>
          </w:tcPr>
          <w:p w:rsidR="00E77002" w:rsidRPr="00722AAD" w:rsidRDefault="00E77002" w:rsidP="005A1057">
            <w:pPr>
              <w:jc w:val="center"/>
              <w:rPr>
                <w:b/>
                <w:sz w:val="20"/>
                <w:szCs w:val="20"/>
              </w:rPr>
            </w:pPr>
            <w:r w:rsidRPr="00722AAD">
              <w:rPr>
                <w:b/>
                <w:sz w:val="20"/>
                <w:szCs w:val="20"/>
              </w:rPr>
              <w:t>0,0</w:t>
            </w:r>
          </w:p>
        </w:tc>
        <w:tc>
          <w:tcPr>
            <w:tcW w:w="221" w:type="pct"/>
          </w:tcPr>
          <w:p w:rsidR="00E77002" w:rsidRPr="00722AAD" w:rsidRDefault="00E77002" w:rsidP="005A1057">
            <w:pPr>
              <w:jc w:val="center"/>
              <w:rPr>
                <w:b/>
                <w:sz w:val="20"/>
                <w:szCs w:val="20"/>
              </w:rPr>
            </w:pPr>
            <w:r w:rsidRPr="00722AAD">
              <w:rPr>
                <w:b/>
                <w:sz w:val="20"/>
                <w:szCs w:val="20"/>
              </w:rPr>
              <w:t>0,0</w:t>
            </w:r>
          </w:p>
        </w:tc>
      </w:tr>
      <w:tr w:rsidR="00E77002" w:rsidRPr="00722AAD" w:rsidTr="005A1057">
        <w:trPr>
          <w:cantSplit/>
          <w:trHeight w:val="543"/>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федеральный бюджет</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83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республиканский бюджет Чувашской Республики</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337"/>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rPr>
                <w:sz w:val="20"/>
                <w:szCs w:val="20"/>
              </w:rPr>
            </w:pPr>
            <w:r w:rsidRPr="00722AAD">
              <w:rPr>
                <w:sz w:val="20"/>
                <w:szCs w:val="20"/>
              </w:rPr>
              <w:t>220,42</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55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внебюджетные источники</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381"/>
        </w:trPr>
        <w:tc>
          <w:tcPr>
            <w:tcW w:w="339" w:type="pct"/>
            <w:vMerge w:val="restart"/>
            <w:vAlign w:val="center"/>
          </w:tcPr>
          <w:p w:rsidR="00E77002" w:rsidRPr="00722AAD" w:rsidRDefault="00E77002" w:rsidP="005A1057">
            <w:pPr>
              <w:rPr>
                <w:sz w:val="20"/>
                <w:szCs w:val="20"/>
              </w:rPr>
            </w:pPr>
            <w:r w:rsidRPr="00722AAD">
              <w:rPr>
                <w:sz w:val="20"/>
                <w:szCs w:val="20"/>
              </w:rPr>
              <w:t>Мероприятие 2.1.</w:t>
            </w:r>
          </w:p>
        </w:tc>
        <w:tc>
          <w:tcPr>
            <w:tcW w:w="483" w:type="pct"/>
            <w:vMerge w:val="restart"/>
            <w:vAlign w:val="center"/>
          </w:tcPr>
          <w:p w:rsidR="00E77002" w:rsidRPr="00722AAD" w:rsidRDefault="00E77002" w:rsidP="005A1057">
            <w:pPr>
              <w:rPr>
                <w:sz w:val="20"/>
                <w:szCs w:val="20"/>
              </w:rPr>
            </w:pPr>
            <w:r w:rsidRPr="00722AAD">
              <w:rPr>
                <w:bCs/>
                <w:sz w:val="20"/>
                <w:szCs w:val="20"/>
              </w:rPr>
              <w:t xml:space="preserve">Мероприятия по обеспечению ртутной безопасности: сбор и </w:t>
            </w:r>
            <w:proofErr w:type="spellStart"/>
            <w:r w:rsidRPr="00722AAD">
              <w:rPr>
                <w:bCs/>
                <w:sz w:val="20"/>
                <w:szCs w:val="20"/>
              </w:rPr>
              <w:t>демеркуризация</w:t>
            </w:r>
            <w:proofErr w:type="spellEnd"/>
            <w:r w:rsidRPr="00722AAD">
              <w:rPr>
                <w:bCs/>
                <w:sz w:val="20"/>
                <w:szCs w:val="20"/>
              </w:rPr>
              <w:t xml:space="preserve"> ртутьсодержащих отходов</w:t>
            </w:r>
          </w:p>
        </w:tc>
        <w:tc>
          <w:tcPr>
            <w:tcW w:w="512" w:type="pct"/>
            <w:vMerge w:val="restart"/>
            <w:vAlign w:val="center"/>
          </w:tcPr>
          <w:p w:rsidR="00E77002" w:rsidRPr="00722AAD" w:rsidRDefault="00E77002" w:rsidP="005A1057">
            <w:pPr>
              <w:rPr>
                <w:sz w:val="20"/>
                <w:szCs w:val="20"/>
              </w:rPr>
            </w:pPr>
          </w:p>
        </w:tc>
        <w:tc>
          <w:tcPr>
            <w:tcW w:w="486" w:type="pct"/>
            <w:vMerge w:val="restart"/>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b/>
                <w:sz w:val="20"/>
                <w:szCs w:val="20"/>
              </w:rPr>
            </w:pPr>
            <w:r w:rsidRPr="00722AAD">
              <w:rPr>
                <w:b/>
                <w:sz w:val="20"/>
                <w:szCs w:val="20"/>
              </w:rPr>
              <w:t>всего</w:t>
            </w:r>
          </w:p>
        </w:tc>
        <w:tc>
          <w:tcPr>
            <w:tcW w:w="189" w:type="pct"/>
          </w:tcPr>
          <w:p w:rsidR="00E77002" w:rsidRPr="00722AAD" w:rsidRDefault="00E77002" w:rsidP="005A1057">
            <w:pPr>
              <w:jc w:val="center"/>
              <w:rPr>
                <w:b/>
                <w:sz w:val="20"/>
                <w:szCs w:val="20"/>
              </w:rPr>
            </w:pPr>
            <w:r w:rsidRPr="00722AAD">
              <w:rPr>
                <w:b/>
                <w:bCs/>
                <w:sz w:val="20"/>
                <w:szCs w:val="20"/>
              </w:rPr>
              <w:t>х</w:t>
            </w:r>
          </w:p>
        </w:tc>
        <w:tc>
          <w:tcPr>
            <w:tcW w:w="165" w:type="pct"/>
          </w:tcPr>
          <w:p w:rsidR="00E77002" w:rsidRPr="00722AAD" w:rsidRDefault="00E77002" w:rsidP="005A1057">
            <w:pPr>
              <w:jc w:val="center"/>
              <w:rPr>
                <w:b/>
                <w:sz w:val="20"/>
                <w:szCs w:val="20"/>
              </w:rPr>
            </w:pPr>
            <w:r w:rsidRPr="00722AAD">
              <w:rPr>
                <w:b/>
                <w:bCs/>
                <w:sz w:val="20"/>
                <w:szCs w:val="20"/>
              </w:rPr>
              <w:t>х</w:t>
            </w:r>
          </w:p>
        </w:tc>
        <w:tc>
          <w:tcPr>
            <w:tcW w:w="196" w:type="pct"/>
          </w:tcPr>
          <w:p w:rsidR="00E77002" w:rsidRPr="00722AAD" w:rsidRDefault="00E77002" w:rsidP="005A1057">
            <w:pPr>
              <w:jc w:val="center"/>
              <w:rPr>
                <w:b/>
                <w:sz w:val="20"/>
                <w:szCs w:val="20"/>
              </w:rPr>
            </w:pPr>
            <w:r w:rsidRPr="00722AAD">
              <w:rPr>
                <w:b/>
                <w:bCs/>
                <w:sz w:val="20"/>
                <w:szCs w:val="20"/>
              </w:rPr>
              <w:t>х</w:t>
            </w:r>
          </w:p>
        </w:tc>
        <w:tc>
          <w:tcPr>
            <w:tcW w:w="225" w:type="pct"/>
          </w:tcPr>
          <w:p w:rsidR="00E77002" w:rsidRPr="00722AAD" w:rsidRDefault="00E77002" w:rsidP="005A1057">
            <w:pPr>
              <w:jc w:val="center"/>
              <w:rPr>
                <w:b/>
                <w:sz w:val="20"/>
                <w:szCs w:val="20"/>
              </w:rPr>
            </w:pPr>
            <w:r w:rsidRPr="00722AAD">
              <w:rPr>
                <w:b/>
                <w:bCs/>
                <w:sz w:val="20"/>
                <w:szCs w:val="20"/>
              </w:rPr>
              <w:t>х</w:t>
            </w:r>
          </w:p>
        </w:tc>
        <w:tc>
          <w:tcPr>
            <w:tcW w:w="200" w:type="pct"/>
          </w:tcPr>
          <w:p w:rsidR="00E77002" w:rsidRPr="00722AAD" w:rsidRDefault="00E77002" w:rsidP="005A1057">
            <w:pPr>
              <w:jc w:val="center"/>
              <w:rPr>
                <w:b/>
                <w:sz w:val="20"/>
                <w:szCs w:val="20"/>
              </w:rPr>
            </w:pPr>
            <w:r w:rsidRPr="00722AAD">
              <w:rPr>
                <w:b/>
                <w:bCs/>
                <w:sz w:val="20"/>
                <w:szCs w:val="20"/>
              </w:rPr>
              <w:t>х</w:t>
            </w:r>
          </w:p>
        </w:tc>
        <w:tc>
          <w:tcPr>
            <w:tcW w:w="318" w:type="pct"/>
          </w:tcPr>
          <w:p w:rsidR="00E77002" w:rsidRPr="00722AAD" w:rsidRDefault="00E77002" w:rsidP="005A1057">
            <w:pPr>
              <w:jc w:val="center"/>
              <w:rPr>
                <w:b/>
                <w:sz w:val="20"/>
                <w:szCs w:val="20"/>
              </w:rPr>
            </w:pPr>
            <w:r w:rsidRPr="00722AAD">
              <w:rPr>
                <w:b/>
                <w:sz w:val="20"/>
                <w:szCs w:val="20"/>
              </w:rPr>
              <w:t>0,0</w:t>
            </w:r>
          </w:p>
        </w:tc>
        <w:tc>
          <w:tcPr>
            <w:tcW w:w="229" w:type="pct"/>
          </w:tcPr>
          <w:p w:rsidR="00E77002" w:rsidRPr="00722AAD" w:rsidRDefault="00E77002" w:rsidP="005A1057">
            <w:pPr>
              <w:jc w:val="center"/>
              <w:rPr>
                <w:b/>
                <w:sz w:val="20"/>
                <w:szCs w:val="20"/>
              </w:rPr>
            </w:pPr>
            <w:r w:rsidRPr="00722AAD">
              <w:rPr>
                <w:b/>
                <w:sz w:val="20"/>
                <w:szCs w:val="20"/>
              </w:rPr>
              <w:t>0,0</w:t>
            </w:r>
          </w:p>
        </w:tc>
        <w:tc>
          <w:tcPr>
            <w:tcW w:w="183" w:type="pct"/>
          </w:tcPr>
          <w:p w:rsidR="00E77002" w:rsidRPr="00722AAD" w:rsidRDefault="00E77002" w:rsidP="005A1057">
            <w:pPr>
              <w:jc w:val="center"/>
              <w:rPr>
                <w:b/>
                <w:sz w:val="20"/>
                <w:szCs w:val="20"/>
              </w:rPr>
            </w:pPr>
            <w:r w:rsidRPr="00722AAD">
              <w:rPr>
                <w:b/>
                <w:sz w:val="20"/>
                <w:szCs w:val="20"/>
              </w:rPr>
              <w:t>0,0</w:t>
            </w:r>
          </w:p>
        </w:tc>
        <w:tc>
          <w:tcPr>
            <w:tcW w:w="166" w:type="pct"/>
          </w:tcPr>
          <w:p w:rsidR="00E77002" w:rsidRPr="00722AAD" w:rsidRDefault="00E77002" w:rsidP="005A1057">
            <w:pPr>
              <w:jc w:val="center"/>
              <w:rPr>
                <w:b/>
                <w:sz w:val="20"/>
                <w:szCs w:val="20"/>
              </w:rPr>
            </w:pPr>
            <w:r w:rsidRPr="00722AAD">
              <w:rPr>
                <w:b/>
                <w:sz w:val="20"/>
                <w:szCs w:val="20"/>
              </w:rPr>
              <w:t>0,0</w:t>
            </w:r>
          </w:p>
        </w:tc>
        <w:tc>
          <w:tcPr>
            <w:tcW w:w="193" w:type="pct"/>
          </w:tcPr>
          <w:p w:rsidR="00E77002" w:rsidRPr="00722AAD" w:rsidRDefault="00E77002" w:rsidP="005A1057">
            <w:pPr>
              <w:jc w:val="center"/>
              <w:rPr>
                <w:b/>
                <w:sz w:val="20"/>
                <w:szCs w:val="20"/>
              </w:rPr>
            </w:pPr>
            <w:r w:rsidRPr="00722AAD">
              <w:rPr>
                <w:b/>
                <w:sz w:val="20"/>
                <w:szCs w:val="20"/>
              </w:rPr>
              <w:t>0,0</w:t>
            </w:r>
          </w:p>
        </w:tc>
        <w:tc>
          <w:tcPr>
            <w:tcW w:w="193" w:type="pct"/>
          </w:tcPr>
          <w:p w:rsidR="00E77002" w:rsidRPr="00722AAD" w:rsidRDefault="00E77002" w:rsidP="005A1057">
            <w:pPr>
              <w:jc w:val="center"/>
              <w:rPr>
                <w:b/>
                <w:sz w:val="20"/>
                <w:szCs w:val="20"/>
              </w:rPr>
            </w:pPr>
            <w:r w:rsidRPr="00722AAD">
              <w:rPr>
                <w:b/>
                <w:sz w:val="20"/>
                <w:szCs w:val="20"/>
              </w:rPr>
              <w:t>0,0</w:t>
            </w:r>
          </w:p>
        </w:tc>
        <w:tc>
          <w:tcPr>
            <w:tcW w:w="186" w:type="pct"/>
          </w:tcPr>
          <w:p w:rsidR="00E77002" w:rsidRPr="00722AAD" w:rsidRDefault="00E77002" w:rsidP="005A1057">
            <w:pPr>
              <w:jc w:val="center"/>
              <w:rPr>
                <w:b/>
                <w:sz w:val="20"/>
                <w:szCs w:val="20"/>
              </w:rPr>
            </w:pPr>
            <w:r w:rsidRPr="00722AAD">
              <w:rPr>
                <w:b/>
                <w:sz w:val="20"/>
                <w:szCs w:val="20"/>
              </w:rPr>
              <w:t>0,0</w:t>
            </w:r>
          </w:p>
        </w:tc>
        <w:tc>
          <w:tcPr>
            <w:tcW w:w="221" w:type="pct"/>
          </w:tcPr>
          <w:p w:rsidR="00E77002" w:rsidRPr="00722AAD" w:rsidRDefault="00E77002" w:rsidP="005A1057">
            <w:pPr>
              <w:jc w:val="center"/>
              <w:rPr>
                <w:b/>
                <w:sz w:val="20"/>
                <w:szCs w:val="20"/>
              </w:rPr>
            </w:pPr>
            <w:r w:rsidRPr="00722AAD">
              <w:rPr>
                <w:b/>
                <w:sz w:val="20"/>
                <w:szCs w:val="20"/>
              </w:rPr>
              <w:t>0,0</w:t>
            </w:r>
          </w:p>
        </w:tc>
      </w:tr>
      <w:tr w:rsidR="00E77002" w:rsidRPr="00722AAD" w:rsidTr="005A1057">
        <w:trPr>
          <w:cantSplit/>
          <w:trHeight w:val="487"/>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федеральный бюджет</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97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республиканский бюджет Чувашской Республики</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0"/>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внебюджетные источники</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5"/>
        </w:trPr>
        <w:tc>
          <w:tcPr>
            <w:tcW w:w="339" w:type="pct"/>
            <w:vMerge w:val="restart"/>
            <w:vAlign w:val="center"/>
          </w:tcPr>
          <w:p w:rsidR="00E77002" w:rsidRPr="00722AAD" w:rsidRDefault="00E77002" w:rsidP="005A1057">
            <w:pPr>
              <w:rPr>
                <w:sz w:val="20"/>
                <w:szCs w:val="20"/>
              </w:rPr>
            </w:pPr>
            <w:r w:rsidRPr="00722AAD">
              <w:rPr>
                <w:sz w:val="20"/>
                <w:szCs w:val="20"/>
              </w:rPr>
              <w:t>Мероприятие 2.2.</w:t>
            </w:r>
          </w:p>
        </w:tc>
        <w:tc>
          <w:tcPr>
            <w:tcW w:w="483" w:type="pct"/>
            <w:vMerge w:val="restart"/>
          </w:tcPr>
          <w:p w:rsidR="00E77002" w:rsidRPr="00722AAD" w:rsidRDefault="00E77002" w:rsidP="005A1057">
            <w:pPr>
              <w:widowControl w:val="0"/>
              <w:autoSpaceDE w:val="0"/>
              <w:autoSpaceDN w:val="0"/>
              <w:adjustRightInd w:val="0"/>
              <w:rPr>
                <w:b/>
                <w:sz w:val="20"/>
                <w:szCs w:val="20"/>
              </w:rPr>
            </w:pPr>
            <w:r w:rsidRPr="00722AAD">
              <w:rPr>
                <w:bCs/>
                <w:sz w:val="20"/>
                <w:szCs w:val="20"/>
              </w:rPr>
              <w:t>Ликвидация несанкционированных мест размещения отходов в сельских поселениях</w:t>
            </w:r>
          </w:p>
        </w:tc>
        <w:tc>
          <w:tcPr>
            <w:tcW w:w="512" w:type="pct"/>
            <w:vMerge w:val="restart"/>
            <w:vAlign w:val="center"/>
          </w:tcPr>
          <w:p w:rsidR="00E77002" w:rsidRPr="00722AAD" w:rsidRDefault="00E77002" w:rsidP="005A1057">
            <w:pPr>
              <w:rPr>
                <w:sz w:val="20"/>
                <w:szCs w:val="20"/>
              </w:rPr>
            </w:pPr>
          </w:p>
        </w:tc>
        <w:tc>
          <w:tcPr>
            <w:tcW w:w="486" w:type="pct"/>
            <w:vMerge w:val="restart"/>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b/>
                <w:sz w:val="20"/>
                <w:szCs w:val="20"/>
              </w:rPr>
            </w:pPr>
            <w:r w:rsidRPr="00722AAD">
              <w:rPr>
                <w:b/>
                <w:sz w:val="20"/>
                <w:szCs w:val="20"/>
              </w:rPr>
              <w:t>всего</w:t>
            </w:r>
          </w:p>
        </w:tc>
        <w:tc>
          <w:tcPr>
            <w:tcW w:w="189" w:type="pct"/>
          </w:tcPr>
          <w:p w:rsidR="00E77002" w:rsidRPr="00722AAD" w:rsidRDefault="00E77002" w:rsidP="005A1057">
            <w:pPr>
              <w:jc w:val="center"/>
              <w:rPr>
                <w:b/>
                <w:sz w:val="20"/>
                <w:szCs w:val="20"/>
              </w:rPr>
            </w:pPr>
            <w:r w:rsidRPr="00722AAD">
              <w:rPr>
                <w:b/>
                <w:bCs/>
                <w:sz w:val="20"/>
                <w:szCs w:val="20"/>
              </w:rPr>
              <w:t>х</w:t>
            </w:r>
          </w:p>
        </w:tc>
        <w:tc>
          <w:tcPr>
            <w:tcW w:w="165" w:type="pct"/>
          </w:tcPr>
          <w:p w:rsidR="00E77002" w:rsidRPr="00722AAD" w:rsidRDefault="00E77002" w:rsidP="005A1057">
            <w:pPr>
              <w:jc w:val="center"/>
              <w:rPr>
                <w:b/>
                <w:sz w:val="20"/>
                <w:szCs w:val="20"/>
              </w:rPr>
            </w:pPr>
            <w:r w:rsidRPr="00722AAD">
              <w:rPr>
                <w:b/>
                <w:bCs/>
                <w:sz w:val="20"/>
                <w:szCs w:val="20"/>
              </w:rPr>
              <w:t>х</w:t>
            </w:r>
          </w:p>
        </w:tc>
        <w:tc>
          <w:tcPr>
            <w:tcW w:w="196" w:type="pct"/>
          </w:tcPr>
          <w:p w:rsidR="00E77002" w:rsidRPr="00722AAD" w:rsidRDefault="00E77002" w:rsidP="005A1057">
            <w:pPr>
              <w:jc w:val="center"/>
              <w:rPr>
                <w:b/>
                <w:sz w:val="20"/>
                <w:szCs w:val="20"/>
              </w:rPr>
            </w:pPr>
            <w:r w:rsidRPr="00722AAD">
              <w:rPr>
                <w:b/>
                <w:bCs/>
                <w:sz w:val="20"/>
                <w:szCs w:val="20"/>
              </w:rPr>
              <w:t>х</w:t>
            </w:r>
          </w:p>
        </w:tc>
        <w:tc>
          <w:tcPr>
            <w:tcW w:w="225" w:type="pct"/>
          </w:tcPr>
          <w:p w:rsidR="00E77002" w:rsidRPr="00722AAD" w:rsidRDefault="00E77002" w:rsidP="005A1057">
            <w:pPr>
              <w:jc w:val="center"/>
              <w:rPr>
                <w:b/>
                <w:sz w:val="20"/>
                <w:szCs w:val="20"/>
              </w:rPr>
            </w:pPr>
            <w:r w:rsidRPr="00722AAD">
              <w:rPr>
                <w:b/>
                <w:bCs/>
                <w:sz w:val="20"/>
                <w:szCs w:val="20"/>
              </w:rPr>
              <w:t>х</w:t>
            </w:r>
          </w:p>
        </w:tc>
        <w:tc>
          <w:tcPr>
            <w:tcW w:w="200" w:type="pct"/>
          </w:tcPr>
          <w:p w:rsidR="00E77002" w:rsidRPr="00722AAD" w:rsidRDefault="00E77002" w:rsidP="005A1057">
            <w:pPr>
              <w:jc w:val="center"/>
              <w:rPr>
                <w:b/>
                <w:sz w:val="20"/>
                <w:szCs w:val="20"/>
              </w:rPr>
            </w:pPr>
            <w:r w:rsidRPr="00722AAD">
              <w:rPr>
                <w:b/>
                <w:bCs/>
                <w:sz w:val="20"/>
                <w:szCs w:val="20"/>
              </w:rPr>
              <w:t>х</w:t>
            </w:r>
          </w:p>
        </w:tc>
        <w:tc>
          <w:tcPr>
            <w:tcW w:w="318" w:type="pct"/>
          </w:tcPr>
          <w:p w:rsidR="00E77002" w:rsidRPr="00722AAD" w:rsidRDefault="00E77002" w:rsidP="005A1057">
            <w:pPr>
              <w:jc w:val="center"/>
              <w:rPr>
                <w:b/>
                <w:sz w:val="20"/>
                <w:szCs w:val="20"/>
              </w:rPr>
            </w:pPr>
            <w:r w:rsidRPr="00722AAD">
              <w:rPr>
                <w:b/>
                <w:sz w:val="20"/>
                <w:szCs w:val="20"/>
              </w:rPr>
              <w:t>0,0</w:t>
            </w:r>
          </w:p>
        </w:tc>
        <w:tc>
          <w:tcPr>
            <w:tcW w:w="229" w:type="pct"/>
          </w:tcPr>
          <w:p w:rsidR="00E77002" w:rsidRPr="00722AAD" w:rsidRDefault="00E77002" w:rsidP="005A1057">
            <w:pPr>
              <w:jc w:val="center"/>
              <w:rPr>
                <w:b/>
                <w:sz w:val="20"/>
                <w:szCs w:val="20"/>
              </w:rPr>
            </w:pPr>
            <w:r w:rsidRPr="00722AAD">
              <w:rPr>
                <w:b/>
                <w:sz w:val="20"/>
                <w:szCs w:val="20"/>
              </w:rPr>
              <w:t>220,42</w:t>
            </w:r>
          </w:p>
        </w:tc>
        <w:tc>
          <w:tcPr>
            <w:tcW w:w="183" w:type="pct"/>
          </w:tcPr>
          <w:p w:rsidR="00E77002" w:rsidRPr="00722AAD" w:rsidRDefault="00E77002" w:rsidP="005A1057">
            <w:pPr>
              <w:jc w:val="center"/>
              <w:rPr>
                <w:b/>
                <w:sz w:val="20"/>
                <w:szCs w:val="20"/>
              </w:rPr>
            </w:pPr>
            <w:r w:rsidRPr="00722AAD">
              <w:rPr>
                <w:b/>
                <w:sz w:val="20"/>
                <w:szCs w:val="20"/>
              </w:rPr>
              <w:t>0,0</w:t>
            </w:r>
          </w:p>
        </w:tc>
        <w:tc>
          <w:tcPr>
            <w:tcW w:w="166" w:type="pct"/>
          </w:tcPr>
          <w:p w:rsidR="00E77002" w:rsidRPr="00722AAD" w:rsidRDefault="00E77002" w:rsidP="005A1057">
            <w:pPr>
              <w:jc w:val="center"/>
              <w:rPr>
                <w:b/>
                <w:sz w:val="20"/>
                <w:szCs w:val="20"/>
              </w:rPr>
            </w:pPr>
            <w:r w:rsidRPr="00722AAD">
              <w:rPr>
                <w:b/>
                <w:sz w:val="20"/>
                <w:szCs w:val="20"/>
              </w:rPr>
              <w:t>0,0</w:t>
            </w:r>
          </w:p>
        </w:tc>
        <w:tc>
          <w:tcPr>
            <w:tcW w:w="193" w:type="pct"/>
          </w:tcPr>
          <w:p w:rsidR="00E77002" w:rsidRPr="00722AAD" w:rsidRDefault="00E77002" w:rsidP="005A1057">
            <w:pPr>
              <w:jc w:val="center"/>
              <w:rPr>
                <w:b/>
                <w:sz w:val="20"/>
                <w:szCs w:val="20"/>
              </w:rPr>
            </w:pPr>
            <w:r w:rsidRPr="00722AAD">
              <w:rPr>
                <w:b/>
                <w:sz w:val="20"/>
                <w:szCs w:val="20"/>
              </w:rPr>
              <w:t>0,0</w:t>
            </w:r>
          </w:p>
        </w:tc>
        <w:tc>
          <w:tcPr>
            <w:tcW w:w="193" w:type="pct"/>
          </w:tcPr>
          <w:p w:rsidR="00E77002" w:rsidRPr="00722AAD" w:rsidRDefault="00E77002" w:rsidP="005A1057">
            <w:pPr>
              <w:jc w:val="center"/>
              <w:rPr>
                <w:b/>
                <w:sz w:val="20"/>
                <w:szCs w:val="20"/>
              </w:rPr>
            </w:pPr>
            <w:r w:rsidRPr="00722AAD">
              <w:rPr>
                <w:b/>
                <w:sz w:val="20"/>
                <w:szCs w:val="20"/>
              </w:rPr>
              <w:t>0,0</w:t>
            </w:r>
          </w:p>
        </w:tc>
        <w:tc>
          <w:tcPr>
            <w:tcW w:w="186" w:type="pct"/>
          </w:tcPr>
          <w:p w:rsidR="00E77002" w:rsidRPr="00722AAD" w:rsidRDefault="00E77002" w:rsidP="005A1057">
            <w:pPr>
              <w:jc w:val="center"/>
              <w:rPr>
                <w:b/>
                <w:sz w:val="20"/>
                <w:szCs w:val="20"/>
              </w:rPr>
            </w:pPr>
            <w:r w:rsidRPr="00722AAD">
              <w:rPr>
                <w:b/>
                <w:sz w:val="20"/>
                <w:szCs w:val="20"/>
              </w:rPr>
              <w:t>0,0</w:t>
            </w:r>
          </w:p>
        </w:tc>
        <w:tc>
          <w:tcPr>
            <w:tcW w:w="221" w:type="pct"/>
          </w:tcPr>
          <w:p w:rsidR="00E77002" w:rsidRPr="00722AAD" w:rsidRDefault="00E77002" w:rsidP="005A1057">
            <w:pPr>
              <w:jc w:val="center"/>
              <w:rPr>
                <w:b/>
                <w:sz w:val="20"/>
                <w:szCs w:val="20"/>
              </w:rPr>
            </w:pPr>
            <w:r w:rsidRPr="00722AAD">
              <w:rPr>
                <w:b/>
                <w:sz w:val="20"/>
                <w:szCs w:val="20"/>
              </w:rPr>
              <w:t>0,0</w:t>
            </w:r>
          </w:p>
        </w:tc>
      </w:tr>
      <w:tr w:rsidR="00E77002" w:rsidRPr="00722AAD" w:rsidTr="005A1057">
        <w:trPr>
          <w:cantSplit/>
          <w:trHeight w:val="41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федеральный бюджет</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республиканский бюджет Чувашской Республики</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220,42</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внебюджетные источники</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bCs/>
                <w:sz w:val="20"/>
                <w:szCs w:val="20"/>
              </w:rPr>
              <w:t>х</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5"/>
        </w:trPr>
        <w:tc>
          <w:tcPr>
            <w:tcW w:w="339" w:type="pct"/>
            <w:vMerge w:val="restart"/>
            <w:vAlign w:val="center"/>
          </w:tcPr>
          <w:p w:rsidR="00E77002" w:rsidRPr="00722AAD" w:rsidRDefault="00E77002" w:rsidP="005A1057">
            <w:pPr>
              <w:rPr>
                <w:sz w:val="20"/>
                <w:szCs w:val="20"/>
              </w:rPr>
            </w:pPr>
            <w:r w:rsidRPr="00722AAD">
              <w:rPr>
                <w:sz w:val="20"/>
                <w:szCs w:val="20"/>
              </w:rPr>
              <w:t>Мероприятие 2.3.</w:t>
            </w:r>
          </w:p>
        </w:tc>
        <w:tc>
          <w:tcPr>
            <w:tcW w:w="483" w:type="pct"/>
            <w:vMerge w:val="restart"/>
            <w:vAlign w:val="center"/>
          </w:tcPr>
          <w:p w:rsidR="00E77002" w:rsidRPr="00722AAD" w:rsidRDefault="00E77002" w:rsidP="005A1057">
            <w:pPr>
              <w:rPr>
                <w:sz w:val="20"/>
                <w:szCs w:val="20"/>
              </w:rPr>
            </w:pPr>
            <w:r w:rsidRPr="00722AAD">
              <w:rPr>
                <w:bCs/>
                <w:sz w:val="20"/>
                <w:szCs w:val="20"/>
              </w:rPr>
              <w:t>Организация селективного сбора твердых коммунальных отходов</w:t>
            </w:r>
          </w:p>
        </w:tc>
        <w:tc>
          <w:tcPr>
            <w:tcW w:w="512" w:type="pct"/>
            <w:vMerge w:val="restart"/>
            <w:vAlign w:val="center"/>
          </w:tcPr>
          <w:p w:rsidR="00E77002" w:rsidRPr="00722AAD" w:rsidRDefault="00E77002" w:rsidP="005A1057">
            <w:pPr>
              <w:rPr>
                <w:sz w:val="20"/>
                <w:szCs w:val="20"/>
              </w:rPr>
            </w:pPr>
          </w:p>
        </w:tc>
        <w:tc>
          <w:tcPr>
            <w:tcW w:w="486" w:type="pct"/>
            <w:vMerge w:val="restart"/>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b/>
                <w:sz w:val="20"/>
                <w:szCs w:val="20"/>
              </w:rPr>
            </w:pPr>
            <w:r w:rsidRPr="00722AAD">
              <w:rPr>
                <w:b/>
                <w:sz w:val="20"/>
                <w:szCs w:val="20"/>
              </w:rPr>
              <w:t>всего</w:t>
            </w:r>
          </w:p>
        </w:tc>
        <w:tc>
          <w:tcPr>
            <w:tcW w:w="189" w:type="pct"/>
          </w:tcPr>
          <w:p w:rsidR="00E77002" w:rsidRPr="00722AAD" w:rsidRDefault="00E77002" w:rsidP="005A1057">
            <w:pPr>
              <w:jc w:val="center"/>
              <w:rPr>
                <w:b/>
                <w:sz w:val="20"/>
                <w:szCs w:val="20"/>
              </w:rPr>
            </w:pPr>
            <w:r w:rsidRPr="00722AAD">
              <w:rPr>
                <w:b/>
                <w:bCs/>
                <w:sz w:val="20"/>
                <w:szCs w:val="20"/>
              </w:rPr>
              <w:t>х</w:t>
            </w:r>
          </w:p>
        </w:tc>
        <w:tc>
          <w:tcPr>
            <w:tcW w:w="165" w:type="pct"/>
          </w:tcPr>
          <w:p w:rsidR="00E77002" w:rsidRPr="00722AAD" w:rsidRDefault="00E77002" w:rsidP="005A1057">
            <w:pPr>
              <w:jc w:val="center"/>
              <w:rPr>
                <w:b/>
                <w:sz w:val="20"/>
                <w:szCs w:val="20"/>
              </w:rPr>
            </w:pPr>
            <w:r w:rsidRPr="00722AAD">
              <w:rPr>
                <w:b/>
                <w:bCs/>
                <w:sz w:val="20"/>
                <w:szCs w:val="20"/>
              </w:rPr>
              <w:t>х</w:t>
            </w:r>
          </w:p>
        </w:tc>
        <w:tc>
          <w:tcPr>
            <w:tcW w:w="196" w:type="pct"/>
          </w:tcPr>
          <w:p w:rsidR="00E77002" w:rsidRPr="00722AAD" w:rsidRDefault="00E77002" w:rsidP="005A1057">
            <w:pPr>
              <w:jc w:val="center"/>
              <w:rPr>
                <w:b/>
                <w:sz w:val="20"/>
                <w:szCs w:val="20"/>
              </w:rPr>
            </w:pPr>
            <w:r w:rsidRPr="00722AAD">
              <w:rPr>
                <w:b/>
                <w:bCs/>
                <w:sz w:val="20"/>
                <w:szCs w:val="20"/>
              </w:rPr>
              <w:t>х</w:t>
            </w:r>
          </w:p>
        </w:tc>
        <w:tc>
          <w:tcPr>
            <w:tcW w:w="225" w:type="pct"/>
          </w:tcPr>
          <w:p w:rsidR="00E77002" w:rsidRPr="00722AAD" w:rsidRDefault="00E77002" w:rsidP="005A1057">
            <w:pPr>
              <w:jc w:val="center"/>
              <w:rPr>
                <w:b/>
                <w:sz w:val="20"/>
                <w:szCs w:val="20"/>
              </w:rPr>
            </w:pPr>
            <w:r w:rsidRPr="00722AAD">
              <w:rPr>
                <w:b/>
                <w:bCs/>
                <w:sz w:val="20"/>
                <w:szCs w:val="20"/>
              </w:rPr>
              <w:t>х</w:t>
            </w:r>
          </w:p>
        </w:tc>
        <w:tc>
          <w:tcPr>
            <w:tcW w:w="200" w:type="pct"/>
          </w:tcPr>
          <w:p w:rsidR="00E77002" w:rsidRPr="00722AAD" w:rsidRDefault="00E77002" w:rsidP="005A1057">
            <w:pPr>
              <w:jc w:val="center"/>
              <w:rPr>
                <w:b/>
                <w:sz w:val="20"/>
                <w:szCs w:val="20"/>
              </w:rPr>
            </w:pPr>
            <w:r w:rsidRPr="00722AAD">
              <w:rPr>
                <w:b/>
                <w:bCs/>
                <w:sz w:val="20"/>
                <w:szCs w:val="20"/>
              </w:rPr>
              <w:t>х</w:t>
            </w:r>
          </w:p>
        </w:tc>
        <w:tc>
          <w:tcPr>
            <w:tcW w:w="318" w:type="pct"/>
          </w:tcPr>
          <w:p w:rsidR="00E77002" w:rsidRPr="00722AAD" w:rsidRDefault="00E77002" w:rsidP="005A1057">
            <w:pPr>
              <w:jc w:val="center"/>
              <w:rPr>
                <w:b/>
                <w:sz w:val="20"/>
                <w:szCs w:val="20"/>
              </w:rPr>
            </w:pPr>
            <w:r w:rsidRPr="00722AAD">
              <w:rPr>
                <w:b/>
                <w:sz w:val="20"/>
                <w:szCs w:val="20"/>
              </w:rPr>
              <w:t>0,0</w:t>
            </w:r>
          </w:p>
        </w:tc>
        <w:tc>
          <w:tcPr>
            <w:tcW w:w="229" w:type="pct"/>
          </w:tcPr>
          <w:p w:rsidR="00E77002" w:rsidRPr="00722AAD" w:rsidRDefault="00E77002" w:rsidP="005A1057">
            <w:pPr>
              <w:jc w:val="center"/>
              <w:rPr>
                <w:b/>
                <w:sz w:val="20"/>
                <w:szCs w:val="20"/>
              </w:rPr>
            </w:pPr>
            <w:r w:rsidRPr="00722AAD">
              <w:rPr>
                <w:b/>
                <w:sz w:val="20"/>
                <w:szCs w:val="20"/>
              </w:rPr>
              <w:t>0,0</w:t>
            </w:r>
          </w:p>
        </w:tc>
        <w:tc>
          <w:tcPr>
            <w:tcW w:w="183" w:type="pct"/>
          </w:tcPr>
          <w:p w:rsidR="00E77002" w:rsidRPr="00722AAD" w:rsidRDefault="00E77002" w:rsidP="005A1057">
            <w:pPr>
              <w:jc w:val="center"/>
              <w:rPr>
                <w:b/>
                <w:sz w:val="20"/>
                <w:szCs w:val="20"/>
              </w:rPr>
            </w:pPr>
            <w:r w:rsidRPr="00722AAD">
              <w:rPr>
                <w:b/>
                <w:sz w:val="20"/>
                <w:szCs w:val="20"/>
              </w:rPr>
              <w:t>0,0</w:t>
            </w:r>
          </w:p>
        </w:tc>
        <w:tc>
          <w:tcPr>
            <w:tcW w:w="166" w:type="pct"/>
          </w:tcPr>
          <w:p w:rsidR="00E77002" w:rsidRPr="00722AAD" w:rsidRDefault="00E77002" w:rsidP="005A1057">
            <w:pPr>
              <w:jc w:val="center"/>
              <w:rPr>
                <w:b/>
                <w:sz w:val="20"/>
                <w:szCs w:val="20"/>
              </w:rPr>
            </w:pPr>
            <w:r w:rsidRPr="00722AAD">
              <w:rPr>
                <w:b/>
                <w:sz w:val="20"/>
                <w:szCs w:val="20"/>
              </w:rPr>
              <w:t>0,0</w:t>
            </w:r>
          </w:p>
        </w:tc>
        <w:tc>
          <w:tcPr>
            <w:tcW w:w="193" w:type="pct"/>
          </w:tcPr>
          <w:p w:rsidR="00E77002" w:rsidRPr="00722AAD" w:rsidRDefault="00E77002" w:rsidP="005A1057">
            <w:pPr>
              <w:jc w:val="center"/>
              <w:rPr>
                <w:b/>
                <w:sz w:val="20"/>
                <w:szCs w:val="20"/>
              </w:rPr>
            </w:pPr>
            <w:r w:rsidRPr="00722AAD">
              <w:rPr>
                <w:b/>
                <w:sz w:val="20"/>
                <w:szCs w:val="20"/>
              </w:rPr>
              <w:t>0,0</w:t>
            </w:r>
          </w:p>
        </w:tc>
        <w:tc>
          <w:tcPr>
            <w:tcW w:w="193" w:type="pct"/>
          </w:tcPr>
          <w:p w:rsidR="00E77002" w:rsidRPr="00722AAD" w:rsidRDefault="00E77002" w:rsidP="005A1057">
            <w:pPr>
              <w:jc w:val="center"/>
              <w:rPr>
                <w:b/>
                <w:sz w:val="20"/>
                <w:szCs w:val="20"/>
              </w:rPr>
            </w:pPr>
            <w:r w:rsidRPr="00722AAD">
              <w:rPr>
                <w:b/>
                <w:sz w:val="20"/>
                <w:szCs w:val="20"/>
              </w:rPr>
              <w:t>0,0</w:t>
            </w:r>
          </w:p>
        </w:tc>
        <w:tc>
          <w:tcPr>
            <w:tcW w:w="186" w:type="pct"/>
          </w:tcPr>
          <w:p w:rsidR="00E77002" w:rsidRPr="00722AAD" w:rsidRDefault="00E77002" w:rsidP="005A1057">
            <w:pPr>
              <w:jc w:val="center"/>
              <w:rPr>
                <w:b/>
                <w:sz w:val="20"/>
                <w:szCs w:val="20"/>
              </w:rPr>
            </w:pPr>
            <w:r w:rsidRPr="00722AAD">
              <w:rPr>
                <w:b/>
                <w:sz w:val="20"/>
                <w:szCs w:val="20"/>
              </w:rPr>
              <w:t>0,0</w:t>
            </w:r>
          </w:p>
        </w:tc>
        <w:tc>
          <w:tcPr>
            <w:tcW w:w="221" w:type="pct"/>
          </w:tcPr>
          <w:p w:rsidR="00E77002" w:rsidRPr="00722AAD" w:rsidRDefault="00E77002" w:rsidP="005A1057">
            <w:pPr>
              <w:jc w:val="center"/>
              <w:rPr>
                <w:b/>
                <w:sz w:val="20"/>
                <w:szCs w:val="20"/>
              </w:rPr>
            </w:pPr>
            <w:r w:rsidRPr="00722AAD">
              <w:rPr>
                <w:b/>
                <w:sz w:val="20"/>
                <w:szCs w:val="20"/>
              </w:rPr>
              <w:t>0,0</w:t>
            </w:r>
          </w:p>
        </w:tc>
      </w:tr>
      <w:tr w:rsidR="00E77002" w:rsidRPr="00722AAD" w:rsidTr="005A1057">
        <w:trPr>
          <w:cantSplit/>
          <w:trHeight w:val="41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федеральный бюджет</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sz w:val="20"/>
                <w:szCs w:val="20"/>
              </w:rPr>
              <w:t>0,0</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республиканский бюджет Чувашской Республики</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sz w:val="20"/>
                <w:szCs w:val="20"/>
              </w:rPr>
              <w:t>0,0</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sz w:val="20"/>
                <w:szCs w:val="20"/>
              </w:rPr>
              <w:t>0,0</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r w:rsidR="00E77002" w:rsidRPr="00722AAD" w:rsidTr="005A1057">
        <w:trPr>
          <w:cantSplit/>
          <w:trHeight w:val="415"/>
        </w:trPr>
        <w:tc>
          <w:tcPr>
            <w:tcW w:w="339" w:type="pct"/>
            <w:vMerge/>
            <w:vAlign w:val="center"/>
          </w:tcPr>
          <w:p w:rsidR="00E77002" w:rsidRPr="00722AAD" w:rsidRDefault="00E77002" w:rsidP="005A1057">
            <w:pPr>
              <w:rPr>
                <w:sz w:val="20"/>
                <w:szCs w:val="20"/>
              </w:rPr>
            </w:pPr>
          </w:p>
        </w:tc>
        <w:tc>
          <w:tcPr>
            <w:tcW w:w="483" w:type="pct"/>
            <w:vMerge/>
            <w:vAlign w:val="center"/>
          </w:tcPr>
          <w:p w:rsidR="00E77002" w:rsidRPr="00722AAD" w:rsidRDefault="00E77002" w:rsidP="005A1057">
            <w:pPr>
              <w:rPr>
                <w:sz w:val="20"/>
                <w:szCs w:val="20"/>
              </w:rPr>
            </w:pPr>
          </w:p>
        </w:tc>
        <w:tc>
          <w:tcPr>
            <w:tcW w:w="512" w:type="pct"/>
            <w:vMerge/>
            <w:vAlign w:val="center"/>
          </w:tcPr>
          <w:p w:rsidR="00E77002" w:rsidRPr="00722AAD" w:rsidRDefault="00E77002" w:rsidP="005A1057">
            <w:pPr>
              <w:rPr>
                <w:sz w:val="20"/>
                <w:szCs w:val="20"/>
              </w:rPr>
            </w:pPr>
          </w:p>
        </w:tc>
        <w:tc>
          <w:tcPr>
            <w:tcW w:w="486" w:type="pct"/>
            <w:vMerge/>
            <w:vAlign w:val="center"/>
          </w:tcPr>
          <w:p w:rsidR="00E77002" w:rsidRPr="00722AAD" w:rsidRDefault="00E77002" w:rsidP="005A1057">
            <w:pPr>
              <w:rPr>
                <w:sz w:val="20"/>
                <w:szCs w:val="20"/>
              </w:rPr>
            </w:pPr>
          </w:p>
        </w:tc>
        <w:tc>
          <w:tcPr>
            <w:tcW w:w="516" w:type="pct"/>
          </w:tcPr>
          <w:p w:rsidR="00E77002" w:rsidRPr="00722AAD" w:rsidRDefault="00E77002" w:rsidP="005A1057">
            <w:pPr>
              <w:widowControl w:val="0"/>
              <w:autoSpaceDE w:val="0"/>
              <w:autoSpaceDN w:val="0"/>
              <w:adjustRightInd w:val="0"/>
              <w:rPr>
                <w:sz w:val="20"/>
                <w:szCs w:val="20"/>
              </w:rPr>
            </w:pPr>
            <w:r w:rsidRPr="00722AAD">
              <w:rPr>
                <w:sz w:val="20"/>
                <w:szCs w:val="20"/>
              </w:rPr>
              <w:t>внебюджетные источники</w:t>
            </w:r>
          </w:p>
        </w:tc>
        <w:tc>
          <w:tcPr>
            <w:tcW w:w="189" w:type="pct"/>
          </w:tcPr>
          <w:p w:rsidR="00E77002" w:rsidRPr="00722AAD" w:rsidRDefault="00E77002" w:rsidP="005A1057">
            <w:pPr>
              <w:jc w:val="center"/>
              <w:rPr>
                <w:sz w:val="20"/>
                <w:szCs w:val="20"/>
              </w:rPr>
            </w:pPr>
            <w:r w:rsidRPr="00722AAD">
              <w:rPr>
                <w:bCs/>
                <w:sz w:val="20"/>
                <w:szCs w:val="20"/>
              </w:rPr>
              <w:t>х</w:t>
            </w:r>
          </w:p>
        </w:tc>
        <w:tc>
          <w:tcPr>
            <w:tcW w:w="165" w:type="pct"/>
          </w:tcPr>
          <w:p w:rsidR="00E77002" w:rsidRPr="00722AAD" w:rsidRDefault="00E77002" w:rsidP="005A1057">
            <w:pPr>
              <w:jc w:val="center"/>
              <w:rPr>
                <w:sz w:val="20"/>
                <w:szCs w:val="20"/>
              </w:rPr>
            </w:pPr>
            <w:r w:rsidRPr="00722AAD">
              <w:rPr>
                <w:bCs/>
                <w:sz w:val="20"/>
                <w:szCs w:val="20"/>
              </w:rPr>
              <w:t>х</w:t>
            </w:r>
          </w:p>
        </w:tc>
        <w:tc>
          <w:tcPr>
            <w:tcW w:w="196" w:type="pct"/>
          </w:tcPr>
          <w:p w:rsidR="00E77002" w:rsidRPr="00722AAD" w:rsidRDefault="00E77002" w:rsidP="005A1057">
            <w:pPr>
              <w:jc w:val="center"/>
              <w:rPr>
                <w:sz w:val="20"/>
                <w:szCs w:val="20"/>
              </w:rPr>
            </w:pPr>
            <w:r w:rsidRPr="00722AAD">
              <w:rPr>
                <w:bCs/>
                <w:sz w:val="20"/>
                <w:szCs w:val="20"/>
              </w:rPr>
              <w:t>х</w:t>
            </w:r>
          </w:p>
        </w:tc>
        <w:tc>
          <w:tcPr>
            <w:tcW w:w="225" w:type="pct"/>
          </w:tcPr>
          <w:p w:rsidR="00E77002" w:rsidRPr="00722AAD" w:rsidRDefault="00E77002" w:rsidP="005A1057">
            <w:pPr>
              <w:jc w:val="center"/>
              <w:rPr>
                <w:sz w:val="20"/>
                <w:szCs w:val="20"/>
              </w:rPr>
            </w:pPr>
            <w:r w:rsidRPr="00722AAD">
              <w:rPr>
                <w:bCs/>
                <w:sz w:val="20"/>
                <w:szCs w:val="20"/>
              </w:rPr>
              <w:t>х</w:t>
            </w:r>
          </w:p>
        </w:tc>
        <w:tc>
          <w:tcPr>
            <w:tcW w:w="200" w:type="pct"/>
          </w:tcPr>
          <w:p w:rsidR="00E77002" w:rsidRPr="00722AAD" w:rsidRDefault="00E77002" w:rsidP="005A1057">
            <w:pPr>
              <w:jc w:val="center"/>
              <w:rPr>
                <w:sz w:val="20"/>
                <w:szCs w:val="20"/>
              </w:rPr>
            </w:pPr>
            <w:r w:rsidRPr="00722AAD">
              <w:rPr>
                <w:sz w:val="20"/>
                <w:szCs w:val="20"/>
              </w:rPr>
              <w:t>0,0</w:t>
            </w:r>
          </w:p>
        </w:tc>
        <w:tc>
          <w:tcPr>
            <w:tcW w:w="318" w:type="pct"/>
          </w:tcPr>
          <w:p w:rsidR="00E77002" w:rsidRPr="00722AAD" w:rsidRDefault="00E77002" w:rsidP="005A1057">
            <w:pPr>
              <w:jc w:val="center"/>
              <w:rPr>
                <w:sz w:val="20"/>
                <w:szCs w:val="20"/>
              </w:rPr>
            </w:pPr>
            <w:r w:rsidRPr="00722AAD">
              <w:rPr>
                <w:sz w:val="20"/>
                <w:szCs w:val="20"/>
              </w:rPr>
              <w:t>0,0</w:t>
            </w:r>
          </w:p>
        </w:tc>
        <w:tc>
          <w:tcPr>
            <w:tcW w:w="229" w:type="pct"/>
          </w:tcPr>
          <w:p w:rsidR="00E77002" w:rsidRPr="00722AAD" w:rsidRDefault="00E77002" w:rsidP="005A1057">
            <w:pPr>
              <w:jc w:val="center"/>
              <w:rPr>
                <w:sz w:val="20"/>
                <w:szCs w:val="20"/>
              </w:rPr>
            </w:pPr>
            <w:r w:rsidRPr="00722AAD">
              <w:rPr>
                <w:sz w:val="20"/>
                <w:szCs w:val="20"/>
              </w:rPr>
              <w:t>0,0</w:t>
            </w:r>
          </w:p>
        </w:tc>
        <w:tc>
          <w:tcPr>
            <w:tcW w:w="183" w:type="pct"/>
          </w:tcPr>
          <w:p w:rsidR="00E77002" w:rsidRPr="00722AAD" w:rsidRDefault="00E77002" w:rsidP="005A1057">
            <w:pPr>
              <w:jc w:val="center"/>
              <w:rPr>
                <w:sz w:val="20"/>
                <w:szCs w:val="20"/>
              </w:rPr>
            </w:pPr>
            <w:r w:rsidRPr="00722AAD">
              <w:rPr>
                <w:sz w:val="20"/>
                <w:szCs w:val="20"/>
              </w:rPr>
              <w:t>0,0</w:t>
            </w:r>
          </w:p>
        </w:tc>
        <w:tc>
          <w:tcPr>
            <w:tcW w:w="166"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93" w:type="pct"/>
          </w:tcPr>
          <w:p w:rsidR="00E77002" w:rsidRPr="00722AAD" w:rsidRDefault="00E77002" w:rsidP="005A1057">
            <w:pPr>
              <w:jc w:val="center"/>
              <w:rPr>
                <w:sz w:val="20"/>
                <w:szCs w:val="20"/>
              </w:rPr>
            </w:pPr>
            <w:r w:rsidRPr="00722AAD">
              <w:rPr>
                <w:sz w:val="20"/>
                <w:szCs w:val="20"/>
              </w:rPr>
              <w:t>0,0</w:t>
            </w:r>
          </w:p>
        </w:tc>
        <w:tc>
          <w:tcPr>
            <w:tcW w:w="186" w:type="pct"/>
          </w:tcPr>
          <w:p w:rsidR="00E77002" w:rsidRPr="00722AAD" w:rsidRDefault="00E77002" w:rsidP="005A1057">
            <w:pPr>
              <w:jc w:val="center"/>
              <w:rPr>
                <w:sz w:val="20"/>
                <w:szCs w:val="20"/>
              </w:rPr>
            </w:pPr>
            <w:r w:rsidRPr="00722AAD">
              <w:rPr>
                <w:sz w:val="20"/>
                <w:szCs w:val="20"/>
              </w:rPr>
              <w:t>0,0</w:t>
            </w:r>
          </w:p>
        </w:tc>
        <w:tc>
          <w:tcPr>
            <w:tcW w:w="221" w:type="pct"/>
          </w:tcPr>
          <w:p w:rsidR="00E77002" w:rsidRPr="00722AAD" w:rsidRDefault="00E77002" w:rsidP="005A1057">
            <w:pPr>
              <w:jc w:val="center"/>
              <w:rPr>
                <w:sz w:val="20"/>
                <w:szCs w:val="20"/>
              </w:rPr>
            </w:pPr>
            <w:r w:rsidRPr="00722AAD">
              <w:rPr>
                <w:sz w:val="20"/>
                <w:szCs w:val="20"/>
              </w:rPr>
              <w:t>0,0</w:t>
            </w:r>
          </w:p>
        </w:tc>
      </w:tr>
    </w:tbl>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jc w:val="right"/>
        <w:rPr>
          <w:sz w:val="20"/>
          <w:szCs w:val="20"/>
        </w:rPr>
        <w:sectPr w:rsidR="00E77002" w:rsidRPr="00722AAD" w:rsidSect="00F025D0">
          <w:pgSz w:w="16838" w:h="11906" w:orient="landscape"/>
          <w:pgMar w:top="1701" w:right="1134" w:bottom="567" w:left="1134" w:header="709" w:footer="709" w:gutter="0"/>
          <w:cols w:space="708"/>
          <w:titlePg/>
          <w:docGrid w:linePitch="360"/>
        </w:sectPr>
      </w:pPr>
    </w:p>
    <w:p w:rsidR="00E77002" w:rsidRPr="00722AAD" w:rsidRDefault="00E77002" w:rsidP="00E77002">
      <w:pPr>
        <w:jc w:val="right"/>
        <w:rPr>
          <w:sz w:val="20"/>
          <w:szCs w:val="20"/>
        </w:rPr>
      </w:pPr>
      <w:r w:rsidRPr="00722AAD">
        <w:rPr>
          <w:sz w:val="20"/>
          <w:szCs w:val="20"/>
        </w:rPr>
        <w:lastRenderedPageBreak/>
        <w:t>Приложение №3</w:t>
      </w:r>
    </w:p>
    <w:p w:rsidR="00E77002" w:rsidRPr="00722AAD" w:rsidRDefault="00E77002" w:rsidP="00E77002">
      <w:pPr>
        <w:jc w:val="right"/>
        <w:rPr>
          <w:sz w:val="20"/>
          <w:szCs w:val="20"/>
        </w:rPr>
      </w:pPr>
      <w:r w:rsidRPr="00722AAD">
        <w:rPr>
          <w:sz w:val="20"/>
          <w:szCs w:val="20"/>
        </w:rPr>
        <w:t xml:space="preserve"> к постановлению администрации</w:t>
      </w:r>
    </w:p>
    <w:p w:rsidR="00E77002" w:rsidRPr="00722AAD" w:rsidRDefault="00E77002" w:rsidP="00E77002">
      <w:pPr>
        <w:jc w:val="right"/>
        <w:rPr>
          <w:sz w:val="20"/>
          <w:szCs w:val="20"/>
        </w:rPr>
      </w:pPr>
      <w:r w:rsidRPr="00722AAD">
        <w:rPr>
          <w:sz w:val="20"/>
          <w:szCs w:val="20"/>
        </w:rPr>
        <w:t xml:space="preserve"> Аликовского района от 08.04.2021 г. № 334</w:t>
      </w:r>
    </w:p>
    <w:p w:rsidR="00E77002" w:rsidRPr="00722AAD" w:rsidRDefault="00E77002" w:rsidP="00E77002">
      <w:pPr>
        <w:rPr>
          <w:sz w:val="20"/>
          <w:szCs w:val="20"/>
        </w:rPr>
      </w:pPr>
    </w:p>
    <w:p w:rsidR="00E77002" w:rsidRPr="00722AAD" w:rsidRDefault="00E77002" w:rsidP="00E77002">
      <w:pPr>
        <w:jc w:val="right"/>
        <w:rPr>
          <w:b/>
          <w:sz w:val="20"/>
          <w:szCs w:val="20"/>
        </w:rPr>
      </w:pPr>
      <w:r w:rsidRPr="00722AAD">
        <w:rPr>
          <w:b/>
          <w:sz w:val="20"/>
          <w:szCs w:val="20"/>
        </w:rPr>
        <w:t>Приложение 3</w:t>
      </w:r>
    </w:p>
    <w:p w:rsidR="00E77002" w:rsidRPr="00722AAD" w:rsidRDefault="00E77002" w:rsidP="00E77002">
      <w:pPr>
        <w:widowControl w:val="0"/>
        <w:autoSpaceDE w:val="0"/>
        <w:autoSpaceDN w:val="0"/>
        <w:adjustRightInd w:val="0"/>
        <w:jc w:val="center"/>
        <w:rPr>
          <w:b/>
          <w:sz w:val="20"/>
          <w:szCs w:val="20"/>
        </w:rPr>
      </w:pPr>
    </w:p>
    <w:p w:rsidR="00E77002" w:rsidRPr="00722AAD" w:rsidRDefault="00E77002" w:rsidP="00E77002">
      <w:pPr>
        <w:widowControl w:val="0"/>
        <w:autoSpaceDE w:val="0"/>
        <w:autoSpaceDN w:val="0"/>
        <w:adjustRightInd w:val="0"/>
        <w:jc w:val="center"/>
        <w:rPr>
          <w:b/>
          <w:sz w:val="20"/>
          <w:szCs w:val="20"/>
        </w:rPr>
      </w:pPr>
      <w:r w:rsidRPr="00722AAD">
        <w:rPr>
          <w:b/>
          <w:sz w:val="20"/>
          <w:szCs w:val="20"/>
        </w:rPr>
        <w:t>План реализации Муниципальной программы Аликовского района «Развитие потенциала природно-сырьевых ресурсов и обеспечение экологической безопасности в Аликовском районе Чувашской Республики»  на очередной финансовый год и плановый период</w:t>
      </w:r>
    </w:p>
    <w:p w:rsidR="00E77002" w:rsidRPr="00722AAD" w:rsidRDefault="00E77002" w:rsidP="00E77002">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10"/>
        <w:gridCol w:w="1213"/>
        <w:gridCol w:w="717"/>
        <w:gridCol w:w="719"/>
        <w:gridCol w:w="1766"/>
        <w:gridCol w:w="1144"/>
        <w:gridCol w:w="801"/>
        <w:gridCol w:w="574"/>
        <w:gridCol w:w="721"/>
      </w:tblGrid>
      <w:tr w:rsidR="00E77002" w:rsidRPr="00722AAD" w:rsidTr="005A1057">
        <w:trPr>
          <w:cantSplit/>
          <w:trHeight w:val="20"/>
        </w:trPr>
        <w:tc>
          <w:tcPr>
            <w:tcW w:w="1080" w:type="pct"/>
            <w:vMerge w:val="restart"/>
          </w:tcPr>
          <w:p w:rsidR="00E77002" w:rsidRPr="00722AAD" w:rsidRDefault="00E77002" w:rsidP="005A1057">
            <w:pPr>
              <w:widowControl w:val="0"/>
              <w:autoSpaceDE w:val="0"/>
              <w:autoSpaceDN w:val="0"/>
              <w:adjustRightInd w:val="0"/>
              <w:jc w:val="center"/>
              <w:rPr>
                <w:sz w:val="20"/>
                <w:szCs w:val="20"/>
              </w:rPr>
            </w:pPr>
            <w:r w:rsidRPr="00722AAD">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E77002" w:rsidRPr="00722AAD" w:rsidRDefault="00E77002" w:rsidP="005A1057">
            <w:pPr>
              <w:widowControl w:val="0"/>
              <w:autoSpaceDE w:val="0"/>
              <w:autoSpaceDN w:val="0"/>
              <w:adjustRightInd w:val="0"/>
              <w:jc w:val="center"/>
              <w:rPr>
                <w:sz w:val="20"/>
                <w:szCs w:val="20"/>
              </w:rPr>
            </w:pPr>
            <w:r w:rsidRPr="00722AAD">
              <w:rPr>
                <w:sz w:val="20"/>
                <w:szCs w:val="20"/>
              </w:rPr>
              <w:t>Ответственный исполнитель (структурное подразделение, соисполнители участники)</w:t>
            </w:r>
          </w:p>
        </w:tc>
        <w:tc>
          <w:tcPr>
            <w:tcW w:w="735" w:type="pct"/>
            <w:gridSpan w:val="2"/>
          </w:tcPr>
          <w:p w:rsidR="00E77002" w:rsidRPr="00722AAD" w:rsidRDefault="00E77002" w:rsidP="005A1057">
            <w:pPr>
              <w:widowControl w:val="0"/>
              <w:autoSpaceDE w:val="0"/>
              <w:autoSpaceDN w:val="0"/>
              <w:adjustRightInd w:val="0"/>
              <w:jc w:val="center"/>
              <w:rPr>
                <w:sz w:val="20"/>
                <w:szCs w:val="20"/>
              </w:rPr>
            </w:pPr>
            <w:r w:rsidRPr="00722AAD">
              <w:rPr>
                <w:sz w:val="20"/>
                <w:szCs w:val="20"/>
              </w:rPr>
              <w:t>Срок</w:t>
            </w:r>
          </w:p>
        </w:tc>
        <w:tc>
          <w:tcPr>
            <w:tcW w:w="904" w:type="pct"/>
            <w:vMerge w:val="restart"/>
          </w:tcPr>
          <w:p w:rsidR="00E77002" w:rsidRPr="00722AAD" w:rsidRDefault="00E77002" w:rsidP="005A1057">
            <w:pPr>
              <w:widowControl w:val="0"/>
              <w:autoSpaceDE w:val="0"/>
              <w:autoSpaceDN w:val="0"/>
              <w:adjustRightInd w:val="0"/>
              <w:jc w:val="center"/>
              <w:rPr>
                <w:sz w:val="20"/>
                <w:szCs w:val="20"/>
              </w:rPr>
            </w:pPr>
            <w:r w:rsidRPr="00722AAD">
              <w:rPr>
                <w:sz w:val="20"/>
                <w:szCs w:val="20"/>
              </w:rPr>
              <w:t xml:space="preserve">Ожидаемый </w:t>
            </w:r>
            <w:r w:rsidRPr="00722AAD">
              <w:rPr>
                <w:sz w:val="20"/>
                <w:szCs w:val="20"/>
              </w:rPr>
              <w:br/>
              <w:t>непосредственный результат (краткое описание)</w:t>
            </w:r>
          </w:p>
        </w:tc>
        <w:tc>
          <w:tcPr>
            <w:tcW w:w="586" w:type="pct"/>
            <w:vMerge w:val="restart"/>
          </w:tcPr>
          <w:p w:rsidR="00E77002" w:rsidRPr="00722AAD" w:rsidRDefault="00E77002" w:rsidP="005A1057">
            <w:pPr>
              <w:widowControl w:val="0"/>
              <w:autoSpaceDE w:val="0"/>
              <w:autoSpaceDN w:val="0"/>
              <w:adjustRightInd w:val="0"/>
              <w:jc w:val="center"/>
              <w:rPr>
                <w:sz w:val="20"/>
                <w:szCs w:val="20"/>
              </w:rPr>
            </w:pPr>
            <w:r w:rsidRPr="00722AAD">
              <w:rPr>
                <w:sz w:val="20"/>
                <w:szCs w:val="20"/>
              </w:rPr>
              <w:t>Код бюджетной классификации (бюджета Аликовского района, бюджета сельских поселений)</w:t>
            </w:r>
          </w:p>
        </w:tc>
        <w:tc>
          <w:tcPr>
            <w:tcW w:w="1073" w:type="pct"/>
            <w:gridSpan w:val="3"/>
          </w:tcPr>
          <w:p w:rsidR="00E77002" w:rsidRPr="00722AAD" w:rsidRDefault="00E77002" w:rsidP="005A1057">
            <w:pPr>
              <w:widowControl w:val="0"/>
              <w:autoSpaceDE w:val="0"/>
              <w:autoSpaceDN w:val="0"/>
              <w:adjustRightInd w:val="0"/>
              <w:jc w:val="center"/>
              <w:rPr>
                <w:sz w:val="20"/>
                <w:szCs w:val="20"/>
              </w:rPr>
            </w:pPr>
            <w:r w:rsidRPr="00722AAD">
              <w:rPr>
                <w:sz w:val="20"/>
                <w:szCs w:val="20"/>
              </w:rPr>
              <w:t>Финансирование, тыс. рублей</w:t>
            </w:r>
          </w:p>
        </w:tc>
      </w:tr>
      <w:tr w:rsidR="00E77002" w:rsidRPr="00722AAD" w:rsidTr="005A1057">
        <w:trPr>
          <w:cantSplit/>
          <w:trHeight w:val="20"/>
        </w:trPr>
        <w:tc>
          <w:tcPr>
            <w:tcW w:w="1080" w:type="pct"/>
            <w:vMerge/>
          </w:tcPr>
          <w:p w:rsidR="00E77002" w:rsidRPr="00722AAD" w:rsidRDefault="00E77002" w:rsidP="005A1057">
            <w:pPr>
              <w:widowControl w:val="0"/>
              <w:autoSpaceDE w:val="0"/>
              <w:autoSpaceDN w:val="0"/>
              <w:adjustRightInd w:val="0"/>
              <w:jc w:val="center"/>
              <w:rPr>
                <w:sz w:val="20"/>
                <w:szCs w:val="20"/>
              </w:rPr>
            </w:pPr>
          </w:p>
        </w:tc>
        <w:tc>
          <w:tcPr>
            <w:tcW w:w="621" w:type="pct"/>
            <w:vMerge/>
          </w:tcPr>
          <w:p w:rsidR="00E77002" w:rsidRPr="00722AAD" w:rsidRDefault="00E77002" w:rsidP="005A1057">
            <w:pPr>
              <w:widowControl w:val="0"/>
              <w:autoSpaceDE w:val="0"/>
              <w:autoSpaceDN w:val="0"/>
              <w:adjustRightInd w:val="0"/>
              <w:jc w:val="center"/>
              <w:rPr>
                <w:sz w:val="20"/>
                <w:szCs w:val="20"/>
              </w:rPr>
            </w:pPr>
          </w:p>
        </w:tc>
        <w:tc>
          <w:tcPr>
            <w:tcW w:w="367"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начала реализации</w:t>
            </w:r>
          </w:p>
        </w:tc>
        <w:tc>
          <w:tcPr>
            <w:tcW w:w="36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окончания реализации</w:t>
            </w:r>
          </w:p>
        </w:tc>
        <w:tc>
          <w:tcPr>
            <w:tcW w:w="904" w:type="pct"/>
            <w:vMerge/>
          </w:tcPr>
          <w:p w:rsidR="00E77002" w:rsidRPr="00722AAD" w:rsidRDefault="00E77002" w:rsidP="005A1057">
            <w:pPr>
              <w:widowControl w:val="0"/>
              <w:autoSpaceDE w:val="0"/>
              <w:autoSpaceDN w:val="0"/>
              <w:adjustRightInd w:val="0"/>
              <w:jc w:val="center"/>
              <w:rPr>
                <w:sz w:val="20"/>
                <w:szCs w:val="20"/>
              </w:rPr>
            </w:pPr>
          </w:p>
        </w:tc>
        <w:tc>
          <w:tcPr>
            <w:tcW w:w="586" w:type="pct"/>
            <w:vMerge/>
          </w:tcPr>
          <w:p w:rsidR="00E77002" w:rsidRPr="00722AAD" w:rsidRDefault="00E77002" w:rsidP="005A1057">
            <w:pPr>
              <w:widowControl w:val="0"/>
              <w:autoSpaceDE w:val="0"/>
              <w:autoSpaceDN w:val="0"/>
              <w:adjustRightInd w:val="0"/>
              <w:jc w:val="center"/>
              <w:rPr>
                <w:sz w:val="20"/>
                <w:szCs w:val="20"/>
              </w:rPr>
            </w:pPr>
          </w:p>
        </w:tc>
        <w:tc>
          <w:tcPr>
            <w:tcW w:w="410"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2021</w:t>
            </w:r>
          </w:p>
          <w:p w:rsidR="00E77002" w:rsidRPr="00722AAD" w:rsidRDefault="00E77002" w:rsidP="005A1057">
            <w:pPr>
              <w:widowControl w:val="0"/>
              <w:autoSpaceDE w:val="0"/>
              <w:autoSpaceDN w:val="0"/>
              <w:adjustRightInd w:val="0"/>
              <w:jc w:val="center"/>
              <w:rPr>
                <w:sz w:val="20"/>
                <w:szCs w:val="20"/>
              </w:rPr>
            </w:pPr>
            <w:r w:rsidRPr="00722AAD">
              <w:rPr>
                <w:sz w:val="20"/>
                <w:szCs w:val="20"/>
              </w:rPr>
              <w:t>год</w:t>
            </w:r>
          </w:p>
        </w:tc>
        <w:tc>
          <w:tcPr>
            <w:tcW w:w="294"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2022</w:t>
            </w:r>
          </w:p>
          <w:p w:rsidR="00E77002" w:rsidRPr="00722AAD" w:rsidRDefault="00E77002" w:rsidP="005A1057">
            <w:pPr>
              <w:widowControl w:val="0"/>
              <w:autoSpaceDE w:val="0"/>
              <w:autoSpaceDN w:val="0"/>
              <w:adjustRightInd w:val="0"/>
              <w:jc w:val="center"/>
              <w:rPr>
                <w:sz w:val="20"/>
                <w:szCs w:val="20"/>
              </w:rPr>
            </w:pPr>
            <w:r w:rsidRPr="00722AAD">
              <w:rPr>
                <w:sz w:val="20"/>
                <w:szCs w:val="20"/>
              </w:rPr>
              <w:t>год</w:t>
            </w:r>
          </w:p>
        </w:tc>
        <w:tc>
          <w:tcPr>
            <w:tcW w:w="368" w:type="pct"/>
          </w:tcPr>
          <w:p w:rsidR="00E77002" w:rsidRPr="00722AAD" w:rsidRDefault="00E77002" w:rsidP="005A1057">
            <w:pPr>
              <w:widowControl w:val="0"/>
              <w:autoSpaceDE w:val="0"/>
              <w:autoSpaceDN w:val="0"/>
              <w:adjustRightInd w:val="0"/>
              <w:jc w:val="center"/>
              <w:rPr>
                <w:sz w:val="20"/>
                <w:szCs w:val="20"/>
              </w:rPr>
            </w:pPr>
            <w:r w:rsidRPr="00722AAD">
              <w:rPr>
                <w:sz w:val="20"/>
                <w:szCs w:val="20"/>
              </w:rPr>
              <w:t>2023</w:t>
            </w:r>
          </w:p>
          <w:p w:rsidR="00E77002" w:rsidRPr="00722AAD" w:rsidRDefault="00E77002" w:rsidP="005A1057">
            <w:pPr>
              <w:widowControl w:val="0"/>
              <w:autoSpaceDE w:val="0"/>
              <w:autoSpaceDN w:val="0"/>
              <w:adjustRightInd w:val="0"/>
              <w:jc w:val="center"/>
              <w:rPr>
                <w:sz w:val="20"/>
                <w:szCs w:val="20"/>
              </w:rPr>
            </w:pPr>
            <w:r w:rsidRPr="00722AAD">
              <w:rPr>
                <w:sz w:val="20"/>
                <w:szCs w:val="20"/>
              </w:rPr>
              <w:t>год</w:t>
            </w:r>
          </w:p>
        </w:tc>
      </w:tr>
    </w:tbl>
    <w:p w:rsidR="00E77002" w:rsidRPr="00722AAD" w:rsidRDefault="00E77002" w:rsidP="00E77002">
      <w:pPr>
        <w:rPr>
          <w:sz w:val="20"/>
          <w:szCs w:val="20"/>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276"/>
        <w:gridCol w:w="709"/>
        <w:gridCol w:w="708"/>
        <w:gridCol w:w="1843"/>
        <w:gridCol w:w="1134"/>
        <w:gridCol w:w="851"/>
        <w:gridCol w:w="567"/>
        <w:gridCol w:w="708"/>
      </w:tblGrid>
      <w:tr w:rsidR="00E77002" w:rsidRPr="00722AAD" w:rsidTr="005A1057">
        <w:trPr>
          <w:trHeight w:val="20"/>
          <w:tblHeader/>
        </w:trPr>
        <w:tc>
          <w:tcPr>
            <w:tcW w:w="2127"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1</w:t>
            </w:r>
          </w:p>
        </w:tc>
        <w:tc>
          <w:tcPr>
            <w:tcW w:w="1276"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2</w:t>
            </w:r>
          </w:p>
        </w:tc>
        <w:tc>
          <w:tcPr>
            <w:tcW w:w="709"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3</w:t>
            </w:r>
          </w:p>
        </w:tc>
        <w:tc>
          <w:tcPr>
            <w:tcW w:w="708"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4</w:t>
            </w:r>
          </w:p>
        </w:tc>
        <w:tc>
          <w:tcPr>
            <w:tcW w:w="1843"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5</w:t>
            </w:r>
          </w:p>
        </w:tc>
        <w:tc>
          <w:tcPr>
            <w:tcW w:w="1134"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6</w:t>
            </w:r>
          </w:p>
        </w:tc>
        <w:tc>
          <w:tcPr>
            <w:tcW w:w="851"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7</w:t>
            </w:r>
          </w:p>
        </w:tc>
        <w:tc>
          <w:tcPr>
            <w:tcW w:w="567"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8</w:t>
            </w:r>
          </w:p>
        </w:tc>
        <w:tc>
          <w:tcPr>
            <w:tcW w:w="708"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9</w:t>
            </w:r>
          </w:p>
        </w:tc>
      </w:tr>
      <w:tr w:rsidR="00E77002" w:rsidRPr="00722AAD" w:rsidTr="005A1057">
        <w:trPr>
          <w:trHeight w:val="20"/>
        </w:trPr>
        <w:tc>
          <w:tcPr>
            <w:tcW w:w="9923" w:type="dxa"/>
            <w:gridSpan w:val="9"/>
          </w:tcPr>
          <w:p w:rsidR="00E77002" w:rsidRPr="00722AAD" w:rsidRDefault="00E77002" w:rsidP="005A1057">
            <w:pPr>
              <w:widowControl w:val="0"/>
              <w:autoSpaceDE w:val="0"/>
              <w:autoSpaceDN w:val="0"/>
              <w:adjustRightInd w:val="0"/>
              <w:jc w:val="center"/>
              <w:rPr>
                <w:b/>
                <w:sz w:val="20"/>
                <w:szCs w:val="20"/>
              </w:rPr>
            </w:pPr>
            <w:r w:rsidRPr="00722AAD">
              <w:rPr>
                <w:b/>
                <w:bCs/>
                <w:sz w:val="20"/>
                <w:szCs w:val="20"/>
              </w:rPr>
              <w:t xml:space="preserve">Муниципальная программа </w:t>
            </w:r>
            <w:r w:rsidRPr="00722AAD">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p>
        </w:tc>
      </w:tr>
      <w:tr w:rsidR="00E77002" w:rsidRPr="00722AAD" w:rsidTr="005A1057">
        <w:trPr>
          <w:trHeight w:val="3086"/>
        </w:trPr>
        <w:tc>
          <w:tcPr>
            <w:tcW w:w="2127" w:type="dxa"/>
          </w:tcPr>
          <w:p w:rsidR="00E77002" w:rsidRPr="00722AAD" w:rsidRDefault="00E77002" w:rsidP="005A1057">
            <w:pPr>
              <w:widowControl w:val="0"/>
              <w:autoSpaceDE w:val="0"/>
              <w:autoSpaceDN w:val="0"/>
              <w:adjustRightInd w:val="0"/>
              <w:jc w:val="both"/>
              <w:rPr>
                <w:sz w:val="20"/>
                <w:szCs w:val="20"/>
              </w:rPr>
            </w:pPr>
          </w:p>
        </w:tc>
        <w:tc>
          <w:tcPr>
            <w:tcW w:w="1276" w:type="dxa"/>
          </w:tcPr>
          <w:p w:rsidR="00E77002" w:rsidRPr="00722AAD" w:rsidRDefault="00E77002" w:rsidP="005A1057">
            <w:pPr>
              <w:spacing w:line="245" w:lineRule="auto"/>
              <w:jc w:val="both"/>
              <w:rPr>
                <w:sz w:val="20"/>
                <w:szCs w:val="20"/>
              </w:rPr>
            </w:pPr>
            <w:r w:rsidRPr="00722AAD">
              <w:rPr>
                <w:sz w:val="20"/>
                <w:szCs w:val="20"/>
              </w:rPr>
              <w:t xml:space="preserve">Администрация 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w:t>
            </w:r>
            <w:r w:rsidRPr="00722AAD">
              <w:rPr>
                <w:sz w:val="20"/>
                <w:szCs w:val="20"/>
              </w:rPr>
              <w:lastRenderedPageBreak/>
              <w:t>находящиеся на территории Аликовского района</w:t>
            </w:r>
          </w:p>
          <w:p w:rsidR="00E77002" w:rsidRPr="00722AAD" w:rsidRDefault="00E77002" w:rsidP="005A1057">
            <w:pPr>
              <w:pStyle w:val="afb"/>
              <w:widowControl/>
              <w:autoSpaceDE/>
              <w:autoSpaceDN/>
              <w:adjustRightInd/>
              <w:rPr>
                <w:rFonts w:ascii="Times New Roman" w:hAnsi="Times New Roman"/>
                <w:sz w:val="20"/>
                <w:szCs w:val="20"/>
              </w:rPr>
            </w:pPr>
          </w:p>
        </w:tc>
        <w:tc>
          <w:tcPr>
            <w:tcW w:w="709" w:type="dxa"/>
          </w:tcPr>
          <w:p w:rsidR="00E77002" w:rsidRPr="00722AAD" w:rsidRDefault="00E77002" w:rsidP="005A1057">
            <w:pPr>
              <w:widowControl w:val="0"/>
              <w:autoSpaceDE w:val="0"/>
              <w:autoSpaceDN w:val="0"/>
              <w:adjustRightInd w:val="0"/>
              <w:rPr>
                <w:sz w:val="20"/>
                <w:szCs w:val="20"/>
              </w:rPr>
            </w:pPr>
            <w:r w:rsidRPr="00722AAD">
              <w:rPr>
                <w:sz w:val="20"/>
                <w:szCs w:val="20"/>
              </w:rPr>
              <w:lastRenderedPageBreak/>
              <w:t>01.01.</w:t>
            </w:r>
          </w:p>
          <w:p w:rsidR="00E77002" w:rsidRPr="00722AAD" w:rsidRDefault="00E77002" w:rsidP="005A1057">
            <w:pPr>
              <w:widowControl w:val="0"/>
              <w:autoSpaceDE w:val="0"/>
              <w:autoSpaceDN w:val="0"/>
              <w:adjustRightInd w:val="0"/>
              <w:rPr>
                <w:sz w:val="20"/>
                <w:szCs w:val="20"/>
              </w:rPr>
            </w:pPr>
            <w:r w:rsidRPr="00722AAD">
              <w:rPr>
                <w:sz w:val="20"/>
                <w:szCs w:val="20"/>
              </w:rPr>
              <w:t>2019</w:t>
            </w:r>
          </w:p>
        </w:tc>
        <w:tc>
          <w:tcPr>
            <w:tcW w:w="708" w:type="dxa"/>
          </w:tcPr>
          <w:p w:rsidR="00E77002" w:rsidRPr="00722AAD" w:rsidRDefault="00E77002" w:rsidP="005A1057">
            <w:pPr>
              <w:widowControl w:val="0"/>
              <w:autoSpaceDE w:val="0"/>
              <w:autoSpaceDN w:val="0"/>
              <w:adjustRightInd w:val="0"/>
              <w:rPr>
                <w:sz w:val="20"/>
                <w:szCs w:val="20"/>
              </w:rPr>
            </w:pPr>
            <w:r w:rsidRPr="00722AAD">
              <w:rPr>
                <w:sz w:val="20"/>
                <w:szCs w:val="20"/>
              </w:rPr>
              <w:t>31.12.</w:t>
            </w:r>
          </w:p>
          <w:p w:rsidR="00E77002" w:rsidRPr="00722AAD" w:rsidRDefault="00E77002" w:rsidP="005A1057">
            <w:pPr>
              <w:widowControl w:val="0"/>
              <w:autoSpaceDE w:val="0"/>
              <w:autoSpaceDN w:val="0"/>
              <w:adjustRightInd w:val="0"/>
              <w:rPr>
                <w:sz w:val="20"/>
                <w:szCs w:val="20"/>
              </w:rPr>
            </w:pPr>
            <w:r w:rsidRPr="00722AAD">
              <w:rPr>
                <w:sz w:val="20"/>
                <w:szCs w:val="20"/>
              </w:rPr>
              <w:t>2035</w:t>
            </w:r>
          </w:p>
        </w:tc>
        <w:tc>
          <w:tcPr>
            <w:tcW w:w="1843" w:type="dxa"/>
          </w:tcPr>
          <w:p w:rsidR="00E77002" w:rsidRPr="00722AAD" w:rsidRDefault="00E77002" w:rsidP="005A1057">
            <w:pPr>
              <w:autoSpaceDE w:val="0"/>
              <w:autoSpaceDN w:val="0"/>
              <w:adjustRightInd w:val="0"/>
              <w:jc w:val="both"/>
              <w:rPr>
                <w:sz w:val="20"/>
                <w:szCs w:val="20"/>
              </w:rPr>
            </w:pPr>
            <w:r w:rsidRPr="00722AAD">
              <w:rPr>
                <w:sz w:val="20"/>
                <w:szCs w:val="20"/>
              </w:rPr>
              <w:t>реализация Муниципальной программы позволит:</w:t>
            </w:r>
          </w:p>
          <w:p w:rsidR="00E77002" w:rsidRPr="00722AAD" w:rsidRDefault="00E77002" w:rsidP="005A1057">
            <w:pPr>
              <w:autoSpaceDE w:val="0"/>
              <w:autoSpaceDN w:val="0"/>
              <w:adjustRightInd w:val="0"/>
              <w:jc w:val="both"/>
              <w:rPr>
                <w:sz w:val="20"/>
                <w:szCs w:val="20"/>
              </w:rPr>
            </w:pPr>
            <w:r w:rsidRPr="00722AAD">
              <w:rPr>
                <w:sz w:val="20"/>
                <w:szCs w:val="20"/>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722AAD">
              <w:rPr>
                <w:sz w:val="20"/>
                <w:szCs w:val="20"/>
              </w:rPr>
              <w:t>водоохранных</w:t>
            </w:r>
            <w:proofErr w:type="spellEnd"/>
            <w:r w:rsidRPr="00722AAD">
              <w:rPr>
                <w:sz w:val="20"/>
                <w:szCs w:val="20"/>
              </w:rPr>
              <w:t xml:space="preserve"> зон и прибрежных защитных полос;</w:t>
            </w:r>
          </w:p>
          <w:p w:rsidR="00E77002" w:rsidRPr="00722AAD" w:rsidRDefault="00E77002" w:rsidP="005A1057">
            <w:pPr>
              <w:autoSpaceDE w:val="0"/>
              <w:autoSpaceDN w:val="0"/>
              <w:adjustRightInd w:val="0"/>
              <w:jc w:val="both"/>
              <w:rPr>
                <w:sz w:val="20"/>
                <w:szCs w:val="20"/>
              </w:rPr>
            </w:pPr>
            <w:r w:rsidRPr="00722AAD">
              <w:rPr>
                <w:sz w:val="20"/>
                <w:szCs w:val="20"/>
              </w:rPr>
              <w:t>увеличить количество гидротехнических сооружений, имеющих безопасное техническое состояние;</w:t>
            </w:r>
          </w:p>
          <w:p w:rsidR="00E77002" w:rsidRPr="00722AAD" w:rsidRDefault="00E77002" w:rsidP="005A1057">
            <w:pPr>
              <w:autoSpaceDE w:val="0"/>
              <w:autoSpaceDN w:val="0"/>
              <w:adjustRightInd w:val="0"/>
              <w:jc w:val="both"/>
              <w:rPr>
                <w:sz w:val="20"/>
                <w:szCs w:val="20"/>
              </w:rPr>
            </w:pPr>
            <w:r w:rsidRPr="00722AAD">
              <w:rPr>
                <w:sz w:val="20"/>
                <w:szCs w:val="20"/>
              </w:rPr>
              <w:t xml:space="preserve">уменьшить размер вреда, который может быть причинен жизни и здоровью населения, имуществу физических и юридических лиц в результате аварий на </w:t>
            </w:r>
            <w:r w:rsidRPr="00722AAD">
              <w:rPr>
                <w:sz w:val="20"/>
                <w:szCs w:val="20"/>
              </w:rPr>
              <w:lastRenderedPageBreak/>
              <w:t>гидротехнических сооружениях;</w:t>
            </w:r>
          </w:p>
          <w:p w:rsidR="00E77002" w:rsidRPr="00722AAD" w:rsidRDefault="00E77002" w:rsidP="005A1057">
            <w:pPr>
              <w:autoSpaceDE w:val="0"/>
              <w:autoSpaceDN w:val="0"/>
              <w:adjustRightInd w:val="0"/>
              <w:jc w:val="both"/>
              <w:rPr>
                <w:sz w:val="20"/>
                <w:szCs w:val="20"/>
              </w:rPr>
            </w:pPr>
            <w:r w:rsidRPr="00722AAD">
              <w:rPr>
                <w:sz w:val="20"/>
                <w:szCs w:val="20"/>
              </w:rPr>
              <w:t>уменьшить негативное воздействие на окружающую среду;</w:t>
            </w:r>
          </w:p>
          <w:p w:rsidR="00E77002" w:rsidRPr="00722AAD" w:rsidRDefault="00E77002" w:rsidP="005A1057">
            <w:pPr>
              <w:autoSpaceDE w:val="0"/>
              <w:autoSpaceDN w:val="0"/>
              <w:adjustRightInd w:val="0"/>
              <w:jc w:val="both"/>
              <w:rPr>
                <w:sz w:val="20"/>
                <w:szCs w:val="20"/>
              </w:rPr>
            </w:pPr>
            <w:r w:rsidRPr="00722AAD">
              <w:rPr>
                <w:sz w:val="20"/>
                <w:szCs w:val="20"/>
              </w:rPr>
              <w:t>вернуть в хозяйственный оборот восстановленные земли, нарушенные в результате эксплуатации свалок;</w:t>
            </w:r>
          </w:p>
          <w:p w:rsidR="00E77002" w:rsidRPr="00722AAD" w:rsidRDefault="00E77002" w:rsidP="005A1057">
            <w:pPr>
              <w:pStyle w:val="ConsPlusCell"/>
              <w:spacing w:line="235" w:lineRule="auto"/>
              <w:jc w:val="both"/>
            </w:pPr>
            <w:r w:rsidRPr="00722AAD">
              <w:rPr>
                <w:rFonts w:ascii="Times New Roman" w:hAnsi="Times New Roman" w:cs="Times New Roman"/>
              </w:rPr>
              <w:t>повысить уровень экологической культуры</w:t>
            </w:r>
          </w:p>
        </w:tc>
        <w:tc>
          <w:tcPr>
            <w:tcW w:w="1134" w:type="dxa"/>
            <w:vAlign w:val="center"/>
          </w:tcPr>
          <w:p w:rsidR="00E77002" w:rsidRPr="00722AAD" w:rsidRDefault="00E77002" w:rsidP="005A1057">
            <w:pPr>
              <w:widowControl w:val="0"/>
              <w:autoSpaceDE w:val="0"/>
              <w:autoSpaceDN w:val="0"/>
              <w:adjustRightInd w:val="0"/>
              <w:spacing w:line="235" w:lineRule="auto"/>
              <w:jc w:val="center"/>
              <w:rPr>
                <w:sz w:val="20"/>
                <w:szCs w:val="20"/>
              </w:rPr>
            </w:pPr>
            <w:r w:rsidRPr="00722AAD">
              <w:rPr>
                <w:sz w:val="20"/>
                <w:szCs w:val="20"/>
              </w:rPr>
              <w:lastRenderedPageBreak/>
              <w:t>х</w:t>
            </w:r>
          </w:p>
        </w:tc>
        <w:tc>
          <w:tcPr>
            <w:tcW w:w="851" w:type="dxa"/>
            <w:vAlign w:val="center"/>
          </w:tcPr>
          <w:p w:rsidR="00E77002" w:rsidRPr="00722AAD" w:rsidRDefault="00E77002" w:rsidP="005A1057">
            <w:pPr>
              <w:jc w:val="center"/>
              <w:rPr>
                <w:sz w:val="20"/>
                <w:szCs w:val="20"/>
              </w:rPr>
            </w:pPr>
            <w:r w:rsidRPr="00722AAD">
              <w:rPr>
                <w:sz w:val="20"/>
                <w:szCs w:val="20"/>
              </w:rPr>
              <w:t>220,42</w:t>
            </w:r>
          </w:p>
        </w:tc>
        <w:tc>
          <w:tcPr>
            <w:tcW w:w="567" w:type="dxa"/>
            <w:vAlign w:val="center"/>
          </w:tcPr>
          <w:p w:rsidR="00E77002" w:rsidRPr="00722AAD" w:rsidRDefault="00E77002" w:rsidP="005A1057">
            <w:pPr>
              <w:jc w:val="center"/>
              <w:rPr>
                <w:sz w:val="20"/>
                <w:szCs w:val="20"/>
              </w:rPr>
            </w:pPr>
            <w:r w:rsidRPr="00722AAD">
              <w:rPr>
                <w:sz w:val="20"/>
                <w:szCs w:val="20"/>
              </w:rPr>
              <w:t>0,0</w:t>
            </w:r>
          </w:p>
        </w:tc>
        <w:tc>
          <w:tcPr>
            <w:tcW w:w="708" w:type="dxa"/>
            <w:vAlign w:val="center"/>
          </w:tcPr>
          <w:p w:rsidR="00E77002" w:rsidRPr="00722AAD" w:rsidRDefault="00E77002" w:rsidP="005A1057">
            <w:pPr>
              <w:jc w:val="center"/>
              <w:rPr>
                <w:sz w:val="20"/>
                <w:szCs w:val="20"/>
              </w:rPr>
            </w:pPr>
            <w:r w:rsidRPr="00722AAD">
              <w:rPr>
                <w:sz w:val="20"/>
                <w:szCs w:val="20"/>
              </w:rPr>
              <w:t>0,0</w:t>
            </w:r>
          </w:p>
        </w:tc>
      </w:tr>
      <w:tr w:rsidR="00E77002" w:rsidRPr="00722AAD" w:rsidTr="005A1057">
        <w:trPr>
          <w:trHeight w:val="20"/>
        </w:trPr>
        <w:tc>
          <w:tcPr>
            <w:tcW w:w="2127" w:type="dxa"/>
          </w:tcPr>
          <w:p w:rsidR="00E77002" w:rsidRPr="00722AAD" w:rsidRDefault="00E77002" w:rsidP="005A1057">
            <w:pPr>
              <w:widowControl w:val="0"/>
              <w:autoSpaceDE w:val="0"/>
              <w:autoSpaceDN w:val="0"/>
              <w:adjustRightInd w:val="0"/>
              <w:spacing w:line="235" w:lineRule="auto"/>
              <w:rPr>
                <w:b/>
                <w:sz w:val="20"/>
                <w:szCs w:val="20"/>
              </w:rPr>
            </w:pPr>
            <w:r w:rsidRPr="00722AAD">
              <w:rPr>
                <w:b/>
                <w:sz w:val="20"/>
                <w:szCs w:val="20"/>
              </w:rPr>
              <w:t>ИТОГО по Муниципальной программе</w:t>
            </w:r>
          </w:p>
        </w:tc>
        <w:tc>
          <w:tcPr>
            <w:tcW w:w="1276" w:type="dxa"/>
          </w:tcPr>
          <w:p w:rsidR="00E77002" w:rsidRPr="00722AAD" w:rsidRDefault="00E77002" w:rsidP="005A1057">
            <w:pPr>
              <w:spacing w:line="245" w:lineRule="auto"/>
              <w:jc w:val="both"/>
              <w:rPr>
                <w:sz w:val="20"/>
                <w:szCs w:val="20"/>
              </w:rPr>
            </w:pPr>
          </w:p>
        </w:tc>
        <w:tc>
          <w:tcPr>
            <w:tcW w:w="709" w:type="dxa"/>
          </w:tcPr>
          <w:p w:rsidR="00E77002" w:rsidRPr="00722AAD" w:rsidRDefault="00E77002" w:rsidP="005A1057">
            <w:pPr>
              <w:pStyle w:val="aff8"/>
              <w:rPr>
                <w:rFonts w:ascii="Times New Roman" w:hAnsi="Times New Roman"/>
                <w:sz w:val="20"/>
                <w:szCs w:val="20"/>
              </w:rPr>
            </w:pPr>
          </w:p>
        </w:tc>
        <w:tc>
          <w:tcPr>
            <w:tcW w:w="708" w:type="dxa"/>
          </w:tcPr>
          <w:p w:rsidR="00E77002" w:rsidRPr="00722AAD" w:rsidRDefault="00E77002" w:rsidP="005A1057">
            <w:pPr>
              <w:widowControl w:val="0"/>
              <w:autoSpaceDE w:val="0"/>
              <w:autoSpaceDN w:val="0"/>
              <w:adjustRightInd w:val="0"/>
              <w:rPr>
                <w:sz w:val="20"/>
                <w:szCs w:val="20"/>
              </w:rPr>
            </w:pPr>
          </w:p>
        </w:tc>
        <w:tc>
          <w:tcPr>
            <w:tcW w:w="1843" w:type="dxa"/>
          </w:tcPr>
          <w:p w:rsidR="00E77002" w:rsidRPr="00722AAD" w:rsidRDefault="00E77002" w:rsidP="005A1057">
            <w:pPr>
              <w:pStyle w:val="afffff"/>
              <w:widowControl/>
              <w:autoSpaceDE/>
              <w:autoSpaceDN/>
              <w:adjustRightInd/>
              <w:rPr>
                <w:rFonts w:ascii="Times New Roman" w:hAnsi="Times New Roman" w:cs="Times New Roman"/>
                <w:sz w:val="20"/>
                <w:szCs w:val="20"/>
              </w:rPr>
            </w:pPr>
          </w:p>
        </w:tc>
        <w:tc>
          <w:tcPr>
            <w:tcW w:w="1134" w:type="dxa"/>
            <w:vAlign w:val="center"/>
          </w:tcPr>
          <w:p w:rsidR="00E77002" w:rsidRPr="00722AAD" w:rsidRDefault="00E77002" w:rsidP="005A1057">
            <w:pPr>
              <w:widowControl w:val="0"/>
              <w:autoSpaceDE w:val="0"/>
              <w:autoSpaceDN w:val="0"/>
              <w:adjustRightInd w:val="0"/>
              <w:spacing w:line="235" w:lineRule="auto"/>
              <w:jc w:val="center"/>
              <w:rPr>
                <w:sz w:val="20"/>
                <w:szCs w:val="20"/>
              </w:rPr>
            </w:pPr>
            <w:r w:rsidRPr="00722AAD">
              <w:rPr>
                <w:sz w:val="20"/>
                <w:szCs w:val="20"/>
              </w:rPr>
              <w:t>х</w:t>
            </w:r>
          </w:p>
        </w:tc>
        <w:tc>
          <w:tcPr>
            <w:tcW w:w="851" w:type="dxa"/>
            <w:vAlign w:val="center"/>
          </w:tcPr>
          <w:p w:rsidR="00E77002" w:rsidRPr="00722AAD" w:rsidRDefault="00E77002" w:rsidP="005A1057">
            <w:pPr>
              <w:jc w:val="center"/>
              <w:rPr>
                <w:b/>
                <w:bCs/>
                <w:sz w:val="20"/>
                <w:szCs w:val="20"/>
              </w:rPr>
            </w:pPr>
            <w:r w:rsidRPr="00722AAD">
              <w:rPr>
                <w:b/>
                <w:bCs/>
                <w:sz w:val="20"/>
                <w:szCs w:val="20"/>
              </w:rPr>
              <w:t>220,42</w:t>
            </w:r>
          </w:p>
        </w:tc>
        <w:tc>
          <w:tcPr>
            <w:tcW w:w="567" w:type="dxa"/>
            <w:vAlign w:val="center"/>
          </w:tcPr>
          <w:p w:rsidR="00E77002" w:rsidRPr="00722AAD" w:rsidRDefault="00E77002" w:rsidP="005A1057">
            <w:pPr>
              <w:jc w:val="center"/>
              <w:rPr>
                <w:b/>
                <w:bCs/>
                <w:sz w:val="20"/>
                <w:szCs w:val="20"/>
              </w:rPr>
            </w:pPr>
            <w:r w:rsidRPr="00722AAD">
              <w:rPr>
                <w:b/>
                <w:bCs/>
                <w:sz w:val="20"/>
                <w:szCs w:val="20"/>
              </w:rPr>
              <w:t>0,0</w:t>
            </w:r>
          </w:p>
        </w:tc>
        <w:tc>
          <w:tcPr>
            <w:tcW w:w="708" w:type="dxa"/>
            <w:vAlign w:val="center"/>
          </w:tcPr>
          <w:p w:rsidR="00E77002" w:rsidRPr="00722AAD" w:rsidRDefault="00E77002" w:rsidP="005A1057">
            <w:pPr>
              <w:jc w:val="center"/>
              <w:rPr>
                <w:b/>
                <w:bCs/>
                <w:sz w:val="20"/>
                <w:szCs w:val="20"/>
              </w:rPr>
            </w:pPr>
            <w:r w:rsidRPr="00722AAD">
              <w:rPr>
                <w:b/>
                <w:bCs/>
                <w:sz w:val="20"/>
                <w:szCs w:val="20"/>
              </w:rPr>
              <w:t>0,0</w:t>
            </w:r>
          </w:p>
        </w:tc>
      </w:tr>
      <w:tr w:rsidR="00E77002" w:rsidRPr="00722AAD" w:rsidTr="005A1057">
        <w:trPr>
          <w:trHeight w:val="20"/>
        </w:trPr>
        <w:tc>
          <w:tcPr>
            <w:tcW w:w="9923" w:type="dxa"/>
            <w:gridSpan w:val="9"/>
          </w:tcPr>
          <w:p w:rsidR="00E77002" w:rsidRPr="00722AAD" w:rsidRDefault="00E77002" w:rsidP="005A1057">
            <w:pPr>
              <w:jc w:val="center"/>
              <w:rPr>
                <w:bCs/>
                <w:sz w:val="20"/>
                <w:szCs w:val="20"/>
              </w:rPr>
            </w:pPr>
            <w:r w:rsidRPr="00722AAD">
              <w:rPr>
                <w:b/>
                <w:bCs/>
                <w:sz w:val="20"/>
                <w:szCs w:val="20"/>
              </w:rPr>
              <w:t>Подпрограмма «Обращение с отходами, в том числе с твердыми коммунальными отходами, на территории Аликовского района Чувашской республики»</w:t>
            </w:r>
          </w:p>
        </w:tc>
      </w:tr>
      <w:tr w:rsidR="00E77002" w:rsidRPr="00722AAD" w:rsidTr="005A1057">
        <w:trPr>
          <w:cantSplit/>
          <w:trHeight w:val="5919"/>
        </w:trPr>
        <w:tc>
          <w:tcPr>
            <w:tcW w:w="2127" w:type="dxa"/>
          </w:tcPr>
          <w:p w:rsidR="00E77002" w:rsidRPr="00722AAD" w:rsidRDefault="00E77002" w:rsidP="005A1057">
            <w:pPr>
              <w:jc w:val="both"/>
              <w:rPr>
                <w:b/>
                <w:sz w:val="20"/>
                <w:szCs w:val="20"/>
              </w:rPr>
            </w:pPr>
            <w:r w:rsidRPr="00722AAD">
              <w:rPr>
                <w:b/>
                <w:sz w:val="20"/>
                <w:szCs w:val="20"/>
              </w:rPr>
              <w:t xml:space="preserve">Основное мероприятие  1 </w:t>
            </w:r>
          </w:p>
          <w:p w:rsidR="00E77002" w:rsidRPr="00722AAD" w:rsidRDefault="00E77002" w:rsidP="005A1057">
            <w:pPr>
              <w:jc w:val="both"/>
              <w:rPr>
                <w:sz w:val="20"/>
                <w:szCs w:val="20"/>
              </w:rPr>
            </w:pPr>
            <w:r w:rsidRPr="00722AAD">
              <w:rPr>
                <w:sz w:val="20"/>
                <w:szCs w:val="20"/>
              </w:rPr>
              <w:t>«Реализация мероприятий регионального проекта «Чистая страна»</w:t>
            </w:r>
          </w:p>
          <w:p w:rsidR="00E77002" w:rsidRPr="00722AAD" w:rsidRDefault="00E77002" w:rsidP="005A1057">
            <w:pPr>
              <w:widowControl w:val="0"/>
              <w:autoSpaceDE w:val="0"/>
              <w:autoSpaceDN w:val="0"/>
              <w:adjustRightInd w:val="0"/>
              <w:jc w:val="both"/>
              <w:rPr>
                <w:sz w:val="20"/>
                <w:szCs w:val="20"/>
              </w:rPr>
            </w:pPr>
          </w:p>
        </w:tc>
        <w:tc>
          <w:tcPr>
            <w:tcW w:w="1276" w:type="dxa"/>
            <w:vMerge w:val="restart"/>
          </w:tcPr>
          <w:p w:rsidR="00E77002" w:rsidRPr="00722AAD" w:rsidRDefault="00E77002" w:rsidP="005A1057">
            <w:pPr>
              <w:spacing w:line="245" w:lineRule="auto"/>
              <w:jc w:val="both"/>
              <w:rPr>
                <w:sz w:val="20"/>
                <w:szCs w:val="20"/>
              </w:rPr>
            </w:pPr>
            <w:r w:rsidRPr="00722AAD">
              <w:rPr>
                <w:sz w:val="20"/>
                <w:szCs w:val="20"/>
              </w:rPr>
              <w:t xml:space="preserve">Администрация Аликовского района Чувашской Республики; отдел  сельского хозяйства и экологии администрации Аликовского района Чувашской Республики; </w:t>
            </w:r>
          </w:p>
          <w:p w:rsidR="00E77002" w:rsidRPr="00722AAD" w:rsidRDefault="00E77002" w:rsidP="005A1057">
            <w:pPr>
              <w:spacing w:line="245" w:lineRule="auto"/>
              <w:jc w:val="both"/>
              <w:rPr>
                <w:sz w:val="20"/>
                <w:szCs w:val="20"/>
              </w:rPr>
            </w:pPr>
            <w:r w:rsidRPr="00722AAD">
              <w:rPr>
                <w:sz w:val="20"/>
                <w:szCs w:val="20"/>
              </w:rPr>
              <w:t xml:space="preserve">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w:t>
            </w:r>
            <w:r w:rsidRPr="00722AAD">
              <w:rPr>
                <w:sz w:val="20"/>
                <w:szCs w:val="20"/>
              </w:rPr>
              <w:lastRenderedPageBreak/>
              <w:t>находящиеся на территории Аликовского района</w:t>
            </w:r>
          </w:p>
        </w:tc>
        <w:tc>
          <w:tcPr>
            <w:tcW w:w="709" w:type="dxa"/>
          </w:tcPr>
          <w:p w:rsidR="00E77002" w:rsidRPr="00722AAD" w:rsidRDefault="00E77002" w:rsidP="005A1057">
            <w:pPr>
              <w:widowControl w:val="0"/>
              <w:autoSpaceDE w:val="0"/>
              <w:autoSpaceDN w:val="0"/>
              <w:adjustRightInd w:val="0"/>
              <w:rPr>
                <w:sz w:val="20"/>
                <w:szCs w:val="20"/>
              </w:rPr>
            </w:pPr>
            <w:r w:rsidRPr="00722AAD">
              <w:rPr>
                <w:sz w:val="20"/>
                <w:szCs w:val="20"/>
              </w:rPr>
              <w:lastRenderedPageBreak/>
              <w:t>01.01.</w:t>
            </w:r>
          </w:p>
          <w:p w:rsidR="00E77002" w:rsidRPr="00722AAD" w:rsidRDefault="00E77002" w:rsidP="005A1057">
            <w:pPr>
              <w:widowControl w:val="0"/>
              <w:autoSpaceDE w:val="0"/>
              <w:autoSpaceDN w:val="0"/>
              <w:adjustRightInd w:val="0"/>
              <w:rPr>
                <w:sz w:val="20"/>
                <w:szCs w:val="20"/>
              </w:rPr>
            </w:pPr>
            <w:r w:rsidRPr="00722AAD">
              <w:rPr>
                <w:sz w:val="20"/>
                <w:szCs w:val="20"/>
              </w:rPr>
              <w:t>2019</w:t>
            </w:r>
          </w:p>
        </w:tc>
        <w:tc>
          <w:tcPr>
            <w:tcW w:w="708" w:type="dxa"/>
          </w:tcPr>
          <w:p w:rsidR="00E77002" w:rsidRPr="00722AAD" w:rsidRDefault="00E77002" w:rsidP="005A1057">
            <w:pPr>
              <w:widowControl w:val="0"/>
              <w:autoSpaceDE w:val="0"/>
              <w:autoSpaceDN w:val="0"/>
              <w:adjustRightInd w:val="0"/>
              <w:rPr>
                <w:sz w:val="20"/>
                <w:szCs w:val="20"/>
              </w:rPr>
            </w:pPr>
            <w:r w:rsidRPr="00722AAD">
              <w:rPr>
                <w:sz w:val="20"/>
                <w:szCs w:val="20"/>
              </w:rPr>
              <w:t>31.12.</w:t>
            </w:r>
          </w:p>
          <w:p w:rsidR="00E77002" w:rsidRPr="00722AAD" w:rsidRDefault="00E77002" w:rsidP="005A1057">
            <w:pPr>
              <w:widowControl w:val="0"/>
              <w:autoSpaceDE w:val="0"/>
              <w:autoSpaceDN w:val="0"/>
              <w:adjustRightInd w:val="0"/>
              <w:rPr>
                <w:sz w:val="20"/>
                <w:szCs w:val="20"/>
              </w:rPr>
            </w:pPr>
            <w:r w:rsidRPr="00722AAD">
              <w:rPr>
                <w:sz w:val="20"/>
                <w:szCs w:val="20"/>
              </w:rPr>
              <w:t>2035</w:t>
            </w:r>
          </w:p>
        </w:tc>
        <w:tc>
          <w:tcPr>
            <w:tcW w:w="1843" w:type="dxa"/>
          </w:tcPr>
          <w:p w:rsidR="00E77002" w:rsidRPr="00722AAD" w:rsidRDefault="00E77002" w:rsidP="005A1057">
            <w:pPr>
              <w:pStyle w:val="ConsPlusCell"/>
              <w:spacing w:line="235" w:lineRule="auto"/>
              <w:jc w:val="both"/>
              <w:rPr>
                <w:rFonts w:ascii="Times New Roman" w:hAnsi="Times New Roman" w:cs="Times New Roman"/>
              </w:rPr>
            </w:pPr>
            <w:r w:rsidRPr="00722AAD">
              <w:rPr>
                <w:rFonts w:ascii="Times New Roman" w:hAnsi="Times New Roman" w:cs="Times New Roman"/>
              </w:rPr>
              <w:t>Улучшение экологической обстановки на территории Аликовского района;</w:t>
            </w:r>
          </w:p>
          <w:p w:rsidR="00E77002" w:rsidRPr="00722AAD" w:rsidRDefault="00E77002" w:rsidP="005A1057">
            <w:pPr>
              <w:pStyle w:val="ConsPlusCell"/>
              <w:spacing w:line="235" w:lineRule="auto"/>
              <w:jc w:val="both"/>
              <w:rPr>
                <w:rFonts w:ascii="Times New Roman" w:hAnsi="Times New Roman" w:cs="Times New Roman"/>
              </w:rPr>
            </w:pPr>
            <w:r w:rsidRPr="00722AAD">
              <w:rPr>
                <w:rFonts w:ascii="Times New Roman" w:hAnsi="Times New Roman" w:cs="Times New Roman"/>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E77002" w:rsidRPr="00722AAD" w:rsidRDefault="00E77002" w:rsidP="005A1057">
            <w:pPr>
              <w:pStyle w:val="ConsPlusCell"/>
              <w:spacing w:line="235" w:lineRule="auto"/>
              <w:jc w:val="both"/>
              <w:rPr>
                <w:rFonts w:ascii="Times New Roman" w:hAnsi="Times New Roman" w:cs="Times New Roman"/>
              </w:rPr>
            </w:pPr>
            <w:r w:rsidRPr="00722AAD">
              <w:rPr>
                <w:rFonts w:ascii="Times New Roman" w:hAnsi="Times New Roman" w:cs="Times New Roman"/>
              </w:rPr>
              <w:t>повышение уровня экологической культуры</w:t>
            </w:r>
          </w:p>
        </w:tc>
        <w:tc>
          <w:tcPr>
            <w:tcW w:w="1134" w:type="dxa"/>
            <w:vAlign w:val="center"/>
          </w:tcPr>
          <w:p w:rsidR="00E77002" w:rsidRPr="00722AAD" w:rsidRDefault="00E77002" w:rsidP="005A1057">
            <w:pPr>
              <w:widowControl w:val="0"/>
              <w:autoSpaceDE w:val="0"/>
              <w:autoSpaceDN w:val="0"/>
              <w:adjustRightInd w:val="0"/>
              <w:jc w:val="center"/>
              <w:rPr>
                <w:b/>
                <w:sz w:val="20"/>
                <w:szCs w:val="20"/>
              </w:rPr>
            </w:pPr>
            <w:r w:rsidRPr="00722AAD">
              <w:rPr>
                <w:sz w:val="20"/>
                <w:szCs w:val="20"/>
              </w:rPr>
              <w:t>х</w:t>
            </w:r>
          </w:p>
        </w:tc>
        <w:tc>
          <w:tcPr>
            <w:tcW w:w="851" w:type="dxa"/>
            <w:vAlign w:val="center"/>
          </w:tcPr>
          <w:p w:rsidR="00E77002" w:rsidRPr="00722AAD" w:rsidRDefault="00E77002" w:rsidP="005A1057">
            <w:pPr>
              <w:jc w:val="center"/>
              <w:rPr>
                <w:b/>
                <w:sz w:val="20"/>
                <w:szCs w:val="20"/>
              </w:rPr>
            </w:pPr>
            <w:r w:rsidRPr="00722AAD">
              <w:rPr>
                <w:b/>
                <w:sz w:val="20"/>
                <w:szCs w:val="20"/>
              </w:rPr>
              <w:t>0,0</w:t>
            </w:r>
          </w:p>
        </w:tc>
        <w:tc>
          <w:tcPr>
            <w:tcW w:w="567" w:type="dxa"/>
            <w:vAlign w:val="center"/>
          </w:tcPr>
          <w:p w:rsidR="00E77002" w:rsidRPr="00722AAD" w:rsidRDefault="00E77002" w:rsidP="005A1057">
            <w:pPr>
              <w:jc w:val="center"/>
              <w:rPr>
                <w:b/>
                <w:sz w:val="20"/>
                <w:szCs w:val="20"/>
              </w:rPr>
            </w:pPr>
            <w:r w:rsidRPr="00722AAD">
              <w:rPr>
                <w:b/>
                <w:sz w:val="20"/>
                <w:szCs w:val="20"/>
              </w:rPr>
              <w:t>0,0</w:t>
            </w:r>
          </w:p>
        </w:tc>
        <w:tc>
          <w:tcPr>
            <w:tcW w:w="708" w:type="dxa"/>
            <w:vAlign w:val="center"/>
          </w:tcPr>
          <w:p w:rsidR="00E77002" w:rsidRPr="00722AAD" w:rsidRDefault="00E77002" w:rsidP="005A1057">
            <w:pPr>
              <w:jc w:val="center"/>
              <w:rPr>
                <w:b/>
                <w:sz w:val="20"/>
                <w:szCs w:val="20"/>
              </w:rPr>
            </w:pPr>
            <w:r w:rsidRPr="00722AAD">
              <w:rPr>
                <w:b/>
                <w:sz w:val="20"/>
                <w:szCs w:val="20"/>
              </w:rPr>
              <w:t>0,0</w:t>
            </w:r>
          </w:p>
        </w:tc>
      </w:tr>
      <w:tr w:rsidR="00E77002" w:rsidRPr="00722AAD" w:rsidTr="005A1057">
        <w:trPr>
          <w:cantSplit/>
          <w:trHeight w:val="2364"/>
        </w:trPr>
        <w:tc>
          <w:tcPr>
            <w:tcW w:w="2127" w:type="dxa"/>
          </w:tcPr>
          <w:p w:rsidR="00E77002" w:rsidRPr="00722AAD" w:rsidRDefault="00E77002" w:rsidP="005A1057">
            <w:pPr>
              <w:widowControl w:val="0"/>
              <w:autoSpaceDE w:val="0"/>
              <w:autoSpaceDN w:val="0"/>
              <w:adjustRightInd w:val="0"/>
              <w:jc w:val="both"/>
              <w:rPr>
                <w:b/>
                <w:sz w:val="20"/>
                <w:szCs w:val="20"/>
              </w:rPr>
            </w:pPr>
            <w:r w:rsidRPr="00722AAD">
              <w:rPr>
                <w:b/>
                <w:bCs/>
                <w:sz w:val="20"/>
                <w:szCs w:val="20"/>
              </w:rPr>
              <w:t>Мероприятие 1.1</w:t>
            </w:r>
            <w:r w:rsidRPr="00722AAD">
              <w:rPr>
                <w:sz w:val="20"/>
                <w:szCs w:val="20"/>
              </w:rPr>
              <w:t xml:space="preserve"> Поддержка региональных проектов в области обращения с отходами и ликвидации накопленного экологического ущерба</w:t>
            </w:r>
          </w:p>
          <w:p w:rsidR="00E77002" w:rsidRPr="00722AAD" w:rsidRDefault="00E77002" w:rsidP="005A1057">
            <w:pPr>
              <w:widowControl w:val="0"/>
              <w:autoSpaceDE w:val="0"/>
              <w:autoSpaceDN w:val="0"/>
              <w:adjustRightInd w:val="0"/>
              <w:jc w:val="both"/>
              <w:rPr>
                <w:b/>
                <w:sz w:val="20"/>
                <w:szCs w:val="20"/>
              </w:rPr>
            </w:pPr>
          </w:p>
        </w:tc>
        <w:tc>
          <w:tcPr>
            <w:tcW w:w="1276" w:type="dxa"/>
            <w:vMerge/>
          </w:tcPr>
          <w:p w:rsidR="00E77002" w:rsidRPr="00722AAD" w:rsidRDefault="00E77002" w:rsidP="005A1057">
            <w:pPr>
              <w:rPr>
                <w:sz w:val="20"/>
                <w:szCs w:val="20"/>
              </w:rPr>
            </w:pPr>
          </w:p>
        </w:tc>
        <w:tc>
          <w:tcPr>
            <w:tcW w:w="709" w:type="dxa"/>
          </w:tcPr>
          <w:p w:rsidR="00E77002" w:rsidRPr="00722AAD" w:rsidRDefault="00E77002" w:rsidP="005A1057">
            <w:pPr>
              <w:widowControl w:val="0"/>
              <w:autoSpaceDE w:val="0"/>
              <w:autoSpaceDN w:val="0"/>
              <w:adjustRightInd w:val="0"/>
              <w:rPr>
                <w:sz w:val="20"/>
                <w:szCs w:val="20"/>
              </w:rPr>
            </w:pPr>
            <w:r w:rsidRPr="00722AAD">
              <w:rPr>
                <w:sz w:val="20"/>
                <w:szCs w:val="20"/>
              </w:rPr>
              <w:t>01.01.</w:t>
            </w:r>
          </w:p>
          <w:p w:rsidR="00E77002" w:rsidRPr="00722AAD" w:rsidRDefault="00E77002" w:rsidP="005A1057">
            <w:pPr>
              <w:widowControl w:val="0"/>
              <w:autoSpaceDE w:val="0"/>
              <w:autoSpaceDN w:val="0"/>
              <w:adjustRightInd w:val="0"/>
              <w:rPr>
                <w:sz w:val="20"/>
                <w:szCs w:val="20"/>
              </w:rPr>
            </w:pPr>
            <w:r w:rsidRPr="00722AAD">
              <w:rPr>
                <w:sz w:val="20"/>
                <w:szCs w:val="20"/>
              </w:rPr>
              <w:t>2019</w:t>
            </w:r>
          </w:p>
        </w:tc>
        <w:tc>
          <w:tcPr>
            <w:tcW w:w="708" w:type="dxa"/>
          </w:tcPr>
          <w:p w:rsidR="00E77002" w:rsidRPr="00722AAD" w:rsidRDefault="00E77002" w:rsidP="005A1057">
            <w:pPr>
              <w:widowControl w:val="0"/>
              <w:autoSpaceDE w:val="0"/>
              <w:autoSpaceDN w:val="0"/>
              <w:adjustRightInd w:val="0"/>
              <w:rPr>
                <w:sz w:val="20"/>
                <w:szCs w:val="20"/>
              </w:rPr>
            </w:pPr>
            <w:r w:rsidRPr="00722AAD">
              <w:rPr>
                <w:sz w:val="20"/>
                <w:szCs w:val="20"/>
              </w:rPr>
              <w:t>31.12.</w:t>
            </w:r>
          </w:p>
          <w:p w:rsidR="00E77002" w:rsidRPr="00722AAD" w:rsidRDefault="00E77002" w:rsidP="005A1057">
            <w:pPr>
              <w:widowControl w:val="0"/>
              <w:autoSpaceDE w:val="0"/>
              <w:autoSpaceDN w:val="0"/>
              <w:adjustRightInd w:val="0"/>
              <w:rPr>
                <w:sz w:val="20"/>
                <w:szCs w:val="20"/>
              </w:rPr>
            </w:pPr>
            <w:r w:rsidRPr="00722AAD">
              <w:rPr>
                <w:sz w:val="20"/>
                <w:szCs w:val="20"/>
              </w:rPr>
              <w:t>2035</w:t>
            </w:r>
          </w:p>
        </w:tc>
        <w:tc>
          <w:tcPr>
            <w:tcW w:w="1843" w:type="dxa"/>
          </w:tcPr>
          <w:p w:rsidR="00E77002" w:rsidRPr="00722AAD" w:rsidRDefault="00E77002" w:rsidP="005A1057">
            <w:pPr>
              <w:pStyle w:val="afffff"/>
              <w:widowControl/>
              <w:autoSpaceDE/>
              <w:autoSpaceDN/>
              <w:adjustRightInd/>
              <w:rPr>
                <w:rFonts w:ascii="Times New Roman" w:hAnsi="Times New Roman" w:cs="Times New Roman"/>
                <w:sz w:val="20"/>
                <w:szCs w:val="20"/>
              </w:rPr>
            </w:pPr>
          </w:p>
        </w:tc>
        <w:tc>
          <w:tcPr>
            <w:tcW w:w="1134" w:type="dxa"/>
            <w:vAlign w:val="center"/>
          </w:tcPr>
          <w:p w:rsidR="00E77002" w:rsidRPr="00722AAD" w:rsidRDefault="00E77002" w:rsidP="005A1057">
            <w:pPr>
              <w:widowControl w:val="0"/>
              <w:autoSpaceDE w:val="0"/>
              <w:autoSpaceDN w:val="0"/>
              <w:adjustRightInd w:val="0"/>
              <w:jc w:val="center"/>
              <w:rPr>
                <w:sz w:val="20"/>
                <w:szCs w:val="20"/>
              </w:rPr>
            </w:pPr>
            <w:r w:rsidRPr="00722AAD">
              <w:rPr>
                <w:sz w:val="20"/>
                <w:szCs w:val="20"/>
              </w:rPr>
              <w:t>х</w:t>
            </w:r>
          </w:p>
        </w:tc>
        <w:tc>
          <w:tcPr>
            <w:tcW w:w="851" w:type="dxa"/>
            <w:vAlign w:val="center"/>
          </w:tcPr>
          <w:p w:rsidR="00E77002" w:rsidRPr="00722AAD" w:rsidRDefault="00E77002" w:rsidP="005A1057">
            <w:pPr>
              <w:jc w:val="center"/>
              <w:rPr>
                <w:sz w:val="20"/>
                <w:szCs w:val="20"/>
              </w:rPr>
            </w:pPr>
            <w:r w:rsidRPr="00722AAD">
              <w:rPr>
                <w:sz w:val="20"/>
                <w:szCs w:val="20"/>
              </w:rPr>
              <w:t>0,0</w:t>
            </w:r>
          </w:p>
        </w:tc>
        <w:tc>
          <w:tcPr>
            <w:tcW w:w="567" w:type="dxa"/>
            <w:vAlign w:val="center"/>
          </w:tcPr>
          <w:p w:rsidR="00E77002" w:rsidRPr="00722AAD" w:rsidRDefault="00E77002" w:rsidP="005A1057">
            <w:pPr>
              <w:jc w:val="center"/>
              <w:rPr>
                <w:sz w:val="20"/>
                <w:szCs w:val="20"/>
              </w:rPr>
            </w:pPr>
            <w:r w:rsidRPr="00722AAD">
              <w:rPr>
                <w:sz w:val="20"/>
                <w:szCs w:val="20"/>
              </w:rPr>
              <w:t>0,0</w:t>
            </w:r>
          </w:p>
        </w:tc>
        <w:tc>
          <w:tcPr>
            <w:tcW w:w="708" w:type="dxa"/>
            <w:vAlign w:val="center"/>
          </w:tcPr>
          <w:p w:rsidR="00E77002" w:rsidRPr="00722AAD" w:rsidRDefault="00E77002" w:rsidP="005A1057">
            <w:pPr>
              <w:jc w:val="center"/>
              <w:rPr>
                <w:sz w:val="20"/>
                <w:szCs w:val="20"/>
              </w:rPr>
            </w:pPr>
            <w:r w:rsidRPr="00722AAD">
              <w:rPr>
                <w:sz w:val="20"/>
                <w:szCs w:val="20"/>
              </w:rPr>
              <w:t>0,0</w:t>
            </w:r>
          </w:p>
        </w:tc>
      </w:tr>
      <w:tr w:rsidR="00E77002" w:rsidRPr="00722AAD" w:rsidTr="005A1057">
        <w:trPr>
          <w:trHeight w:val="277"/>
        </w:trPr>
        <w:tc>
          <w:tcPr>
            <w:tcW w:w="2127" w:type="dxa"/>
          </w:tcPr>
          <w:p w:rsidR="00E77002" w:rsidRPr="00722AAD" w:rsidRDefault="00E77002" w:rsidP="005A1057">
            <w:pPr>
              <w:widowControl w:val="0"/>
              <w:autoSpaceDE w:val="0"/>
              <w:autoSpaceDN w:val="0"/>
              <w:adjustRightInd w:val="0"/>
              <w:rPr>
                <w:b/>
                <w:sz w:val="20"/>
                <w:szCs w:val="20"/>
              </w:rPr>
            </w:pPr>
            <w:r w:rsidRPr="00722AAD">
              <w:rPr>
                <w:b/>
                <w:sz w:val="20"/>
                <w:szCs w:val="20"/>
              </w:rPr>
              <w:lastRenderedPageBreak/>
              <w:t xml:space="preserve">Основное </w:t>
            </w:r>
            <w:proofErr w:type="spellStart"/>
            <w:r w:rsidRPr="00722AAD">
              <w:rPr>
                <w:b/>
                <w:sz w:val="20"/>
                <w:szCs w:val="20"/>
              </w:rPr>
              <w:t>мерприятие</w:t>
            </w:r>
            <w:proofErr w:type="spellEnd"/>
            <w:r w:rsidRPr="00722AAD">
              <w:rPr>
                <w:b/>
                <w:sz w:val="20"/>
                <w:szCs w:val="20"/>
              </w:rPr>
              <w:t xml:space="preserve"> 2 </w:t>
            </w:r>
          </w:p>
          <w:p w:rsidR="00E77002" w:rsidRPr="00722AAD" w:rsidRDefault="00E77002" w:rsidP="005A1057">
            <w:pPr>
              <w:widowControl w:val="0"/>
              <w:autoSpaceDE w:val="0"/>
              <w:autoSpaceDN w:val="0"/>
              <w:adjustRightInd w:val="0"/>
              <w:rPr>
                <w:b/>
                <w:sz w:val="20"/>
                <w:szCs w:val="20"/>
              </w:rPr>
            </w:pPr>
            <w:r w:rsidRPr="00722AAD">
              <w:rPr>
                <w:sz w:val="20"/>
                <w:szCs w:val="20"/>
              </w:rPr>
              <w:t>Мероприятия, направленные на снижение негативного воздействия хозяйственной и иной деятельности на окружающую среду</w:t>
            </w:r>
          </w:p>
        </w:tc>
        <w:tc>
          <w:tcPr>
            <w:tcW w:w="1276" w:type="dxa"/>
            <w:vMerge/>
          </w:tcPr>
          <w:p w:rsidR="00E77002" w:rsidRPr="00722AAD" w:rsidRDefault="00E77002" w:rsidP="005A1057">
            <w:pPr>
              <w:jc w:val="both"/>
              <w:rPr>
                <w:sz w:val="20"/>
                <w:szCs w:val="20"/>
              </w:rPr>
            </w:pPr>
          </w:p>
        </w:tc>
        <w:tc>
          <w:tcPr>
            <w:tcW w:w="709" w:type="dxa"/>
          </w:tcPr>
          <w:p w:rsidR="00E77002" w:rsidRPr="00722AAD" w:rsidRDefault="00E77002" w:rsidP="005A1057">
            <w:pPr>
              <w:widowControl w:val="0"/>
              <w:autoSpaceDE w:val="0"/>
              <w:autoSpaceDN w:val="0"/>
              <w:adjustRightInd w:val="0"/>
              <w:rPr>
                <w:sz w:val="20"/>
                <w:szCs w:val="20"/>
              </w:rPr>
            </w:pPr>
            <w:r w:rsidRPr="00722AAD">
              <w:rPr>
                <w:sz w:val="20"/>
                <w:szCs w:val="20"/>
              </w:rPr>
              <w:t>01.01.</w:t>
            </w:r>
          </w:p>
          <w:p w:rsidR="00E77002" w:rsidRPr="00722AAD" w:rsidRDefault="00E77002" w:rsidP="005A1057">
            <w:pPr>
              <w:widowControl w:val="0"/>
              <w:autoSpaceDE w:val="0"/>
              <w:autoSpaceDN w:val="0"/>
              <w:adjustRightInd w:val="0"/>
              <w:rPr>
                <w:sz w:val="20"/>
                <w:szCs w:val="20"/>
              </w:rPr>
            </w:pPr>
            <w:r w:rsidRPr="00722AAD">
              <w:rPr>
                <w:sz w:val="20"/>
                <w:szCs w:val="20"/>
              </w:rPr>
              <w:t>2019</w:t>
            </w:r>
          </w:p>
        </w:tc>
        <w:tc>
          <w:tcPr>
            <w:tcW w:w="708" w:type="dxa"/>
          </w:tcPr>
          <w:p w:rsidR="00E77002" w:rsidRPr="00722AAD" w:rsidRDefault="00E77002" w:rsidP="005A1057">
            <w:pPr>
              <w:widowControl w:val="0"/>
              <w:autoSpaceDE w:val="0"/>
              <w:autoSpaceDN w:val="0"/>
              <w:adjustRightInd w:val="0"/>
              <w:rPr>
                <w:sz w:val="20"/>
                <w:szCs w:val="20"/>
              </w:rPr>
            </w:pPr>
            <w:r w:rsidRPr="00722AAD">
              <w:rPr>
                <w:sz w:val="20"/>
                <w:szCs w:val="20"/>
              </w:rPr>
              <w:t>31.12.</w:t>
            </w:r>
          </w:p>
          <w:p w:rsidR="00E77002" w:rsidRPr="00722AAD" w:rsidRDefault="00E77002" w:rsidP="005A1057">
            <w:pPr>
              <w:widowControl w:val="0"/>
              <w:autoSpaceDE w:val="0"/>
              <w:autoSpaceDN w:val="0"/>
              <w:adjustRightInd w:val="0"/>
              <w:rPr>
                <w:sz w:val="20"/>
                <w:szCs w:val="20"/>
              </w:rPr>
            </w:pPr>
            <w:r w:rsidRPr="00722AAD">
              <w:rPr>
                <w:sz w:val="20"/>
                <w:szCs w:val="20"/>
              </w:rPr>
              <w:t>2035</w:t>
            </w:r>
          </w:p>
        </w:tc>
        <w:tc>
          <w:tcPr>
            <w:tcW w:w="1843" w:type="dxa"/>
          </w:tcPr>
          <w:p w:rsidR="00E77002" w:rsidRPr="00722AAD" w:rsidRDefault="00E77002" w:rsidP="005A1057">
            <w:pPr>
              <w:rPr>
                <w:sz w:val="20"/>
                <w:szCs w:val="20"/>
              </w:rPr>
            </w:pPr>
          </w:p>
        </w:tc>
        <w:tc>
          <w:tcPr>
            <w:tcW w:w="1134"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х</w:t>
            </w:r>
          </w:p>
        </w:tc>
        <w:tc>
          <w:tcPr>
            <w:tcW w:w="851" w:type="dxa"/>
            <w:vAlign w:val="center"/>
          </w:tcPr>
          <w:p w:rsidR="00E77002" w:rsidRPr="00722AAD" w:rsidRDefault="00E77002" w:rsidP="005A1057">
            <w:pPr>
              <w:jc w:val="center"/>
              <w:rPr>
                <w:b/>
                <w:bCs/>
                <w:sz w:val="20"/>
                <w:szCs w:val="20"/>
              </w:rPr>
            </w:pPr>
            <w:r w:rsidRPr="00722AAD">
              <w:rPr>
                <w:b/>
                <w:bCs/>
                <w:sz w:val="20"/>
                <w:szCs w:val="20"/>
              </w:rPr>
              <w:t>220,42</w:t>
            </w:r>
          </w:p>
        </w:tc>
        <w:tc>
          <w:tcPr>
            <w:tcW w:w="567" w:type="dxa"/>
            <w:vAlign w:val="center"/>
          </w:tcPr>
          <w:p w:rsidR="00E77002" w:rsidRPr="00722AAD" w:rsidRDefault="00E77002" w:rsidP="005A1057">
            <w:pPr>
              <w:jc w:val="center"/>
              <w:rPr>
                <w:b/>
                <w:bCs/>
                <w:sz w:val="20"/>
                <w:szCs w:val="20"/>
              </w:rPr>
            </w:pPr>
            <w:r w:rsidRPr="00722AAD">
              <w:rPr>
                <w:b/>
                <w:bCs/>
                <w:sz w:val="20"/>
                <w:szCs w:val="20"/>
              </w:rPr>
              <w:t>0,0</w:t>
            </w:r>
          </w:p>
        </w:tc>
        <w:tc>
          <w:tcPr>
            <w:tcW w:w="708" w:type="dxa"/>
            <w:vAlign w:val="center"/>
          </w:tcPr>
          <w:p w:rsidR="00E77002" w:rsidRPr="00722AAD" w:rsidRDefault="00E77002" w:rsidP="005A1057">
            <w:pPr>
              <w:jc w:val="center"/>
              <w:rPr>
                <w:b/>
                <w:bCs/>
                <w:sz w:val="20"/>
                <w:szCs w:val="20"/>
              </w:rPr>
            </w:pPr>
            <w:r w:rsidRPr="00722AAD">
              <w:rPr>
                <w:b/>
                <w:bCs/>
                <w:sz w:val="20"/>
                <w:szCs w:val="20"/>
              </w:rPr>
              <w:t>0,0</w:t>
            </w:r>
          </w:p>
        </w:tc>
      </w:tr>
      <w:tr w:rsidR="00E77002" w:rsidRPr="00722AAD" w:rsidTr="005A1057">
        <w:trPr>
          <w:trHeight w:val="277"/>
        </w:trPr>
        <w:tc>
          <w:tcPr>
            <w:tcW w:w="2127" w:type="dxa"/>
          </w:tcPr>
          <w:p w:rsidR="00E77002" w:rsidRPr="00722AAD" w:rsidRDefault="00E77002" w:rsidP="005A1057">
            <w:pPr>
              <w:widowControl w:val="0"/>
              <w:autoSpaceDE w:val="0"/>
              <w:autoSpaceDN w:val="0"/>
              <w:adjustRightInd w:val="0"/>
              <w:rPr>
                <w:b/>
                <w:bCs/>
                <w:sz w:val="20"/>
                <w:szCs w:val="20"/>
              </w:rPr>
            </w:pPr>
            <w:r w:rsidRPr="00722AAD">
              <w:rPr>
                <w:bCs/>
                <w:sz w:val="20"/>
                <w:szCs w:val="20"/>
              </w:rPr>
              <w:t xml:space="preserve"> </w:t>
            </w:r>
            <w:r w:rsidRPr="00722AAD">
              <w:rPr>
                <w:b/>
                <w:bCs/>
                <w:sz w:val="20"/>
                <w:szCs w:val="20"/>
              </w:rPr>
              <w:t>Мероприятие 2.1.</w:t>
            </w:r>
          </w:p>
          <w:p w:rsidR="00E77002" w:rsidRPr="00722AAD" w:rsidRDefault="00E77002" w:rsidP="005A1057">
            <w:pPr>
              <w:widowControl w:val="0"/>
              <w:autoSpaceDE w:val="0"/>
              <w:autoSpaceDN w:val="0"/>
              <w:adjustRightInd w:val="0"/>
              <w:rPr>
                <w:b/>
                <w:sz w:val="20"/>
                <w:szCs w:val="20"/>
              </w:rPr>
            </w:pPr>
            <w:r w:rsidRPr="00722AAD">
              <w:rPr>
                <w:bCs/>
                <w:sz w:val="20"/>
                <w:szCs w:val="20"/>
              </w:rPr>
              <w:t xml:space="preserve">Мероприятия по обеспечению ртутной безопасности: сбор и </w:t>
            </w:r>
            <w:proofErr w:type="spellStart"/>
            <w:r w:rsidRPr="00722AAD">
              <w:rPr>
                <w:bCs/>
                <w:sz w:val="20"/>
                <w:szCs w:val="20"/>
              </w:rPr>
              <w:t>демеркуризация</w:t>
            </w:r>
            <w:proofErr w:type="spellEnd"/>
            <w:r w:rsidRPr="00722AAD">
              <w:rPr>
                <w:bCs/>
                <w:sz w:val="20"/>
                <w:szCs w:val="20"/>
              </w:rPr>
              <w:t xml:space="preserve"> ртутьсодержащих отходов</w:t>
            </w:r>
          </w:p>
        </w:tc>
        <w:tc>
          <w:tcPr>
            <w:tcW w:w="1276" w:type="dxa"/>
            <w:vMerge/>
          </w:tcPr>
          <w:p w:rsidR="00E77002" w:rsidRPr="00722AAD" w:rsidRDefault="00E77002" w:rsidP="005A1057">
            <w:pPr>
              <w:jc w:val="both"/>
              <w:rPr>
                <w:sz w:val="20"/>
                <w:szCs w:val="20"/>
              </w:rPr>
            </w:pPr>
          </w:p>
        </w:tc>
        <w:tc>
          <w:tcPr>
            <w:tcW w:w="709" w:type="dxa"/>
          </w:tcPr>
          <w:p w:rsidR="00E77002" w:rsidRPr="00722AAD" w:rsidRDefault="00E77002" w:rsidP="005A1057">
            <w:pPr>
              <w:widowControl w:val="0"/>
              <w:autoSpaceDE w:val="0"/>
              <w:autoSpaceDN w:val="0"/>
              <w:adjustRightInd w:val="0"/>
              <w:rPr>
                <w:sz w:val="20"/>
                <w:szCs w:val="20"/>
              </w:rPr>
            </w:pPr>
            <w:r w:rsidRPr="00722AAD">
              <w:rPr>
                <w:sz w:val="20"/>
                <w:szCs w:val="20"/>
              </w:rPr>
              <w:t>01.01.</w:t>
            </w:r>
          </w:p>
          <w:p w:rsidR="00E77002" w:rsidRPr="00722AAD" w:rsidRDefault="00E77002" w:rsidP="005A1057">
            <w:pPr>
              <w:widowControl w:val="0"/>
              <w:autoSpaceDE w:val="0"/>
              <w:autoSpaceDN w:val="0"/>
              <w:adjustRightInd w:val="0"/>
              <w:rPr>
                <w:sz w:val="20"/>
                <w:szCs w:val="20"/>
              </w:rPr>
            </w:pPr>
            <w:r w:rsidRPr="00722AAD">
              <w:rPr>
                <w:sz w:val="20"/>
                <w:szCs w:val="20"/>
              </w:rPr>
              <w:t>2019</w:t>
            </w:r>
          </w:p>
        </w:tc>
        <w:tc>
          <w:tcPr>
            <w:tcW w:w="708" w:type="dxa"/>
          </w:tcPr>
          <w:p w:rsidR="00E77002" w:rsidRPr="00722AAD" w:rsidRDefault="00E77002" w:rsidP="005A1057">
            <w:pPr>
              <w:widowControl w:val="0"/>
              <w:autoSpaceDE w:val="0"/>
              <w:autoSpaceDN w:val="0"/>
              <w:adjustRightInd w:val="0"/>
              <w:rPr>
                <w:sz w:val="20"/>
                <w:szCs w:val="20"/>
              </w:rPr>
            </w:pPr>
            <w:r w:rsidRPr="00722AAD">
              <w:rPr>
                <w:sz w:val="20"/>
                <w:szCs w:val="20"/>
              </w:rPr>
              <w:t>31.12.</w:t>
            </w:r>
          </w:p>
          <w:p w:rsidR="00E77002" w:rsidRPr="00722AAD" w:rsidRDefault="00E77002" w:rsidP="005A1057">
            <w:pPr>
              <w:widowControl w:val="0"/>
              <w:autoSpaceDE w:val="0"/>
              <w:autoSpaceDN w:val="0"/>
              <w:adjustRightInd w:val="0"/>
              <w:rPr>
                <w:sz w:val="20"/>
                <w:szCs w:val="20"/>
              </w:rPr>
            </w:pPr>
            <w:r w:rsidRPr="00722AAD">
              <w:rPr>
                <w:sz w:val="20"/>
                <w:szCs w:val="20"/>
              </w:rPr>
              <w:t>2035</w:t>
            </w:r>
          </w:p>
        </w:tc>
        <w:tc>
          <w:tcPr>
            <w:tcW w:w="1843" w:type="dxa"/>
          </w:tcPr>
          <w:p w:rsidR="00E77002" w:rsidRPr="00722AAD" w:rsidRDefault="00E77002" w:rsidP="005A1057">
            <w:pPr>
              <w:rPr>
                <w:sz w:val="20"/>
                <w:szCs w:val="20"/>
              </w:rPr>
            </w:pPr>
          </w:p>
        </w:tc>
        <w:tc>
          <w:tcPr>
            <w:tcW w:w="1134"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х</w:t>
            </w:r>
          </w:p>
        </w:tc>
        <w:tc>
          <w:tcPr>
            <w:tcW w:w="851" w:type="dxa"/>
            <w:vAlign w:val="center"/>
          </w:tcPr>
          <w:p w:rsidR="00E77002" w:rsidRPr="00722AAD" w:rsidRDefault="00E77002" w:rsidP="005A1057">
            <w:pPr>
              <w:jc w:val="center"/>
              <w:rPr>
                <w:bCs/>
                <w:sz w:val="20"/>
                <w:szCs w:val="20"/>
              </w:rPr>
            </w:pPr>
            <w:r w:rsidRPr="00722AAD">
              <w:rPr>
                <w:bCs/>
                <w:sz w:val="20"/>
                <w:szCs w:val="20"/>
              </w:rPr>
              <w:t>0,0</w:t>
            </w:r>
          </w:p>
        </w:tc>
        <w:tc>
          <w:tcPr>
            <w:tcW w:w="567" w:type="dxa"/>
            <w:vAlign w:val="center"/>
          </w:tcPr>
          <w:p w:rsidR="00E77002" w:rsidRPr="00722AAD" w:rsidRDefault="00E77002" w:rsidP="005A1057">
            <w:pPr>
              <w:jc w:val="center"/>
              <w:rPr>
                <w:bCs/>
                <w:sz w:val="20"/>
                <w:szCs w:val="20"/>
              </w:rPr>
            </w:pPr>
            <w:r w:rsidRPr="00722AAD">
              <w:rPr>
                <w:bCs/>
                <w:sz w:val="20"/>
                <w:szCs w:val="20"/>
              </w:rPr>
              <w:t>0,0</w:t>
            </w:r>
          </w:p>
        </w:tc>
        <w:tc>
          <w:tcPr>
            <w:tcW w:w="708" w:type="dxa"/>
            <w:vAlign w:val="center"/>
          </w:tcPr>
          <w:p w:rsidR="00E77002" w:rsidRPr="00722AAD" w:rsidRDefault="00E77002" w:rsidP="005A1057">
            <w:pPr>
              <w:jc w:val="center"/>
              <w:rPr>
                <w:bCs/>
                <w:sz w:val="20"/>
                <w:szCs w:val="20"/>
              </w:rPr>
            </w:pPr>
            <w:r w:rsidRPr="00722AAD">
              <w:rPr>
                <w:bCs/>
                <w:sz w:val="20"/>
                <w:szCs w:val="20"/>
              </w:rPr>
              <w:t>0,0</w:t>
            </w:r>
          </w:p>
        </w:tc>
      </w:tr>
      <w:tr w:rsidR="00E77002" w:rsidRPr="00722AAD" w:rsidTr="005A1057">
        <w:trPr>
          <w:trHeight w:val="277"/>
        </w:trPr>
        <w:tc>
          <w:tcPr>
            <w:tcW w:w="2127" w:type="dxa"/>
          </w:tcPr>
          <w:p w:rsidR="00E77002" w:rsidRPr="00722AAD" w:rsidRDefault="00E77002" w:rsidP="005A1057">
            <w:pPr>
              <w:widowControl w:val="0"/>
              <w:autoSpaceDE w:val="0"/>
              <w:autoSpaceDN w:val="0"/>
              <w:adjustRightInd w:val="0"/>
              <w:rPr>
                <w:b/>
                <w:bCs/>
                <w:sz w:val="20"/>
                <w:szCs w:val="20"/>
              </w:rPr>
            </w:pPr>
            <w:r w:rsidRPr="00722AAD">
              <w:rPr>
                <w:b/>
                <w:bCs/>
                <w:sz w:val="20"/>
                <w:szCs w:val="20"/>
              </w:rPr>
              <w:t>Мероприятие 2.2.</w:t>
            </w:r>
          </w:p>
          <w:p w:rsidR="00E77002" w:rsidRPr="00722AAD" w:rsidRDefault="00E77002" w:rsidP="005A1057">
            <w:pPr>
              <w:widowControl w:val="0"/>
              <w:autoSpaceDE w:val="0"/>
              <w:autoSpaceDN w:val="0"/>
              <w:adjustRightInd w:val="0"/>
              <w:rPr>
                <w:b/>
                <w:sz w:val="20"/>
                <w:szCs w:val="20"/>
              </w:rPr>
            </w:pPr>
            <w:r w:rsidRPr="00722AAD">
              <w:rPr>
                <w:bCs/>
                <w:sz w:val="20"/>
                <w:szCs w:val="20"/>
              </w:rPr>
              <w:t>Ликвидация несанкционированных мест размещения отходов в сельских поселениях</w:t>
            </w:r>
          </w:p>
        </w:tc>
        <w:tc>
          <w:tcPr>
            <w:tcW w:w="1276" w:type="dxa"/>
            <w:vMerge/>
          </w:tcPr>
          <w:p w:rsidR="00E77002" w:rsidRPr="00722AAD" w:rsidRDefault="00E77002" w:rsidP="005A1057">
            <w:pPr>
              <w:jc w:val="both"/>
              <w:rPr>
                <w:sz w:val="20"/>
                <w:szCs w:val="20"/>
              </w:rPr>
            </w:pPr>
          </w:p>
        </w:tc>
        <w:tc>
          <w:tcPr>
            <w:tcW w:w="709" w:type="dxa"/>
          </w:tcPr>
          <w:p w:rsidR="00E77002" w:rsidRPr="00722AAD" w:rsidRDefault="00E77002" w:rsidP="005A1057">
            <w:pPr>
              <w:widowControl w:val="0"/>
              <w:autoSpaceDE w:val="0"/>
              <w:autoSpaceDN w:val="0"/>
              <w:adjustRightInd w:val="0"/>
              <w:rPr>
                <w:sz w:val="20"/>
                <w:szCs w:val="20"/>
              </w:rPr>
            </w:pPr>
            <w:r w:rsidRPr="00722AAD">
              <w:rPr>
                <w:sz w:val="20"/>
                <w:szCs w:val="20"/>
              </w:rPr>
              <w:t>01.01.</w:t>
            </w:r>
          </w:p>
          <w:p w:rsidR="00E77002" w:rsidRPr="00722AAD" w:rsidRDefault="00E77002" w:rsidP="005A1057">
            <w:pPr>
              <w:widowControl w:val="0"/>
              <w:autoSpaceDE w:val="0"/>
              <w:autoSpaceDN w:val="0"/>
              <w:adjustRightInd w:val="0"/>
              <w:rPr>
                <w:sz w:val="20"/>
                <w:szCs w:val="20"/>
              </w:rPr>
            </w:pPr>
            <w:r w:rsidRPr="00722AAD">
              <w:rPr>
                <w:sz w:val="20"/>
                <w:szCs w:val="20"/>
              </w:rPr>
              <w:t>2019</w:t>
            </w:r>
          </w:p>
        </w:tc>
        <w:tc>
          <w:tcPr>
            <w:tcW w:w="708" w:type="dxa"/>
          </w:tcPr>
          <w:p w:rsidR="00E77002" w:rsidRPr="00722AAD" w:rsidRDefault="00E77002" w:rsidP="005A1057">
            <w:pPr>
              <w:widowControl w:val="0"/>
              <w:autoSpaceDE w:val="0"/>
              <w:autoSpaceDN w:val="0"/>
              <w:adjustRightInd w:val="0"/>
              <w:rPr>
                <w:sz w:val="20"/>
                <w:szCs w:val="20"/>
              </w:rPr>
            </w:pPr>
            <w:r w:rsidRPr="00722AAD">
              <w:rPr>
                <w:sz w:val="20"/>
                <w:szCs w:val="20"/>
              </w:rPr>
              <w:t>31.12.</w:t>
            </w:r>
          </w:p>
          <w:p w:rsidR="00E77002" w:rsidRPr="00722AAD" w:rsidRDefault="00E77002" w:rsidP="005A1057">
            <w:pPr>
              <w:widowControl w:val="0"/>
              <w:autoSpaceDE w:val="0"/>
              <w:autoSpaceDN w:val="0"/>
              <w:adjustRightInd w:val="0"/>
              <w:rPr>
                <w:sz w:val="20"/>
                <w:szCs w:val="20"/>
              </w:rPr>
            </w:pPr>
            <w:r w:rsidRPr="00722AAD">
              <w:rPr>
                <w:sz w:val="20"/>
                <w:szCs w:val="20"/>
              </w:rPr>
              <w:t>2035</w:t>
            </w:r>
          </w:p>
        </w:tc>
        <w:tc>
          <w:tcPr>
            <w:tcW w:w="1843" w:type="dxa"/>
          </w:tcPr>
          <w:p w:rsidR="00E77002" w:rsidRPr="00722AAD" w:rsidRDefault="00E77002" w:rsidP="005A1057">
            <w:pPr>
              <w:rPr>
                <w:sz w:val="20"/>
                <w:szCs w:val="20"/>
              </w:rPr>
            </w:pPr>
          </w:p>
        </w:tc>
        <w:tc>
          <w:tcPr>
            <w:tcW w:w="1134"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х</w:t>
            </w:r>
          </w:p>
        </w:tc>
        <w:tc>
          <w:tcPr>
            <w:tcW w:w="851" w:type="dxa"/>
            <w:vAlign w:val="center"/>
          </w:tcPr>
          <w:p w:rsidR="00E77002" w:rsidRPr="00722AAD" w:rsidRDefault="00E77002" w:rsidP="005A1057">
            <w:pPr>
              <w:jc w:val="center"/>
              <w:rPr>
                <w:bCs/>
                <w:sz w:val="20"/>
                <w:szCs w:val="20"/>
              </w:rPr>
            </w:pPr>
            <w:r w:rsidRPr="00722AAD">
              <w:rPr>
                <w:bCs/>
                <w:sz w:val="20"/>
                <w:szCs w:val="20"/>
              </w:rPr>
              <w:t>220,42</w:t>
            </w:r>
          </w:p>
        </w:tc>
        <w:tc>
          <w:tcPr>
            <w:tcW w:w="567" w:type="dxa"/>
            <w:vAlign w:val="center"/>
          </w:tcPr>
          <w:p w:rsidR="00E77002" w:rsidRPr="00722AAD" w:rsidRDefault="00E77002" w:rsidP="005A1057">
            <w:pPr>
              <w:jc w:val="center"/>
              <w:rPr>
                <w:bCs/>
                <w:sz w:val="20"/>
                <w:szCs w:val="20"/>
              </w:rPr>
            </w:pPr>
            <w:r w:rsidRPr="00722AAD">
              <w:rPr>
                <w:bCs/>
                <w:sz w:val="20"/>
                <w:szCs w:val="20"/>
              </w:rPr>
              <w:t>0,0</w:t>
            </w:r>
          </w:p>
        </w:tc>
        <w:tc>
          <w:tcPr>
            <w:tcW w:w="708" w:type="dxa"/>
            <w:vAlign w:val="center"/>
          </w:tcPr>
          <w:p w:rsidR="00E77002" w:rsidRPr="00722AAD" w:rsidRDefault="00E77002" w:rsidP="005A1057">
            <w:pPr>
              <w:jc w:val="center"/>
              <w:rPr>
                <w:bCs/>
                <w:sz w:val="20"/>
                <w:szCs w:val="20"/>
              </w:rPr>
            </w:pPr>
            <w:r w:rsidRPr="00722AAD">
              <w:rPr>
                <w:bCs/>
                <w:sz w:val="20"/>
                <w:szCs w:val="20"/>
              </w:rPr>
              <w:t>0,0</w:t>
            </w:r>
          </w:p>
        </w:tc>
      </w:tr>
      <w:tr w:rsidR="00E77002" w:rsidRPr="00722AAD" w:rsidTr="005A1057">
        <w:trPr>
          <w:trHeight w:val="277"/>
        </w:trPr>
        <w:tc>
          <w:tcPr>
            <w:tcW w:w="2127" w:type="dxa"/>
          </w:tcPr>
          <w:p w:rsidR="00E77002" w:rsidRPr="00722AAD" w:rsidRDefault="00E77002" w:rsidP="005A1057">
            <w:pPr>
              <w:widowControl w:val="0"/>
              <w:autoSpaceDE w:val="0"/>
              <w:autoSpaceDN w:val="0"/>
              <w:adjustRightInd w:val="0"/>
              <w:rPr>
                <w:b/>
                <w:bCs/>
                <w:sz w:val="20"/>
                <w:szCs w:val="20"/>
              </w:rPr>
            </w:pPr>
            <w:r w:rsidRPr="00722AAD">
              <w:rPr>
                <w:b/>
                <w:bCs/>
                <w:sz w:val="20"/>
                <w:szCs w:val="20"/>
              </w:rPr>
              <w:t>Мероприятие 2.3.</w:t>
            </w:r>
          </w:p>
          <w:p w:rsidR="00E77002" w:rsidRPr="00722AAD" w:rsidRDefault="00E77002" w:rsidP="005A1057">
            <w:pPr>
              <w:widowControl w:val="0"/>
              <w:autoSpaceDE w:val="0"/>
              <w:autoSpaceDN w:val="0"/>
              <w:adjustRightInd w:val="0"/>
              <w:rPr>
                <w:b/>
                <w:sz w:val="20"/>
                <w:szCs w:val="20"/>
              </w:rPr>
            </w:pPr>
            <w:r w:rsidRPr="00722AAD">
              <w:rPr>
                <w:bCs/>
                <w:sz w:val="20"/>
                <w:szCs w:val="20"/>
              </w:rPr>
              <w:t>Организация селективного сбора твердых коммунальных отходов</w:t>
            </w:r>
          </w:p>
        </w:tc>
        <w:tc>
          <w:tcPr>
            <w:tcW w:w="1276" w:type="dxa"/>
            <w:vMerge/>
          </w:tcPr>
          <w:p w:rsidR="00E77002" w:rsidRPr="00722AAD" w:rsidRDefault="00E77002" w:rsidP="005A1057">
            <w:pPr>
              <w:jc w:val="both"/>
              <w:rPr>
                <w:sz w:val="20"/>
                <w:szCs w:val="20"/>
              </w:rPr>
            </w:pPr>
          </w:p>
        </w:tc>
        <w:tc>
          <w:tcPr>
            <w:tcW w:w="709" w:type="dxa"/>
          </w:tcPr>
          <w:p w:rsidR="00E77002" w:rsidRPr="00722AAD" w:rsidRDefault="00E77002" w:rsidP="005A1057">
            <w:pPr>
              <w:widowControl w:val="0"/>
              <w:autoSpaceDE w:val="0"/>
              <w:autoSpaceDN w:val="0"/>
              <w:adjustRightInd w:val="0"/>
              <w:rPr>
                <w:sz w:val="20"/>
                <w:szCs w:val="20"/>
              </w:rPr>
            </w:pPr>
            <w:r w:rsidRPr="00722AAD">
              <w:rPr>
                <w:sz w:val="20"/>
                <w:szCs w:val="20"/>
              </w:rPr>
              <w:t>01.01.</w:t>
            </w:r>
          </w:p>
          <w:p w:rsidR="00E77002" w:rsidRPr="00722AAD" w:rsidRDefault="00E77002" w:rsidP="005A1057">
            <w:pPr>
              <w:widowControl w:val="0"/>
              <w:autoSpaceDE w:val="0"/>
              <w:autoSpaceDN w:val="0"/>
              <w:adjustRightInd w:val="0"/>
              <w:rPr>
                <w:sz w:val="20"/>
                <w:szCs w:val="20"/>
              </w:rPr>
            </w:pPr>
            <w:r w:rsidRPr="00722AAD">
              <w:rPr>
                <w:sz w:val="20"/>
                <w:szCs w:val="20"/>
              </w:rPr>
              <w:t>2019</w:t>
            </w:r>
          </w:p>
        </w:tc>
        <w:tc>
          <w:tcPr>
            <w:tcW w:w="708" w:type="dxa"/>
          </w:tcPr>
          <w:p w:rsidR="00E77002" w:rsidRPr="00722AAD" w:rsidRDefault="00E77002" w:rsidP="005A1057">
            <w:pPr>
              <w:widowControl w:val="0"/>
              <w:autoSpaceDE w:val="0"/>
              <w:autoSpaceDN w:val="0"/>
              <w:adjustRightInd w:val="0"/>
              <w:rPr>
                <w:sz w:val="20"/>
                <w:szCs w:val="20"/>
              </w:rPr>
            </w:pPr>
            <w:r w:rsidRPr="00722AAD">
              <w:rPr>
                <w:sz w:val="20"/>
                <w:szCs w:val="20"/>
              </w:rPr>
              <w:t>31.12.</w:t>
            </w:r>
          </w:p>
          <w:p w:rsidR="00E77002" w:rsidRPr="00722AAD" w:rsidRDefault="00E77002" w:rsidP="005A1057">
            <w:pPr>
              <w:widowControl w:val="0"/>
              <w:autoSpaceDE w:val="0"/>
              <w:autoSpaceDN w:val="0"/>
              <w:adjustRightInd w:val="0"/>
              <w:rPr>
                <w:sz w:val="20"/>
                <w:szCs w:val="20"/>
              </w:rPr>
            </w:pPr>
            <w:r w:rsidRPr="00722AAD">
              <w:rPr>
                <w:sz w:val="20"/>
                <w:szCs w:val="20"/>
              </w:rPr>
              <w:t>2035</w:t>
            </w:r>
          </w:p>
        </w:tc>
        <w:tc>
          <w:tcPr>
            <w:tcW w:w="1843" w:type="dxa"/>
          </w:tcPr>
          <w:p w:rsidR="00E77002" w:rsidRPr="00722AAD" w:rsidRDefault="00E77002" w:rsidP="005A1057">
            <w:pPr>
              <w:rPr>
                <w:sz w:val="20"/>
                <w:szCs w:val="20"/>
              </w:rPr>
            </w:pPr>
          </w:p>
        </w:tc>
        <w:tc>
          <w:tcPr>
            <w:tcW w:w="1134"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х</w:t>
            </w:r>
          </w:p>
        </w:tc>
        <w:tc>
          <w:tcPr>
            <w:tcW w:w="851" w:type="dxa"/>
            <w:vAlign w:val="center"/>
          </w:tcPr>
          <w:p w:rsidR="00E77002" w:rsidRPr="00722AAD" w:rsidRDefault="00E77002" w:rsidP="005A1057">
            <w:pPr>
              <w:jc w:val="center"/>
              <w:rPr>
                <w:bCs/>
                <w:sz w:val="20"/>
                <w:szCs w:val="20"/>
              </w:rPr>
            </w:pPr>
            <w:r w:rsidRPr="00722AAD">
              <w:rPr>
                <w:bCs/>
                <w:sz w:val="20"/>
                <w:szCs w:val="20"/>
              </w:rPr>
              <w:t>0,0</w:t>
            </w:r>
          </w:p>
        </w:tc>
        <w:tc>
          <w:tcPr>
            <w:tcW w:w="567" w:type="dxa"/>
            <w:vAlign w:val="center"/>
          </w:tcPr>
          <w:p w:rsidR="00E77002" w:rsidRPr="00722AAD" w:rsidRDefault="00E77002" w:rsidP="005A1057">
            <w:pPr>
              <w:jc w:val="center"/>
              <w:rPr>
                <w:bCs/>
                <w:sz w:val="20"/>
                <w:szCs w:val="20"/>
              </w:rPr>
            </w:pPr>
            <w:r w:rsidRPr="00722AAD">
              <w:rPr>
                <w:bCs/>
                <w:sz w:val="20"/>
                <w:szCs w:val="20"/>
              </w:rPr>
              <w:t>0,0</w:t>
            </w:r>
          </w:p>
        </w:tc>
        <w:tc>
          <w:tcPr>
            <w:tcW w:w="708" w:type="dxa"/>
            <w:vAlign w:val="center"/>
          </w:tcPr>
          <w:p w:rsidR="00E77002" w:rsidRPr="00722AAD" w:rsidRDefault="00E77002" w:rsidP="005A1057">
            <w:pPr>
              <w:jc w:val="center"/>
              <w:rPr>
                <w:bCs/>
                <w:sz w:val="20"/>
                <w:szCs w:val="20"/>
              </w:rPr>
            </w:pPr>
            <w:r w:rsidRPr="00722AAD">
              <w:rPr>
                <w:bCs/>
                <w:sz w:val="20"/>
                <w:szCs w:val="20"/>
              </w:rPr>
              <w:t>0,0</w:t>
            </w:r>
          </w:p>
        </w:tc>
      </w:tr>
      <w:tr w:rsidR="00E77002" w:rsidRPr="00722AAD" w:rsidTr="005A1057">
        <w:trPr>
          <w:trHeight w:val="277"/>
        </w:trPr>
        <w:tc>
          <w:tcPr>
            <w:tcW w:w="2127" w:type="dxa"/>
          </w:tcPr>
          <w:p w:rsidR="00E77002" w:rsidRPr="00722AAD" w:rsidRDefault="00E77002" w:rsidP="005A1057">
            <w:pPr>
              <w:widowControl w:val="0"/>
              <w:autoSpaceDE w:val="0"/>
              <w:autoSpaceDN w:val="0"/>
              <w:adjustRightInd w:val="0"/>
              <w:rPr>
                <w:b/>
                <w:bCs/>
                <w:sz w:val="20"/>
                <w:szCs w:val="20"/>
              </w:rPr>
            </w:pPr>
            <w:r w:rsidRPr="00722AAD">
              <w:rPr>
                <w:b/>
                <w:sz w:val="20"/>
                <w:szCs w:val="20"/>
              </w:rPr>
              <w:t>ИТОГО по подпрограмме 1</w:t>
            </w:r>
          </w:p>
        </w:tc>
        <w:tc>
          <w:tcPr>
            <w:tcW w:w="1276" w:type="dxa"/>
          </w:tcPr>
          <w:p w:rsidR="00E77002" w:rsidRPr="00722AAD" w:rsidRDefault="00E77002" w:rsidP="005A1057">
            <w:pPr>
              <w:jc w:val="both"/>
              <w:rPr>
                <w:sz w:val="20"/>
                <w:szCs w:val="20"/>
              </w:rPr>
            </w:pPr>
          </w:p>
        </w:tc>
        <w:tc>
          <w:tcPr>
            <w:tcW w:w="709" w:type="dxa"/>
          </w:tcPr>
          <w:p w:rsidR="00E77002" w:rsidRPr="00722AAD" w:rsidRDefault="00E77002" w:rsidP="005A1057">
            <w:pPr>
              <w:widowControl w:val="0"/>
              <w:autoSpaceDE w:val="0"/>
              <w:autoSpaceDN w:val="0"/>
              <w:adjustRightInd w:val="0"/>
              <w:rPr>
                <w:sz w:val="20"/>
                <w:szCs w:val="20"/>
              </w:rPr>
            </w:pPr>
          </w:p>
        </w:tc>
        <w:tc>
          <w:tcPr>
            <w:tcW w:w="708" w:type="dxa"/>
          </w:tcPr>
          <w:p w:rsidR="00E77002" w:rsidRPr="00722AAD" w:rsidRDefault="00E77002" w:rsidP="005A1057">
            <w:pPr>
              <w:widowControl w:val="0"/>
              <w:autoSpaceDE w:val="0"/>
              <w:autoSpaceDN w:val="0"/>
              <w:adjustRightInd w:val="0"/>
              <w:rPr>
                <w:sz w:val="20"/>
                <w:szCs w:val="20"/>
              </w:rPr>
            </w:pPr>
          </w:p>
        </w:tc>
        <w:tc>
          <w:tcPr>
            <w:tcW w:w="1843" w:type="dxa"/>
          </w:tcPr>
          <w:p w:rsidR="00E77002" w:rsidRPr="00722AAD" w:rsidRDefault="00E77002" w:rsidP="005A1057">
            <w:pPr>
              <w:rPr>
                <w:sz w:val="20"/>
                <w:szCs w:val="20"/>
              </w:rPr>
            </w:pPr>
          </w:p>
        </w:tc>
        <w:tc>
          <w:tcPr>
            <w:tcW w:w="1134" w:type="dxa"/>
          </w:tcPr>
          <w:p w:rsidR="00E77002" w:rsidRPr="00722AAD" w:rsidRDefault="00E77002" w:rsidP="005A1057">
            <w:pPr>
              <w:widowControl w:val="0"/>
              <w:autoSpaceDE w:val="0"/>
              <w:autoSpaceDN w:val="0"/>
              <w:adjustRightInd w:val="0"/>
              <w:jc w:val="center"/>
              <w:rPr>
                <w:sz w:val="20"/>
                <w:szCs w:val="20"/>
              </w:rPr>
            </w:pPr>
            <w:r w:rsidRPr="00722AAD">
              <w:rPr>
                <w:sz w:val="20"/>
                <w:szCs w:val="20"/>
              </w:rPr>
              <w:t>х</w:t>
            </w:r>
          </w:p>
        </w:tc>
        <w:tc>
          <w:tcPr>
            <w:tcW w:w="851" w:type="dxa"/>
            <w:vAlign w:val="center"/>
          </w:tcPr>
          <w:p w:rsidR="00E77002" w:rsidRPr="00722AAD" w:rsidRDefault="00E77002" w:rsidP="005A1057">
            <w:pPr>
              <w:jc w:val="center"/>
              <w:rPr>
                <w:b/>
                <w:bCs/>
                <w:sz w:val="20"/>
                <w:szCs w:val="20"/>
              </w:rPr>
            </w:pPr>
            <w:r w:rsidRPr="00722AAD">
              <w:rPr>
                <w:b/>
                <w:bCs/>
                <w:sz w:val="20"/>
                <w:szCs w:val="20"/>
              </w:rPr>
              <w:t>220,42</w:t>
            </w:r>
          </w:p>
        </w:tc>
        <w:tc>
          <w:tcPr>
            <w:tcW w:w="567" w:type="dxa"/>
            <w:vAlign w:val="center"/>
          </w:tcPr>
          <w:p w:rsidR="00E77002" w:rsidRPr="00722AAD" w:rsidRDefault="00E77002" w:rsidP="005A1057">
            <w:pPr>
              <w:jc w:val="center"/>
              <w:rPr>
                <w:b/>
                <w:bCs/>
                <w:sz w:val="20"/>
                <w:szCs w:val="20"/>
              </w:rPr>
            </w:pPr>
            <w:r w:rsidRPr="00722AAD">
              <w:rPr>
                <w:b/>
                <w:bCs/>
                <w:sz w:val="20"/>
                <w:szCs w:val="20"/>
              </w:rPr>
              <w:t>0,0</w:t>
            </w:r>
          </w:p>
        </w:tc>
        <w:tc>
          <w:tcPr>
            <w:tcW w:w="708" w:type="dxa"/>
            <w:vAlign w:val="center"/>
          </w:tcPr>
          <w:p w:rsidR="00E77002" w:rsidRPr="00722AAD" w:rsidRDefault="00E77002" w:rsidP="005A1057">
            <w:pPr>
              <w:jc w:val="center"/>
              <w:rPr>
                <w:b/>
                <w:bCs/>
                <w:sz w:val="20"/>
                <w:szCs w:val="20"/>
              </w:rPr>
            </w:pPr>
            <w:r w:rsidRPr="00722AAD">
              <w:rPr>
                <w:b/>
                <w:bCs/>
                <w:sz w:val="20"/>
                <w:szCs w:val="20"/>
              </w:rPr>
              <w:t>0,0</w:t>
            </w:r>
          </w:p>
        </w:tc>
      </w:tr>
    </w:tbl>
    <w:p w:rsidR="00E77002" w:rsidRPr="00722AAD" w:rsidRDefault="00E77002" w:rsidP="00E77002">
      <w:pPr>
        <w:jc w:val="both"/>
        <w:rPr>
          <w:bCs/>
          <w:sz w:val="20"/>
          <w:szCs w:val="20"/>
        </w:rPr>
        <w:sectPr w:rsidR="00E77002" w:rsidRPr="00722AAD" w:rsidSect="00F025D0">
          <w:pgSz w:w="11906" w:h="16838"/>
          <w:pgMar w:top="1134" w:right="567" w:bottom="1134" w:left="1701" w:header="709" w:footer="709" w:gutter="0"/>
          <w:cols w:space="708"/>
          <w:titlePg/>
          <w:docGrid w:linePitch="360"/>
        </w:sectPr>
      </w:pPr>
    </w:p>
    <w:p w:rsidR="00E77002" w:rsidRPr="00722AAD" w:rsidRDefault="00E77002" w:rsidP="00E77002">
      <w:pPr>
        <w:jc w:val="right"/>
        <w:rPr>
          <w:sz w:val="20"/>
          <w:szCs w:val="20"/>
        </w:rPr>
      </w:pPr>
      <w:r w:rsidRPr="00722AAD">
        <w:rPr>
          <w:sz w:val="20"/>
          <w:szCs w:val="20"/>
        </w:rPr>
        <w:lastRenderedPageBreak/>
        <w:t>Приложение № 4</w:t>
      </w:r>
    </w:p>
    <w:p w:rsidR="00E77002" w:rsidRPr="00722AAD" w:rsidRDefault="00E77002" w:rsidP="00E77002">
      <w:pPr>
        <w:jc w:val="right"/>
        <w:rPr>
          <w:sz w:val="20"/>
          <w:szCs w:val="20"/>
        </w:rPr>
      </w:pPr>
      <w:r w:rsidRPr="00722AAD">
        <w:rPr>
          <w:sz w:val="20"/>
          <w:szCs w:val="20"/>
        </w:rPr>
        <w:t xml:space="preserve"> к постановлению администрации</w:t>
      </w:r>
    </w:p>
    <w:p w:rsidR="00E77002" w:rsidRPr="00722AAD" w:rsidRDefault="00E77002" w:rsidP="00E77002">
      <w:pPr>
        <w:jc w:val="right"/>
        <w:rPr>
          <w:sz w:val="20"/>
          <w:szCs w:val="20"/>
        </w:rPr>
      </w:pPr>
      <w:r w:rsidRPr="00722AAD">
        <w:rPr>
          <w:sz w:val="20"/>
          <w:szCs w:val="20"/>
        </w:rPr>
        <w:t xml:space="preserve"> Аликовского района от 08.04.2021 г. № 334</w:t>
      </w:r>
    </w:p>
    <w:p w:rsidR="00E77002" w:rsidRPr="00722AAD" w:rsidRDefault="00E77002" w:rsidP="00E77002">
      <w:pPr>
        <w:pStyle w:val="30"/>
        <w:rPr>
          <w:szCs w:val="20"/>
        </w:rPr>
      </w:pPr>
      <w:r w:rsidRPr="00722AAD">
        <w:rPr>
          <w:szCs w:val="20"/>
        </w:rPr>
        <w:t>Приложение 1</w:t>
      </w:r>
    </w:p>
    <w:p w:rsidR="00E77002" w:rsidRPr="00722AAD" w:rsidRDefault="00E77002" w:rsidP="00E77002">
      <w:pPr>
        <w:pStyle w:val="4"/>
        <w:jc w:val="center"/>
        <w:rPr>
          <w:sz w:val="20"/>
          <w:szCs w:val="20"/>
        </w:rPr>
      </w:pPr>
    </w:p>
    <w:p w:rsidR="00E77002" w:rsidRPr="00722AAD" w:rsidRDefault="00E77002" w:rsidP="00E77002">
      <w:pPr>
        <w:pStyle w:val="4"/>
        <w:jc w:val="center"/>
        <w:rPr>
          <w:color w:val="000000"/>
          <w:sz w:val="20"/>
          <w:szCs w:val="20"/>
        </w:rPr>
      </w:pPr>
      <w:r w:rsidRPr="00722AAD">
        <w:rPr>
          <w:sz w:val="20"/>
          <w:szCs w:val="20"/>
        </w:rPr>
        <w:t>Сведения о ЦЕЛЕВЫХ ИНДИКАТОРАХ (ПОКАЗАТЕЛЯХ)</w:t>
      </w:r>
    </w:p>
    <w:p w:rsidR="00E77002" w:rsidRPr="00722AAD" w:rsidRDefault="00E77002" w:rsidP="00E77002">
      <w:pPr>
        <w:autoSpaceDE w:val="0"/>
        <w:autoSpaceDN w:val="0"/>
        <w:adjustRightInd w:val="0"/>
        <w:ind w:firstLine="709"/>
        <w:jc w:val="center"/>
        <w:rPr>
          <w:b/>
          <w:sz w:val="20"/>
          <w:szCs w:val="20"/>
        </w:rPr>
      </w:pPr>
      <w:r w:rsidRPr="00722AAD">
        <w:rPr>
          <w:b/>
          <w:bCs/>
          <w:color w:val="000000"/>
          <w:sz w:val="20"/>
          <w:szCs w:val="20"/>
        </w:rPr>
        <w:t>Подпрограммы «</w:t>
      </w:r>
      <w:r w:rsidRPr="00722AAD">
        <w:rPr>
          <w:b/>
          <w:bCs/>
          <w:sz w:val="20"/>
          <w:szCs w:val="20"/>
        </w:rPr>
        <w:t>Обращение с отходами, в том числе с твердыми коммунальными отходами, на территории Аликовского района Чувашской республики</w:t>
      </w:r>
      <w:r w:rsidRPr="00722AAD">
        <w:rPr>
          <w:b/>
          <w:bCs/>
          <w:color w:val="000000"/>
          <w:sz w:val="20"/>
          <w:szCs w:val="20"/>
        </w:rPr>
        <w:t>» Муниципальной программы Аликовского района «</w:t>
      </w:r>
      <w:r w:rsidRPr="00722AAD">
        <w:rPr>
          <w:b/>
          <w:sz w:val="20"/>
          <w:szCs w:val="20"/>
        </w:rPr>
        <w:t>Развитие потенциала природно-сырьевых ресурсов и обеспечение экологической безопасности в Аликовском районе</w:t>
      </w:r>
      <w:r w:rsidRPr="00722AAD">
        <w:rPr>
          <w:b/>
          <w:bCs/>
          <w:color w:val="000000"/>
          <w:sz w:val="20"/>
          <w:szCs w:val="20"/>
        </w:rPr>
        <w:t>»</w:t>
      </w:r>
    </w:p>
    <w:p w:rsidR="00E77002" w:rsidRPr="00722AAD" w:rsidRDefault="00E77002" w:rsidP="00E77002">
      <w:pPr>
        <w:tabs>
          <w:tab w:val="left" w:pos="8716"/>
        </w:tabs>
        <w:spacing w:line="226" w:lineRule="exact"/>
        <w:jc w:val="center"/>
        <w:rPr>
          <w:sz w:val="20"/>
          <w:szCs w:val="20"/>
        </w:rPr>
      </w:pPr>
    </w:p>
    <w:tbl>
      <w:tblPr>
        <w:tblW w:w="15324" w:type="dxa"/>
        <w:tblInd w:w="-947" w:type="dxa"/>
        <w:tblLayout w:type="fixed"/>
        <w:tblCellMar>
          <w:left w:w="10" w:type="dxa"/>
          <w:right w:w="10" w:type="dxa"/>
        </w:tblCellMar>
        <w:tblLook w:val="0000" w:firstRow="0" w:lastRow="0" w:firstColumn="0" w:lastColumn="0" w:noHBand="0" w:noVBand="0"/>
      </w:tblPr>
      <w:tblGrid>
        <w:gridCol w:w="434"/>
        <w:gridCol w:w="4673"/>
        <w:gridCol w:w="1194"/>
        <w:gridCol w:w="791"/>
        <w:gridCol w:w="853"/>
        <w:gridCol w:w="854"/>
        <w:gridCol w:w="709"/>
        <w:gridCol w:w="42"/>
        <w:gridCol w:w="808"/>
        <w:gridCol w:w="851"/>
        <w:gridCol w:w="850"/>
        <w:gridCol w:w="712"/>
        <w:gridCol w:w="19"/>
        <w:gridCol w:w="832"/>
        <w:gridCol w:w="851"/>
        <w:gridCol w:w="851"/>
      </w:tblGrid>
      <w:tr w:rsidR="00E77002" w:rsidRPr="00722AAD" w:rsidTr="005A1057">
        <w:trPr>
          <w:cantSplit/>
          <w:trHeight w:val="389"/>
        </w:trPr>
        <w:tc>
          <w:tcPr>
            <w:tcW w:w="434" w:type="dxa"/>
            <w:vMerge w:val="restart"/>
            <w:tcBorders>
              <w:top w:val="single" w:sz="4" w:space="0" w:color="auto"/>
              <w:left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 п/п</w:t>
            </w:r>
          </w:p>
        </w:tc>
        <w:tc>
          <w:tcPr>
            <w:tcW w:w="4673" w:type="dxa"/>
            <w:vMerge w:val="restart"/>
            <w:tcBorders>
              <w:top w:val="single" w:sz="4" w:space="0" w:color="auto"/>
              <w:left w:val="single" w:sz="4" w:space="0" w:color="auto"/>
              <w:right w:val="single" w:sz="4" w:space="0" w:color="auto"/>
            </w:tcBorders>
            <w:shd w:val="clear" w:color="auto" w:fill="FFFFFF"/>
          </w:tcPr>
          <w:p w:rsidR="00E77002" w:rsidRPr="00722AAD" w:rsidRDefault="00E77002" w:rsidP="005A1057">
            <w:pPr>
              <w:spacing w:line="226" w:lineRule="exact"/>
              <w:jc w:val="center"/>
              <w:rPr>
                <w:sz w:val="20"/>
                <w:szCs w:val="20"/>
              </w:rPr>
            </w:pPr>
            <w:r w:rsidRPr="00722AAD">
              <w:rPr>
                <w:sz w:val="20"/>
                <w:szCs w:val="20"/>
              </w:rPr>
              <w:t>Целевой индикатор и показатель (наименование)</w:t>
            </w:r>
          </w:p>
        </w:tc>
        <w:tc>
          <w:tcPr>
            <w:tcW w:w="1194" w:type="dxa"/>
            <w:vMerge w:val="restart"/>
            <w:tcBorders>
              <w:top w:val="single" w:sz="4" w:space="0" w:color="auto"/>
              <w:left w:val="single" w:sz="4" w:space="0" w:color="auto"/>
              <w:right w:val="single" w:sz="4" w:space="0" w:color="auto"/>
            </w:tcBorders>
            <w:shd w:val="clear" w:color="auto" w:fill="FFFFFF"/>
          </w:tcPr>
          <w:p w:rsidR="00E77002" w:rsidRPr="00722AAD" w:rsidRDefault="00E77002" w:rsidP="005A1057">
            <w:pPr>
              <w:spacing w:line="226" w:lineRule="exact"/>
              <w:jc w:val="center"/>
              <w:rPr>
                <w:sz w:val="20"/>
                <w:szCs w:val="20"/>
              </w:rPr>
            </w:pPr>
            <w:r w:rsidRPr="00722AAD">
              <w:rPr>
                <w:sz w:val="20"/>
                <w:szCs w:val="20"/>
              </w:rPr>
              <w:t>Единица измерения</w:t>
            </w:r>
          </w:p>
        </w:tc>
        <w:tc>
          <w:tcPr>
            <w:tcW w:w="9023" w:type="dxa"/>
            <w:gridSpan w:val="13"/>
            <w:tcBorders>
              <w:top w:val="single" w:sz="4" w:space="0" w:color="auto"/>
              <w:left w:val="single" w:sz="4" w:space="0" w:color="auto"/>
              <w:right w:val="single" w:sz="4" w:space="0" w:color="auto"/>
            </w:tcBorders>
            <w:shd w:val="clear" w:color="auto" w:fill="FFFFFF"/>
          </w:tcPr>
          <w:p w:rsidR="00E77002" w:rsidRPr="00722AAD" w:rsidRDefault="00E77002" w:rsidP="005A1057">
            <w:pPr>
              <w:ind w:left="60"/>
              <w:jc w:val="center"/>
              <w:rPr>
                <w:sz w:val="20"/>
                <w:szCs w:val="20"/>
              </w:rPr>
            </w:pPr>
            <w:r w:rsidRPr="00722AAD">
              <w:rPr>
                <w:sz w:val="20"/>
                <w:szCs w:val="20"/>
              </w:rPr>
              <w:t>Значения целевых индикаторов и показателей</w:t>
            </w:r>
          </w:p>
        </w:tc>
      </w:tr>
      <w:tr w:rsidR="00E77002" w:rsidRPr="00722AAD" w:rsidTr="005A1057">
        <w:trPr>
          <w:cantSplit/>
          <w:trHeight w:val="936"/>
        </w:trPr>
        <w:tc>
          <w:tcPr>
            <w:tcW w:w="434" w:type="dxa"/>
            <w:vMerge/>
            <w:tcBorders>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p>
        </w:tc>
        <w:tc>
          <w:tcPr>
            <w:tcW w:w="4673" w:type="dxa"/>
            <w:vMerge/>
            <w:tcBorders>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p>
        </w:tc>
        <w:tc>
          <w:tcPr>
            <w:tcW w:w="1194" w:type="dxa"/>
            <w:vMerge/>
            <w:tcBorders>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2017 г.</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2018г.</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2019 г.</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2020 г.</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2021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spacing w:line="230" w:lineRule="exact"/>
              <w:jc w:val="center"/>
              <w:rPr>
                <w:sz w:val="20"/>
                <w:szCs w:val="20"/>
              </w:rPr>
            </w:pPr>
            <w:r w:rsidRPr="00722AAD">
              <w:rPr>
                <w:sz w:val="20"/>
                <w:szCs w:val="20"/>
              </w:rPr>
              <w:t>2022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2023 г.</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2024 г.</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2025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2026-2030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2031-2035г.</w:t>
            </w:r>
          </w:p>
        </w:tc>
      </w:tr>
      <w:tr w:rsidR="00E77002" w:rsidRPr="00722AAD" w:rsidTr="005A1057">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560"/>
              <w:rPr>
                <w:sz w:val="20"/>
                <w:szCs w:val="20"/>
              </w:rPr>
            </w:pPr>
            <w:r w:rsidRPr="00722AAD">
              <w:rPr>
                <w:sz w:val="20"/>
                <w:szCs w:val="20"/>
              </w:rPr>
              <w:t>3</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6</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7</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10</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ind w:left="160"/>
              <w:jc w:val="center"/>
              <w:rPr>
                <w:sz w:val="20"/>
                <w:szCs w:val="20"/>
              </w:rPr>
            </w:pPr>
            <w:r w:rsidRPr="00722AAD">
              <w:rPr>
                <w:sz w:val="20"/>
                <w:szCs w:val="20"/>
              </w:rPr>
              <w:t>14</w:t>
            </w:r>
          </w:p>
        </w:tc>
      </w:tr>
      <w:tr w:rsidR="00E77002" w:rsidRPr="00722AAD" w:rsidTr="005A1057">
        <w:trPr>
          <w:cantSplit/>
          <w:trHeight w:val="254"/>
        </w:trPr>
        <w:tc>
          <w:tcPr>
            <w:tcW w:w="15324" w:type="dxa"/>
            <w:gridSpan w:val="16"/>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autoSpaceDE w:val="0"/>
              <w:autoSpaceDN w:val="0"/>
              <w:adjustRightInd w:val="0"/>
              <w:ind w:firstLine="709"/>
              <w:jc w:val="center"/>
              <w:rPr>
                <w:sz w:val="20"/>
                <w:szCs w:val="20"/>
              </w:rPr>
            </w:pPr>
            <w:r w:rsidRPr="00722AAD">
              <w:rPr>
                <w:b/>
                <w:bCs/>
                <w:color w:val="000000"/>
                <w:sz w:val="20"/>
                <w:szCs w:val="20"/>
              </w:rPr>
              <w:t xml:space="preserve"> Подпрограмма «</w:t>
            </w:r>
            <w:r w:rsidRPr="00722AAD">
              <w:rPr>
                <w:b/>
                <w:bCs/>
                <w:sz w:val="20"/>
                <w:szCs w:val="20"/>
              </w:rPr>
              <w:t>Обращение с отходами, в том числе с твердыми коммунальными отходами, на территории Аликовского района Чувашской Республики</w:t>
            </w:r>
            <w:r w:rsidRPr="00722AAD">
              <w:rPr>
                <w:b/>
                <w:bCs/>
                <w:color w:val="000000"/>
                <w:sz w:val="20"/>
                <w:szCs w:val="20"/>
              </w:rPr>
              <w:t>»</w:t>
            </w:r>
          </w:p>
        </w:tc>
      </w:tr>
      <w:tr w:rsidR="00E77002" w:rsidRPr="00722AAD" w:rsidTr="005A1057">
        <w:trPr>
          <w:cantSplit/>
          <w:trHeight w:val="307"/>
        </w:trPr>
        <w:tc>
          <w:tcPr>
            <w:tcW w:w="434" w:type="dxa"/>
            <w:tcBorders>
              <w:top w:val="single" w:sz="4" w:space="0" w:color="auto"/>
              <w:left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both"/>
              <w:rPr>
                <w:sz w:val="20"/>
                <w:szCs w:val="20"/>
              </w:rPr>
            </w:pPr>
            <w:r w:rsidRPr="00722AAD">
              <w:rPr>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E77002" w:rsidRPr="00722AAD" w:rsidRDefault="00E77002" w:rsidP="005A1057">
            <w:pPr>
              <w:pStyle w:val="ConsPlusCell"/>
              <w:jc w:val="both"/>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тыс. чел.</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r>
      <w:tr w:rsidR="00E77002" w:rsidRPr="00722AAD" w:rsidTr="005A1057">
        <w:trPr>
          <w:cantSplit/>
          <w:trHeight w:val="479"/>
        </w:trPr>
        <w:tc>
          <w:tcPr>
            <w:tcW w:w="434" w:type="dxa"/>
            <w:tcBorders>
              <w:top w:val="single" w:sz="4" w:space="0" w:color="auto"/>
              <w:left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both"/>
              <w:rPr>
                <w:sz w:val="20"/>
                <w:szCs w:val="20"/>
              </w:rPr>
            </w:pPr>
            <w:r w:rsidRPr="00722AAD">
              <w:rPr>
                <w:sz w:val="20"/>
                <w:szCs w:val="20"/>
              </w:rPr>
              <w:t xml:space="preserve">Площадь восстановленных, в том числе </w:t>
            </w:r>
            <w:proofErr w:type="spellStart"/>
            <w:r w:rsidRPr="00722AAD">
              <w:rPr>
                <w:sz w:val="20"/>
                <w:szCs w:val="20"/>
              </w:rPr>
              <w:t>рекультивированных</w:t>
            </w:r>
            <w:proofErr w:type="spellEnd"/>
            <w:r w:rsidRPr="00722AAD">
              <w:rPr>
                <w:sz w:val="20"/>
                <w:szCs w:val="20"/>
              </w:rPr>
              <w:t xml:space="preserve"> земель, подверженных негативному воздействию накопленного экологического ущерба</w:t>
            </w:r>
          </w:p>
          <w:p w:rsidR="00E77002" w:rsidRPr="00722AAD" w:rsidRDefault="00E77002" w:rsidP="005A1057">
            <w:pPr>
              <w:jc w:val="both"/>
              <w:rPr>
                <w:sz w:val="20"/>
                <w:szCs w:val="20"/>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га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r>
      <w:tr w:rsidR="00E77002" w:rsidRPr="00722AAD" w:rsidTr="005A1057">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both"/>
              <w:rPr>
                <w:sz w:val="20"/>
                <w:szCs w:val="20"/>
              </w:rPr>
            </w:pPr>
            <w:r w:rsidRPr="00722AAD">
              <w:rPr>
                <w:sz w:val="20"/>
                <w:szCs w:val="20"/>
              </w:rPr>
              <w:t>Количество ликвидированных объектов накопленного экологического ущерба</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единица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lang w:val="en-US"/>
              </w:rPr>
            </w:pPr>
            <w:r w:rsidRPr="00722AAD">
              <w:rPr>
                <w:sz w:val="20"/>
                <w:szCs w:val="20"/>
                <w:lang w:val="en-US"/>
              </w:rPr>
              <w:t>x</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lang w:val="en-US"/>
              </w:rPr>
              <w:t>x</w:t>
            </w:r>
          </w:p>
        </w:tc>
      </w:tr>
      <w:tr w:rsidR="00E77002" w:rsidRPr="00722AAD" w:rsidTr="005A1057">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E77002" w:rsidRPr="00722AAD" w:rsidRDefault="00E77002" w:rsidP="005A1057">
            <w:pPr>
              <w:jc w:val="center"/>
              <w:rPr>
                <w:sz w:val="20"/>
                <w:szCs w:val="20"/>
              </w:rPr>
            </w:pPr>
            <w:r w:rsidRPr="00722AAD">
              <w:rPr>
                <w:sz w:val="20"/>
                <w:szCs w:val="20"/>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pStyle w:val="ConsPlusCell"/>
              <w:jc w:val="both"/>
              <w:rPr>
                <w:rFonts w:ascii="Times New Roman" w:hAnsi="Times New Roman" w:cs="Times New Roman"/>
              </w:rPr>
            </w:pPr>
            <w:proofErr w:type="spellStart"/>
            <w:r w:rsidRPr="00722AAD">
              <w:rPr>
                <w:rFonts w:ascii="Times New Roman" w:hAnsi="Times New Roman" w:cs="Times New Roman"/>
              </w:rPr>
              <w:t>Демеркуризация</w:t>
            </w:r>
            <w:proofErr w:type="spellEnd"/>
            <w:r w:rsidRPr="00722AAD">
              <w:rPr>
                <w:rFonts w:ascii="Times New Roman" w:hAnsi="Times New Roman" w:cs="Times New Roman"/>
              </w:rPr>
              <w:t xml:space="preserve"> ртутьсодержащих отходов</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тонн</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0,92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jc w:val="center"/>
              <w:rPr>
                <w:sz w:val="20"/>
                <w:szCs w:val="20"/>
              </w:rPr>
            </w:pPr>
            <w:r w:rsidRPr="00722AAD">
              <w:rPr>
                <w:sz w:val="20"/>
                <w:szCs w:val="20"/>
              </w:rPr>
              <w:t>0,7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widowControl w:val="0"/>
              <w:tabs>
                <w:tab w:val="decimal" w:pos="72"/>
                <w:tab w:val="decimal" w:pos="618"/>
              </w:tabs>
              <w:autoSpaceDE w:val="0"/>
              <w:autoSpaceDN w:val="0"/>
              <w:adjustRightInd w:val="0"/>
              <w:jc w:val="center"/>
              <w:rPr>
                <w:sz w:val="20"/>
                <w:szCs w:val="20"/>
              </w:rPr>
            </w:pPr>
            <w:r w:rsidRPr="00722AAD">
              <w:rPr>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widowControl w:val="0"/>
              <w:tabs>
                <w:tab w:val="decimal" w:pos="72"/>
                <w:tab w:val="decimal" w:pos="618"/>
              </w:tabs>
              <w:autoSpaceDE w:val="0"/>
              <w:autoSpaceDN w:val="0"/>
              <w:adjustRightInd w:val="0"/>
              <w:jc w:val="center"/>
              <w:rPr>
                <w:sz w:val="20"/>
                <w:szCs w:val="20"/>
              </w:rPr>
            </w:pPr>
            <w:r w:rsidRPr="00722AAD">
              <w:rPr>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77002" w:rsidRPr="00722AAD" w:rsidRDefault="00E77002" w:rsidP="005A1057">
            <w:pPr>
              <w:widowControl w:val="0"/>
              <w:tabs>
                <w:tab w:val="decimal" w:pos="72"/>
                <w:tab w:val="decimal" w:pos="618"/>
              </w:tabs>
              <w:autoSpaceDE w:val="0"/>
              <w:autoSpaceDN w:val="0"/>
              <w:adjustRightInd w:val="0"/>
              <w:jc w:val="center"/>
              <w:rPr>
                <w:sz w:val="20"/>
                <w:szCs w:val="20"/>
              </w:rPr>
            </w:pPr>
            <w:r w:rsidRPr="00722AAD">
              <w:rPr>
                <w:sz w:val="20"/>
                <w:szCs w:val="20"/>
              </w:rPr>
              <w:t>3,5</w:t>
            </w:r>
          </w:p>
        </w:tc>
      </w:tr>
    </w:tbl>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rPr>
          <w:sz w:val="20"/>
          <w:szCs w:val="20"/>
        </w:rPr>
      </w:pPr>
    </w:p>
    <w:p w:rsidR="00E77002" w:rsidRPr="00722AAD" w:rsidRDefault="00E77002" w:rsidP="00E77002">
      <w:pPr>
        <w:jc w:val="right"/>
        <w:rPr>
          <w:sz w:val="20"/>
          <w:szCs w:val="20"/>
        </w:rPr>
      </w:pPr>
    </w:p>
    <w:p w:rsidR="00E77002" w:rsidRPr="00722AAD" w:rsidRDefault="00E77002" w:rsidP="00E77002">
      <w:pPr>
        <w:jc w:val="right"/>
        <w:rPr>
          <w:sz w:val="20"/>
          <w:szCs w:val="20"/>
        </w:rPr>
      </w:pPr>
      <w:r w:rsidRPr="00722AAD">
        <w:rPr>
          <w:sz w:val="20"/>
          <w:szCs w:val="20"/>
        </w:rPr>
        <w:t>Приложение № 5</w:t>
      </w:r>
    </w:p>
    <w:p w:rsidR="00E77002" w:rsidRPr="00722AAD" w:rsidRDefault="00E77002" w:rsidP="00E77002">
      <w:pPr>
        <w:jc w:val="right"/>
        <w:rPr>
          <w:sz w:val="20"/>
          <w:szCs w:val="20"/>
        </w:rPr>
      </w:pPr>
      <w:r w:rsidRPr="00722AAD">
        <w:rPr>
          <w:sz w:val="20"/>
          <w:szCs w:val="20"/>
        </w:rPr>
        <w:t xml:space="preserve"> к постановлению администрации</w:t>
      </w:r>
    </w:p>
    <w:p w:rsidR="00E77002" w:rsidRPr="00722AAD" w:rsidRDefault="00E77002" w:rsidP="00E77002">
      <w:pPr>
        <w:jc w:val="right"/>
        <w:rPr>
          <w:sz w:val="20"/>
          <w:szCs w:val="20"/>
        </w:rPr>
      </w:pPr>
      <w:r w:rsidRPr="00722AAD">
        <w:rPr>
          <w:sz w:val="20"/>
          <w:szCs w:val="20"/>
        </w:rPr>
        <w:t xml:space="preserve"> Аликовского района от 08.04.2021 г. № 334</w:t>
      </w:r>
    </w:p>
    <w:p w:rsidR="00E77002" w:rsidRPr="00722AAD" w:rsidRDefault="00E77002" w:rsidP="00E77002">
      <w:pPr>
        <w:jc w:val="right"/>
        <w:rPr>
          <w:sz w:val="20"/>
          <w:szCs w:val="20"/>
        </w:rPr>
      </w:pPr>
    </w:p>
    <w:p w:rsidR="00E77002" w:rsidRPr="00722AAD" w:rsidRDefault="00E77002" w:rsidP="00E77002">
      <w:pPr>
        <w:jc w:val="right"/>
        <w:rPr>
          <w:b/>
          <w:sz w:val="20"/>
          <w:szCs w:val="20"/>
        </w:rPr>
      </w:pPr>
      <w:r w:rsidRPr="00722AAD">
        <w:rPr>
          <w:b/>
          <w:sz w:val="20"/>
          <w:szCs w:val="20"/>
        </w:rPr>
        <w:t>Приложение 2</w:t>
      </w:r>
    </w:p>
    <w:p w:rsidR="00E77002" w:rsidRPr="00722AAD" w:rsidRDefault="00E77002" w:rsidP="00E77002">
      <w:pPr>
        <w:jc w:val="right"/>
        <w:rPr>
          <w:sz w:val="20"/>
          <w:szCs w:val="20"/>
        </w:rPr>
      </w:pPr>
    </w:p>
    <w:p w:rsidR="00E77002" w:rsidRPr="00722AAD" w:rsidRDefault="00E77002" w:rsidP="00E77002">
      <w:pPr>
        <w:jc w:val="center"/>
        <w:rPr>
          <w:b/>
          <w:bCs/>
          <w:color w:val="000000"/>
          <w:sz w:val="20"/>
          <w:szCs w:val="20"/>
        </w:rPr>
      </w:pPr>
      <w:r w:rsidRPr="00722AAD">
        <w:rPr>
          <w:color w:val="000000"/>
          <w:sz w:val="20"/>
          <w:szCs w:val="20"/>
        </w:rPr>
        <w:t xml:space="preserve">Ресурсное обеспечение реализации  подпрограммы Аликовского района </w:t>
      </w:r>
      <w:r w:rsidRPr="00722AAD">
        <w:rPr>
          <w:b/>
          <w:bCs/>
          <w:sz w:val="20"/>
          <w:szCs w:val="20"/>
        </w:rPr>
        <w:t>«Обращение с отходами, в том числе с твердыми коммунальными отходами, на территории Аликовского района Чувашской Республики»</w:t>
      </w:r>
    </w:p>
    <w:p w:rsidR="00E77002" w:rsidRPr="00722AAD" w:rsidRDefault="00E77002" w:rsidP="00E77002">
      <w:pPr>
        <w:jc w:val="center"/>
        <w:rPr>
          <w:sz w:val="20"/>
          <w:szCs w:val="20"/>
        </w:rPr>
      </w:pPr>
      <w:r w:rsidRPr="00722AAD">
        <w:rPr>
          <w:bCs/>
          <w:color w:val="000000"/>
          <w:sz w:val="20"/>
          <w:szCs w:val="20"/>
        </w:rPr>
        <w:t>за счет всех источников финансирования</w:t>
      </w:r>
    </w:p>
    <w:p w:rsidR="00E77002" w:rsidRPr="00722AAD" w:rsidRDefault="00E77002" w:rsidP="00E77002">
      <w:pPr>
        <w:widowControl w:val="0"/>
        <w:autoSpaceDE w:val="0"/>
        <w:autoSpaceDN w:val="0"/>
        <w:adjustRightInd w:val="0"/>
        <w:jc w:val="center"/>
        <w:rPr>
          <w:b/>
          <w:sz w:val="20"/>
          <w:szCs w:val="20"/>
        </w:rPr>
      </w:pPr>
    </w:p>
    <w:tbl>
      <w:tblPr>
        <w:tblW w:w="5294"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572"/>
        <w:gridCol w:w="65"/>
        <w:gridCol w:w="1591"/>
        <w:gridCol w:w="32"/>
        <w:gridCol w:w="1472"/>
        <w:gridCol w:w="65"/>
        <w:gridCol w:w="1666"/>
        <w:gridCol w:w="36"/>
        <w:gridCol w:w="572"/>
        <w:gridCol w:w="19"/>
        <w:gridCol w:w="514"/>
        <w:gridCol w:w="78"/>
        <w:gridCol w:w="556"/>
        <w:gridCol w:w="36"/>
        <w:gridCol w:w="699"/>
        <w:gridCol w:w="650"/>
        <w:gridCol w:w="1009"/>
        <w:gridCol w:w="767"/>
        <w:gridCol w:w="611"/>
        <w:gridCol w:w="611"/>
        <w:gridCol w:w="608"/>
        <w:gridCol w:w="611"/>
        <w:gridCol w:w="611"/>
        <w:gridCol w:w="624"/>
      </w:tblGrid>
      <w:tr w:rsidR="00E77002" w:rsidRPr="00722AAD" w:rsidTr="005A1057">
        <w:trPr>
          <w:cantSplit/>
          <w:trHeight w:val="276"/>
        </w:trPr>
        <w:tc>
          <w:tcPr>
            <w:tcW w:w="339" w:type="pct"/>
            <w:vMerge w:val="restart"/>
            <w:tcBorders>
              <w:top w:val="single" w:sz="4" w:space="0" w:color="auto"/>
              <w:left w:val="nil"/>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b/>
                <w:sz w:val="20"/>
                <w:szCs w:val="20"/>
              </w:rPr>
              <w:t xml:space="preserve"> </w:t>
            </w:r>
            <w:r w:rsidRPr="00722AAD">
              <w:rPr>
                <w:sz w:val="20"/>
                <w:szCs w:val="20"/>
              </w:rPr>
              <w:t>Статус</w:t>
            </w:r>
          </w:p>
        </w:tc>
        <w:tc>
          <w:tcPr>
            <w:tcW w:w="485" w:type="pct"/>
            <w:vMerge w:val="restar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Наименование муниципальной программы (подпрограммы) Аликовского района (основного мероприятия)</w:t>
            </w:r>
          </w:p>
        </w:tc>
        <w:tc>
          <w:tcPr>
            <w:tcW w:w="512" w:type="pct"/>
            <w:gridSpan w:val="2"/>
            <w:vMerge w:val="restar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Задача муниципальной программы</w:t>
            </w:r>
          </w:p>
          <w:p w:rsidR="00E77002" w:rsidRPr="00722AAD" w:rsidRDefault="00E77002" w:rsidP="005A1057">
            <w:pPr>
              <w:widowControl w:val="0"/>
              <w:autoSpaceDE w:val="0"/>
              <w:autoSpaceDN w:val="0"/>
              <w:adjustRightInd w:val="0"/>
              <w:jc w:val="center"/>
              <w:rPr>
                <w:sz w:val="20"/>
                <w:szCs w:val="20"/>
              </w:rPr>
            </w:pPr>
            <w:r w:rsidRPr="00722AAD">
              <w:rPr>
                <w:sz w:val="20"/>
                <w:szCs w:val="20"/>
              </w:rPr>
              <w:t>(подпрограммы) Аликовского района</w:t>
            </w:r>
          </w:p>
        </w:tc>
        <w:tc>
          <w:tcPr>
            <w:tcW w:w="485" w:type="pct"/>
            <w:gridSpan w:val="3"/>
            <w:vMerge w:val="restar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Ответственный исполнитель, соисполнитель, участники</w:t>
            </w:r>
          </w:p>
        </w:tc>
        <w:tc>
          <w:tcPr>
            <w:tcW w:w="515" w:type="pct"/>
            <w:vMerge w:val="restar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 xml:space="preserve">Источники </w:t>
            </w:r>
            <w:r w:rsidRPr="00722AAD">
              <w:rPr>
                <w:sz w:val="20"/>
                <w:szCs w:val="20"/>
              </w:rPr>
              <w:br/>
              <w:t>финансирования</w:t>
            </w:r>
          </w:p>
        </w:tc>
        <w:tc>
          <w:tcPr>
            <w:tcW w:w="776" w:type="pct"/>
            <w:gridSpan w:val="8"/>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Код бюджетной классификации</w:t>
            </w:r>
          </w:p>
        </w:tc>
        <w:tc>
          <w:tcPr>
            <w:tcW w:w="1888" w:type="pct"/>
            <w:gridSpan w:val="9"/>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 xml:space="preserve"> Расходы по годам, тыс. рублей</w:t>
            </w:r>
          </w:p>
        </w:tc>
      </w:tr>
      <w:tr w:rsidR="00E77002" w:rsidRPr="00722AAD" w:rsidTr="005A1057">
        <w:trPr>
          <w:cantSplit/>
          <w:trHeight w:val="1420"/>
        </w:trPr>
        <w:tc>
          <w:tcPr>
            <w:tcW w:w="339" w:type="pct"/>
            <w:vMerge/>
            <w:tcBorders>
              <w:top w:val="single" w:sz="4" w:space="0" w:color="auto"/>
              <w:left w:val="nil"/>
              <w:bottom w:val="nil"/>
              <w:right w:val="single" w:sz="4" w:space="0" w:color="auto"/>
            </w:tcBorders>
            <w:vAlign w:val="center"/>
          </w:tcPr>
          <w:p w:rsidR="00E77002" w:rsidRPr="00722AAD" w:rsidRDefault="00E77002" w:rsidP="005A1057">
            <w:pPr>
              <w:rPr>
                <w:sz w:val="20"/>
                <w:szCs w:val="20"/>
              </w:rPr>
            </w:pPr>
          </w:p>
        </w:tc>
        <w:tc>
          <w:tcPr>
            <w:tcW w:w="485" w:type="pct"/>
            <w:vMerge/>
            <w:tcBorders>
              <w:top w:val="single" w:sz="4" w:space="0" w:color="auto"/>
              <w:left w:val="single" w:sz="4" w:space="0" w:color="auto"/>
              <w:bottom w:val="nil"/>
              <w:right w:val="single" w:sz="4" w:space="0" w:color="auto"/>
            </w:tcBorders>
            <w:vAlign w:val="center"/>
          </w:tcPr>
          <w:p w:rsidR="00E77002" w:rsidRPr="00722AAD" w:rsidRDefault="00E77002" w:rsidP="005A1057">
            <w:pPr>
              <w:rPr>
                <w:sz w:val="20"/>
                <w:szCs w:val="20"/>
              </w:rPr>
            </w:pPr>
          </w:p>
        </w:tc>
        <w:tc>
          <w:tcPr>
            <w:tcW w:w="512" w:type="pct"/>
            <w:gridSpan w:val="2"/>
            <w:vMerge/>
            <w:tcBorders>
              <w:top w:val="single" w:sz="4" w:space="0" w:color="auto"/>
              <w:left w:val="single" w:sz="4" w:space="0" w:color="auto"/>
              <w:bottom w:val="nil"/>
              <w:right w:val="single" w:sz="4" w:space="0" w:color="auto"/>
            </w:tcBorders>
            <w:vAlign w:val="center"/>
          </w:tcPr>
          <w:p w:rsidR="00E77002" w:rsidRPr="00722AAD" w:rsidRDefault="00E77002" w:rsidP="005A1057">
            <w:pPr>
              <w:rPr>
                <w:sz w:val="20"/>
                <w:szCs w:val="20"/>
              </w:rPr>
            </w:pPr>
          </w:p>
        </w:tc>
        <w:tc>
          <w:tcPr>
            <w:tcW w:w="485" w:type="pct"/>
            <w:gridSpan w:val="3"/>
            <w:vMerge/>
            <w:tcBorders>
              <w:top w:val="single" w:sz="4" w:space="0" w:color="auto"/>
              <w:left w:val="single" w:sz="4" w:space="0" w:color="auto"/>
              <w:bottom w:val="nil"/>
              <w:right w:val="single" w:sz="4" w:space="0" w:color="auto"/>
            </w:tcBorders>
            <w:vAlign w:val="center"/>
          </w:tcPr>
          <w:p w:rsidR="00E77002" w:rsidRPr="00722AAD" w:rsidRDefault="00E77002" w:rsidP="005A1057">
            <w:pPr>
              <w:rPr>
                <w:sz w:val="20"/>
                <w:szCs w:val="20"/>
              </w:rPr>
            </w:pPr>
          </w:p>
        </w:tc>
        <w:tc>
          <w:tcPr>
            <w:tcW w:w="515" w:type="pct"/>
            <w:vMerge/>
            <w:tcBorders>
              <w:top w:val="single" w:sz="4" w:space="0" w:color="auto"/>
              <w:left w:val="single" w:sz="4" w:space="0" w:color="auto"/>
              <w:bottom w:val="nil"/>
              <w:right w:val="single" w:sz="4" w:space="0" w:color="auto"/>
            </w:tcBorders>
            <w:vAlign w:val="center"/>
          </w:tcPr>
          <w:p w:rsidR="00E77002" w:rsidRPr="00722AAD" w:rsidRDefault="00E77002" w:rsidP="005A1057">
            <w:pPr>
              <w:rPr>
                <w:sz w:val="20"/>
                <w:szCs w:val="20"/>
              </w:rPr>
            </w:pPr>
          </w:p>
        </w:tc>
        <w:tc>
          <w:tcPr>
            <w:tcW w:w="188" w:type="pct"/>
            <w:gridSpan w:val="2"/>
            <w:tcBorders>
              <w:top w:val="single" w:sz="4" w:space="0" w:color="auto"/>
              <w:left w:val="single" w:sz="4" w:space="0" w:color="auto"/>
              <w:bottom w:val="nil"/>
              <w:right w:val="single" w:sz="4" w:space="0" w:color="auto"/>
            </w:tcBorders>
          </w:tcPr>
          <w:p w:rsidR="00E77002" w:rsidRPr="00722AAD" w:rsidRDefault="00E77002" w:rsidP="005A1057">
            <w:pPr>
              <w:pStyle w:val="xl76"/>
              <w:widowControl w:val="0"/>
              <w:autoSpaceDE w:val="0"/>
              <w:autoSpaceDN w:val="0"/>
              <w:adjustRightInd w:val="0"/>
              <w:spacing w:before="0" w:beforeAutospacing="0" w:after="0" w:afterAutospacing="0"/>
              <w:rPr>
                <w:sz w:val="20"/>
                <w:szCs w:val="20"/>
              </w:rPr>
            </w:pPr>
            <w:r w:rsidRPr="00722AAD">
              <w:rPr>
                <w:sz w:val="20"/>
                <w:szCs w:val="20"/>
              </w:rPr>
              <w:t>главный распорядитель бюджетных средств</w:t>
            </w:r>
          </w:p>
        </w:tc>
        <w:tc>
          <w:tcPr>
            <w:tcW w:w="165" w:type="pct"/>
            <w:gridSpan w:val="2"/>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раздел, подраздел</w:t>
            </w:r>
          </w:p>
        </w:tc>
        <w:tc>
          <w:tcPr>
            <w:tcW w:w="196" w:type="pct"/>
            <w:gridSpan w:val="2"/>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целевая статья расходов</w:t>
            </w:r>
          </w:p>
        </w:tc>
        <w:tc>
          <w:tcPr>
            <w:tcW w:w="227" w:type="pct"/>
            <w:gridSpan w:val="2"/>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группа (подгруппа) вида расходов</w:t>
            </w:r>
          </w:p>
        </w:tc>
        <w:tc>
          <w:tcPr>
            <w:tcW w:w="201" w:type="pc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2019 год</w:t>
            </w:r>
          </w:p>
        </w:tc>
        <w:tc>
          <w:tcPr>
            <w:tcW w:w="312" w:type="pc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 xml:space="preserve">2020 </w:t>
            </w:r>
          </w:p>
          <w:p w:rsidR="00E77002" w:rsidRPr="00722AAD" w:rsidRDefault="00E77002" w:rsidP="005A1057">
            <w:pPr>
              <w:widowControl w:val="0"/>
              <w:autoSpaceDE w:val="0"/>
              <w:autoSpaceDN w:val="0"/>
              <w:adjustRightInd w:val="0"/>
              <w:jc w:val="center"/>
              <w:rPr>
                <w:sz w:val="20"/>
                <w:szCs w:val="20"/>
              </w:rPr>
            </w:pPr>
            <w:r w:rsidRPr="00722AAD">
              <w:rPr>
                <w:sz w:val="20"/>
                <w:szCs w:val="20"/>
              </w:rPr>
              <w:t>год</w:t>
            </w:r>
          </w:p>
        </w:tc>
        <w:tc>
          <w:tcPr>
            <w:tcW w:w="237" w:type="pc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2021 год</w:t>
            </w:r>
          </w:p>
        </w:tc>
        <w:tc>
          <w:tcPr>
            <w:tcW w:w="189" w:type="pc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2022 год</w:t>
            </w:r>
          </w:p>
        </w:tc>
        <w:tc>
          <w:tcPr>
            <w:tcW w:w="189" w:type="pc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2023 год</w:t>
            </w:r>
          </w:p>
        </w:tc>
        <w:tc>
          <w:tcPr>
            <w:tcW w:w="188" w:type="pc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2024 год</w:t>
            </w:r>
          </w:p>
        </w:tc>
        <w:tc>
          <w:tcPr>
            <w:tcW w:w="189" w:type="pc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2025 год</w:t>
            </w:r>
          </w:p>
        </w:tc>
        <w:tc>
          <w:tcPr>
            <w:tcW w:w="189" w:type="pc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2026-2030 годы</w:t>
            </w:r>
          </w:p>
        </w:tc>
        <w:tc>
          <w:tcPr>
            <w:tcW w:w="194" w:type="pct"/>
            <w:tcBorders>
              <w:top w:val="single" w:sz="4" w:space="0" w:color="auto"/>
              <w:left w:val="single" w:sz="4" w:space="0" w:color="auto"/>
              <w:bottom w:val="nil"/>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2031-2035 годы</w:t>
            </w:r>
          </w:p>
        </w:tc>
      </w:tr>
      <w:tr w:rsidR="00E77002" w:rsidRPr="00722AAD" w:rsidTr="005A1057">
        <w:tblPrEx>
          <w:tblBorders>
            <w:bottom w:val="single" w:sz="4" w:space="0" w:color="auto"/>
          </w:tblBorders>
        </w:tblPrEx>
        <w:trPr>
          <w:cantSplit/>
          <w:trHeight w:val="20"/>
          <w:tblHeader/>
        </w:trPr>
        <w:tc>
          <w:tcPr>
            <w:tcW w:w="339" w:type="pct"/>
            <w:tcBorders>
              <w:top w:val="single" w:sz="4" w:space="0" w:color="auto"/>
              <w:left w:val="nil"/>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w:t>
            </w:r>
          </w:p>
        </w:tc>
        <w:tc>
          <w:tcPr>
            <w:tcW w:w="48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w:t>
            </w:r>
          </w:p>
        </w:tc>
        <w:tc>
          <w:tcPr>
            <w:tcW w:w="512"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3</w:t>
            </w:r>
          </w:p>
        </w:tc>
        <w:tc>
          <w:tcPr>
            <w:tcW w:w="485" w:type="pct"/>
            <w:gridSpan w:val="3"/>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4</w:t>
            </w: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5</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6</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7</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8</w:t>
            </w:r>
          </w:p>
        </w:tc>
        <w:tc>
          <w:tcPr>
            <w:tcW w:w="227"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9</w:t>
            </w:r>
          </w:p>
        </w:tc>
        <w:tc>
          <w:tcPr>
            <w:tcW w:w="201"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10</w:t>
            </w:r>
          </w:p>
        </w:tc>
        <w:tc>
          <w:tcPr>
            <w:tcW w:w="312"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11</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12</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 xml:space="preserve">    13</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14</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15</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16</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17</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18</w:t>
            </w:r>
          </w:p>
        </w:tc>
      </w:tr>
      <w:tr w:rsidR="00E77002" w:rsidRPr="00722AAD" w:rsidTr="005A1057">
        <w:tblPrEx>
          <w:tblBorders>
            <w:bottom w:val="single" w:sz="4" w:space="0" w:color="auto"/>
          </w:tblBorders>
        </w:tblPrEx>
        <w:trPr>
          <w:cantSplit/>
          <w:trHeight w:val="20"/>
        </w:trPr>
        <w:tc>
          <w:tcPr>
            <w:tcW w:w="339" w:type="pct"/>
            <w:vMerge w:val="restart"/>
            <w:tcBorders>
              <w:top w:val="single" w:sz="4" w:space="0" w:color="auto"/>
              <w:left w:val="nil"/>
              <w:bottom w:val="single" w:sz="4" w:space="0" w:color="auto"/>
              <w:right w:val="single" w:sz="4" w:space="0" w:color="auto"/>
            </w:tcBorders>
          </w:tcPr>
          <w:p w:rsidR="00E77002" w:rsidRPr="00722AAD" w:rsidRDefault="00E77002" w:rsidP="005A1057">
            <w:pPr>
              <w:pStyle w:val="6"/>
              <w:widowControl w:val="0"/>
              <w:rPr>
                <w:sz w:val="20"/>
                <w:szCs w:val="20"/>
              </w:rPr>
            </w:pPr>
            <w:r w:rsidRPr="00722AAD">
              <w:rPr>
                <w:sz w:val="20"/>
                <w:szCs w:val="20"/>
              </w:rPr>
              <w:t>Подпрограмма 1</w:t>
            </w:r>
          </w:p>
        </w:tc>
        <w:tc>
          <w:tcPr>
            <w:tcW w:w="485" w:type="pct"/>
            <w:vMerge w:val="restar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b/>
                <w:bCs/>
                <w:sz w:val="20"/>
                <w:szCs w:val="20"/>
              </w:rPr>
            </w:pPr>
          </w:p>
          <w:p w:rsidR="00E77002" w:rsidRPr="00722AAD" w:rsidRDefault="00E77002" w:rsidP="005A1057">
            <w:pPr>
              <w:pStyle w:val="ConsPlusTitle"/>
            </w:pPr>
            <w:r w:rsidRPr="00722AAD">
              <w:t>«Обращение с отходами, в том числе с твердыми коммунальными отходами, на территории Аликовского района Чувашской республики»</w:t>
            </w:r>
          </w:p>
        </w:tc>
        <w:tc>
          <w:tcPr>
            <w:tcW w:w="512" w:type="pct"/>
            <w:gridSpan w:val="2"/>
            <w:vMerge w:val="restart"/>
            <w:tcBorders>
              <w:top w:val="single" w:sz="4" w:space="0" w:color="auto"/>
              <w:left w:val="single" w:sz="4" w:space="0" w:color="auto"/>
              <w:right w:val="single" w:sz="4" w:space="0" w:color="auto"/>
            </w:tcBorders>
          </w:tcPr>
          <w:p w:rsidR="00E77002" w:rsidRPr="00722AAD" w:rsidRDefault="00E77002" w:rsidP="005A1057">
            <w:pPr>
              <w:shd w:val="clear" w:color="auto" w:fill="FFFFFF"/>
              <w:jc w:val="both"/>
              <w:rPr>
                <w:spacing w:val="-4"/>
                <w:sz w:val="20"/>
                <w:szCs w:val="20"/>
              </w:rPr>
            </w:pPr>
          </w:p>
          <w:p w:rsidR="00E77002" w:rsidRPr="00722AAD" w:rsidRDefault="00E77002" w:rsidP="005A1057">
            <w:pPr>
              <w:shd w:val="clear" w:color="auto" w:fill="FFFFFF"/>
              <w:jc w:val="both"/>
              <w:rPr>
                <w:spacing w:val="-4"/>
                <w:sz w:val="20"/>
                <w:szCs w:val="20"/>
              </w:rPr>
            </w:pPr>
          </w:p>
          <w:p w:rsidR="00E77002" w:rsidRPr="00722AAD" w:rsidRDefault="00E77002" w:rsidP="005A1057">
            <w:pPr>
              <w:jc w:val="both"/>
              <w:rPr>
                <w:sz w:val="20"/>
                <w:szCs w:val="20"/>
              </w:rPr>
            </w:pPr>
            <w:r w:rsidRPr="00722AAD">
              <w:rPr>
                <w:sz w:val="20"/>
                <w:szCs w:val="20"/>
              </w:rPr>
              <w:t>улучшение экологической ситуации за счет  обработки, утилизации и безопасного размещения и  отходов;</w:t>
            </w:r>
          </w:p>
          <w:p w:rsidR="00E77002" w:rsidRPr="00722AAD" w:rsidRDefault="00E77002" w:rsidP="005A1057">
            <w:pPr>
              <w:jc w:val="both"/>
              <w:rPr>
                <w:sz w:val="20"/>
                <w:szCs w:val="20"/>
              </w:rPr>
            </w:pPr>
            <w:r w:rsidRPr="00722AAD">
              <w:rPr>
                <w:sz w:val="20"/>
                <w:szCs w:val="20"/>
              </w:rPr>
              <w:t>организация сбора и вывоза твердых коммунальных отходов;</w:t>
            </w:r>
          </w:p>
          <w:p w:rsidR="00E77002" w:rsidRPr="00722AAD" w:rsidRDefault="00E77002" w:rsidP="005A1057">
            <w:pPr>
              <w:jc w:val="both"/>
              <w:rPr>
                <w:sz w:val="20"/>
                <w:szCs w:val="20"/>
              </w:rPr>
            </w:pPr>
            <w:r w:rsidRPr="00722AAD">
              <w:rPr>
                <w:sz w:val="20"/>
                <w:szCs w:val="20"/>
              </w:rPr>
              <w:t xml:space="preserve">рекультивация свалок твердых коммунальных отходов и территорий, на </w:t>
            </w:r>
            <w:r w:rsidRPr="00722AAD">
              <w:rPr>
                <w:sz w:val="20"/>
                <w:szCs w:val="20"/>
              </w:rPr>
              <w:lastRenderedPageBreak/>
              <w:t>которых они размещены</w:t>
            </w:r>
          </w:p>
          <w:p w:rsidR="00E77002" w:rsidRPr="00722AAD" w:rsidRDefault="00E77002" w:rsidP="005A1057">
            <w:pPr>
              <w:pStyle w:val="ConsPlusCell"/>
              <w:jc w:val="both"/>
            </w:pPr>
          </w:p>
          <w:p w:rsidR="00E77002" w:rsidRPr="00722AAD" w:rsidRDefault="00E77002" w:rsidP="005A1057">
            <w:pPr>
              <w:rPr>
                <w:sz w:val="20"/>
                <w:szCs w:val="20"/>
              </w:rPr>
            </w:pPr>
          </w:p>
        </w:tc>
        <w:tc>
          <w:tcPr>
            <w:tcW w:w="485" w:type="pct"/>
            <w:gridSpan w:val="3"/>
            <w:vMerge w:val="restart"/>
            <w:tcBorders>
              <w:top w:val="single" w:sz="4" w:space="0" w:color="auto"/>
              <w:left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p>
          <w:p w:rsidR="00E77002" w:rsidRPr="00722AAD" w:rsidRDefault="00E77002" w:rsidP="005A1057">
            <w:pPr>
              <w:widowControl w:val="0"/>
              <w:autoSpaceDE w:val="0"/>
              <w:autoSpaceDN w:val="0"/>
              <w:adjustRightInd w:val="0"/>
              <w:rPr>
                <w:sz w:val="20"/>
                <w:szCs w:val="20"/>
              </w:rPr>
            </w:pPr>
            <w:r w:rsidRPr="00722AAD">
              <w:rPr>
                <w:sz w:val="20"/>
                <w:szCs w:val="20"/>
              </w:rPr>
              <w:t xml:space="preserve">Администрация </w:t>
            </w:r>
          </w:p>
          <w:p w:rsidR="00E77002" w:rsidRPr="00722AAD" w:rsidRDefault="00E77002" w:rsidP="005A1057">
            <w:pPr>
              <w:widowControl w:val="0"/>
              <w:autoSpaceDE w:val="0"/>
              <w:autoSpaceDN w:val="0"/>
              <w:adjustRightInd w:val="0"/>
              <w:rPr>
                <w:b/>
                <w:bCs/>
                <w:sz w:val="20"/>
                <w:szCs w:val="20"/>
              </w:rPr>
            </w:pPr>
            <w:r w:rsidRPr="00722AAD">
              <w:rPr>
                <w:sz w:val="20"/>
                <w:szCs w:val="20"/>
              </w:rPr>
              <w:t xml:space="preserve">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w:t>
            </w:r>
            <w:r w:rsidRPr="00722AAD">
              <w:rPr>
                <w:sz w:val="20"/>
                <w:szCs w:val="20"/>
              </w:rPr>
              <w:lastRenderedPageBreak/>
              <w:t>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E77002" w:rsidRPr="00722AAD" w:rsidRDefault="00E77002" w:rsidP="005A1057">
            <w:pPr>
              <w:rPr>
                <w:b/>
                <w:bCs/>
                <w:sz w:val="20"/>
                <w:szCs w:val="20"/>
              </w:rPr>
            </w:pPr>
          </w:p>
          <w:p w:rsidR="00E77002" w:rsidRPr="00722AAD" w:rsidRDefault="00E77002" w:rsidP="005A1057">
            <w:pPr>
              <w:widowControl w:val="0"/>
              <w:autoSpaceDE w:val="0"/>
              <w:autoSpaceDN w:val="0"/>
              <w:adjustRightInd w:val="0"/>
              <w:rPr>
                <w:sz w:val="20"/>
                <w:szCs w:val="20"/>
              </w:rPr>
            </w:pPr>
          </w:p>
          <w:p w:rsidR="00E77002" w:rsidRPr="00722AAD" w:rsidRDefault="00E77002" w:rsidP="005A1057">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pStyle w:val="ConsPlusTitle"/>
              <w:rPr>
                <w:bCs w:val="0"/>
              </w:rPr>
            </w:pPr>
            <w:r w:rsidRPr="00722AAD">
              <w:rPr>
                <w:bCs w:val="0"/>
              </w:rPr>
              <w:lastRenderedPageBreak/>
              <w:t xml:space="preserve">всего </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24893,21</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220,42</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r>
      <w:tr w:rsidR="00E77002" w:rsidRPr="00722AAD" w:rsidTr="005A1057">
        <w:tblPrEx>
          <w:tblBorders>
            <w:bottom w:val="single" w:sz="4" w:space="0" w:color="auto"/>
          </w:tblBorders>
        </w:tblPrEx>
        <w:trPr>
          <w:cantSplit/>
          <w:trHeight w:val="20"/>
        </w:trPr>
        <w:tc>
          <w:tcPr>
            <w:tcW w:w="339" w:type="pct"/>
            <w:vMerge/>
            <w:tcBorders>
              <w:top w:val="single" w:sz="4" w:space="0" w:color="auto"/>
              <w:left w:val="nil"/>
              <w:bottom w:val="single" w:sz="4" w:space="0" w:color="auto"/>
              <w:right w:val="single" w:sz="4" w:space="0" w:color="auto"/>
            </w:tcBorders>
            <w:vAlign w:val="center"/>
          </w:tcPr>
          <w:p w:rsidR="00E77002" w:rsidRPr="00722AAD" w:rsidRDefault="00E77002" w:rsidP="005A1057">
            <w:pPr>
              <w:rPr>
                <w:b/>
                <w:bCs/>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rPr>
                <w:b/>
                <w:bCs/>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 xml:space="preserve">федеральный бюджет </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24644,3</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blPrEx>
          <w:tblBorders>
            <w:bottom w:val="single" w:sz="4" w:space="0" w:color="auto"/>
          </w:tblBorders>
        </w:tblPrEx>
        <w:trPr>
          <w:cantSplit/>
          <w:trHeight w:val="20"/>
        </w:trPr>
        <w:tc>
          <w:tcPr>
            <w:tcW w:w="339" w:type="pct"/>
            <w:vMerge/>
            <w:tcBorders>
              <w:top w:val="single" w:sz="4" w:space="0" w:color="auto"/>
              <w:left w:val="nil"/>
              <w:bottom w:val="single" w:sz="4" w:space="0" w:color="auto"/>
              <w:right w:val="single" w:sz="4" w:space="0" w:color="auto"/>
            </w:tcBorders>
            <w:vAlign w:val="center"/>
          </w:tcPr>
          <w:p w:rsidR="00E77002" w:rsidRPr="00722AAD" w:rsidRDefault="00E77002" w:rsidP="005A1057">
            <w:pPr>
              <w:rPr>
                <w:b/>
                <w:bCs/>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rPr>
                <w:b/>
                <w:bCs/>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 xml:space="preserve">республиканский бюджет Чувашской Республики </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236,46</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blPrEx>
          <w:tblBorders>
            <w:bottom w:val="single" w:sz="4" w:space="0" w:color="auto"/>
          </w:tblBorders>
        </w:tblPrEx>
        <w:trPr>
          <w:cantSplit/>
          <w:trHeight w:val="20"/>
        </w:trPr>
        <w:tc>
          <w:tcPr>
            <w:tcW w:w="339" w:type="pct"/>
            <w:vMerge/>
            <w:tcBorders>
              <w:top w:val="single" w:sz="4" w:space="0" w:color="auto"/>
              <w:left w:val="nil"/>
              <w:bottom w:val="single" w:sz="4" w:space="0" w:color="auto"/>
              <w:right w:val="single" w:sz="4" w:space="0" w:color="auto"/>
            </w:tcBorders>
            <w:vAlign w:val="center"/>
          </w:tcPr>
          <w:p w:rsidR="00E77002" w:rsidRPr="00722AAD" w:rsidRDefault="00E77002" w:rsidP="005A1057">
            <w:pPr>
              <w:rPr>
                <w:b/>
                <w:bCs/>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rPr>
                <w:b/>
                <w:bCs/>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12,45</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220,42</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blPrEx>
          <w:tblBorders>
            <w:bottom w:val="single" w:sz="4" w:space="0" w:color="auto"/>
          </w:tblBorders>
        </w:tblPrEx>
        <w:trPr>
          <w:cantSplit/>
          <w:trHeight w:val="210"/>
        </w:trPr>
        <w:tc>
          <w:tcPr>
            <w:tcW w:w="339" w:type="pct"/>
            <w:vMerge/>
            <w:tcBorders>
              <w:top w:val="single" w:sz="4" w:space="0" w:color="auto"/>
              <w:left w:val="nil"/>
              <w:bottom w:val="single" w:sz="4" w:space="0" w:color="auto"/>
              <w:right w:val="single" w:sz="4" w:space="0" w:color="auto"/>
            </w:tcBorders>
            <w:vAlign w:val="center"/>
          </w:tcPr>
          <w:p w:rsidR="00E77002" w:rsidRPr="00722AAD" w:rsidRDefault="00E77002" w:rsidP="005A1057">
            <w:pPr>
              <w:rPr>
                <w:b/>
                <w:bCs/>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rPr>
                <w:b/>
                <w:bCs/>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 xml:space="preserve">внебюджетные источники </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r>
      <w:tr w:rsidR="00E77002" w:rsidRPr="00722AAD" w:rsidTr="005A1057">
        <w:tblPrEx>
          <w:tblBorders>
            <w:bottom w:val="single" w:sz="4" w:space="0" w:color="auto"/>
          </w:tblBorders>
        </w:tblPrEx>
        <w:trPr>
          <w:cantSplit/>
          <w:trHeight w:val="368"/>
        </w:trPr>
        <w:tc>
          <w:tcPr>
            <w:tcW w:w="339" w:type="pct"/>
            <w:tcBorders>
              <w:top w:val="single" w:sz="4" w:space="0" w:color="auto"/>
              <w:left w:val="nil"/>
              <w:bottom w:val="single" w:sz="4" w:space="0" w:color="auto"/>
              <w:right w:val="single" w:sz="4" w:space="0" w:color="auto"/>
            </w:tcBorders>
            <w:vAlign w:val="center"/>
          </w:tcPr>
          <w:p w:rsidR="00E77002" w:rsidRPr="00722AAD" w:rsidRDefault="00E77002" w:rsidP="005A1057">
            <w:pPr>
              <w:rPr>
                <w:b/>
                <w:bCs/>
                <w:sz w:val="20"/>
                <w:szCs w:val="20"/>
              </w:rPr>
            </w:pPr>
            <w:r w:rsidRPr="00722AAD">
              <w:rPr>
                <w:b/>
                <w:bCs/>
                <w:sz w:val="20"/>
                <w:szCs w:val="20"/>
              </w:rPr>
              <w:t>Основное мероприятие 1</w:t>
            </w:r>
          </w:p>
        </w:tc>
        <w:tc>
          <w:tcPr>
            <w:tcW w:w="485"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pStyle w:val="afffff"/>
              <w:widowControl/>
              <w:autoSpaceDE/>
              <w:autoSpaceDN/>
              <w:adjustRightInd/>
              <w:rPr>
                <w:rFonts w:ascii="Times New Roman" w:hAnsi="Times New Roman" w:cs="Times New Roman"/>
                <w:sz w:val="20"/>
                <w:szCs w:val="20"/>
              </w:rPr>
            </w:pPr>
            <w:r w:rsidRPr="00722AAD">
              <w:rPr>
                <w:rFonts w:ascii="Times New Roman" w:hAnsi="Times New Roman" w:cs="Times New Roman"/>
                <w:sz w:val="20"/>
                <w:szCs w:val="20"/>
              </w:rPr>
              <w:t>«Реализация мероприятий регионального проекта «Чистая страна»</w:t>
            </w:r>
          </w:p>
          <w:p w:rsidR="00E77002" w:rsidRPr="00722AAD" w:rsidRDefault="00E77002" w:rsidP="005A1057">
            <w:pPr>
              <w:rPr>
                <w:b/>
                <w:bCs/>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rPr>
                <w:sz w:val="20"/>
                <w:szCs w:val="20"/>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p>
        </w:tc>
        <w:tc>
          <w:tcPr>
            <w:tcW w:w="165"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p>
        </w:tc>
        <w:tc>
          <w:tcPr>
            <w:tcW w:w="196"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312"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24893,21</w:t>
            </w:r>
          </w:p>
        </w:tc>
        <w:tc>
          <w:tcPr>
            <w:tcW w:w="237"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4"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r>
      <w:tr w:rsidR="00E77002" w:rsidRPr="00722AAD" w:rsidTr="005A1057">
        <w:tblPrEx>
          <w:tblBorders>
            <w:bottom w:val="single" w:sz="4" w:space="0" w:color="auto"/>
          </w:tblBorders>
        </w:tblPrEx>
        <w:trPr>
          <w:cantSplit/>
          <w:trHeight w:val="368"/>
        </w:trPr>
        <w:tc>
          <w:tcPr>
            <w:tcW w:w="825" w:type="pct"/>
            <w:gridSpan w:val="2"/>
            <w:tcBorders>
              <w:top w:val="single" w:sz="4" w:space="0" w:color="auto"/>
              <w:left w:val="nil"/>
              <w:bottom w:val="single" w:sz="4" w:space="0" w:color="auto"/>
              <w:right w:val="single" w:sz="4" w:space="0" w:color="auto"/>
            </w:tcBorders>
            <w:vAlign w:val="center"/>
          </w:tcPr>
          <w:p w:rsidR="00E77002" w:rsidRPr="00722AAD" w:rsidRDefault="00E77002" w:rsidP="005A1057">
            <w:pPr>
              <w:pStyle w:val="afffff"/>
              <w:widowControl/>
              <w:autoSpaceDE/>
              <w:autoSpaceDN/>
              <w:adjustRightInd/>
              <w:rPr>
                <w:rFonts w:ascii="Times New Roman" w:hAnsi="Times New Roman" w:cs="Times New Roman"/>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3178" w:type="pct"/>
            <w:gridSpan w:val="18"/>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sz w:val="20"/>
                <w:szCs w:val="20"/>
              </w:rPr>
            </w:pPr>
            <w:r w:rsidRPr="00722AAD">
              <w:rPr>
                <w:b/>
                <w:bCs/>
                <w:sz w:val="20"/>
                <w:szCs w:val="20"/>
              </w:rPr>
              <w:t xml:space="preserve">Цель </w:t>
            </w:r>
            <w:r w:rsidRPr="00722AAD">
              <w:rPr>
                <w:b/>
                <w:sz w:val="20"/>
                <w:szCs w:val="20"/>
              </w:rPr>
              <w:t xml:space="preserve">"Ликвидация всех выявленных на 1 января 2018 г. несанкционированных свалок в границах </w:t>
            </w:r>
          </w:p>
          <w:p w:rsidR="00E77002" w:rsidRPr="00722AAD" w:rsidRDefault="00E77002" w:rsidP="005A1057">
            <w:pPr>
              <w:widowControl w:val="0"/>
              <w:autoSpaceDE w:val="0"/>
              <w:autoSpaceDN w:val="0"/>
              <w:adjustRightInd w:val="0"/>
              <w:jc w:val="center"/>
              <w:rPr>
                <w:b/>
                <w:sz w:val="20"/>
                <w:szCs w:val="20"/>
              </w:rPr>
            </w:pPr>
            <w:r w:rsidRPr="00722AAD">
              <w:rPr>
                <w:b/>
                <w:sz w:val="20"/>
                <w:szCs w:val="20"/>
              </w:rPr>
              <w:t>городов и районов"</w:t>
            </w:r>
          </w:p>
          <w:p w:rsidR="00E77002" w:rsidRPr="00722AAD" w:rsidRDefault="00E77002" w:rsidP="005A1057">
            <w:pPr>
              <w:widowControl w:val="0"/>
              <w:autoSpaceDE w:val="0"/>
              <w:autoSpaceDN w:val="0"/>
              <w:adjustRightInd w:val="0"/>
              <w:jc w:val="center"/>
              <w:rPr>
                <w:b/>
                <w:bCs/>
                <w:sz w:val="20"/>
                <w:szCs w:val="20"/>
              </w:rPr>
            </w:pPr>
          </w:p>
        </w:tc>
      </w:tr>
      <w:tr w:rsidR="00E77002" w:rsidRPr="00722AAD" w:rsidTr="005A1057">
        <w:tblPrEx>
          <w:tblBorders>
            <w:bottom w:val="single" w:sz="4" w:space="0" w:color="auto"/>
          </w:tblBorders>
        </w:tblPrEx>
        <w:trPr>
          <w:cantSplit/>
          <w:trHeight w:val="368"/>
        </w:trPr>
        <w:tc>
          <w:tcPr>
            <w:tcW w:w="825" w:type="pct"/>
            <w:gridSpan w:val="2"/>
            <w:vMerge w:val="restart"/>
            <w:tcBorders>
              <w:top w:val="single" w:sz="4" w:space="0" w:color="auto"/>
              <w:left w:val="nil"/>
              <w:right w:val="single" w:sz="4" w:space="0" w:color="auto"/>
            </w:tcBorders>
            <w:vAlign w:val="center"/>
          </w:tcPr>
          <w:p w:rsidR="00E77002" w:rsidRPr="00722AAD" w:rsidRDefault="00E77002" w:rsidP="005A1057">
            <w:pPr>
              <w:pStyle w:val="afffff"/>
              <w:widowControl/>
              <w:autoSpaceDE/>
              <w:autoSpaceDN/>
              <w:adjustRightInd/>
              <w:rPr>
                <w:rFonts w:ascii="Times New Roman" w:hAnsi="Times New Roman" w:cs="Times New Roman"/>
                <w:sz w:val="20"/>
                <w:szCs w:val="20"/>
              </w:rPr>
            </w:pPr>
            <w:r w:rsidRPr="00722AAD">
              <w:rPr>
                <w:b/>
                <w:bCs/>
                <w:sz w:val="20"/>
                <w:szCs w:val="20"/>
              </w:rPr>
              <w:lastRenderedPageBreak/>
              <w:t>Целевые индикаторы и показатели подпрограммы, увязанные с основным мероприятием 1</w:t>
            </w:r>
          </w:p>
        </w:tc>
        <w:tc>
          <w:tcPr>
            <w:tcW w:w="512" w:type="pct"/>
            <w:gridSpan w:val="2"/>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jc w:val="both"/>
              <w:rPr>
                <w:b/>
                <w:sz w:val="20"/>
                <w:szCs w:val="20"/>
              </w:rPr>
            </w:pPr>
            <w:r w:rsidRPr="00722AAD">
              <w:rPr>
                <w:b/>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p w:rsidR="00E77002" w:rsidRPr="00722AAD" w:rsidRDefault="00E77002" w:rsidP="005A1057">
            <w:pPr>
              <w:pStyle w:val="afffff"/>
              <w:widowControl/>
              <w:autoSpaceDE/>
              <w:autoSpaceDN/>
              <w:adjustRightInd/>
              <w:rPr>
                <w:rFonts w:ascii="Times New Roman" w:hAnsi="Times New Roman" w:cs="Times New Roman"/>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312"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rPr>
                <w:b/>
                <w:bCs/>
                <w:sz w:val="20"/>
                <w:szCs w:val="20"/>
              </w:rPr>
            </w:pPr>
            <w:r w:rsidRPr="00722AAD">
              <w:rPr>
                <w:b/>
                <w:bCs/>
                <w:sz w:val="20"/>
                <w:szCs w:val="20"/>
              </w:rPr>
              <w:t xml:space="preserve">      4,4</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r>
      <w:tr w:rsidR="00E77002" w:rsidRPr="00722AAD" w:rsidTr="005A1057">
        <w:tblPrEx>
          <w:tblBorders>
            <w:bottom w:val="single" w:sz="4" w:space="0" w:color="auto"/>
          </w:tblBorders>
        </w:tblPrEx>
        <w:trPr>
          <w:cantSplit/>
          <w:trHeight w:val="368"/>
        </w:trPr>
        <w:tc>
          <w:tcPr>
            <w:tcW w:w="825" w:type="pct"/>
            <w:gridSpan w:val="2"/>
            <w:vMerge/>
            <w:tcBorders>
              <w:left w:val="nil"/>
              <w:right w:val="single" w:sz="4" w:space="0" w:color="auto"/>
            </w:tcBorders>
            <w:vAlign w:val="center"/>
          </w:tcPr>
          <w:p w:rsidR="00E77002" w:rsidRPr="00722AAD" w:rsidRDefault="00E77002" w:rsidP="005A1057">
            <w:pPr>
              <w:jc w:val="both"/>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1291" w:type="pct"/>
            <w:gridSpan w:val="9"/>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both"/>
              <w:rPr>
                <w:b/>
                <w:sz w:val="20"/>
                <w:szCs w:val="20"/>
              </w:rPr>
            </w:pPr>
            <w:r w:rsidRPr="00722AAD">
              <w:rPr>
                <w:b/>
                <w:sz w:val="20"/>
                <w:szCs w:val="20"/>
              </w:rPr>
              <w:t xml:space="preserve">Площадь восстановленных, в том числе </w:t>
            </w:r>
            <w:proofErr w:type="spellStart"/>
            <w:r w:rsidRPr="00722AAD">
              <w:rPr>
                <w:b/>
                <w:sz w:val="20"/>
                <w:szCs w:val="20"/>
              </w:rPr>
              <w:t>рекультивированных</w:t>
            </w:r>
            <w:proofErr w:type="spellEnd"/>
            <w:r w:rsidRPr="00722AAD">
              <w:rPr>
                <w:b/>
                <w:sz w:val="20"/>
                <w:szCs w:val="20"/>
              </w:rPr>
              <w:t xml:space="preserve"> земель, подверженных негативному воздействию накопленного экологического ущерба, га</w:t>
            </w:r>
          </w:p>
          <w:p w:rsidR="00E77002" w:rsidRPr="00722AAD" w:rsidRDefault="00E77002" w:rsidP="005A1057">
            <w:pPr>
              <w:widowControl w:val="0"/>
              <w:autoSpaceDE w:val="0"/>
              <w:autoSpaceDN w:val="0"/>
              <w:adjustRightInd w:val="0"/>
              <w:jc w:val="center"/>
              <w:rPr>
                <w:b/>
                <w:bCs/>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312"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10,4</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r>
      <w:tr w:rsidR="00E77002" w:rsidRPr="00722AAD" w:rsidTr="005A1057">
        <w:tblPrEx>
          <w:tblBorders>
            <w:bottom w:val="single" w:sz="4" w:space="0" w:color="auto"/>
          </w:tblBorders>
        </w:tblPrEx>
        <w:trPr>
          <w:cantSplit/>
          <w:trHeight w:val="368"/>
        </w:trPr>
        <w:tc>
          <w:tcPr>
            <w:tcW w:w="825" w:type="pct"/>
            <w:gridSpan w:val="2"/>
            <w:vMerge/>
            <w:tcBorders>
              <w:left w:val="nil"/>
              <w:bottom w:val="single" w:sz="4" w:space="0" w:color="auto"/>
              <w:right w:val="single" w:sz="4" w:space="0" w:color="auto"/>
            </w:tcBorders>
            <w:vAlign w:val="center"/>
          </w:tcPr>
          <w:p w:rsidR="00E77002" w:rsidRPr="00722AAD" w:rsidRDefault="00E77002" w:rsidP="005A1057">
            <w:pPr>
              <w:jc w:val="both"/>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b/>
                <w:bCs/>
                <w:sz w:val="20"/>
                <w:szCs w:val="20"/>
              </w:rPr>
            </w:pPr>
          </w:p>
        </w:tc>
        <w:tc>
          <w:tcPr>
            <w:tcW w:w="1291" w:type="pct"/>
            <w:gridSpan w:val="9"/>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both"/>
              <w:rPr>
                <w:b/>
                <w:bCs/>
                <w:sz w:val="20"/>
                <w:szCs w:val="20"/>
              </w:rPr>
            </w:pPr>
            <w:r w:rsidRPr="00722AAD">
              <w:rPr>
                <w:b/>
                <w:sz w:val="20"/>
                <w:szCs w:val="20"/>
              </w:rPr>
              <w:t>Количество ликвидированных объектов накопленного экологического ущерба, ед.</w:t>
            </w:r>
          </w:p>
        </w:tc>
        <w:tc>
          <w:tcPr>
            <w:tcW w:w="201"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312" w:type="pct"/>
            <w:tcBorders>
              <w:top w:val="single" w:sz="4" w:space="0" w:color="auto"/>
              <w:left w:val="single" w:sz="4" w:space="0" w:color="auto"/>
              <w:bottom w:val="single" w:sz="4" w:space="0" w:color="auto"/>
              <w:right w:val="single" w:sz="4" w:space="0" w:color="auto"/>
            </w:tcBorders>
            <w:vAlign w:val="center"/>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1</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b/>
                <w:bCs/>
                <w:sz w:val="20"/>
                <w:szCs w:val="20"/>
              </w:rPr>
            </w:pPr>
          </w:p>
          <w:p w:rsidR="00E77002" w:rsidRPr="00722AAD" w:rsidRDefault="00E77002" w:rsidP="005A1057">
            <w:pPr>
              <w:jc w:val="center"/>
              <w:rPr>
                <w:sz w:val="20"/>
                <w:szCs w:val="20"/>
              </w:rPr>
            </w:pPr>
            <w:r w:rsidRPr="00722AAD">
              <w:rPr>
                <w:b/>
                <w:bCs/>
                <w:sz w:val="20"/>
                <w:szCs w:val="20"/>
              </w:rPr>
              <w:t>х</w:t>
            </w:r>
          </w:p>
        </w:tc>
      </w:tr>
      <w:tr w:rsidR="00E77002" w:rsidRPr="00722AAD" w:rsidTr="005A1057">
        <w:tblPrEx>
          <w:tblBorders>
            <w:bottom w:val="single" w:sz="4" w:space="0" w:color="auto"/>
          </w:tblBorders>
        </w:tblPrEx>
        <w:trPr>
          <w:cantSplit/>
          <w:trHeight w:val="122"/>
        </w:trPr>
        <w:tc>
          <w:tcPr>
            <w:tcW w:w="339" w:type="pct"/>
            <w:vMerge w:val="restart"/>
            <w:tcBorders>
              <w:top w:val="single" w:sz="4" w:space="0" w:color="auto"/>
              <w:left w:val="nil"/>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Мероприятие 1.1.</w:t>
            </w:r>
          </w:p>
        </w:tc>
        <w:tc>
          <w:tcPr>
            <w:tcW w:w="485" w:type="pct"/>
            <w:vMerge w:val="restart"/>
            <w:tcBorders>
              <w:top w:val="single" w:sz="4" w:space="0" w:color="auto"/>
              <w:left w:val="single" w:sz="4" w:space="0" w:color="auto"/>
              <w:right w:val="single" w:sz="4" w:space="0" w:color="auto"/>
            </w:tcBorders>
          </w:tcPr>
          <w:p w:rsidR="00E77002" w:rsidRPr="00722AAD" w:rsidRDefault="00E77002" w:rsidP="005A1057">
            <w:pPr>
              <w:widowControl w:val="0"/>
              <w:autoSpaceDE w:val="0"/>
              <w:autoSpaceDN w:val="0"/>
              <w:adjustRightInd w:val="0"/>
              <w:jc w:val="both"/>
              <w:rPr>
                <w:b/>
                <w:sz w:val="20"/>
                <w:szCs w:val="20"/>
              </w:rPr>
            </w:pPr>
            <w:r w:rsidRPr="00722AAD">
              <w:rPr>
                <w:sz w:val="20"/>
                <w:szCs w:val="20"/>
              </w:rPr>
              <w:t>Поддержка региональных проектов в области обращения с отходами и ликвидации накопленного экологического ущерба</w:t>
            </w:r>
          </w:p>
          <w:p w:rsidR="00E77002" w:rsidRPr="00722AAD" w:rsidRDefault="00E77002" w:rsidP="005A1057">
            <w:pPr>
              <w:widowControl w:val="0"/>
              <w:autoSpaceDE w:val="0"/>
              <w:autoSpaceDN w:val="0"/>
              <w:adjustRightInd w:val="0"/>
              <w:rPr>
                <w:sz w:val="20"/>
                <w:szCs w:val="20"/>
              </w:rPr>
            </w:pPr>
          </w:p>
        </w:tc>
        <w:tc>
          <w:tcPr>
            <w:tcW w:w="512" w:type="pct"/>
            <w:gridSpan w:val="2"/>
            <w:vMerge/>
            <w:tcBorders>
              <w:left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p>
        </w:tc>
        <w:tc>
          <w:tcPr>
            <w:tcW w:w="485" w:type="pct"/>
            <w:gridSpan w:val="3"/>
            <w:vMerge/>
            <w:tcBorders>
              <w:left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pStyle w:val="ConsPlusTitle"/>
            </w:pPr>
            <w:r w:rsidRPr="00722AAD">
              <w:t>всего</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24893,21</w:t>
            </w:r>
          </w:p>
        </w:tc>
        <w:tc>
          <w:tcPr>
            <w:tcW w:w="237"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
                <w:bCs/>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
                <w:bCs/>
                <w:sz w:val="20"/>
                <w:szCs w:val="20"/>
              </w:rPr>
              <w:t>х</w:t>
            </w:r>
          </w:p>
        </w:tc>
        <w:tc>
          <w:tcPr>
            <w:tcW w:w="194"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
                <w:bCs/>
                <w:sz w:val="20"/>
                <w:szCs w:val="20"/>
              </w:rPr>
              <w:t>х</w:t>
            </w:r>
          </w:p>
        </w:tc>
      </w:tr>
      <w:tr w:rsidR="00E77002" w:rsidRPr="00722AAD" w:rsidTr="005A1057">
        <w:tblPrEx>
          <w:tblBorders>
            <w:bottom w:val="single" w:sz="4" w:space="0" w:color="auto"/>
          </w:tblBorders>
        </w:tblPrEx>
        <w:trPr>
          <w:cantSplit/>
          <w:trHeight w:val="570"/>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федеральный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top w:val="single" w:sz="4" w:space="0" w:color="auto"/>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top w:val="single" w:sz="4" w:space="0" w:color="auto"/>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top w:val="single" w:sz="4" w:space="0" w:color="auto"/>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24644,3</w:t>
            </w:r>
          </w:p>
        </w:tc>
        <w:tc>
          <w:tcPr>
            <w:tcW w:w="237" w:type="pct"/>
            <w:tcBorders>
              <w:top w:val="single" w:sz="4" w:space="0" w:color="auto"/>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top w:val="single" w:sz="4" w:space="0" w:color="auto"/>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top w:val="single" w:sz="4" w:space="0" w:color="auto"/>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8" w:type="pct"/>
            <w:tcBorders>
              <w:top w:val="single" w:sz="4" w:space="0" w:color="auto"/>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top w:val="single" w:sz="4" w:space="0" w:color="auto"/>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top w:val="single" w:sz="4" w:space="0" w:color="auto"/>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4" w:type="pct"/>
            <w:tcBorders>
              <w:top w:val="single" w:sz="4" w:space="0" w:color="auto"/>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r>
      <w:tr w:rsidR="00E77002" w:rsidRPr="00722AAD" w:rsidTr="005A1057">
        <w:tblPrEx>
          <w:tblBorders>
            <w:bottom w:val="single" w:sz="4" w:space="0" w:color="auto"/>
          </w:tblBorders>
        </w:tblPrEx>
        <w:trPr>
          <w:cantSplit/>
          <w:trHeight w:val="360"/>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 xml:space="preserve">республиканский бюджет Чувашской Республики </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236,46</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r>
      <w:tr w:rsidR="00E77002" w:rsidRPr="00722AAD" w:rsidTr="005A1057">
        <w:tblPrEx>
          <w:tblBorders>
            <w:bottom w:val="single" w:sz="4" w:space="0" w:color="auto"/>
          </w:tblBorders>
        </w:tblPrEx>
        <w:trPr>
          <w:cantSplit/>
          <w:trHeight w:val="345"/>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12,45</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r>
      <w:tr w:rsidR="00E77002" w:rsidRPr="00722AAD" w:rsidTr="005A1057">
        <w:tblPrEx>
          <w:tblBorders>
            <w:bottom w:val="single" w:sz="4" w:space="0" w:color="auto"/>
          </w:tblBorders>
        </w:tblPrEx>
        <w:trPr>
          <w:cantSplit/>
          <w:trHeight w:val="560"/>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внебюджетные источники</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r>
      <w:tr w:rsidR="00E77002" w:rsidRPr="00722AAD" w:rsidTr="005A1057">
        <w:tblPrEx>
          <w:tblBorders>
            <w:bottom w:val="single" w:sz="4" w:space="0" w:color="auto"/>
          </w:tblBorders>
        </w:tblPrEx>
        <w:trPr>
          <w:cantSplit/>
          <w:trHeight w:val="718"/>
        </w:trPr>
        <w:tc>
          <w:tcPr>
            <w:tcW w:w="339" w:type="pct"/>
            <w:vMerge w:val="restart"/>
            <w:tcBorders>
              <w:left w:val="nil"/>
              <w:right w:val="single" w:sz="4" w:space="0" w:color="auto"/>
            </w:tcBorders>
            <w:vAlign w:val="center"/>
          </w:tcPr>
          <w:p w:rsidR="00E77002" w:rsidRPr="00722AAD" w:rsidRDefault="00E77002" w:rsidP="005A1057">
            <w:pPr>
              <w:rPr>
                <w:sz w:val="20"/>
                <w:szCs w:val="20"/>
              </w:rPr>
            </w:pPr>
            <w:r w:rsidRPr="00722AAD">
              <w:rPr>
                <w:sz w:val="20"/>
                <w:szCs w:val="20"/>
              </w:rPr>
              <w:t>Мероприятие 1.1.1.</w:t>
            </w:r>
          </w:p>
        </w:tc>
        <w:tc>
          <w:tcPr>
            <w:tcW w:w="485" w:type="pct"/>
            <w:vMerge w:val="restart"/>
            <w:tcBorders>
              <w:left w:val="single" w:sz="4" w:space="0" w:color="auto"/>
              <w:right w:val="single" w:sz="4" w:space="0" w:color="auto"/>
            </w:tcBorders>
            <w:vAlign w:val="center"/>
          </w:tcPr>
          <w:p w:rsidR="00E77002" w:rsidRPr="00722AAD" w:rsidRDefault="00E77002" w:rsidP="005A1057">
            <w:pPr>
              <w:rPr>
                <w:sz w:val="20"/>
                <w:szCs w:val="20"/>
              </w:rPr>
            </w:pPr>
            <w:r w:rsidRPr="00722AAD">
              <w:rPr>
                <w:sz w:val="20"/>
                <w:szCs w:val="20"/>
              </w:rPr>
              <w:t>Рекультивация земельных участков, нарушенных при размещении свалки твердых коммунальных отходов в с. Аликово Аликовского района Чувашской Республики</w:t>
            </w:r>
          </w:p>
        </w:tc>
        <w:tc>
          <w:tcPr>
            <w:tcW w:w="512" w:type="pct"/>
            <w:gridSpan w:val="2"/>
            <w:vMerge w:val="restart"/>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val="restart"/>
            <w:tcBorders>
              <w:left w:val="single" w:sz="4" w:space="0" w:color="auto"/>
              <w:right w:val="single" w:sz="4" w:space="0" w:color="auto"/>
            </w:tcBorders>
            <w:vAlign w:val="center"/>
          </w:tcPr>
          <w:p w:rsidR="00E77002" w:rsidRPr="00722AAD" w:rsidRDefault="00E77002" w:rsidP="005A1057">
            <w:pPr>
              <w:widowControl w:val="0"/>
              <w:autoSpaceDE w:val="0"/>
              <w:autoSpaceDN w:val="0"/>
              <w:adjustRightInd w:val="0"/>
              <w:rPr>
                <w:sz w:val="20"/>
                <w:szCs w:val="20"/>
              </w:rPr>
            </w:pPr>
            <w:r w:rsidRPr="00722AAD">
              <w:rPr>
                <w:sz w:val="20"/>
                <w:szCs w:val="20"/>
              </w:rPr>
              <w:t xml:space="preserve">Администрация </w:t>
            </w:r>
          </w:p>
          <w:p w:rsidR="00E77002" w:rsidRPr="00722AAD" w:rsidRDefault="00E77002" w:rsidP="005A1057">
            <w:pPr>
              <w:rPr>
                <w:sz w:val="20"/>
                <w:szCs w:val="20"/>
              </w:rPr>
            </w:pPr>
            <w:r w:rsidRPr="00722AAD">
              <w:rPr>
                <w:sz w:val="20"/>
                <w:szCs w:val="20"/>
              </w:rPr>
              <w:t>Аликовского района Чувашской Республики; отдел  сельского хозяйства и экологии;         отдел строительства, ЖКХ, дорожного хозяйства и связи</w:t>
            </w: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pStyle w:val="ConsPlusTitle"/>
            </w:pPr>
            <w:r w:rsidRPr="00722AAD">
              <w:t>всего</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b/>
                <w:bCs/>
                <w:sz w:val="20"/>
                <w:szCs w:val="20"/>
              </w:rPr>
              <w:t>24893,21</w:t>
            </w:r>
          </w:p>
        </w:tc>
        <w:tc>
          <w:tcPr>
            <w:tcW w:w="237"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88"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94"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r>
      <w:tr w:rsidR="00E77002" w:rsidRPr="00722AAD" w:rsidTr="005A1057">
        <w:tblPrEx>
          <w:tblBorders>
            <w:bottom w:val="single" w:sz="4" w:space="0" w:color="auto"/>
          </w:tblBorders>
        </w:tblPrEx>
        <w:trPr>
          <w:cantSplit/>
          <w:trHeight w:val="576"/>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федеральный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rPr>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rPr>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24644,3</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r>
      <w:tr w:rsidR="00E77002" w:rsidRPr="00722AAD" w:rsidTr="005A1057">
        <w:tblPrEx>
          <w:tblBorders>
            <w:bottom w:val="single" w:sz="4" w:space="0" w:color="auto"/>
          </w:tblBorders>
        </w:tblPrEx>
        <w:trPr>
          <w:cantSplit/>
          <w:trHeight w:val="975"/>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республиканский бюджет Чувашской Республики</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236,46</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r>
      <w:tr w:rsidR="00E77002" w:rsidRPr="00722AAD" w:rsidTr="005A1057">
        <w:tblPrEx>
          <w:tblBorders>
            <w:bottom w:val="single" w:sz="4" w:space="0" w:color="auto"/>
          </w:tblBorders>
        </w:tblPrEx>
        <w:trPr>
          <w:cantSplit/>
          <w:trHeight w:val="414"/>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12,45</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r>
      <w:tr w:rsidR="00E77002" w:rsidRPr="00722AAD" w:rsidTr="005A1057">
        <w:tblPrEx>
          <w:tblBorders>
            <w:bottom w:val="single" w:sz="4" w:space="0" w:color="auto"/>
          </w:tblBorders>
        </w:tblPrEx>
        <w:trPr>
          <w:cantSplit/>
          <w:trHeight w:val="975"/>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внебюджетные источники</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312"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sz w:val="20"/>
                <w:szCs w:val="20"/>
              </w:rPr>
            </w:pPr>
            <w:r w:rsidRPr="00722AAD">
              <w:rPr>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r>
      <w:tr w:rsidR="00E77002" w:rsidRPr="00722AAD" w:rsidTr="005A1057">
        <w:tblPrEx>
          <w:tblBorders>
            <w:bottom w:val="single" w:sz="4" w:space="0" w:color="auto"/>
          </w:tblBorders>
        </w:tblPrEx>
        <w:trPr>
          <w:cantSplit/>
          <w:trHeight w:val="975"/>
        </w:trPr>
        <w:tc>
          <w:tcPr>
            <w:tcW w:w="339" w:type="pct"/>
            <w:vMerge w:val="restart"/>
            <w:tcBorders>
              <w:left w:val="nil"/>
              <w:right w:val="single" w:sz="4" w:space="0" w:color="auto"/>
            </w:tcBorders>
            <w:vAlign w:val="center"/>
          </w:tcPr>
          <w:p w:rsidR="00E77002" w:rsidRPr="00722AAD" w:rsidRDefault="00E77002" w:rsidP="005A1057">
            <w:pPr>
              <w:rPr>
                <w:b/>
                <w:sz w:val="20"/>
                <w:szCs w:val="20"/>
              </w:rPr>
            </w:pPr>
            <w:r w:rsidRPr="00722AAD">
              <w:rPr>
                <w:b/>
                <w:sz w:val="20"/>
                <w:szCs w:val="20"/>
              </w:rPr>
              <w:lastRenderedPageBreak/>
              <w:t xml:space="preserve">Основное мероприятие 2 </w:t>
            </w:r>
          </w:p>
        </w:tc>
        <w:tc>
          <w:tcPr>
            <w:tcW w:w="485" w:type="pct"/>
            <w:vMerge w:val="restart"/>
            <w:tcBorders>
              <w:left w:val="single" w:sz="4" w:space="0" w:color="auto"/>
              <w:right w:val="single" w:sz="4" w:space="0" w:color="auto"/>
            </w:tcBorders>
            <w:vAlign w:val="center"/>
          </w:tcPr>
          <w:p w:rsidR="00E77002" w:rsidRPr="00722AAD" w:rsidRDefault="00E77002" w:rsidP="005A1057">
            <w:pPr>
              <w:rPr>
                <w:sz w:val="20"/>
                <w:szCs w:val="20"/>
              </w:rPr>
            </w:pPr>
            <w:r w:rsidRPr="00722AAD">
              <w:rPr>
                <w:sz w:val="20"/>
                <w:szCs w:val="20"/>
              </w:rPr>
              <w:t>Мероприятия, направленные на снижение негативного воздействия хозяйственной и иной деятельности на окружающую среду</w:t>
            </w:r>
          </w:p>
        </w:tc>
        <w:tc>
          <w:tcPr>
            <w:tcW w:w="512" w:type="pct"/>
            <w:gridSpan w:val="2"/>
            <w:vMerge w:val="restart"/>
            <w:tcBorders>
              <w:left w:val="single" w:sz="4" w:space="0" w:color="auto"/>
              <w:right w:val="single" w:sz="4" w:space="0" w:color="auto"/>
            </w:tcBorders>
            <w:vAlign w:val="center"/>
          </w:tcPr>
          <w:p w:rsidR="00E77002" w:rsidRPr="00722AAD" w:rsidRDefault="00E77002" w:rsidP="005A1057">
            <w:pPr>
              <w:rPr>
                <w:sz w:val="20"/>
                <w:szCs w:val="20"/>
              </w:rPr>
            </w:pPr>
            <w:r w:rsidRPr="00722AAD">
              <w:rPr>
                <w:sz w:val="20"/>
                <w:szCs w:val="20"/>
              </w:rPr>
              <w:t>Улучшение экологической ситуации за счет обработки, утилизации, обезвреживания и безопасного размещения отходов</w:t>
            </w:r>
          </w:p>
        </w:tc>
        <w:tc>
          <w:tcPr>
            <w:tcW w:w="485" w:type="pct"/>
            <w:gridSpan w:val="3"/>
            <w:vMerge w:val="restart"/>
            <w:tcBorders>
              <w:left w:val="single" w:sz="4" w:space="0" w:color="auto"/>
              <w:right w:val="single" w:sz="4" w:space="0" w:color="auto"/>
            </w:tcBorders>
            <w:vAlign w:val="center"/>
          </w:tcPr>
          <w:p w:rsidR="00E77002" w:rsidRPr="00722AAD" w:rsidRDefault="00E77002" w:rsidP="005A1057">
            <w:pPr>
              <w:widowControl w:val="0"/>
              <w:autoSpaceDE w:val="0"/>
              <w:autoSpaceDN w:val="0"/>
              <w:adjustRightInd w:val="0"/>
              <w:rPr>
                <w:sz w:val="20"/>
                <w:szCs w:val="20"/>
              </w:rPr>
            </w:pPr>
            <w:r w:rsidRPr="00722AAD">
              <w:rPr>
                <w:sz w:val="20"/>
                <w:szCs w:val="20"/>
              </w:rPr>
              <w:t xml:space="preserve">Администрация </w:t>
            </w:r>
          </w:p>
          <w:p w:rsidR="00E77002" w:rsidRPr="00722AAD" w:rsidRDefault="00E77002" w:rsidP="005A1057">
            <w:pPr>
              <w:widowControl w:val="0"/>
              <w:autoSpaceDE w:val="0"/>
              <w:autoSpaceDN w:val="0"/>
              <w:adjustRightInd w:val="0"/>
              <w:rPr>
                <w:b/>
                <w:bCs/>
                <w:sz w:val="20"/>
                <w:szCs w:val="20"/>
              </w:rPr>
            </w:pPr>
            <w:r w:rsidRPr="00722AAD">
              <w:rPr>
                <w:sz w:val="20"/>
                <w:szCs w:val="20"/>
              </w:rPr>
              <w:t>Аликовского района Чувашской Республики; отдел  сельского хозяйства и 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всего</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
                <w:bCs/>
                <w:sz w:val="20"/>
                <w:szCs w:val="20"/>
              </w:rPr>
            </w:pPr>
            <w:r w:rsidRPr="00722AAD">
              <w:rPr>
                <w:b/>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220,42</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r>
      <w:tr w:rsidR="00E77002" w:rsidRPr="00722AAD" w:rsidTr="005A1057">
        <w:tblPrEx>
          <w:tblBorders>
            <w:bottom w:val="single" w:sz="4" w:space="0" w:color="auto"/>
          </w:tblBorders>
        </w:tblPrEx>
        <w:trPr>
          <w:cantSplit/>
          <w:trHeight w:val="667"/>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федеральный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975"/>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республиканский бюджет Чувашской Республики</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434"/>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местный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220,42</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975"/>
        </w:trPr>
        <w:tc>
          <w:tcPr>
            <w:tcW w:w="339" w:type="pct"/>
            <w:vMerge/>
            <w:tcBorders>
              <w:left w:val="nil"/>
              <w:right w:val="single" w:sz="4" w:space="0" w:color="auto"/>
            </w:tcBorders>
            <w:vAlign w:val="center"/>
          </w:tcPr>
          <w:p w:rsidR="00E77002" w:rsidRPr="00722AAD" w:rsidRDefault="00E77002" w:rsidP="005A1057">
            <w:pPr>
              <w:rPr>
                <w:sz w:val="20"/>
                <w:szCs w:val="20"/>
              </w:rPr>
            </w:pPr>
          </w:p>
        </w:tc>
        <w:tc>
          <w:tcPr>
            <w:tcW w:w="485" w:type="pct"/>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2" w:type="pct"/>
            <w:gridSpan w:val="2"/>
            <w:vMerge/>
            <w:tcBorders>
              <w:left w:val="single" w:sz="4" w:space="0" w:color="auto"/>
              <w:right w:val="single" w:sz="4" w:space="0" w:color="auto"/>
            </w:tcBorders>
            <w:vAlign w:val="center"/>
          </w:tcPr>
          <w:p w:rsidR="00E77002" w:rsidRPr="00722AAD" w:rsidRDefault="00E77002" w:rsidP="005A1057">
            <w:pPr>
              <w:rPr>
                <w:sz w:val="20"/>
                <w:szCs w:val="20"/>
              </w:rPr>
            </w:pPr>
          </w:p>
        </w:tc>
        <w:tc>
          <w:tcPr>
            <w:tcW w:w="485" w:type="pct"/>
            <w:gridSpan w:val="3"/>
            <w:vMerge/>
            <w:tcBorders>
              <w:left w:val="single" w:sz="4" w:space="0" w:color="auto"/>
              <w:right w:val="single" w:sz="4" w:space="0" w:color="auto"/>
            </w:tcBorders>
            <w:vAlign w:val="center"/>
          </w:tcPr>
          <w:p w:rsidR="00E77002" w:rsidRPr="00722AAD" w:rsidRDefault="00E77002" w:rsidP="005A1057">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внебюджетные источники</w:t>
            </w:r>
          </w:p>
        </w:tc>
        <w:tc>
          <w:tcPr>
            <w:tcW w:w="188"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27" w:type="pct"/>
            <w:gridSpan w:val="2"/>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Cs/>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975"/>
        </w:trPr>
        <w:tc>
          <w:tcPr>
            <w:tcW w:w="339" w:type="pct"/>
            <w:tcBorders>
              <w:left w:val="nil"/>
              <w:right w:val="single" w:sz="4" w:space="0" w:color="auto"/>
            </w:tcBorders>
            <w:vAlign w:val="center"/>
          </w:tcPr>
          <w:p w:rsidR="00E77002" w:rsidRPr="00722AAD" w:rsidRDefault="00E77002" w:rsidP="005A1057">
            <w:pPr>
              <w:rPr>
                <w:b/>
                <w:bCs/>
                <w:sz w:val="20"/>
                <w:szCs w:val="20"/>
              </w:rPr>
            </w:pPr>
            <w:r w:rsidRPr="00722AAD">
              <w:rPr>
                <w:b/>
                <w:bCs/>
                <w:sz w:val="20"/>
                <w:szCs w:val="20"/>
              </w:rPr>
              <w:t>Целевой индикатор и показатель подпрограммы, увязанный с основным мероприятием 2</w:t>
            </w:r>
          </w:p>
        </w:tc>
        <w:tc>
          <w:tcPr>
            <w:tcW w:w="2773" w:type="pct"/>
            <w:gridSpan w:val="15"/>
            <w:tcBorders>
              <w:left w:val="single" w:sz="4" w:space="0" w:color="auto"/>
              <w:right w:val="single" w:sz="4" w:space="0" w:color="auto"/>
            </w:tcBorders>
            <w:vAlign w:val="center"/>
          </w:tcPr>
          <w:p w:rsidR="00E77002" w:rsidRPr="00722AAD" w:rsidRDefault="00E77002" w:rsidP="005A1057">
            <w:pPr>
              <w:rPr>
                <w:b/>
                <w:bCs/>
                <w:sz w:val="20"/>
                <w:szCs w:val="20"/>
              </w:rPr>
            </w:pPr>
            <w:proofErr w:type="spellStart"/>
            <w:r w:rsidRPr="00722AAD">
              <w:rPr>
                <w:b/>
                <w:bCs/>
                <w:sz w:val="20"/>
                <w:szCs w:val="20"/>
              </w:rPr>
              <w:t>Демеркуризация</w:t>
            </w:r>
            <w:proofErr w:type="spellEnd"/>
            <w:r w:rsidRPr="00722AAD">
              <w:rPr>
                <w:b/>
                <w:bCs/>
                <w:sz w:val="20"/>
                <w:szCs w:val="20"/>
              </w:rPr>
              <w:t xml:space="preserve"> ртутьсодержащих отходов</w:t>
            </w:r>
          </w:p>
        </w:tc>
        <w:tc>
          <w:tcPr>
            <w:tcW w:w="201"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
                <w:sz w:val="20"/>
                <w:szCs w:val="20"/>
              </w:rPr>
            </w:pPr>
            <w:r w:rsidRPr="00722AAD">
              <w:rPr>
                <w:b/>
                <w:sz w:val="20"/>
                <w:szCs w:val="20"/>
              </w:rPr>
              <w:t>0,68</w:t>
            </w:r>
          </w:p>
        </w:tc>
        <w:tc>
          <w:tcPr>
            <w:tcW w:w="312" w:type="pct"/>
            <w:tcBorders>
              <w:left w:val="single" w:sz="4" w:space="0" w:color="auto"/>
              <w:right w:val="single" w:sz="4" w:space="0" w:color="auto"/>
            </w:tcBorders>
          </w:tcPr>
          <w:p w:rsidR="00E77002" w:rsidRPr="00722AAD" w:rsidRDefault="00E77002" w:rsidP="005A1057">
            <w:pPr>
              <w:widowControl w:val="0"/>
              <w:autoSpaceDE w:val="0"/>
              <w:autoSpaceDN w:val="0"/>
              <w:adjustRightInd w:val="0"/>
              <w:jc w:val="center"/>
              <w:rPr>
                <w:b/>
                <w:sz w:val="20"/>
                <w:szCs w:val="20"/>
              </w:rPr>
            </w:pPr>
            <w:r w:rsidRPr="00722AAD">
              <w:rPr>
                <w:b/>
                <w:sz w:val="20"/>
                <w:szCs w:val="20"/>
              </w:rPr>
              <w:t>0,7</w:t>
            </w:r>
          </w:p>
        </w:tc>
        <w:tc>
          <w:tcPr>
            <w:tcW w:w="237" w:type="pct"/>
            <w:tcBorders>
              <w:left w:val="single" w:sz="4" w:space="0" w:color="auto"/>
              <w:right w:val="single" w:sz="4" w:space="0" w:color="auto"/>
            </w:tcBorders>
          </w:tcPr>
          <w:p w:rsidR="00E77002" w:rsidRPr="00722AAD" w:rsidRDefault="00E77002" w:rsidP="005A1057">
            <w:pPr>
              <w:jc w:val="center"/>
              <w:rPr>
                <w:b/>
                <w:bCs/>
                <w:sz w:val="20"/>
                <w:szCs w:val="20"/>
              </w:rPr>
            </w:pPr>
            <w:r w:rsidRPr="00722AAD">
              <w:rPr>
                <w:b/>
                <w:bCs/>
                <w:sz w:val="20"/>
                <w:szCs w:val="20"/>
              </w:rPr>
              <w:t>0,7</w:t>
            </w:r>
          </w:p>
        </w:tc>
        <w:tc>
          <w:tcPr>
            <w:tcW w:w="189" w:type="pct"/>
            <w:tcBorders>
              <w:left w:val="single" w:sz="4" w:space="0" w:color="auto"/>
              <w:right w:val="single" w:sz="4" w:space="0" w:color="auto"/>
            </w:tcBorders>
          </w:tcPr>
          <w:p w:rsidR="00E77002" w:rsidRPr="00722AAD" w:rsidRDefault="00E77002" w:rsidP="005A1057">
            <w:pPr>
              <w:jc w:val="center"/>
              <w:rPr>
                <w:b/>
                <w:bCs/>
                <w:sz w:val="20"/>
                <w:szCs w:val="20"/>
              </w:rPr>
            </w:pPr>
            <w:r w:rsidRPr="00722AAD">
              <w:rPr>
                <w:b/>
                <w:bCs/>
                <w:sz w:val="20"/>
                <w:szCs w:val="20"/>
              </w:rPr>
              <w:t>0,7</w:t>
            </w:r>
          </w:p>
        </w:tc>
        <w:tc>
          <w:tcPr>
            <w:tcW w:w="189" w:type="pct"/>
            <w:tcBorders>
              <w:left w:val="single" w:sz="4" w:space="0" w:color="auto"/>
              <w:right w:val="single" w:sz="4" w:space="0" w:color="auto"/>
            </w:tcBorders>
          </w:tcPr>
          <w:p w:rsidR="00E77002" w:rsidRPr="00722AAD" w:rsidRDefault="00E77002" w:rsidP="005A1057">
            <w:pPr>
              <w:jc w:val="center"/>
              <w:rPr>
                <w:b/>
                <w:bCs/>
                <w:sz w:val="20"/>
                <w:szCs w:val="20"/>
              </w:rPr>
            </w:pPr>
            <w:r w:rsidRPr="00722AAD">
              <w:rPr>
                <w:b/>
                <w:bCs/>
                <w:sz w:val="20"/>
                <w:szCs w:val="20"/>
              </w:rPr>
              <w:t>0,7</w:t>
            </w:r>
          </w:p>
        </w:tc>
        <w:tc>
          <w:tcPr>
            <w:tcW w:w="188" w:type="pct"/>
            <w:tcBorders>
              <w:left w:val="single" w:sz="4" w:space="0" w:color="auto"/>
              <w:right w:val="single" w:sz="4" w:space="0" w:color="auto"/>
            </w:tcBorders>
          </w:tcPr>
          <w:p w:rsidR="00E77002" w:rsidRPr="00722AAD" w:rsidRDefault="00E77002" w:rsidP="005A1057">
            <w:pPr>
              <w:jc w:val="center"/>
              <w:rPr>
                <w:b/>
                <w:bCs/>
                <w:sz w:val="20"/>
                <w:szCs w:val="20"/>
              </w:rPr>
            </w:pPr>
            <w:r w:rsidRPr="00722AAD">
              <w:rPr>
                <w:b/>
                <w:bCs/>
                <w:sz w:val="20"/>
                <w:szCs w:val="20"/>
              </w:rPr>
              <w:t>0,7</w:t>
            </w:r>
          </w:p>
        </w:tc>
        <w:tc>
          <w:tcPr>
            <w:tcW w:w="189" w:type="pct"/>
            <w:tcBorders>
              <w:left w:val="single" w:sz="4" w:space="0" w:color="auto"/>
              <w:right w:val="single" w:sz="4" w:space="0" w:color="auto"/>
            </w:tcBorders>
          </w:tcPr>
          <w:p w:rsidR="00E77002" w:rsidRPr="00722AAD" w:rsidRDefault="00E77002" w:rsidP="005A1057">
            <w:pPr>
              <w:jc w:val="center"/>
              <w:rPr>
                <w:b/>
                <w:bCs/>
                <w:sz w:val="20"/>
                <w:szCs w:val="20"/>
              </w:rPr>
            </w:pPr>
            <w:r w:rsidRPr="00722AAD">
              <w:rPr>
                <w:b/>
                <w:bCs/>
                <w:sz w:val="20"/>
                <w:szCs w:val="20"/>
              </w:rPr>
              <w:t>0,7</w:t>
            </w:r>
          </w:p>
        </w:tc>
        <w:tc>
          <w:tcPr>
            <w:tcW w:w="189" w:type="pct"/>
            <w:tcBorders>
              <w:left w:val="single" w:sz="4" w:space="0" w:color="auto"/>
              <w:right w:val="single" w:sz="4" w:space="0" w:color="auto"/>
            </w:tcBorders>
          </w:tcPr>
          <w:p w:rsidR="00E77002" w:rsidRPr="00722AAD" w:rsidRDefault="00E77002" w:rsidP="005A1057">
            <w:pPr>
              <w:jc w:val="center"/>
              <w:rPr>
                <w:b/>
                <w:bCs/>
                <w:sz w:val="20"/>
                <w:szCs w:val="20"/>
              </w:rPr>
            </w:pPr>
            <w:r w:rsidRPr="00722AAD">
              <w:rPr>
                <w:b/>
                <w:bCs/>
                <w:sz w:val="20"/>
                <w:szCs w:val="20"/>
              </w:rPr>
              <w:t>3,5</w:t>
            </w:r>
          </w:p>
        </w:tc>
        <w:tc>
          <w:tcPr>
            <w:tcW w:w="194" w:type="pct"/>
            <w:tcBorders>
              <w:left w:val="single" w:sz="4" w:space="0" w:color="auto"/>
              <w:right w:val="single" w:sz="4" w:space="0" w:color="auto"/>
            </w:tcBorders>
          </w:tcPr>
          <w:p w:rsidR="00E77002" w:rsidRPr="00722AAD" w:rsidRDefault="00E77002" w:rsidP="005A1057">
            <w:pPr>
              <w:jc w:val="center"/>
              <w:rPr>
                <w:b/>
                <w:bCs/>
                <w:sz w:val="20"/>
                <w:szCs w:val="20"/>
              </w:rPr>
            </w:pPr>
            <w:r w:rsidRPr="00722AAD">
              <w:rPr>
                <w:b/>
                <w:bCs/>
                <w:sz w:val="20"/>
                <w:szCs w:val="20"/>
              </w:rPr>
              <w:t>3,5</w:t>
            </w:r>
          </w:p>
        </w:tc>
      </w:tr>
      <w:tr w:rsidR="00E77002" w:rsidRPr="00722AAD" w:rsidTr="005A1057">
        <w:tblPrEx>
          <w:tblBorders>
            <w:bottom w:val="single" w:sz="4" w:space="0" w:color="auto"/>
          </w:tblBorders>
        </w:tblPrEx>
        <w:trPr>
          <w:cantSplit/>
          <w:trHeight w:val="472"/>
        </w:trPr>
        <w:tc>
          <w:tcPr>
            <w:tcW w:w="339" w:type="pct"/>
            <w:vMerge w:val="restart"/>
            <w:tcBorders>
              <w:left w:val="nil"/>
              <w:right w:val="single" w:sz="4" w:space="0" w:color="auto"/>
            </w:tcBorders>
            <w:vAlign w:val="center"/>
          </w:tcPr>
          <w:p w:rsidR="00E77002" w:rsidRPr="00722AAD" w:rsidRDefault="00E77002" w:rsidP="005A1057">
            <w:pPr>
              <w:rPr>
                <w:bCs/>
                <w:sz w:val="20"/>
                <w:szCs w:val="20"/>
              </w:rPr>
            </w:pPr>
            <w:r w:rsidRPr="00722AAD">
              <w:rPr>
                <w:bCs/>
                <w:sz w:val="20"/>
                <w:szCs w:val="20"/>
              </w:rPr>
              <w:t>Мероприятие 2.1.</w:t>
            </w:r>
          </w:p>
        </w:tc>
        <w:tc>
          <w:tcPr>
            <w:tcW w:w="506" w:type="pct"/>
            <w:gridSpan w:val="2"/>
            <w:vMerge w:val="restart"/>
            <w:tcBorders>
              <w:left w:val="single" w:sz="4" w:space="0" w:color="auto"/>
              <w:right w:val="single" w:sz="4" w:space="0" w:color="auto"/>
            </w:tcBorders>
            <w:vAlign w:val="center"/>
          </w:tcPr>
          <w:p w:rsidR="00E77002" w:rsidRPr="00722AAD" w:rsidRDefault="00E77002" w:rsidP="005A1057">
            <w:pPr>
              <w:rPr>
                <w:bCs/>
                <w:sz w:val="20"/>
                <w:szCs w:val="20"/>
              </w:rPr>
            </w:pPr>
            <w:r w:rsidRPr="00722AAD">
              <w:rPr>
                <w:bCs/>
                <w:sz w:val="20"/>
                <w:szCs w:val="20"/>
              </w:rPr>
              <w:t xml:space="preserve">Мероприятия по обеспечению ртутной безопасности: </w:t>
            </w:r>
            <w:r w:rsidRPr="00722AAD">
              <w:rPr>
                <w:bCs/>
                <w:sz w:val="20"/>
                <w:szCs w:val="20"/>
              </w:rPr>
              <w:lastRenderedPageBreak/>
              <w:t xml:space="preserve">сбор и </w:t>
            </w:r>
            <w:proofErr w:type="spellStart"/>
            <w:r w:rsidRPr="00722AAD">
              <w:rPr>
                <w:bCs/>
                <w:sz w:val="20"/>
                <w:szCs w:val="20"/>
              </w:rPr>
              <w:t>демеркуризация</w:t>
            </w:r>
            <w:proofErr w:type="spellEnd"/>
            <w:r w:rsidRPr="00722AAD">
              <w:rPr>
                <w:bCs/>
                <w:sz w:val="20"/>
                <w:szCs w:val="20"/>
              </w:rPr>
              <w:t xml:space="preserve"> ртутьсодержащих отходов</w:t>
            </w:r>
          </w:p>
        </w:tc>
        <w:tc>
          <w:tcPr>
            <w:tcW w:w="502" w:type="pct"/>
            <w:gridSpan w:val="2"/>
            <w:vMerge w:val="restart"/>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val="restart"/>
            <w:tcBorders>
              <w:left w:val="single" w:sz="4" w:space="0" w:color="auto"/>
              <w:right w:val="single" w:sz="4" w:space="0" w:color="auto"/>
            </w:tcBorders>
            <w:vAlign w:val="center"/>
          </w:tcPr>
          <w:p w:rsidR="00E77002" w:rsidRPr="00722AAD" w:rsidRDefault="00E77002" w:rsidP="005A1057">
            <w:pPr>
              <w:widowControl w:val="0"/>
              <w:autoSpaceDE w:val="0"/>
              <w:autoSpaceDN w:val="0"/>
              <w:adjustRightInd w:val="0"/>
              <w:rPr>
                <w:b/>
                <w:bCs/>
                <w:sz w:val="20"/>
                <w:szCs w:val="20"/>
              </w:rPr>
            </w:pPr>
            <w:r w:rsidRPr="00722AAD">
              <w:rPr>
                <w:sz w:val="20"/>
                <w:szCs w:val="20"/>
              </w:rPr>
              <w:t xml:space="preserve">Аликовского района Чувашской Республики; </w:t>
            </w:r>
            <w:r w:rsidRPr="00722AAD">
              <w:rPr>
                <w:sz w:val="20"/>
                <w:szCs w:val="20"/>
              </w:rPr>
              <w:lastRenderedPageBreak/>
              <w:t>отдел  сельского хозяйства и 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lastRenderedPageBreak/>
              <w:t>всего</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r>
      <w:tr w:rsidR="00E77002" w:rsidRPr="00722AAD" w:rsidTr="005A1057">
        <w:tblPrEx>
          <w:tblBorders>
            <w:bottom w:val="single" w:sz="4" w:space="0" w:color="auto"/>
          </w:tblBorders>
        </w:tblPrEx>
        <w:trPr>
          <w:cantSplit/>
          <w:trHeight w:val="476"/>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widowControl w:val="0"/>
              <w:autoSpaceDE w:val="0"/>
              <w:autoSpaceDN w:val="0"/>
              <w:adjustRightInd w:val="0"/>
              <w:rPr>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федеральный бюджет</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975"/>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widowControl w:val="0"/>
              <w:autoSpaceDE w:val="0"/>
              <w:autoSpaceDN w:val="0"/>
              <w:adjustRightInd w:val="0"/>
              <w:rPr>
                <w:sz w:val="20"/>
                <w:szCs w:val="20"/>
              </w:rPr>
            </w:pPr>
          </w:p>
        </w:tc>
        <w:tc>
          <w:tcPr>
            <w:tcW w:w="546" w:type="pct"/>
            <w:gridSpan w:val="3"/>
            <w:tcBorders>
              <w:left w:val="single" w:sz="4" w:space="0" w:color="auto"/>
              <w:right w:val="single" w:sz="4" w:space="0" w:color="auto"/>
            </w:tcBorders>
          </w:tcPr>
          <w:p w:rsidR="00E77002" w:rsidRPr="00722AAD" w:rsidRDefault="00E77002" w:rsidP="005A1057">
            <w:pPr>
              <w:widowControl w:val="0"/>
              <w:autoSpaceDE w:val="0"/>
              <w:autoSpaceDN w:val="0"/>
              <w:adjustRightInd w:val="0"/>
              <w:rPr>
                <w:sz w:val="20"/>
                <w:szCs w:val="20"/>
              </w:rPr>
            </w:pPr>
            <w:r w:rsidRPr="00722AAD">
              <w:rPr>
                <w:sz w:val="20"/>
                <w:szCs w:val="20"/>
              </w:rPr>
              <w:t>республиканский бюджет Чувашской Республики</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359"/>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widowControl w:val="0"/>
              <w:autoSpaceDE w:val="0"/>
              <w:autoSpaceDN w:val="0"/>
              <w:adjustRightInd w:val="0"/>
              <w:rPr>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местный бюджет</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576"/>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widowControl w:val="0"/>
              <w:autoSpaceDE w:val="0"/>
              <w:autoSpaceDN w:val="0"/>
              <w:adjustRightInd w:val="0"/>
              <w:rPr>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внебюджетные источники</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476"/>
        </w:trPr>
        <w:tc>
          <w:tcPr>
            <w:tcW w:w="339" w:type="pct"/>
            <w:vMerge w:val="restart"/>
            <w:tcBorders>
              <w:left w:val="nil"/>
              <w:right w:val="single" w:sz="4" w:space="0" w:color="auto"/>
            </w:tcBorders>
            <w:vAlign w:val="center"/>
          </w:tcPr>
          <w:p w:rsidR="00E77002" w:rsidRPr="00722AAD" w:rsidRDefault="00E77002" w:rsidP="005A1057">
            <w:pPr>
              <w:rPr>
                <w:bCs/>
                <w:sz w:val="20"/>
                <w:szCs w:val="20"/>
              </w:rPr>
            </w:pPr>
            <w:r w:rsidRPr="00722AAD">
              <w:rPr>
                <w:bCs/>
                <w:sz w:val="20"/>
                <w:szCs w:val="20"/>
              </w:rPr>
              <w:t>Мероприятие 2.2.</w:t>
            </w:r>
          </w:p>
        </w:tc>
        <w:tc>
          <w:tcPr>
            <w:tcW w:w="506" w:type="pct"/>
            <w:gridSpan w:val="2"/>
            <w:vMerge w:val="restart"/>
            <w:tcBorders>
              <w:left w:val="single" w:sz="4" w:space="0" w:color="auto"/>
              <w:right w:val="single" w:sz="4" w:space="0" w:color="auto"/>
            </w:tcBorders>
            <w:vAlign w:val="center"/>
          </w:tcPr>
          <w:p w:rsidR="00E77002" w:rsidRPr="00722AAD" w:rsidRDefault="00E77002" w:rsidP="005A1057">
            <w:pPr>
              <w:rPr>
                <w:bCs/>
                <w:sz w:val="20"/>
                <w:szCs w:val="20"/>
              </w:rPr>
            </w:pPr>
            <w:r w:rsidRPr="00722AAD">
              <w:rPr>
                <w:bCs/>
                <w:sz w:val="20"/>
                <w:szCs w:val="20"/>
              </w:rPr>
              <w:t>Ликвидация несанкционированных мест размещения отходов в сельских поселениях</w:t>
            </w:r>
          </w:p>
        </w:tc>
        <w:tc>
          <w:tcPr>
            <w:tcW w:w="502" w:type="pct"/>
            <w:gridSpan w:val="2"/>
            <w:vMerge w:val="restart"/>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всего</w:t>
            </w:r>
          </w:p>
        </w:tc>
        <w:tc>
          <w:tcPr>
            <w:tcW w:w="183" w:type="pct"/>
            <w:gridSpan w:val="2"/>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220,42</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r>
      <w:tr w:rsidR="00E77002" w:rsidRPr="00722AAD" w:rsidTr="005A1057">
        <w:tblPrEx>
          <w:tblBorders>
            <w:bottom w:val="single" w:sz="4" w:space="0" w:color="auto"/>
          </w:tblBorders>
        </w:tblPrEx>
        <w:trPr>
          <w:cantSplit/>
          <w:trHeight w:val="478"/>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федеральный бюджет</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975"/>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республиканский бюджет Чувашской Республики</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435"/>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местный бюджет</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220,42</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568"/>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внебюджетные источники</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407"/>
        </w:trPr>
        <w:tc>
          <w:tcPr>
            <w:tcW w:w="339" w:type="pct"/>
            <w:vMerge w:val="restart"/>
            <w:tcBorders>
              <w:left w:val="nil"/>
              <w:right w:val="single" w:sz="4" w:space="0" w:color="auto"/>
            </w:tcBorders>
            <w:vAlign w:val="center"/>
          </w:tcPr>
          <w:p w:rsidR="00E77002" w:rsidRPr="00722AAD" w:rsidRDefault="00E77002" w:rsidP="005A1057">
            <w:pPr>
              <w:rPr>
                <w:bCs/>
                <w:sz w:val="20"/>
                <w:szCs w:val="20"/>
              </w:rPr>
            </w:pPr>
            <w:r w:rsidRPr="00722AAD">
              <w:rPr>
                <w:bCs/>
                <w:sz w:val="20"/>
                <w:szCs w:val="20"/>
              </w:rPr>
              <w:t>Мероприятие 2.3.</w:t>
            </w:r>
          </w:p>
          <w:p w:rsidR="00E77002" w:rsidRPr="00722AAD" w:rsidRDefault="00E77002" w:rsidP="005A1057">
            <w:pPr>
              <w:rPr>
                <w:bCs/>
                <w:sz w:val="20"/>
                <w:szCs w:val="20"/>
              </w:rPr>
            </w:pPr>
          </w:p>
        </w:tc>
        <w:tc>
          <w:tcPr>
            <w:tcW w:w="506" w:type="pct"/>
            <w:gridSpan w:val="2"/>
            <w:vMerge w:val="restart"/>
            <w:tcBorders>
              <w:left w:val="single" w:sz="4" w:space="0" w:color="auto"/>
              <w:right w:val="single" w:sz="4" w:space="0" w:color="auto"/>
            </w:tcBorders>
            <w:vAlign w:val="center"/>
          </w:tcPr>
          <w:p w:rsidR="00E77002" w:rsidRPr="00722AAD" w:rsidRDefault="00E77002" w:rsidP="005A1057">
            <w:pPr>
              <w:rPr>
                <w:bCs/>
                <w:sz w:val="20"/>
                <w:szCs w:val="20"/>
              </w:rPr>
            </w:pPr>
            <w:r w:rsidRPr="00722AAD">
              <w:rPr>
                <w:bCs/>
                <w:sz w:val="20"/>
                <w:szCs w:val="20"/>
              </w:rPr>
              <w:t>Организация селективного сбора твердых коммунальных отходов</w:t>
            </w:r>
          </w:p>
        </w:tc>
        <w:tc>
          <w:tcPr>
            <w:tcW w:w="502" w:type="pct"/>
            <w:gridSpan w:val="2"/>
            <w:vMerge w:val="restart"/>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
                <w:bCs/>
                <w:sz w:val="20"/>
                <w:szCs w:val="20"/>
              </w:rPr>
            </w:pPr>
            <w:r w:rsidRPr="00722AAD">
              <w:rPr>
                <w:b/>
                <w:sz w:val="20"/>
                <w:szCs w:val="20"/>
              </w:rPr>
              <w:t>всего</w:t>
            </w:r>
          </w:p>
        </w:tc>
        <w:tc>
          <w:tcPr>
            <w:tcW w:w="183" w:type="pct"/>
            <w:gridSpan w:val="2"/>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b/>
                <w:sz w:val="20"/>
                <w:szCs w:val="20"/>
              </w:rPr>
            </w:pPr>
            <w:r w:rsidRPr="00722AAD">
              <w:rPr>
                <w:b/>
                <w:bCs/>
                <w:sz w:val="20"/>
                <w:szCs w:val="20"/>
              </w:rPr>
              <w:t>0,0</w:t>
            </w:r>
          </w:p>
        </w:tc>
      </w:tr>
      <w:tr w:rsidR="00E77002" w:rsidRPr="00722AAD" w:rsidTr="005A1057">
        <w:tblPrEx>
          <w:tblBorders>
            <w:bottom w:val="single" w:sz="4" w:space="0" w:color="auto"/>
          </w:tblBorders>
        </w:tblPrEx>
        <w:trPr>
          <w:cantSplit/>
          <w:trHeight w:val="534"/>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федеральный бюджет</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975"/>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республиканский бюджет Чувашской Республики</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294"/>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местный бюджет</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r w:rsidR="00E77002" w:rsidRPr="00722AAD" w:rsidTr="005A1057">
        <w:tblPrEx>
          <w:tblBorders>
            <w:bottom w:val="single" w:sz="4" w:space="0" w:color="auto"/>
          </w:tblBorders>
        </w:tblPrEx>
        <w:trPr>
          <w:cantSplit/>
          <w:trHeight w:val="414"/>
        </w:trPr>
        <w:tc>
          <w:tcPr>
            <w:tcW w:w="339" w:type="pct"/>
            <w:vMerge/>
            <w:tcBorders>
              <w:left w:val="nil"/>
              <w:right w:val="single" w:sz="4" w:space="0" w:color="auto"/>
            </w:tcBorders>
            <w:vAlign w:val="center"/>
          </w:tcPr>
          <w:p w:rsidR="00E77002" w:rsidRPr="00722AAD" w:rsidRDefault="00E77002" w:rsidP="005A1057">
            <w:pPr>
              <w:rPr>
                <w:bCs/>
                <w:sz w:val="20"/>
                <w:szCs w:val="20"/>
              </w:rPr>
            </w:pPr>
          </w:p>
        </w:tc>
        <w:tc>
          <w:tcPr>
            <w:tcW w:w="506"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02" w:type="pct"/>
            <w:gridSpan w:val="2"/>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455" w:type="pct"/>
            <w:vMerge/>
            <w:tcBorders>
              <w:left w:val="single" w:sz="4" w:space="0" w:color="auto"/>
              <w:right w:val="single" w:sz="4" w:space="0" w:color="auto"/>
            </w:tcBorders>
            <w:vAlign w:val="center"/>
          </w:tcPr>
          <w:p w:rsidR="00E77002" w:rsidRPr="00722AAD" w:rsidRDefault="00E77002" w:rsidP="005A1057">
            <w:pPr>
              <w:rPr>
                <w:bCs/>
                <w:sz w:val="20"/>
                <w:szCs w:val="20"/>
              </w:rPr>
            </w:pPr>
          </w:p>
        </w:tc>
        <w:tc>
          <w:tcPr>
            <w:tcW w:w="546" w:type="pct"/>
            <w:gridSpan w:val="3"/>
            <w:tcBorders>
              <w:left w:val="single" w:sz="4" w:space="0" w:color="auto"/>
              <w:right w:val="single" w:sz="4" w:space="0" w:color="auto"/>
            </w:tcBorders>
            <w:vAlign w:val="center"/>
          </w:tcPr>
          <w:p w:rsidR="00E77002" w:rsidRPr="00722AAD" w:rsidRDefault="00E77002" w:rsidP="005A1057">
            <w:pPr>
              <w:rPr>
                <w:bCs/>
                <w:sz w:val="20"/>
                <w:szCs w:val="20"/>
              </w:rPr>
            </w:pPr>
            <w:r w:rsidRPr="00722AAD">
              <w:rPr>
                <w:sz w:val="20"/>
                <w:szCs w:val="20"/>
              </w:rPr>
              <w:t>внебюджетные источники</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183" w:type="pct"/>
            <w:gridSpan w:val="2"/>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15"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х</w:t>
            </w:r>
          </w:p>
        </w:tc>
        <w:tc>
          <w:tcPr>
            <w:tcW w:w="201"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312"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237"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8"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89"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c>
          <w:tcPr>
            <w:tcW w:w="194" w:type="pct"/>
            <w:tcBorders>
              <w:left w:val="single" w:sz="4" w:space="0" w:color="auto"/>
              <w:right w:val="single" w:sz="4" w:space="0" w:color="auto"/>
            </w:tcBorders>
          </w:tcPr>
          <w:p w:rsidR="00E77002" w:rsidRPr="00722AAD" w:rsidRDefault="00E77002" w:rsidP="005A1057">
            <w:pPr>
              <w:jc w:val="center"/>
              <w:rPr>
                <w:sz w:val="20"/>
                <w:szCs w:val="20"/>
              </w:rPr>
            </w:pPr>
            <w:r w:rsidRPr="00722AAD">
              <w:rPr>
                <w:bCs/>
                <w:sz w:val="20"/>
                <w:szCs w:val="20"/>
              </w:rPr>
              <w:t>0,0</w:t>
            </w:r>
          </w:p>
        </w:tc>
      </w:tr>
    </w:tbl>
    <w:p w:rsidR="00E77002" w:rsidRPr="00722AAD" w:rsidRDefault="00E77002" w:rsidP="00E77002">
      <w:pPr>
        <w:rPr>
          <w:sz w:val="20"/>
          <w:szCs w:val="20"/>
        </w:rPr>
      </w:pPr>
    </w:p>
    <w:p w:rsidR="00E77002" w:rsidRDefault="00E77002" w:rsidP="00E77002">
      <w:pPr>
        <w:rPr>
          <w:sz w:val="20"/>
          <w:szCs w:val="20"/>
        </w:rPr>
        <w:sectPr w:rsidR="00E77002" w:rsidSect="00E77002">
          <w:pgSz w:w="16838" w:h="11906" w:orient="landscape"/>
          <w:pgMar w:top="1134" w:right="851" w:bottom="709" w:left="709" w:header="0" w:footer="0" w:gutter="0"/>
          <w:cols w:space="720"/>
          <w:noEndnote/>
          <w:docGrid w:linePitch="326"/>
        </w:sectPr>
      </w:pPr>
    </w:p>
    <w:p w:rsidR="00E77002" w:rsidRPr="00EB1F22" w:rsidRDefault="00E77002" w:rsidP="00E77002">
      <w:pPr>
        <w:ind w:right="4535"/>
        <w:jc w:val="both"/>
        <w:rPr>
          <w:sz w:val="20"/>
          <w:szCs w:val="20"/>
        </w:rPr>
      </w:pPr>
      <w:r>
        <w:rPr>
          <w:sz w:val="20"/>
          <w:szCs w:val="20"/>
        </w:rPr>
        <w:lastRenderedPageBreak/>
        <w:t>Постановление администрации Аликовского района Чувашской Республики от 08.04.2021 г. №335 «</w:t>
      </w:r>
      <w:r w:rsidRPr="00EB1F22">
        <w:rPr>
          <w:sz w:val="20"/>
          <w:szCs w:val="20"/>
        </w:rPr>
        <w:t>О внесении изменений в муниципальную программу «Комплексное развитие сельских территорий Аликовского района Чувашской Республики»</w:t>
      </w:r>
    </w:p>
    <w:p w:rsidR="00E77002" w:rsidRPr="00EB1F22" w:rsidRDefault="00E77002" w:rsidP="00E77002">
      <w:pPr>
        <w:ind w:right="4818" w:firstLine="567"/>
        <w:jc w:val="both"/>
        <w:rPr>
          <w:sz w:val="20"/>
          <w:szCs w:val="20"/>
        </w:rPr>
      </w:pPr>
    </w:p>
    <w:p w:rsidR="00E77002" w:rsidRPr="00E77002" w:rsidRDefault="00E77002" w:rsidP="00E77002">
      <w:pPr>
        <w:pStyle w:val="a4"/>
        <w:ind w:firstLine="709"/>
        <w:jc w:val="both"/>
        <w:rPr>
          <w:iCs/>
          <w:sz w:val="20"/>
          <w:szCs w:val="20"/>
        </w:rPr>
      </w:pPr>
      <w:r w:rsidRPr="00E77002">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E77002">
        <w:rPr>
          <w:iCs/>
          <w:sz w:val="20"/>
          <w:szCs w:val="20"/>
        </w:rPr>
        <w:t>, решениями Собрания депутатов Аликовского района Чувашской Республики от 28.12.2020 г. № 34 «О внесении изменений в решение Собрания депутатов Аликовского района «О бюджете Аликовского района Чувашской Республики на 2020 год и на плановый период 2021 и 2022 годов», от 18.03.2021 г. № 10  «О внесении изменений в решение Собрания депутатов Аликовского района Чувашской Республики от 10.12.2020 г. №27 «О бюджете Аликовского района Чувашской Республики на 2021 год и на плановый период 2022-2023 годов», администрация Аликовского района Чувашской Республики   п о с т а н о в л я е т:</w:t>
      </w:r>
    </w:p>
    <w:p w:rsidR="00E77002" w:rsidRPr="00EB1F22" w:rsidRDefault="00E77002" w:rsidP="00E77002">
      <w:pPr>
        <w:tabs>
          <w:tab w:val="left" w:pos="1560"/>
        </w:tabs>
        <w:ind w:firstLine="709"/>
        <w:jc w:val="both"/>
        <w:rPr>
          <w:sz w:val="20"/>
          <w:szCs w:val="20"/>
        </w:rPr>
      </w:pPr>
      <w:r w:rsidRPr="00EB1F22">
        <w:rPr>
          <w:iCs/>
          <w:sz w:val="20"/>
          <w:szCs w:val="20"/>
        </w:rPr>
        <w:t>1. Внести в муниципальную программу Аликовского района Чувашской Республики «Комплексное развитие сельских территорий Аликовского района Чувашской Республики</w:t>
      </w:r>
      <w:r w:rsidRPr="00EB1F22">
        <w:rPr>
          <w:sz w:val="20"/>
          <w:szCs w:val="20"/>
        </w:rPr>
        <w:t>» (далее – Муниципальная программа), утвержденную постановлением администрации Аликовского района от 28.02.2020 г. № 249  (с изменениями и дополнениями от 22.04.2020 г. № 463, от 25.08.2020 г. № 779, от 24.12.2020 г. №1145), следующие изменения:</w:t>
      </w:r>
    </w:p>
    <w:p w:rsidR="00E77002" w:rsidRPr="00EB1F22" w:rsidRDefault="00E77002" w:rsidP="00E77002">
      <w:pPr>
        <w:pStyle w:val="ConsPlusTitle"/>
        <w:widowControl/>
        <w:ind w:right="-1" w:firstLine="709"/>
        <w:jc w:val="both"/>
        <w:rPr>
          <w:b w:val="0"/>
          <w:bCs w:val="0"/>
        </w:rPr>
      </w:pPr>
      <w:r w:rsidRPr="00EB1F22">
        <w:rPr>
          <w:b w:val="0"/>
        </w:rPr>
        <w:t xml:space="preserve">1.1. </w:t>
      </w:r>
      <w:r w:rsidRPr="00EB1F22">
        <w:rPr>
          <w:b w:val="0"/>
          <w:bCs w:val="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p w:rsidR="00E77002" w:rsidRPr="00EB1F22" w:rsidRDefault="00E77002" w:rsidP="00E77002">
      <w:pPr>
        <w:pStyle w:val="ConsPlusTitle"/>
        <w:widowControl/>
        <w:ind w:right="-1"/>
        <w:jc w:val="both"/>
        <w:rPr>
          <w:b w:val="0"/>
          <w:bCs w:val="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5714"/>
      </w:tblGrid>
      <w:tr w:rsidR="00E77002" w:rsidRPr="00EB1F22" w:rsidTr="005A1057">
        <w:tc>
          <w:tcPr>
            <w:tcW w:w="3220" w:type="dxa"/>
            <w:tcBorders>
              <w:top w:val="nil"/>
              <w:left w:val="nil"/>
              <w:bottom w:val="nil"/>
              <w:right w:val="nil"/>
            </w:tcBorders>
          </w:tcPr>
          <w:p w:rsidR="00E77002" w:rsidRPr="00EB1F22" w:rsidRDefault="00E77002" w:rsidP="005A1057">
            <w:pPr>
              <w:autoSpaceDE w:val="0"/>
              <w:autoSpaceDN w:val="0"/>
              <w:adjustRightInd w:val="0"/>
              <w:rPr>
                <w:sz w:val="20"/>
                <w:szCs w:val="20"/>
              </w:rPr>
            </w:pPr>
            <w:r w:rsidRPr="00EB1F22">
              <w:rPr>
                <w:sz w:val="20"/>
                <w:szCs w:val="20"/>
              </w:rPr>
              <w:t>«Объем финансирования муниципальной программы</w:t>
            </w:r>
          </w:p>
          <w:p w:rsidR="00E77002" w:rsidRPr="00EB1F22" w:rsidRDefault="00E77002" w:rsidP="005A1057">
            <w:pPr>
              <w:autoSpaceDE w:val="0"/>
              <w:autoSpaceDN w:val="0"/>
              <w:adjustRightInd w:val="0"/>
              <w:rPr>
                <w:sz w:val="20"/>
                <w:szCs w:val="20"/>
              </w:rPr>
            </w:pPr>
            <w:r w:rsidRPr="00EB1F22">
              <w:rPr>
                <w:sz w:val="20"/>
                <w:szCs w:val="20"/>
              </w:rPr>
              <w:t>с разбивкой по годам реализации программы</w:t>
            </w:r>
          </w:p>
        </w:tc>
        <w:tc>
          <w:tcPr>
            <w:tcW w:w="280" w:type="dxa"/>
            <w:tcBorders>
              <w:top w:val="nil"/>
              <w:left w:val="nil"/>
              <w:bottom w:val="nil"/>
              <w:right w:val="nil"/>
            </w:tcBorders>
          </w:tcPr>
          <w:p w:rsidR="00E77002" w:rsidRPr="00EB1F22" w:rsidRDefault="00E77002" w:rsidP="005A1057">
            <w:pPr>
              <w:autoSpaceDE w:val="0"/>
              <w:autoSpaceDN w:val="0"/>
              <w:adjustRightInd w:val="0"/>
              <w:rPr>
                <w:sz w:val="20"/>
                <w:szCs w:val="20"/>
              </w:rPr>
            </w:pPr>
            <w:r w:rsidRPr="00EB1F22">
              <w:rPr>
                <w:sz w:val="20"/>
                <w:szCs w:val="20"/>
              </w:rPr>
              <w:t>-</w:t>
            </w:r>
          </w:p>
        </w:tc>
        <w:tc>
          <w:tcPr>
            <w:tcW w:w="5714" w:type="dxa"/>
            <w:tcBorders>
              <w:top w:val="nil"/>
              <w:left w:val="nil"/>
              <w:bottom w:val="nil"/>
              <w:right w:val="nil"/>
            </w:tcBorders>
          </w:tcPr>
          <w:p w:rsidR="00E77002" w:rsidRPr="00EB1F22" w:rsidRDefault="00E77002" w:rsidP="005A1057">
            <w:pPr>
              <w:jc w:val="both"/>
              <w:rPr>
                <w:sz w:val="20"/>
                <w:szCs w:val="20"/>
              </w:rPr>
            </w:pPr>
            <w:r w:rsidRPr="00EB1F22">
              <w:rPr>
                <w:sz w:val="20"/>
                <w:szCs w:val="20"/>
              </w:rPr>
              <w:t xml:space="preserve">Прогнозируемый объем финансирования Муниципальной программы составляет </w:t>
            </w:r>
            <w:r w:rsidRPr="00EB1F22">
              <w:rPr>
                <w:bCs/>
                <w:sz w:val="20"/>
                <w:szCs w:val="20"/>
              </w:rPr>
              <w:t>152878,63 тыс. рублей</w:t>
            </w:r>
            <w:r w:rsidRPr="00EB1F22">
              <w:rPr>
                <w:sz w:val="20"/>
                <w:szCs w:val="20"/>
              </w:rPr>
              <w:t xml:space="preserve">, </w:t>
            </w:r>
          </w:p>
          <w:p w:rsidR="00E77002" w:rsidRPr="00EB1F22" w:rsidRDefault="00E77002" w:rsidP="005A1057">
            <w:pPr>
              <w:jc w:val="both"/>
              <w:rPr>
                <w:sz w:val="20"/>
                <w:szCs w:val="20"/>
              </w:rPr>
            </w:pPr>
            <w:r w:rsidRPr="00EB1F22">
              <w:rPr>
                <w:sz w:val="20"/>
                <w:szCs w:val="20"/>
              </w:rPr>
              <w:t>в том числе в:</w:t>
            </w:r>
          </w:p>
          <w:p w:rsidR="00E77002" w:rsidRPr="00EB1F22" w:rsidRDefault="00E77002" w:rsidP="005A1057">
            <w:pPr>
              <w:autoSpaceDE w:val="0"/>
              <w:autoSpaceDN w:val="0"/>
              <w:adjustRightInd w:val="0"/>
              <w:ind w:firstLine="567"/>
              <w:jc w:val="both"/>
              <w:rPr>
                <w:sz w:val="20"/>
                <w:szCs w:val="20"/>
              </w:rPr>
            </w:pPr>
            <w:r w:rsidRPr="00EB1F22">
              <w:rPr>
                <w:bCs/>
                <w:sz w:val="20"/>
                <w:szCs w:val="20"/>
              </w:rPr>
              <w:t>2020 году</w:t>
            </w:r>
            <w:r w:rsidRPr="00EB1F22">
              <w:rPr>
                <w:sz w:val="20"/>
                <w:szCs w:val="20"/>
              </w:rPr>
              <w:t xml:space="preserve"> – 98422,11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2021 году –  50194,29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2022 году –   1237,52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2023 году –   2840,91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2024 году –        91,9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2025 году –        91,9    тыс. рублей;</w:t>
            </w:r>
          </w:p>
          <w:p w:rsidR="00E77002" w:rsidRPr="00EB1F22" w:rsidRDefault="00E77002" w:rsidP="005A1057">
            <w:pPr>
              <w:autoSpaceDE w:val="0"/>
              <w:autoSpaceDN w:val="0"/>
              <w:adjustRightInd w:val="0"/>
              <w:ind w:firstLine="567"/>
              <w:jc w:val="center"/>
              <w:rPr>
                <w:sz w:val="20"/>
                <w:szCs w:val="20"/>
              </w:rPr>
            </w:pPr>
          </w:p>
          <w:p w:rsidR="00E77002" w:rsidRPr="00EB1F22" w:rsidRDefault="00E77002" w:rsidP="005A1057">
            <w:pPr>
              <w:autoSpaceDE w:val="0"/>
              <w:autoSpaceDN w:val="0"/>
              <w:adjustRightInd w:val="0"/>
              <w:ind w:firstLine="567"/>
              <w:jc w:val="both"/>
              <w:rPr>
                <w:sz w:val="20"/>
                <w:szCs w:val="20"/>
              </w:rPr>
            </w:pPr>
            <w:r w:rsidRPr="00EB1F22">
              <w:rPr>
                <w:sz w:val="20"/>
                <w:szCs w:val="20"/>
              </w:rPr>
              <w:t>из них средства:</w:t>
            </w:r>
          </w:p>
          <w:p w:rsidR="00E77002" w:rsidRPr="00EB1F22" w:rsidRDefault="00E77002" w:rsidP="005A1057">
            <w:pPr>
              <w:autoSpaceDE w:val="0"/>
              <w:autoSpaceDN w:val="0"/>
              <w:adjustRightInd w:val="0"/>
              <w:ind w:firstLine="567"/>
              <w:jc w:val="both"/>
              <w:rPr>
                <w:sz w:val="20"/>
                <w:szCs w:val="20"/>
              </w:rPr>
            </w:pPr>
            <w:r w:rsidRPr="00EB1F22">
              <w:rPr>
                <w:sz w:val="20"/>
                <w:szCs w:val="20"/>
              </w:rPr>
              <w:t>федерального бюджета – 4072,9 тыс. рублей           (2,7 %), в том числе в:</w:t>
            </w:r>
          </w:p>
          <w:p w:rsidR="00E77002" w:rsidRPr="00EB1F22" w:rsidRDefault="00E77002" w:rsidP="005A1057">
            <w:pPr>
              <w:autoSpaceDE w:val="0"/>
              <w:autoSpaceDN w:val="0"/>
              <w:adjustRightInd w:val="0"/>
              <w:ind w:firstLine="567"/>
              <w:jc w:val="both"/>
              <w:rPr>
                <w:sz w:val="20"/>
                <w:szCs w:val="20"/>
              </w:rPr>
            </w:pPr>
            <w:r w:rsidRPr="00EB1F22">
              <w:rPr>
                <w:sz w:val="20"/>
                <w:szCs w:val="20"/>
              </w:rPr>
              <w:t>2020 году –    2130,7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2021 году –    1600,1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2022 году –        82,3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2023 году –        86,6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2024 году –        86,6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2025 году –        86,6   тыс. рублей;</w:t>
            </w:r>
          </w:p>
          <w:p w:rsidR="00E77002" w:rsidRPr="00EB1F22" w:rsidRDefault="00E77002" w:rsidP="005A1057">
            <w:pPr>
              <w:autoSpaceDE w:val="0"/>
              <w:autoSpaceDN w:val="0"/>
              <w:adjustRightInd w:val="0"/>
              <w:ind w:firstLine="567"/>
              <w:jc w:val="both"/>
              <w:rPr>
                <w:sz w:val="20"/>
                <w:szCs w:val="20"/>
              </w:rPr>
            </w:pPr>
          </w:p>
          <w:p w:rsidR="00E77002" w:rsidRPr="00EB1F22" w:rsidRDefault="00E77002" w:rsidP="005A1057">
            <w:pPr>
              <w:autoSpaceDE w:val="0"/>
              <w:autoSpaceDN w:val="0"/>
              <w:adjustRightInd w:val="0"/>
              <w:ind w:firstLine="567"/>
              <w:jc w:val="both"/>
              <w:rPr>
                <w:sz w:val="20"/>
                <w:szCs w:val="20"/>
              </w:rPr>
            </w:pPr>
            <w:r w:rsidRPr="00EB1F22">
              <w:rPr>
                <w:sz w:val="20"/>
                <w:szCs w:val="20"/>
              </w:rPr>
              <w:t xml:space="preserve">республиканского бюджета Чувашской Республики – </w:t>
            </w:r>
            <w:r w:rsidRPr="00EB1F22">
              <w:rPr>
                <w:bCs/>
                <w:sz w:val="20"/>
                <w:szCs w:val="20"/>
              </w:rPr>
              <w:t>118974,58</w:t>
            </w:r>
            <w:r w:rsidRPr="00EB1F22">
              <w:rPr>
                <w:sz w:val="20"/>
                <w:szCs w:val="20"/>
              </w:rPr>
              <w:t xml:space="preserve"> тыс. рублей (77,8%),        в том числе в:</w:t>
            </w:r>
          </w:p>
          <w:p w:rsidR="00E77002" w:rsidRPr="00EB1F22" w:rsidRDefault="00E77002" w:rsidP="005A1057">
            <w:pPr>
              <w:autoSpaceDE w:val="0"/>
              <w:autoSpaceDN w:val="0"/>
              <w:adjustRightInd w:val="0"/>
              <w:ind w:firstLine="567"/>
              <w:jc w:val="both"/>
              <w:rPr>
                <w:sz w:val="20"/>
                <w:szCs w:val="20"/>
              </w:rPr>
            </w:pPr>
            <w:r w:rsidRPr="00EB1F22">
              <w:rPr>
                <w:sz w:val="20"/>
                <w:szCs w:val="20"/>
              </w:rPr>
              <w:t>2020 году –  80523,38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2021 году –  38447,76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2022 году –          0,83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2023 году –          0,87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2024 году –          0,87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2025 году –          0,87   тыс. рублей;</w:t>
            </w:r>
          </w:p>
          <w:p w:rsidR="00E77002" w:rsidRPr="00EB1F22" w:rsidRDefault="00E77002" w:rsidP="005A1057">
            <w:pPr>
              <w:autoSpaceDE w:val="0"/>
              <w:autoSpaceDN w:val="0"/>
              <w:adjustRightInd w:val="0"/>
              <w:ind w:firstLine="567"/>
              <w:jc w:val="both"/>
              <w:rPr>
                <w:sz w:val="20"/>
                <w:szCs w:val="20"/>
              </w:rPr>
            </w:pPr>
          </w:p>
          <w:p w:rsidR="00E77002" w:rsidRPr="00EB1F22" w:rsidRDefault="00E77002" w:rsidP="005A1057">
            <w:pPr>
              <w:autoSpaceDE w:val="0"/>
              <w:autoSpaceDN w:val="0"/>
              <w:adjustRightInd w:val="0"/>
              <w:ind w:firstLine="567"/>
              <w:jc w:val="both"/>
              <w:rPr>
                <w:sz w:val="20"/>
                <w:szCs w:val="20"/>
              </w:rPr>
            </w:pPr>
            <w:r w:rsidRPr="00EB1F22">
              <w:rPr>
                <w:sz w:val="20"/>
                <w:szCs w:val="20"/>
              </w:rPr>
              <w:t>местного бюджета – 5036,55 тыс. рублей (3,3 %), в том числе в:</w:t>
            </w:r>
          </w:p>
          <w:p w:rsidR="00E77002" w:rsidRPr="00EB1F22" w:rsidRDefault="00E77002" w:rsidP="005A1057">
            <w:pPr>
              <w:autoSpaceDE w:val="0"/>
              <w:autoSpaceDN w:val="0"/>
              <w:adjustRightInd w:val="0"/>
              <w:ind w:firstLine="567"/>
              <w:jc w:val="both"/>
              <w:rPr>
                <w:sz w:val="20"/>
                <w:szCs w:val="20"/>
              </w:rPr>
            </w:pPr>
            <w:r w:rsidRPr="00EB1F22">
              <w:rPr>
                <w:sz w:val="20"/>
                <w:szCs w:val="20"/>
              </w:rPr>
              <w:t>2020 году –     4421,05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2021 году –       598,04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2022 году –           4,17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2023 году –           4,43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2024 году –           4,43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2025 году –           4,43   тыс. рублей;</w:t>
            </w:r>
          </w:p>
          <w:p w:rsidR="00E77002" w:rsidRPr="00EB1F22" w:rsidRDefault="00E77002" w:rsidP="005A1057">
            <w:pPr>
              <w:autoSpaceDE w:val="0"/>
              <w:autoSpaceDN w:val="0"/>
              <w:adjustRightInd w:val="0"/>
              <w:ind w:firstLine="567"/>
              <w:jc w:val="both"/>
              <w:rPr>
                <w:sz w:val="20"/>
                <w:szCs w:val="20"/>
              </w:rPr>
            </w:pPr>
          </w:p>
          <w:p w:rsidR="00E77002" w:rsidRPr="00EB1F22" w:rsidRDefault="00E77002" w:rsidP="005A1057">
            <w:pPr>
              <w:autoSpaceDE w:val="0"/>
              <w:autoSpaceDN w:val="0"/>
              <w:adjustRightInd w:val="0"/>
              <w:ind w:firstLine="567"/>
              <w:jc w:val="both"/>
              <w:rPr>
                <w:sz w:val="20"/>
                <w:szCs w:val="20"/>
              </w:rPr>
            </w:pPr>
            <w:r w:rsidRPr="00EB1F22">
              <w:rPr>
                <w:sz w:val="20"/>
                <w:szCs w:val="20"/>
              </w:rPr>
              <w:lastRenderedPageBreak/>
              <w:t>бюджетов сельских поселений–</w:t>
            </w:r>
            <w:r w:rsidRPr="00EB1F22">
              <w:rPr>
                <w:bCs/>
                <w:sz w:val="20"/>
                <w:szCs w:val="20"/>
              </w:rPr>
              <w:t xml:space="preserve">14821,69 тыс. рублей </w:t>
            </w:r>
            <w:r w:rsidRPr="00EB1F22">
              <w:rPr>
                <w:sz w:val="20"/>
                <w:szCs w:val="20"/>
              </w:rPr>
              <w:t>(9,7 %), в том числе в:</w:t>
            </w:r>
          </w:p>
          <w:p w:rsidR="00E77002" w:rsidRPr="00EB1F22" w:rsidRDefault="00E77002" w:rsidP="005A1057">
            <w:pPr>
              <w:autoSpaceDE w:val="0"/>
              <w:autoSpaceDN w:val="0"/>
              <w:adjustRightInd w:val="0"/>
              <w:ind w:firstLine="567"/>
              <w:jc w:val="both"/>
              <w:rPr>
                <w:sz w:val="20"/>
                <w:szCs w:val="20"/>
              </w:rPr>
            </w:pPr>
            <w:r w:rsidRPr="00EB1F22">
              <w:rPr>
                <w:sz w:val="20"/>
                <w:szCs w:val="20"/>
              </w:rPr>
              <w:t>2020 году –      4037,56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2021 году –      6884,9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2022 году –      1150,22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2023 году –      2749,01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2024 году –            0,0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2025 году –            0,0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 xml:space="preserve"> </w:t>
            </w:r>
          </w:p>
          <w:p w:rsidR="00E77002" w:rsidRPr="00EB1F22" w:rsidRDefault="00E77002" w:rsidP="005A1057">
            <w:pPr>
              <w:autoSpaceDE w:val="0"/>
              <w:autoSpaceDN w:val="0"/>
              <w:adjustRightInd w:val="0"/>
              <w:ind w:firstLine="567"/>
              <w:jc w:val="both"/>
              <w:rPr>
                <w:sz w:val="20"/>
                <w:szCs w:val="20"/>
              </w:rPr>
            </w:pPr>
            <w:r w:rsidRPr="00EB1F22">
              <w:rPr>
                <w:sz w:val="20"/>
                <w:szCs w:val="20"/>
              </w:rPr>
              <w:t xml:space="preserve">внебюджетных источников – 9972,91 тыс. рублей </w:t>
            </w:r>
            <w:r w:rsidRPr="00EB1F22">
              <w:rPr>
                <w:bCs/>
                <w:sz w:val="20"/>
                <w:szCs w:val="20"/>
              </w:rPr>
              <w:t>(6,5 %)</w:t>
            </w:r>
            <w:r w:rsidRPr="00EB1F22">
              <w:rPr>
                <w:sz w:val="20"/>
                <w:szCs w:val="20"/>
              </w:rPr>
              <w:t>, в том числе в:</w:t>
            </w:r>
          </w:p>
          <w:p w:rsidR="00E77002" w:rsidRPr="00EB1F22" w:rsidRDefault="00E77002" w:rsidP="005A1057">
            <w:pPr>
              <w:autoSpaceDE w:val="0"/>
              <w:autoSpaceDN w:val="0"/>
              <w:adjustRightInd w:val="0"/>
              <w:ind w:firstLine="567"/>
              <w:jc w:val="both"/>
              <w:rPr>
                <w:sz w:val="20"/>
                <w:szCs w:val="20"/>
              </w:rPr>
            </w:pPr>
            <w:r w:rsidRPr="00EB1F22">
              <w:rPr>
                <w:sz w:val="20"/>
                <w:szCs w:val="20"/>
              </w:rPr>
              <w:t>2020 году –     7309,42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2021 году –     2663,49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2022 году –          0,0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2023 году –          0,0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2024 году –          0,0     тыс. рублей;</w:t>
            </w:r>
          </w:p>
          <w:p w:rsidR="00E77002" w:rsidRPr="00EB1F22" w:rsidRDefault="00E77002" w:rsidP="005A1057">
            <w:pPr>
              <w:autoSpaceDE w:val="0"/>
              <w:autoSpaceDN w:val="0"/>
              <w:adjustRightInd w:val="0"/>
              <w:ind w:firstLine="567"/>
              <w:jc w:val="both"/>
              <w:rPr>
                <w:sz w:val="20"/>
                <w:szCs w:val="20"/>
              </w:rPr>
            </w:pPr>
            <w:r w:rsidRPr="00EB1F22">
              <w:rPr>
                <w:sz w:val="20"/>
                <w:szCs w:val="20"/>
              </w:rPr>
              <w:t>2025 году –          0,0     тыс. рублей».</w:t>
            </w:r>
          </w:p>
          <w:p w:rsidR="00E77002" w:rsidRPr="00EB1F22" w:rsidRDefault="00E77002" w:rsidP="005A1057">
            <w:pPr>
              <w:ind w:firstLine="300"/>
              <w:rPr>
                <w:sz w:val="20"/>
                <w:szCs w:val="20"/>
              </w:rPr>
            </w:pPr>
            <w:r w:rsidRPr="00EB1F22">
              <w:rPr>
                <w:sz w:val="20"/>
                <w:szCs w:val="20"/>
              </w:rPr>
              <w:t xml:space="preserve">    </w:t>
            </w:r>
          </w:p>
        </w:tc>
      </w:tr>
      <w:tr w:rsidR="00E77002" w:rsidRPr="00EB1F22" w:rsidTr="005A1057">
        <w:tc>
          <w:tcPr>
            <w:tcW w:w="3220" w:type="dxa"/>
            <w:tcBorders>
              <w:top w:val="nil"/>
              <w:left w:val="nil"/>
              <w:bottom w:val="nil"/>
              <w:right w:val="nil"/>
            </w:tcBorders>
          </w:tcPr>
          <w:p w:rsidR="00E77002" w:rsidRPr="00EB1F22" w:rsidRDefault="00E77002" w:rsidP="005A1057">
            <w:pPr>
              <w:autoSpaceDE w:val="0"/>
              <w:autoSpaceDN w:val="0"/>
              <w:adjustRightInd w:val="0"/>
              <w:rPr>
                <w:sz w:val="20"/>
                <w:szCs w:val="20"/>
              </w:rPr>
            </w:pPr>
          </w:p>
        </w:tc>
        <w:tc>
          <w:tcPr>
            <w:tcW w:w="280" w:type="dxa"/>
            <w:tcBorders>
              <w:top w:val="nil"/>
              <w:left w:val="nil"/>
              <w:bottom w:val="nil"/>
              <w:right w:val="nil"/>
            </w:tcBorders>
          </w:tcPr>
          <w:p w:rsidR="00E77002" w:rsidRPr="00EB1F22" w:rsidRDefault="00E77002" w:rsidP="005A1057">
            <w:pPr>
              <w:autoSpaceDE w:val="0"/>
              <w:autoSpaceDN w:val="0"/>
              <w:adjustRightInd w:val="0"/>
              <w:rPr>
                <w:sz w:val="20"/>
                <w:szCs w:val="20"/>
              </w:rPr>
            </w:pPr>
          </w:p>
        </w:tc>
        <w:tc>
          <w:tcPr>
            <w:tcW w:w="5714" w:type="dxa"/>
            <w:tcBorders>
              <w:top w:val="nil"/>
              <w:left w:val="nil"/>
              <w:bottom w:val="nil"/>
              <w:right w:val="nil"/>
            </w:tcBorders>
          </w:tcPr>
          <w:p w:rsidR="00E77002" w:rsidRPr="00EB1F22" w:rsidRDefault="00E77002" w:rsidP="005A1057">
            <w:pPr>
              <w:jc w:val="both"/>
              <w:rPr>
                <w:sz w:val="20"/>
                <w:szCs w:val="20"/>
              </w:rPr>
            </w:pPr>
          </w:p>
        </w:tc>
      </w:tr>
    </w:tbl>
    <w:p w:rsidR="00E77002" w:rsidRPr="00EB1F22" w:rsidRDefault="00E77002" w:rsidP="00E77002">
      <w:pPr>
        <w:ind w:firstLine="720"/>
        <w:jc w:val="both"/>
        <w:rPr>
          <w:sz w:val="20"/>
          <w:szCs w:val="20"/>
        </w:rPr>
      </w:pPr>
      <w:r w:rsidRPr="00EB1F22">
        <w:rPr>
          <w:sz w:val="20"/>
          <w:szCs w:val="20"/>
        </w:rPr>
        <w:t xml:space="preserve">1.2.  В разделе </w:t>
      </w:r>
      <w:r w:rsidRPr="00EB1F22">
        <w:rPr>
          <w:sz w:val="20"/>
          <w:szCs w:val="20"/>
          <w:lang w:val="en-US"/>
        </w:rPr>
        <w:t>I</w:t>
      </w:r>
      <w:r w:rsidRPr="00EB1F22">
        <w:rPr>
          <w:sz w:val="20"/>
          <w:szCs w:val="20"/>
        </w:rPr>
        <w:t xml:space="preserve"> Муниципальной программы абзац первый изложить в следующей редакции:</w:t>
      </w:r>
    </w:p>
    <w:p w:rsidR="00E77002" w:rsidRPr="00EB1F22" w:rsidRDefault="00E77002" w:rsidP="00E77002">
      <w:pPr>
        <w:autoSpaceDE w:val="0"/>
        <w:autoSpaceDN w:val="0"/>
        <w:adjustRightInd w:val="0"/>
        <w:ind w:firstLine="709"/>
        <w:jc w:val="both"/>
        <w:rPr>
          <w:sz w:val="20"/>
          <w:szCs w:val="20"/>
        </w:rPr>
      </w:pPr>
      <w:r w:rsidRPr="00EB1F22">
        <w:rPr>
          <w:rFonts w:eastAsia="Calibri"/>
          <w:sz w:val="20"/>
          <w:szCs w:val="20"/>
          <w:lang w:eastAsia="en-US"/>
        </w:rPr>
        <w:t xml:space="preserve">«Приоритеты государственной политики в сфере комплексного развития сельских территорий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w:t>
      </w:r>
      <w:smartTag w:uri="urn:schemas-microsoft-com:office:smarttags" w:element="metricconverter">
        <w:smartTagPr>
          <w:attr w:name="ProductID" w:val="2019 г"/>
        </w:smartTagPr>
        <w:r w:rsidRPr="00EB1F22">
          <w:rPr>
            <w:rFonts w:eastAsia="Calibri"/>
            <w:sz w:val="20"/>
            <w:szCs w:val="20"/>
            <w:lang w:eastAsia="en-US"/>
          </w:rPr>
          <w:t>2019 г</w:t>
        </w:r>
      </w:smartTag>
      <w:r w:rsidRPr="00EB1F22">
        <w:rPr>
          <w:rFonts w:eastAsia="Calibri"/>
          <w:sz w:val="20"/>
          <w:szCs w:val="20"/>
          <w:lang w:eastAsia="en-US"/>
        </w:rPr>
        <w:t xml:space="preserve">. № 696,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w:t>
      </w:r>
      <w:smartTag w:uri="urn:schemas-microsoft-com:office:smarttags" w:element="metricconverter">
        <w:smartTagPr>
          <w:attr w:name="ProductID" w:val="2015 г"/>
        </w:smartTagPr>
        <w:r w:rsidRPr="00EB1F22">
          <w:rPr>
            <w:rFonts w:eastAsia="Calibri"/>
            <w:sz w:val="20"/>
            <w:szCs w:val="20"/>
            <w:lang w:eastAsia="en-US"/>
          </w:rPr>
          <w:t>2015 г</w:t>
        </w:r>
      </w:smartTag>
      <w:r w:rsidRPr="00EB1F22">
        <w:rPr>
          <w:rFonts w:eastAsia="Calibri"/>
          <w:sz w:val="20"/>
          <w:szCs w:val="20"/>
          <w:lang w:eastAsia="en-US"/>
        </w:rPr>
        <w:t xml:space="preserve">. № 151-р, </w:t>
      </w:r>
      <w:hyperlink r:id="rId57" w:history="1">
        <w:r w:rsidRPr="00EB1F22">
          <w:rPr>
            <w:rFonts w:eastAsia="Calibri"/>
            <w:sz w:val="20"/>
            <w:szCs w:val="20"/>
            <w:lang w:eastAsia="en-US"/>
          </w:rPr>
          <w:t>Стратегией</w:t>
        </w:r>
      </w:hyperlink>
      <w:r w:rsidRPr="00EB1F22">
        <w:rPr>
          <w:rFonts w:eastAsia="Calibri"/>
          <w:sz w:val="20"/>
          <w:szCs w:val="20"/>
          <w:lang w:eastAsia="en-US"/>
        </w:rPr>
        <w:t xml:space="preserve"> пространственного развития Российской Федерации до 2025 года, утвержденной распоряжением Правительства Российской Федерации от 13 февраля </w:t>
      </w:r>
      <w:smartTag w:uri="urn:schemas-microsoft-com:office:smarttags" w:element="metricconverter">
        <w:smartTagPr>
          <w:attr w:name="ProductID" w:val="2019 г"/>
        </w:smartTagPr>
        <w:r w:rsidRPr="00EB1F22">
          <w:rPr>
            <w:rFonts w:eastAsia="Calibri"/>
            <w:sz w:val="20"/>
            <w:szCs w:val="20"/>
            <w:lang w:eastAsia="en-US"/>
          </w:rPr>
          <w:t>2019 г</w:t>
        </w:r>
      </w:smartTag>
      <w:r w:rsidRPr="00EB1F22">
        <w:rPr>
          <w:rFonts w:eastAsia="Calibri"/>
          <w:sz w:val="20"/>
          <w:szCs w:val="20"/>
          <w:lang w:eastAsia="en-US"/>
        </w:rPr>
        <w:t>. № 207-р, Стратегией социально-экономического развития Чувашской Республики до 2035 года, утвержденной Законом Чувашской Республики от 26 ноября  2020 г. № 102,</w:t>
      </w:r>
      <w:r w:rsidRPr="00EB1F22">
        <w:rPr>
          <w:rFonts w:eastAsia="Calibri"/>
          <w:color w:val="FF0000"/>
          <w:sz w:val="20"/>
          <w:szCs w:val="20"/>
          <w:lang w:eastAsia="en-US"/>
        </w:rPr>
        <w:t xml:space="preserve"> </w:t>
      </w:r>
      <w:r w:rsidRPr="00EB1F22">
        <w:rPr>
          <w:rFonts w:eastAsia="Calibri"/>
          <w:sz w:val="20"/>
          <w:szCs w:val="20"/>
          <w:lang w:eastAsia="en-US"/>
        </w:rPr>
        <w:t>государственной программой Чувашской Республики «Комплексное развитие сельских территорий Чувашской Республики», утвержденной постановлением Кабинета Министров Чувашской Республики от 26.12.2019 г. № 606,  Стратегией социально-экономического развития Аликовского района до 2035 года, утвержденной решением Собрания депутатов Аликовского района от 28 февраля 2019 года № 3.».</w:t>
      </w:r>
      <w:r w:rsidRPr="00EB1F22">
        <w:rPr>
          <w:sz w:val="20"/>
          <w:szCs w:val="20"/>
        </w:rPr>
        <w:t xml:space="preserve">    </w:t>
      </w:r>
    </w:p>
    <w:p w:rsidR="00E77002" w:rsidRPr="00EB1F22" w:rsidRDefault="00E77002" w:rsidP="00E77002">
      <w:pPr>
        <w:widowControl w:val="0"/>
        <w:autoSpaceDE w:val="0"/>
        <w:autoSpaceDN w:val="0"/>
        <w:ind w:firstLine="709"/>
        <w:jc w:val="both"/>
        <w:rPr>
          <w:sz w:val="20"/>
          <w:szCs w:val="20"/>
        </w:rPr>
      </w:pPr>
      <w:r w:rsidRPr="00EB1F22">
        <w:rPr>
          <w:sz w:val="20"/>
          <w:szCs w:val="20"/>
        </w:rPr>
        <w:t xml:space="preserve">1.3. Раздел </w:t>
      </w:r>
      <w:r w:rsidRPr="00EB1F22">
        <w:rPr>
          <w:sz w:val="20"/>
          <w:szCs w:val="20"/>
          <w:lang w:val="en-US"/>
        </w:rPr>
        <w:t>II</w:t>
      </w:r>
      <w:r w:rsidRPr="00EB1F22">
        <w:rPr>
          <w:sz w:val="20"/>
          <w:szCs w:val="20"/>
        </w:rPr>
        <w:t xml:space="preserve"> Муниципальной программы изложить в следующей редакции: </w:t>
      </w:r>
    </w:p>
    <w:p w:rsidR="00E77002" w:rsidRPr="00EB1F22" w:rsidRDefault="00E77002" w:rsidP="00E77002">
      <w:pPr>
        <w:widowControl w:val="0"/>
        <w:autoSpaceDE w:val="0"/>
        <w:autoSpaceDN w:val="0"/>
        <w:jc w:val="center"/>
        <w:rPr>
          <w:b/>
          <w:sz w:val="20"/>
          <w:szCs w:val="20"/>
        </w:rPr>
      </w:pPr>
      <w:r w:rsidRPr="00EB1F22">
        <w:rPr>
          <w:sz w:val="20"/>
          <w:szCs w:val="20"/>
        </w:rPr>
        <w:t xml:space="preserve">  </w:t>
      </w:r>
      <w:r w:rsidRPr="00EB1F22">
        <w:rPr>
          <w:b/>
          <w:sz w:val="20"/>
          <w:szCs w:val="20"/>
        </w:rPr>
        <w:t xml:space="preserve">«Раздел II. Обобщенная характеристика основных мероприятий </w:t>
      </w:r>
    </w:p>
    <w:p w:rsidR="00E77002" w:rsidRPr="00EB1F22" w:rsidRDefault="00E77002" w:rsidP="00E77002">
      <w:pPr>
        <w:widowControl w:val="0"/>
        <w:autoSpaceDE w:val="0"/>
        <w:autoSpaceDN w:val="0"/>
        <w:jc w:val="center"/>
        <w:rPr>
          <w:b/>
          <w:sz w:val="20"/>
          <w:szCs w:val="20"/>
        </w:rPr>
      </w:pPr>
      <w:r w:rsidRPr="00EB1F22">
        <w:rPr>
          <w:b/>
          <w:sz w:val="20"/>
          <w:szCs w:val="20"/>
        </w:rPr>
        <w:t>подпрограмм Муниципальной программы</w:t>
      </w:r>
    </w:p>
    <w:p w:rsidR="00E77002" w:rsidRPr="00EB1F22" w:rsidRDefault="00E77002" w:rsidP="00E77002">
      <w:pPr>
        <w:widowControl w:val="0"/>
        <w:autoSpaceDE w:val="0"/>
        <w:autoSpaceDN w:val="0"/>
        <w:ind w:firstLine="709"/>
        <w:jc w:val="center"/>
        <w:rPr>
          <w:b/>
          <w:sz w:val="20"/>
          <w:szCs w:val="20"/>
        </w:rPr>
      </w:pPr>
    </w:p>
    <w:p w:rsidR="00E77002" w:rsidRPr="00EB1F22" w:rsidRDefault="00E77002" w:rsidP="00E77002">
      <w:pPr>
        <w:widowControl w:val="0"/>
        <w:autoSpaceDE w:val="0"/>
        <w:autoSpaceDN w:val="0"/>
        <w:ind w:firstLine="709"/>
        <w:jc w:val="both"/>
        <w:rPr>
          <w:sz w:val="20"/>
          <w:szCs w:val="20"/>
        </w:rPr>
      </w:pPr>
      <w:r w:rsidRPr="00EB1F22">
        <w:rPr>
          <w:bCs/>
          <w:sz w:val="20"/>
          <w:szCs w:val="20"/>
        </w:rPr>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w:t>
      </w:r>
      <w:r w:rsidRPr="00EB1F22">
        <w:rPr>
          <w:sz w:val="20"/>
          <w:szCs w:val="20"/>
        </w:rPr>
        <w:t>«Создание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b/>
          <w:bCs/>
          <w:sz w:val="20"/>
          <w:szCs w:val="20"/>
          <w:lang w:eastAsia="en-US"/>
        </w:rPr>
        <w:t>Подпрограмма 1</w:t>
      </w:r>
      <w:r w:rsidRPr="00EB1F22">
        <w:rPr>
          <w:rFonts w:eastAsia="Calibri"/>
          <w:bCs/>
          <w:sz w:val="20"/>
          <w:szCs w:val="20"/>
          <w:lang w:eastAsia="en-US"/>
        </w:rPr>
        <w:t xml:space="preserve"> </w:t>
      </w:r>
      <w:r w:rsidRPr="00EB1F22">
        <w:rPr>
          <w:rFonts w:eastAsia="Calibri"/>
          <w:sz w:val="20"/>
          <w:szCs w:val="20"/>
          <w:lang w:eastAsia="en-US"/>
        </w:rPr>
        <w:t>«Создание условий для обеспечения доступным и комфортным жильем сельского населения».</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b/>
          <w:sz w:val="20"/>
          <w:szCs w:val="20"/>
          <w:lang w:eastAsia="en-US"/>
        </w:rPr>
        <w:t>Основное мероприятие 1</w:t>
      </w:r>
      <w:r w:rsidRPr="00EB1F22">
        <w:rPr>
          <w:rFonts w:eastAsia="Calibri"/>
          <w:sz w:val="20"/>
          <w:szCs w:val="20"/>
          <w:lang w:eastAsia="en-US"/>
        </w:rPr>
        <w:t>. Улучшение жилищных условий граждан на селе.</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 xml:space="preserve">Данное мероприятие направлено на улучшение жилищных условий населения, проживающего на сельских территориях, предусматривающее: </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улучшение жилищных условий граждан, проживающих на сельских территориях;</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строительство жилья, предоставляемого по договору найма жилого помещения;</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b/>
          <w:sz w:val="20"/>
          <w:szCs w:val="20"/>
          <w:lang w:eastAsia="en-US"/>
        </w:rPr>
        <w:t>Подпрограмма 2</w:t>
      </w:r>
      <w:r w:rsidRPr="00EB1F22">
        <w:rPr>
          <w:rFonts w:eastAsia="Calibri"/>
          <w:sz w:val="20"/>
          <w:szCs w:val="20"/>
          <w:lang w:eastAsia="en-US"/>
        </w:rPr>
        <w:t xml:space="preserve"> «Создание и развитие инфраструктуры на сельских территориях».</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b/>
          <w:sz w:val="20"/>
          <w:szCs w:val="20"/>
          <w:lang w:eastAsia="en-US"/>
        </w:rPr>
        <w:t>Основное мероприятие 1</w:t>
      </w:r>
      <w:r w:rsidRPr="00EB1F22">
        <w:rPr>
          <w:rFonts w:eastAsia="Calibri"/>
          <w:sz w:val="20"/>
          <w:szCs w:val="20"/>
          <w:lang w:eastAsia="en-US"/>
        </w:rPr>
        <w:t>.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В рамках данного мероприятия предусматривается реализация следующих мероприятий:</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развитие газификации в сельской местности в рамках обеспечения комплексного развития сельских территорий;</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развитие водоснабжения в сельской местности в рамках обеспечения комплексного развития сельских территорий;</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реализация проектов комплексного обустройства площадок под компактную жилищную застройку;</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 xml:space="preserve">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lastRenderedPageBreak/>
        <w:t>реализация проектов комплексного развития сельских территорий или сельских агломераций;</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реализация проектов развития общественной инфраструктуры, основанных на местных инициативах;</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b/>
          <w:sz w:val="20"/>
          <w:szCs w:val="20"/>
          <w:lang w:eastAsia="en-US"/>
        </w:rPr>
        <w:t>Основное мероприятие 2</w:t>
      </w:r>
      <w:r w:rsidRPr="00EB1F22">
        <w:rPr>
          <w:rFonts w:eastAsia="Calibri"/>
          <w:sz w:val="20"/>
          <w:szCs w:val="20"/>
          <w:lang w:eastAsia="en-US"/>
        </w:rPr>
        <w:t>. Реализация мероприятий по благоустройству сельских территорий.</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Данное мероприятие предусматривает благоустройство сельских территорий.</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b/>
          <w:sz w:val="20"/>
          <w:szCs w:val="20"/>
          <w:lang w:eastAsia="en-US"/>
        </w:rPr>
        <w:t xml:space="preserve">Основное мероприятие 3. </w:t>
      </w:r>
      <w:r w:rsidRPr="00EB1F22">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 xml:space="preserve">Данное мероприятие предусматривает </w:t>
      </w:r>
      <w:r w:rsidRPr="00EB1F22">
        <w:rPr>
          <w:spacing w:val="2"/>
          <w:sz w:val="20"/>
          <w:szCs w:val="20"/>
          <w:shd w:val="clear" w:color="auto" w:fill="FFFFFF"/>
        </w:rPr>
        <w:t>реализацию мероприятий по благоустройству и развитию территорий населенных пунктов Аликовского района Чувашской Республики.</w:t>
      </w:r>
    </w:p>
    <w:p w:rsidR="00E77002" w:rsidRPr="00EB1F22" w:rsidRDefault="00E77002" w:rsidP="00E77002">
      <w:pPr>
        <w:widowControl w:val="0"/>
        <w:autoSpaceDE w:val="0"/>
        <w:autoSpaceDN w:val="0"/>
        <w:ind w:firstLine="709"/>
        <w:jc w:val="both"/>
        <w:rPr>
          <w:sz w:val="20"/>
          <w:szCs w:val="20"/>
        </w:rPr>
      </w:pPr>
      <w:r w:rsidRPr="00EB1F22">
        <w:rPr>
          <w:rFonts w:eastAsia="Calibri"/>
          <w:b/>
          <w:sz w:val="20"/>
          <w:szCs w:val="20"/>
          <w:lang w:eastAsia="en-US"/>
        </w:rPr>
        <w:t>Подпрограмма 3</w:t>
      </w:r>
      <w:r w:rsidRPr="00EB1F22">
        <w:rPr>
          <w:rFonts w:eastAsia="Calibri"/>
          <w:sz w:val="20"/>
          <w:szCs w:val="20"/>
          <w:lang w:eastAsia="en-US"/>
        </w:rPr>
        <w:t xml:space="preserve"> </w:t>
      </w:r>
      <w:r w:rsidRPr="00EB1F22">
        <w:rPr>
          <w:sz w:val="20"/>
          <w:szCs w:val="20"/>
        </w:rPr>
        <w:t>«Развитие рынка труда (кадрового потенциала) на сельских территориях».</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b/>
          <w:sz w:val="20"/>
          <w:szCs w:val="20"/>
          <w:lang w:eastAsia="en-US"/>
        </w:rPr>
        <w:t>Основное мероприятие 1.</w:t>
      </w:r>
      <w:r w:rsidRPr="00EB1F22">
        <w:rPr>
          <w:rFonts w:eastAsia="Calibri"/>
          <w:sz w:val="20"/>
          <w:szCs w:val="20"/>
          <w:lang w:eastAsia="en-US"/>
        </w:rPr>
        <w:t xml:space="preserve"> Содействие сельскохозяйственным товаропроизводителям в обеспечении квалифицированными специалистами. </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E77002" w:rsidRPr="00EB1F22" w:rsidRDefault="00E77002" w:rsidP="00E77002">
      <w:pPr>
        <w:autoSpaceDE w:val="0"/>
        <w:autoSpaceDN w:val="0"/>
        <w:adjustRightInd w:val="0"/>
        <w:ind w:firstLine="709"/>
        <w:jc w:val="both"/>
        <w:rPr>
          <w:rFonts w:eastAsia="Calibri"/>
          <w:sz w:val="20"/>
          <w:szCs w:val="20"/>
          <w:lang w:eastAsia="en-US"/>
        </w:rPr>
      </w:pPr>
      <w:r w:rsidRPr="00EB1F22">
        <w:rPr>
          <w:rFonts w:eastAsia="Calibri"/>
          <w:sz w:val="20"/>
          <w:szCs w:val="20"/>
          <w:lang w:eastAsia="en-US"/>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E77002" w:rsidRPr="00EB1F22" w:rsidRDefault="00E77002" w:rsidP="00E77002">
      <w:pPr>
        <w:ind w:firstLine="720"/>
        <w:rPr>
          <w:sz w:val="20"/>
          <w:szCs w:val="20"/>
        </w:rPr>
      </w:pPr>
      <w:r w:rsidRPr="00EB1F22">
        <w:rPr>
          <w:sz w:val="20"/>
          <w:szCs w:val="20"/>
        </w:rPr>
        <w:t>1.4. В разделе III Муниципальной программы абзацы второй-тридцать девятый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77002" w:rsidRPr="00EB1F22" w:rsidTr="005A1057">
        <w:tc>
          <w:tcPr>
            <w:tcW w:w="9639" w:type="dxa"/>
            <w:tcBorders>
              <w:top w:val="nil"/>
              <w:left w:val="nil"/>
              <w:bottom w:val="nil"/>
              <w:right w:val="nil"/>
            </w:tcBorders>
          </w:tcPr>
          <w:p w:rsidR="00E77002" w:rsidRPr="00EB1F22" w:rsidRDefault="00E77002" w:rsidP="005A1057">
            <w:pPr>
              <w:ind w:firstLine="567"/>
              <w:jc w:val="both"/>
              <w:rPr>
                <w:sz w:val="20"/>
                <w:szCs w:val="20"/>
              </w:rPr>
            </w:pPr>
            <w:r w:rsidRPr="00EB1F22">
              <w:rPr>
                <w:rFonts w:eastAsia="Calibri"/>
                <w:sz w:val="20"/>
                <w:szCs w:val="20"/>
                <w:lang w:eastAsia="en-US"/>
              </w:rPr>
              <w:t xml:space="preserve">«Прогнозируемый объем финансирования Муниципальной программы в 2020–2025 годах составляет </w:t>
            </w:r>
            <w:r w:rsidRPr="00EB1F22">
              <w:rPr>
                <w:rFonts w:eastAsia="Calibri"/>
                <w:b/>
                <w:sz w:val="20"/>
                <w:szCs w:val="20"/>
                <w:lang w:eastAsia="en-US"/>
              </w:rPr>
              <w:t>152878,63</w:t>
            </w:r>
            <w:r w:rsidRPr="00EB1F22">
              <w:rPr>
                <w:rFonts w:eastAsia="Calibri"/>
                <w:sz w:val="20"/>
                <w:szCs w:val="20"/>
                <w:lang w:eastAsia="en-US"/>
              </w:rPr>
              <w:t xml:space="preserve"> тыс. рублей</w:t>
            </w:r>
            <w:r w:rsidRPr="00EB1F22">
              <w:rPr>
                <w:sz w:val="20"/>
                <w:szCs w:val="20"/>
              </w:rPr>
              <w:t>, в том числе в:</w:t>
            </w:r>
          </w:p>
          <w:p w:rsidR="00E77002" w:rsidRPr="00EB1F22" w:rsidRDefault="00E77002" w:rsidP="005A1057">
            <w:pPr>
              <w:ind w:firstLine="567"/>
              <w:jc w:val="both"/>
              <w:rPr>
                <w:sz w:val="20"/>
                <w:szCs w:val="20"/>
              </w:rPr>
            </w:pPr>
            <w:r w:rsidRPr="00EB1F22">
              <w:rPr>
                <w:sz w:val="20"/>
                <w:szCs w:val="20"/>
              </w:rPr>
              <w:t>2020 году –98422,11 тыс. рублей;</w:t>
            </w:r>
          </w:p>
          <w:p w:rsidR="00E77002" w:rsidRPr="00EB1F22" w:rsidRDefault="00E77002" w:rsidP="005A1057">
            <w:pPr>
              <w:ind w:firstLine="567"/>
              <w:jc w:val="both"/>
              <w:rPr>
                <w:sz w:val="20"/>
                <w:szCs w:val="20"/>
              </w:rPr>
            </w:pPr>
            <w:r w:rsidRPr="00EB1F22">
              <w:rPr>
                <w:sz w:val="20"/>
                <w:szCs w:val="20"/>
              </w:rPr>
              <w:t>2021 году –50194,29 тыс. рублей;</w:t>
            </w:r>
          </w:p>
          <w:p w:rsidR="00E77002" w:rsidRPr="00EB1F22" w:rsidRDefault="00E77002" w:rsidP="005A1057">
            <w:pPr>
              <w:ind w:firstLine="567"/>
              <w:jc w:val="both"/>
              <w:rPr>
                <w:sz w:val="20"/>
                <w:szCs w:val="20"/>
              </w:rPr>
            </w:pPr>
            <w:r w:rsidRPr="00EB1F22">
              <w:rPr>
                <w:sz w:val="20"/>
                <w:szCs w:val="20"/>
              </w:rPr>
              <w:t>2022 году –  1237,52 тыс. рублей;</w:t>
            </w:r>
          </w:p>
          <w:p w:rsidR="00E77002" w:rsidRPr="00EB1F22" w:rsidRDefault="00E77002" w:rsidP="005A1057">
            <w:pPr>
              <w:ind w:firstLine="567"/>
              <w:jc w:val="both"/>
              <w:rPr>
                <w:sz w:val="20"/>
                <w:szCs w:val="20"/>
              </w:rPr>
            </w:pPr>
            <w:r w:rsidRPr="00EB1F22">
              <w:rPr>
                <w:sz w:val="20"/>
                <w:szCs w:val="20"/>
              </w:rPr>
              <w:t>2023 году –  2840,91 тыс. рублей;</w:t>
            </w:r>
          </w:p>
          <w:p w:rsidR="00E77002" w:rsidRPr="00EB1F22" w:rsidRDefault="00E77002" w:rsidP="005A1057">
            <w:pPr>
              <w:ind w:firstLine="567"/>
              <w:jc w:val="both"/>
              <w:rPr>
                <w:sz w:val="20"/>
                <w:szCs w:val="20"/>
              </w:rPr>
            </w:pPr>
            <w:r w:rsidRPr="00EB1F22">
              <w:rPr>
                <w:sz w:val="20"/>
                <w:szCs w:val="20"/>
              </w:rPr>
              <w:t>2024 году –       91,9  тыс. рублей;</w:t>
            </w:r>
          </w:p>
          <w:p w:rsidR="00E77002" w:rsidRPr="00EB1F22" w:rsidRDefault="00E77002" w:rsidP="005A1057">
            <w:pPr>
              <w:ind w:firstLine="567"/>
              <w:jc w:val="both"/>
              <w:rPr>
                <w:sz w:val="20"/>
                <w:szCs w:val="20"/>
              </w:rPr>
            </w:pPr>
            <w:r w:rsidRPr="00EB1F22">
              <w:rPr>
                <w:sz w:val="20"/>
                <w:szCs w:val="20"/>
              </w:rPr>
              <w:t>2025 году –       91,9  тыс. рублей;</w:t>
            </w:r>
          </w:p>
          <w:p w:rsidR="00E77002" w:rsidRPr="00EB1F22" w:rsidRDefault="00E77002" w:rsidP="005A1057">
            <w:pPr>
              <w:ind w:firstLine="567"/>
              <w:jc w:val="both"/>
              <w:rPr>
                <w:sz w:val="20"/>
                <w:szCs w:val="20"/>
              </w:rPr>
            </w:pPr>
            <w:r w:rsidRPr="00EB1F22">
              <w:rPr>
                <w:sz w:val="20"/>
                <w:szCs w:val="20"/>
              </w:rPr>
              <w:t>из них средства:</w:t>
            </w:r>
          </w:p>
          <w:p w:rsidR="00E77002" w:rsidRPr="00EB1F22" w:rsidRDefault="00E77002" w:rsidP="005A1057">
            <w:pPr>
              <w:jc w:val="both"/>
              <w:rPr>
                <w:sz w:val="20"/>
                <w:szCs w:val="20"/>
              </w:rPr>
            </w:pPr>
            <w:r w:rsidRPr="00EB1F22">
              <w:rPr>
                <w:sz w:val="20"/>
                <w:szCs w:val="20"/>
              </w:rPr>
              <w:t xml:space="preserve">федерального бюджета – </w:t>
            </w:r>
            <w:r w:rsidRPr="00EB1F22">
              <w:rPr>
                <w:b/>
                <w:sz w:val="20"/>
                <w:szCs w:val="20"/>
              </w:rPr>
              <w:t>4072,9</w:t>
            </w:r>
            <w:r w:rsidRPr="00EB1F22">
              <w:rPr>
                <w:sz w:val="20"/>
                <w:szCs w:val="20"/>
              </w:rPr>
              <w:t xml:space="preserve"> тыс. рублей (2,7%), в том числе в:</w:t>
            </w:r>
          </w:p>
          <w:p w:rsidR="00E77002" w:rsidRPr="00EB1F22" w:rsidRDefault="00E77002" w:rsidP="005A1057">
            <w:pPr>
              <w:jc w:val="both"/>
              <w:rPr>
                <w:sz w:val="20"/>
                <w:szCs w:val="20"/>
              </w:rPr>
            </w:pPr>
            <w:r w:rsidRPr="00EB1F22">
              <w:rPr>
                <w:sz w:val="20"/>
                <w:szCs w:val="20"/>
              </w:rPr>
              <w:t xml:space="preserve">         2020 году – 2130,7   тыс. рублей;</w:t>
            </w:r>
          </w:p>
          <w:p w:rsidR="00E77002" w:rsidRPr="00EB1F22" w:rsidRDefault="00E77002" w:rsidP="005A1057">
            <w:pPr>
              <w:ind w:firstLine="567"/>
              <w:jc w:val="both"/>
              <w:rPr>
                <w:sz w:val="20"/>
                <w:szCs w:val="20"/>
              </w:rPr>
            </w:pPr>
            <w:r w:rsidRPr="00EB1F22">
              <w:rPr>
                <w:sz w:val="20"/>
                <w:szCs w:val="20"/>
              </w:rPr>
              <w:t>2021 году – 1600,1   тыс. рублей;</w:t>
            </w:r>
          </w:p>
          <w:p w:rsidR="00E77002" w:rsidRPr="00EB1F22" w:rsidRDefault="00E77002" w:rsidP="005A1057">
            <w:pPr>
              <w:ind w:firstLine="567"/>
              <w:jc w:val="both"/>
              <w:rPr>
                <w:sz w:val="20"/>
                <w:szCs w:val="20"/>
              </w:rPr>
            </w:pPr>
            <w:r w:rsidRPr="00EB1F22">
              <w:rPr>
                <w:sz w:val="20"/>
                <w:szCs w:val="20"/>
              </w:rPr>
              <w:t>2022 году –     82,3   тыс. рублей;</w:t>
            </w:r>
          </w:p>
          <w:p w:rsidR="00E77002" w:rsidRPr="00EB1F22" w:rsidRDefault="00E77002" w:rsidP="005A1057">
            <w:pPr>
              <w:ind w:firstLine="567"/>
              <w:jc w:val="both"/>
              <w:rPr>
                <w:sz w:val="20"/>
                <w:szCs w:val="20"/>
              </w:rPr>
            </w:pPr>
            <w:r w:rsidRPr="00EB1F22">
              <w:rPr>
                <w:sz w:val="20"/>
                <w:szCs w:val="20"/>
              </w:rPr>
              <w:t>2023 году –     86,6   тыс. рублей;</w:t>
            </w:r>
          </w:p>
          <w:p w:rsidR="00E77002" w:rsidRPr="00EB1F22" w:rsidRDefault="00E77002" w:rsidP="005A1057">
            <w:pPr>
              <w:ind w:firstLine="567"/>
              <w:jc w:val="both"/>
              <w:rPr>
                <w:sz w:val="20"/>
                <w:szCs w:val="20"/>
              </w:rPr>
            </w:pPr>
            <w:r w:rsidRPr="00EB1F22">
              <w:rPr>
                <w:sz w:val="20"/>
                <w:szCs w:val="20"/>
              </w:rPr>
              <w:t>2024 году –     86,6   тыс. рублей;</w:t>
            </w:r>
          </w:p>
          <w:p w:rsidR="00E77002" w:rsidRPr="00EB1F22" w:rsidRDefault="00E77002" w:rsidP="005A1057">
            <w:pPr>
              <w:ind w:firstLine="567"/>
              <w:jc w:val="both"/>
              <w:rPr>
                <w:sz w:val="20"/>
                <w:szCs w:val="20"/>
              </w:rPr>
            </w:pPr>
            <w:r w:rsidRPr="00EB1F22">
              <w:rPr>
                <w:sz w:val="20"/>
                <w:szCs w:val="20"/>
              </w:rPr>
              <w:t>2025 году –     86,6   тыс. рублей;</w:t>
            </w:r>
          </w:p>
          <w:p w:rsidR="00E77002" w:rsidRPr="00EB1F22" w:rsidRDefault="00E77002" w:rsidP="005A1057">
            <w:pPr>
              <w:tabs>
                <w:tab w:val="left" w:pos="3630"/>
              </w:tabs>
              <w:autoSpaceDE w:val="0"/>
              <w:autoSpaceDN w:val="0"/>
              <w:adjustRightInd w:val="0"/>
              <w:jc w:val="both"/>
              <w:rPr>
                <w:sz w:val="20"/>
                <w:szCs w:val="20"/>
              </w:rPr>
            </w:pPr>
            <w:r w:rsidRPr="00EB1F22">
              <w:rPr>
                <w:sz w:val="20"/>
                <w:szCs w:val="20"/>
              </w:rPr>
              <w:t xml:space="preserve">республиканского бюджета Чувашской Республики - </w:t>
            </w:r>
            <w:r w:rsidRPr="00EB1F22">
              <w:rPr>
                <w:b/>
                <w:bCs/>
                <w:sz w:val="20"/>
                <w:szCs w:val="20"/>
              </w:rPr>
              <w:t xml:space="preserve">118974,58 </w:t>
            </w:r>
            <w:r w:rsidRPr="00EB1F22">
              <w:rPr>
                <w:sz w:val="20"/>
                <w:szCs w:val="20"/>
              </w:rPr>
              <w:t>тыс. рублей (77,8%), в том числе в:</w:t>
            </w:r>
          </w:p>
          <w:p w:rsidR="00E77002" w:rsidRPr="00EB1F22" w:rsidRDefault="00E77002" w:rsidP="005A1057">
            <w:pPr>
              <w:jc w:val="both"/>
              <w:rPr>
                <w:sz w:val="20"/>
                <w:szCs w:val="20"/>
              </w:rPr>
            </w:pPr>
            <w:r w:rsidRPr="00EB1F22">
              <w:rPr>
                <w:sz w:val="20"/>
                <w:szCs w:val="20"/>
              </w:rPr>
              <w:t xml:space="preserve">         2020 году – 80523,38 тыс. рублей;</w:t>
            </w:r>
          </w:p>
          <w:p w:rsidR="00E77002" w:rsidRPr="00EB1F22" w:rsidRDefault="00E77002" w:rsidP="005A1057">
            <w:pPr>
              <w:ind w:firstLine="567"/>
              <w:jc w:val="both"/>
              <w:rPr>
                <w:sz w:val="20"/>
                <w:szCs w:val="20"/>
              </w:rPr>
            </w:pPr>
            <w:r w:rsidRPr="00EB1F22">
              <w:rPr>
                <w:sz w:val="20"/>
                <w:szCs w:val="20"/>
              </w:rPr>
              <w:t>2021 году – 38447,76 тыс. рублей;</w:t>
            </w:r>
          </w:p>
          <w:p w:rsidR="00E77002" w:rsidRPr="00EB1F22" w:rsidRDefault="00E77002" w:rsidP="005A1057">
            <w:pPr>
              <w:ind w:firstLine="567"/>
              <w:jc w:val="both"/>
              <w:rPr>
                <w:sz w:val="20"/>
                <w:szCs w:val="20"/>
              </w:rPr>
            </w:pPr>
            <w:r w:rsidRPr="00EB1F22">
              <w:rPr>
                <w:sz w:val="20"/>
                <w:szCs w:val="20"/>
              </w:rPr>
              <w:t>2022 году –         0,83 тыс. рублей;</w:t>
            </w:r>
          </w:p>
          <w:p w:rsidR="00E77002" w:rsidRPr="00EB1F22" w:rsidRDefault="00E77002" w:rsidP="005A1057">
            <w:pPr>
              <w:ind w:firstLine="567"/>
              <w:jc w:val="both"/>
              <w:rPr>
                <w:sz w:val="20"/>
                <w:szCs w:val="20"/>
              </w:rPr>
            </w:pPr>
            <w:r w:rsidRPr="00EB1F22">
              <w:rPr>
                <w:sz w:val="20"/>
                <w:szCs w:val="20"/>
              </w:rPr>
              <w:t>2023 году –         0,87 тыс. рублей;</w:t>
            </w:r>
          </w:p>
          <w:p w:rsidR="00E77002" w:rsidRPr="00EB1F22" w:rsidRDefault="00E77002" w:rsidP="005A1057">
            <w:pPr>
              <w:ind w:firstLine="567"/>
              <w:jc w:val="both"/>
              <w:rPr>
                <w:sz w:val="20"/>
                <w:szCs w:val="20"/>
              </w:rPr>
            </w:pPr>
            <w:r w:rsidRPr="00EB1F22">
              <w:rPr>
                <w:sz w:val="20"/>
                <w:szCs w:val="20"/>
              </w:rPr>
              <w:t>2024 году –         0,87 тыс. рублей;</w:t>
            </w:r>
          </w:p>
          <w:p w:rsidR="00E77002" w:rsidRPr="00EB1F22" w:rsidRDefault="00E77002" w:rsidP="005A1057">
            <w:pPr>
              <w:ind w:firstLine="567"/>
              <w:jc w:val="both"/>
              <w:rPr>
                <w:sz w:val="20"/>
                <w:szCs w:val="20"/>
              </w:rPr>
            </w:pPr>
            <w:r w:rsidRPr="00EB1F22">
              <w:rPr>
                <w:sz w:val="20"/>
                <w:szCs w:val="20"/>
              </w:rPr>
              <w:t>2025 году –       0,87  тыс. рублей;</w:t>
            </w:r>
          </w:p>
          <w:p w:rsidR="00E77002" w:rsidRPr="00EB1F22" w:rsidRDefault="00E77002" w:rsidP="005A1057">
            <w:pPr>
              <w:tabs>
                <w:tab w:val="left" w:pos="3630"/>
              </w:tabs>
              <w:autoSpaceDE w:val="0"/>
              <w:autoSpaceDN w:val="0"/>
              <w:adjustRightInd w:val="0"/>
              <w:jc w:val="both"/>
              <w:rPr>
                <w:sz w:val="20"/>
                <w:szCs w:val="20"/>
              </w:rPr>
            </w:pPr>
            <w:r w:rsidRPr="00EB1F22">
              <w:rPr>
                <w:sz w:val="20"/>
                <w:szCs w:val="20"/>
              </w:rPr>
              <w:t xml:space="preserve">местного бюджета – </w:t>
            </w:r>
            <w:r w:rsidRPr="00EB1F22">
              <w:rPr>
                <w:b/>
                <w:sz w:val="20"/>
                <w:szCs w:val="20"/>
              </w:rPr>
              <w:t>5036,55</w:t>
            </w:r>
            <w:r w:rsidRPr="00EB1F22">
              <w:rPr>
                <w:sz w:val="20"/>
                <w:szCs w:val="20"/>
              </w:rPr>
              <w:t xml:space="preserve"> тыс. рублей (3,3 %), в том числе в:</w:t>
            </w:r>
          </w:p>
          <w:p w:rsidR="00E77002" w:rsidRPr="00EB1F22" w:rsidRDefault="00E77002" w:rsidP="005A1057">
            <w:pPr>
              <w:jc w:val="both"/>
              <w:rPr>
                <w:sz w:val="20"/>
                <w:szCs w:val="20"/>
              </w:rPr>
            </w:pPr>
            <w:r w:rsidRPr="00EB1F22">
              <w:rPr>
                <w:sz w:val="20"/>
                <w:szCs w:val="20"/>
              </w:rPr>
              <w:lastRenderedPageBreak/>
              <w:t xml:space="preserve">         2020 году –  4421,05  тыс. рублей;</w:t>
            </w:r>
          </w:p>
          <w:p w:rsidR="00E77002" w:rsidRPr="00EB1F22" w:rsidRDefault="00E77002" w:rsidP="005A1057">
            <w:pPr>
              <w:ind w:firstLine="567"/>
              <w:jc w:val="both"/>
              <w:rPr>
                <w:sz w:val="20"/>
                <w:szCs w:val="20"/>
              </w:rPr>
            </w:pPr>
            <w:r w:rsidRPr="00EB1F22">
              <w:rPr>
                <w:sz w:val="20"/>
                <w:szCs w:val="20"/>
              </w:rPr>
              <w:t>2021 году –    598,04  тыс. рублей;</w:t>
            </w:r>
          </w:p>
          <w:p w:rsidR="00E77002" w:rsidRPr="00EB1F22" w:rsidRDefault="00E77002" w:rsidP="005A1057">
            <w:pPr>
              <w:ind w:firstLine="567"/>
              <w:jc w:val="both"/>
              <w:rPr>
                <w:sz w:val="20"/>
                <w:szCs w:val="20"/>
              </w:rPr>
            </w:pPr>
            <w:r w:rsidRPr="00EB1F22">
              <w:rPr>
                <w:sz w:val="20"/>
                <w:szCs w:val="20"/>
              </w:rPr>
              <w:t>2022 году –        4,17  тыс. рублей;</w:t>
            </w:r>
          </w:p>
          <w:p w:rsidR="00E77002" w:rsidRPr="00EB1F22" w:rsidRDefault="00E77002" w:rsidP="005A1057">
            <w:pPr>
              <w:ind w:firstLine="567"/>
              <w:jc w:val="both"/>
              <w:rPr>
                <w:sz w:val="20"/>
                <w:szCs w:val="20"/>
              </w:rPr>
            </w:pPr>
            <w:r w:rsidRPr="00EB1F22">
              <w:rPr>
                <w:sz w:val="20"/>
                <w:szCs w:val="20"/>
              </w:rPr>
              <w:t>2023 году –        4,43  тыс. рублей;</w:t>
            </w:r>
          </w:p>
          <w:p w:rsidR="00E77002" w:rsidRPr="00EB1F22" w:rsidRDefault="00E77002" w:rsidP="005A1057">
            <w:pPr>
              <w:ind w:firstLine="567"/>
              <w:jc w:val="both"/>
              <w:rPr>
                <w:sz w:val="20"/>
                <w:szCs w:val="20"/>
              </w:rPr>
            </w:pPr>
            <w:r w:rsidRPr="00EB1F22">
              <w:rPr>
                <w:sz w:val="20"/>
                <w:szCs w:val="20"/>
              </w:rPr>
              <w:t>2024 году –        4,43  тыс. рублей;</w:t>
            </w:r>
          </w:p>
          <w:p w:rsidR="00E77002" w:rsidRPr="00EB1F22" w:rsidRDefault="00E77002" w:rsidP="005A1057">
            <w:pPr>
              <w:ind w:firstLine="567"/>
              <w:jc w:val="both"/>
              <w:rPr>
                <w:sz w:val="20"/>
                <w:szCs w:val="20"/>
              </w:rPr>
            </w:pPr>
            <w:r w:rsidRPr="00EB1F22">
              <w:rPr>
                <w:sz w:val="20"/>
                <w:szCs w:val="20"/>
              </w:rPr>
              <w:t>2025 году –        4,43  тыс. рублей;</w:t>
            </w:r>
          </w:p>
          <w:p w:rsidR="00E77002" w:rsidRPr="00EB1F22" w:rsidRDefault="00E77002" w:rsidP="005A1057">
            <w:pPr>
              <w:tabs>
                <w:tab w:val="left" w:pos="3630"/>
              </w:tabs>
              <w:autoSpaceDE w:val="0"/>
              <w:autoSpaceDN w:val="0"/>
              <w:adjustRightInd w:val="0"/>
              <w:jc w:val="both"/>
              <w:rPr>
                <w:sz w:val="20"/>
                <w:szCs w:val="20"/>
              </w:rPr>
            </w:pPr>
            <w:r w:rsidRPr="00EB1F22">
              <w:rPr>
                <w:sz w:val="20"/>
                <w:szCs w:val="20"/>
              </w:rPr>
              <w:t xml:space="preserve">бюджетов сельских поселений - </w:t>
            </w:r>
            <w:r w:rsidRPr="00EB1F22">
              <w:rPr>
                <w:b/>
                <w:bCs/>
                <w:sz w:val="20"/>
                <w:szCs w:val="20"/>
              </w:rPr>
              <w:t xml:space="preserve">14821,69 </w:t>
            </w:r>
            <w:r w:rsidRPr="00EB1F22">
              <w:rPr>
                <w:sz w:val="20"/>
                <w:szCs w:val="20"/>
              </w:rPr>
              <w:t>(9,7 %), в том числе в:</w:t>
            </w:r>
          </w:p>
          <w:p w:rsidR="00E77002" w:rsidRPr="00EB1F22" w:rsidRDefault="00E77002" w:rsidP="005A1057">
            <w:pPr>
              <w:jc w:val="both"/>
              <w:rPr>
                <w:sz w:val="20"/>
                <w:szCs w:val="20"/>
              </w:rPr>
            </w:pPr>
            <w:r w:rsidRPr="00EB1F22">
              <w:rPr>
                <w:sz w:val="20"/>
                <w:szCs w:val="20"/>
              </w:rPr>
              <w:t xml:space="preserve">         2020 году – 4037,56   тыс. рублей;</w:t>
            </w:r>
          </w:p>
          <w:p w:rsidR="00E77002" w:rsidRPr="00EB1F22" w:rsidRDefault="00E77002" w:rsidP="005A1057">
            <w:pPr>
              <w:ind w:firstLine="567"/>
              <w:jc w:val="both"/>
              <w:rPr>
                <w:sz w:val="20"/>
                <w:szCs w:val="20"/>
              </w:rPr>
            </w:pPr>
            <w:r w:rsidRPr="00EB1F22">
              <w:rPr>
                <w:sz w:val="20"/>
                <w:szCs w:val="20"/>
              </w:rPr>
              <w:t>2021 году –  6884,9    тыс. рублей;</w:t>
            </w:r>
          </w:p>
          <w:p w:rsidR="00E77002" w:rsidRPr="00EB1F22" w:rsidRDefault="00E77002" w:rsidP="005A1057">
            <w:pPr>
              <w:ind w:firstLine="567"/>
              <w:jc w:val="both"/>
              <w:rPr>
                <w:sz w:val="20"/>
                <w:szCs w:val="20"/>
              </w:rPr>
            </w:pPr>
            <w:r w:rsidRPr="00EB1F22">
              <w:rPr>
                <w:sz w:val="20"/>
                <w:szCs w:val="20"/>
              </w:rPr>
              <w:t>2022 году –  1150,22  тыс. рублей;</w:t>
            </w:r>
          </w:p>
          <w:p w:rsidR="00E77002" w:rsidRPr="00EB1F22" w:rsidRDefault="00E77002" w:rsidP="005A1057">
            <w:pPr>
              <w:ind w:firstLine="567"/>
              <w:jc w:val="both"/>
              <w:rPr>
                <w:sz w:val="20"/>
                <w:szCs w:val="20"/>
              </w:rPr>
            </w:pPr>
            <w:r w:rsidRPr="00EB1F22">
              <w:rPr>
                <w:sz w:val="20"/>
                <w:szCs w:val="20"/>
              </w:rPr>
              <w:t>2023 году –  2749,01  тыс. рублей;</w:t>
            </w:r>
          </w:p>
          <w:p w:rsidR="00E77002" w:rsidRPr="00EB1F22" w:rsidRDefault="00E77002" w:rsidP="005A1057">
            <w:pPr>
              <w:ind w:firstLine="567"/>
              <w:jc w:val="both"/>
              <w:rPr>
                <w:sz w:val="20"/>
                <w:szCs w:val="20"/>
              </w:rPr>
            </w:pPr>
            <w:r w:rsidRPr="00EB1F22">
              <w:rPr>
                <w:sz w:val="20"/>
                <w:szCs w:val="20"/>
              </w:rPr>
              <w:t>2024 году –        0,0    тыс. рублей;</w:t>
            </w:r>
          </w:p>
          <w:p w:rsidR="00E77002" w:rsidRPr="00EB1F22" w:rsidRDefault="00E77002" w:rsidP="005A1057">
            <w:pPr>
              <w:ind w:firstLine="567"/>
              <w:jc w:val="both"/>
              <w:rPr>
                <w:sz w:val="20"/>
                <w:szCs w:val="20"/>
              </w:rPr>
            </w:pPr>
            <w:r w:rsidRPr="00EB1F22">
              <w:rPr>
                <w:sz w:val="20"/>
                <w:szCs w:val="20"/>
              </w:rPr>
              <w:t>2025 году –        0,0    тыс. рублей;</w:t>
            </w:r>
          </w:p>
          <w:p w:rsidR="00E77002" w:rsidRPr="00EB1F22" w:rsidRDefault="00E77002" w:rsidP="005A1057">
            <w:pPr>
              <w:tabs>
                <w:tab w:val="left" w:pos="3630"/>
              </w:tabs>
              <w:autoSpaceDE w:val="0"/>
              <w:autoSpaceDN w:val="0"/>
              <w:adjustRightInd w:val="0"/>
              <w:jc w:val="both"/>
              <w:rPr>
                <w:sz w:val="20"/>
                <w:szCs w:val="20"/>
              </w:rPr>
            </w:pPr>
            <w:r w:rsidRPr="00EB1F22">
              <w:rPr>
                <w:sz w:val="20"/>
                <w:szCs w:val="20"/>
              </w:rPr>
              <w:t>внебюджетных источников -</w:t>
            </w:r>
            <w:r w:rsidRPr="00EB1F22">
              <w:rPr>
                <w:b/>
                <w:sz w:val="20"/>
                <w:szCs w:val="20"/>
              </w:rPr>
              <w:t xml:space="preserve">9972,91 </w:t>
            </w:r>
            <w:r w:rsidRPr="00EB1F22">
              <w:rPr>
                <w:bCs/>
                <w:sz w:val="20"/>
                <w:szCs w:val="20"/>
              </w:rPr>
              <w:t>(6,5 %)</w:t>
            </w:r>
            <w:r w:rsidRPr="00EB1F22">
              <w:rPr>
                <w:sz w:val="20"/>
                <w:szCs w:val="20"/>
              </w:rPr>
              <w:t xml:space="preserve"> тыс. рублей, в том числе в:</w:t>
            </w:r>
          </w:p>
          <w:p w:rsidR="00E77002" w:rsidRPr="00EB1F22" w:rsidRDefault="00E77002" w:rsidP="005A1057">
            <w:pPr>
              <w:jc w:val="both"/>
              <w:rPr>
                <w:sz w:val="20"/>
                <w:szCs w:val="20"/>
              </w:rPr>
            </w:pPr>
            <w:r w:rsidRPr="00EB1F22">
              <w:rPr>
                <w:sz w:val="20"/>
                <w:szCs w:val="20"/>
              </w:rPr>
              <w:t xml:space="preserve">         2020 году –   7309,42 тыс. рублей;</w:t>
            </w:r>
          </w:p>
          <w:p w:rsidR="00E77002" w:rsidRPr="00EB1F22" w:rsidRDefault="00E77002" w:rsidP="005A1057">
            <w:pPr>
              <w:ind w:firstLine="567"/>
              <w:jc w:val="both"/>
              <w:rPr>
                <w:sz w:val="20"/>
                <w:szCs w:val="20"/>
              </w:rPr>
            </w:pPr>
            <w:r w:rsidRPr="00EB1F22">
              <w:rPr>
                <w:sz w:val="20"/>
                <w:szCs w:val="20"/>
              </w:rPr>
              <w:t>2021 году –   2663,49     тыс. рублей;</w:t>
            </w:r>
          </w:p>
          <w:p w:rsidR="00E77002" w:rsidRPr="00EB1F22" w:rsidRDefault="00E77002" w:rsidP="005A1057">
            <w:pPr>
              <w:ind w:firstLine="567"/>
              <w:jc w:val="both"/>
              <w:rPr>
                <w:sz w:val="20"/>
                <w:szCs w:val="20"/>
              </w:rPr>
            </w:pPr>
            <w:r w:rsidRPr="00EB1F22">
              <w:rPr>
                <w:sz w:val="20"/>
                <w:szCs w:val="20"/>
              </w:rPr>
              <w:t>2022 году –       0,0     тыс. рублей;</w:t>
            </w:r>
          </w:p>
          <w:p w:rsidR="00E77002" w:rsidRPr="00EB1F22" w:rsidRDefault="00E77002" w:rsidP="005A1057">
            <w:pPr>
              <w:ind w:firstLine="567"/>
              <w:jc w:val="both"/>
              <w:rPr>
                <w:sz w:val="20"/>
                <w:szCs w:val="20"/>
              </w:rPr>
            </w:pPr>
            <w:r w:rsidRPr="00EB1F22">
              <w:rPr>
                <w:sz w:val="20"/>
                <w:szCs w:val="20"/>
              </w:rPr>
              <w:t>2023 году –       0,0     тыс. рублей;</w:t>
            </w:r>
          </w:p>
          <w:p w:rsidR="00E77002" w:rsidRPr="00EB1F22" w:rsidRDefault="00E77002" w:rsidP="005A1057">
            <w:pPr>
              <w:ind w:firstLine="567"/>
              <w:jc w:val="both"/>
              <w:rPr>
                <w:sz w:val="20"/>
                <w:szCs w:val="20"/>
              </w:rPr>
            </w:pPr>
            <w:r w:rsidRPr="00EB1F22">
              <w:rPr>
                <w:sz w:val="20"/>
                <w:szCs w:val="20"/>
              </w:rPr>
              <w:t>2024 году –       0,0     тыс. рублей;</w:t>
            </w:r>
          </w:p>
          <w:p w:rsidR="00E77002" w:rsidRPr="00EB1F22" w:rsidRDefault="00E77002" w:rsidP="005A1057">
            <w:pPr>
              <w:ind w:firstLine="567"/>
              <w:jc w:val="both"/>
              <w:rPr>
                <w:sz w:val="20"/>
                <w:szCs w:val="20"/>
              </w:rPr>
            </w:pPr>
            <w:r w:rsidRPr="00EB1F22">
              <w:rPr>
                <w:sz w:val="20"/>
                <w:szCs w:val="20"/>
              </w:rPr>
              <w:t>2025 году –       0,0     тыс. рублей.».</w:t>
            </w:r>
          </w:p>
        </w:tc>
      </w:tr>
    </w:tbl>
    <w:p w:rsidR="00E77002" w:rsidRPr="00EB1F22" w:rsidRDefault="00E77002" w:rsidP="00E77002">
      <w:pPr>
        <w:tabs>
          <w:tab w:val="left" w:pos="8716"/>
        </w:tabs>
        <w:ind w:firstLine="709"/>
        <w:jc w:val="both"/>
        <w:rPr>
          <w:sz w:val="20"/>
          <w:szCs w:val="20"/>
        </w:rPr>
      </w:pPr>
      <w:r w:rsidRPr="00EB1F22">
        <w:rPr>
          <w:sz w:val="20"/>
          <w:szCs w:val="20"/>
        </w:rPr>
        <w:lastRenderedPageBreak/>
        <w:t>1.5.  Приложение №1 к Муниципальной программе изложить в следующей редакции согласно приложению № 1 к настоящему постановлению.</w:t>
      </w:r>
    </w:p>
    <w:p w:rsidR="00E77002" w:rsidRPr="00EB1F22" w:rsidRDefault="00E77002" w:rsidP="00E77002">
      <w:pPr>
        <w:tabs>
          <w:tab w:val="left" w:pos="8716"/>
        </w:tabs>
        <w:ind w:firstLine="709"/>
        <w:jc w:val="both"/>
        <w:rPr>
          <w:sz w:val="20"/>
          <w:szCs w:val="20"/>
        </w:rPr>
      </w:pPr>
      <w:r w:rsidRPr="00EB1F22">
        <w:rPr>
          <w:sz w:val="20"/>
          <w:szCs w:val="20"/>
        </w:rPr>
        <w:t>1.6. Приложение № 2 к Муниципальной программе изложить в следующей редакции согласно приложению № 2 к настоящему постановлению.</w:t>
      </w:r>
    </w:p>
    <w:p w:rsidR="00E77002" w:rsidRPr="00EB1F22" w:rsidRDefault="00E77002" w:rsidP="00E77002">
      <w:pPr>
        <w:tabs>
          <w:tab w:val="left" w:pos="8716"/>
        </w:tabs>
        <w:ind w:firstLine="709"/>
        <w:jc w:val="both"/>
        <w:rPr>
          <w:sz w:val="20"/>
          <w:szCs w:val="20"/>
        </w:rPr>
      </w:pPr>
      <w:r w:rsidRPr="00EB1F22">
        <w:rPr>
          <w:sz w:val="20"/>
          <w:szCs w:val="20"/>
        </w:rPr>
        <w:t>1.7. Приложение № 3 к Муниципальной программе изложить в следующей редакции согласно приложению № 3 к настоящему постановлению.</w:t>
      </w:r>
    </w:p>
    <w:p w:rsidR="00E77002" w:rsidRPr="00EB1F22" w:rsidRDefault="00E77002" w:rsidP="00E77002">
      <w:pPr>
        <w:tabs>
          <w:tab w:val="left" w:pos="8716"/>
        </w:tabs>
        <w:ind w:firstLine="709"/>
        <w:jc w:val="both"/>
        <w:rPr>
          <w:sz w:val="20"/>
          <w:szCs w:val="20"/>
        </w:rPr>
      </w:pPr>
      <w:r w:rsidRPr="00EB1F22">
        <w:rPr>
          <w:sz w:val="20"/>
          <w:szCs w:val="20"/>
        </w:rPr>
        <w:t>2. В приложении №4 к Муниципальной программе в паспорте подпрограммы «Создание условий для обеспечения доступным и комфортным жильем сельского населения» Муниципальной программы (далее подпрограмма) внести следующие изменения:</w:t>
      </w:r>
    </w:p>
    <w:p w:rsidR="00E77002" w:rsidRPr="00EB1F22" w:rsidRDefault="00E77002" w:rsidP="00E77002">
      <w:pPr>
        <w:tabs>
          <w:tab w:val="left" w:pos="8716"/>
        </w:tabs>
        <w:ind w:firstLine="709"/>
        <w:jc w:val="both"/>
        <w:rPr>
          <w:bCs/>
          <w:sz w:val="20"/>
          <w:szCs w:val="20"/>
        </w:rPr>
      </w:pPr>
      <w:r w:rsidRPr="00EB1F22">
        <w:rPr>
          <w:bCs/>
          <w:sz w:val="20"/>
          <w:szCs w:val="20"/>
        </w:rPr>
        <w:t>позицию «Объем финансирования подпрограммы с разбивкой по годам реализации подпрограммы» изложить в следующей редакции:</w:t>
      </w:r>
    </w:p>
    <w:p w:rsidR="00E77002" w:rsidRPr="00EB1F22" w:rsidRDefault="00E77002" w:rsidP="00E77002">
      <w:pPr>
        <w:tabs>
          <w:tab w:val="left" w:pos="8716"/>
        </w:tabs>
        <w:jc w:val="both"/>
        <w:rPr>
          <w:bCs/>
          <w:sz w:val="20"/>
          <w:szCs w:val="20"/>
        </w:rPr>
      </w:pPr>
    </w:p>
    <w:tbl>
      <w:tblPr>
        <w:tblW w:w="5000" w:type="pct"/>
        <w:tblCellMar>
          <w:left w:w="62" w:type="dxa"/>
          <w:right w:w="62" w:type="dxa"/>
        </w:tblCellMar>
        <w:tblLook w:val="0000" w:firstRow="0" w:lastRow="0" w:firstColumn="0" w:lastColumn="0" w:noHBand="0" w:noVBand="0"/>
      </w:tblPr>
      <w:tblGrid>
        <w:gridCol w:w="3179"/>
        <w:gridCol w:w="345"/>
        <w:gridCol w:w="6114"/>
      </w:tblGrid>
      <w:tr w:rsidR="00E77002" w:rsidRPr="00EB1F22" w:rsidTr="005A1057">
        <w:tc>
          <w:tcPr>
            <w:tcW w:w="1649" w:type="pct"/>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«Объем финансирования  подпрограммы с разбивкой по годам реализации подпрограммы</w:t>
            </w:r>
          </w:p>
          <w:p w:rsidR="00E77002" w:rsidRPr="00EB1F22" w:rsidRDefault="00E77002" w:rsidP="005A1057">
            <w:pPr>
              <w:autoSpaceDE w:val="0"/>
              <w:autoSpaceDN w:val="0"/>
              <w:adjustRightInd w:val="0"/>
              <w:jc w:val="both"/>
              <w:rPr>
                <w:rFonts w:eastAsia="Calibri"/>
                <w:bCs/>
                <w:sz w:val="20"/>
                <w:szCs w:val="20"/>
                <w:lang w:eastAsia="en-US"/>
              </w:rPr>
            </w:pPr>
          </w:p>
        </w:tc>
        <w:tc>
          <w:tcPr>
            <w:tcW w:w="179" w:type="pct"/>
          </w:tcPr>
          <w:p w:rsidR="00E77002" w:rsidRPr="00EB1F22" w:rsidRDefault="00E77002" w:rsidP="005A1057">
            <w:pPr>
              <w:jc w:val="center"/>
              <w:rPr>
                <w:rFonts w:ascii="Calibri" w:eastAsia="Calibri" w:hAnsi="Calibri"/>
                <w:sz w:val="20"/>
                <w:szCs w:val="20"/>
                <w:lang w:eastAsia="en-US"/>
              </w:rPr>
            </w:pPr>
            <w:r w:rsidRPr="00EB1F22">
              <w:rPr>
                <w:rFonts w:eastAsia="Calibri"/>
                <w:bCs/>
                <w:sz w:val="20"/>
                <w:szCs w:val="20"/>
                <w:lang w:eastAsia="en-US"/>
              </w:rPr>
              <w:t>–</w:t>
            </w:r>
          </w:p>
        </w:tc>
        <w:tc>
          <w:tcPr>
            <w:tcW w:w="3172" w:type="pct"/>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Прогнозируемый объем финансирования подпрограммы составляет </w:t>
            </w:r>
            <w:r w:rsidRPr="00EB1F22">
              <w:rPr>
                <w:rFonts w:eastAsia="Calibri"/>
                <w:b/>
                <w:bCs/>
                <w:sz w:val="20"/>
                <w:szCs w:val="20"/>
                <w:lang w:eastAsia="en-US"/>
              </w:rPr>
              <w:t>2644,7</w:t>
            </w:r>
            <w:r w:rsidRPr="00EB1F22">
              <w:rPr>
                <w:rFonts w:eastAsia="Calibri"/>
                <w:bCs/>
                <w:sz w:val="20"/>
                <w:szCs w:val="20"/>
                <w:lang w:eastAsia="en-US"/>
              </w:rPr>
              <w:t xml:space="preserve"> </w:t>
            </w:r>
            <w:proofErr w:type="spellStart"/>
            <w:r w:rsidRPr="00EB1F22">
              <w:rPr>
                <w:rFonts w:eastAsia="Calibri"/>
                <w:bCs/>
                <w:sz w:val="20"/>
                <w:szCs w:val="20"/>
                <w:lang w:eastAsia="en-US"/>
              </w:rPr>
              <w:t>тыс.рублей</w:t>
            </w:r>
            <w:proofErr w:type="spellEnd"/>
            <w:r w:rsidRPr="00EB1F22">
              <w:rPr>
                <w:rFonts w:eastAsia="Calibri"/>
                <w:bCs/>
                <w:sz w:val="20"/>
                <w:szCs w:val="20"/>
                <w:lang w:eastAsia="en-US"/>
              </w:rPr>
              <w:t>,  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2020 году –    1604,3   тыс. рублей; </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677,4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87,3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91,9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91,9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91,9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из них средства:</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федерального бюджета -</w:t>
            </w:r>
            <w:r w:rsidRPr="00EB1F22">
              <w:rPr>
                <w:rFonts w:eastAsia="Calibri"/>
                <w:b/>
                <w:bCs/>
                <w:sz w:val="20"/>
                <w:szCs w:val="20"/>
                <w:lang w:eastAsia="en-US"/>
              </w:rPr>
              <w:t>2546,6</w:t>
            </w:r>
            <w:r w:rsidRPr="00EB1F22">
              <w:rPr>
                <w:rFonts w:eastAsia="Calibri"/>
                <w:bCs/>
                <w:sz w:val="20"/>
                <w:szCs w:val="20"/>
                <w:lang w:eastAsia="en-US"/>
              </w:rPr>
              <w:t xml:space="preserve"> тыс. рублей (96,3%),               </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1565,9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638,6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82,3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86,6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86,6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86,6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республиканского бюджета Чувашской Республики –   </w:t>
            </w:r>
            <w:r w:rsidRPr="00EB1F22">
              <w:rPr>
                <w:rFonts w:eastAsia="Calibri"/>
                <w:b/>
                <w:bCs/>
                <w:sz w:val="20"/>
                <w:szCs w:val="20"/>
                <w:lang w:eastAsia="en-US"/>
              </w:rPr>
              <w:t xml:space="preserve">25,69 </w:t>
            </w:r>
            <w:r w:rsidRPr="00EB1F22">
              <w:rPr>
                <w:rFonts w:eastAsia="Calibri"/>
                <w:bCs/>
                <w:sz w:val="20"/>
                <w:szCs w:val="20"/>
                <w:lang w:eastAsia="en-US"/>
              </w:rPr>
              <w:t>тыс. рублей (1 %), 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15,8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6,45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0,83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0,87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0,87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0,87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местного бюджета – </w:t>
            </w:r>
            <w:r w:rsidRPr="00EB1F22">
              <w:rPr>
                <w:rFonts w:eastAsia="Calibri"/>
                <w:b/>
                <w:bCs/>
                <w:sz w:val="20"/>
                <w:szCs w:val="20"/>
                <w:lang w:eastAsia="en-US"/>
              </w:rPr>
              <w:t>72,41</w:t>
            </w:r>
            <w:r w:rsidRPr="00EB1F22">
              <w:rPr>
                <w:rFonts w:eastAsia="Calibri"/>
                <w:bCs/>
                <w:sz w:val="20"/>
                <w:szCs w:val="20"/>
                <w:lang w:eastAsia="en-US"/>
              </w:rPr>
              <w:t xml:space="preserve"> тыс. рублей (2,7%),         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22,6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32,35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4,17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4,43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lastRenderedPageBreak/>
              <w:t>2024 году –         4,43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4,43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бюджетов сельских поселений– </w:t>
            </w:r>
            <w:r w:rsidRPr="00EB1F22">
              <w:rPr>
                <w:rFonts w:eastAsia="Calibri"/>
                <w:b/>
                <w:bCs/>
                <w:sz w:val="20"/>
                <w:szCs w:val="20"/>
                <w:lang w:eastAsia="en-US"/>
              </w:rPr>
              <w:t>0,0</w:t>
            </w:r>
            <w:r w:rsidRPr="00EB1F22">
              <w:rPr>
                <w:rFonts w:eastAsia="Calibri"/>
                <w:bCs/>
                <w:sz w:val="20"/>
                <w:szCs w:val="20"/>
                <w:lang w:eastAsia="en-US"/>
              </w:rPr>
              <w:t xml:space="preserve"> тыс. рублей      (0 %), 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внебюджетных источников – </w:t>
            </w:r>
            <w:r w:rsidRPr="00EB1F22">
              <w:rPr>
                <w:rFonts w:eastAsia="Calibri"/>
                <w:b/>
                <w:bCs/>
                <w:sz w:val="20"/>
                <w:szCs w:val="20"/>
                <w:lang w:eastAsia="en-US"/>
              </w:rPr>
              <w:t>0,0</w:t>
            </w:r>
            <w:r w:rsidRPr="00EB1F22">
              <w:rPr>
                <w:rFonts w:eastAsia="Calibri"/>
                <w:bCs/>
                <w:sz w:val="20"/>
                <w:szCs w:val="20"/>
                <w:lang w:eastAsia="en-US"/>
              </w:rPr>
              <w:t xml:space="preserve"> тыс. рублей (0 %), </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tc>
      </w:tr>
    </w:tbl>
    <w:p w:rsidR="00E77002" w:rsidRPr="00EB1F22" w:rsidRDefault="00E77002" w:rsidP="00E77002">
      <w:pPr>
        <w:ind w:firstLine="709"/>
        <w:jc w:val="both"/>
        <w:rPr>
          <w:sz w:val="20"/>
          <w:szCs w:val="20"/>
        </w:rPr>
      </w:pPr>
      <w:r w:rsidRPr="00EB1F22">
        <w:rPr>
          <w:sz w:val="20"/>
          <w:szCs w:val="20"/>
        </w:rPr>
        <w:lastRenderedPageBreak/>
        <w:t>2.1. В разделе III подпрограммы Муниципальной программы абзацы второй-тридцать третий изложить в следующей редакции:</w:t>
      </w:r>
    </w:p>
    <w:p w:rsidR="00E77002" w:rsidRPr="00EB1F22" w:rsidRDefault="00E77002" w:rsidP="00E77002">
      <w:pPr>
        <w:ind w:firstLine="709"/>
        <w:jc w:val="both"/>
        <w:rPr>
          <w:sz w:val="20"/>
          <w:szCs w:val="20"/>
        </w:rPr>
      </w:pPr>
      <w:r w:rsidRPr="00EB1F22">
        <w:rPr>
          <w:rFonts w:eastAsia="Calibri"/>
          <w:sz w:val="20"/>
          <w:szCs w:val="20"/>
          <w:lang w:eastAsia="en-US"/>
        </w:rPr>
        <w:t xml:space="preserve">«Прогнозируемый объем финансирования подпрограммы Муниципальной программы   в 2020–2025 годах составляет </w:t>
      </w:r>
      <w:r w:rsidRPr="00EB1F22">
        <w:rPr>
          <w:rFonts w:eastAsia="Calibri"/>
          <w:b/>
          <w:sz w:val="20"/>
          <w:szCs w:val="20"/>
          <w:lang w:eastAsia="en-US"/>
        </w:rPr>
        <w:t>2644,7</w:t>
      </w:r>
      <w:r w:rsidRPr="00EB1F22">
        <w:rPr>
          <w:rFonts w:eastAsia="Calibri"/>
          <w:sz w:val="20"/>
          <w:szCs w:val="20"/>
          <w:lang w:eastAsia="en-US"/>
        </w:rPr>
        <w:t xml:space="preserve"> тыс. рублей</w:t>
      </w:r>
      <w:r w:rsidRPr="00EB1F22">
        <w:rPr>
          <w:sz w:val="20"/>
          <w:szCs w:val="20"/>
        </w:rPr>
        <w:t>, в том числе в:</w:t>
      </w:r>
    </w:p>
    <w:p w:rsidR="00E77002" w:rsidRPr="00EB1F22" w:rsidRDefault="00E77002" w:rsidP="00E77002">
      <w:pPr>
        <w:ind w:firstLine="709"/>
        <w:jc w:val="both"/>
        <w:rPr>
          <w:sz w:val="20"/>
          <w:szCs w:val="20"/>
        </w:rPr>
      </w:pPr>
      <w:r w:rsidRPr="00EB1F22">
        <w:rPr>
          <w:sz w:val="20"/>
          <w:szCs w:val="20"/>
        </w:rPr>
        <w:t>2020 году –    1604,3  тыс. рублей;</w:t>
      </w:r>
    </w:p>
    <w:p w:rsidR="00E77002" w:rsidRPr="00EB1F22" w:rsidRDefault="00E77002" w:rsidP="00E77002">
      <w:pPr>
        <w:ind w:firstLine="709"/>
        <w:jc w:val="both"/>
        <w:rPr>
          <w:sz w:val="20"/>
          <w:szCs w:val="20"/>
        </w:rPr>
      </w:pPr>
      <w:r w:rsidRPr="00EB1F22">
        <w:rPr>
          <w:sz w:val="20"/>
          <w:szCs w:val="20"/>
        </w:rPr>
        <w:t>2021 году –      677,4  тыс. рублей;</w:t>
      </w:r>
    </w:p>
    <w:p w:rsidR="00E77002" w:rsidRPr="00EB1F22" w:rsidRDefault="00E77002" w:rsidP="00E77002">
      <w:pPr>
        <w:ind w:firstLine="709"/>
        <w:jc w:val="both"/>
        <w:rPr>
          <w:sz w:val="20"/>
          <w:szCs w:val="20"/>
        </w:rPr>
      </w:pPr>
      <w:r w:rsidRPr="00EB1F22">
        <w:rPr>
          <w:sz w:val="20"/>
          <w:szCs w:val="20"/>
        </w:rPr>
        <w:t>2022 году –        87,3  тыс. рублей;</w:t>
      </w:r>
    </w:p>
    <w:p w:rsidR="00E77002" w:rsidRPr="00EB1F22" w:rsidRDefault="00E77002" w:rsidP="00E77002">
      <w:pPr>
        <w:ind w:firstLine="709"/>
        <w:jc w:val="both"/>
        <w:rPr>
          <w:sz w:val="20"/>
          <w:szCs w:val="20"/>
        </w:rPr>
      </w:pPr>
      <w:r w:rsidRPr="00EB1F22">
        <w:rPr>
          <w:sz w:val="20"/>
          <w:szCs w:val="20"/>
        </w:rPr>
        <w:t>2023 году –        91,9  тыс. рублей;</w:t>
      </w:r>
    </w:p>
    <w:p w:rsidR="00E77002" w:rsidRPr="00EB1F22" w:rsidRDefault="00E77002" w:rsidP="00E77002">
      <w:pPr>
        <w:ind w:firstLine="709"/>
        <w:jc w:val="both"/>
        <w:rPr>
          <w:sz w:val="20"/>
          <w:szCs w:val="20"/>
        </w:rPr>
      </w:pPr>
      <w:r w:rsidRPr="00EB1F22">
        <w:rPr>
          <w:sz w:val="20"/>
          <w:szCs w:val="20"/>
        </w:rPr>
        <w:t>2024 году –        91,9  тыс. рублей;</w:t>
      </w:r>
    </w:p>
    <w:p w:rsidR="00E77002" w:rsidRPr="00EB1F22" w:rsidRDefault="00E77002" w:rsidP="00E77002">
      <w:pPr>
        <w:ind w:firstLine="709"/>
        <w:jc w:val="both"/>
        <w:rPr>
          <w:sz w:val="20"/>
          <w:szCs w:val="20"/>
        </w:rPr>
      </w:pPr>
      <w:r w:rsidRPr="00EB1F22">
        <w:rPr>
          <w:sz w:val="20"/>
          <w:szCs w:val="20"/>
        </w:rPr>
        <w:t>2025 году –        91,9   тыс. рублей;</w:t>
      </w:r>
    </w:p>
    <w:p w:rsidR="00E77002" w:rsidRPr="00EB1F22" w:rsidRDefault="00E77002" w:rsidP="00E77002">
      <w:pPr>
        <w:ind w:firstLine="709"/>
        <w:jc w:val="both"/>
        <w:rPr>
          <w:sz w:val="20"/>
          <w:szCs w:val="20"/>
        </w:rPr>
      </w:pPr>
      <w:r w:rsidRPr="00EB1F22">
        <w:rPr>
          <w:sz w:val="20"/>
          <w:szCs w:val="20"/>
        </w:rPr>
        <w:t>из них средства:</w:t>
      </w:r>
    </w:p>
    <w:p w:rsidR="00E77002" w:rsidRPr="00EB1F22" w:rsidRDefault="00E77002" w:rsidP="00E77002">
      <w:pPr>
        <w:ind w:firstLine="709"/>
        <w:jc w:val="both"/>
        <w:rPr>
          <w:sz w:val="20"/>
          <w:szCs w:val="20"/>
        </w:rPr>
      </w:pPr>
      <w:r w:rsidRPr="00EB1F22">
        <w:rPr>
          <w:sz w:val="20"/>
          <w:szCs w:val="20"/>
        </w:rPr>
        <w:t xml:space="preserve">федерального бюджета – </w:t>
      </w:r>
      <w:r w:rsidRPr="00EB1F22">
        <w:rPr>
          <w:b/>
          <w:sz w:val="20"/>
          <w:szCs w:val="20"/>
        </w:rPr>
        <w:t xml:space="preserve"> 2546,6 </w:t>
      </w:r>
      <w:r w:rsidRPr="00EB1F22">
        <w:rPr>
          <w:sz w:val="20"/>
          <w:szCs w:val="20"/>
        </w:rPr>
        <w:t>тыс. рублей (96,3 %), в том числе в:</w:t>
      </w:r>
    </w:p>
    <w:p w:rsidR="00E77002" w:rsidRPr="00EB1F22" w:rsidRDefault="00E77002" w:rsidP="00E77002">
      <w:pPr>
        <w:ind w:firstLine="709"/>
        <w:jc w:val="both"/>
        <w:rPr>
          <w:sz w:val="20"/>
          <w:szCs w:val="20"/>
        </w:rPr>
      </w:pPr>
      <w:r w:rsidRPr="00EB1F22">
        <w:rPr>
          <w:sz w:val="20"/>
          <w:szCs w:val="20"/>
        </w:rPr>
        <w:t>2020 году –    1565,9  тыс. рублей;</w:t>
      </w:r>
    </w:p>
    <w:p w:rsidR="00E77002" w:rsidRPr="00EB1F22" w:rsidRDefault="00E77002" w:rsidP="00E77002">
      <w:pPr>
        <w:ind w:firstLine="709"/>
        <w:jc w:val="both"/>
        <w:rPr>
          <w:sz w:val="20"/>
          <w:szCs w:val="20"/>
        </w:rPr>
      </w:pPr>
      <w:r w:rsidRPr="00EB1F22">
        <w:rPr>
          <w:sz w:val="20"/>
          <w:szCs w:val="20"/>
        </w:rPr>
        <w:t>2021 году –      638,6 тыс. рублей;</w:t>
      </w:r>
    </w:p>
    <w:p w:rsidR="00E77002" w:rsidRPr="00EB1F22" w:rsidRDefault="00E77002" w:rsidP="00E77002">
      <w:pPr>
        <w:ind w:firstLine="709"/>
        <w:jc w:val="both"/>
        <w:rPr>
          <w:sz w:val="20"/>
          <w:szCs w:val="20"/>
        </w:rPr>
      </w:pPr>
      <w:r w:rsidRPr="00EB1F22">
        <w:rPr>
          <w:sz w:val="20"/>
          <w:szCs w:val="20"/>
        </w:rPr>
        <w:t>2022 году –       82,3  тыс. рублей;</w:t>
      </w:r>
    </w:p>
    <w:p w:rsidR="00E77002" w:rsidRPr="00EB1F22" w:rsidRDefault="00E77002" w:rsidP="00E77002">
      <w:pPr>
        <w:ind w:firstLine="709"/>
        <w:jc w:val="both"/>
        <w:rPr>
          <w:sz w:val="20"/>
          <w:szCs w:val="20"/>
        </w:rPr>
      </w:pPr>
      <w:r w:rsidRPr="00EB1F22">
        <w:rPr>
          <w:sz w:val="20"/>
          <w:szCs w:val="20"/>
        </w:rPr>
        <w:t>2023 году –       86,6  тыс. рублей;</w:t>
      </w:r>
    </w:p>
    <w:p w:rsidR="00E77002" w:rsidRPr="00EB1F22" w:rsidRDefault="00E77002" w:rsidP="00E77002">
      <w:pPr>
        <w:ind w:firstLine="709"/>
        <w:jc w:val="both"/>
        <w:rPr>
          <w:sz w:val="20"/>
          <w:szCs w:val="20"/>
        </w:rPr>
      </w:pPr>
      <w:r w:rsidRPr="00EB1F22">
        <w:rPr>
          <w:sz w:val="20"/>
          <w:szCs w:val="20"/>
        </w:rPr>
        <w:t>2024 году –       86,6  тыс. рублей;</w:t>
      </w:r>
    </w:p>
    <w:p w:rsidR="00E77002" w:rsidRPr="00EB1F22" w:rsidRDefault="00E77002" w:rsidP="00E77002">
      <w:pPr>
        <w:ind w:firstLine="709"/>
        <w:jc w:val="both"/>
        <w:rPr>
          <w:sz w:val="20"/>
          <w:szCs w:val="20"/>
        </w:rPr>
      </w:pPr>
      <w:r w:rsidRPr="00EB1F22">
        <w:rPr>
          <w:sz w:val="20"/>
          <w:szCs w:val="20"/>
        </w:rPr>
        <w:t>2025 году –       86,6  тыс. рублей;</w:t>
      </w:r>
    </w:p>
    <w:p w:rsidR="00E77002" w:rsidRPr="00EB1F22" w:rsidRDefault="00E77002" w:rsidP="00E77002">
      <w:pPr>
        <w:tabs>
          <w:tab w:val="left" w:pos="3630"/>
        </w:tabs>
        <w:autoSpaceDE w:val="0"/>
        <w:autoSpaceDN w:val="0"/>
        <w:adjustRightInd w:val="0"/>
        <w:ind w:firstLine="709"/>
        <w:jc w:val="both"/>
        <w:rPr>
          <w:sz w:val="20"/>
          <w:szCs w:val="20"/>
        </w:rPr>
      </w:pPr>
      <w:r w:rsidRPr="00EB1F22">
        <w:rPr>
          <w:sz w:val="20"/>
          <w:szCs w:val="20"/>
        </w:rPr>
        <w:t xml:space="preserve">республиканского бюджета Чувашской Республики – </w:t>
      </w:r>
      <w:r w:rsidRPr="00EB1F22">
        <w:rPr>
          <w:b/>
          <w:bCs/>
          <w:sz w:val="20"/>
          <w:szCs w:val="20"/>
        </w:rPr>
        <w:t xml:space="preserve">25,69 </w:t>
      </w:r>
      <w:r w:rsidRPr="00EB1F22">
        <w:rPr>
          <w:sz w:val="20"/>
          <w:szCs w:val="20"/>
        </w:rPr>
        <w:t xml:space="preserve">тыс. руб. (1 %),                     </w:t>
      </w:r>
    </w:p>
    <w:p w:rsidR="00E77002" w:rsidRPr="00EB1F22" w:rsidRDefault="00E77002" w:rsidP="00E77002">
      <w:pPr>
        <w:tabs>
          <w:tab w:val="left" w:pos="3630"/>
        </w:tabs>
        <w:autoSpaceDE w:val="0"/>
        <w:autoSpaceDN w:val="0"/>
        <w:adjustRightInd w:val="0"/>
        <w:ind w:firstLine="709"/>
        <w:jc w:val="both"/>
        <w:rPr>
          <w:sz w:val="20"/>
          <w:szCs w:val="20"/>
        </w:rPr>
      </w:pPr>
      <w:r w:rsidRPr="00EB1F22">
        <w:rPr>
          <w:sz w:val="20"/>
          <w:szCs w:val="20"/>
        </w:rPr>
        <w:t>в том числе в:</w:t>
      </w:r>
    </w:p>
    <w:p w:rsidR="00E77002" w:rsidRPr="00EB1F22" w:rsidRDefault="00E77002" w:rsidP="00E77002">
      <w:pPr>
        <w:ind w:firstLine="709"/>
        <w:jc w:val="both"/>
        <w:rPr>
          <w:sz w:val="20"/>
          <w:szCs w:val="20"/>
        </w:rPr>
      </w:pPr>
      <w:r w:rsidRPr="00EB1F22">
        <w:rPr>
          <w:sz w:val="20"/>
          <w:szCs w:val="20"/>
        </w:rPr>
        <w:t>2020 году –       15,8   тыс. рублей;</w:t>
      </w:r>
    </w:p>
    <w:p w:rsidR="00E77002" w:rsidRPr="00EB1F22" w:rsidRDefault="00E77002" w:rsidP="00E77002">
      <w:pPr>
        <w:ind w:firstLine="709"/>
        <w:jc w:val="both"/>
        <w:rPr>
          <w:sz w:val="20"/>
          <w:szCs w:val="20"/>
        </w:rPr>
      </w:pPr>
      <w:r w:rsidRPr="00EB1F22">
        <w:rPr>
          <w:sz w:val="20"/>
          <w:szCs w:val="20"/>
        </w:rPr>
        <w:t>2021 году –         6,45  тыс. рублей;</w:t>
      </w:r>
    </w:p>
    <w:p w:rsidR="00E77002" w:rsidRPr="00EB1F22" w:rsidRDefault="00E77002" w:rsidP="00E77002">
      <w:pPr>
        <w:ind w:firstLine="709"/>
        <w:jc w:val="both"/>
        <w:rPr>
          <w:sz w:val="20"/>
          <w:szCs w:val="20"/>
        </w:rPr>
      </w:pPr>
      <w:r w:rsidRPr="00EB1F22">
        <w:rPr>
          <w:sz w:val="20"/>
          <w:szCs w:val="20"/>
        </w:rPr>
        <w:t>2022 году –         0,83  тыс. рублей;</w:t>
      </w:r>
    </w:p>
    <w:p w:rsidR="00E77002" w:rsidRPr="00EB1F22" w:rsidRDefault="00E77002" w:rsidP="00E77002">
      <w:pPr>
        <w:ind w:firstLine="709"/>
        <w:jc w:val="both"/>
        <w:rPr>
          <w:sz w:val="20"/>
          <w:szCs w:val="20"/>
        </w:rPr>
      </w:pPr>
      <w:r w:rsidRPr="00EB1F22">
        <w:rPr>
          <w:sz w:val="20"/>
          <w:szCs w:val="20"/>
        </w:rPr>
        <w:t>2023 году –         0,87  тыс. рублей;</w:t>
      </w:r>
    </w:p>
    <w:p w:rsidR="00E77002" w:rsidRPr="00EB1F22" w:rsidRDefault="00E77002" w:rsidP="00E77002">
      <w:pPr>
        <w:ind w:firstLine="709"/>
        <w:jc w:val="both"/>
        <w:rPr>
          <w:sz w:val="20"/>
          <w:szCs w:val="20"/>
        </w:rPr>
      </w:pPr>
      <w:r w:rsidRPr="00EB1F22">
        <w:rPr>
          <w:sz w:val="20"/>
          <w:szCs w:val="20"/>
        </w:rPr>
        <w:t>2024 году –         0,87  тыс. рублей;</w:t>
      </w:r>
    </w:p>
    <w:p w:rsidR="00E77002" w:rsidRPr="00EB1F22" w:rsidRDefault="00E77002" w:rsidP="00E77002">
      <w:pPr>
        <w:ind w:firstLine="709"/>
        <w:jc w:val="both"/>
        <w:rPr>
          <w:sz w:val="20"/>
          <w:szCs w:val="20"/>
        </w:rPr>
      </w:pPr>
      <w:r w:rsidRPr="00EB1F22">
        <w:rPr>
          <w:sz w:val="20"/>
          <w:szCs w:val="20"/>
        </w:rPr>
        <w:t>2025 году –         0,87  тыс. рублей;</w:t>
      </w:r>
    </w:p>
    <w:p w:rsidR="00E77002" w:rsidRPr="00EB1F22" w:rsidRDefault="00E77002" w:rsidP="00E77002">
      <w:pPr>
        <w:tabs>
          <w:tab w:val="left" w:pos="3630"/>
        </w:tabs>
        <w:autoSpaceDE w:val="0"/>
        <w:autoSpaceDN w:val="0"/>
        <w:adjustRightInd w:val="0"/>
        <w:ind w:firstLine="709"/>
        <w:jc w:val="both"/>
        <w:rPr>
          <w:sz w:val="20"/>
          <w:szCs w:val="20"/>
        </w:rPr>
      </w:pPr>
      <w:r w:rsidRPr="00EB1F22">
        <w:rPr>
          <w:sz w:val="20"/>
          <w:szCs w:val="20"/>
        </w:rPr>
        <w:t xml:space="preserve">местного бюджета – </w:t>
      </w:r>
      <w:r w:rsidRPr="00EB1F22">
        <w:rPr>
          <w:b/>
          <w:sz w:val="20"/>
          <w:szCs w:val="20"/>
        </w:rPr>
        <w:t>72,41</w:t>
      </w:r>
      <w:r w:rsidRPr="00EB1F22">
        <w:rPr>
          <w:sz w:val="20"/>
          <w:szCs w:val="20"/>
        </w:rPr>
        <w:t xml:space="preserve"> тыс. рублей (2,7 %), в том числе в:</w:t>
      </w:r>
    </w:p>
    <w:p w:rsidR="00E77002" w:rsidRPr="00EB1F22" w:rsidRDefault="00E77002" w:rsidP="00E77002">
      <w:pPr>
        <w:ind w:firstLine="709"/>
        <w:jc w:val="both"/>
        <w:rPr>
          <w:sz w:val="20"/>
          <w:szCs w:val="20"/>
        </w:rPr>
      </w:pPr>
      <w:r w:rsidRPr="00EB1F22">
        <w:rPr>
          <w:sz w:val="20"/>
          <w:szCs w:val="20"/>
        </w:rPr>
        <w:t>2020 году –       22,6   тыс. рублей;</w:t>
      </w:r>
    </w:p>
    <w:p w:rsidR="00E77002" w:rsidRPr="00EB1F22" w:rsidRDefault="00E77002" w:rsidP="00E77002">
      <w:pPr>
        <w:ind w:firstLine="709"/>
        <w:jc w:val="both"/>
        <w:rPr>
          <w:sz w:val="20"/>
          <w:szCs w:val="20"/>
        </w:rPr>
      </w:pPr>
      <w:r w:rsidRPr="00EB1F22">
        <w:rPr>
          <w:sz w:val="20"/>
          <w:szCs w:val="20"/>
        </w:rPr>
        <w:t>2021 году –        32,35 тыс. рублей;</w:t>
      </w:r>
    </w:p>
    <w:p w:rsidR="00E77002" w:rsidRPr="00EB1F22" w:rsidRDefault="00E77002" w:rsidP="00E77002">
      <w:pPr>
        <w:ind w:firstLine="709"/>
        <w:jc w:val="both"/>
        <w:rPr>
          <w:sz w:val="20"/>
          <w:szCs w:val="20"/>
        </w:rPr>
      </w:pPr>
      <w:r w:rsidRPr="00EB1F22">
        <w:rPr>
          <w:sz w:val="20"/>
          <w:szCs w:val="20"/>
        </w:rPr>
        <w:t>2022 году –         4,17  тыс. рублей;</w:t>
      </w:r>
    </w:p>
    <w:p w:rsidR="00E77002" w:rsidRPr="00EB1F22" w:rsidRDefault="00E77002" w:rsidP="00E77002">
      <w:pPr>
        <w:ind w:firstLine="709"/>
        <w:jc w:val="both"/>
        <w:rPr>
          <w:sz w:val="20"/>
          <w:szCs w:val="20"/>
        </w:rPr>
      </w:pPr>
      <w:r w:rsidRPr="00EB1F22">
        <w:rPr>
          <w:sz w:val="20"/>
          <w:szCs w:val="20"/>
        </w:rPr>
        <w:t>2023 году –         4,43  тыс. рублей;</w:t>
      </w:r>
    </w:p>
    <w:p w:rsidR="00E77002" w:rsidRPr="00EB1F22" w:rsidRDefault="00E77002" w:rsidP="00E77002">
      <w:pPr>
        <w:ind w:firstLine="709"/>
        <w:jc w:val="both"/>
        <w:rPr>
          <w:sz w:val="20"/>
          <w:szCs w:val="20"/>
        </w:rPr>
      </w:pPr>
      <w:r w:rsidRPr="00EB1F22">
        <w:rPr>
          <w:sz w:val="20"/>
          <w:szCs w:val="20"/>
        </w:rPr>
        <w:t>2024 году –         4,43  тыс. рублей;</w:t>
      </w:r>
    </w:p>
    <w:p w:rsidR="00E77002" w:rsidRPr="00EB1F22" w:rsidRDefault="00E77002" w:rsidP="00E77002">
      <w:pPr>
        <w:ind w:firstLine="709"/>
        <w:jc w:val="both"/>
        <w:rPr>
          <w:sz w:val="20"/>
          <w:szCs w:val="20"/>
        </w:rPr>
      </w:pPr>
      <w:r w:rsidRPr="00EB1F22">
        <w:rPr>
          <w:sz w:val="20"/>
          <w:szCs w:val="20"/>
        </w:rPr>
        <w:t>2025 году –         4,43  тыс. рублей;</w:t>
      </w:r>
    </w:p>
    <w:p w:rsidR="00E77002" w:rsidRPr="00EB1F22" w:rsidRDefault="00E77002" w:rsidP="00E77002">
      <w:pPr>
        <w:tabs>
          <w:tab w:val="left" w:pos="3630"/>
        </w:tabs>
        <w:autoSpaceDE w:val="0"/>
        <w:autoSpaceDN w:val="0"/>
        <w:adjustRightInd w:val="0"/>
        <w:ind w:firstLine="709"/>
        <w:jc w:val="both"/>
        <w:rPr>
          <w:sz w:val="20"/>
          <w:szCs w:val="20"/>
        </w:rPr>
      </w:pPr>
      <w:r w:rsidRPr="00EB1F22">
        <w:rPr>
          <w:sz w:val="20"/>
          <w:szCs w:val="20"/>
        </w:rPr>
        <w:t>внебюджетных источников –</w:t>
      </w:r>
      <w:r w:rsidRPr="00EB1F22">
        <w:rPr>
          <w:b/>
          <w:sz w:val="20"/>
          <w:szCs w:val="20"/>
        </w:rPr>
        <w:t xml:space="preserve"> 0,0 </w:t>
      </w:r>
      <w:r w:rsidRPr="00EB1F22">
        <w:rPr>
          <w:sz w:val="20"/>
          <w:szCs w:val="20"/>
        </w:rPr>
        <w:t xml:space="preserve">тыс. рублей </w:t>
      </w:r>
      <w:r w:rsidRPr="00EB1F22">
        <w:rPr>
          <w:bCs/>
          <w:sz w:val="20"/>
          <w:szCs w:val="20"/>
        </w:rPr>
        <w:t>(0 %)</w:t>
      </w:r>
      <w:r w:rsidRPr="00EB1F22">
        <w:rPr>
          <w:sz w:val="20"/>
          <w:szCs w:val="20"/>
        </w:rPr>
        <w:t>, в том числе в:</w:t>
      </w:r>
    </w:p>
    <w:p w:rsidR="00E77002" w:rsidRPr="00EB1F22" w:rsidRDefault="00E77002" w:rsidP="00E77002">
      <w:pPr>
        <w:ind w:firstLine="709"/>
        <w:jc w:val="both"/>
        <w:rPr>
          <w:sz w:val="20"/>
          <w:szCs w:val="20"/>
        </w:rPr>
      </w:pPr>
      <w:r w:rsidRPr="00EB1F22">
        <w:rPr>
          <w:sz w:val="20"/>
          <w:szCs w:val="20"/>
        </w:rPr>
        <w:t>2020 году –         0,0     тыс. рублей;</w:t>
      </w:r>
    </w:p>
    <w:p w:rsidR="00E77002" w:rsidRPr="00EB1F22" w:rsidRDefault="00E77002" w:rsidP="00E77002">
      <w:pPr>
        <w:ind w:firstLine="709"/>
        <w:jc w:val="both"/>
        <w:rPr>
          <w:sz w:val="20"/>
          <w:szCs w:val="20"/>
        </w:rPr>
      </w:pPr>
      <w:r w:rsidRPr="00EB1F22">
        <w:rPr>
          <w:sz w:val="20"/>
          <w:szCs w:val="20"/>
        </w:rPr>
        <w:t>2021 году –          0,0    тыс. рублей;</w:t>
      </w:r>
    </w:p>
    <w:p w:rsidR="00E77002" w:rsidRPr="00EB1F22" w:rsidRDefault="00E77002" w:rsidP="00E77002">
      <w:pPr>
        <w:ind w:firstLine="709"/>
        <w:jc w:val="both"/>
        <w:rPr>
          <w:sz w:val="20"/>
          <w:szCs w:val="20"/>
        </w:rPr>
      </w:pPr>
      <w:r w:rsidRPr="00EB1F22">
        <w:rPr>
          <w:sz w:val="20"/>
          <w:szCs w:val="20"/>
        </w:rPr>
        <w:t>2022 году –          0,0    тыс. рублей;</w:t>
      </w:r>
    </w:p>
    <w:p w:rsidR="00E77002" w:rsidRPr="00EB1F22" w:rsidRDefault="00E77002" w:rsidP="00E77002">
      <w:pPr>
        <w:ind w:firstLine="709"/>
        <w:jc w:val="both"/>
        <w:rPr>
          <w:sz w:val="20"/>
          <w:szCs w:val="20"/>
        </w:rPr>
      </w:pPr>
      <w:r w:rsidRPr="00EB1F22">
        <w:rPr>
          <w:sz w:val="20"/>
          <w:szCs w:val="20"/>
        </w:rPr>
        <w:t>2023 году –          0,0    тыс. рублей;</w:t>
      </w:r>
    </w:p>
    <w:p w:rsidR="00E77002" w:rsidRPr="00EB1F22" w:rsidRDefault="00E77002" w:rsidP="00E77002">
      <w:pPr>
        <w:ind w:firstLine="709"/>
        <w:jc w:val="both"/>
        <w:rPr>
          <w:sz w:val="20"/>
          <w:szCs w:val="20"/>
        </w:rPr>
      </w:pPr>
      <w:r w:rsidRPr="00EB1F22">
        <w:rPr>
          <w:sz w:val="20"/>
          <w:szCs w:val="20"/>
        </w:rPr>
        <w:t>2024 году –          0,0    тыс. рублей;</w:t>
      </w:r>
    </w:p>
    <w:p w:rsidR="00E77002" w:rsidRPr="00EB1F22" w:rsidRDefault="00E77002" w:rsidP="00E77002">
      <w:pPr>
        <w:ind w:firstLine="709"/>
        <w:jc w:val="both"/>
        <w:rPr>
          <w:sz w:val="20"/>
          <w:szCs w:val="20"/>
        </w:rPr>
      </w:pPr>
      <w:r w:rsidRPr="00EB1F22">
        <w:rPr>
          <w:sz w:val="20"/>
          <w:szCs w:val="20"/>
        </w:rPr>
        <w:t>2025 году –          0,0    тыс. рублей.».</w:t>
      </w:r>
    </w:p>
    <w:p w:rsidR="00E77002" w:rsidRPr="00EB1F22" w:rsidRDefault="00E77002" w:rsidP="00E77002">
      <w:pPr>
        <w:ind w:firstLine="709"/>
        <w:jc w:val="both"/>
        <w:rPr>
          <w:sz w:val="20"/>
          <w:szCs w:val="20"/>
        </w:rPr>
      </w:pPr>
    </w:p>
    <w:p w:rsidR="00E77002" w:rsidRPr="00EB1F22" w:rsidRDefault="00E77002" w:rsidP="00E77002">
      <w:pPr>
        <w:ind w:firstLine="709"/>
        <w:jc w:val="both"/>
        <w:rPr>
          <w:sz w:val="20"/>
          <w:szCs w:val="20"/>
        </w:rPr>
      </w:pPr>
      <w:r w:rsidRPr="00EB1F22">
        <w:rPr>
          <w:sz w:val="20"/>
          <w:szCs w:val="20"/>
        </w:rPr>
        <w:lastRenderedPageBreak/>
        <w:t>2.2. Приложение № 1 к подпрограмме Муниципальной программы изложить         в следующей редакции согласно приложению №4 к настоящему постановлению.</w:t>
      </w:r>
    </w:p>
    <w:p w:rsidR="00E77002" w:rsidRPr="00EB1F22" w:rsidRDefault="00E77002" w:rsidP="00E77002">
      <w:pPr>
        <w:ind w:firstLine="709"/>
        <w:jc w:val="both"/>
        <w:rPr>
          <w:sz w:val="20"/>
          <w:szCs w:val="20"/>
        </w:rPr>
      </w:pPr>
      <w:r w:rsidRPr="00EB1F22">
        <w:rPr>
          <w:sz w:val="20"/>
          <w:szCs w:val="20"/>
        </w:rPr>
        <w:t>2.3. Приложение № 2 к подпрограмме Муниципальной программы изложить         в следующей редакции согласно приложению №5 к настоящему постановлению.</w:t>
      </w:r>
    </w:p>
    <w:p w:rsidR="00E77002" w:rsidRPr="00EB1F22" w:rsidRDefault="00E77002" w:rsidP="00E77002">
      <w:pPr>
        <w:ind w:firstLine="709"/>
        <w:jc w:val="both"/>
        <w:rPr>
          <w:sz w:val="20"/>
          <w:szCs w:val="20"/>
        </w:rPr>
      </w:pPr>
      <w:r w:rsidRPr="00EB1F22">
        <w:rPr>
          <w:sz w:val="20"/>
          <w:szCs w:val="20"/>
        </w:rPr>
        <w:t>2.4.  Приложение № 3 к подпрограмме Муниципальной программы изложить        в следующей редакции согласно приложению № 6 к настоящему постановлению.</w:t>
      </w:r>
    </w:p>
    <w:p w:rsidR="00E77002" w:rsidRPr="00EB1F22" w:rsidRDefault="00E77002" w:rsidP="00E77002">
      <w:pPr>
        <w:tabs>
          <w:tab w:val="left" w:pos="8716"/>
        </w:tabs>
        <w:ind w:firstLine="709"/>
        <w:jc w:val="both"/>
        <w:rPr>
          <w:sz w:val="20"/>
          <w:szCs w:val="20"/>
        </w:rPr>
      </w:pPr>
      <w:r w:rsidRPr="00EB1F22">
        <w:rPr>
          <w:sz w:val="20"/>
          <w:szCs w:val="20"/>
        </w:rPr>
        <w:t>3.  В приложении №5 к Муниципальной программе:</w:t>
      </w:r>
    </w:p>
    <w:p w:rsidR="00E77002" w:rsidRPr="00EB1F22" w:rsidRDefault="00E77002" w:rsidP="00E77002">
      <w:pPr>
        <w:tabs>
          <w:tab w:val="left" w:pos="8716"/>
        </w:tabs>
        <w:ind w:firstLine="709"/>
        <w:jc w:val="both"/>
        <w:rPr>
          <w:sz w:val="20"/>
          <w:szCs w:val="20"/>
        </w:rPr>
      </w:pPr>
      <w:r w:rsidRPr="00EB1F22">
        <w:rPr>
          <w:sz w:val="20"/>
          <w:szCs w:val="20"/>
        </w:rPr>
        <w:t xml:space="preserve">в паспорте подпрограммы «Создание и развитие инфраструктуры на сельских территориях» Муниципальной программы (далее подпрограмма) </w:t>
      </w:r>
      <w:r w:rsidRPr="00EB1F22">
        <w:rPr>
          <w:bCs/>
          <w:sz w:val="20"/>
          <w:szCs w:val="20"/>
        </w:rPr>
        <w:t>позиции «Основные мероприятия подпрограммы», «Целевые индикаторы и показатели подпрограммы», «Объем финансирования подпрограммы с разбивкой по годам реализации подпрограммы» изложить в следующей редакции:</w:t>
      </w:r>
    </w:p>
    <w:tbl>
      <w:tblPr>
        <w:tblW w:w="5000" w:type="pct"/>
        <w:tblCellMar>
          <w:left w:w="62" w:type="dxa"/>
          <w:right w:w="62" w:type="dxa"/>
        </w:tblCellMar>
        <w:tblLook w:val="0000" w:firstRow="0" w:lastRow="0" w:firstColumn="0" w:lastColumn="0" w:noHBand="0" w:noVBand="0"/>
      </w:tblPr>
      <w:tblGrid>
        <w:gridCol w:w="3179"/>
        <w:gridCol w:w="345"/>
        <w:gridCol w:w="6114"/>
      </w:tblGrid>
      <w:tr w:rsidR="00E77002" w:rsidRPr="00EB1F22" w:rsidTr="005A1057">
        <w:tc>
          <w:tcPr>
            <w:tcW w:w="1649" w:type="pct"/>
          </w:tcPr>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«Основные мероприятия </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подпрограммы</w:t>
            </w: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Целевые индикаторы и  показатели подпрограммы</w:t>
            </w: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Объем финансирования  подпрограммы с разбивкой по годам реализации подпрограммы</w:t>
            </w:r>
          </w:p>
          <w:p w:rsidR="00E77002" w:rsidRPr="00EB1F22" w:rsidRDefault="00E77002" w:rsidP="005A1057">
            <w:pPr>
              <w:autoSpaceDE w:val="0"/>
              <w:autoSpaceDN w:val="0"/>
              <w:adjustRightInd w:val="0"/>
              <w:jc w:val="both"/>
              <w:rPr>
                <w:rFonts w:eastAsia="Calibri"/>
                <w:bCs/>
                <w:sz w:val="20"/>
                <w:szCs w:val="20"/>
                <w:lang w:eastAsia="en-US"/>
              </w:rPr>
            </w:pPr>
          </w:p>
        </w:tc>
        <w:tc>
          <w:tcPr>
            <w:tcW w:w="179" w:type="pct"/>
          </w:tcPr>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r w:rsidRPr="00EB1F22">
              <w:rPr>
                <w:rFonts w:eastAsia="Calibri"/>
                <w:bCs/>
                <w:sz w:val="20"/>
                <w:szCs w:val="20"/>
                <w:lang w:eastAsia="en-US"/>
              </w:rPr>
              <w:t>-</w:t>
            </w: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r w:rsidRPr="00EB1F22">
              <w:rPr>
                <w:rFonts w:eastAsia="Calibri"/>
                <w:bCs/>
                <w:sz w:val="20"/>
                <w:szCs w:val="20"/>
                <w:lang w:eastAsia="en-US"/>
              </w:rPr>
              <w:t>-</w:t>
            </w: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p>
          <w:p w:rsidR="00E77002" w:rsidRPr="00EB1F22" w:rsidRDefault="00E77002" w:rsidP="005A1057">
            <w:pPr>
              <w:jc w:val="center"/>
              <w:rPr>
                <w:rFonts w:eastAsia="Calibri"/>
                <w:bCs/>
                <w:sz w:val="20"/>
                <w:szCs w:val="20"/>
                <w:lang w:eastAsia="en-US"/>
              </w:rPr>
            </w:pPr>
            <w:r w:rsidRPr="00EB1F22">
              <w:rPr>
                <w:rFonts w:eastAsia="Calibri"/>
                <w:bCs/>
                <w:sz w:val="20"/>
                <w:szCs w:val="20"/>
                <w:lang w:eastAsia="en-US"/>
              </w:rPr>
              <w:t>-</w:t>
            </w:r>
          </w:p>
          <w:p w:rsidR="00E77002" w:rsidRPr="00EB1F22" w:rsidRDefault="00E77002" w:rsidP="005A1057">
            <w:pPr>
              <w:jc w:val="center"/>
              <w:rPr>
                <w:rFonts w:ascii="Calibri" w:eastAsia="Calibri" w:hAnsi="Calibri"/>
                <w:sz w:val="20"/>
                <w:szCs w:val="20"/>
                <w:lang w:eastAsia="en-US"/>
              </w:rPr>
            </w:pPr>
          </w:p>
        </w:tc>
        <w:tc>
          <w:tcPr>
            <w:tcW w:w="3172" w:type="pct"/>
          </w:tcPr>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реализация мероприятий по благоустройству сельских территорий;</w:t>
            </w: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p w:rsidR="00E77002" w:rsidRPr="00EB1F22" w:rsidRDefault="00E77002" w:rsidP="005A1057">
            <w:pPr>
              <w:autoSpaceDE w:val="0"/>
              <w:autoSpaceDN w:val="0"/>
              <w:adjustRightInd w:val="0"/>
              <w:jc w:val="both"/>
              <w:rPr>
                <w:rFonts w:eastAsia="Calibri"/>
                <w:color w:val="FF0000"/>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к 2021 году предусматривается достижение следующих целевых показателей (индикаторов):</w:t>
            </w:r>
          </w:p>
          <w:p w:rsidR="00E77002" w:rsidRPr="00EB1F22" w:rsidRDefault="00E77002" w:rsidP="005A1057">
            <w:pPr>
              <w:autoSpaceDE w:val="0"/>
              <w:autoSpaceDN w:val="0"/>
              <w:jc w:val="both"/>
              <w:rPr>
                <w:sz w:val="20"/>
                <w:szCs w:val="20"/>
              </w:rPr>
            </w:pPr>
            <w:r w:rsidRPr="00EB1F22">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4 единицы;</w:t>
            </w:r>
          </w:p>
          <w:p w:rsidR="00E77002" w:rsidRPr="00EB1F22" w:rsidRDefault="00E77002" w:rsidP="005A1057">
            <w:pPr>
              <w:autoSpaceDE w:val="0"/>
              <w:autoSpaceDN w:val="0"/>
              <w:jc w:val="both"/>
              <w:rPr>
                <w:sz w:val="20"/>
                <w:szCs w:val="20"/>
              </w:rPr>
            </w:pPr>
            <w:r w:rsidRPr="00EB1F22">
              <w:rPr>
                <w:sz w:val="20"/>
                <w:szCs w:val="20"/>
              </w:rPr>
              <w:t>ввод в действие локальных водопроводов – 5,4 км;</w:t>
            </w:r>
          </w:p>
          <w:p w:rsidR="00E77002" w:rsidRPr="00EB1F22" w:rsidRDefault="00E77002" w:rsidP="005A1057">
            <w:pPr>
              <w:tabs>
                <w:tab w:val="left" w:pos="8716"/>
              </w:tabs>
              <w:jc w:val="both"/>
              <w:rPr>
                <w:sz w:val="20"/>
                <w:szCs w:val="20"/>
              </w:rPr>
            </w:pPr>
            <w:r w:rsidRPr="00EB1F22">
              <w:rPr>
                <w:sz w:val="20"/>
                <w:szCs w:val="20"/>
              </w:rPr>
              <w:t>количество реализованных проектов, направленных на благоустройство и развитие сельских территорий населенных пунктов – 118 единиц»;</w:t>
            </w:r>
          </w:p>
          <w:p w:rsidR="00E77002" w:rsidRPr="00EB1F22" w:rsidRDefault="00E77002" w:rsidP="005A1057">
            <w:pPr>
              <w:autoSpaceDE w:val="0"/>
              <w:autoSpaceDN w:val="0"/>
              <w:jc w:val="both"/>
              <w:rPr>
                <w:sz w:val="20"/>
                <w:szCs w:val="20"/>
              </w:rPr>
            </w:pPr>
            <w:r w:rsidRPr="00EB1F22">
              <w:rPr>
                <w:rFonts w:cs="Calibri"/>
                <w:bCs/>
                <w:sz w:val="20"/>
                <w:szCs w:val="20"/>
              </w:rPr>
              <w:t>к 2023 году предусматривается достижение следующих целевых показателей (индикаторов):</w:t>
            </w:r>
          </w:p>
          <w:p w:rsidR="00E77002" w:rsidRPr="00EB1F22" w:rsidRDefault="00E77002" w:rsidP="005A1057">
            <w:pPr>
              <w:autoSpaceDE w:val="0"/>
              <w:autoSpaceDN w:val="0"/>
              <w:jc w:val="both"/>
              <w:rPr>
                <w:sz w:val="20"/>
                <w:szCs w:val="20"/>
              </w:rPr>
            </w:pPr>
            <w:r w:rsidRPr="00EB1F22">
              <w:rPr>
                <w:sz w:val="20"/>
                <w:szCs w:val="20"/>
              </w:rPr>
              <w:t>количество реализованных проектов комплексного развития сельских территорий или сельских агломераций – 1 единица;</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к 2024 году предусматривается достижение следующих целевых показателей (индикаторов):</w:t>
            </w:r>
          </w:p>
          <w:p w:rsidR="00E77002" w:rsidRPr="00EB1F22" w:rsidRDefault="00E77002" w:rsidP="005A1057">
            <w:pPr>
              <w:autoSpaceDE w:val="0"/>
              <w:autoSpaceDN w:val="0"/>
              <w:jc w:val="both"/>
              <w:rPr>
                <w:sz w:val="20"/>
                <w:szCs w:val="20"/>
              </w:rPr>
            </w:pPr>
            <w:r w:rsidRPr="00EB1F22">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к 2025 году предусматривается достижение следующих целевых показателей (индикаторов):</w:t>
            </w:r>
          </w:p>
          <w:p w:rsidR="00E77002" w:rsidRPr="00EB1F22" w:rsidRDefault="00E77002" w:rsidP="005A1057">
            <w:pPr>
              <w:autoSpaceDE w:val="0"/>
              <w:autoSpaceDN w:val="0"/>
              <w:jc w:val="both"/>
              <w:rPr>
                <w:sz w:val="20"/>
                <w:szCs w:val="20"/>
              </w:rPr>
            </w:pPr>
            <w:r w:rsidRPr="00EB1F22">
              <w:rPr>
                <w:sz w:val="20"/>
                <w:szCs w:val="20"/>
              </w:rPr>
              <w:t xml:space="preserve">ввод в действие распределительных газовых сетей – 1,5 км; </w:t>
            </w:r>
          </w:p>
          <w:p w:rsidR="00E77002" w:rsidRPr="00EB1F22" w:rsidRDefault="00E77002" w:rsidP="005A1057">
            <w:pPr>
              <w:autoSpaceDE w:val="0"/>
              <w:autoSpaceDN w:val="0"/>
              <w:jc w:val="both"/>
              <w:rPr>
                <w:sz w:val="20"/>
                <w:szCs w:val="20"/>
              </w:rPr>
            </w:pPr>
            <w:r w:rsidRPr="00EB1F22">
              <w:rPr>
                <w:rFonts w:cs="Calibri"/>
                <w:sz w:val="20"/>
                <w:szCs w:val="20"/>
              </w:rPr>
              <w:t>количество реализованных общественно значимых проектов по благоустройству сельских территорий</w:t>
            </w:r>
            <w:r w:rsidRPr="00EB1F22">
              <w:rPr>
                <w:sz w:val="20"/>
                <w:szCs w:val="20"/>
              </w:rPr>
              <w:t> – 2 единицы;</w:t>
            </w:r>
          </w:p>
          <w:p w:rsidR="00E77002" w:rsidRPr="00EB1F22" w:rsidRDefault="00E77002" w:rsidP="005A1057">
            <w:pPr>
              <w:autoSpaceDE w:val="0"/>
              <w:autoSpaceDN w:val="0"/>
              <w:adjustRightInd w:val="0"/>
              <w:jc w:val="both"/>
              <w:rPr>
                <w:rFonts w:eastAsia="Calibri"/>
                <w:sz w:val="20"/>
                <w:szCs w:val="20"/>
                <w:lang w:eastAsia="en-US"/>
              </w:rPr>
            </w:pPr>
            <w:r w:rsidRPr="00EB1F22">
              <w:rPr>
                <w:sz w:val="20"/>
                <w:szCs w:val="20"/>
              </w:rPr>
              <w:t>количество реализованных проектов развития общественной инфраструктуры, основанных на местных инициативах,</w:t>
            </w:r>
            <w:r w:rsidRPr="00EB1F22">
              <w:rPr>
                <w:rFonts w:eastAsia="Calibri"/>
                <w:sz w:val="20"/>
                <w:szCs w:val="20"/>
                <w:lang w:eastAsia="en-US"/>
              </w:rPr>
              <w:t xml:space="preserve"> – 115 единиц;</w:t>
            </w:r>
          </w:p>
          <w:p w:rsidR="00E77002" w:rsidRPr="00EB1F22" w:rsidRDefault="00E77002" w:rsidP="005A1057">
            <w:pPr>
              <w:autoSpaceDE w:val="0"/>
              <w:autoSpaceDN w:val="0"/>
              <w:jc w:val="both"/>
              <w:rPr>
                <w:sz w:val="20"/>
                <w:szCs w:val="20"/>
              </w:rPr>
            </w:pPr>
            <w:r w:rsidRPr="00EB1F22">
              <w:rPr>
                <w:rFonts w:cs="Calibri"/>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EB1F22">
              <w:rPr>
                <w:sz w:val="20"/>
                <w:szCs w:val="20"/>
              </w:rPr>
              <w:t xml:space="preserve"> – 5 единиц </w:t>
            </w: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Прогнозируемый объем финансирования подпрограммы составляет </w:t>
            </w:r>
            <w:r w:rsidRPr="00EB1F22">
              <w:rPr>
                <w:rFonts w:eastAsia="Calibri"/>
                <w:b/>
                <w:bCs/>
                <w:sz w:val="20"/>
                <w:szCs w:val="20"/>
                <w:lang w:eastAsia="en-US"/>
              </w:rPr>
              <w:t>150233,93</w:t>
            </w:r>
            <w:r w:rsidRPr="00EB1F22">
              <w:rPr>
                <w:rFonts w:eastAsia="Calibri"/>
                <w:bCs/>
                <w:sz w:val="20"/>
                <w:szCs w:val="20"/>
                <w:lang w:eastAsia="en-US"/>
              </w:rPr>
              <w:t xml:space="preserve"> тыс. рублей,      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2020 году – 96817,81 тыс. рублей; </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49516,89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1150,22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2749,01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из них средства:</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lastRenderedPageBreak/>
              <w:t>федерального бюджета–</w:t>
            </w:r>
            <w:r w:rsidRPr="00EB1F22">
              <w:rPr>
                <w:rFonts w:eastAsia="Calibri"/>
                <w:b/>
                <w:bCs/>
                <w:sz w:val="20"/>
                <w:szCs w:val="20"/>
                <w:lang w:eastAsia="en-US"/>
              </w:rPr>
              <w:t>1526,3</w:t>
            </w:r>
            <w:r w:rsidRPr="00EB1F22">
              <w:rPr>
                <w:rFonts w:eastAsia="Calibri"/>
                <w:bCs/>
                <w:sz w:val="20"/>
                <w:szCs w:val="20"/>
                <w:lang w:eastAsia="en-US"/>
              </w:rPr>
              <w:t xml:space="preserve"> тыс. рублей (1 %),               </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564,8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961,5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республиканского бюджета Чувашской Республики –   </w:t>
            </w:r>
            <w:r w:rsidRPr="00EB1F22">
              <w:rPr>
                <w:rFonts w:eastAsia="Calibri"/>
                <w:b/>
                <w:bCs/>
                <w:sz w:val="20"/>
                <w:szCs w:val="20"/>
                <w:lang w:eastAsia="en-US"/>
              </w:rPr>
              <w:t xml:space="preserve">118948,89 </w:t>
            </w:r>
            <w:r w:rsidRPr="00EB1F22">
              <w:rPr>
                <w:rFonts w:eastAsia="Calibri"/>
                <w:bCs/>
                <w:sz w:val="20"/>
                <w:szCs w:val="20"/>
                <w:lang w:eastAsia="en-US"/>
              </w:rPr>
              <w:t>тыс. рублей (79,2 %), 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80507,58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38441,31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местного бюджета – </w:t>
            </w:r>
            <w:r w:rsidRPr="00EB1F22">
              <w:rPr>
                <w:rFonts w:eastAsia="Calibri"/>
                <w:b/>
                <w:bCs/>
                <w:sz w:val="20"/>
                <w:szCs w:val="20"/>
                <w:lang w:eastAsia="en-US"/>
              </w:rPr>
              <w:t>4964,14</w:t>
            </w:r>
            <w:r w:rsidRPr="00EB1F22">
              <w:rPr>
                <w:rFonts w:eastAsia="Calibri"/>
                <w:bCs/>
                <w:sz w:val="20"/>
                <w:szCs w:val="20"/>
                <w:lang w:eastAsia="en-US"/>
              </w:rPr>
              <w:t xml:space="preserve"> тыс. рублей (3,3 %), 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4398,45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565,69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бюджетов сельских поселений– </w:t>
            </w:r>
            <w:r w:rsidRPr="00EB1F22">
              <w:rPr>
                <w:rFonts w:eastAsia="Calibri"/>
                <w:b/>
                <w:bCs/>
                <w:sz w:val="20"/>
                <w:szCs w:val="20"/>
                <w:lang w:eastAsia="en-US"/>
              </w:rPr>
              <w:t>14821,69</w:t>
            </w:r>
            <w:r w:rsidRPr="00EB1F22">
              <w:rPr>
                <w:rFonts w:eastAsia="Calibri"/>
                <w:bCs/>
                <w:sz w:val="20"/>
                <w:szCs w:val="20"/>
                <w:lang w:eastAsia="en-US"/>
              </w:rPr>
              <w:t xml:space="preserve"> тыс. рублей (9,9 %), 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4037,56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6884,9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1150,22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2749,01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 xml:space="preserve">внебюджетных источников – </w:t>
            </w:r>
            <w:r w:rsidRPr="00EB1F22">
              <w:rPr>
                <w:rFonts w:eastAsia="Calibri"/>
                <w:b/>
                <w:bCs/>
                <w:sz w:val="20"/>
                <w:szCs w:val="20"/>
                <w:lang w:eastAsia="en-US"/>
              </w:rPr>
              <w:t>9972,91</w:t>
            </w:r>
            <w:r w:rsidRPr="00EB1F22">
              <w:rPr>
                <w:rFonts w:eastAsia="Calibri"/>
                <w:bCs/>
                <w:sz w:val="20"/>
                <w:szCs w:val="20"/>
                <w:lang w:eastAsia="en-US"/>
              </w:rPr>
              <w:t xml:space="preserve"> тыс. рублей (6,6 %), </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в том числе в:</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2020 году –   7309,42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2021 году –   2663,49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2022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2023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2024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2025 году –         0,0, тыс. рублей».</w:t>
            </w:r>
          </w:p>
          <w:p w:rsidR="00E77002" w:rsidRPr="00EB1F22" w:rsidRDefault="00E77002" w:rsidP="005A1057">
            <w:pPr>
              <w:autoSpaceDE w:val="0"/>
              <w:autoSpaceDN w:val="0"/>
              <w:adjustRightInd w:val="0"/>
              <w:jc w:val="both"/>
              <w:rPr>
                <w:rFonts w:eastAsia="Calibri"/>
                <w:bCs/>
                <w:sz w:val="20"/>
                <w:szCs w:val="20"/>
                <w:lang w:eastAsia="en-US"/>
              </w:rPr>
            </w:pPr>
          </w:p>
          <w:p w:rsidR="00E77002" w:rsidRPr="00EB1F22" w:rsidRDefault="00E77002" w:rsidP="005A1057">
            <w:pPr>
              <w:autoSpaceDE w:val="0"/>
              <w:autoSpaceDN w:val="0"/>
              <w:adjustRightInd w:val="0"/>
              <w:jc w:val="both"/>
              <w:rPr>
                <w:rFonts w:eastAsia="Calibri"/>
                <w:bCs/>
                <w:sz w:val="20"/>
                <w:szCs w:val="20"/>
                <w:lang w:eastAsia="en-US"/>
              </w:rPr>
            </w:pPr>
          </w:p>
        </w:tc>
      </w:tr>
    </w:tbl>
    <w:p w:rsidR="00E77002" w:rsidRPr="00EB1F22" w:rsidRDefault="00E77002" w:rsidP="00E77002">
      <w:pPr>
        <w:ind w:firstLine="720"/>
        <w:jc w:val="both"/>
        <w:rPr>
          <w:sz w:val="20"/>
          <w:szCs w:val="20"/>
        </w:rPr>
      </w:pPr>
      <w:r w:rsidRPr="00EB1F22">
        <w:rPr>
          <w:sz w:val="20"/>
          <w:szCs w:val="20"/>
        </w:rPr>
        <w:lastRenderedPageBreak/>
        <w:t xml:space="preserve">3.1. Раздел </w:t>
      </w:r>
      <w:r w:rsidRPr="00EB1F22">
        <w:rPr>
          <w:sz w:val="20"/>
          <w:szCs w:val="20"/>
          <w:lang w:val="en-US"/>
        </w:rPr>
        <w:t>I</w:t>
      </w:r>
      <w:r w:rsidRPr="00EB1F22">
        <w:rPr>
          <w:sz w:val="20"/>
          <w:szCs w:val="20"/>
        </w:rPr>
        <w:t xml:space="preserve"> подпрограммы Муниципальной программы дополнить новым абзацем тринадцатым следующего содержания:</w:t>
      </w:r>
    </w:p>
    <w:p w:rsidR="00E77002" w:rsidRPr="00EB1F22" w:rsidRDefault="00E77002" w:rsidP="00E77002">
      <w:pPr>
        <w:ind w:firstLine="720"/>
        <w:jc w:val="both"/>
        <w:rPr>
          <w:sz w:val="20"/>
          <w:szCs w:val="20"/>
        </w:rPr>
      </w:pPr>
      <w:r w:rsidRPr="00EB1F22">
        <w:rPr>
          <w:sz w:val="20"/>
          <w:szCs w:val="20"/>
        </w:rPr>
        <w:t>«количество реализованных проектов, направленных на благоустройство и развитие территорий населенных пунктов.»;</w:t>
      </w:r>
    </w:p>
    <w:p w:rsidR="00E77002" w:rsidRPr="00EB1F22" w:rsidRDefault="00E77002" w:rsidP="00E77002">
      <w:pPr>
        <w:ind w:firstLine="720"/>
        <w:jc w:val="both"/>
        <w:rPr>
          <w:sz w:val="20"/>
          <w:szCs w:val="20"/>
        </w:rPr>
      </w:pPr>
      <w:r w:rsidRPr="00EB1F22">
        <w:rPr>
          <w:sz w:val="20"/>
          <w:szCs w:val="20"/>
        </w:rPr>
        <w:t>абзацы тринадцатый – четырнадцатый считать абзацами четырнадцатым-пятнадцатым.</w:t>
      </w:r>
    </w:p>
    <w:p w:rsidR="00E77002" w:rsidRPr="00EB1F22" w:rsidRDefault="00E77002" w:rsidP="00E77002">
      <w:pPr>
        <w:ind w:firstLine="720"/>
        <w:jc w:val="both"/>
        <w:rPr>
          <w:sz w:val="20"/>
          <w:szCs w:val="20"/>
        </w:rPr>
      </w:pPr>
      <w:r w:rsidRPr="00EB1F22">
        <w:rPr>
          <w:sz w:val="20"/>
          <w:szCs w:val="20"/>
        </w:rPr>
        <w:t xml:space="preserve">3.2. В разделе </w:t>
      </w:r>
      <w:r w:rsidRPr="00EB1F22">
        <w:rPr>
          <w:sz w:val="20"/>
          <w:szCs w:val="20"/>
          <w:lang w:val="en-US"/>
        </w:rPr>
        <w:t>II</w:t>
      </w:r>
      <w:r w:rsidRPr="00EB1F22">
        <w:rPr>
          <w:sz w:val="20"/>
          <w:szCs w:val="20"/>
        </w:rPr>
        <w:t xml:space="preserve"> подпрограммы Муниципальной программы абзац второй изложить в следующей редакции:</w:t>
      </w:r>
    </w:p>
    <w:p w:rsidR="00E77002" w:rsidRPr="00EB1F22" w:rsidRDefault="00E77002" w:rsidP="00E77002">
      <w:pPr>
        <w:ind w:firstLine="720"/>
        <w:jc w:val="both"/>
        <w:rPr>
          <w:sz w:val="20"/>
          <w:szCs w:val="20"/>
        </w:rPr>
      </w:pPr>
      <w:r w:rsidRPr="00EB1F22">
        <w:rPr>
          <w:sz w:val="20"/>
          <w:szCs w:val="20"/>
        </w:rPr>
        <w:t>«Подпрограмма включает три основных мероприятия.».</w:t>
      </w:r>
    </w:p>
    <w:p w:rsidR="00E77002" w:rsidRPr="00EB1F22" w:rsidRDefault="00E77002" w:rsidP="00E77002">
      <w:pPr>
        <w:ind w:firstLine="720"/>
        <w:jc w:val="both"/>
        <w:rPr>
          <w:sz w:val="20"/>
          <w:szCs w:val="20"/>
        </w:rPr>
      </w:pPr>
      <w:r w:rsidRPr="00EB1F22">
        <w:rPr>
          <w:sz w:val="20"/>
          <w:szCs w:val="20"/>
        </w:rPr>
        <w:t xml:space="preserve">Раздел </w:t>
      </w:r>
      <w:r w:rsidRPr="00EB1F22">
        <w:rPr>
          <w:sz w:val="20"/>
          <w:szCs w:val="20"/>
          <w:lang w:val="en-US"/>
        </w:rPr>
        <w:t>II</w:t>
      </w:r>
      <w:r w:rsidRPr="00EB1F22">
        <w:rPr>
          <w:sz w:val="20"/>
          <w:szCs w:val="20"/>
        </w:rPr>
        <w:t xml:space="preserve"> подпрограммы Муниципальной программы дополнить новыми абзацами двадцать первым - двадцать четвертым следующего содержания:</w:t>
      </w:r>
    </w:p>
    <w:p w:rsidR="00E77002" w:rsidRPr="00EB1F22" w:rsidRDefault="00E77002" w:rsidP="00E77002">
      <w:pPr>
        <w:tabs>
          <w:tab w:val="left" w:pos="8505"/>
        </w:tabs>
        <w:ind w:firstLine="720"/>
        <w:jc w:val="both"/>
        <w:rPr>
          <w:sz w:val="20"/>
          <w:szCs w:val="20"/>
        </w:rPr>
      </w:pPr>
      <w:r w:rsidRPr="00EB1F22">
        <w:rPr>
          <w:sz w:val="20"/>
          <w:szCs w:val="20"/>
        </w:rPr>
        <w:t xml:space="preserve"> </w:t>
      </w:r>
      <w:r w:rsidRPr="00EB1F22">
        <w:rPr>
          <w:b/>
          <w:sz w:val="20"/>
          <w:szCs w:val="20"/>
        </w:rPr>
        <w:t xml:space="preserve">«Основное мероприятие 3. </w:t>
      </w:r>
      <w:r w:rsidRPr="00EB1F22">
        <w:rPr>
          <w:sz w:val="20"/>
          <w:szCs w:val="20"/>
        </w:rPr>
        <w:t>Реализация проектов, направленных на благоустройство и развитие территорий населенных пунктов Аликовского района Чувашской Республики.</w:t>
      </w:r>
    </w:p>
    <w:p w:rsidR="00E77002" w:rsidRPr="00EB1F22" w:rsidRDefault="00E77002" w:rsidP="00E77002">
      <w:pPr>
        <w:ind w:firstLine="720"/>
        <w:jc w:val="both"/>
        <w:rPr>
          <w:sz w:val="20"/>
          <w:szCs w:val="20"/>
        </w:rPr>
      </w:pPr>
      <w:r w:rsidRPr="00EB1F22">
        <w:rPr>
          <w:b/>
          <w:sz w:val="20"/>
          <w:szCs w:val="20"/>
        </w:rPr>
        <w:t xml:space="preserve">Мероприятие 3.1. </w:t>
      </w:r>
      <w:r w:rsidRPr="00EB1F22">
        <w:rPr>
          <w:sz w:val="20"/>
          <w:szCs w:val="20"/>
        </w:rPr>
        <w:t>Реализация проектов, направленных на благоустройство и развитие территорий населенных пунктов Аликовского района Чувашской Республики.</w:t>
      </w:r>
    </w:p>
    <w:p w:rsidR="00E77002" w:rsidRPr="00EB1F22" w:rsidRDefault="00E77002" w:rsidP="00E77002">
      <w:pPr>
        <w:autoSpaceDE w:val="0"/>
        <w:autoSpaceDN w:val="0"/>
        <w:adjustRightInd w:val="0"/>
        <w:ind w:firstLine="720"/>
        <w:jc w:val="both"/>
        <w:rPr>
          <w:rFonts w:eastAsia="Calibri"/>
          <w:sz w:val="20"/>
          <w:szCs w:val="20"/>
          <w:lang w:eastAsia="en-US"/>
        </w:rPr>
      </w:pPr>
      <w:r w:rsidRPr="00EB1F22">
        <w:rPr>
          <w:rFonts w:eastAsia="Calibri"/>
          <w:sz w:val="20"/>
          <w:szCs w:val="20"/>
          <w:lang w:eastAsia="en-US"/>
        </w:rPr>
        <w:t xml:space="preserve">Данное мероприятие предусматривает </w:t>
      </w:r>
      <w:r w:rsidRPr="00EB1F22">
        <w:rPr>
          <w:spacing w:val="2"/>
          <w:sz w:val="20"/>
          <w:szCs w:val="20"/>
          <w:shd w:val="clear" w:color="auto" w:fill="FFFFFF"/>
        </w:rPr>
        <w:t>реализацию мероприятий по благоустройству и развитию территорий населенных пунктов Аликовского района Чувашской Республики.</w:t>
      </w:r>
    </w:p>
    <w:p w:rsidR="00E77002" w:rsidRPr="00EB1F22" w:rsidRDefault="00E77002" w:rsidP="00E77002">
      <w:pPr>
        <w:ind w:firstLine="720"/>
        <w:jc w:val="both"/>
        <w:rPr>
          <w:sz w:val="20"/>
          <w:szCs w:val="20"/>
        </w:rPr>
      </w:pPr>
      <w:r w:rsidRPr="00EB1F22">
        <w:rPr>
          <w:b/>
          <w:sz w:val="20"/>
          <w:szCs w:val="20"/>
        </w:rPr>
        <w:t>Мероприятие 3.2.</w:t>
      </w:r>
      <w:r w:rsidRPr="00EB1F22">
        <w:rPr>
          <w:sz w:val="20"/>
          <w:szCs w:val="20"/>
        </w:rPr>
        <w:t xml:space="preserve"> Реализация проектов, направленных на поощрение и популяризацию достижений сельских поселений в сфере развития сельских территорий, в том числе приобретение автотранспортных средств.»;</w:t>
      </w:r>
    </w:p>
    <w:p w:rsidR="00E77002" w:rsidRPr="00EB1F22" w:rsidRDefault="00E77002" w:rsidP="00E77002">
      <w:pPr>
        <w:ind w:firstLine="720"/>
        <w:jc w:val="both"/>
        <w:rPr>
          <w:sz w:val="20"/>
          <w:szCs w:val="20"/>
        </w:rPr>
      </w:pPr>
      <w:r w:rsidRPr="00EB1F22">
        <w:rPr>
          <w:sz w:val="20"/>
          <w:szCs w:val="20"/>
        </w:rPr>
        <w:t>абзацы двадцать первый - двадцать второй считать абзацами двадцать пятым – двадцать шестым.</w:t>
      </w:r>
    </w:p>
    <w:p w:rsidR="00E77002" w:rsidRPr="00EB1F22" w:rsidRDefault="00E77002" w:rsidP="00E77002">
      <w:pPr>
        <w:ind w:firstLine="720"/>
        <w:jc w:val="both"/>
        <w:rPr>
          <w:sz w:val="20"/>
          <w:szCs w:val="20"/>
        </w:rPr>
      </w:pPr>
      <w:r w:rsidRPr="00EB1F22">
        <w:rPr>
          <w:sz w:val="20"/>
          <w:szCs w:val="20"/>
        </w:rPr>
        <w:lastRenderedPageBreak/>
        <w:t>3.3. В разделе III подпрограммы Муниципальной программы абзацы второй-тридцать девятый изложить в следующей редакции:</w:t>
      </w:r>
    </w:p>
    <w:p w:rsidR="00E77002" w:rsidRPr="00EB1F22" w:rsidRDefault="00E77002" w:rsidP="00E77002">
      <w:pPr>
        <w:ind w:firstLine="720"/>
        <w:jc w:val="both"/>
        <w:rPr>
          <w:sz w:val="20"/>
          <w:szCs w:val="20"/>
        </w:rPr>
      </w:pPr>
      <w:r w:rsidRPr="00EB1F22">
        <w:rPr>
          <w:rFonts w:eastAsia="Calibri"/>
          <w:sz w:val="20"/>
          <w:szCs w:val="20"/>
          <w:lang w:eastAsia="en-US"/>
        </w:rPr>
        <w:t xml:space="preserve">«Прогнозируемый объем финансирования подпрограммы Муниципальной программы   в 2020–2025 годах составляет </w:t>
      </w:r>
      <w:r w:rsidRPr="00EB1F22">
        <w:rPr>
          <w:rFonts w:eastAsia="Calibri"/>
          <w:b/>
          <w:sz w:val="20"/>
          <w:szCs w:val="20"/>
          <w:lang w:eastAsia="en-US"/>
        </w:rPr>
        <w:t>150233,93</w:t>
      </w:r>
      <w:r w:rsidRPr="00EB1F22">
        <w:rPr>
          <w:rFonts w:eastAsia="Calibri"/>
          <w:sz w:val="20"/>
          <w:szCs w:val="20"/>
          <w:lang w:eastAsia="en-US"/>
        </w:rPr>
        <w:t xml:space="preserve"> тыс. рублей</w:t>
      </w:r>
      <w:r w:rsidRPr="00EB1F22">
        <w:rPr>
          <w:sz w:val="20"/>
          <w:szCs w:val="20"/>
        </w:rPr>
        <w:t>, в том числе в:</w:t>
      </w:r>
    </w:p>
    <w:p w:rsidR="00E77002" w:rsidRPr="00EB1F22" w:rsidRDefault="00E77002" w:rsidP="00E77002">
      <w:pPr>
        <w:ind w:firstLine="720"/>
        <w:jc w:val="both"/>
        <w:rPr>
          <w:sz w:val="20"/>
          <w:szCs w:val="20"/>
        </w:rPr>
      </w:pPr>
      <w:r w:rsidRPr="00EB1F22">
        <w:rPr>
          <w:sz w:val="20"/>
          <w:szCs w:val="20"/>
        </w:rPr>
        <w:t>2020 году – 96817,81 тыс. рублей;</w:t>
      </w:r>
    </w:p>
    <w:p w:rsidR="00E77002" w:rsidRPr="00EB1F22" w:rsidRDefault="00E77002" w:rsidP="00E77002">
      <w:pPr>
        <w:ind w:firstLine="720"/>
        <w:jc w:val="both"/>
        <w:rPr>
          <w:sz w:val="20"/>
          <w:szCs w:val="20"/>
        </w:rPr>
      </w:pPr>
      <w:r w:rsidRPr="00EB1F22">
        <w:rPr>
          <w:sz w:val="20"/>
          <w:szCs w:val="20"/>
        </w:rPr>
        <w:t>2021 году – 49516,89 тыс. рублей;</w:t>
      </w:r>
    </w:p>
    <w:p w:rsidR="00E77002" w:rsidRPr="00EB1F22" w:rsidRDefault="00E77002" w:rsidP="00E77002">
      <w:pPr>
        <w:ind w:firstLine="720"/>
        <w:jc w:val="both"/>
        <w:rPr>
          <w:sz w:val="20"/>
          <w:szCs w:val="20"/>
        </w:rPr>
      </w:pPr>
      <w:r w:rsidRPr="00EB1F22">
        <w:rPr>
          <w:sz w:val="20"/>
          <w:szCs w:val="20"/>
        </w:rPr>
        <w:t>2022 году –   1150,22 тыс. рублей;</w:t>
      </w:r>
    </w:p>
    <w:p w:rsidR="00E77002" w:rsidRPr="00EB1F22" w:rsidRDefault="00E77002" w:rsidP="00E77002">
      <w:pPr>
        <w:ind w:firstLine="720"/>
        <w:jc w:val="both"/>
        <w:rPr>
          <w:sz w:val="20"/>
          <w:szCs w:val="20"/>
        </w:rPr>
      </w:pPr>
      <w:r w:rsidRPr="00EB1F22">
        <w:rPr>
          <w:sz w:val="20"/>
          <w:szCs w:val="20"/>
        </w:rPr>
        <w:t>2023 году –   2749,01   тыс. рублей;</w:t>
      </w:r>
    </w:p>
    <w:p w:rsidR="00E77002" w:rsidRPr="00EB1F22" w:rsidRDefault="00E77002" w:rsidP="00E77002">
      <w:pPr>
        <w:ind w:firstLine="720"/>
        <w:jc w:val="both"/>
        <w:rPr>
          <w:sz w:val="20"/>
          <w:szCs w:val="20"/>
        </w:rPr>
      </w:pPr>
      <w:r w:rsidRPr="00EB1F22">
        <w:rPr>
          <w:sz w:val="20"/>
          <w:szCs w:val="20"/>
        </w:rPr>
        <w:t>2024 году –         0,0   тыс. рублей;</w:t>
      </w:r>
    </w:p>
    <w:p w:rsidR="00E77002" w:rsidRPr="00EB1F22" w:rsidRDefault="00E77002" w:rsidP="00E77002">
      <w:pPr>
        <w:ind w:firstLine="720"/>
        <w:jc w:val="both"/>
        <w:rPr>
          <w:sz w:val="20"/>
          <w:szCs w:val="20"/>
        </w:rPr>
      </w:pPr>
      <w:r w:rsidRPr="00EB1F22">
        <w:rPr>
          <w:sz w:val="20"/>
          <w:szCs w:val="20"/>
        </w:rPr>
        <w:t>2025 году –         0,0   тыс. рублей;</w:t>
      </w:r>
    </w:p>
    <w:p w:rsidR="00E77002" w:rsidRPr="00EB1F22" w:rsidRDefault="00E77002" w:rsidP="00E77002">
      <w:pPr>
        <w:ind w:firstLine="720"/>
        <w:jc w:val="both"/>
        <w:rPr>
          <w:sz w:val="20"/>
          <w:szCs w:val="20"/>
        </w:rPr>
      </w:pPr>
      <w:r w:rsidRPr="00EB1F22">
        <w:rPr>
          <w:sz w:val="20"/>
          <w:szCs w:val="20"/>
        </w:rPr>
        <w:t>из них средства:</w:t>
      </w:r>
    </w:p>
    <w:p w:rsidR="00E77002" w:rsidRPr="00EB1F22" w:rsidRDefault="00E77002" w:rsidP="00E77002">
      <w:pPr>
        <w:ind w:firstLine="720"/>
        <w:jc w:val="both"/>
        <w:rPr>
          <w:sz w:val="20"/>
          <w:szCs w:val="20"/>
        </w:rPr>
      </w:pPr>
      <w:r w:rsidRPr="00EB1F22">
        <w:rPr>
          <w:sz w:val="20"/>
          <w:szCs w:val="20"/>
        </w:rPr>
        <w:t xml:space="preserve">федерального бюджета – </w:t>
      </w:r>
      <w:r w:rsidRPr="00EB1F22">
        <w:rPr>
          <w:b/>
          <w:sz w:val="20"/>
          <w:szCs w:val="20"/>
        </w:rPr>
        <w:t xml:space="preserve"> 1526,3 </w:t>
      </w:r>
      <w:r w:rsidRPr="00EB1F22">
        <w:rPr>
          <w:sz w:val="20"/>
          <w:szCs w:val="20"/>
        </w:rPr>
        <w:t>тыс. рублей (1 %), в том числе в:</w:t>
      </w:r>
    </w:p>
    <w:p w:rsidR="00E77002" w:rsidRPr="00EB1F22" w:rsidRDefault="00E77002" w:rsidP="00E77002">
      <w:pPr>
        <w:ind w:firstLine="720"/>
        <w:jc w:val="both"/>
        <w:rPr>
          <w:sz w:val="20"/>
          <w:szCs w:val="20"/>
        </w:rPr>
      </w:pPr>
      <w:r w:rsidRPr="00EB1F22">
        <w:rPr>
          <w:sz w:val="20"/>
          <w:szCs w:val="20"/>
        </w:rPr>
        <w:t>2020 году –    564,8   тыс. рублей;</w:t>
      </w:r>
    </w:p>
    <w:p w:rsidR="00E77002" w:rsidRPr="00EB1F22" w:rsidRDefault="00E77002" w:rsidP="00E77002">
      <w:pPr>
        <w:ind w:firstLine="720"/>
        <w:jc w:val="both"/>
        <w:rPr>
          <w:sz w:val="20"/>
          <w:szCs w:val="20"/>
        </w:rPr>
      </w:pPr>
      <w:r w:rsidRPr="00EB1F22">
        <w:rPr>
          <w:sz w:val="20"/>
          <w:szCs w:val="20"/>
        </w:rPr>
        <w:t>2021 году –    961,5   тыс. рублей;</w:t>
      </w:r>
    </w:p>
    <w:p w:rsidR="00E77002" w:rsidRPr="00EB1F22" w:rsidRDefault="00E77002" w:rsidP="00E77002">
      <w:pPr>
        <w:ind w:firstLine="720"/>
        <w:jc w:val="both"/>
        <w:rPr>
          <w:sz w:val="20"/>
          <w:szCs w:val="20"/>
        </w:rPr>
      </w:pPr>
      <w:r w:rsidRPr="00EB1F22">
        <w:rPr>
          <w:sz w:val="20"/>
          <w:szCs w:val="20"/>
        </w:rPr>
        <w:t>2022 году –        0,0   тыс. рублей;</w:t>
      </w:r>
    </w:p>
    <w:p w:rsidR="00E77002" w:rsidRPr="00EB1F22" w:rsidRDefault="00E77002" w:rsidP="00E77002">
      <w:pPr>
        <w:ind w:firstLine="720"/>
        <w:jc w:val="both"/>
        <w:rPr>
          <w:sz w:val="20"/>
          <w:szCs w:val="20"/>
        </w:rPr>
      </w:pPr>
      <w:r w:rsidRPr="00EB1F22">
        <w:rPr>
          <w:sz w:val="20"/>
          <w:szCs w:val="20"/>
        </w:rPr>
        <w:t>2023 году –        0,0   тыс. рублей;</w:t>
      </w:r>
    </w:p>
    <w:p w:rsidR="00E77002" w:rsidRPr="00EB1F22" w:rsidRDefault="00E77002" w:rsidP="00E77002">
      <w:pPr>
        <w:ind w:firstLine="720"/>
        <w:jc w:val="both"/>
        <w:rPr>
          <w:sz w:val="20"/>
          <w:szCs w:val="20"/>
        </w:rPr>
      </w:pPr>
      <w:r w:rsidRPr="00EB1F22">
        <w:rPr>
          <w:sz w:val="20"/>
          <w:szCs w:val="20"/>
        </w:rPr>
        <w:t>2024 году –        0,0   тыс. рублей;</w:t>
      </w:r>
    </w:p>
    <w:p w:rsidR="00E77002" w:rsidRPr="00EB1F22" w:rsidRDefault="00E77002" w:rsidP="00E77002">
      <w:pPr>
        <w:ind w:firstLine="720"/>
        <w:jc w:val="both"/>
        <w:rPr>
          <w:sz w:val="20"/>
          <w:szCs w:val="20"/>
        </w:rPr>
      </w:pPr>
      <w:r w:rsidRPr="00EB1F22">
        <w:rPr>
          <w:sz w:val="20"/>
          <w:szCs w:val="20"/>
        </w:rPr>
        <w:t>2025 году –        0,0   тыс. рублей;</w:t>
      </w:r>
    </w:p>
    <w:p w:rsidR="00E77002" w:rsidRPr="00EB1F22" w:rsidRDefault="00E77002" w:rsidP="00E77002">
      <w:pPr>
        <w:tabs>
          <w:tab w:val="left" w:pos="3630"/>
        </w:tabs>
        <w:autoSpaceDE w:val="0"/>
        <w:autoSpaceDN w:val="0"/>
        <w:adjustRightInd w:val="0"/>
        <w:ind w:firstLine="720"/>
        <w:jc w:val="both"/>
        <w:rPr>
          <w:sz w:val="20"/>
          <w:szCs w:val="20"/>
        </w:rPr>
      </w:pPr>
      <w:r w:rsidRPr="00EB1F22">
        <w:rPr>
          <w:sz w:val="20"/>
          <w:szCs w:val="20"/>
        </w:rPr>
        <w:t xml:space="preserve">республиканского бюджета Чувашской Республики – </w:t>
      </w:r>
      <w:r w:rsidRPr="00EB1F22">
        <w:rPr>
          <w:b/>
          <w:bCs/>
          <w:sz w:val="20"/>
          <w:szCs w:val="20"/>
        </w:rPr>
        <w:t xml:space="preserve">118948,89 </w:t>
      </w:r>
      <w:r w:rsidRPr="00EB1F22">
        <w:rPr>
          <w:sz w:val="20"/>
          <w:szCs w:val="20"/>
        </w:rPr>
        <w:t xml:space="preserve">тыс. руб.(79,2 %),                     </w:t>
      </w:r>
    </w:p>
    <w:p w:rsidR="00E77002" w:rsidRPr="00EB1F22" w:rsidRDefault="00E77002" w:rsidP="00E77002">
      <w:pPr>
        <w:tabs>
          <w:tab w:val="left" w:pos="3630"/>
        </w:tabs>
        <w:autoSpaceDE w:val="0"/>
        <w:autoSpaceDN w:val="0"/>
        <w:adjustRightInd w:val="0"/>
        <w:ind w:firstLine="720"/>
        <w:jc w:val="both"/>
        <w:rPr>
          <w:sz w:val="20"/>
          <w:szCs w:val="20"/>
        </w:rPr>
      </w:pPr>
      <w:r w:rsidRPr="00EB1F22">
        <w:rPr>
          <w:sz w:val="20"/>
          <w:szCs w:val="20"/>
        </w:rPr>
        <w:t>в том числе в:</w:t>
      </w:r>
    </w:p>
    <w:p w:rsidR="00E77002" w:rsidRPr="00EB1F22" w:rsidRDefault="00E77002" w:rsidP="00E77002">
      <w:pPr>
        <w:ind w:firstLine="720"/>
        <w:jc w:val="both"/>
        <w:rPr>
          <w:sz w:val="20"/>
          <w:szCs w:val="20"/>
        </w:rPr>
      </w:pPr>
      <w:r w:rsidRPr="00EB1F22">
        <w:rPr>
          <w:sz w:val="20"/>
          <w:szCs w:val="20"/>
        </w:rPr>
        <w:t>2020 году – 80507,58  тыс. рублей;</w:t>
      </w:r>
    </w:p>
    <w:p w:rsidR="00E77002" w:rsidRPr="00EB1F22" w:rsidRDefault="00E77002" w:rsidP="00E77002">
      <w:pPr>
        <w:ind w:firstLine="720"/>
        <w:jc w:val="both"/>
        <w:rPr>
          <w:sz w:val="20"/>
          <w:szCs w:val="20"/>
        </w:rPr>
      </w:pPr>
      <w:r w:rsidRPr="00EB1F22">
        <w:rPr>
          <w:sz w:val="20"/>
          <w:szCs w:val="20"/>
        </w:rPr>
        <w:t>2021 году – 38441,31  тыс. рублей;</w:t>
      </w:r>
    </w:p>
    <w:p w:rsidR="00E77002" w:rsidRPr="00EB1F22" w:rsidRDefault="00E77002" w:rsidP="00E77002">
      <w:pPr>
        <w:ind w:firstLine="720"/>
        <w:jc w:val="both"/>
        <w:rPr>
          <w:sz w:val="20"/>
          <w:szCs w:val="20"/>
        </w:rPr>
      </w:pPr>
      <w:r w:rsidRPr="00EB1F22">
        <w:rPr>
          <w:sz w:val="20"/>
          <w:szCs w:val="20"/>
        </w:rPr>
        <w:t>2022 году –         0,0    тыс. рублей;</w:t>
      </w:r>
    </w:p>
    <w:p w:rsidR="00E77002" w:rsidRPr="00EB1F22" w:rsidRDefault="00E77002" w:rsidP="00E77002">
      <w:pPr>
        <w:ind w:firstLine="720"/>
        <w:jc w:val="both"/>
        <w:rPr>
          <w:sz w:val="20"/>
          <w:szCs w:val="20"/>
        </w:rPr>
      </w:pPr>
      <w:r w:rsidRPr="00EB1F22">
        <w:rPr>
          <w:sz w:val="20"/>
          <w:szCs w:val="20"/>
        </w:rPr>
        <w:t>2023 году –         0,0    тыс. рублей;</w:t>
      </w:r>
    </w:p>
    <w:p w:rsidR="00E77002" w:rsidRPr="00EB1F22" w:rsidRDefault="00E77002" w:rsidP="00E77002">
      <w:pPr>
        <w:ind w:firstLine="720"/>
        <w:jc w:val="both"/>
        <w:rPr>
          <w:sz w:val="20"/>
          <w:szCs w:val="20"/>
        </w:rPr>
      </w:pPr>
      <w:r w:rsidRPr="00EB1F22">
        <w:rPr>
          <w:sz w:val="20"/>
          <w:szCs w:val="20"/>
        </w:rPr>
        <w:t>2024 году –         0,0    тыс. рублей;</w:t>
      </w:r>
    </w:p>
    <w:p w:rsidR="00E77002" w:rsidRPr="00EB1F22" w:rsidRDefault="00E77002" w:rsidP="00E77002">
      <w:pPr>
        <w:ind w:firstLine="720"/>
        <w:jc w:val="both"/>
        <w:rPr>
          <w:sz w:val="20"/>
          <w:szCs w:val="20"/>
        </w:rPr>
      </w:pPr>
      <w:r w:rsidRPr="00EB1F22">
        <w:rPr>
          <w:sz w:val="20"/>
          <w:szCs w:val="20"/>
        </w:rPr>
        <w:t>2025 году –         0,0    тыс. рублей;</w:t>
      </w:r>
    </w:p>
    <w:p w:rsidR="00E77002" w:rsidRPr="00EB1F22" w:rsidRDefault="00E77002" w:rsidP="00E77002">
      <w:pPr>
        <w:tabs>
          <w:tab w:val="left" w:pos="3630"/>
        </w:tabs>
        <w:autoSpaceDE w:val="0"/>
        <w:autoSpaceDN w:val="0"/>
        <w:adjustRightInd w:val="0"/>
        <w:ind w:firstLine="720"/>
        <w:jc w:val="both"/>
        <w:rPr>
          <w:sz w:val="20"/>
          <w:szCs w:val="20"/>
        </w:rPr>
      </w:pPr>
      <w:r w:rsidRPr="00EB1F22">
        <w:rPr>
          <w:sz w:val="20"/>
          <w:szCs w:val="20"/>
        </w:rPr>
        <w:t xml:space="preserve">местного бюджета – </w:t>
      </w:r>
      <w:r w:rsidRPr="00EB1F22">
        <w:rPr>
          <w:b/>
          <w:sz w:val="20"/>
          <w:szCs w:val="20"/>
        </w:rPr>
        <w:t>4964,14</w:t>
      </w:r>
      <w:r w:rsidRPr="00EB1F22">
        <w:rPr>
          <w:sz w:val="20"/>
          <w:szCs w:val="20"/>
        </w:rPr>
        <w:t xml:space="preserve"> тыс. рублей (3,3 %), в том числе в:</w:t>
      </w:r>
    </w:p>
    <w:p w:rsidR="00E77002" w:rsidRPr="00EB1F22" w:rsidRDefault="00E77002" w:rsidP="00E77002">
      <w:pPr>
        <w:ind w:firstLine="720"/>
        <w:jc w:val="both"/>
        <w:rPr>
          <w:sz w:val="20"/>
          <w:szCs w:val="20"/>
        </w:rPr>
      </w:pPr>
      <w:r w:rsidRPr="00EB1F22">
        <w:rPr>
          <w:sz w:val="20"/>
          <w:szCs w:val="20"/>
        </w:rPr>
        <w:t>2020 году –    4398,45 тыс. рублей;</w:t>
      </w:r>
    </w:p>
    <w:p w:rsidR="00E77002" w:rsidRPr="00EB1F22" w:rsidRDefault="00E77002" w:rsidP="00E77002">
      <w:pPr>
        <w:ind w:firstLine="720"/>
        <w:jc w:val="both"/>
        <w:rPr>
          <w:sz w:val="20"/>
          <w:szCs w:val="20"/>
        </w:rPr>
      </w:pPr>
      <w:r w:rsidRPr="00EB1F22">
        <w:rPr>
          <w:sz w:val="20"/>
          <w:szCs w:val="20"/>
        </w:rPr>
        <w:t>2021 году –      565,69 тыс. рублей;</w:t>
      </w:r>
    </w:p>
    <w:p w:rsidR="00E77002" w:rsidRPr="00EB1F22" w:rsidRDefault="00E77002" w:rsidP="00E77002">
      <w:pPr>
        <w:ind w:firstLine="720"/>
        <w:jc w:val="both"/>
        <w:rPr>
          <w:sz w:val="20"/>
          <w:szCs w:val="20"/>
        </w:rPr>
      </w:pPr>
      <w:r w:rsidRPr="00EB1F22">
        <w:rPr>
          <w:sz w:val="20"/>
          <w:szCs w:val="20"/>
        </w:rPr>
        <w:t>2022 году –         0,0    тыс. рублей;</w:t>
      </w:r>
    </w:p>
    <w:p w:rsidR="00E77002" w:rsidRPr="00EB1F22" w:rsidRDefault="00E77002" w:rsidP="00E77002">
      <w:pPr>
        <w:ind w:firstLine="720"/>
        <w:jc w:val="both"/>
        <w:rPr>
          <w:sz w:val="20"/>
          <w:szCs w:val="20"/>
        </w:rPr>
      </w:pPr>
      <w:r w:rsidRPr="00EB1F22">
        <w:rPr>
          <w:sz w:val="20"/>
          <w:szCs w:val="20"/>
        </w:rPr>
        <w:t>2023 году –         0,0    тыс. рублей;</w:t>
      </w:r>
    </w:p>
    <w:p w:rsidR="00E77002" w:rsidRPr="00EB1F22" w:rsidRDefault="00E77002" w:rsidP="00E77002">
      <w:pPr>
        <w:ind w:firstLine="720"/>
        <w:jc w:val="both"/>
        <w:rPr>
          <w:sz w:val="20"/>
          <w:szCs w:val="20"/>
        </w:rPr>
      </w:pPr>
      <w:r w:rsidRPr="00EB1F22">
        <w:rPr>
          <w:sz w:val="20"/>
          <w:szCs w:val="20"/>
        </w:rPr>
        <w:t>2024 году –         0,0    тыс. рублей;</w:t>
      </w:r>
    </w:p>
    <w:p w:rsidR="00E77002" w:rsidRPr="00EB1F22" w:rsidRDefault="00E77002" w:rsidP="00E77002">
      <w:pPr>
        <w:ind w:firstLine="720"/>
        <w:jc w:val="both"/>
        <w:rPr>
          <w:sz w:val="20"/>
          <w:szCs w:val="20"/>
        </w:rPr>
      </w:pPr>
      <w:r w:rsidRPr="00EB1F22">
        <w:rPr>
          <w:sz w:val="20"/>
          <w:szCs w:val="20"/>
        </w:rPr>
        <w:t>2025 году –         0,0    тыс. рублей;</w:t>
      </w:r>
    </w:p>
    <w:p w:rsidR="00E77002" w:rsidRPr="00EB1F22" w:rsidRDefault="00E77002" w:rsidP="00E77002">
      <w:pPr>
        <w:ind w:firstLine="720"/>
        <w:jc w:val="both"/>
        <w:rPr>
          <w:sz w:val="20"/>
          <w:szCs w:val="20"/>
        </w:rPr>
      </w:pPr>
      <w:r w:rsidRPr="00EB1F22">
        <w:rPr>
          <w:sz w:val="20"/>
          <w:szCs w:val="20"/>
        </w:rPr>
        <w:t xml:space="preserve">бюджетов сельских поселений </w:t>
      </w:r>
      <w:r w:rsidRPr="00EB1F22">
        <w:rPr>
          <w:b/>
          <w:sz w:val="20"/>
          <w:szCs w:val="20"/>
        </w:rPr>
        <w:t>– 14821,69</w:t>
      </w:r>
      <w:r w:rsidRPr="00EB1F22">
        <w:rPr>
          <w:sz w:val="20"/>
          <w:szCs w:val="20"/>
        </w:rPr>
        <w:t xml:space="preserve"> тыс. рублей (9,9 %), в том числе в:</w:t>
      </w:r>
    </w:p>
    <w:p w:rsidR="00E77002" w:rsidRPr="00EB1F22" w:rsidRDefault="00E77002" w:rsidP="00E77002">
      <w:pPr>
        <w:ind w:firstLine="720"/>
        <w:jc w:val="both"/>
        <w:rPr>
          <w:sz w:val="20"/>
          <w:szCs w:val="20"/>
        </w:rPr>
      </w:pPr>
      <w:r w:rsidRPr="00EB1F22">
        <w:rPr>
          <w:sz w:val="20"/>
          <w:szCs w:val="20"/>
        </w:rPr>
        <w:t>2020 году –     4037,56 тыс. рублей;</w:t>
      </w:r>
    </w:p>
    <w:p w:rsidR="00E77002" w:rsidRPr="00EB1F22" w:rsidRDefault="00E77002" w:rsidP="00E77002">
      <w:pPr>
        <w:ind w:firstLine="720"/>
        <w:jc w:val="both"/>
        <w:rPr>
          <w:sz w:val="20"/>
          <w:szCs w:val="20"/>
        </w:rPr>
      </w:pPr>
      <w:r w:rsidRPr="00EB1F22">
        <w:rPr>
          <w:sz w:val="20"/>
          <w:szCs w:val="20"/>
        </w:rPr>
        <w:t>2021 году –     6884,9 тыс. рублей;</w:t>
      </w:r>
    </w:p>
    <w:p w:rsidR="00E77002" w:rsidRPr="00EB1F22" w:rsidRDefault="00E77002" w:rsidP="00E77002">
      <w:pPr>
        <w:ind w:firstLine="720"/>
        <w:jc w:val="both"/>
        <w:rPr>
          <w:sz w:val="20"/>
          <w:szCs w:val="20"/>
        </w:rPr>
      </w:pPr>
      <w:r w:rsidRPr="00EB1F22">
        <w:rPr>
          <w:sz w:val="20"/>
          <w:szCs w:val="20"/>
        </w:rPr>
        <w:t>2022 году –     1150,22 тыс. рублей;</w:t>
      </w:r>
    </w:p>
    <w:p w:rsidR="00E77002" w:rsidRPr="00EB1F22" w:rsidRDefault="00E77002" w:rsidP="00E77002">
      <w:pPr>
        <w:ind w:firstLine="720"/>
        <w:jc w:val="both"/>
        <w:rPr>
          <w:sz w:val="20"/>
          <w:szCs w:val="20"/>
        </w:rPr>
      </w:pPr>
      <w:r w:rsidRPr="00EB1F22">
        <w:rPr>
          <w:sz w:val="20"/>
          <w:szCs w:val="20"/>
        </w:rPr>
        <w:t>2023 году –     2749,01 тыс. рублей;</w:t>
      </w:r>
    </w:p>
    <w:p w:rsidR="00E77002" w:rsidRPr="00EB1F22" w:rsidRDefault="00E77002" w:rsidP="00E77002">
      <w:pPr>
        <w:ind w:firstLine="720"/>
        <w:jc w:val="both"/>
        <w:rPr>
          <w:sz w:val="20"/>
          <w:szCs w:val="20"/>
        </w:rPr>
      </w:pPr>
      <w:r w:rsidRPr="00EB1F22">
        <w:rPr>
          <w:sz w:val="20"/>
          <w:szCs w:val="20"/>
        </w:rPr>
        <w:t>2024 году –          0,0    тыс. рублей;</w:t>
      </w:r>
    </w:p>
    <w:p w:rsidR="00E77002" w:rsidRPr="00EB1F22" w:rsidRDefault="00E77002" w:rsidP="00E77002">
      <w:pPr>
        <w:ind w:firstLine="720"/>
        <w:jc w:val="both"/>
        <w:rPr>
          <w:sz w:val="20"/>
          <w:szCs w:val="20"/>
        </w:rPr>
      </w:pPr>
      <w:r w:rsidRPr="00EB1F22">
        <w:rPr>
          <w:sz w:val="20"/>
          <w:szCs w:val="20"/>
        </w:rPr>
        <w:t>2025 году –          0,0    тыс. рублей;</w:t>
      </w:r>
    </w:p>
    <w:p w:rsidR="00E77002" w:rsidRPr="00EB1F22" w:rsidRDefault="00E77002" w:rsidP="00E77002">
      <w:pPr>
        <w:tabs>
          <w:tab w:val="left" w:pos="3630"/>
        </w:tabs>
        <w:autoSpaceDE w:val="0"/>
        <w:autoSpaceDN w:val="0"/>
        <w:adjustRightInd w:val="0"/>
        <w:ind w:firstLine="720"/>
        <w:jc w:val="both"/>
        <w:rPr>
          <w:sz w:val="20"/>
          <w:szCs w:val="20"/>
        </w:rPr>
      </w:pPr>
      <w:r w:rsidRPr="00EB1F22">
        <w:rPr>
          <w:sz w:val="20"/>
          <w:szCs w:val="20"/>
        </w:rPr>
        <w:t>внебюджетных источников -</w:t>
      </w:r>
      <w:r w:rsidRPr="00EB1F22">
        <w:rPr>
          <w:b/>
          <w:sz w:val="20"/>
          <w:szCs w:val="20"/>
        </w:rPr>
        <w:t xml:space="preserve"> 9972,91 </w:t>
      </w:r>
      <w:r w:rsidRPr="00EB1F22">
        <w:rPr>
          <w:sz w:val="20"/>
          <w:szCs w:val="20"/>
        </w:rPr>
        <w:t xml:space="preserve">тыс. рублей </w:t>
      </w:r>
      <w:r w:rsidRPr="00EB1F22">
        <w:rPr>
          <w:bCs/>
          <w:sz w:val="20"/>
          <w:szCs w:val="20"/>
        </w:rPr>
        <w:t>(6,6 %)</w:t>
      </w:r>
      <w:r w:rsidRPr="00EB1F22">
        <w:rPr>
          <w:sz w:val="20"/>
          <w:szCs w:val="20"/>
        </w:rPr>
        <w:t>, в том числе в:</w:t>
      </w:r>
    </w:p>
    <w:p w:rsidR="00E77002" w:rsidRPr="00EB1F22" w:rsidRDefault="00E77002" w:rsidP="00E77002">
      <w:pPr>
        <w:ind w:firstLine="720"/>
        <w:jc w:val="both"/>
        <w:rPr>
          <w:sz w:val="20"/>
          <w:szCs w:val="20"/>
        </w:rPr>
      </w:pPr>
      <w:r w:rsidRPr="00EB1F22">
        <w:rPr>
          <w:sz w:val="20"/>
          <w:szCs w:val="20"/>
        </w:rPr>
        <w:t>2020 году –   7309,42   тыс. рублей;</w:t>
      </w:r>
    </w:p>
    <w:p w:rsidR="00E77002" w:rsidRPr="00EB1F22" w:rsidRDefault="00E77002" w:rsidP="00E77002">
      <w:pPr>
        <w:ind w:firstLine="720"/>
        <w:jc w:val="both"/>
        <w:rPr>
          <w:sz w:val="20"/>
          <w:szCs w:val="20"/>
        </w:rPr>
      </w:pPr>
      <w:r w:rsidRPr="00EB1F22">
        <w:rPr>
          <w:sz w:val="20"/>
          <w:szCs w:val="20"/>
        </w:rPr>
        <w:t>2021 году –   2663,49    тыс. рублей;</w:t>
      </w:r>
    </w:p>
    <w:p w:rsidR="00E77002" w:rsidRPr="00EB1F22" w:rsidRDefault="00E77002" w:rsidP="00E77002">
      <w:pPr>
        <w:ind w:firstLine="720"/>
        <w:jc w:val="both"/>
        <w:rPr>
          <w:sz w:val="20"/>
          <w:szCs w:val="20"/>
        </w:rPr>
      </w:pPr>
      <w:r w:rsidRPr="00EB1F22">
        <w:rPr>
          <w:sz w:val="20"/>
          <w:szCs w:val="20"/>
        </w:rPr>
        <w:t>2022 году –          0,0     тыс. рублей;</w:t>
      </w:r>
    </w:p>
    <w:p w:rsidR="00E77002" w:rsidRPr="00EB1F22" w:rsidRDefault="00E77002" w:rsidP="00E77002">
      <w:pPr>
        <w:ind w:firstLine="720"/>
        <w:jc w:val="both"/>
        <w:rPr>
          <w:sz w:val="20"/>
          <w:szCs w:val="20"/>
        </w:rPr>
      </w:pPr>
      <w:r w:rsidRPr="00EB1F22">
        <w:rPr>
          <w:sz w:val="20"/>
          <w:szCs w:val="20"/>
        </w:rPr>
        <w:t>2023 году –          0,0     тыс. рублей;</w:t>
      </w:r>
    </w:p>
    <w:p w:rsidR="00E77002" w:rsidRPr="00EB1F22" w:rsidRDefault="00E77002" w:rsidP="00E77002">
      <w:pPr>
        <w:ind w:firstLine="720"/>
        <w:jc w:val="both"/>
        <w:rPr>
          <w:sz w:val="20"/>
          <w:szCs w:val="20"/>
        </w:rPr>
      </w:pPr>
      <w:r w:rsidRPr="00EB1F22">
        <w:rPr>
          <w:sz w:val="20"/>
          <w:szCs w:val="20"/>
        </w:rPr>
        <w:t>2024 году –          0,0     тыс. рублей;</w:t>
      </w:r>
    </w:p>
    <w:p w:rsidR="00E77002" w:rsidRPr="00EB1F22" w:rsidRDefault="00E77002" w:rsidP="00E77002">
      <w:pPr>
        <w:ind w:firstLine="720"/>
        <w:jc w:val="both"/>
        <w:rPr>
          <w:sz w:val="20"/>
          <w:szCs w:val="20"/>
        </w:rPr>
      </w:pPr>
      <w:r w:rsidRPr="00EB1F22">
        <w:rPr>
          <w:sz w:val="20"/>
          <w:szCs w:val="20"/>
        </w:rPr>
        <w:t>2025 году –          0,0     тыс. рублей.».</w:t>
      </w:r>
    </w:p>
    <w:p w:rsidR="00E77002" w:rsidRPr="00EB1F22" w:rsidRDefault="00E77002" w:rsidP="00E77002">
      <w:pPr>
        <w:ind w:firstLine="720"/>
        <w:jc w:val="both"/>
        <w:rPr>
          <w:sz w:val="20"/>
          <w:szCs w:val="20"/>
        </w:rPr>
      </w:pPr>
    </w:p>
    <w:p w:rsidR="00E77002" w:rsidRPr="00EB1F22" w:rsidRDefault="00E77002" w:rsidP="00E77002">
      <w:pPr>
        <w:ind w:firstLine="720"/>
        <w:jc w:val="both"/>
        <w:rPr>
          <w:sz w:val="20"/>
          <w:szCs w:val="20"/>
        </w:rPr>
      </w:pPr>
      <w:r w:rsidRPr="00EB1F22">
        <w:rPr>
          <w:sz w:val="20"/>
          <w:szCs w:val="20"/>
        </w:rPr>
        <w:t>3.4. Приложение № 1 к подпрограмме Муниципальной программы изложить         в следующей редакции согласно приложению №7 к настоящему постановлению.</w:t>
      </w:r>
    </w:p>
    <w:p w:rsidR="00E77002" w:rsidRPr="00EB1F22" w:rsidRDefault="00E77002" w:rsidP="00E77002">
      <w:pPr>
        <w:ind w:firstLine="720"/>
        <w:jc w:val="both"/>
        <w:rPr>
          <w:sz w:val="20"/>
          <w:szCs w:val="20"/>
        </w:rPr>
      </w:pPr>
      <w:r w:rsidRPr="00EB1F22">
        <w:rPr>
          <w:sz w:val="20"/>
          <w:szCs w:val="20"/>
        </w:rPr>
        <w:t>3.5. Приложение № 2 к подпрограмме Муниципальной программы изложить         в следующей редакции согласно приложению №8 к настоящему постановлению.</w:t>
      </w:r>
    </w:p>
    <w:p w:rsidR="00E77002" w:rsidRPr="00EB1F22" w:rsidRDefault="00E77002" w:rsidP="00E77002">
      <w:pPr>
        <w:ind w:firstLine="720"/>
        <w:jc w:val="both"/>
        <w:rPr>
          <w:sz w:val="20"/>
          <w:szCs w:val="20"/>
        </w:rPr>
      </w:pPr>
      <w:r w:rsidRPr="00EB1F22">
        <w:rPr>
          <w:sz w:val="20"/>
          <w:szCs w:val="20"/>
        </w:rPr>
        <w:t>3.6. Приложение № 3 к подпрограмме Муниципальной программы изложить        в следующей редакции согласно приложению № 9 к настоящему постановлению.</w:t>
      </w:r>
    </w:p>
    <w:p w:rsidR="00E77002" w:rsidRPr="00EB1F22" w:rsidRDefault="00E77002" w:rsidP="00E77002">
      <w:pPr>
        <w:ind w:firstLine="720"/>
        <w:jc w:val="both"/>
        <w:rPr>
          <w:sz w:val="20"/>
          <w:szCs w:val="20"/>
        </w:rPr>
      </w:pPr>
      <w:r w:rsidRPr="00EB1F22">
        <w:rPr>
          <w:sz w:val="20"/>
          <w:szCs w:val="20"/>
        </w:rPr>
        <w:t>4. Настоящее постановление подлежит официальному опубликованию (обнародованию) в муниципальной газете «Аликовский вестник».</w:t>
      </w:r>
    </w:p>
    <w:p w:rsidR="00E77002" w:rsidRPr="00EB1F22" w:rsidRDefault="00E77002" w:rsidP="00E77002">
      <w:pPr>
        <w:jc w:val="both"/>
        <w:rPr>
          <w:sz w:val="20"/>
          <w:szCs w:val="20"/>
        </w:rPr>
      </w:pPr>
    </w:p>
    <w:p w:rsidR="00E77002" w:rsidRPr="00EB1F22" w:rsidRDefault="00E77002" w:rsidP="00E77002">
      <w:pPr>
        <w:jc w:val="both"/>
        <w:rPr>
          <w:sz w:val="20"/>
          <w:szCs w:val="20"/>
        </w:rPr>
      </w:pPr>
    </w:p>
    <w:p w:rsidR="00E77002" w:rsidRPr="00EB1F22" w:rsidRDefault="00E77002" w:rsidP="00E77002">
      <w:pPr>
        <w:rPr>
          <w:sz w:val="20"/>
          <w:szCs w:val="20"/>
        </w:rPr>
      </w:pPr>
      <w:r w:rsidRPr="00EB1F22">
        <w:rPr>
          <w:sz w:val="20"/>
          <w:szCs w:val="20"/>
        </w:rPr>
        <w:t>Глава администрации</w:t>
      </w:r>
    </w:p>
    <w:p w:rsidR="00E77002" w:rsidRPr="00EB1F22" w:rsidRDefault="00E77002" w:rsidP="00E77002">
      <w:pPr>
        <w:rPr>
          <w:sz w:val="20"/>
          <w:szCs w:val="20"/>
        </w:rPr>
      </w:pPr>
      <w:r w:rsidRPr="00EB1F22">
        <w:rPr>
          <w:sz w:val="20"/>
          <w:szCs w:val="20"/>
        </w:rPr>
        <w:t>Аликовского района                                                                                         А.Н. Куликов</w:t>
      </w:r>
    </w:p>
    <w:p w:rsidR="00E77002" w:rsidRPr="00EB1F22" w:rsidRDefault="00E77002" w:rsidP="00E77002">
      <w:pPr>
        <w:tabs>
          <w:tab w:val="left" w:pos="8716"/>
        </w:tabs>
        <w:rPr>
          <w:sz w:val="20"/>
          <w:szCs w:val="20"/>
        </w:rPr>
        <w:sectPr w:rsidR="00E77002" w:rsidRPr="00EB1F22" w:rsidSect="00F455D6">
          <w:headerReference w:type="even" r:id="rId58"/>
          <w:headerReference w:type="default" r:id="rId59"/>
          <w:pgSz w:w="11906" w:h="16838" w:code="9"/>
          <w:pgMar w:top="1134" w:right="567" w:bottom="1134" w:left="1701" w:header="709" w:footer="709" w:gutter="0"/>
          <w:cols w:space="708"/>
          <w:titlePg/>
          <w:docGrid w:linePitch="360"/>
        </w:sectPr>
      </w:pPr>
    </w:p>
    <w:p w:rsidR="00E77002" w:rsidRPr="00EB1F22" w:rsidRDefault="00E77002" w:rsidP="00E77002">
      <w:pPr>
        <w:tabs>
          <w:tab w:val="left" w:pos="8716"/>
        </w:tabs>
        <w:jc w:val="right"/>
        <w:rPr>
          <w:sz w:val="20"/>
          <w:szCs w:val="20"/>
        </w:rPr>
      </w:pPr>
      <w:r w:rsidRPr="00EB1F22">
        <w:rPr>
          <w:sz w:val="20"/>
          <w:szCs w:val="20"/>
        </w:rPr>
        <w:lastRenderedPageBreak/>
        <w:t>Приложение №1к постановлению администрации</w:t>
      </w:r>
    </w:p>
    <w:p w:rsidR="00E77002" w:rsidRPr="00EB1F22" w:rsidRDefault="00E77002" w:rsidP="00E77002">
      <w:pPr>
        <w:tabs>
          <w:tab w:val="left" w:pos="8716"/>
        </w:tabs>
        <w:jc w:val="right"/>
        <w:rPr>
          <w:sz w:val="20"/>
          <w:szCs w:val="20"/>
        </w:rPr>
      </w:pPr>
      <w:r w:rsidRPr="00EB1F22">
        <w:rPr>
          <w:sz w:val="20"/>
          <w:szCs w:val="20"/>
        </w:rPr>
        <w:t xml:space="preserve">Аликовского района от 08.04.2021 г. № 335 </w:t>
      </w:r>
    </w:p>
    <w:p w:rsidR="00E77002" w:rsidRPr="00EB1F22" w:rsidRDefault="00E77002" w:rsidP="00E77002">
      <w:pPr>
        <w:rPr>
          <w:sz w:val="20"/>
          <w:szCs w:val="20"/>
        </w:rPr>
      </w:pPr>
    </w:p>
    <w:p w:rsidR="00E77002" w:rsidRPr="00EB1F22" w:rsidRDefault="00E77002" w:rsidP="00E77002">
      <w:pPr>
        <w:tabs>
          <w:tab w:val="left" w:pos="8716"/>
        </w:tabs>
        <w:jc w:val="right"/>
        <w:rPr>
          <w:sz w:val="20"/>
          <w:szCs w:val="20"/>
        </w:rPr>
      </w:pPr>
      <w:r w:rsidRPr="00EB1F22">
        <w:rPr>
          <w:sz w:val="20"/>
          <w:szCs w:val="20"/>
        </w:rPr>
        <w:t xml:space="preserve">Приложение №1 </w:t>
      </w:r>
    </w:p>
    <w:p w:rsidR="00E77002" w:rsidRPr="00EB1F22" w:rsidRDefault="00E77002" w:rsidP="00E77002">
      <w:pPr>
        <w:tabs>
          <w:tab w:val="left" w:pos="8716"/>
        </w:tabs>
        <w:jc w:val="right"/>
        <w:rPr>
          <w:sz w:val="20"/>
          <w:szCs w:val="20"/>
        </w:rPr>
      </w:pPr>
      <w:r w:rsidRPr="00EB1F22">
        <w:rPr>
          <w:sz w:val="20"/>
          <w:szCs w:val="20"/>
        </w:rPr>
        <w:t>к Муниципальной программе Аликовского района</w:t>
      </w:r>
    </w:p>
    <w:p w:rsidR="00E77002" w:rsidRPr="00EB1F22" w:rsidRDefault="00E77002" w:rsidP="00E77002">
      <w:pPr>
        <w:tabs>
          <w:tab w:val="left" w:pos="8716"/>
        </w:tabs>
        <w:jc w:val="right"/>
        <w:rPr>
          <w:sz w:val="20"/>
          <w:szCs w:val="20"/>
        </w:rPr>
      </w:pPr>
      <w:r w:rsidRPr="00EB1F22">
        <w:rPr>
          <w:sz w:val="20"/>
          <w:szCs w:val="20"/>
        </w:rPr>
        <w:t>«Комплексное развитие сельских территорий Аликовского района Чувашской Республики»</w:t>
      </w:r>
    </w:p>
    <w:p w:rsidR="00E77002" w:rsidRPr="00EB1F22" w:rsidRDefault="00E77002" w:rsidP="00E77002">
      <w:pPr>
        <w:tabs>
          <w:tab w:val="left" w:pos="8716"/>
        </w:tabs>
        <w:jc w:val="right"/>
        <w:rPr>
          <w:sz w:val="20"/>
          <w:szCs w:val="20"/>
        </w:rPr>
      </w:pPr>
    </w:p>
    <w:p w:rsidR="00E77002" w:rsidRPr="00EB1F22" w:rsidRDefault="00E77002" w:rsidP="00E77002">
      <w:pPr>
        <w:tabs>
          <w:tab w:val="left" w:pos="8716"/>
        </w:tabs>
        <w:jc w:val="center"/>
        <w:rPr>
          <w:b/>
          <w:sz w:val="20"/>
          <w:szCs w:val="20"/>
        </w:rPr>
      </w:pPr>
    </w:p>
    <w:p w:rsidR="00E77002" w:rsidRPr="00EB1F22" w:rsidRDefault="00E77002" w:rsidP="00E77002">
      <w:pPr>
        <w:tabs>
          <w:tab w:val="left" w:pos="8716"/>
        </w:tabs>
        <w:jc w:val="center"/>
        <w:rPr>
          <w:b/>
          <w:sz w:val="20"/>
          <w:szCs w:val="20"/>
        </w:rPr>
      </w:pPr>
      <w:r w:rsidRPr="00EB1F22">
        <w:rPr>
          <w:b/>
          <w:sz w:val="20"/>
          <w:szCs w:val="20"/>
        </w:rPr>
        <w:t>СВЕДЕНИЯ О ЦЕЛЕВЫХ ИНДИКАТОРАХ (ПОКАЗАТЕЛЯХ)</w:t>
      </w:r>
    </w:p>
    <w:p w:rsidR="00E77002" w:rsidRPr="00EB1F22" w:rsidRDefault="00E77002" w:rsidP="00E77002">
      <w:pPr>
        <w:autoSpaceDE w:val="0"/>
        <w:autoSpaceDN w:val="0"/>
        <w:adjustRightInd w:val="0"/>
        <w:ind w:firstLine="709"/>
        <w:jc w:val="center"/>
        <w:rPr>
          <w:b/>
          <w:bCs/>
          <w:color w:val="000000"/>
          <w:sz w:val="20"/>
          <w:szCs w:val="20"/>
        </w:rPr>
      </w:pPr>
      <w:r w:rsidRPr="00EB1F22">
        <w:rPr>
          <w:b/>
          <w:bCs/>
          <w:color w:val="000000"/>
          <w:sz w:val="20"/>
          <w:szCs w:val="20"/>
        </w:rPr>
        <w:t>Муниципальной программы Аликовского района «Комплексное развитие сельских территорий</w:t>
      </w:r>
    </w:p>
    <w:p w:rsidR="00E77002" w:rsidRPr="00EB1F22" w:rsidRDefault="00E77002" w:rsidP="00E77002">
      <w:pPr>
        <w:autoSpaceDE w:val="0"/>
        <w:autoSpaceDN w:val="0"/>
        <w:adjustRightInd w:val="0"/>
        <w:ind w:firstLine="709"/>
        <w:jc w:val="center"/>
        <w:rPr>
          <w:b/>
          <w:sz w:val="20"/>
          <w:szCs w:val="20"/>
        </w:rPr>
      </w:pPr>
      <w:r w:rsidRPr="00EB1F22">
        <w:rPr>
          <w:b/>
          <w:bCs/>
          <w:color w:val="000000"/>
          <w:sz w:val="20"/>
          <w:szCs w:val="20"/>
        </w:rPr>
        <w:t xml:space="preserve"> Аликовского района Чувашской Республики»</w:t>
      </w:r>
    </w:p>
    <w:p w:rsidR="00E77002" w:rsidRPr="00EB1F22" w:rsidRDefault="00E77002" w:rsidP="00E77002">
      <w:pPr>
        <w:tabs>
          <w:tab w:val="left" w:pos="8716"/>
        </w:tabs>
        <w:spacing w:line="226" w:lineRule="exact"/>
        <w:jc w:val="center"/>
        <w:rPr>
          <w:sz w:val="20"/>
          <w:szCs w:val="20"/>
        </w:rPr>
      </w:pPr>
    </w:p>
    <w:tbl>
      <w:tblPr>
        <w:tblW w:w="14980" w:type="dxa"/>
        <w:tblLayout w:type="fixed"/>
        <w:tblCellMar>
          <w:left w:w="10" w:type="dxa"/>
          <w:right w:w="10" w:type="dxa"/>
        </w:tblCellMar>
        <w:tblLook w:val="0000" w:firstRow="0" w:lastRow="0" w:firstColumn="0" w:lastColumn="0" w:noHBand="0" w:noVBand="0"/>
      </w:tblPr>
      <w:tblGrid>
        <w:gridCol w:w="436"/>
        <w:gridCol w:w="4668"/>
        <w:gridCol w:w="1193"/>
        <w:gridCol w:w="1226"/>
        <w:gridCol w:w="14"/>
        <w:gridCol w:w="1240"/>
        <w:gridCol w:w="22"/>
        <w:gridCol w:w="1219"/>
        <w:gridCol w:w="57"/>
        <w:gridCol w:w="1183"/>
        <w:gridCol w:w="92"/>
        <w:gridCol w:w="1134"/>
        <w:gridCol w:w="15"/>
        <w:gridCol w:w="1240"/>
        <w:gridCol w:w="21"/>
        <w:gridCol w:w="1220"/>
      </w:tblGrid>
      <w:tr w:rsidR="00E77002" w:rsidRPr="00EB1F22" w:rsidTr="005A1057">
        <w:trPr>
          <w:cantSplit/>
          <w:trHeight w:val="389"/>
        </w:trPr>
        <w:tc>
          <w:tcPr>
            <w:tcW w:w="436" w:type="dxa"/>
            <w:vMerge w:val="restart"/>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 п/п</w:t>
            </w:r>
          </w:p>
        </w:tc>
        <w:tc>
          <w:tcPr>
            <w:tcW w:w="4668" w:type="dxa"/>
            <w:vMerge w:val="restart"/>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26" w:lineRule="exact"/>
              <w:jc w:val="center"/>
              <w:rPr>
                <w:sz w:val="20"/>
                <w:szCs w:val="20"/>
              </w:rPr>
            </w:pPr>
            <w:r w:rsidRPr="00EB1F22">
              <w:rPr>
                <w:sz w:val="20"/>
                <w:szCs w:val="20"/>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26" w:lineRule="exact"/>
              <w:jc w:val="center"/>
              <w:rPr>
                <w:sz w:val="20"/>
                <w:szCs w:val="20"/>
              </w:rPr>
            </w:pPr>
            <w:r w:rsidRPr="00EB1F22">
              <w:rPr>
                <w:sz w:val="20"/>
                <w:szCs w:val="20"/>
              </w:rPr>
              <w:t>Единица измерения</w:t>
            </w:r>
          </w:p>
        </w:tc>
        <w:tc>
          <w:tcPr>
            <w:tcW w:w="8683" w:type="dxa"/>
            <w:gridSpan w:val="1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60"/>
              <w:jc w:val="center"/>
              <w:rPr>
                <w:sz w:val="20"/>
                <w:szCs w:val="20"/>
              </w:rPr>
            </w:pPr>
            <w:r w:rsidRPr="00EB1F22">
              <w:rPr>
                <w:sz w:val="20"/>
                <w:szCs w:val="20"/>
              </w:rPr>
              <w:t>Значения целевых индикаторов и показателей</w:t>
            </w:r>
          </w:p>
        </w:tc>
      </w:tr>
      <w:tr w:rsidR="00E77002" w:rsidRPr="00EB1F22" w:rsidTr="005A1057">
        <w:trPr>
          <w:cantSplit/>
          <w:trHeight w:val="936"/>
        </w:trPr>
        <w:tc>
          <w:tcPr>
            <w:tcW w:w="436" w:type="dxa"/>
            <w:vMerge/>
            <w:tcBorders>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tc>
        <w:tc>
          <w:tcPr>
            <w:tcW w:w="4668" w:type="dxa"/>
            <w:vMerge/>
            <w:tcBorders>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tc>
        <w:tc>
          <w:tcPr>
            <w:tcW w:w="1193" w:type="dxa"/>
            <w:vMerge/>
            <w:tcBorders>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2019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2020 г.</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2021 г.</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2022 г.</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2023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2024 г.</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2025 г.</w:t>
            </w:r>
          </w:p>
        </w:tc>
      </w:tr>
      <w:tr w:rsidR="00E77002" w:rsidRPr="00EB1F22" w:rsidTr="005A1057">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560"/>
              <w:jc w:val="center"/>
              <w:rPr>
                <w:sz w:val="20"/>
                <w:szCs w:val="20"/>
              </w:rPr>
            </w:pPr>
            <w:r w:rsidRPr="00EB1F22">
              <w:rPr>
                <w:sz w:val="20"/>
                <w:szCs w:val="20"/>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4</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6</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7</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8</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9</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10</w:t>
            </w:r>
          </w:p>
        </w:tc>
      </w:tr>
      <w:tr w:rsidR="00E77002" w:rsidRPr="00EB1F22" w:rsidTr="005A1057">
        <w:trPr>
          <w:trHeight w:val="254"/>
        </w:trPr>
        <w:tc>
          <w:tcPr>
            <w:tcW w:w="14980" w:type="dxa"/>
            <w:gridSpan w:val="16"/>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adjustRightInd w:val="0"/>
              <w:ind w:firstLine="709"/>
              <w:jc w:val="center"/>
              <w:rPr>
                <w:b/>
                <w:bCs/>
                <w:color w:val="000000"/>
                <w:sz w:val="20"/>
                <w:szCs w:val="20"/>
              </w:rPr>
            </w:pPr>
            <w:r w:rsidRPr="00EB1F22">
              <w:rPr>
                <w:b/>
                <w:bCs/>
                <w:color w:val="000000"/>
                <w:sz w:val="20"/>
                <w:szCs w:val="20"/>
              </w:rPr>
              <w:t>Муниципальная программа «Комплексное развитие сельских территорий</w:t>
            </w:r>
          </w:p>
          <w:p w:rsidR="00E77002" w:rsidRPr="00EB1F22" w:rsidRDefault="00E77002" w:rsidP="005A1057">
            <w:pPr>
              <w:autoSpaceDE w:val="0"/>
              <w:autoSpaceDN w:val="0"/>
              <w:adjustRightInd w:val="0"/>
              <w:ind w:firstLine="709"/>
              <w:jc w:val="center"/>
              <w:rPr>
                <w:b/>
                <w:sz w:val="20"/>
                <w:szCs w:val="20"/>
              </w:rPr>
            </w:pPr>
            <w:r w:rsidRPr="00EB1F22">
              <w:rPr>
                <w:b/>
                <w:bCs/>
                <w:color w:val="000000"/>
                <w:sz w:val="20"/>
                <w:szCs w:val="20"/>
              </w:rPr>
              <w:t xml:space="preserve"> Аликовского района Чувашской Республики»</w:t>
            </w:r>
          </w:p>
          <w:p w:rsidR="00E77002" w:rsidRPr="00EB1F22" w:rsidRDefault="00E77002" w:rsidP="005A1057">
            <w:pPr>
              <w:ind w:left="160"/>
              <w:jc w:val="center"/>
              <w:rPr>
                <w:sz w:val="20"/>
                <w:szCs w:val="20"/>
              </w:rPr>
            </w:pPr>
          </w:p>
        </w:tc>
      </w:tr>
      <w:tr w:rsidR="00E77002" w:rsidRPr="00EB1F22" w:rsidTr="005A1057">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autoSpaceDE w:val="0"/>
              <w:autoSpaceDN w:val="0"/>
              <w:jc w:val="both"/>
              <w:rPr>
                <w:sz w:val="20"/>
                <w:szCs w:val="20"/>
              </w:rPr>
            </w:pPr>
            <w:r w:rsidRPr="00EB1F22">
              <w:rPr>
                <w:sz w:val="20"/>
                <w:szCs w:val="20"/>
              </w:rPr>
              <w:t xml:space="preserve">Сохранение доли сельского населения в общей численности населения Аликовского района Чувашской Республики </w:t>
            </w:r>
          </w:p>
          <w:p w:rsidR="00E77002" w:rsidRPr="00EB1F22" w:rsidRDefault="00E77002" w:rsidP="005A1057">
            <w:pPr>
              <w:widowControl w:val="0"/>
              <w:autoSpaceDE w:val="0"/>
              <w:autoSpaceDN w:val="0"/>
              <w:jc w:val="both"/>
              <w:rPr>
                <w:sz w:val="20"/>
                <w:szCs w:val="20"/>
              </w:rPr>
            </w:pPr>
          </w:p>
          <w:p w:rsidR="00E77002" w:rsidRPr="00EB1F22" w:rsidRDefault="00E77002" w:rsidP="005A1057">
            <w:pPr>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560"/>
              <w:jc w:val="center"/>
              <w:rPr>
                <w:sz w:val="20"/>
                <w:szCs w:val="20"/>
              </w:rPr>
            </w:pPr>
            <w:r w:rsidRPr="00EB1F22">
              <w:rPr>
                <w:sz w:val="20"/>
                <w:szCs w:val="20"/>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100</w:t>
            </w:r>
          </w:p>
        </w:tc>
      </w:tr>
      <w:tr w:rsidR="00E77002" w:rsidRPr="00EB1F22" w:rsidTr="005A1057">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both"/>
              <w:rPr>
                <w:sz w:val="20"/>
                <w:szCs w:val="20"/>
              </w:rPr>
            </w:pPr>
            <w:r w:rsidRPr="00EB1F22">
              <w:rPr>
                <w:sz w:val="20"/>
                <w:szCs w:val="20"/>
              </w:rPr>
              <w:t>Соотношение среднемесячных располагаемых ресурсов   сельских домохозяйств Аликовского района Чувашской Республики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560"/>
              <w:jc w:val="center"/>
              <w:rPr>
                <w:sz w:val="20"/>
                <w:szCs w:val="20"/>
              </w:rPr>
            </w:pPr>
            <w:r w:rsidRPr="00EB1F22">
              <w:rPr>
                <w:sz w:val="20"/>
                <w:szCs w:val="20"/>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100</w:t>
            </w:r>
          </w:p>
        </w:tc>
      </w:tr>
      <w:tr w:rsidR="00E77002" w:rsidRPr="00EB1F22" w:rsidTr="005A1057">
        <w:trPr>
          <w:cantSplit/>
          <w:trHeight w:val="389"/>
        </w:trPr>
        <w:tc>
          <w:tcPr>
            <w:tcW w:w="14980" w:type="dxa"/>
            <w:gridSpan w:val="16"/>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rFonts w:eastAsia="Calibri"/>
                <w:b/>
                <w:sz w:val="20"/>
                <w:szCs w:val="20"/>
                <w:lang w:eastAsia="en-US"/>
              </w:rPr>
              <w:t>Подпрограмма 1  «Создание условий для обеспечения доступным и комфортным жильем сельского населения»</w:t>
            </w:r>
          </w:p>
        </w:tc>
      </w:tr>
      <w:tr w:rsidR="00E77002" w:rsidRPr="00EB1F22" w:rsidTr="005A1057">
        <w:trPr>
          <w:cantSplit/>
          <w:trHeight w:val="551"/>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both"/>
              <w:rPr>
                <w:sz w:val="20"/>
                <w:szCs w:val="20"/>
              </w:rPr>
            </w:pPr>
            <w:r w:rsidRPr="00EB1F22">
              <w:rPr>
                <w:sz w:val="20"/>
                <w:szCs w:val="20"/>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152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129,6</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38</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98</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90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90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90</w:t>
            </w:r>
          </w:p>
        </w:tc>
      </w:tr>
      <w:tr w:rsidR="00E77002" w:rsidRPr="00EB1F22" w:rsidTr="005A1057">
        <w:trPr>
          <w:cantSplit/>
          <w:trHeight w:val="730"/>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lastRenderedPageBreak/>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both"/>
              <w:rPr>
                <w:sz w:val="20"/>
                <w:szCs w:val="20"/>
              </w:rPr>
            </w:pPr>
            <w:r w:rsidRPr="00EB1F22">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8,1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4,7</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6,6</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4,7</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4,7</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4,7</w:t>
            </w:r>
          </w:p>
        </w:tc>
      </w:tr>
      <w:tr w:rsidR="00E77002" w:rsidRPr="00EB1F22" w:rsidTr="005A1057">
        <w:trPr>
          <w:cantSplit/>
          <w:trHeight w:val="730"/>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both"/>
              <w:rPr>
                <w:sz w:val="20"/>
                <w:szCs w:val="20"/>
              </w:rPr>
            </w:pPr>
            <w:r w:rsidRPr="00EB1F22">
              <w:rPr>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единица</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6</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11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11</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12</w:t>
            </w:r>
          </w:p>
        </w:tc>
      </w:tr>
      <w:tr w:rsidR="00E77002" w:rsidRPr="00EB1F22" w:rsidTr="005A1057">
        <w:trPr>
          <w:cantSplit/>
          <w:trHeight w:val="507"/>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both"/>
              <w:rPr>
                <w:sz w:val="20"/>
                <w:szCs w:val="20"/>
              </w:rPr>
            </w:pPr>
            <w:r w:rsidRPr="00EB1F22">
              <w:rPr>
                <w:sz w:val="20"/>
                <w:szCs w:val="20"/>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0</w:t>
            </w:r>
          </w:p>
        </w:tc>
      </w:tr>
      <w:tr w:rsidR="00E77002" w:rsidRPr="00EB1F22" w:rsidTr="005A1057">
        <w:trPr>
          <w:cantSplit/>
          <w:trHeight w:val="429"/>
        </w:trPr>
        <w:tc>
          <w:tcPr>
            <w:tcW w:w="14980" w:type="dxa"/>
            <w:gridSpan w:val="16"/>
            <w:tcBorders>
              <w:top w:val="single" w:sz="4" w:space="0" w:color="auto"/>
              <w:left w:val="single" w:sz="4" w:space="0" w:color="auto"/>
              <w:right w:val="single" w:sz="4" w:space="0" w:color="auto"/>
            </w:tcBorders>
            <w:shd w:val="clear" w:color="auto" w:fill="FFFFFF"/>
          </w:tcPr>
          <w:p w:rsidR="00E77002" w:rsidRPr="00EB1F22" w:rsidRDefault="00E77002" w:rsidP="005A1057">
            <w:pPr>
              <w:widowControl w:val="0"/>
              <w:autoSpaceDE w:val="0"/>
              <w:autoSpaceDN w:val="0"/>
              <w:spacing w:line="247" w:lineRule="auto"/>
              <w:jc w:val="center"/>
              <w:rPr>
                <w:b/>
                <w:sz w:val="20"/>
                <w:szCs w:val="20"/>
              </w:rPr>
            </w:pPr>
            <w:r w:rsidRPr="00EB1F22">
              <w:rPr>
                <w:b/>
                <w:sz w:val="20"/>
                <w:szCs w:val="20"/>
              </w:rPr>
              <w:t>Подпрограмма 2 «Создание и развитие инфраструктуры на сельских территориях»</w:t>
            </w:r>
          </w:p>
        </w:tc>
      </w:tr>
      <w:tr w:rsidR="00E77002" w:rsidRPr="00EB1F22" w:rsidTr="005A1057">
        <w:trPr>
          <w:cantSplit/>
          <w:trHeight w:val="843"/>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Ввод в действие распределительных газовых сетей</w:t>
            </w:r>
          </w:p>
          <w:p w:rsidR="00E77002" w:rsidRPr="00EB1F22" w:rsidRDefault="00E77002" w:rsidP="005A1057">
            <w:pPr>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82"/>
              <w:shd w:val="clear" w:color="auto" w:fill="auto"/>
              <w:spacing w:line="240" w:lineRule="auto"/>
              <w:jc w:val="center"/>
              <w:rPr>
                <w:rFonts w:ascii="Times New Roman" w:hAnsi="Times New Roman"/>
                <w:sz w:val="20"/>
                <w:szCs w:val="20"/>
                <w:lang w:val="ru-RU" w:eastAsia="ru-RU"/>
              </w:rPr>
            </w:pPr>
            <w:r w:rsidRPr="00EB1F22">
              <w:rPr>
                <w:rFonts w:ascii="Times New Roman" w:hAnsi="Times New Roman"/>
                <w:sz w:val="20"/>
                <w:szCs w:val="20"/>
                <w:lang w:val="ru-RU" w:eastAsia="ru-RU"/>
              </w:rPr>
              <w:t>0,5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r w:rsidRPr="00EB1F22">
              <w:rPr>
                <w:rFonts w:ascii="Times New Roman" w:hAnsi="Times New Roman"/>
                <w:sz w:val="20"/>
                <w:szCs w:val="20"/>
                <w:lang w:val="ru-RU" w:eastAsia="ru-RU"/>
              </w:rPr>
              <w:t>0,5</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0,5</w:t>
            </w:r>
          </w:p>
        </w:tc>
      </w:tr>
      <w:tr w:rsidR="00E77002" w:rsidRPr="00EB1F22" w:rsidTr="005A1057">
        <w:trPr>
          <w:cantSplit/>
          <w:trHeight w:val="810"/>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jc w:val="both"/>
              <w:rPr>
                <w:sz w:val="20"/>
                <w:szCs w:val="20"/>
              </w:rPr>
            </w:pPr>
            <w:r w:rsidRPr="00EB1F22">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77002" w:rsidRPr="00EB1F22" w:rsidRDefault="00E77002" w:rsidP="005A1057">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p>
          <w:p w:rsidR="00E77002" w:rsidRPr="00EB1F22" w:rsidRDefault="00E77002" w:rsidP="005A1057">
            <w:pPr>
              <w:jc w:val="center"/>
              <w:rPr>
                <w:sz w:val="20"/>
                <w:szCs w:val="20"/>
                <w:lang w:val="en-US"/>
              </w:rPr>
            </w:pPr>
          </w:p>
          <w:p w:rsidR="00E77002" w:rsidRPr="00EB1F22" w:rsidRDefault="00E77002" w:rsidP="005A1057">
            <w:pPr>
              <w:jc w:val="center"/>
              <w:rPr>
                <w:sz w:val="20"/>
                <w:szCs w:val="20"/>
                <w:lang w:val="en-US"/>
              </w:rPr>
            </w:pPr>
          </w:p>
          <w:p w:rsidR="00E77002" w:rsidRPr="00EB1F22" w:rsidRDefault="00E77002" w:rsidP="005A1057">
            <w:pPr>
              <w:jc w:val="center"/>
              <w:rPr>
                <w:sz w:val="20"/>
                <w:szCs w:val="20"/>
                <w:lang w:val="en-US"/>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p>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p>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p>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r w:rsidRPr="00EB1F22">
              <w:rPr>
                <w:rFonts w:ascii="Times New Roman" w:hAnsi="Times New Roman"/>
                <w:sz w:val="20"/>
                <w:szCs w:val="20"/>
                <w:lang w:val="ru-RU" w:eastAsia="ru-RU"/>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p>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p>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p>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r w:rsidRPr="00EB1F22">
              <w:rPr>
                <w:rFonts w:ascii="Times New Roman" w:hAnsi="Times New Roman"/>
                <w:sz w:val="20"/>
                <w:szCs w:val="20"/>
                <w:lang w:val="ru-RU" w:eastAsia="ru-RU"/>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p>
          <w:p w:rsidR="00E77002" w:rsidRPr="00EB1F22" w:rsidRDefault="00E77002" w:rsidP="005A1057">
            <w:pPr>
              <w:widowControl w:val="0"/>
              <w:tabs>
                <w:tab w:val="decimal" w:pos="72"/>
                <w:tab w:val="decimal" w:pos="618"/>
              </w:tabs>
              <w:autoSpaceDE w:val="0"/>
              <w:autoSpaceDN w:val="0"/>
              <w:adjustRightInd w:val="0"/>
              <w:jc w:val="center"/>
              <w:rPr>
                <w:sz w:val="20"/>
                <w:szCs w:val="20"/>
              </w:rPr>
            </w:pPr>
          </w:p>
          <w:p w:rsidR="00E77002" w:rsidRPr="00EB1F22" w:rsidRDefault="00E77002" w:rsidP="005A1057">
            <w:pPr>
              <w:widowControl w:val="0"/>
              <w:tabs>
                <w:tab w:val="decimal" w:pos="72"/>
                <w:tab w:val="decimal" w:pos="618"/>
              </w:tabs>
              <w:autoSpaceDE w:val="0"/>
              <w:autoSpaceDN w:val="0"/>
              <w:adjustRightInd w:val="0"/>
              <w:jc w:val="center"/>
              <w:rPr>
                <w:sz w:val="20"/>
                <w:szCs w:val="20"/>
              </w:rPr>
            </w:pPr>
          </w:p>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0</w:t>
            </w:r>
          </w:p>
        </w:tc>
      </w:tr>
      <w:tr w:rsidR="00E77002" w:rsidRPr="00EB1F22" w:rsidTr="005A1057">
        <w:trPr>
          <w:cantSplit/>
          <w:trHeight w:val="339"/>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jc w:val="both"/>
              <w:rPr>
                <w:sz w:val="20"/>
                <w:szCs w:val="20"/>
              </w:rPr>
            </w:pPr>
            <w:r w:rsidRPr="00EB1F22">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E77002" w:rsidRPr="00EB1F22" w:rsidRDefault="00E77002" w:rsidP="005A1057">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0</w:t>
            </w:r>
          </w:p>
        </w:tc>
      </w:tr>
      <w:tr w:rsidR="00E77002" w:rsidRPr="00EB1F22" w:rsidTr="005A1057">
        <w:trPr>
          <w:cantSplit/>
          <w:trHeight w:val="287"/>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Ввод в действие локальных водопроводов</w:t>
            </w:r>
          </w:p>
          <w:p w:rsidR="00E77002" w:rsidRPr="00EB1F22" w:rsidRDefault="00E77002" w:rsidP="005A1057">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r>
      <w:tr w:rsidR="00E77002" w:rsidRPr="00EB1F22" w:rsidTr="005A1057">
        <w:trPr>
          <w:cantSplit/>
          <w:trHeight w:val="264"/>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jc w:val="both"/>
              <w:rPr>
                <w:sz w:val="20"/>
                <w:szCs w:val="20"/>
              </w:rPr>
            </w:pPr>
            <w:r w:rsidRPr="00EB1F22">
              <w:rPr>
                <w:sz w:val="20"/>
                <w:szCs w:val="20"/>
              </w:rPr>
              <w:t>Количество реализованных проектов комплексного развития сельских территорий или сельских агломераций</w:t>
            </w:r>
          </w:p>
          <w:p w:rsidR="00E77002" w:rsidRPr="00EB1F22" w:rsidRDefault="00E77002" w:rsidP="005A1057">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r>
      <w:tr w:rsidR="00E77002" w:rsidRPr="00EB1F22" w:rsidTr="005A1057">
        <w:trPr>
          <w:cantSplit/>
          <w:trHeight w:val="561"/>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lastRenderedPageBreak/>
              <w:t>6</w:t>
            </w:r>
          </w:p>
          <w:p w:rsidR="00E77002" w:rsidRPr="00EB1F22" w:rsidRDefault="00E77002" w:rsidP="005A1057">
            <w:pPr>
              <w:jc w:val="center"/>
              <w:rPr>
                <w:sz w:val="20"/>
                <w:szCs w:val="20"/>
              </w:rPr>
            </w:pPr>
          </w:p>
          <w:p w:rsidR="00E77002" w:rsidRPr="00EB1F22" w:rsidRDefault="00E77002" w:rsidP="005A1057">
            <w:pPr>
              <w:rPr>
                <w:sz w:val="20"/>
                <w:szCs w:val="20"/>
              </w:rPr>
            </w:pP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jc w:val="both"/>
              <w:rPr>
                <w:sz w:val="20"/>
                <w:szCs w:val="20"/>
              </w:rPr>
            </w:pPr>
            <w:r w:rsidRPr="00EB1F22">
              <w:rPr>
                <w:sz w:val="20"/>
                <w:szCs w:val="20"/>
              </w:rPr>
              <w:t>Количество реализованных общественно значимых проектов по благоустройству сельских территорий</w:t>
            </w:r>
          </w:p>
          <w:p w:rsidR="00E77002" w:rsidRPr="00EB1F22" w:rsidRDefault="00E77002" w:rsidP="005A1057">
            <w:pPr>
              <w:spacing w:line="226" w:lineRule="exact"/>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1</w:t>
            </w:r>
          </w:p>
        </w:tc>
      </w:tr>
      <w:tr w:rsidR="00E77002" w:rsidRPr="00EB1F22" w:rsidTr="005A1057">
        <w:trPr>
          <w:cantSplit/>
          <w:trHeight w:val="561"/>
        </w:trPr>
        <w:tc>
          <w:tcPr>
            <w:tcW w:w="436"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7</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26" w:lineRule="exact"/>
              <w:jc w:val="both"/>
              <w:rPr>
                <w:sz w:val="20"/>
                <w:szCs w:val="20"/>
              </w:rPr>
            </w:pPr>
            <w:r w:rsidRPr="00EB1F22">
              <w:rPr>
                <w:sz w:val="20"/>
                <w:szCs w:val="20"/>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28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10</w:t>
            </w:r>
          </w:p>
        </w:tc>
      </w:tr>
      <w:tr w:rsidR="00E77002" w:rsidRPr="00EB1F22" w:rsidTr="005A1057">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8</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26" w:lineRule="exact"/>
              <w:jc w:val="both"/>
              <w:rPr>
                <w:sz w:val="20"/>
                <w:szCs w:val="20"/>
              </w:rPr>
            </w:pPr>
            <w:r w:rsidRPr="00EB1F22">
              <w:rPr>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1</w:t>
            </w:r>
          </w:p>
        </w:tc>
      </w:tr>
      <w:tr w:rsidR="00E77002" w:rsidRPr="00EB1F22" w:rsidTr="005A1057">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9</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26" w:lineRule="exact"/>
              <w:jc w:val="both"/>
              <w:rPr>
                <w:sz w:val="20"/>
                <w:szCs w:val="20"/>
              </w:rPr>
            </w:pPr>
            <w:r w:rsidRPr="00EB1F22">
              <w:rPr>
                <w:sz w:val="20"/>
                <w:szCs w:val="20"/>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r>
      <w:tr w:rsidR="00E77002" w:rsidRPr="00EB1F22" w:rsidTr="005A1057">
        <w:trPr>
          <w:cantSplit/>
          <w:trHeight w:val="561"/>
        </w:trPr>
        <w:tc>
          <w:tcPr>
            <w:tcW w:w="14980" w:type="dxa"/>
            <w:gridSpan w:val="16"/>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autoSpaceDE w:val="0"/>
              <w:autoSpaceDN w:val="0"/>
              <w:ind w:firstLine="709"/>
              <w:jc w:val="center"/>
              <w:rPr>
                <w:b/>
                <w:sz w:val="20"/>
                <w:szCs w:val="20"/>
              </w:rPr>
            </w:pPr>
            <w:r w:rsidRPr="00EB1F22">
              <w:rPr>
                <w:rFonts w:eastAsia="Calibri"/>
                <w:b/>
                <w:sz w:val="20"/>
                <w:szCs w:val="20"/>
                <w:lang w:eastAsia="en-US"/>
              </w:rPr>
              <w:t>Подпрограмма 3</w:t>
            </w:r>
            <w:r w:rsidRPr="00EB1F22">
              <w:rPr>
                <w:rFonts w:eastAsia="Calibri"/>
                <w:sz w:val="20"/>
                <w:szCs w:val="20"/>
                <w:lang w:eastAsia="en-US"/>
              </w:rPr>
              <w:t xml:space="preserve"> </w:t>
            </w:r>
            <w:r w:rsidRPr="00EB1F22">
              <w:rPr>
                <w:b/>
                <w:sz w:val="20"/>
                <w:szCs w:val="20"/>
              </w:rPr>
              <w:t>«Развитие рынка труда (кадрового потенциала) на сельских территориях»</w:t>
            </w:r>
          </w:p>
          <w:p w:rsidR="00E77002" w:rsidRPr="00EB1F22" w:rsidRDefault="00E77002" w:rsidP="005A1057">
            <w:pPr>
              <w:widowControl w:val="0"/>
              <w:tabs>
                <w:tab w:val="decimal" w:pos="72"/>
                <w:tab w:val="decimal" w:pos="618"/>
              </w:tabs>
              <w:autoSpaceDE w:val="0"/>
              <w:autoSpaceDN w:val="0"/>
              <w:adjustRightInd w:val="0"/>
              <w:jc w:val="center"/>
              <w:rPr>
                <w:sz w:val="20"/>
                <w:szCs w:val="20"/>
              </w:rPr>
            </w:pPr>
          </w:p>
        </w:tc>
      </w:tr>
      <w:tr w:rsidR="00E77002" w:rsidRPr="00EB1F22" w:rsidTr="005A1057">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26" w:lineRule="exact"/>
              <w:jc w:val="both"/>
              <w:rPr>
                <w:sz w:val="20"/>
                <w:szCs w:val="20"/>
              </w:rPr>
            </w:pPr>
            <w:r w:rsidRPr="00EB1F22">
              <w:rPr>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1</w:t>
            </w:r>
          </w:p>
        </w:tc>
      </w:tr>
      <w:tr w:rsidR="00E77002" w:rsidRPr="00EB1F22" w:rsidTr="005A1057">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26" w:lineRule="exact"/>
              <w:jc w:val="both"/>
              <w:rPr>
                <w:sz w:val="20"/>
                <w:szCs w:val="20"/>
              </w:rPr>
            </w:pPr>
            <w:r w:rsidRPr="00EB1F22">
              <w:rPr>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1</w:t>
            </w:r>
          </w:p>
        </w:tc>
      </w:tr>
    </w:tbl>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rPr>
          <w:sz w:val="20"/>
          <w:szCs w:val="20"/>
        </w:rPr>
      </w:pPr>
    </w:p>
    <w:p w:rsidR="00E77002" w:rsidRPr="00EB1F22" w:rsidRDefault="00E77002" w:rsidP="00E77002">
      <w:pPr>
        <w:tabs>
          <w:tab w:val="left" w:pos="8716"/>
        </w:tabs>
        <w:jc w:val="right"/>
        <w:rPr>
          <w:sz w:val="20"/>
          <w:szCs w:val="20"/>
        </w:rPr>
      </w:pPr>
      <w:r w:rsidRPr="00EB1F22">
        <w:rPr>
          <w:sz w:val="20"/>
          <w:szCs w:val="20"/>
        </w:rPr>
        <w:t>Приложение №2</w:t>
      </w:r>
    </w:p>
    <w:p w:rsidR="00E77002" w:rsidRPr="00EB1F22" w:rsidRDefault="00E77002" w:rsidP="00E77002">
      <w:pPr>
        <w:tabs>
          <w:tab w:val="left" w:pos="8716"/>
        </w:tabs>
        <w:jc w:val="right"/>
        <w:rPr>
          <w:sz w:val="20"/>
          <w:szCs w:val="20"/>
        </w:rPr>
      </w:pPr>
      <w:r w:rsidRPr="00EB1F22">
        <w:rPr>
          <w:sz w:val="20"/>
          <w:szCs w:val="20"/>
        </w:rPr>
        <w:t xml:space="preserve"> к постановлению администрации</w:t>
      </w:r>
    </w:p>
    <w:p w:rsidR="00E77002" w:rsidRPr="00EB1F22" w:rsidRDefault="00E77002" w:rsidP="00E77002">
      <w:pPr>
        <w:tabs>
          <w:tab w:val="left" w:pos="8716"/>
        </w:tabs>
        <w:jc w:val="right"/>
        <w:rPr>
          <w:sz w:val="20"/>
          <w:szCs w:val="20"/>
        </w:rPr>
      </w:pPr>
      <w:r w:rsidRPr="00EB1F22">
        <w:rPr>
          <w:sz w:val="20"/>
          <w:szCs w:val="20"/>
        </w:rPr>
        <w:t xml:space="preserve">Аликовского района от 08.04.2021 г. № 335  </w:t>
      </w:r>
    </w:p>
    <w:p w:rsidR="00E77002" w:rsidRPr="00EB1F22" w:rsidRDefault="00E77002" w:rsidP="00E77002">
      <w:pPr>
        <w:tabs>
          <w:tab w:val="left" w:pos="8716"/>
        </w:tabs>
        <w:jc w:val="right"/>
        <w:rPr>
          <w:sz w:val="20"/>
          <w:szCs w:val="20"/>
        </w:rPr>
      </w:pPr>
    </w:p>
    <w:p w:rsidR="00E77002" w:rsidRPr="00EB1F22" w:rsidRDefault="00E77002" w:rsidP="00E77002">
      <w:pPr>
        <w:tabs>
          <w:tab w:val="left" w:pos="8716"/>
        </w:tabs>
        <w:jc w:val="right"/>
        <w:rPr>
          <w:sz w:val="20"/>
          <w:szCs w:val="20"/>
        </w:rPr>
      </w:pPr>
      <w:r w:rsidRPr="00EB1F22">
        <w:rPr>
          <w:sz w:val="20"/>
          <w:szCs w:val="20"/>
        </w:rPr>
        <w:t xml:space="preserve">Приложение №2 </w:t>
      </w:r>
    </w:p>
    <w:p w:rsidR="00E77002" w:rsidRPr="00EB1F22" w:rsidRDefault="00E77002" w:rsidP="00E77002">
      <w:pPr>
        <w:tabs>
          <w:tab w:val="left" w:pos="8716"/>
        </w:tabs>
        <w:jc w:val="right"/>
        <w:rPr>
          <w:sz w:val="20"/>
          <w:szCs w:val="20"/>
        </w:rPr>
      </w:pPr>
      <w:r w:rsidRPr="00EB1F22">
        <w:rPr>
          <w:sz w:val="20"/>
          <w:szCs w:val="20"/>
        </w:rPr>
        <w:t>к Муниципальной программе Аликовского района</w:t>
      </w:r>
    </w:p>
    <w:p w:rsidR="00E77002" w:rsidRPr="00EB1F22" w:rsidRDefault="00E77002" w:rsidP="00E77002">
      <w:pPr>
        <w:tabs>
          <w:tab w:val="left" w:pos="8716"/>
        </w:tabs>
        <w:jc w:val="right"/>
        <w:rPr>
          <w:sz w:val="20"/>
          <w:szCs w:val="20"/>
        </w:rPr>
      </w:pPr>
      <w:r w:rsidRPr="00EB1F22">
        <w:rPr>
          <w:sz w:val="20"/>
          <w:szCs w:val="20"/>
        </w:rPr>
        <w:t>«Комплексное развитие сельских территорий Аликовского района Чувашской Республики»</w:t>
      </w:r>
    </w:p>
    <w:p w:rsidR="00E77002" w:rsidRPr="00EB1F22" w:rsidRDefault="00E77002" w:rsidP="00E77002">
      <w:pPr>
        <w:jc w:val="right"/>
        <w:rPr>
          <w:sz w:val="20"/>
          <w:szCs w:val="20"/>
        </w:rPr>
      </w:pPr>
    </w:p>
    <w:p w:rsidR="00E77002" w:rsidRPr="00EB1F22" w:rsidRDefault="00E77002" w:rsidP="00E77002">
      <w:pPr>
        <w:jc w:val="right"/>
        <w:rPr>
          <w:sz w:val="20"/>
          <w:szCs w:val="20"/>
        </w:rPr>
      </w:pPr>
    </w:p>
    <w:p w:rsidR="00E77002" w:rsidRPr="00EB1F22" w:rsidRDefault="00E77002" w:rsidP="00E77002">
      <w:pPr>
        <w:autoSpaceDE w:val="0"/>
        <w:autoSpaceDN w:val="0"/>
        <w:adjustRightInd w:val="0"/>
        <w:ind w:firstLine="709"/>
        <w:jc w:val="center"/>
        <w:rPr>
          <w:b/>
          <w:bCs/>
          <w:color w:val="000000"/>
          <w:sz w:val="20"/>
          <w:szCs w:val="20"/>
        </w:rPr>
      </w:pPr>
      <w:r w:rsidRPr="00EB1F22">
        <w:rPr>
          <w:color w:val="000000"/>
          <w:sz w:val="20"/>
          <w:szCs w:val="20"/>
        </w:rPr>
        <w:t xml:space="preserve">Ресурсное обеспечение реализации Муниципальной программы (подпрограммы) Аликовского района </w:t>
      </w:r>
    </w:p>
    <w:p w:rsidR="00E77002" w:rsidRPr="00EB1F22" w:rsidRDefault="00E77002" w:rsidP="00E77002">
      <w:pPr>
        <w:autoSpaceDE w:val="0"/>
        <w:autoSpaceDN w:val="0"/>
        <w:adjustRightInd w:val="0"/>
        <w:ind w:firstLine="709"/>
        <w:jc w:val="center"/>
        <w:rPr>
          <w:b/>
          <w:bCs/>
          <w:color w:val="000000"/>
          <w:sz w:val="20"/>
          <w:szCs w:val="20"/>
        </w:rPr>
      </w:pPr>
      <w:r w:rsidRPr="00EB1F22">
        <w:rPr>
          <w:b/>
          <w:bCs/>
          <w:color w:val="000000"/>
          <w:sz w:val="20"/>
          <w:szCs w:val="20"/>
        </w:rPr>
        <w:t>«Комплексное развитие сельских территорий Аликовского района Чувашской Республики»</w:t>
      </w:r>
    </w:p>
    <w:p w:rsidR="00E77002" w:rsidRPr="00EB1F22" w:rsidRDefault="00E77002" w:rsidP="00E77002">
      <w:pPr>
        <w:jc w:val="center"/>
        <w:rPr>
          <w:sz w:val="20"/>
          <w:szCs w:val="20"/>
        </w:rPr>
      </w:pPr>
      <w:r w:rsidRPr="00EB1F22">
        <w:rPr>
          <w:bCs/>
          <w:color w:val="000000"/>
          <w:sz w:val="20"/>
          <w:szCs w:val="20"/>
        </w:rPr>
        <w:t>за счет всех источников финансирования</w:t>
      </w:r>
    </w:p>
    <w:p w:rsidR="00E77002" w:rsidRPr="00EB1F22" w:rsidRDefault="00E77002" w:rsidP="00E77002">
      <w:pPr>
        <w:widowControl w:val="0"/>
        <w:autoSpaceDE w:val="0"/>
        <w:autoSpaceDN w:val="0"/>
        <w:adjustRightInd w:val="0"/>
        <w:jc w:val="center"/>
        <w:rPr>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7"/>
        <w:gridCol w:w="1545"/>
        <w:gridCol w:w="1540"/>
        <w:gridCol w:w="1264"/>
        <w:gridCol w:w="982"/>
        <w:gridCol w:w="663"/>
        <w:gridCol w:w="663"/>
        <w:gridCol w:w="663"/>
        <w:gridCol w:w="663"/>
        <w:gridCol w:w="919"/>
        <w:gridCol w:w="919"/>
        <w:gridCol w:w="919"/>
        <w:gridCol w:w="919"/>
        <w:gridCol w:w="919"/>
        <w:gridCol w:w="919"/>
      </w:tblGrid>
      <w:tr w:rsidR="00E77002" w:rsidRPr="00EB1F22" w:rsidTr="005A1057">
        <w:trPr>
          <w:cantSplit/>
          <w:trHeight w:val="386"/>
        </w:trPr>
        <w:tc>
          <w:tcPr>
            <w:tcW w:w="357" w:type="pct"/>
            <w:vMerge w:val="restart"/>
          </w:tcPr>
          <w:p w:rsidR="00E77002" w:rsidRPr="00EB1F22" w:rsidRDefault="00E77002" w:rsidP="005A1057">
            <w:pPr>
              <w:widowControl w:val="0"/>
              <w:autoSpaceDE w:val="0"/>
              <w:autoSpaceDN w:val="0"/>
              <w:adjustRightInd w:val="0"/>
              <w:jc w:val="center"/>
              <w:rPr>
                <w:sz w:val="20"/>
                <w:szCs w:val="20"/>
              </w:rPr>
            </w:pPr>
            <w:r w:rsidRPr="00EB1F22">
              <w:rPr>
                <w:b/>
                <w:sz w:val="20"/>
                <w:szCs w:val="20"/>
              </w:rPr>
              <w:t xml:space="preserve"> </w:t>
            </w:r>
            <w:r w:rsidRPr="00EB1F22">
              <w:rPr>
                <w:sz w:val="20"/>
                <w:szCs w:val="20"/>
              </w:rPr>
              <w:t>Статус</w:t>
            </w:r>
          </w:p>
        </w:tc>
        <w:tc>
          <w:tcPr>
            <w:tcW w:w="532"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Наименование муниципальной программы (подпрограммы) Аликовского района (основного мероприятия)</w:t>
            </w:r>
          </w:p>
        </w:tc>
        <w:tc>
          <w:tcPr>
            <w:tcW w:w="530"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Задача муниципальной программы</w:t>
            </w:r>
          </w:p>
          <w:p w:rsidR="00E77002" w:rsidRPr="00EB1F22" w:rsidRDefault="00E77002" w:rsidP="005A1057">
            <w:pPr>
              <w:widowControl w:val="0"/>
              <w:autoSpaceDE w:val="0"/>
              <w:autoSpaceDN w:val="0"/>
              <w:adjustRightInd w:val="0"/>
              <w:jc w:val="center"/>
              <w:rPr>
                <w:sz w:val="20"/>
                <w:szCs w:val="20"/>
              </w:rPr>
            </w:pPr>
            <w:r w:rsidRPr="00EB1F22">
              <w:rPr>
                <w:sz w:val="20"/>
                <w:szCs w:val="20"/>
              </w:rPr>
              <w:t>(подпрограммы) Аликовского района</w:t>
            </w:r>
          </w:p>
        </w:tc>
        <w:tc>
          <w:tcPr>
            <w:tcW w:w="435"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Ответственный исполнитель, соисполнитель, участники</w:t>
            </w:r>
          </w:p>
        </w:tc>
        <w:tc>
          <w:tcPr>
            <w:tcW w:w="338"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 xml:space="preserve">Источники </w:t>
            </w:r>
            <w:r w:rsidRPr="00EB1F22">
              <w:rPr>
                <w:sz w:val="20"/>
                <w:szCs w:val="20"/>
              </w:rPr>
              <w:br/>
              <w:t>финансирования</w:t>
            </w:r>
          </w:p>
        </w:tc>
        <w:tc>
          <w:tcPr>
            <w:tcW w:w="911" w:type="pct"/>
            <w:gridSpan w:val="4"/>
          </w:tcPr>
          <w:p w:rsidR="00E77002" w:rsidRPr="00EB1F22" w:rsidRDefault="00E77002" w:rsidP="005A1057">
            <w:pPr>
              <w:widowControl w:val="0"/>
              <w:autoSpaceDE w:val="0"/>
              <w:autoSpaceDN w:val="0"/>
              <w:adjustRightInd w:val="0"/>
              <w:jc w:val="center"/>
              <w:rPr>
                <w:sz w:val="20"/>
                <w:szCs w:val="20"/>
              </w:rPr>
            </w:pPr>
            <w:r w:rsidRPr="00EB1F22">
              <w:rPr>
                <w:sz w:val="20"/>
                <w:szCs w:val="20"/>
              </w:rPr>
              <w:t>Код бюджетной классификации</w:t>
            </w:r>
          </w:p>
          <w:p w:rsidR="00E77002" w:rsidRPr="00EB1F22" w:rsidRDefault="00E77002" w:rsidP="005A1057">
            <w:pPr>
              <w:widowControl w:val="0"/>
              <w:autoSpaceDE w:val="0"/>
              <w:autoSpaceDN w:val="0"/>
              <w:adjustRightInd w:val="0"/>
              <w:jc w:val="center"/>
              <w:rPr>
                <w:sz w:val="20"/>
                <w:szCs w:val="20"/>
              </w:rPr>
            </w:pPr>
            <w:r w:rsidRPr="00EB1F22">
              <w:rPr>
                <w:sz w:val="20"/>
                <w:szCs w:val="20"/>
              </w:rPr>
              <w:t xml:space="preserve"> </w:t>
            </w:r>
          </w:p>
        </w:tc>
        <w:tc>
          <w:tcPr>
            <w:tcW w:w="1895" w:type="pct"/>
            <w:gridSpan w:val="6"/>
          </w:tcPr>
          <w:p w:rsidR="00E77002" w:rsidRPr="00EB1F22" w:rsidRDefault="00E77002" w:rsidP="005A1057">
            <w:pPr>
              <w:widowControl w:val="0"/>
              <w:autoSpaceDE w:val="0"/>
              <w:autoSpaceDN w:val="0"/>
              <w:adjustRightInd w:val="0"/>
              <w:jc w:val="center"/>
              <w:rPr>
                <w:sz w:val="20"/>
                <w:szCs w:val="20"/>
              </w:rPr>
            </w:pPr>
            <w:r w:rsidRPr="00EB1F22">
              <w:rPr>
                <w:sz w:val="20"/>
                <w:szCs w:val="20"/>
              </w:rPr>
              <w:t>Расходы по годам, тыс. рублей</w:t>
            </w:r>
          </w:p>
        </w:tc>
      </w:tr>
      <w:tr w:rsidR="00E77002" w:rsidRPr="00EB1F22" w:rsidTr="005A1057">
        <w:trPr>
          <w:cantSplit/>
          <w:trHeight w:val="2094"/>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vMerge/>
            <w:vAlign w:val="center"/>
          </w:tcPr>
          <w:p w:rsidR="00E77002" w:rsidRPr="00EB1F22" w:rsidRDefault="00E77002" w:rsidP="005A1057">
            <w:pPr>
              <w:rPr>
                <w:sz w:val="20"/>
                <w:szCs w:val="20"/>
              </w:rPr>
            </w:pPr>
          </w:p>
        </w:tc>
        <w:tc>
          <w:tcPr>
            <w:tcW w:w="228" w:type="pct"/>
          </w:tcPr>
          <w:p w:rsidR="00E77002" w:rsidRPr="00EB1F22" w:rsidRDefault="00E77002" w:rsidP="005A1057">
            <w:pPr>
              <w:pStyle w:val="xl76"/>
              <w:widowControl w:val="0"/>
              <w:autoSpaceDE w:val="0"/>
              <w:autoSpaceDN w:val="0"/>
              <w:adjustRightInd w:val="0"/>
              <w:spacing w:before="0" w:beforeAutospacing="0" w:after="0" w:afterAutospacing="0"/>
              <w:rPr>
                <w:sz w:val="20"/>
                <w:szCs w:val="20"/>
              </w:rPr>
            </w:pPr>
            <w:r w:rsidRPr="00EB1F22">
              <w:rPr>
                <w:sz w:val="20"/>
                <w:szCs w:val="20"/>
              </w:rPr>
              <w:t>главный распорядитель бюджетных средств</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раздел, подраздел</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целевая статья расходов</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группа (подгруппа) вида расходов</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2020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2021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2022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2023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2024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2025 год</w:t>
            </w:r>
          </w:p>
        </w:tc>
      </w:tr>
      <w:tr w:rsidR="00E77002" w:rsidRPr="00EB1F22" w:rsidTr="005A1057">
        <w:trPr>
          <w:cantSplit/>
          <w:trHeight w:val="20"/>
        </w:trPr>
        <w:tc>
          <w:tcPr>
            <w:tcW w:w="35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w:t>
            </w:r>
          </w:p>
        </w:tc>
        <w:tc>
          <w:tcPr>
            <w:tcW w:w="532"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w:t>
            </w:r>
          </w:p>
        </w:tc>
        <w:tc>
          <w:tcPr>
            <w:tcW w:w="530"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3</w:t>
            </w:r>
          </w:p>
        </w:tc>
        <w:tc>
          <w:tcPr>
            <w:tcW w:w="435"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w:t>
            </w:r>
          </w:p>
        </w:tc>
        <w:tc>
          <w:tcPr>
            <w:tcW w:w="33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5</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6</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7</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11</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12</w:t>
            </w:r>
          </w:p>
        </w:tc>
        <w:tc>
          <w:tcPr>
            <w:tcW w:w="316"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13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14</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15</w:t>
            </w:r>
          </w:p>
        </w:tc>
      </w:tr>
      <w:tr w:rsidR="00E77002" w:rsidRPr="00EB1F22" w:rsidTr="005A1057">
        <w:trPr>
          <w:cantSplit/>
          <w:trHeight w:val="3538"/>
        </w:trPr>
        <w:tc>
          <w:tcPr>
            <w:tcW w:w="357" w:type="pct"/>
            <w:vMerge w:val="restart"/>
          </w:tcPr>
          <w:p w:rsidR="00E77002" w:rsidRPr="00EB1F22" w:rsidRDefault="00E77002" w:rsidP="005A1057">
            <w:pPr>
              <w:pStyle w:val="aff8"/>
              <w:rPr>
                <w:rFonts w:ascii="Times New Roman" w:hAnsi="Times New Roman"/>
                <w:b/>
                <w:bCs/>
                <w:sz w:val="20"/>
                <w:szCs w:val="20"/>
              </w:rPr>
            </w:pPr>
            <w:r w:rsidRPr="00EB1F22">
              <w:rPr>
                <w:rFonts w:ascii="Times New Roman" w:hAnsi="Times New Roman"/>
                <w:b/>
                <w:bCs/>
                <w:sz w:val="20"/>
                <w:szCs w:val="20"/>
              </w:rPr>
              <w:lastRenderedPageBreak/>
              <w:t>Муниципальная</w:t>
            </w:r>
          </w:p>
          <w:p w:rsidR="00E77002" w:rsidRPr="00EB1F22" w:rsidRDefault="00E77002" w:rsidP="005A1057">
            <w:pPr>
              <w:pStyle w:val="aff8"/>
              <w:rPr>
                <w:rFonts w:ascii="Times New Roman" w:hAnsi="Times New Roman"/>
                <w:b/>
                <w:bCs/>
                <w:sz w:val="20"/>
                <w:szCs w:val="20"/>
              </w:rPr>
            </w:pPr>
            <w:r w:rsidRPr="00EB1F22">
              <w:rPr>
                <w:rFonts w:ascii="Times New Roman" w:hAnsi="Times New Roman"/>
                <w:b/>
                <w:bCs/>
                <w:sz w:val="20"/>
                <w:szCs w:val="20"/>
              </w:rPr>
              <w:t>программа</w:t>
            </w:r>
          </w:p>
          <w:p w:rsidR="00E77002" w:rsidRPr="00EB1F22" w:rsidRDefault="00E77002" w:rsidP="005A1057">
            <w:pPr>
              <w:rPr>
                <w:sz w:val="20"/>
                <w:szCs w:val="20"/>
              </w:rPr>
            </w:pPr>
          </w:p>
        </w:tc>
        <w:tc>
          <w:tcPr>
            <w:tcW w:w="532" w:type="pct"/>
            <w:vMerge w:val="restart"/>
          </w:tcPr>
          <w:p w:rsidR="00E77002" w:rsidRPr="00EB1F22" w:rsidRDefault="00E77002" w:rsidP="005A1057">
            <w:pPr>
              <w:jc w:val="both"/>
              <w:rPr>
                <w:b/>
                <w:bCs/>
                <w:color w:val="000000"/>
                <w:sz w:val="20"/>
                <w:szCs w:val="20"/>
              </w:rPr>
            </w:pPr>
            <w:r w:rsidRPr="00EB1F22">
              <w:rPr>
                <w:b/>
                <w:bCs/>
                <w:color w:val="000000"/>
                <w:sz w:val="20"/>
                <w:szCs w:val="20"/>
              </w:rPr>
              <w:t>«Комплексное развитие сельских территорий Аликовского района Чувашской Республики»</w:t>
            </w:r>
          </w:p>
          <w:p w:rsidR="00E77002" w:rsidRPr="00EB1F22" w:rsidRDefault="00E77002" w:rsidP="005A1057">
            <w:pPr>
              <w:widowControl w:val="0"/>
              <w:autoSpaceDE w:val="0"/>
              <w:autoSpaceDN w:val="0"/>
              <w:adjustRightInd w:val="0"/>
              <w:jc w:val="center"/>
              <w:rPr>
                <w:sz w:val="20"/>
                <w:szCs w:val="20"/>
              </w:rPr>
            </w:pPr>
          </w:p>
        </w:tc>
        <w:tc>
          <w:tcPr>
            <w:tcW w:w="530" w:type="pct"/>
            <w:vMerge w:val="restart"/>
          </w:tcPr>
          <w:p w:rsidR="00E77002" w:rsidRPr="00EB1F22" w:rsidRDefault="00E77002" w:rsidP="005A1057">
            <w:pPr>
              <w:widowControl w:val="0"/>
              <w:autoSpaceDE w:val="0"/>
              <w:autoSpaceDN w:val="0"/>
              <w:jc w:val="both"/>
              <w:rPr>
                <w:sz w:val="20"/>
                <w:szCs w:val="20"/>
              </w:rPr>
            </w:pPr>
            <w:r w:rsidRPr="00EB1F22">
              <w:rPr>
                <w:sz w:val="20"/>
                <w:szCs w:val="20"/>
              </w:rPr>
              <w:t>Удовлетворение потребности сельского населения в благоустроенном жилье;</w:t>
            </w:r>
          </w:p>
          <w:p w:rsidR="00E77002" w:rsidRPr="00EB1F22" w:rsidRDefault="00E77002" w:rsidP="005A1057">
            <w:pPr>
              <w:widowControl w:val="0"/>
              <w:autoSpaceDE w:val="0"/>
              <w:autoSpaceDN w:val="0"/>
              <w:jc w:val="both"/>
              <w:rPr>
                <w:sz w:val="20"/>
                <w:szCs w:val="20"/>
              </w:rPr>
            </w:pPr>
            <w:r w:rsidRPr="00EB1F22">
              <w:rP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77002" w:rsidRPr="00EB1F22" w:rsidRDefault="00E77002" w:rsidP="005A1057">
            <w:pPr>
              <w:widowControl w:val="0"/>
              <w:autoSpaceDE w:val="0"/>
              <w:autoSpaceDN w:val="0"/>
              <w:jc w:val="both"/>
              <w:rPr>
                <w:sz w:val="20"/>
                <w:szCs w:val="20"/>
              </w:rPr>
            </w:pPr>
            <w:r w:rsidRPr="00EB1F22">
              <w:rPr>
                <w:sz w:val="20"/>
                <w:szCs w:val="20"/>
              </w:rPr>
              <w:t>поддержка инициатив граждан, проживающих на сельских территориях, по улучшению условий жизнедеятельности;</w:t>
            </w:r>
          </w:p>
          <w:p w:rsidR="00E77002" w:rsidRPr="00EB1F22" w:rsidRDefault="00E77002" w:rsidP="005A1057">
            <w:pPr>
              <w:widowControl w:val="0"/>
              <w:autoSpaceDE w:val="0"/>
              <w:autoSpaceDN w:val="0"/>
              <w:jc w:val="both"/>
              <w:rPr>
                <w:sz w:val="20"/>
                <w:szCs w:val="20"/>
              </w:rPr>
            </w:pPr>
            <w:r w:rsidRPr="00EB1F22">
              <w:rPr>
                <w:sz w:val="20"/>
                <w:szCs w:val="20"/>
              </w:rPr>
              <w:t xml:space="preserve">содействие в </w:t>
            </w:r>
            <w:r w:rsidRPr="00EB1F22">
              <w:rPr>
                <w:sz w:val="20"/>
                <w:szCs w:val="20"/>
              </w:rPr>
              <w:lastRenderedPageBreak/>
              <w:t>повышении уровня занятости населения;</w:t>
            </w:r>
          </w:p>
          <w:p w:rsidR="00E77002" w:rsidRPr="00EB1F22" w:rsidRDefault="00E77002" w:rsidP="005A1057">
            <w:pPr>
              <w:widowControl w:val="0"/>
              <w:autoSpaceDE w:val="0"/>
              <w:autoSpaceDN w:val="0"/>
              <w:jc w:val="both"/>
              <w:rPr>
                <w:sz w:val="20"/>
                <w:szCs w:val="20"/>
              </w:rPr>
            </w:pPr>
            <w:r w:rsidRPr="00EB1F22">
              <w:rPr>
                <w:sz w:val="20"/>
                <w:szCs w:val="20"/>
              </w:rPr>
              <w:t>создание комфортных и экологически благопри</w:t>
            </w:r>
            <w:r w:rsidRPr="00EB1F22">
              <w:rPr>
                <w:sz w:val="20"/>
                <w:szCs w:val="20"/>
              </w:rPr>
              <w:softHyphen/>
              <w:t xml:space="preserve">ятных условий проживания на сельских территориях; содействие в повышении сельскохозяйственным товаропроизводителям в обеспечении квалифицированными специалистами </w:t>
            </w:r>
          </w:p>
          <w:p w:rsidR="00E77002" w:rsidRPr="00EB1F22" w:rsidRDefault="00E77002" w:rsidP="005A1057">
            <w:pPr>
              <w:pStyle w:val="afb"/>
              <w:widowControl/>
              <w:autoSpaceDE/>
              <w:autoSpaceDN/>
              <w:adjustRightInd/>
              <w:jc w:val="center"/>
              <w:rPr>
                <w:sz w:val="20"/>
                <w:szCs w:val="20"/>
              </w:rPr>
            </w:pPr>
          </w:p>
        </w:tc>
        <w:tc>
          <w:tcPr>
            <w:tcW w:w="435" w:type="pct"/>
            <w:vMerge w:val="restart"/>
          </w:tcPr>
          <w:p w:rsidR="00E77002" w:rsidRPr="00EB1F22" w:rsidRDefault="00E77002" w:rsidP="005A1057">
            <w:pPr>
              <w:autoSpaceDE w:val="0"/>
              <w:autoSpaceDN w:val="0"/>
              <w:adjustRightInd w:val="0"/>
              <w:jc w:val="center"/>
              <w:rPr>
                <w:sz w:val="20"/>
                <w:szCs w:val="20"/>
              </w:rPr>
            </w:pPr>
            <w:r w:rsidRPr="00EB1F22">
              <w:rPr>
                <w:sz w:val="20"/>
                <w:szCs w:val="20"/>
              </w:rPr>
              <w:lastRenderedPageBreak/>
              <w:t>Администрация Аликовского района,</w:t>
            </w:r>
          </w:p>
          <w:p w:rsidR="00E77002" w:rsidRPr="00EB1F22" w:rsidRDefault="00E77002" w:rsidP="005A1057">
            <w:pPr>
              <w:jc w:val="center"/>
              <w:rPr>
                <w:color w:val="000000"/>
                <w:sz w:val="20"/>
                <w:szCs w:val="20"/>
              </w:rPr>
            </w:pPr>
            <w:r w:rsidRPr="00EB1F22">
              <w:rPr>
                <w:color w:val="000000"/>
                <w:sz w:val="20"/>
                <w:szCs w:val="20"/>
              </w:rPr>
              <w:t>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w:t>
            </w:r>
          </w:p>
          <w:p w:rsidR="00E77002" w:rsidRPr="00EB1F22" w:rsidRDefault="00E77002" w:rsidP="005A1057">
            <w:pPr>
              <w:jc w:val="center"/>
              <w:rPr>
                <w:sz w:val="20"/>
                <w:szCs w:val="20"/>
                <w:lang w:eastAsia="en-US"/>
              </w:rPr>
            </w:pPr>
            <w:r w:rsidRPr="00EB1F22">
              <w:rPr>
                <w:color w:val="000000"/>
                <w:sz w:val="20"/>
                <w:szCs w:val="20"/>
              </w:rPr>
              <w:lastRenderedPageBreak/>
              <w:t>(по согласованию),</w:t>
            </w:r>
          </w:p>
          <w:p w:rsidR="00E77002" w:rsidRPr="00EB1F22" w:rsidRDefault="00E77002" w:rsidP="005A1057">
            <w:pPr>
              <w:autoSpaceDE w:val="0"/>
              <w:autoSpaceDN w:val="0"/>
              <w:adjustRightInd w:val="0"/>
              <w:jc w:val="both"/>
              <w:rPr>
                <w:sz w:val="20"/>
                <w:szCs w:val="20"/>
              </w:rPr>
            </w:pPr>
          </w:p>
        </w:tc>
        <w:tc>
          <w:tcPr>
            <w:tcW w:w="338" w:type="pct"/>
          </w:tcPr>
          <w:p w:rsidR="00E77002" w:rsidRPr="00EB1F22" w:rsidRDefault="00E77002" w:rsidP="005A1057">
            <w:pPr>
              <w:widowControl w:val="0"/>
              <w:autoSpaceDE w:val="0"/>
              <w:autoSpaceDN w:val="0"/>
              <w:adjustRightInd w:val="0"/>
              <w:rPr>
                <w:b/>
                <w:sz w:val="20"/>
                <w:szCs w:val="20"/>
              </w:rPr>
            </w:pPr>
            <w:r w:rsidRPr="00EB1F22">
              <w:rPr>
                <w:b/>
                <w:sz w:val="20"/>
                <w:szCs w:val="20"/>
              </w:rPr>
              <w:lastRenderedPageBreak/>
              <w:t xml:space="preserve">всего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98422,11</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50194,29</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1237,52</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2840,91</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r>
      <w:tr w:rsidR="00E77002" w:rsidRPr="00EB1F22" w:rsidTr="005A1057">
        <w:trPr>
          <w:cantSplit/>
          <w:trHeight w:val="20"/>
        </w:trPr>
        <w:tc>
          <w:tcPr>
            <w:tcW w:w="357" w:type="pct"/>
            <w:vMerge/>
          </w:tcPr>
          <w:p w:rsidR="00E77002" w:rsidRPr="00EB1F22" w:rsidRDefault="00E77002" w:rsidP="005A1057">
            <w:pPr>
              <w:widowControl w:val="0"/>
              <w:autoSpaceDE w:val="0"/>
              <w:autoSpaceDN w:val="0"/>
              <w:adjustRightInd w:val="0"/>
              <w:jc w:val="center"/>
              <w:rPr>
                <w:sz w:val="20"/>
                <w:szCs w:val="20"/>
              </w:rPr>
            </w:pPr>
          </w:p>
        </w:tc>
        <w:tc>
          <w:tcPr>
            <w:tcW w:w="532" w:type="pct"/>
            <w:vMerge/>
          </w:tcPr>
          <w:p w:rsidR="00E77002" w:rsidRPr="00EB1F22" w:rsidRDefault="00E77002" w:rsidP="005A1057">
            <w:pPr>
              <w:widowControl w:val="0"/>
              <w:autoSpaceDE w:val="0"/>
              <w:autoSpaceDN w:val="0"/>
              <w:adjustRightInd w:val="0"/>
              <w:jc w:val="center"/>
              <w:rPr>
                <w:sz w:val="20"/>
                <w:szCs w:val="20"/>
              </w:rPr>
            </w:pPr>
          </w:p>
        </w:tc>
        <w:tc>
          <w:tcPr>
            <w:tcW w:w="530" w:type="pct"/>
            <w:vMerge/>
          </w:tcPr>
          <w:p w:rsidR="00E77002" w:rsidRPr="00EB1F22" w:rsidRDefault="00E77002" w:rsidP="005A1057">
            <w:pPr>
              <w:widowControl w:val="0"/>
              <w:autoSpaceDE w:val="0"/>
              <w:autoSpaceDN w:val="0"/>
              <w:adjustRightInd w:val="0"/>
              <w:jc w:val="center"/>
              <w:rPr>
                <w:sz w:val="20"/>
                <w:szCs w:val="20"/>
              </w:rPr>
            </w:pPr>
          </w:p>
        </w:tc>
        <w:tc>
          <w:tcPr>
            <w:tcW w:w="435" w:type="pct"/>
            <w:vMerge/>
          </w:tcPr>
          <w:p w:rsidR="00E77002" w:rsidRPr="00EB1F22" w:rsidRDefault="00E77002" w:rsidP="005A1057">
            <w:pPr>
              <w:widowControl w:val="0"/>
              <w:autoSpaceDE w:val="0"/>
              <w:autoSpaceDN w:val="0"/>
              <w:adjustRightInd w:val="0"/>
              <w:jc w:val="cente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федеральный бюджет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2130,7</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1600,1</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82,3</w:t>
            </w:r>
          </w:p>
        </w:tc>
        <w:tc>
          <w:tcPr>
            <w:tcW w:w="316"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86,6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86,6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86,6</w:t>
            </w:r>
          </w:p>
        </w:tc>
      </w:tr>
      <w:tr w:rsidR="00E77002" w:rsidRPr="00EB1F22" w:rsidTr="005A1057">
        <w:trPr>
          <w:cantSplit/>
          <w:trHeight w:val="574"/>
        </w:trPr>
        <w:tc>
          <w:tcPr>
            <w:tcW w:w="357" w:type="pct"/>
            <w:vMerge/>
          </w:tcPr>
          <w:p w:rsidR="00E77002" w:rsidRPr="00EB1F22" w:rsidRDefault="00E77002" w:rsidP="005A1057">
            <w:pPr>
              <w:widowControl w:val="0"/>
              <w:autoSpaceDE w:val="0"/>
              <w:autoSpaceDN w:val="0"/>
              <w:adjustRightInd w:val="0"/>
              <w:jc w:val="center"/>
              <w:rPr>
                <w:sz w:val="20"/>
                <w:szCs w:val="20"/>
              </w:rPr>
            </w:pPr>
          </w:p>
        </w:tc>
        <w:tc>
          <w:tcPr>
            <w:tcW w:w="532" w:type="pct"/>
            <w:vMerge/>
          </w:tcPr>
          <w:p w:rsidR="00E77002" w:rsidRPr="00EB1F22" w:rsidRDefault="00E77002" w:rsidP="005A1057">
            <w:pPr>
              <w:widowControl w:val="0"/>
              <w:autoSpaceDE w:val="0"/>
              <w:autoSpaceDN w:val="0"/>
              <w:adjustRightInd w:val="0"/>
              <w:jc w:val="center"/>
              <w:rPr>
                <w:sz w:val="20"/>
                <w:szCs w:val="20"/>
              </w:rPr>
            </w:pPr>
          </w:p>
        </w:tc>
        <w:tc>
          <w:tcPr>
            <w:tcW w:w="530" w:type="pct"/>
            <w:vMerge/>
          </w:tcPr>
          <w:p w:rsidR="00E77002" w:rsidRPr="00EB1F22" w:rsidRDefault="00E77002" w:rsidP="005A1057">
            <w:pPr>
              <w:widowControl w:val="0"/>
              <w:autoSpaceDE w:val="0"/>
              <w:autoSpaceDN w:val="0"/>
              <w:adjustRightInd w:val="0"/>
              <w:jc w:val="center"/>
              <w:rPr>
                <w:sz w:val="20"/>
                <w:szCs w:val="20"/>
              </w:rPr>
            </w:pPr>
          </w:p>
        </w:tc>
        <w:tc>
          <w:tcPr>
            <w:tcW w:w="435" w:type="pct"/>
            <w:vMerge/>
          </w:tcPr>
          <w:p w:rsidR="00E77002" w:rsidRPr="00EB1F22" w:rsidRDefault="00E77002" w:rsidP="005A1057">
            <w:pPr>
              <w:widowControl w:val="0"/>
              <w:autoSpaceDE w:val="0"/>
              <w:autoSpaceDN w:val="0"/>
              <w:adjustRightInd w:val="0"/>
              <w:jc w:val="cente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республиканский бюджет Чувашской Республики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80523,38</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38447,76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0,83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0,87</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0,87</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0,87</w:t>
            </w:r>
          </w:p>
        </w:tc>
      </w:tr>
      <w:tr w:rsidR="00E77002" w:rsidRPr="00EB1F22" w:rsidTr="005A1057">
        <w:trPr>
          <w:cantSplit/>
          <w:trHeight w:val="20"/>
        </w:trPr>
        <w:tc>
          <w:tcPr>
            <w:tcW w:w="357" w:type="pct"/>
            <w:vMerge/>
          </w:tcPr>
          <w:p w:rsidR="00E77002" w:rsidRPr="00EB1F22" w:rsidRDefault="00E77002" w:rsidP="005A1057">
            <w:pPr>
              <w:widowControl w:val="0"/>
              <w:autoSpaceDE w:val="0"/>
              <w:autoSpaceDN w:val="0"/>
              <w:adjustRightInd w:val="0"/>
              <w:jc w:val="center"/>
              <w:rPr>
                <w:sz w:val="20"/>
                <w:szCs w:val="20"/>
              </w:rPr>
            </w:pPr>
          </w:p>
        </w:tc>
        <w:tc>
          <w:tcPr>
            <w:tcW w:w="532" w:type="pct"/>
            <w:vMerge/>
          </w:tcPr>
          <w:p w:rsidR="00E77002" w:rsidRPr="00EB1F22" w:rsidRDefault="00E77002" w:rsidP="005A1057">
            <w:pPr>
              <w:widowControl w:val="0"/>
              <w:autoSpaceDE w:val="0"/>
              <w:autoSpaceDN w:val="0"/>
              <w:adjustRightInd w:val="0"/>
              <w:jc w:val="center"/>
              <w:rPr>
                <w:sz w:val="20"/>
                <w:szCs w:val="20"/>
              </w:rPr>
            </w:pPr>
          </w:p>
        </w:tc>
        <w:tc>
          <w:tcPr>
            <w:tcW w:w="530" w:type="pct"/>
            <w:vMerge/>
          </w:tcPr>
          <w:p w:rsidR="00E77002" w:rsidRPr="00EB1F22" w:rsidRDefault="00E77002" w:rsidP="005A1057">
            <w:pPr>
              <w:widowControl w:val="0"/>
              <w:autoSpaceDE w:val="0"/>
              <w:autoSpaceDN w:val="0"/>
              <w:adjustRightInd w:val="0"/>
              <w:jc w:val="center"/>
              <w:rPr>
                <w:sz w:val="20"/>
                <w:szCs w:val="20"/>
              </w:rPr>
            </w:pPr>
          </w:p>
        </w:tc>
        <w:tc>
          <w:tcPr>
            <w:tcW w:w="435" w:type="pct"/>
            <w:vMerge/>
          </w:tcPr>
          <w:p w:rsidR="00E77002" w:rsidRPr="00EB1F22" w:rsidRDefault="00E77002" w:rsidP="005A1057">
            <w:pPr>
              <w:widowControl w:val="0"/>
              <w:autoSpaceDE w:val="0"/>
              <w:autoSpaceDN w:val="0"/>
              <w:adjustRightInd w:val="0"/>
              <w:jc w:val="cente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4421,05</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598,04</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4,17</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4,43</w:t>
            </w:r>
          </w:p>
        </w:tc>
      </w:tr>
      <w:tr w:rsidR="00E77002" w:rsidRPr="00EB1F22" w:rsidTr="005A1057">
        <w:trPr>
          <w:cantSplit/>
          <w:trHeight w:val="20"/>
        </w:trPr>
        <w:tc>
          <w:tcPr>
            <w:tcW w:w="357" w:type="pct"/>
            <w:vMerge/>
          </w:tcPr>
          <w:p w:rsidR="00E77002" w:rsidRPr="00EB1F22" w:rsidRDefault="00E77002" w:rsidP="005A1057">
            <w:pPr>
              <w:widowControl w:val="0"/>
              <w:autoSpaceDE w:val="0"/>
              <w:autoSpaceDN w:val="0"/>
              <w:adjustRightInd w:val="0"/>
              <w:jc w:val="center"/>
              <w:rPr>
                <w:sz w:val="20"/>
                <w:szCs w:val="20"/>
              </w:rPr>
            </w:pPr>
          </w:p>
        </w:tc>
        <w:tc>
          <w:tcPr>
            <w:tcW w:w="532" w:type="pct"/>
            <w:vMerge/>
          </w:tcPr>
          <w:p w:rsidR="00E77002" w:rsidRPr="00EB1F22" w:rsidRDefault="00E77002" w:rsidP="005A1057">
            <w:pPr>
              <w:widowControl w:val="0"/>
              <w:autoSpaceDE w:val="0"/>
              <w:autoSpaceDN w:val="0"/>
              <w:adjustRightInd w:val="0"/>
              <w:jc w:val="center"/>
              <w:rPr>
                <w:sz w:val="20"/>
                <w:szCs w:val="20"/>
              </w:rPr>
            </w:pPr>
          </w:p>
        </w:tc>
        <w:tc>
          <w:tcPr>
            <w:tcW w:w="530" w:type="pct"/>
            <w:vMerge/>
          </w:tcPr>
          <w:p w:rsidR="00E77002" w:rsidRPr="00EB1F22" w:rsidRDefault="00E77002" w:rsidP="005A1057">
            <w:pPr>
              <w:widowControl w:val="0"/>
              <w:autoSpaceDE w:val="0"/>
              <w:autoSpaceDN w:val="0"/>
              <w:adjustRightInd w:val="0"/>
              <w:jc w:val="center"/>
              <w:rPr>
                <w:sz w:val="20"/>
                <w:szCs w:val="20"/>
              </w:rPr>
            </w:pPr>
          </w:p>
        </w:tc>
        <w:tc>
          <w:tcPr>
            <w:tcW w:w="435" w:type="pct"/>
            <w:vMerge/>
          </w:tcPr>
          <w:p w:rsidR="00E77002" w:rsidRPr="00EB1F22" w:rsidRDefault="00E77002" w:rsidP="005A1057">
            <w:pPr>
              <w:widowControl w:val="0"/>
              <w:autoSpaceDE w:val="0"/>
              <w:autoSpaceDN w:val="0"/>
              <w:adjustRightInd w:val="0"/>
              <w:jc w:val="cente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4037,56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6884,9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1150,22</w:t>
            </w:r>
          </w:p>
        </w:tc>
        <w:tc>
          <w:tcPr>
            <w:tcW w:w="316"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2749,01</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0"/>
        </w:trPr>
        <w:tc>
          <w:tcPr>
            <w:tcW w:w="357" w:type="pct"/>
            <w:vMerge/>
          </w:tcPr>
          <w:p w:rsidR="00E77002" w:rsidRPr="00EB1F22" w:rsidRDefault="00E77002" w:rsidP="005A1057">
            <w:pPr>
              <w:widowControl w:val="0"/>
              <w:autoSpaceDE w:val="0"/>
              <w:autoSpaceDN w:val="0"/>
              <w:adjustRightInd w:val="0"/>
              <w:jc w:val="center"/>
              <w:rPr>
                <w:sz w:val="20"/>
                <w:szCs w:val="20"/>
              </w:rPr>
            </w:pPr>
          </w:p>
        </w:tc>
        <w:tc>
          <w:tcPr>
            <w:tcW w:w="532" w:type="pct"/>
            <w:vMerge/>
          </w:tcPr>
          <w:p w:rsidR="00E77002" w:rsidRPr="00EB1F22" w:rsidRDefault="00E77002" w:rsidP="005A1057">
            <w:pPr>
              <w:widowControl w:val="0"/>
              <w:autoSpaceDE w:val="0"/>
              <w:autoSpaceDN w:val="0"/>
              <w:adjustRightInd w:val="0"/>
              <w:jc w:val="center"/>
              <w:rPr>
                <w:sz w:val="20"/>
                <w:szCs w:val="20"/>
              </w:rPr>
            </w:pPr>
          </w:p>
        </w:tc>
        <w:tc>
          <w:tcPr>
            <w:tcW w:w="530" w:type="pct"/>
            <w:vMerge/>
          </w:tcPr>
          <w:p w:rsidR="00E77002" w:rsidRPr="00EB1F22" w:rsidRDefault="00E77002" w:rsidP="005A1057">
            <w:pPr>
              <w:widowControl w:val="0"/>
              <w:autoSpaceDE w:val="0"/>
              <w:autoSpaceDN w:val="0"/>
              <w:adjustRightInd w:val="0"/>
              <w:jc w:val="center"/>
              <w:rPr>
                <w:sz w:val="20"/>
                <w:szCs w:val="20"/>
              </w:rPr>
            </w:pPr>
          </w:p>
        </w:tc>
        <w:tc>
          <w:tcPr>
            <w:tcW w:w="435" w:type="pct"/>
            <w:vMerge/>
          </w:tcPr>
          <w:p w:rsidR="00E77002" w:rsidRPr="00EB1F22" w:rsidRDefault="00E77002" w:rsidP="005A1057">
            <w:pPr>
              <w:widowControl w:val="0"/>
              <w:autoSpaceDE w:val="0"/>
              <w:autoSpaceDN w:val="0"/>
              <w:adjustRightInd w:val="0"/>
              <w:jc w:val="center"/>
              <w:rPr>
                <w:sz w:val="20"/>
                <w:szCs w:val="20"/>
              </w:rPr>
            </w:pPr>
          </w:p>
        </w:tc>
        <w:tc>
          <w:tcPr>
            <w:tcW w:w="338" w:type="pct"/>
          </w:tcPr>
          <w:p w:rsidR="00E77002" w:rsidRPr="00EB1F22" w:rsidRDefault="00E77002" w:rsidP="005A1057">
            <w:pPr>
              <w:widowControl w:val="0"/>
              <w:autoSpaceDE w:val="0"/>
              <w:autoSpaceDN w:val="0"/>
              <w:adjustRightInd w:val="0"/>
              <w:rPr>
                <w:b/>
                <w:sz w:val="20"/>
                <w:szCs w:val="20"/>
              </w:rPr>
            </w:pPr>
            <w:r w:rsidRPr="00EB1F22">
              <w:rPr>
                <w:sz w:val="20"/>
                <w:szCs w:val="20"/>
              </w:rPr>
              <w:t>внебюджетные источники</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7309,42</w:t>
            </w:r>
          </w:p>
        </w:tc>
        <w:tc>
          <w:tcPr>
            <w:tcW w:w="316"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2663,49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0"/>
        </w:trPr>
        <w:tc>
          <w:tcPr>
            <w:tcW w:w="357" w:type="pct"/>
            <w:vMerge w:val="restart"/>
          </w:tcPr>
          <w:p w:rsidR="00E77002" w:rsidRPr="00EB1F22" w:rsidRDefault="00E77002" w:rsidP="005A1057">
            <w:pPr>
              <w:pStyle w:val="6"/>
              <w:widowControl w:val="0"/>
              <w:rPr>
                <w:sz w:val="20"/>
                <w:szCs w:val="20"/>
              </w:rPr>
            </w:pPr>
            <w:r w:rsidRPr="00EB1F22">
              <w:rPr>
                <w:sz w:val="20"/>
                <w:szCs w:val="20"/>
              </w:rPr>
              <w:t>Подпрограмма 1</w:t>
            </w:r>
          </w:p>
        </w:tc>
        <w:tc>
          <w:tcPr>
            <w:tcW w:w="532" w:type="pct"/>
            <w:vMerge w:val="restart"/>
          </w:tcPr>
          <w:p w:rsidR="00E77002" w:rsidRPr="00EB1F22" w:rsidRDefault="00E77002" w:rsidP="005A1057">
            <w:pPr>
              <w:widowControl w:val="0"/>
              <w:autoSpaceDE w:val="0"/>
              <w:autoSpaceDN w:val="0"/>
              <w:adjustRightInd w:val="0"/>
              <w:rPr>
                <w:b/>
                <w:bCs/>
                <w:sz w:val="20"/>
                <w:szCs w:val="20"/>
              </w:rPr>
            </w:pPr>
          </w:p>
          <w:p w:rsidR="00E77002" w:rsidRPr="00EB1F22" w:rsidRDefault="00E77002" w:rsidP="005A1057">
            <w:pPr>
              <w:widowControl w:val="0"/>
              <w:autoSpaceDE w:val="0"/>
              <w:autoSpaceDN w:val="0"/>
              <w:adjustRightInd w:val="0"/>
              <w:rPr>
                <w:b/>
                <w:bCs/>
                <w:sz w:val="20"/>
                <w:szCs w:val="20"/>
              </w:rPr>
            </w:pPr>
            <w:r w:rsidRPr="00EB1F22">
              <w:rPr>
                <w:rFonts w:eastAsia="Calibri"/>
                <w:b/>
                <w:sz w:val="20"/>
                <w:szCs w:val="20"/>
                <w:lang w:eastAsia="en-US"/>
              </w:rPr>
              <w:t>«Создание условий для обеспечения доступным и комфортным жильем сельского населения»</w:t>
            </w:r>
            <w:r w:rsidRPr="00EB1F22">
              <w:rPr>
                <w:b/>
                <w:bCs/>
                <w:sz w:val="20"/>
                <w:szCs w:val="20"/>
              </w:rPr>
              <w:t xml:space="preserve"> </w:t>
            </w:r>
          </w:p>
        </w:tc>
        <w:tc>
          <w:tcPr>
            <w:tcW w:w="530" w:type="pct"/>
            <w:vMerge w:val="restart"/>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bCs/>
                <w:sz w:val="20"/>
                <w:szCs w:val="20"/>
                <w:lang w:eastAsia="en-US"/>
              </w:rPr>
              <w:t>Повышение уровня обеспечения сельского населения благоустроенным жильем;</w:t>
            </w: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bCs/>
                <w:sz w:val="20"/>
                <w:szCs w:val="20"/>
                <w:lang w:eastAsia="en-US"/>
              </w:rPr>
              <w:t>предоставление гражданам льготных ипотечных кредитов (займов);</w:t>
            </w: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lastRenderedPageBreak/>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E77002" w:rsidRPr="00EB1F22" w:rsidRDefault="00E77002" w:rsidP="005A1057">
            <w:pPr>
              <w:rPr>
                <w:b/>
                <w:bCs/>
                <w:sz w:val="20"/>
                <w:szCs w:val="20"/>
              </w:rPr>
            </w:pPr>
          </w:p>
        </w:tc>
        <w:tc>
          <w:tcPr>
            <w:tcW w:w="435" w:type="pct"/>
            <w:vMerge w:val="restart"/>
          </w:tcPr>
          <w:p w:rsidR="00E77002" w:rsidRPr="00EB1F22" w:rsidRDefault="00E77002" w:rsidP="005A1057">
            <w:pPr>
              <w:pStyle w:val="a20"/>
              <w:jc w:val="center"/>
              <w:rPr>
                <w:b/>
                <w:bCs/>
                <w:sz w:val="20"/>
                <w:szCs w:val="20"/>
              </w:rPr>
            </w:pPr>
          </w:p>
          <w:p w:rsidR="00E77002" w:rsidRPr="00EB1F22" w:rsidRDefault="00E77002" w:rsidP="005A1057">
            <w:pPr>
              <w:pStyle w:val="a20"/>
              <w:jc w:val="center"/>
              <w:rPr>
                <w:color w:val="000000"/>
                <w:sz w:val="20"/>
                <w:szCs w:val="20"/>
              </w:rPr>
            </w:pPr>
            <w:r w:rsidRPr="00EB1F22">
              <w:rPr>
                <w:color w:val="000000"/>
                <w:sz w:val="20"/>
                <w:szCs w:val="20"/>
              </w:rPr>
              <w:t>Администрация Аликовского района Чувашской Республики,</w:t>
            </w:r>
          </w:p>
          <w:p w:rsidR="00E77002" w:rsidRPr="00EB1F22" w:rsidRDefault="00E77002" w:rsidP="005A1057">
            <w:pPr>
              <w:jc w:val="center"/>
              <w:rPr>
                <w:sz w:val="20"/>
                <w:szCs w:val="20"/>
                <w:lang w:eastAsia="en-US"/>
              </w:rPr>
            </w:pPr>
            <w:r w:rsidRPr="00EB1F22">
              <w:rPr>
                <w:sz w:val="20"/>
                <w:szCs w:val="20"/>
              </w:rPr>
              <w:t xml:space="preserve">отдел сельского хозяйства и </w:t>
            </w:r>
            <w:r w:rsidRPr="00EB1F22">
              <w:rPr>
                <w:sz w:val="20"/>
                <w:szCs w:val="20"/>
              </w:rPr>
              <w:lastRenderedPageBreak/>
              <w:t>экологии администрации Аликовского района;</w:t>
            </w:r>
            <w:r w:rsidRPr="00EB1F22">
              <w:rPr>
                <w:color w:val="000000"/>
                <w:sz w:val="20"/>
                <w:szCs w:val="20"/>
              </w:rPr>
              <w:t xml:space="preserve"> администрации сельских поселений  Аликовского района (по согласованию)</w:t>
            </w:r>
          </w:p>
          <w:p w:rsidR="00E77002" w:rsidRPr="00EB1F22" w:rsidRDefault="00E77002" w:rsidP="005A1057">
            <w:pPr>
              <w:widowControl w:val="0"/>
              <w:autoSpaceDE w:val="0"/>
              <w:autoSpaceDN w:val="0"/>
              <w:adjustRightInd w:val="0"/>
              <w:jc w:val="center"/>
              <w:rPr>
                <w:b/>
                <w:bCs/>
                <w:sz w:val="20"/>
                <w:szCs w:val="20"/>
              </w:rPr>
            </w:pPr>
          </w:p>
        </w:tc>
        <w:tc>
          <w:tcPr>
            <w:tcW w:w="338" w:type="pct"/>
          </w:tcPr>
          <w:p w:rsidR="00E77002" w:rsidRPr="00EB1F22" w:rsidRDefault="00E77002" w:rsidP="005A1057">
            <w:pPr>
              <w:widowControl w:val="0"/>
              <w:autoSpaceDE w:val="0"/>
              <w:autoSpaceDN w:val="0"/>
              <w:adjustRightInd w:val="0"/>
              <w:rPr>
                <w:b/>
                <w:sz w:val="20"/>
                <w:szCs w:val="20"/>
              </w:rPr>
            </w:pPr>
            <w:r w:rsidRPr="00EB1F22">
              <w:rPr>
                <w:b/>
                <w:sz w:val="20"/>
                <w:szCs w:val="20"/>
              </w:rPr>
              <w:lastRenderedPageBreak/>
              <w:t xml:space="preserve">всего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1604,3</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677,4</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87,3</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федеральный бюджет </w:t>
            </w:r>
          </w:p>
        </w:tc>
        <w:tc>
          <w:tcPr>
            <w:tcW w:w="228" w:type="pct"/>
          </w:tcPr>
          <w:p w:rsidR="00E77002" w:rsidRPr="00EB1F22" w:rsidRDefault="00E77002" w:rsidP="005A1057">
            <w:pPr>
              <w:widowControl w:val="0"/>
              <w:autoSpaceDE w:val="0"/>
              <w:autoSpaceDN w:val="0"/>
              <w:adjustRightInd w:val="0"/>
              <w:jc w:val="center"/>
              <w:rPr>
                <w:sz w:val="20"/>
                <w:szCs w:val="20"/>
              </w:rPr>
            </w:pPr>
          </w:p>
        </w:tc>
        <w:tc>
          <w:tcPr>
            <w:tcW w:w="228" w:type="pct"/>
          </w:tcPr>
          <w:p w:rsidR="00E77002" w:rsidRPr="00EB1F22" w:rsidRDefault="00E77002" w:rsidP="005A1057">
            <w:pPr>
              <w:widowControl w:val="0"/>
              <w:autoSpaceDE w:val="0"/>
              <w:autoSpaceDN w:val="0"/>
              <w:adjustRightInd w:val="0"/>
              <w:jc w:val="center"/>
              <w:rPr>
                <w:sz w:val="20"/>
                <w:szCs w:val="20"/>
              </w:rPr>
            </w:pPr>
          </w:p>
        </w:tc>
        <w:tc>
          <w:tcPr>
            <w:tcW w:w="228" w:type="pct"/>
          </w:tcPr>
          <w:p w:rsidR="00E77002" w:rsidRPr="00EB1F22" w:rsidRDefault="00E77002" w:rsidP="005A1057">
            <w:pPr>
              <w:widowControl w:val="0"/>
              <w:autoSpaceDE w:val="0"/>
              <w:autoSpaceDN w:val="0"/>
              <w:adjustRightInd w:val="0"/>
              <w:jc w:val="center"/>
              <w:rPr>
                <w:sz w:val="20"/>
                <w:szCs w:val="20"/>
              </w:rPr>
            </w:pPr>
          </w:p>
        </w:tc>
        <w:tc>
          <w:tcPr>
            <w:tcW w:w="228" w:type="pct"/>
          </w:tcPr>
          <w:p w:rsidR="00E77002" w:rsidRPr="00EB1F22" w:rsidRDefault="00E77002" w:rsidP="005A1057">
            <w:pPr>
              <w:widowControl w:val="0"/>
              <w:autoSpaceDE w:val="0"/>
              <w:autoSpaceDN w:val="0"/>
              <w:adjustRightInd w:val="0"/>
              <w:jc w:val="center"/>
              <w:rPr>
                <w:sz w:val="20"/>
                <w:szCs w:val="20"/>
              </w:rPr>
            </w:pP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1565,9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638,6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82,3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86,6</w:t>
            </w:r>
          </w:p>
        </w:tc>
        <w:tc>
          <w:tcPr>
            <w:tcW w:w="316"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86,6</w:t>
            </w:r>
          </w:p>
        </w:tc>
        <w:tc>
          <w:tcPr>
            <w:tcW w:w="316"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86,6</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республиканский бюджет Чувашской Республики </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15,8</w:t>
            </w:r>
          </w:p>
        </w:tc>
        <w:tc>
          <w:tcPr>
            <w:tcW w:w="316" w:type="pct"/>
            <w:vAlign w:val="center"/>
          </w:tcPr>
          <w:p w:rsidR="00E77002" w:rsidRPr="00EB1F22" w:rsidRDefault="00E77002" w:rsidP="005A1057">
            <w:pPr>
              <w:jc w:val="center"/>
              <w:rPr>
                <w:sz w:val="20"/>
                <w:szCs w:val="20"/>
              </w:rPr>
            </w:pPr>
            <w:r w:rsidRPr="00EB1F22">
              <w:rPr>
                <w:sz w:val="20"/>
                <w:szCs w:val="20"/>
              </w:rPr>
              <w:t>6,45</w:t>
            </w:r>
          </w:p>
        </w:tc>
        <w:tc>
          <w:tcPr>
            <w:tcW w:w="316" w:type="pct"/>
            <w:vAlign w:val="center"/>
          </w:tcPr>
          <w:p w:rsidR="00E77002" w:rsidRPr="00EB1F22" w:rsidRDefault="00E77002" w:rsidP="005A1057">
            <w:pPr>
              <w:rPr>
                <w:sz w:val="20"/>
                <w:szCs w:val="20"/>
              </w:rPr>
            </w:pPr>
            <w:r w:rsidRPr="00EB1F22">
              <w:rPr>
                <w:sz w:val="20"/>
                <w:szCs w:val="20"/>
              </w:rPr>
              <w:t xml:space="preserve">    0,83</w:t>
            </w:r>
          </w:p>
        </w:tc>
        <w:tc>
          <w:tcPr>
            <w:tcW w:w="316" w:type="pct"/>
            <w:vAlign w:val="center"/>
          </w:tcPr>
          <w:p w:rsidR="00E77002" w:rsidRPr="00EB1F22" w:rsidRDefault="00E77002" w:rsidP="005A1057">
            <w:pPr>
              <w:jc w:val="center"/>
              <w:rPr>
                <w:sz w:val="20"/>
                <w:szCs w:val="20"/>
              </w:rPr>
            </w:pPr>
            <w:r w:rsidRPr="00EB1F22">
              <w:rPr>
                <w:sz w:val="20"/>
                <w:szCs w:val="20"/>
              </w:rPr>
              <w:t>0,87</w:t>
            </w:r>
          </w:p>
        </w:tc>
        <w:tc>
          <w:tcPr>
            <w:tcW w:w="316" w:type="pct"/>
            <w:vAlign w:val="center"/>
          </w:tcPr>
          <w:p w:rsidR="00E77002" w:rsidRPr="00EB1F22" w:rsidRDefault="00E77002" w:rsidP="005A1057">
            <w:pPr>
              <w:jc w:val="center"/>
              <w:rPr>
                <w:sz w:val="20"/>
                <w:szCs w:val="20"/>
              </w:rPr>
            </w:pPr>
            <w:r w:rsidRPr="00EB1F22">
              <w:rPr>
                <w:sz w:val="20"/>
                <w:szCs w:val="20"/>
              </w:rPr>
              <w:t>0,87</w:t>
            </w:r>
          </w:p>
        </w:tc>
        <w:tc>
          <w:tcPr>
            <w:tcW w:w="316" w:type="pct"/>
            <w:vAlign w:val="center"/>
          </w:tcPr>
          <w:p w:rsidR="00E77002" w:rsidRPr="00EB1F22" w:rsidRDefault="00E77002" w:rsidP="005A1057">
            <w:pPr>
              <w:jc w:val="center"/>
              <w:rPr>
                <w:sz w:val="20"/>
                <w:szCs w:val="20"/>
              </w:rPr>
            </w:pPr>
            <w:r w:rsidRPr="00EB1F22">
              <w:rPr>
                <w:sz w:val="20"/>
                <w:szCs w:val="20"/>
              </w:rPr>
              <w:t>0,87</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22,6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32,35</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4,17</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4,43</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внебюджетные источники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10"/>
        </w:trPr>
        <w:tc>
          <w:tcPr>
            <w:tcW w:w="357" w:type="pct"/>
            <w:vMerge w:val="restart"/>
            <w:vAlign w:val="center"/>
          </w:tcPr>
          <w:p w:rsidR="00E77002" w:rsidRPr="00EB1F22" w:rsidRDefault="00E77002" w:rsidP="005A1057">
            <w:pPr>
              <w:rPr>
                <w:bCs/>
                <w:sz w:val="20"/>
                <w:szCs w:val="20"/>
              </w:rPr>
            </w:pPr>
            <w:r w:rsidRPr="00EB1F22">
              <w:rPr>
                <w:bCs/>
                <w:sz w:val="20"/>
                <w:szCs w:val="20"/>
              </w:rPr>
              <w:t>Основное мероприятие 1</w:t>
            </w:r>
          </w:p>
        </w:tc>
        <w:tc>
          <w:tcPr>
            <w:tcW w:w="532" w:type="pct"/>
            <w:vMerge w:val="restart"/>
            <w:vAlign w:val="center"/>
          </w:tcPr>
          <w:p w:rsidR="00E77002" w:rsidRPr="00EB1F22" w:rsidRDefault="00E77002" w:rsidP="005A1057">
            <w:pPr>
              <w:rPr>
                <w:b/>
                <w:bCs/>
                <w:sz w:val="20"/>
                <w:szCs w:val="20"/>
              </w:rPr>
            </w:pPr>
            <w:r w:rsidRPr="00EB1F22">
              <w:rPr>
                <w:rFonts w:eastAsia="Calibri"/>
                <w:sz w:val="20"/>
                <w:szCs w:val="20"/>
                <w:lang w:eastAsia="en-US"/>
              </w:rPr>
              <w:t>Улучшение жилищных условий граждан на селе</w:t>
            </w:r>
          </w:p>
        </w:tc>
        <w:tc>
          <w:tcPr>
            <w:tcW w:w="530" w:type="pct"/>
            <w:vMerge w:val="restart"/>
            <w:vAlign w:val="center"/>
          </w:tcPr>
          <w:p w:rsidR="00E77002" w:rsidRPr="00EB1F22" w:rsidRDefault="00E77002" w:rsidP="005A1057">
            <w:pPr>
              <w:rPr>
                <w:b/>
                <w:bCs/>
                <w:sz w:val="20"/>
                <w:szCs w:val="20"/>
              </w:rPr>
            </w:pPr>
          </w:p>
          <w:p w:rsidR="00E77002" w:rsidRPr="00EB1F22" w:rsidRDefault="00E77002" w:rsidP="005A1057">
            <w:pPr>
              <w:rPr>
                <w:b/>
                <w:bCs/>
                <w:sz w:val="20"/>
                <w:szCs w:val="20"/>
              </w:rPr>
            </w:pPr>
          </w:p>
        </w:tc>
        <w:tc>
          <w:tcPr>
            <w:tcW w:w="435" w:type="pct"/>
            <w:vMerge w:val="restart"/>
            <w:vAlign w:val="center"/>
          </w:tcPr>
          <w:p w:rsidR="00E77002" w:rsidRPr="00EB1F22" w:rsidRDefault="00E77002" w:rsidP="005A1057">
            <w:pPr>
              <w:rPr>
                <w:b/>
                <w:bCs/>
                <w:sz w:val="20"/>
                <w:szCs w:val="20"/>
              </w:rPr>
            </w:pPr>
          </w:p>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1604,3</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677,4</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87,3</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vAlign w:val="center"/>
          </w:tcPr>
          <w:p w:rsidR="00E77002" w:rsidRPr="00EB1F22" w:rsidRDefault="00E77002" w:rsidP="005A1057">
            <w:pPr>
              <w:widowControl w:val="0"/>
              <w:autoSpaceDE w:val="0"/>
              <w:autoSpaceDN w:val="0"/>
              <w:adjustRightInd w:val="0"/>
              <w:rPr>
                <w:b/>
                <w:bCs/>
                <w:sz w:val="20"/>
                <w:szCs w:val="20"/>
              </w:rPr>
            </w:pPr>
            <w:r w:rsidRPr="00EB1F22">
              <w:rPr>
                <w:b/>
                <w:bCs/>
                <w:sz w:val="20"/>
                <w:szCs w:val="20"/>
              </w:rPr>
              <w:t xml:space="preserve">    91,9</w:t>
            </w:r>
          </w:p>
        </w:tc>
        <w:tc>
          <w:tcPr>
            <w:tcW w:w="316" w:type="pct"/>
            <w:vAlign w:val="center"/>
          </w:tcPr>
          <w:p w:rsidR="00E77002" w:rsidRPr="00EB1F22" w:rsidRDefault="00E77002" w:rsidP="005A1057">
            <w:pPr>
              <w:widowControl w:val="0"/>
              <w:autoSpaceDE w:val="0"/>
              <w:autoSpaceDN w:val="0"/>
              <w:adjustRightInd w:val="0"/>
              <w:rPr>
                <w:b/>
                <w:bCs/>
                <w:sz w:val="20"/>
                <w:szCs w:val="20"/>
              </w:rPr>
            </w:pPr>
            <w:r w:rsidRPr="00EB1F22">
              <w:rPr>
                <w:b/>
                <w:bCs/>
                <w:sz w:val="20"/>
                <w:szCs w:val="20"/>
              </w:rPr>
              <w:t xml:space="preserve">   91,9</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федеральный бюджет</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1003</w:t>
            </w:r>
          </w:p>
        </w:tc>
        <w:tc>
          <w:tcPr>
            <w:tcW w:w="228" w:type="pct"/>
            <w:vAlign w:val="center"/>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rPr>
              <w:t>А6101</w:t>
            </w:r>
            <w:r w:rsidRPr="00EB1F22">
              <w:rPr>
                <w:bCs/>
                <w:sz w:val="20"/>
                <w:szCs w:val="20"/>
                <w:lang w:val="en-US"/>
              </w:rPr>
              <w:t>L5764</w:t>
            </w:r>
          </w:p>
        </w:tc>
        <w:tc>
          <w:tcPr>
            <w:tcW w:w="228" w:type="pct"/>
            <w:vAlign w:val="center"/>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322</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1565,9</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638,6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82,3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86,6</w:t>
            </w:r>
          </w:p>
        </w:tc>
        <w:tc>
          <w:tcPr>
            <w:tcW w:w="316" w:type="pct"/>
            <w:vAlign w:val="center"/>
          </w:tcPr>
          <w:p w:rsidR="00E77002" w:rsidRPr="00EB1F22" w:rsidRDefault="00E77002" w:rsidP="005A1057">
            <w:pPr>
              <w:widowControl w:val="0"/>
              <w:autoSpaceDE w:val="0"/>
              <w:autoSpaceDN w:val="0"/>
              <w:adjustRightInd w:val="0"/>
              <w:rPr>
                <w:bCs/>
                <w:sz w:val="20"/>
                <w:szCs w:val="20"/>
              </w:rPr>
            </w:pPr>
            <w:r w:rsidRPr="00EB1F22">
              <w:rPr>
                <w:bCs/>
                <w:sz w:val="20"/>
                <w:szCs w:val="20"/>
              </w:rPr>
              <w:t xml:space="preserve">    86,6</w:t>
            </w:r>
          </w:p>
        </w:tc>
        <w:tc>
          <w:tcPr>
            <w:tcW w:w="316" w:type="pct"/>
            <w:vAlign w:val="center"/>
          </w:tcPr>
          <w:p w:rsidR="00E77002" w:rsidRPr="00EB1F22" w:rsidRDefault="00E77002" w:rsidP="005A1057">
            <w:pPr>
              <w:widowControl w:val="0"/>
              <w:autoSpaceDE w:val="0"/>
              <w:autoSpaceDN w:val="0"/>
              <w:adjustRightInd w:val="0"/>
              <w:rPr>
                <w:bCs/>
                <w:sz w:val="20"/>
                <w:szCs w:val="20"/>
              </w:rPr>
            </w:pPr>
            <w:r w:rsidRPr="00EB1F22">
              <w:rPr>
                <w:bCs/>
                <w:sz w:val="20"/>
                <w:szCs w:val="20"/>
              </w:rPr>
              <w:t xml:space="preserve">     86,6</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1003</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А6101</w:t>
            </w:r>
            <w:r w:rsidRPr="00EB1F22">
              <w:rPr>
                <w:bCs/>
                <w:sz w:val="20"/>
                <w:szCs w:val="20"/>
                <w:lang w:val="en-US"/>
              </w:rPr>
              <w:t>L5764</w:t>
            </w:r>
          </w:p>
        </w:tc>
        <w:tc>
          <w:tcPr>
            <w:tcW w:w="228" w:type="pct"/>
            <w:vAlign w:val="center"/>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322</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15,8</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6,45</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0,87</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0,87</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0,87</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местный бюджет</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1003</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А6101</w:t>
            </w:r>
            <w:r w:rsidRPr="00EB1F22">
              <w:rPr>
                <w:bCs/>
                <w:sz w:val="20"/>
                <w:szCs w:val="20"/>
                <w:lang w:val="en-US"/>
              </w:rPr>
              <w:t>L5764</w:t>
            </w:r>
          </w:p>
        </w:tc>
        <w:tc>
          <w:tcPr>
            <w:tcW w:w="228" w:type="pct"/>
            <w:vAlign w:val="center"/>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322</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22,6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32,35</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4,17</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4,43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4,43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4,43</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bCs/>
                <w:sz w:val="20"/>
                <w:szCs w:val="20"/>
              </w:rPr>
            </w:pPr>
          </w:p>
          <w:p w:rsidR="00E77002" w:rsidRPr="00EB1F22" w:rsidRDefault="00E77002" w:rsidP="005A1057">
            <w:pPr>
              <w:rPr>
                <w:sz w:val="20"/>
                <w:szCs w:val="20"/>
              </w:rPr>
            </w:pPr>
            <w:r w:rsidRPr="00EB1F22">
              <w:rPr>
                <w:bCs/>
                <w:sz w:val="20"/>
                <w:szCs w:val="20"/>
              </w:rPr>
              <w:t xml:space="preserve">    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0"/>
        </w:trPr>
        <w:tc>
          <w:tcPr>
            <w:tcW w:w="357" w:type="pct"/>
            <w:vMerge w:val="restart"/>
          </w:tcPr>
          <w:p w:rsidR="00E77002" w:rsidRPr="00EB1F22" w:rsidRDefault="00E77002" w:rsidP="005A1057">
            <w:pPr>
              <w:pStyle w:val="6"/>
              <w:widowControl w:val="0"/>
              <w:rPr>
                <w:sz w:val="20"/>
                <w:szCs w:val="20"/>
              </w:rPr>
            </w:pPr>
            <w:r w:rsidRPr="00EB1F22">
              <w:rPr>
                <w:sz w:val="20"/>
                <w:szCs w:val="20"/>
              </w:rPr>
              <w:t>Подпрограмма 2</w:t>
            </w:r>
          </w:p>
        </w:tc>
        <w:tc>
          <w:tcPr>
            <w:tcW w:w="532" w:type="pct"/>
            <w:vMerge w:val="restart"/>
          </w:tcPr>
          <w:p w:rsidR="00E77002" w:rsidRPr="00EB1F22" w:rsidRDefault="00E77002" w:rsidP="005A1057">
            <w:pPr>
              <w:widowControl w:val="0"/>
              <w:autoSpaceDE w:val="0"/>
              <w:autoSpaceDN w:val="0"/>
              <w:adjustRightInd w:val="0"/>
              <w:rPr>
                <w:b/>
                <w:bCs/>
                <w:sz w:val="20"/>
                <w:szCs w:val="20"/>
              </w:rPr>
            </w:pPr>
            <w:r w:rsidRPr="00EB1F22">
              <w:rPr>
                <w:b/>
                <w:sz w:val="20"/>
                <w:szCs w:val="20"/>
              </w:rPr>
              <w:t xml:space="preserve">«Создание и развитие инфраструктуры на сельских </w:t>
            </w:r>
            <w:r w:rsidRPr="00EB1F22">
              <w:rPr>
                <w:b/>
                <w:sz w:val="20"/>
                <w:szCs w:val="20"/>
              </w:rPr>
              <w:lastRenderedPageBreak/>
              <w:t>территориях»</w:t>
            </w:r>
          </w:p>
        </w:tc>
        <w:tc>
          <w:tcPr>
            <w:tcW w:w="530" w:type="pct"/>
            <w:vMerge w:val="restart"/>
          </w:tcPr>
          <w:p w:rsidR="00E77002" w:rsidRPr="00EB1F22" w:rsidRDefault="00E77002" w:rsidP="005A1057">
            <w:pPr>
              <w:autoSpaceDE w:val="0"/>
              <w:autoSpaceDN w:val="0"/>
              <w:jc w:val="both"/>
              <w:rPr>
                <w:rFonts w:eastAsia="Calibri"/>
                <w:bCs/>
                <w:sz w:val="20"/>
                <w:szCs w:val="20"/>
                <w:lang w:eastAsia="en-US"/>
              </w:rPr>
            </w:pPr>
            <w:r w:rsidRPr="00EB1F22">
              <w:rPr>
                <w:rFonts w:eastAsia="Calibri"/>
                <w:bCs/>
                <w:sz w:val="20"/>
                <w:szCs w:val="20"/>
                <w:lang w:eastAsia="en-US"/>
              </w:rPr>
              <w:lastRenderedPageBreak/>
              <w:t>Развитие инженерной и социальной инфраструктур</w:t>
            </w:r>
            <w:r w:rsidRPr="00EB1F22">
              <w:rPr>
                <w:rFonts w:eastAsia="Calibri"/>
                <w:bCs/>
                <w:sz w:val="20"/>
                <w:szCs w:val="20"/>
                <w:lang w:eastAsia="en-US"/>
              </w:rPr>
              <w:lastRenderedPageBreak/>
              <w:t>ы на сельских территориях;</w:t>
            </w:r>
          </w:p>
          <w:p w:rsidR="00E77002" w:rsidRPr="00EB1F22" w:rsidRDefault="00E77002" w:rsidP="005A1057">
            <w:pPr>
              <w:autoSpaceDE w:val="0"/>
              <w:autoSpaceDN w:val="0"/>
              <w:jc w:val="both"/>
              <w:rPr>
                <w:rFonts w:eastAsia="Calibri"/>
                <w:bCs/>
                <w:sz w:val="20"/>
                <w:szCs w:val="20"/>
                <w:lang w:eastAsia="en-US"/>
              </w:rPr>
            </w:pPr>
            <w:r w:rsidRPr="00EB1F22">
              <w:rPr>
                <w:rFonts w:eastAsia="Calibri"/>
                <w:bCs/>
                <w:sz w:val="20"/>
                <w:szCs w:val="20"/>
                <w:lang w:eastAsia="en-US"/>
              </w:rPr>
              <w:t>развитие транспортной инфраструктуры на сельских территориях;</w:t>
            </w:r>
          </w:p>
          <w:p w:rsidR="00E77002" w:rsidRPr="00EB1F22" w:rsidRDefault="00E77002" w:rsidP="005A1057">
            <w:pPr>
              <w:autoSpaceDE w:val="0"/>
              <w:autoSpaceDN w:val="0"/>
              <w:adjustRightInd w:val="0"/>
              <w:jc w:val="both"/>
              <w:rPr>
                <w:rFonts w:eastAsia="Calibri"/>
                <w:bCs/>
                <w:sz w:val="20"/>
                <w:szCs w:val="20"/>
                <w:lang w:val="en-US" w:eastAsia="en-US"/>
              </w:rPr>
            </w:pPr>
            <w:r w:rsidRPr="00EB1F22">
              <w:rPr>
                <w:rFonts w:eastAsia="Calibri"/>
                <w:bCs/>
                <w:sz w:val="20"/>
                <w:szCs w:val="20"/>
                <w:lang w:eastAsia="en-US"/>
              </w:rPr>
              <w:t>благоустройство сельских территорий</w:t>
            </w:r>
          </w:p>
          <w:p w:rsidR="00E77002" w:rsidRPr="00EB1F22" w:rsidRDefault="00E77002" w:rsidP="005A1057">
            <w:pPr>
              <w:jc w:val="both"/>
              <w:rPr>
                <w:b/>
                <w:bCs/>
                <w:sz w:val="20"/>
                <w:szCs w:val="20"/>
              </w:rPr>
            </w:pPr>
          </w:p>
        </w:tc>
        <w:tc>
          <w:tcPr>
            <w:tcW w:w="435" w:type="pct"/>
            <w:vMerge w:val="restart"/>
          </w:tcPr>
          <w:p w:rsidR="00E77002" w:rsidRPr="00EB1F22" w:rsidRDefault="00E77002" w:rsidP="005A1057">
            <w:pPr>
              <w:pStyle w:val="a20"/>
              <w:rPr>
                <w:color w:val="000000"/>
                <w:sz w:val="20"/>
                <w:szCs w:val="20"/>
              </w:rPr>
            </w:pPr>
            <w:r w:rsidRPr="00EB1F22">
              <w:rPr>
                <w:color w:val="000000"/>
                <w:sz w:val="20"/>
                <w:szCs w:val="20"/>
              </w:rPr>
              <w:lastRenderedPageBreak/>
              <w:t xml:space="preserve">Администрация Аликовского района </w:t>
            </w:r>
            <w:r w:rsidRPr="00EB1F22">
              <w:rPr>
                <w:color w:val="000000"/>
                <w:sz w:val="20"/>
                <w:szCs w:val="20"/>
              </w:rPr>
              <w:lastRenderedPageBreak/>
              <w:t xml:space="preserve">Чувашской Республики, </w:t>
            </w:r>
            <w:r w:rsidRPr="00EB1F22">
              <w:rPr>
                <w:sz w:val="20"/>
                <w:szCs w:val="20"/>
              </w:rPr>
              <w:t>отдел строительства, жилищно-коммунального хозяйства,    дорожного хозяйства, транспорта и связи  администрации Аликовского района,</w:t>
            </w:r>
            <w:r w:rsidRPr="00EB1F22">
              <w:rPr>
                <w:color w:val="000000"/>
                <w:sz w:val="20"/>
                <w:szCs w:val="20"/>
              </w:rPr>
              <w:t xml:space="preserve"> администрации сельских поселений  Аликовского района (по согласованию)</w:t>
            </w:r>
          </w:p>
          <w:p w:rsidR="00E77002" w:rsidRPr="00EB1F22" w:rsidRDefault="00E77002" w:rsidP="005A1057">
            <w:pPr>
              <w:widowControl w:val="0"/>
              <w:autoSpaceDE w:val="0"/>
              <w:autoSpaceDN w:val="0"/>
              <w:adjustRightInd w:val="0"/>
              <w:rPr>
                <w:b/>
                <w:bCs/>
                <w:sz w:val="20"/>
                <w:szCs w:val="20"/>
              </w:rPr>
            </w:pPr>
          </w:p>
        </w:tc>
        <w:tc>
          <w:tcPr>
            <w:tcW w:w="338" w:type="pct"/>
          </w:tcPr>
          <w:p w:rsidR="00E77002" w:rsidRPr="00EB1F22" w:rsidRDefault="00E77002" w:rsidP="005A1057">
            <w:pPr>
              <w:widowControl w:val="0"/>
              <w:autoSpaceDE w:val="0"/>
              <w:autoSpaceDN w:val="0"/>
              <w:adjustRightInd w:val="0"/>
              <w:rPr>
                <w:b/>
                <w:sz w:val="20"/>
                <w:szCs w:val="20"/>
              </w:rPr>
            </w:pPr>
            <w:r w:rsidRPr="00EB1F22">
              <w:rPr>
                <w:b/>
                <w:sz w:val="20"/>
                <w:szCs w:val="20"/>
              </w:rPr>
              <w:lastRenderedPageBreak/>
              <w:t xml:space="preserve">всего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96817,81</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49516,89</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1150,22</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2749,01</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федеральный бюджет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564,8</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961,5</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республиканский бюджет Чувашской Республики </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80507,58</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38441,31</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4398,45</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565,69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rPr>
                <w:sz w:val="20"/>
                <w:szCs w:val="20"/>
              </w:rPr>
            </w:pPr>
            <w:r w:rsidRPr="00EB1F22">
              <w:rPr>
                <w:sz w:val="20"/>
                <w:szCs w:val="20"/>
              </w:rPr>
              <w:t xml:space="preserve">     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4037,56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6884,9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1150,22</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EB1F22">
              <w:rPr>
                <w:sz w:val="20"/>
                <w:szCs w:val="20"/>
              </w:rPr>
              <w:t>2749,01</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внебюджетные источники </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7309,42</w:t>
            </w:r>
          </w:p>
        </w:tc>
        <w:tc>
          <w:tcPr>
            <w:tcW w:w="316" w:type="pct"/>
            <w:vAlign w:val="center"/>
          </w:tcPr>
          <w:p w:rsidR="00E77002" w:rsidRPr="00EB1F22" w:rsidRDefault="00E77002" w:rsidP="005A1057">
            <w:pPr>
              <w:widowControl w:val="0"/>
              <w:autoSpaceDE w:val="0"/>
              <w:autoSpaceDN w:val="0"/>
              <w:adjustRightInd w:val="0"/>
              <w:rPr>
                <w:sz w:val="20"/>
                <w:szCs w:val="20"/>
              </w:rPr>
            </w:pPr>
            <w:r w:rsidRPr="00EB1F22">
              <w:rPr>
                <w:sz w:val="20"/>
                <w:szCs w:val="20"/>
              </w:rPr>
              <w:t xml:space="preserve">  2663,49</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122"/>
        </w:trPr>
        <w:tc>
          <w:tcPr>
            <w:tcW w:w="357" w:type="pct"/>
            <w:vMerge w:val="restart"/>
          </w:tcPr>
          <w:p w:rsidR="00E77002" w:rsidRPr="00EB1F22" w:rsidRDefault="00E77002" w:rsidP="005A1057">
            <w:pPr>
              <w:widowControl w:val="0"/>
              <w:autoSpaceDE w:val="0"/>
              <w:autoSpaceDN w:val="0"/>
              <w:adjustRightInd w:val="0"/>
              <w:rPr>
                <w:sz w:val="20"/>
                <w:szCs w:val="20"/>
              </w:rPr>
            </w:pPr>
            <w:r w:rsidRPr="00EB1F22">
              <w:rPr>
                <w:b/>
                <w:bCs/>
                <w:sz w:val="20"/>
                <w:szCs w:val="20"/>
              </w:rPr>
              <w:t>Основное мероприятие 1</w:t>
            </w:r>
          </w:p>
        </w:tc>
        <w:tc>
          <w:tcPr>
            <w:tcW w:w="532" w:type="pct"/>
            <w:vMerge w:val="restart"/>
          </w:tcPr>
          <w:p w:rsidR="00E77002" w:rsidRPr="00EB1F22" w:rsidRDefault="00E77002" w:rsidP="005A1057">
            <w:pPr>
              <w:widowControl w:val="0"/>
              <w:autoSpaceDE w:val="0"/>
              <w:autoSpaceDN w:val="0"/>
              <w:adjustRightInd w:val="0"/>
              <w:rPr>
                <w:sz w:val="20"/>
                <w:szCs w:val="20"/>
              </w:rPr>
            </w:pPr>
            <w:r w:rsidRPr="00EB1F22">
              <w:rPr>
                <w:sz w:val="20"/>
                <w:szCs w:val="20"/>
              </w:rPr>
              <w:t>«Комплексное обустройство населенных пунктов, расположенных в сельской местности, объектами социальной и инженерной инфраструктуры,</w:t>
            </w:r>
            <w:r w:rsidRPr="00EB1F22">
              <w:rPr>
                <w:rFonts w:eastAsia="Calibri"/>
                <w:sz w:val="20"/>
                <w:szCs w:val="20"/>
                <w:lang w:eastAsia="en-US"/>
              </w:rPr>
              <w:t xml:space="preserve"> а также строительство и </w:t>
            </w:r>
            <w:r w:rsidRPr="00EB1F22">
              <w:rPr>
                <w:rFonts w:eastAsia="Calibri"/>
                <w:sz w:val="20"/>
                <w:szCs w:val="20"/>
                <w:lang w:eastAsia="en-US"/>
              </w:rPr>
              <w:lastRenderedPageBreak/>
              <w:t>реконструкция автомобильных дорог</w:t>
            </w:r>
            <w:r w:rsidRPr="00EB1F22">
              <w:rPr>
                <w:sz w:val="20"/>
                <w:szCs w:val="20"/>
              </w:rPr>
              <w:t xml:space="preserve"> </w:t>
            </w:r>
          </w:p>
        </w:tc>
        <w:tc>
          <w:tcPr>
            <w:tcW w:w="530" w:type="pct"/>
            <w:vMerge w:val="restart"/>
          </w:tcPr>
          <w:p w:rsidR="00E77002" w:rsidRPr="00EB1F22" w:rsidRDefault="00E77002" w:rsidP="005A1057">
            <w:pPr>
              <w:widowControl w:val="0"/>
              <w:autoSpaceDE w:val="0"/>
              <w:autoSpaceDN w:val="0"/>
              <w:adjustRightInd w:val="0"/>
              <w:rPr>
                <w:sz w:val="20"/>
                <w:szCs w:val="20"/>
              </w:rPr>
            </w:pPr>
          </w:p>
        </w:tc>
        <w:tc>
          <w:tcPr>
            <w:tcW w:w="435" w:type="pct"/>
            <w:vMerge w:val="restart"/>
          </w:tcPr>
          <w:p w:rsidR="00E77002" w:rsidRPr="00EB1F22" w:rsidRDefault="00E77002" w:rsidP="005A1057">
            <w:pPr>
              <w:widowControl w:val="0"/>
              <w:autoSpaceDE w:val="0"/>
              <w:autoSpaceDN w:val="0"/>
              <w:adjustRightInd w:val="0"/>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всего</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82681,11</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48479,99</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1150,22</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2749,01</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r>
      <w:tr w:rsidR="00E77002" w:rsidRPr="00EB1F22" w:rsidTr="005A1057">
        <w:trPr>
          <w:cantSplit/>
          <w:trHeight w:val="240"/>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lang w:val="en-US"/>
              </w:rPr>
              <w:t>0502</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lang w:val="en-US"/>
              </w:rPr>
              <w:t>A6201L5764</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lang w:val="en-US"/>
              </w:rPr>
              <w:t>244</w:t>
            </w:r>
            <w:r w:rsidRPr="00EB1F22">
              <w:rPr>
                <w:bCs/>
                <w:sz w:val="20"/>
                <w:szCs w:val="20"/>
              </w:rPr>
              <w:t>,414</w:t>
            </w:r>
          </w:p>
          <w:p w:rsidR="00E77002" w:rsidRPr="00EB1F22" w:rsidRDefault="00E77002" w:rsidP="005A1057">
            <w:pPr>
              <w:widowControl w:val="0"/>
              <w:autoSpaceDE w:val="0"/>
              <w:autoSpaceDN w:val="0"/>
              <w:adjustRightInd w:val="0"/>
              <w:rPr>
                <w:bCs/>
                <w:sz w:val="20"/>
                <w:szCs w:val="20"/>
              </w:rPr>
            </w:pPr>
            <w:r w:rsidRPr="00EB1F22">
              <w:rPr>
                <w:bCs/>
                <w:sz w:val="20"/>
                <w:szCs w:val="20"/>
              </w:rPr>
              <w:t xml:space="preserve">   </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564,8</w:t>
            </w:r>
          </w:p>
        </w:tc>
        <w:tc>
          <w:tcPr>
            <w:tcW w:w="316" w:type="pct"/>
            <w:vAlign w:val="center"/>
          </w:tcPr>
          <w:p w:rsidR="00E77002" w:rsidRPr="00EB1F22" w:rsidRDefault="00E77002" w:rsidP="005A1057">
            <w:pPr>
              <w:widowControl w:val="0"/>
              <w:autoSpaceDE w:val="0"/>
              <w:autoSpaceDN w:val="0"/>
              <w:adjustRightInd w:val="0"/>
              <w:rPr>
                <w:sz w:val="20"/>
                <w:szCs w:val="20"/>
              </w:rPr>
            </w:pPr>
            <w:r w:rsidRPr="00EB1F22">
              <w:rPr>
                <w:sz w:val="20"/>
                <w:szCs w:val="20"/>
              </w:rPr>
              <w:t xml:space="preserve">     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55"/>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0412, 0502, 0409, 0503,</w:t>
            </w:r>
          </w:p>
          <w:p w:rsidR="00E77002" w:rsidRPr="00EB1F22" w:rsidRDefault="00E77002" w:rsidP="005A1057">
            <w:pPr>
              <w:widowControl w:val="0"/>
              <w:autoSpaceDE w:val="0"/>
              <w:autoSpaceDN w:val="0"/>
              <w:adjustRightInd w:val="0"/>
              <w:jc w:val="center"/>
              <w:rPr>
                <w:bCs/>
                <w:sz w:val="20"/>
                <w:szCs w:val="20"/>
              </w:rPr>
            </w:pPr>
          </w:p>
        </w:tc>
        <w:tc>
          <w:tcPr>
            <w:tcW w:w="228" w:type="pct"/>
            <w:vAlign w:val="center"/>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rPr>
              <w:t>А</w:t>
            </w:r>
            <w:r w:rsidRPr="00EB1F22">
              <w:rPr>
                <w:bCs/>
                <w:sz w:val="20"/>
                <w:szCs w:val="20"/>
                <w:lang w:val="en-US"/>
              </w:rPr>
              <w:t xml:space="preserve">6201S5330, A6201L5764, </w:t>
            </w:r>
            <w:r w:rsidRPr="00EB1F22">
              <w:rPr>
                <w:bCs/>
                <w:sz w:val="20"/>
                <w:szCs w:val="20"/>
              </w:rPr>
              <w:t>А</w:t>
            </w:r>
            <w:r w:rsidRPr="00EB1F22">
              <w:rPr>
                <w:bCs/>
                <w:sz w:val="20"/>
                <w:szCs w:val="20"/>
                <w:lang w:val="en-US"/>
              </w:rPr>
              <w:t>6201S6570</w:t>
            </w:r>
          </w:p>
          <w:p w:rsidR="00E77002" w:rsidRPr="00EB1F22" w:rsidRDefault="00E77002" w:rsidP="005A1057">
            <w:pPr>
              <w:widowControl w:val="0"/>
              <w:autoSpaceDE w:val="0"/>
              <w:autoSpaceDN w:val="0"/>
              <w:adjustRightInd w:val="0"/>
              <w:jc w:val="center"/>
              <w:rPr>
                <w:bCs/>
                <w:sz w:val="20"/>
                <w:szCs w:val="20"/>
                <w:lang w:val="en-US"/>
              </w:rPr>
            </w:pP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lang w:val="en-US"/>
              </w:rPr>
              <w:t>244</w:t>
            </w:r>
            <w:r w:rsidRPr="00EB1F22">
              <w:rPr>
                <w:bCs/>
                <w:sz w:val="20"/>
                <w:szCs w:val="20"/>
              </w:rPr>
              <w:t>,414</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66370,88</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38431,6</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77"/>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0412, 0502,</w:t>
            </w:r>
          </w:p>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0409, 0503</w:t>
            </w:r>
          </w:p>
        </w:tc>
        <w:tc>
          <w:tcPr>
            <w:tcW w:w="228" w:type="pct"/>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А6201</w:t>
            </w:r>
            <w:r w:rsidRPr="00EB1F22">
              <w:rPr>
                <w:bCs/>
                <w:sz w:val="20"/>
                <w:szCs w:val="20"/>
                <w:lang w:val="en-US"/>
              </w:rPr>
              <w:t>S5330</w:t>
            </w:r>
            <w:r w:rsidRPr="00EB1F22">
              <w:rPr>
                <w:bCs/>
                <w:sz w:val="20"/>
                <w:szCs w:val="20"/>
              </w:rPr>
              <w:t xml:space="preserve">, </w:t>
            </w:r>
            <w:r w:rsidRPr="00EB1F22">
              <w:rPr>
                <w:bCs/>
                <w:sz w:val="20"/>
                <w:szCs w:val="20"/>
                <w:lang w:val="en-US"/>
              </w:rPr>
              <w:t>A6201L5764</w:t>
            </w:r>
            <w:r w:rsidRPr="00EB1F22">
              <w:rPr>
                <w:bCs/>
                <w:sz w:val="20"/>
                <w:szCs w:val="20"/>
              </w:rPr>
              <w:t>, А6201</w:t>
            </w:r>
            <w:r w:rsidRPr="00EB1F22">
              <w:rPr>
                <w:bCs/>
                <w:sz w:val="20"/>
                <w:szCs w:val="20"/>
                <w:lang w:val="en-US"/>
              </w:rPr>
              <w:t>S6570</w:t>
            </w:r>
          </w:p>
          <w:p w:rsidR="00E77002" w:rsidRPr="00EB1F22" w:rsidRDefault="00E77002" w:rsidP="005A1057">
            <w:pPr>
              <w:widowControl w:val="0"/>
              <w:autoSpaceDE w:val="0"/>
              <w:autoSpaceDN w:val="0"/>
              <w:adjustRightInd w:val="0"/>
              <w:jc w:val="center"/>
              <w:rPr>
                <w:b/>
                <w:bCs/>
                <w:sz w:val="20"/>
                <w:szCs w:val="20"/>
              </w:rPr>
            </w:pPr>
          </w:p>
        </w:tc>
        <w:tc>
          <w:tcPr>
            <w:tcW w:w="228" w:type="pct"/>
          </w:tcPr>
          <w:p w:rsidR="00E77002" w:rsidRPr="00EB1F22" w:rsidRDefault="00E77002" w:rsidP="005A1057">
            <w:pPr>
              <w:widowControl w:val="0"/>
              <w:autoSpaceDE w:val="0"/>
              <w:autoSpaceDN w:val="0"/>
              <w:adjustRightInd w:val="0"/>
              <w:jc w:val="center"/>
              <w:rPr>
                <w:bCs/>
                <w:sz w:val="20"/>
                <w:szCs w:val="20"/>
                <w:lang w:val="en-US"/>
              </w:rPr>
            </w:pPr>
          </w:p>
          <w:p w:rsidR="00E77002" w:rsidRPr="00EB1F22" w:rsidRDefault="00E77002" w:rsidP="005A1057">
            <w:pPr>
              <w:widowControl w:val="0"/>
              <w:autoSpaceDE w:val="0"/>
              <w:autoSpaceDN w:val="0"/>
              <w:adjustRightInd w:val="0"/>
              <w:jc w:val="center"/>
              <w:rPr>
                <w:bCs/>
                <w:sz w:val="20"/>
                <w:szCs w:val="20"/>
                <w:lang w:val="en-US"/>
              </w:rPr>
            </w:pPr>
          </w:p>
          <w:p w:rsidR="00E77002" w:rsidRPr="00EB1F22" w:rsidRDefault="00E77002" w:rsidP="005A1057">
            <w:pPr>
              <w:widowControl w:val="0"/>
              <w:autoSpaceDE w:val="0"/>
              <w:autoSpaceDN w:val="0"/>
              <w:adjustRightInd w:val="0"/>
              <w:jc w:val="center"/>
              <w:rPr>
                <w:bCs/>
                <w:sz w:val="20"/>
                <w:szCs w:val="20"/>
                <w:lang w:val="en-US"/>
              </w:rPr>
            </w:pPr>
          </w:p>
          <w:p w:rsidR="00E77002" w:rsidRPr="00EB1F22" w:rsidRDefault="00E77002" w:rsidP="005A1057">
            <w:pPr>
              <w:widowControl w:val="0"/>
              <w:autoSpaceDE w:val="0"/>
              <w:autoSpaceDN w:val="0"/>
              <w:adjustRightInd w:val="0"/>
              <w:rPr>
                <w:b/>
                <w:bCs/>
                <w:sz w:val="20"/>
                <w:szCs w:val="20"/>
              </w:rPr>
            </w:pPr>
            <w:r w:rsidRPr="00EB1F22">
              <w:rPr>
                <w:bCs/>
                <w:sz w:val="20"/>
                <w:szCs w:val="20"/>
                <w:lang w:val="en-US"/>
              </w:rPr>
              <w:t>244</w:t>
            </w:r>
            <w:r w:rsidRPr="00EB1F22">
              <w:rPr>
                <w:bCs/>
                <w:sz w:val="20"/>
                <w:szCs w:val="20"/>
              </w:rPr>
              <w:t>,414</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4398,45</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500,0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77"/>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widowControl w:val="0"/>
              <w:autoSpaceDE w:val="0"/>
              <w:autoSpaceDN w:val="0"/>
              <w:adjustRightInd w:val="0"/>
              <w:jc w:val="center"/>
              <w:rPr>
                <w:b/>
                <w:bCs/>
                <w:sz w:val="20"/>
                <w:szCs w:val="20"/>
              </w:rPr>
            </w:pPr>
          </w:p>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0409, 0502, 0503</w:t>
            </w:r>
          </w:p>
        </w:tc>
        <w:tc>
          <w:tcPr>
            <w:tcW w:w="228" w:type="pct"/>
          </w:tcPr>
          <w:p w:rsidR="00E77002" w:rsidRPr="00EB1F22" w:rsidRDefault="00E77002" w:rsidP="005A1057">
            <w:pPr>
              <w:jc w:val="center"/>
              <w:rPr>
                <w:sz w:val="20"/>
                <w:szCs w:val="20"/>
              </w:rPr>
            </w:pPr>
            <w:r w:rsidRPr="00EB1F22">
              <w:rPr>
                <w:bCs/>
                <w:sz w:val="20"/>
                <w:szCs w:val="20"/>
              </w:rPr>
              <w:t>А6201</w:t>
            </w:r>
            <w:r w:rsidRPr="00EB1F22">
              <w:rPr>
                <w:bCs/>
                <w:sz w:val="20"/>
                <w:szCs w:val="20"/>
                <w:lang w:val="en-US"/>
              </w:rPr>
              <w:t>S</w:t>
            </w:r>
            <w:r w:rsidRPr="00EB1F22">
              <w:rPr>
                <w:bCs/>
                <w:sz w:val="20"/>
                <w:szCs w:val="20"/>
              </w:rPr>
              <w:t>6570</w:t>
            </w:r>
          </w:p>
        </w:tc>
        <w:tc>
          <w:tcPr>
            <w:tcW w:w="228" w:type="pct"/>
          </w:tcPr>
          <w:p w:rsidR="00E77002" w:rsidRPr="00EB1F22" w:rsidRDefault="00E77002" w:rsidP="005A1057">
            <w:pPr>
              <w:jc w:val="center"/>
              <w:rPr>
                <w:sz w:val="20"/>
                <w:szCs w:val="20"/>
              </w:rPr>
            </w:pPr>
            <w:r w:rsidRPr="00EB1F22">
              <w:rPr>
                <w:bCs/>
                <w:sz w:val="20"/>
                <w:szCs w:val="20"/>
              </w:rPr>
              <w:t>244,853,831</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4037,56</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6884,9</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1150,22</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2749,01</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0409, 0310, 0502,  0503</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А6202</w:t>
            </w:r>
            <w:r w:rsidRPr="00EB1F22">
              <w:rPr>
                <w:bCs/>
                <w:sz w:val="20"/>
                <w:szCs w:val="20"/>
                <w:lang w:val="en-US"/>
              </w:rPr>
              <w:t>S</w:t>
            </w:r>
            <w:r w:rsidRPr="00EB1F22">
              <w:rPr>
                <w:bCs/>
                <w:sz w:val="20"/>
                <w:szCs w:val="20"/>
              </w:rPr>
              <w:t>6570</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244</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7309,42</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2663,49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163"/>
        </w:trPr>
        <w:tc>
          <w:tcPr>
            <w:tcW w:w="357" w:type="pct"/>
            <w:vMerge w:val="restart"/>
          </w:tcPr>
          <w:p w:rsidR="00E77002" w:rsidRPr="00EB1F22" w:rsidRDefault="00E77002" w:rsidP="005A1057">
            <w:pPr>
              <w:widowControl w:val="0"/>
              <w:autoSpaceDE w:val="0"/>
              <w:autoSpaceDN w:val="0"/>
              <w:adjustRightInd w:val="0"/>
              <w:rPr>
                <w:b/>
                <w:bCs/>
                <w:sz w:val="20"/>
                <w:szCs w:val="20"/>
              </w:rPr>
            </w:pPr>
            <w:r w:rsidRPr="00EB1F22">
              <w:rPr>
                <w:b/>
                <w:bCs/>
                <w:sz w:val="20"/>
                <w:szCs w:val="20"/>
              </w:rPr>
              <w:t>Основное мероприятие 2</w:t>
            </w:r>
          </w:p>
        </w:tc>
        <w:tc>
          <w:tcPr>
            <w:tcW w:w="532" w:type="pct"/>
            <w:vMerge w:val="restart"/>
          </w:tcPr>
          <w:p w:rsidR="00E77002" w:rsidRPr="00EB1F22" w:rsidRDefault="00E77002" w:rsidP="005A1057">
            <w:pPr>
              <w:widowControl w:val="0"/>
              <w:autoSpaceDE w:val="0"/>
              <w:autoSpaceDN w:val="0"/>
              <w:adjustRightInd w:val="0"/>
              <w:rPr>
                <w:b/>
                <w:bCs/>
                <w:sz w:val="20"/>
                <w:szCs w:val="20"/>
              </w:rPr>
            </w:pPr>
            <w:r w:rsidRPr="00EB1F22">
              <w:rPr>
                <w:sz w:val="20"/>
                <w:szCs w:val="20"/>
              </w:rPr>
              <w:t>«Реализация мероприятий по благоустройству сельских территорий»</w:t>
            </w:r>
          </w:p>
        </w:tc>
        <w:tc>
          <w:tcPr>
            <w:tcW w:w="530" w:type="pct"/>
            <w:vMerge w:val="restart"/>
          </w:tcPr>
          <w:p w:rsidR="00E77002" w:rsidRPr="00EB1F22" w:rsidRDefault="00E77002" w:rsidP="005A1057">
            <w:pPr>
              <w:widowControl w:val="0"/>
              <w:autoSpaceDE w:val="0"/>
              <w:autoSpaceDN w:val="0"/>
              <w:adjustRightInd w:val="0"/>
              <w:rPr>
                <w:b/>
                <w:bCs/>
                <w:sz w:val="20"/>
                <w:szCs w:val="20"/>
              </w:rPr>
            </w:pPr>
          </w:p>
        </w:tc>
        <w:tc>
          <w:tcPr>
            <w:tcW w:w="435" w:type="pct"/>
            <w:vMerge w:val="restart"/>
          </w:tcPr>
          <w:p w:rsidR="00E77002" w:rsidRPr="00EB1F22" w:rsidRDefault="00E77002" w:rsidP="005A1057">
            <w:pPr>
              <w:widowControl w:val="0"/>
              <w:autoSpaceDE w:val="0"/>
              <w:autoSpaceDN w:val="0"/>
              <w:adjustRightInd w:val="0"/>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всего</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rPr>
                <w:b/>
                <w:bCs/>
                <w:sz w:val="20"/>
                <w:szCs w:val="20"/>
              </w:rPr>
            </w:pPr>
            <w:r w:rsidRPr="00EB1F22">
              <w:rPr>
                <w:b/>
                <w:bCs/>
                <w:sz w:val="20"/>
                <w:szCs w:val="20"/>
              </w:rPr>
              <w:t xml:space="preserve">      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1036,9</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r>
      <w:tr w:rsidR="00E77002" w:rsidRPr="00EB1F22" w:rsidTr="005A1057">
        <w:trPr>
          <w:cantSplit/>
          <w:trHeight w:val="172"/>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0503</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lang w:val="en-US"/>
              </w:rPr>
              <w:t>A6202L5762</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414</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961,5</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360"/>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0503</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lang w:val="en-US"/>
              </w:rPr>
              <w:t>A6202L5762</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414</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9,71</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191"/>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0503</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lang w:val="en-US"/>
              </w:rPr>
              <w:t>A6202L5762</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414</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65,69</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191"/>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99"/>
        </w:trPr>
        <w:tc>
          <w:tcPr>
            <w:tcW w:w="357" w:type="pct"/>
            <w:vMerge w:val="restart"/>
            <w:vAlign w:val="center"/>
          </w:tcPr>
          <w:p w:rsidR="00E77002" w:rsidRPr="00EB1F22" w:rsidRDefault="00E77002" w:rsidP="005A1057">
            <w:pPr>
              <w:autoSpaceDE w:val="0"/>
              <w:autoSpaceDN w:val="0"/>
              <w:adjustRightInd w:val="0"/>
              <w:jc w:val="both"/>
              <w:rPr>
                <w:b/>
                <w:bCs/>
                <w:sz w:val="20"/>
                <w:szCs w:val="20"/>
              </w:rPr>
            </w:pPr>
            <w:r w:rsidRPr="00EB1F22">
              <w:rPr>
                <w:b/>
                <w:bCs/>
                <w:sz w:val="20"/>
                <w:szCs w:val="20"/>
              </w:rPr>
              <w:lastRenderedPageBreak/>
              <w:t>Основное мероприятие 3</w:t>
            </w:r>
          </w:p>
          <w:p w:rsidR="00E77002" w:rsidRPr="00EB1F22" w:rsidRDefault="00E77002" w:rsidP="005A1057">
            <w:pPr>
              <w:rPr>
                <w:sz w:val="20"/>
                <w:szCs w:val="20"/>
              </w:rPr>
            </w:pPr>
          </w:p>
        </w:tc>
        <w:tc>
          <w:tcPr>
            <w:tcW w:w="532" w:type="pct"/>
            <w:vMerge w:val="restart"/>
            <w:vAlign w:val="center"/>
          </w:tcPr>
          <w:p w:rsidR="00E77002" w:rsidRPr="00EB1F22" w:rsidRDefault="00E77002" w:rsidP="005A1057">
            <w:pPr>
              <w:rPr>
                <w:sz w:val="20"/>
                <w:szCs w:val="20"/>
              </w:rPr>
            </w:pPr>
            <w:r w:rsidRPr="00EB1F22">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b/>
                <w:sz w:val="20"/>
                <w:szCs w:val="20"/>
              </w:rPr>
            </w:pPr>
            <w:r w:rsidRPr="00EB1F22">
              <w:rPr>
                <w:b/>
                <w:sz w:val="20"/>
                <w:szCs w:val="20"/>
              </w:rPr>
              <w:t>всего</w:t>
            </w:r>
          </w:p>
        </w:tc>
        <w:tc>
          <w:tcPr>
            <w:tcW w:w="228" w:type="pct"/>
          </w:tcPr>
          <w:p w:rsidR="00E77002" w:rsidRPr="00EB1F22" w:rsidRDefault="00E77002" w:rsidP="005A1057">
            <w:pPr>
              <w:jc w:val="center"/>
              <w:rPr>
                <w:b/>
                <w:sz w:val="20"/>
                <w:szCs w:val="20"/>
              </w:rPr>
            </w:pPr>
            <w:r w:rsidRPr="00EB1F22">
              <w:rPr>
                <w:b/>
                <w:bCs/>
                <w:sz w:val="20"/>
                <w:szCs w:val="20"/>
              </w:rPr>
              <w:t>х</w:t>
            </w:r>
          </w:p>
        </w:tc>
        <w:tc>
          <w:tcPr>
            <w:tcW w:w="228" w:type="pct"/>
          </w:tcPr>
          <w:p w:rsidR="00E77002" w:rsidRPr="00EB1F22" w:rsidRDefault="00E77002" w:rsidP="005A1057">
            <w:pPr>
              <w:jc w:val="center"/>
              <w:rPr>
                <w:b/>
                <w:sz w:val="20"/>
                <w:szCs w:val="20"/>
              </w:rPr>
            </w:pPr>
            <w:r w:rsidRPr="00EB1F22">
              <w:rPr>
                <w:b/>
                <w:bCs/>
                <w:sz w:val="20"/>
                <w:szCs w:val="20"/>
              </w:rPr>
              <w:t>х</w:t>
            </w:r>
          </w:p>
        </w:tc>
        <w:tc>
          <w:tcPr>
            <w:tcW w:w="228" w:type="pct"/>
          </w:tcPr>
          <w:p w:rsidR="00E77002" w:rsidRPr="00EB1F22" w:rsidRDefault="00E77002" w:rsidP="005A1057">
            <w:pPr>
              <w:jc w:val="center"/>
              <w:rPr>
                <w:b/>
                <w:sz w:val="20"/>
                <w:szCs w:val="20"/>
              </w:rPr>
            </w:pPr>
            <w:r w:rsidRPr="00EB1F22">
              <w:rPr>
                <w:b/>
                <w:bCs/>
                <w:sz w:val="20"/>
                <w:szCs w:val="20"/>
              </w:rPr>
              <w:t>х</w:t>
            </w:r>
          </w:p>
        </w:tc>
        <w:tc>
          <w:tcPr>
            <w:tcW w:w="228" w:type="pct"/>
          </w:tcPr>
          <w:p w:rsidR="00E77002" w:rsidRPr="00EB1F22" w:rsidRDefault="00E77002" w:rsidP="005A1057">
            <w:pPr>
              <w:jc w:val="center"/>
              <w:rPr>
                <w:b/>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14136,7</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autoSpaceDE w:val="0"/>
              <w:autoSpaceDN w:val="0"/>
              <w:adjustRightInd w:val="0"/>
              <w:jc w:val="both"/>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316" w:type="pct"/>
            <w:vAlign w:val="center"/>
          </w:tcPr>
          <w:p w:rsidR="00E77002" w:rsidRPr="00EB1F22" w:rsidRDefault="00E77002" w:rsidP="005A1057">
            <w:pPr>
              <w:widowControl w:val="0"/>
              <w:autoSpaceDE w:val="0"/>
              <w:autoSpaceDN w:val="0"/>
              <w:adjustRightInd w:val="0"/>
              <w:rPr>
                <w:sz w:val="20"/>
                <w:szCs w:val="20"/>
              </w:rPr>
            </w:pPr>
            <w:r w:rsidRPr="00EB1F22">
              <w:rPr>
                <w:sz w:val="20"/>
                <w:szCs w:val="20"/>
              </w:rPr>
              <w:t xml:space="preserve">     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autoSpaceDE w:val="0"/>
              <w:autoSpaceDN w:val="0"/>
              <w:adjustRightInd w:val="0"/>
              <w:jc w:val="both"/>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0503,</w:t>
            </w:r>
          </w:p>
          <w:p w:rsidR="00E77002" w:rsidRPr="00EB1F22" w:rsidRDefault="00E77002" w:rsidP="005A1057">
            <w:pPr>
              <w:jc w:val="center"/>
              <w:rPr>
                <w:sz w:val="20"/>
                <w:szCs w:val="20"/>
              </w:rPr>
            </w:pPr>
            <w:r w:rsidRPr="00EB1F22">
              <w:rPr>
                <w:sz w:val="20"/>
                <w:szCs w:val="20"/>
              </w:rPr>
              <w:t>0801,</w:t>
            </w:r>
          </w:p>
          <w:p w:rsidR="00E77002" w:rsidRPr="00EB1F22" w:rsidRDefault="00E77002" w:rsidP="005A1057">
            <w:pPr>
              <w:jc w:val="center"/>
              <w:rPr>
                <w:sz w:val="20"/>
                <w:szCs w:val="20"/>
              </w:rPr>
            </w:pPr>
            <w:r w:rsidRPr="00EB1F22">
              <w:rPr>
                <w:sz w:val="20"/>
                <w:szCs w:val="20"/>
              </w:rPr>
              <w:t>1102</w:t>
            </w:r>
          </w:p>
        </w:tc>
        <w:tc>
          <w:tcPr>
            <w:tcW w:w="228" w:type="pct"/>
          </w:tcPr>
          <w:p w:rsidR="00E77002" w:rsidRPr="00EB1F22" w:rsidRDefault="00E77002" w:rsidP="005A1057">
            <w:pPr>
              <w:jc w:val="center"/>
              <w:rPr>
                <w:bCs/>
                <w:sz w:val="20"/>
                <w:szCs w:val="20"/>
                <w:lang w:val="en-US"/>
              </w:rPr>
            </w:pPr>
          </w:p>
          <w:p w:rsidR="00E77002" w:rsidRPr="00EB1F22" w:rsidRDefault="00E77002" w:rsidP="005A1057">
            <w:pPr>
              <w:jc w:val="center"/>
              <w:rPr>
                <w:bCs/>
                <w:sz w:val="20"/>
                <w:szCs w:val="20"/>
                <w:lang w:val="en-US"/>
              </w:rPr>
            </w:pPr>
          </w:p>
          <w:p w:rsidR="00E77002" w:rsidRPr="00EB1F22" w:rsidRDefault="00E77002" w:rsidP="005A1057">
            <w:pPr>
              <w:jc w:val="center"/>
              <w:rPr>
                <w:bCs/>
                <w:sz w:val="20"/>
                <w:szCs w:val="20"/>
              </w:rPr>
            </w:pPr>
            <w:r w:rsidRPr="00EB1F22">
              <w:rPr>
                <w:bCs/>
                <w:sz w:val="20"/>
                <w:szCs w:val="20"/>
                <w:lang w:val="en-US"/>
              </w:rPr>
              <w:t>A6203</w:t>
            </w:r>
            <w:r w:rsidRPr="00EB1F22">
              <w:rPr>
                <w:bCs/>
                <w:sz w:val="20"/>
                <w:szCs w:val="20"/>
              </w:rPr>
              <w:t>50</w:t>
            </w:r>
            <w:r w:rsidRPr="00EB1F22">
              <w:rPr>
                <w:bCs/>
                <w:sz w:val="20"/>
                <w:szCs w:val="20"/>
                <w:lang w:val="en-US"/>
              </w:rPr>
              <w:t>02F</w:t>
            </w:r>
            <w:r w:rsidRPr="00EB1F22">
              <w:rPr>
                <w:bCs/>
                <w:sz w:val="20"/>
                <w:szCs w:val="20"/>
              </w:rPr>
              <w:t>,</w:t>
            </w:r>
          </w:p>
          <w:p w:rsidR="00E77002" w:rsidRPr="00EB1F22" w:rsidRDefault="00E77002" w:rsidP="005A1057">
            <w:pPr>
              <w:jc w:val="center"/>
              <w:rPr>
                <w:bCs/>
                <w:sz w:val="20"/>
                <w:szCs w:val="20"/>
              </w:rPr>
            </w:pPr>
            <w:r w:rsidRPr="00EB1F22">
              <w:rPr>
                <w:bCs/>
                <w:sz w:val="20"/>
                <w:szCs w:val="20"/>
                <w:lang w:val="en-US"/>
              </w:rPr>
              <w:t>A6203</w:t>
            </w:r>
            <w:r w:rsidRPr="00EB1F22">
              <w:rPr>
                <w:bCs/>
                <w:sz w:val="20"/>
                <w:szCs w:val="20"/>
              </w:rPr>
              <w:t>00830</w:t>
            </w:r>
          </w:p>
          <w:p w:rsidR="00E77002" w:rsidRPr="00EB1F22" w:rsidRDefault="00E77002" w:rsidP="005A1057">
            <w:pPr>
              <w:jc w:val="center"/>
              <w:rPr>
                <w:bCs/>
                <w:sz w:val="20"/>
                <w:szCs w:val="20"/>
              </w:rPr>
            </w:pPr>
          </w:p>
          <w:p w:rsidR="00E77002" w:rsidRPr="00EB1F22" w:rsidRDefault="00E77002" w:rsidP="005A1057">
            <w:pPr>
              <w:jc w:val="center"/>
              <w:rPr>
                <w:sz w:val="20"/>
                <w:szCs w:val="20"/>
              </w:rPr>
            </w:pPr>
          </w:p>
        </w:tc>
        <w:tc>
          <w:tcPr>
            <w:tcW w:w="228"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414</w:t>
            </w:r>
          </w:p>
        </w:tc>
        <w:tc>
          <w:tcPr>
            <w:tcW w:w="316" w:type="pct"/>
            <w:vAlign w:val="center"/>
          </w:tcPr>
          <w:p w:rsidR="00E77002" w:rsidRPr="00EB1F22" w:rsidRDefault="00E77002" w:rsidP="005A1057">
            <w:pPr>
              <w:widowControl w:val="0"/>
              <w:autoSpaceDE w:val="0"/>
              <w:autoSpaceDN w:val="0"/>
              <w:adjustRightInd w:val="0"/>
              <w:rPr>
                <w:sz w:val="20"/>
                <w:szCs w:val="20"/>
              </w:rPr>
            </w:pPr>
            <w:r w:rsidRPr="00EB1F22">
              <w:rPr>
                <w:sz w:val="20"/>
                <w:szCs w:val="20"/>
              </w:rPr>
              <w:t xml:space="preserve">  14136,7</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autoSpaceDE w:val="0"/>
              <w:autoSpaceDN w:val="0"/>
              <w:adjustRightInd w:val="0"/>
              <w:jc w:val="both"/>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autoSpaceDE w:val="0"/>
              <w:autoSpaceDN w:val="0"/>
              <w:adjustRightInd w:val="0"/>
              <w:jc w:val="both"/>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autoSpaceDE w:val="0"/>
              <w:autoSpaceDN w:val="0"/>
              <w:adjustRightInd w:val="0"/>
              <w:jc w:val="both"/>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p>
          <w:p w:rsidR="00E77002" w:rsidRPr="00EB1F22" w:rsidRDefault="00E77002" w:rsidP="005A1057">
            <w:pPr>
              <w:rPr>
                <w:sz w:val="20"/>
                <w:szCs w:val="20"/>
              </w:rPr>
            </w:pPr>
            <w:r w:rsidRPr="00EB1F22">
              <w:rPr>
                <w:bCs/>
                <w:sz w:val="20"/>
                <w:szCs w:val="20"/>
              </w:rPr>
              <w:t xml:space="preserve">     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restart"/>
            <w:vAlign w:val="center"/>
          </w:tcPr>
          <w:p w:rsidR="00E77002" w:rsidRPr="00EB1F22" w:rsidRDefault="00E77002" w:rsidP="005A1057">
            <w:pPr>
              <w:rPr>
                <w:b/>
                <w:sz w:val="20"/>
                <w:szCs w:val="20"/>
              </w:rPr>
            </w:pPr>
            <w:r w:rsidRPr="00EB1F22">
              <w:rPr>
                <w:b/>
                <w:sz w:val="20"/>
                <w:szCs w:val="20"/>
              </w:rPr>
              <w:t xml:space="preserve">Подпрограмма 3 </w:t>
            </w:r>
          </w:p>
        </w:tc>
        <w:tc>
          <w:tcPr>
            <w:tcW w:w="532" w:type="pct"/>
            <w:vMerge w:val="restart"/>
            <w:vAlign w:val="center"/>
          </w:tcPr>
          <w:p w:rsidR="00E77002" w:rsidRPr="00EB1F22" w:rsidRDefault="00E77002" w:rsidP="005A1057">
            <w:pPr>
              <w:rPr>
                <w:b/>
                <w:sz w:val="20"/>
                <w:szCs w:val="20"/>
              </w:rPr>
            </w:pPr>
            <w:r w:rsidRPr="00EB1F22">
              <w:rPr>
                <w:b/>
                <w:sz w:val="20"/>
                <w:szCs w:val="20"/>
              </w:rPr>
              <w:t>«Развитие рынка труда (кадрового потенциала) на сельских территориях»</w:t>
            </w:r>
          </w:p>
        </w:tc>
        <w:tc>
          <w:tcPr>
            <w:tcW w:w="530" w:type="pct"/>
            <w:vMerge w:val="restart"/>
            <w:vAlign w:val="center"/>
          </w:tcPr>
          <w:p w:rsidR="00E77002" w:rsidRPr="00EB1F22" w:rsidRDefault="00E77002" w:rsidP="005A1057">
            <w:pPr>
              <w:rPr>
                <w:sz w:val="20"/>
                <w:szCs w:val="20"/>
              </w:rPr>
            </w:pPr>
            <w:r w:rsidRPr="00EB1F22">
              <w:rPr>
                <w:sz w:val="20"/>
                <w:szCs w:val="20"/>
              </w:rPr>
              <w:t>Оказание содействия сельскохозяйственным товаропроизводителям в обеспечении квалифицированными специалистами;</w:t>
            </w:r>
          </w:p>
          <w:p w:rsidR="00E77002" w:rsidRPr="00EB1F22" w:rsidRDefault="00E77002" w:rsidP="005A1057">
            <w:pPr>
              <w:rPr>
                <w:sz w:val="20"/>
                <w:szCs w:val="20"/>
              </w:rPr>
            </w:pPr>
            <w:r w:rsidRPr="00EB1F22">
              <w:rPr>
                <w:sz w:val="20"/>
                <w:szCs w:val="20"/>
              </w:rPr>
              <w:t xml:space="preserve">создание условий для привлечения </w:t>
            </w:r>
            <w:r w:rsidRPr="00EB1F22">
              <w:rPr>
                <w:sz w:val="20"/>
                <w:szCs w:val="20"/>
              </w:rPr>
              <w:lastRenderedPageBreak/>
              <w:t>молодых специалистов для трудоустройства на сельских территориях</w:t>
            </w:r>
          </w:p>
        </w:tc>
        <w:tc>
          <w:tcPr>
            <w:tcW w:w="435" w:type="pct"/>
            <w:vMerge w:val="restart"/>
            <w:vAlign w:val="center"/>
          </w:tcPr>
          <w:p w:rsidR="00E77002" w:rsidRPr="00EB1F22" w:rsidRDefault="00E77002" w:rsidP="005A1057">
            <w:pPr>
              <w:pStyle w:val="a20"/>
              <w:rPr>
                <w:color w:val="000000"/>
                <w:sz w:val="20"/>
                <w:szCs w:val="20"/>
              </w:rPr>
            </w:pPr>
            <w:r w:rsidRPr="00EB1F22">
              <w:rPr>
                <w:color w:val="000000"/>
                <w:sz w:val="20"/>
                <w:szCs w:val="20"/>
              </w:rPr>
              <w:lastRenderedPageBreak/>
              <w:t xml:space="preserve">Администрация Аликовского района Чувашской Республики, </w:t>
            </w:r>
            <w:r w:rsidRPr="00EB1F22">
              <w:rPr>
                <w:sz w:val="20"/>
                <w:szCs w:val="20"/>
              </w:rPr>
              <w:t xml:space="preserve">отдел строительства, жилищно-коммунального хозяйства,    дорожного хозяйства, </w:t>
            </w:r>
            <w:r w:rsidRPr="00EB1F22">
              <w:rPr>
                <w:sz w:val="20"/>
                <w:szCs w:val="20"/>
              </w:rPr>
              <w:lastRenderedPageBreak/>
              <w:t>транспорта и связи  администрации Аликовского района,</w:t>
            </w:r>
            <w:r w:rsidRPr="00EB1F22">
              <w:rPr>
                <w:color w:val="000000"/>
                <w:sz w:val="20"/>
                <w:szCs w:val="20"/>
              </w:rPr>
              <w:t xml:space="preserve"> администрации сельских поселений  Аликовского района (по согласованию)</w:t>
            </w:r>
          </w:p>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lastRenderedPageBreak/>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restart"/>
            <w:vAlign w:val="center"/>
          </w:tcPr>
          <w:p w:rsidR="00E77002" w:rsidRPr="00EB1F22" w:rsidRDefault="00E77002" w:rsidP="005A1057">
            <w:pPr>
              <w:rPr>
                <w:b/>
                <w:sz w:val="20"/>
                <w:szCs w:val="20"/>
              </w:rPr>
            </w:pPr>
            <w:r w:rsidRPr="00EB1F22">
              <w:rPr>
                <w:b/>
                <w:sz w:val="20"/>
                <w:szCs w:val="20"/>
              </w:rPr>
              <w:t>Основное мероприятие 1</w:t>
            </w:r>
          </w:p>
        </w:tc>
        <w:tc>
          <w:tcPr>
            <w:tcW w:w="532" w:type="pct"/>
            <w:vMerge w:val="restart"/>
            <w:vAlign w:val="center"/>
          </w:tcPr>
          <w:p w:rsidR="00E77002" w:rsidRPr="00EB1F22" w:rsidRDefault="00E77002" w:rsidP="005A1057">
            <w:pPr>
              <w:rPr>
                <w:sz w:val="20"/>
                <w:szCs w:val="20"/>
              </w:rPr>
            </w:pPr>
            <w:r w:rsidRPr="00EB1F22">
              <w:rPr>
                <w:sz w:val="20"/>
                <w:szCs w:val="20"/>
              </w:rPr>
              <w:t>Содействие сельскохозяйственным товаропроизводителям в обеспечении квалифицированными специалистами</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r>
    </w:tbl>
    <w:p w:rsidR="00E77002" w:rsidRPr="00EB1F22" w:rsidRDefault="00E77002" w:rsidP="00E77002">
      <w:pPr>
        <w:rPr>
          <w:sz w:val="20"/>
          <w:szCs w:val="20"/>
        </w:rPr>
        <w:sectPr w:rsidR="00E77002" w:rsidRPr="00EB1F22" w:rsidSect="0044317C">
          <w:pgSz w:w="16838" w:h="11906" w:orient="landscape" w:code="9"/>
          <w:pgMar w:top="1701" w:right="1134" w:bottom="851" w:left="1134" w:header="709" w:footer="709" w:gutter="0"/>
          <w:cols w:space="708"/>
          <w:docGrid w:linePitch="360"/>
        </w:sectPr>
      </w:pPr>
    </w:p>
    <w:p w:rsidR="00E77002" w:rsidRPr="00EB1F22" w:rsidRDefault="00E77002" w:rsidP="00E77002">
      <w:pPr>
        <w:tabs>
          <w:tab w:val="left" w:pos="8716"/>
        </w:tabs>
        <w:jc w:val="right"/>
        <w:rPr>
          <w:sz w:val="20"/>
          <w:szCs w:val="20"/>
        </w:rPr>
      </w:pPr>
      <w:r w:rsidRPr="00EB1F22">
        <w:rPr>
          <w:sz w:val="20"/>
          <w:szCs w:val="20"/>
        </w:rPr>
        <w:lastRenderedPageBreak/>
        <w:t>Приложение №3</w:t>
      </w:r>
    </w:p>
    <w:p w:rsidR="00E77002" w:rsidRPr="00EB1F22" w:rsidRDefault="00E77002" w:rsidP="00E77002">
      <w:pPr>
        <w:tabs>
          <w:tab w:val="left" w:pos="8716"/>
        </w:tabs>
        <w:jc w:val="right"/>
        <w:rPr>
          <w:sz w:val="20"/>
          <w:szCs w:val="20"/>
        </w:rPr>
      </w:pPr>
      <w:r w:rsidRPr="00EB1F22">
        <w:rPr>
          <w:sz w:val="20"/>
          <w:szCs w:val="20"/>
        </w:rPr>
        <w:t xml:space="preserve"> к постановлению администрации</w:t>
      </w:r>
    </w:p>
    <w:p w:rsidR="00E77002" w:rsidRPr="00EB1F22" w:rsidRDefault="00E77002" w:rsidP="00E77002">
      <w:pPr>
        <w:tabs>
          <w:tab w:val="left" w:pos="8716"/>
        </w:tabs>
        <w:jc w:val="right"/>
        <w:rPr>
          <w:sz w:val="20"/>
          <w:szCs w:val="20"/>
        </w:rPr>
      </w:pPr>
      <w:r w:rsidRPr="00EB1F22">
        <w:rPr>
          <w:sz w:val="20"/>
          <w:szCs w:val="20"/>
        </w:rPr>
        <w:t>Аликовского района от 08.04.2021 г. № 335</w:t>
      </w:r>
    </w:p>
    <w:p w:rsidR="00E77002" w:rsidRPr="00EB1F22" w:rsidRDefault="00E77002" w:rsidP="00E77002">
      <w:pPr>
        <w:tabs>
          <w:tab w:val="left" w:pos="8716"/>
        </w:tabs>
        <w:jc w:val="right"/>
        <w:rPr>
          <w:sz w:val="20"/>
          <w:szCs w:val="20"/>
        </w:rPr>
      </w:pPr>
    </w:p>
    <w:p w:rsidR="00E77002" w:rsidRPr="00EB1F22" w:rsidRDefault="00E77002" w:rsidP="00E77002">
      <w:pPr>
        <w:tabs>
          <w:tab w:val="left" w:pos="8716"/>
        </w:tabs>
        <w:jc w:val="right"/>
        <w:rPr>
          <w:sz w:val="20"/>
          <w:szCs w:val="20"/>
        </w:rPr>
      </w:pPr>
      <w:r w:rsidRPr="00EB1F22">
        <w:rPr>
          <w:sz w:val="20"/>
          <w:szCs w:val="20"/>
        </w:rPr>
        <w:t xml:space="preserve">Приложение №3 </w:t>
      </w:r>
    </w:p>
    <w:p w:rsidR="00E77002" w:rsidRPr="00EB1F22" w:rsidRDefault="00E77002" w:rsidP="00E77002">
      <w:pPr>
        <w:tabs>
          <w:tab w:val="left" w:pos="8716"/>
        </w:tabs>
        <w:jc w:val="right"/>
        <w:rPr>
          <w:sz w:val="20"/>
          <w:szCs w:val="20"/>
        </w:rPr>
      </w:pPr>
      <w:r w:rsidRPr="00EB1F22">
        <w:rPr>
          <w:sz w:val="20"/>
          <w:szCs w:val="20"/>
        </w:rPr>
        <w:t>к Муниципальной программе Аликовского района</w:t>
      </w:r>
    </w:p>
    <w:p w:rsidR="00E77002" w:rsidRPr="00EB1F22" w:rsidRDefault="00E77002" w:rsidP="00E77002">
      <w:pPr>
        <w:tabs>
          <w:tab w:val="left" w:pos="8716"/>
        </w:tabs>
        <w:jc w:val="right"/>
        <w:rPr>
          <w:sz w:val="20"/>
          <w:szCs w:val="20"/>
        </w:rPr>
      </w:pPr>
      <w:r w:rsidRPr="00EB1F22">
        <w:rPr>
          <w:sz w:val="20"/>
          <w:szCs w:val="20"/>
        </w:rPr>
        <w:t>«Комплексное развитие сельских территорий Аликовского района Чувашской Республики»</w:t>
      </w:r>
    </w:p>
    <w:p w:rsidR="00E77002" w:rsidRPr="00EB1F22" w:rsidRDefault="00E77002" w:rsidP="00E77002">
      <w:pPr>
        <w:widowControl w:val="0"/>
        <w:autoSpaceDE w:val="0"/>
        <w:autoSpaceDN w:val="0"/>
        <w:adjustRightInd w:val="0"/>
        <w:jc w:val="center"/>
        <w:rPr>
          <w:b/>
          <w:sz w:val="20"/>
          <w:szCs w:val="20"/>
        </w:rPr>
      </w:pPr>
    </w:p>
    <w:p w:rsidR="00E77002" w:rsidRPr="00EB1F22" w:rsidRDefault="00E77002" w:rsidP="00E77002">
      <w:pPr>
        <w:widowControl w:val="0"/>
        <w:autoSpaceDE w:val="0"/>
        <w:autoSpaceDN w:val="0"/>
        <w:adjustRightInd w:val="0"/>
        <w:jc w:val="center"/>
        <w:rPr>
          <w:b/>
          <w:sz w:val="20"/>
          <w:szCs w:val="20"/>
        </w:rPr>
      </w:pPr>
      <w:r w:rsidRPr="00EB1F22">
        <w:rPr>
          <w:b/>
          <w:sz w:val="20"/>
          <w:szCs w:val="20"/>
        </w:rPr>
        <w:t xml:space="preserve">План реализации Муниципальной программы Аликовского района «Комплексное развитие сельских территорий Аликовского района Чувашской Республики» </w:t>
      </w:r>
    </w:p>
    <w:p w:rsidR="00E77002" w:rsidRPr="00EB1F22" w:rsidRDefault="00E77002" w:rsidP="00E77002">
      <w:pPr>
        <w:widowControl w:val="0"/>
        <w:autoSpaceDE w:val="0"/>
        <w:autoSpaceDN w:val="0"/>
        <w:adjustRightInd w:val="0"/>
        <w:jc w:val="center"/>
        <w:rPr>
          <w:b/>
          <w:sz w:val="20"/>
          <w:szCs w:val="20"/>
        </w:rPr>
      </w:pPr>
      <w:r w:rsidRPr="00EB1F22">
        <w:rPr>
          <w:b/>
          <w:sz w:val="20"/>
          <w:szCs w:val="20"/>
        </w:rPr>
        <w:t xml:space="preserve"> на очередной финансовый год и плановый период</w:t>
      </w:r>
    </w:p>
    <w:p w:rsidR="00E77002" w:rsidRPr="00EB1F22" w:rsidRDefault="00E77002" w:rsidP="00E77002">
      <w:pPr>
        <w:widowControl w:val="0"/>
        <w:autoSpaceDE w:val="0"/>
        <w:autoSpaceDN w:val="0"/>
        <w:adjustRightInd w:val="0"/>
        <w:jc w:val="center"/>
        <w:rPr>
          <w:sz w:val="20"/>
          <w:szCs w:val="20"/>
        </w:rPr>
      </w:pPr>
    </w:p>
    <w:tbl>
      <w:tblPr>
        <w:tblW w:w="5072" w:type="pct"/>
        <w:tblInd w:w="-67"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11"/>
        <w:gridCol w:w="1336"/>
        <w:gridCol w:w="687"/>
        <w:gridCol w:w="687"/>
        <w:gridCol w:w="1691"/>
        <w:gridCol w:w="1179"/>
        <w:gridCol w:w="824"/>
        <w:gridCol w:w="687"/>
        <w:gridCol w:w="687"/>
      </w:tblGrid>
      <w:tr w:rsidR="00E77002" w:rsidRPr="00EB1F22" w:rsidTr="005A1057">
        <w:trPr>
          <w:cantSplit/>
          <w:trHeight w:val="20"/>
        </w:trPr>
        <w:tc>
          <w:tcPr>
            <w:tcW w:w="902"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04"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Ответственный исполнитель (структурное подразделение, соисполнители участники)</w:t>
            </w:r>
          </w:p>
        </w:tc>
        <w:tc>
          <w:tcPr>
            <w:tcW w:w="724" w:type="pct"/>
            <w:gridSpan w:val="2"/>
          </w:tcPr>
          <w:p w:rsidR="00E77002" w:rsidRPr="00EB1F22" w:rsidRDefault="00E77002" w:rsidP="005A1057">
            <w:pPr>
              <w:widowControl w:val="0"/>
              <w:autoSpaceDE w:val="0"/>
              <w:autoSpaceDN w:val="0"/>
              <w:adjustRightInd w:val="0"/>
              <w:jc w:val="center"/>
              <w:rPr>
                <w:sz w:val="20"/>
                <w:szCs w:val="20"/>
              </w:rPr>
            </w:pPr>
            <w:r w:rsidRPr="00EB1F22">
              <w:rPr>
                <w:sz w:val="20"/>
                <w:szCs w:val="20"/>
              </w:rPr>
              <w:t>Срок</w:t>
            </w:r>
          </w:p>
        </w:tc>
        <w:tc>
          <w:tcPr>
            <w:tcW w:w="891"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 xml:space="preserve">Ожидаемый </w:t>
            </w:r>
            <w:r w:rsidRPr="00EB1F22">
              <w:rPr>
                <w:sz w:val="20"/>
                <w:szCs w:val="20"/>
              </w:rPr>
              <w:br/>
              <w:t>непосредственный результат (краткое описание)</w:t>
            </w:r>
          </w:p>
        </w:tc>
        <w:tc>
          <w:tcPr>
            <w:tcW w:w="621"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Код бюджетной классификации (бюджета Аликовского района, бюджета сельских поселений)</w:t>
            </w:r>
          </w:p>
        </w:tc>
        <w:tc>
          <w:tcPr>
            <w:tcW w:w="1157" w:type="pct"/>
            <w:gridSpan w:val="3"/>
          </w:tcPr>
          <w:p w:rsidR="00E77002" w:rsidRPr="00EB1F22" w:rsidRDefault="00E77002" w:rsidP="005A1057">
            <w:pPr>
              <w:widowControl w:val="0"/>
              <w:autoSpaceDE w:val="0"/>
              <w:autoSpaceDN w:val="0"/>
              <w:adjustRightInd w:val="0"/>
              <w:jc w:val="center"/>
              <w:rPr>
                <w:sz w:val="20"/>
                <w:szCs w:val="20"/>
              </w:rPr>
            </w:pPr>
            <w:r w:rsidRPr="00EB1F22">
              <w:rPr>
                <w:sz w:val="20"/>
                <w:szCs w:val="20"/>
              </w:rPr>
              <w:t>Финансирование, тыс. рублей</w:t>
            </w:r>
          </w:p>
        </w:tc>
      </w:tr>
      <w:tr w:rsidR="00E77002" w:rsidRPr="00EB1F22" w:rsidTr="005A1057">
        <w:trPr>
          <w:cantSplit/>
          <w:trHeight w:val="20"/>
        </w:trPr>
        <w:tc>
          <w:tcPr>
            <w:tcW w:w="902" w:type="pct"/>
            <w:vMerge/>
          </w:tcPr>
          <w:p w:rsidR="00E77002" w:rsidRPr="00EB1F22" w:rsidRDefault="00E77002" w:rsidP="005A1057">
            <w:pPr>
              <w:widowControl w:val="0"/>
              <w:autoSpaceDE w:val="0"/>
              <w:autoSpaceDN w:val="0"/>
              <w:adjustRightInd w:val="0"/>
              <w:jc w:val="center"/>
              <w:rPr>
                <w:sz w:val="20"/>
                <w:szCs w:val="20"/>
              </w:rPr>
            </w:pPr>
          </w:p>
        </w:tc>
        <w:tc>
          <w:tcPr>
            <w:tcW w:w="704" w:type="pct"/>
            <w:vMerge/>
          </w:tcPr>
          <w:p w:rsidR="00E77002" w:rsidRPr="00EB1F22" w:rsidRDefault="00E77002" w:rsidP="005A1057">
            <w:pPr>
              <w:widowControl w:val="0"/>
              <w:autoSpaceDE w:val="0"/>
              <w:autoSpaceDN w:val="0"/>
              <w:adjustRightInd w:val="0"/>
              <w:jc w:val="center"/>
              <w:rPr>
                <w:sz w:val="20"/>
                <w:szCs w:val="20"/>
              </w:rPr>
            </w:pPr>
          </w:p>
        </w:tc>
        <w:tc>
          <w:tcPr>
            <w:tcW w:w="362"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начала реализации</w:t>
            </w:r>
          </w:p>
        </w:tc>
        <w:tc>
          <w:tcPr>
            <w:tcW w:w="362"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окончания реализации</w:t>
            </w:r>
          </w:p>
        </w:tc>
        <w:tc>
          <w:tcPr>
            <w:tcW w:w="891" w:type="pct"/>
            <w:vMerge/>
          </w:tcPr>
          <w:p w:rsidR="00E77002" w:rsidRPr="00EB1F22" w:rsidRDefault="00E77002" w:rsidP="005A1057">
            <w:pPr>
              <w:widowControl w:val="0"/>
              <w:autoSpaceDE w:val="0"/>
              <w:autoSpaceDN w:val="0"/>
              <w:adjustRightInd w:val="0"/>
              <w:jc w:val="center"/>
              <w:rPr>
                <w:sz w:val="20"/>
                <w:szCs w:val="20"/>
              </w:rPr>
            </w:pPr>
          </w:p>
        </w:tc>
        <w:tc>
          <w:tcPr>
            <w:tcW w:w="621" w:type="pct"/>
            <w:vMerge/>
          </w:tcPr>
          <w:p w:rsidR="00E77002" w:rsidRPr="00EB1F22" w:rsidRDefault="00E77002" w:rsidP="005A1057">
            <w:pPr>
              <w:widowControl w:val="0"/>
              <w:autoSpaceDE w:val="0"/>
              <w:autoSpaceDN w:val="0"/>
              <w:adjustRightInd w:val="0"/>
              <w:jc w:val="center"/>
              <w:rPr>
                <w:sz w:val="20"/>
                <w:szCs w:val="20"/>
              </w:rPr>
            </w:pPr>
          </w:p>
        </w:tc>
        <w:tc>
          <w:tcPr>
            <w:tcW w:w="43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2021</w:t>
            </w:r>
          </w:p>
          <w:p w:rsidR="00E77002" w:rsidRPr="00EB1F22" w:rsidRDefault="00E77002" w:rsidP="005A1057">
            <w:pPr>
              <w:widowControl w:val="0"/>
              <w:autoSpaceDE w:val="0"/>
              <w:autoSpaceDN w:val="0"/>
              <w:adjustRightInd w:val="0"/>
              <w:jc w:val="center"/>
              <w:rPr>
                <w:sz w:val="20"/>
                <w:szCs w:val="20"/>
              </w:rPr>
            </w:pPr>
            <w:r w:rsidRPr="00EB1F22">
              <w:rPr>
                <w:sz w:val="20"/>
                <w:szCs w:val="20"/>
              </w:rPr>
              <w:t>год</w:t>
            </w:r>
          </w:p>
        </w:tc>
        <w:tc>
          <w:tcPr>
            <w:tcW w:w="362"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2022</w:t>
            </w:r>
          </w:p>
          <w:p w:rsidR="00E77002" w:rsidRPr="00EB1F22" w:rsidRDefault="00E77002" w:rsidP="005A1057">
            <w:pPr>
              <w:widowControl w:val="0"/>
              <w:autoSpaceDE w:val="0"/>
              <w:autoSpaceDN w:val="0"/>
              <w:adjustRightInd w:val="0"/>
              <w:jc w:val="center"/>
              <w:rPr>
                <w:sz w:val="20"/>
                <w:szCs w:val="20"/>
              </w:rPr>
            </w:pPr>
            <w:r w:rsidRPr="00EB1F22">
              <w:rPr>
                <w:sz w:val="20"/>
                <w:szCs w:val="20"/>
              </w:rPr>
              <w:t>год</w:t>
            </w:r>
          </w:p>
        </w:tc>
        <w:tc>
          <w:tcPr>
            <w:tcW w:w="362"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2023</w:t>
            </w:r>
          </w:p>
          <w:p w:rsidR="00E77002" w:rsidRPr="00EB1F22" w:rsidRDefault="00E77002" w:rsidP="005A1057">
            <w:pPr>
              <w:widowControl w:val="0"/>
              <w:autoSpaceDE w:val="0"/>
              <w:autoSpaceDN w:val="0"/>
              <w:adjustRightInd w:val="0"/>
              <w:jc w:val="center"/>
              <w:rPr>
                <w:sz w:val="20"/>
                <w:szCs w:val="20"/>
              </w:rPr>
            </w:pPr>
            <w:r w:rsidRPr="00EB1F22">
              <w:rPr>
                <w:sz w:val="20"/>
                <w:szCs w:val="20"/>
              </w:rPr>
              <w:t>год</w:t>
            </w:r>
          </w:p>
        </w:tc>
      </w:tr>
    </w:tbl>
    <w:p w:rsidR="00E77002" w:rsidRPr="00EB1F22" w:rsidRDefault="00E77002" w:rsidP="00E77002">
      <w:pPr>
        <w:rPr>
          <w:sz w:val="20"/>
          <w:szCs w:val="20"/>
        </w:rPr>
      </w:pPr>
    </w:p>
    <w:tbl>
      <w:tblPr>
        <w:tblW w:w="9640" w:type="dxa"/>
        <w:tblInd w:w="-67"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0"/>
        <w:gridCol w:w="1339"/>
        <w:gridCol w:w="709"/>
        <w:gridCol w:w="709"/>
        <w:gridCol w:w="1701"/>
        <w:gridCol w:w="1134"/>
        <w:gridCol w:w="850"/>
        <w:gridCol w:w="709"/>
        <w:gridCol w:w="709"/>
      </w:tblGrid>
      <w:tr w:rsidR="00E77002" w:rsidRPr="00EB1F22" w:rsidTr="005A1057">
        <w:trPr>
          <w:trHeight w:val="20"/>
          <w:tblHeader/>
        </w:trPr>
        <w:tc>
          <w:tcPr>
            <w:tcW w:w="1780"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1</w:t>
            </w:r>
          </w:p>
        </w:tc>
        <w:tc>
          <w:tcPr>
            <w:tcW w:w="1339"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2</w:t>
            </w:r>
          </w:p>
        </w:tc>
        <w:tc>
          <w:tcPr>
            <w:tcW w:w="709"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3</w:t>
            </w:r>
          </w:p>
        </w:tc>
        <w:tc>
          <w:tcPr>
            <w:tcW w:w="709"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4</w:t>
            </w:r>
          </w:p>
        </w:tc>
        <w:tc>
          <w:tcPr>
            <w:tcW w:w="170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5</w:t>
            </w:r>
          </w:p>
        </w:tc>
        <w:tc>
          <w:tcPr>
            <w:tcW w:w="1134"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6</w:t>
            </w:r>
          </w:p>
        </w:tc>
        <w:tc>
          <w:tcPr>
            <w:tcW w:w="850"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7</w:t>
            </w:r>
          </w:p>
        </w:tc>
        <w:tc>
          <w:tcPr>
            <w:tcW w:w="709"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8</w:t>
            </w:r>
          </w:p>
        </w:tc>
        <w:tc>
          <w:tcPr>
            <w:tcW w:w="709"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9</w:t>
            </w:r>
          </w:p>
        </w:tc>
      </w:tr>
      <w:tr w:rsidR="00E77002" w:rsidRPr="00EB1F22" w:rsidTr="005A1057">
        <w:trPr>
          <w:trHeight w:val="20"/>
        </w:trPr>
        <w:tc>
          <w:tcPr>
            <w:tcW w:w="9640" w:type="dxa"/>
            <w:gridSpan w:val="9"/>
          </w:tcPr>
          <w:p w:rsidR="00E77002" w:rsidRPr="00EB1F22" w:rsidRDefault="00E77002" w:rsidP="005A1057">
            <w:pPr>
              <w:widowControl w:val="0"/>
              <w:autoSpaceDE w:val="0"/>
              <w:autoSpaceDN w:val="0"/>
              <w:adjustRightInd w:val="0"/>
              <w:jc w:val="center"/>
              <w:rPr>
                <w:b/>
                <w:sz w:val="20"/>
                <w:szCs w:val="20"/>
              </w:rPr>
            </w:pPr>
            <w:r w:rsidRPr="00EB1F22">
              <w:rPr>
                <w:b/>
                <w:bCs/>
                <w:sz w:val="20"/>
                <w:szCs w:val="20"/>
              </w:rPr>
              <w:t xml:space="preserve">Муниципальная программа </w:t>
            </w:r>
            <w:r w:rsidRPr="00EB1F22">
              <w:rPr>
                <w:b/>
                <w:sz w:val="20"/>
                <w:szCs w:val="20"/>
              </w:rPr>
              <w:t xml:space="preserve">«Комплексное развитие сельских территорий Аликовского района Чувашской Республики» </w:t>
            </w:r>
          </w:p>
          <w:p w:rsidR="00E77002" w:rsidRPr="00EB1F22" w:rsidRDefault="00E77002" w:rsidP="005A1057">
            <w:pPr>
              <w:jc w:val="center"/>
              <w:rPr>
                <w:b/>
                <w:sz w:val="20"/>
                <w:szCs w:val="20"/>
              </w:rPr>
            </w:pPr>
          </w:p>
        </w:tc>
      </w:tr>
      <w:tr w:rsidR="00E77002" w:rsidRPr="00EB1F22" w:rsidTr="005A1057">
        <w:trPr>
          <w:trHeight w:val="20"/>
        </w:trPr>
        <w:tc>
          <w:tcPr>
            <w:tcW w:w="1780" w:type="dxa"/>
          </w:tcPr>
          <w:p w:rsidR="00E77002" w:rsidRPr="00EB1F22" w:rsidRDefault="00E77002" w:rsidP="005A1057">
            <w:pPr>
              <w:widowControl w:val="0"/>
              <w:autoSpaceDE w:val="0"/>
              <w:autoSpaceDN w:val="0"/>
              <w:adjustRightInd w:val="0"/>
              <w:jc w:val="both"/>
              <w:rPr>
                <w:b/>
                <w:sz w:val="20"/>
                <w:szCs w:val="20"/>
              </w:rPr>
            </w:pPr>
            <w:r w:rsidRPr="00EB1F22">
              <w:rPr>
                <w:b/>
                <w:bCs/>
                <w:sz w:val="20"/>
                <w:szCs w:val="20"/>
              </w:rPr>
              <w:t xml:space="preserve">Муниципальная программа </w:t>
            </w:r>
            <w:r w:rsidRPr="00EB1F22">
              <w:rPr>
                <w:b/>
                <w:sz w:val="20"/>
                <w:szCs w:val="20"/>
              </w:rPr>
              <w:t xml:space="preserve">      «Комплексное развитие  сельских территорий Аликовского района Чувашской Республики»</w:t>
            </w:r>
          </w:p>
          <w:p w:rsidR="00E77002" w:rsidRPr="00EB1F22" w:rsidRDefault="00E77002" w:rsidP="005A1057">
            <w:pPr>
              <w:widowControl w:val="0"/>
              <w:autoSpaceDE w:val="0"/>
              <w:autoSpaceDN w:val="0"/>
              <w:adjustRightInd w:val="0"/>
              <w:jc w:val="both"/>
              <w:rPr>
                <w:b/>
                <w:sz w:val="20"/>
                <w:szCs w:val="20"/>
              </w:rPr>
            </w:pPr>
          </w:p>
          <w:p w:rsidR="00E77002" w:rsidRPr="00EB1F22" w:rsidRDefault="00E77002" w:rsidP="005A1057">
            <w:pPr>
              <w:widowControl w:val="0"/>
              <w:autoSpaceDE w:val="0"/>
              <w:autoSpaceDN w:val="0"/>
              <w:adjustRightInd w:val="0"/>
              <w:spacing w:line="235" w:lineRule="auto"/>
              <w:rPr>
                <w:sz w:val="20"/>
                <w:szCs w:val="20"/>
              </w:rPr>
            </w:pPr>
          </w:p>
        </w:tc>
        <w:tc>
          <w:tcPr>
            <w:tcW w:w="1339" w:type="dxa"/>
          </w:tcPr>
          <w:p w:rsidR="00E77002" w:rsidRPr="00EB1F22" w:rsidRDefault="00E77002" w:rsidP="005A1057">
            <w:pPr>
              <w:jc w:val="both"/>
              <w:rPr>
                <w:sz w:val="20"/>
                <w:szCs w:val="20"/>
                <w:lang w:eastAsia="en-US"/>
              </w:rPr>
            </w:pPr>
            <w:r w:rsidRPr="00EB1F22">
              <w:rPr>
                <w:sz w:val="20"/>
                <w:szCs w:val="20"/>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EB1F22">
              <w:rPr>
                <w:sz w:val="20"/>
                <w:szCs w:val="20"/>
                <w:lang w:eastAsia="en-US"/>
              </w:rPr>
              <w:t xml:space="preserve"> </w:t>
            </w:r>
          </w:p>
          <w:p w:rsidR="00E77002" w:rsidRPr="00EB1F22" w:rsidRDefault="00E77002" w:rsidP="005A1057">
            <w:pPr>
              <w:rPr>
                <w:sz w:val="20"/>
                <w:szCs w:val="20"/>
                <w:lang w:eastAsia="en-US"/>
              </w:rPr>
            </w:pPr>
          </w:p>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lastRenderedPageBreak/>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701" w:type="dxa"/>
          </w:tcPr>
          <w:p w:rsidR="00E77002" w:rsidRPr="00EB1F22" w:rsidRDefault="00E77002" w:rsidP="005A1057">
            <w:pPr>
              <w:widowControl w:val="0"/>
              <w:autoSpaceDE w:val="0"/>
              <w:autoSpaceDN w:val="0"/>
              <w:jc w:val="both"/>
              <w:rPr>
                <w:sz w:val="20"/>
                <w:szCs w:val="20"/>
              </w:rPr>
            </w:pPr>
            <w:r w:rsidRPr="00EB1F22">
              <w:rPr>
                <w:sz w:val="20"/>
                <w:szCs w:val="20"/>
              </w:rPr>
              <w:t>Повышение качества жизни и уровня благосостояния сельского населения;</w:t>
            </w:r>
          </w:p>
          <w:p w:rsidR="00E77002" w:rsidRPr="00EB1F22" w:rsidRDefault="00E77002" w:rsidP="005A1057">
            <w:pPr>
              <w:widowControl w:val="0"/>
              <w:autoSpaceDE w:val="0"/>
              <w:autoSpaceDN w:val="0"/>
              <w:jc w:val="both"/>
              <w:rPr>
                <w:sz w:val="20"/>
                <w:szCs w:val="20"/>
              </w:rPr>
            </w:pPr>
            <w:r w:rsidRPr="00EB1F22">
              <w:rPr>
                <w:sz w:val="20"/>
                <w:szCs w:val="20"/>
              </w:rPr>
              <w:t>повышение уровня занятости сельского населения;</w:t>
            </w:r>
          </w:p>
          <w:p w:rsidR="00E77002" w:rsidRPr="00EB1F22" w:rsidRDefault="00E77002" w:rsidP="005A1057">
            <w:pPr>
              <w:widowControl w:val="0"/>
              <w:autoSpaceDE w:val="0"/>
              <w:autoSpaceDN w:val="0"/>
              <w:jc w:val="both"/>
              <w:rPr>
                <w:sz w:val="20"/>
                <w:szCs w:val="20"/>
              </w:rPr>
            </w:pPr>
            <w:r w:rsidRPr="00EB1F22">
              <w:rPr>
                <w:sz w:val="20"/>
                <w:szCs w:val="20"/>
              </w:rPr>
              <w:t>создание комфортных и экологически благопри</w:t>
            </w:r>
            <w:r w:rsidRPr="00EB1F22">
              <w:rPr>
                <w:sz w:val="20"/>
                <w:szCs w:val="20"/>
              </w:rPr>
              <w:softHyphen/>
              <w:t>ятных условий проживания на сельских территориях;</w:t>
            </w:r>
          </w:p>
          <w:p w:rsidR="00E77002" w:rsidRPr="00EB1F22" w:rsidRDefault="00E77002" w:rsidP="005A1057">
            <w:pPr>
              <w:widowControl w:val="0"/>
              <w:autoSpaceDE w:val="0"/>
              <w:autoSpaceDN w:val="0"/>
              <w:jc w:val="both"/>
              <w:rPr>
                <w:sz w:val="20"/>
                <w:szCs w:val="20"/>
              </w:rPr>
            </w:pPr>
            <w:r w:rsidRPr="00EB1F22">
              <w:rPr>
                <w:sz w:val="20"/>
                <w:szCs w:val="20"/>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E77002" w:rsidRPr="00EB1F22" w:rsidRDefault="00E77002" w:rsidP="005A1057">
            <w:pPr>
              <w:widowControl w:val="0"/>
              <w:autoSpaceDE w:val="0"/>
              <w:autoSpaceDN w:val="0"/>
              <w:jc w:val="both"/>
              <w:rPr>
                <w:sz w:val="20"/>
                <w:szCs w:val="20"/>
              </w:rPr>
            </w:pPr>
            <w:r w:rsidRPr="00EB1F22">
              <w:rPr>
                <w:sz w:val="20"/>
                <w:szCs w:val="20"/>
              </w:rPr>
              <w:t>снижение миграционного оттока сельского населения;</w:t>
            </w:r>
          </w:p>
          <w:p w:rsidR="00E77002" w:rsidRPr="00EB1F22" w:rsidRDefault="00E77002" w:rsidP="005A1057">
            <w:pPr>
              <w:widowControl w:val="0"/>
              <w:autoSpaceDE w:val="0"/>
              <w:autoSpaceDN w:val="0"/>
              <w:jc w:val="both"/>
              <w:rPr>
                <w:sz w:val="20"/>
                <w:szCs w:val="20"/>
              </w:rPr>
            </w:pPr>
            <w:r w:rsidRPr="00EB1F22">
              <w:rPr>
                <w:sz w:val="20"/>
                <w:szCs w:val="20"/>
              </w:rPr>
              <w:lastRenderedPageBreak/>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E77002" w:rsidRPr="00EB1F22" w:rsidRDefault="00E77002" w:rsidP="005A1057">
            <w:pPr>
              <w:jc w:val="both"/>
              <w:rPr>
                <w:rFonts w:eastAsia="Calibri"/>
                <w:sz w:val="20"/>
                <w:szCs w:val="20"/>
                <w:lang w:eastAsia="en-US"/>
              </w:rPr>
            </w:pPr>
            <w:r w:rsidRPr="00EB1F22">
              <w:rPr>
                <w:rFonts w:eastAsia="Calibri"/>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p w:rsidR="00E77002" w:rsidRPr="00EB1F22" w:rsidRDefault="00E77002" w:rsidP="005A1057">
            <w:pPr>
              <w:widowControl w:val="0"/>
              <w:autoSpaceDE w:val="0"/>
              <w:autoSpaceDN w:val="0"/>
              <w:jc w:val="both"/>
              <w:rPr>
                <w:sz w:val="20"/>
                <w:szCs w:val="20"/>
              </w:rPr>
            </w:pPr>
            <w:r w:rsidRPr="00EB1F22">
              <w:rPr>
                <w:sz w:val="20"/>
                <w:szCs w:val="20"/>
              </w:rPr>
              <w:t>удовлетворение потребности организаций в квалифицированных трудовых кадрах.</w:t>
            </w:r>
          </w:p>
          <w:p w:rsidR="00E77002" w:rsidRPr="00EB1F22" w:rsidRDefault="00E77002" w:rsidP="005A1057">
            <w:pPr>
              <w:rPr>
                <w:sz w:val="20"/>
                <w:szCs w:val="20"/>
              </w:rPr>
            </w:pPr>
          </w:p>
        </w:tc>
        <w:tc>
          <w:tcPr>
            <w:tcW w:w="1134" w:type="dxa"/>
          </w:tcPr>
          <w:p w:rsidR="00E77002" w:rsidRPr="00EB1F22" w:rsidRDefault="00E77002" w:rsidP="005A1057">
            <w:pPr>
              <w:widowControl w:val="0"/>
              <w:autoSpaceDE w:val="0"/>
              <w:autoSpaceDN w:val="0"/>
              <w:adjustRightInd w:val="0"/>
              <w:spacing w:line="235" w:lineRule="auto"/>
              <w:rPr>
                <w:sz w:val="20"/>
                <w:szCs w:val="20"/>
              </w:rPr>
            </w:pPr>
            <w:r w:rsidRPr="00EB1F22">
              <w:rPr>
                <w:sz w:val="20"/>
                <w:szCs w:val="20"/>
              </w:rPr>
              <w:lastRenderedPageBreak/>
              <w:t xml:space="preserve">         х</w:t>
            </w:r>
          </w:p>
        </w:tc>
        <w:tc>
          <w:tcPr>
            <w:tcW w:w="850" w:type="dxa"/>
          </w:tcPr>
          <w:p w:rsidR="00E77002" w:rsidRPr="00EB1F22" w:rsidRDefault="00E77002" w:rsidP="005A1057">
            <w:pPr>
              <w:rPr>
                <w:b/>
                <w:sz w:val="20"/>
                <w:szCs w:val="20"/>
              </w:rPr>
            </w:pPr>
          </w:p>
          <w:p w:rsidR="00E77002" w:rsidRPr="00EB1F22" w:rsidRDefault="00E77002" w:rsidP="005A1057">
            <w:pPr>
              <w:rPr>
                <w:b/>
                <w:sz w:val="20"/>
                <w:szCs w:val="20"/>
              </w:rPr>
            </w:pPr>
            <w:r w:rsidRPr="00EB1F22">
              <w:rPr>
                <w:b/>
                <w:sz w:val="20"/>
                <w:szCs w:val="20"/>
              </w:rPr>
              <w:t xml:space="preserve">  50194,29</w:t>
            </w:r>
          </w:p>
        </w:tc>
        <w:tc>
          <w:tcPr>
            <w:tcW w:w="709" w:type="dxa"/>
          </w:tcPr>
          <w:p w:rsidR="00E77002" w:rsidRPr="00EB1F22" w:rsidRDefault="00E77002" w:rsidP="005A1057">
            <w:pPr>
              <w:rPr>
                <w:b/>
                <w:sz w:val="20"/>
                <w:szCs w:val="20"/>
              </w:rPr>
            </w:pPr>
          </w:p>
          <w:p w:rsidR="00E77002" w:rsidRPr="00EB1F22" w:rsidRDefault="00E77002" w:rsidP="005A1057">
            <w:pPr>
              <w:rPr>
                <w:b/>
                <w:sz w:val="20"/>
                <w:szCs w:val="20"/>
              </w:rPr>
            </w:pPr>
            <w:r w:rsidRPr="00EB1F22">
              <w:rPr>
                <w:b/>
                <w:sz w:val="20"/>
                <w:szCs w:val="20"/>
              </w:rPr>
              <w:t>1237,52</w:t>
            </w:r>
          </w:p>
        </w:tc>
        <w:tc>
          <w:tcPr>
            <w:tcW w:w="709" w:type="dxa"/>
          </w:tcPr>
          <w:p w:rsidR="00E77002" w:rsidRPr="00EB1F22" w:rsidRDefault="00E77002" w:rsidP="005A1057">
            <w:pPr>
              <w:rPr>
                <w:b/>
                <w:sz w:val="20"/>
                <w:szCs w:val="20"/>
              </w:rPr>
            </w:pPr>
          </w:p>
          <w:p w:rsidR="00E77002" w:rsidRPr="00EB1F22" w:rsidRDefault="00E77002" w:rsidP="005A1057">
            <w:pPr>
              <w:rPr>
                <w:b/>
                <w:sz w:val="20"/>
                <w:szCs w:val="20"/>
              </w:rPr>
            </w:pPr>
            <w:r w:rsidRPr="00EB1F22">
              <w:rPr>
                <w:b/>
                <w:sz w:val="20"/>
                <w:szCs w:val="20"/>
              </w:rPr>
              <w:t>2840,91</w:t>
            </w:r>
          </w:p>
        </w:tc>
      </w:tr>
      <w:tr w:rsidR="00E77002" w:rsidRPr="00EB1F22" w:rsidTr="005A1057">
        <w:trPr>
          <w:trHeight w:val="20"/>
        </w:trPr>
        <w:tc>
          <w:tcPr>
            <w:tcW w:w="1780" w:type="dxa"/>
          </w:tcPr>
          <w:p w:rsidR="00E77002" w:rsidRPr="00EB1F22" w:rsidRDefault="00E77002" w:rsidP="005A1057">
            <w:pPr>
              <w:widowControl w:val="0"/>
              <w:autoSpaceDE w:val="0"/>
              <w:autoSpaceDN w:val="0"/>
              <w:adjustRightInd w:val="0"/>
              <w:spacing w:line="235" w:lineRule="auto"/>
              <w:rPr>
                <w:b/>
                <w:sz w:val="20"/>
                <w:szCs w:val="20"/>
              </w:rPr>
            </w:pPr>
            <w:r w:rsidRPr="00EB1F22">
              <w:rPr>
                <w:b/>
                <w:sz w:val="20"/>
                <w:szCs w:val="20"/>
              </w:rPr>
              <w:t>ИТОГО по Муниципальной программе</w:t>
            </w:r>
          </w:p>
        </w:tc>
        <w:tc>
          <w:tcPr>
            <w:tcW w:w="1339" w:type="dxa"/>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p>
        </w:tc>
        <w:tc>
          <w:tcPr>
            <w:tcW w:w="1701" w:type="dxa"/>
          </w:tcPr>
          <w:p w:rsidR="00E77002" w:rsidRPr="00EB1F22" w:rsidRDefault="00E77002" w:rsidP="005A1057">
            <w:pPr>
              <w:pStyle w:val="afffff"/>
              <w:widowControl/>
              <w:autoSpaceDE/>
              <w:autoSpaceDN/>
              <w:adjustRightInd/>
              <w:rPr>
                <w:sz w:val="20"/>
                <w:szCs w:val="20"/>
              </w:rPr>
            </w:pPr>
          </w:p>
        </w:tc>
        <w:tc>
          <w:tcPr>
            <w:tcW w:w="1134" w:type="dxa"/>
          </w:tcPr>
          <w:p w:rsidR="00E77002" w:rsidRPr="00EB1F22" w:rsidRDefault="00E77002" w:rsidP="005A1057">
            <w:pPr>
              <w:widowControl w:val="0"/>
              <w:autoSpaceDE w:val="0"/>
              <w:autoSpaceDN w:val="0"/>
              <w:adjustRightInd w:val="0"/>
              <w:spacing w:line="235" w:lineRule="auto"/>
              <w:jc w:val="center"/>
              <w:rPr>
                <w:sz w:val="20"/>
                <w:szCs w:val="20"/>
              </w:rPr>
            </w:pPr>
            <w:r w:rsidRPr="00EB1F22">
              <w:rPr>
                <w:sz w:val="20"/>
                <w:szCs w:val="20"/>
              </w:rPr>
              <w:t>х</w:t>
            </w:r>
          </w:p>
        </w:tc>
        <w:tc>
          <w:tcPr>
            <w:tcW w:w="850" w:type="dxa"/>
          </w:tcPr>
          <w:p w:rsidR="00E77002" w:rsidRPr="00EB1F22" w:rsidRDefault="00E77002" w:rsidP="005A1057">
            <w:pPr>
              <w:jc w:val="center"/>
              <w:rPr>
                <w:b/>
                <w:bCs/>
                <w:sz w:val="20"/>
                <w:szCs w:val="20"/>
              </w:rPr>
            </w:pPr>
            <w:r w:rsidRPr="00EB1F22">
              <w:rPr>
                <w:b/>
                <w:bCs/>
                <w:sz w:val="20"/>
                <w:szCs w:val="20"/>
              </w:rPr>
              <w:t>50194,29</w:t>
            </w:r>
          </w:p>
        </w:tc>
        <w:tc>
          <w:tcPr>
            <w:tcW w:w="709" w:type="dxa"/>
          </w:tcPr>
          <w:p w:rsidR="00E77002" w:rsidRPr="00EB1F22" w:rsidRDefault="00E77002" w:rsidP="005A1057">
            <w:pPr>
              <w:jc w:val="center"/>
              <w:rPr>
                <w:b/>
                <w:bCs/>
                <w:sz w:val="20"/>
                <w:szCs w:val="20"/>
              </w:rPr>
            </w:pPr>
            <w:r w:rsidRPr="00EB1F22">
              <w:rPr>
                <w:b/>
                <w:bCs/>
                <w:sz w:val="20"/>
                <w:szCs w:val="20"/>
              </w:rPr>
              <w:t>1237,52</w:t>
            </w:r>
          </w:p>
        </w:tc>
        <w:tc>
          <w:tcPr>
            <w:tcW w:w="709" w:type="dxa"/>
          </w:tcPr>
          <w:p w:rsidR="00E77002" w:rsidRPr="00EB1F22" w:rsidRDefault="00E77002" w:rsidP="005A1057">
            <w:pPr>
              <w:jc w:val="center"/>
              <w:rPr>
                <w:b/>
                <w:bCs/>
                <w:sz w:val="20"/>
                <w:szCs w:val="20"/>
              </w:rPr>
            </w:pPr>
            <w:r w:rsidRPr="00EB1F22">
              <w:rPr>
                <w:b/>
                <w:bCs/>
                <w:sz w:val="20"/>
                <w:szCs w:val="20"/>
              </w:rPr>
              <w:t>2840,91</w:t>
            </w:r>
          </w:p>
        </w:tc>
      </w:tr>
      <w:tr w:rsidR="00E77002" w:rsidRPr="00EB1F22" w:rsidTr="005A1057">
        <w:trPr>
          <w:trHeight w:val="20"/>
        </w:trPr>
        <w:tc>
          <w:tcPr>
            <w:tcW w:w="9640" w:type="dxa"/>
            <w:gridSpan w:val="9"/>
          </w:tcPr>
          <w:p w:rsidR="00E77002" w:rsidRPr="00EB1F22" w:rsidRDefault="00E77002" w:rsidP="005A1057">
            <w:pPr>
              <w:autoSpaceDE w:val="0"/>
              <w:autoSpaceDN w:val="0"/>
              <w:adjustRightInd w:val="0"/>
              <w:jc w:val="center"/>
              <w:rPr>
                <w:b/>
                <w:bCs/>
                <w:sz w:val="20"/>
                <w:szCs w:val="20"/>
              </w:rPr>
            </w:pPr>
            <w:r w:rsidRPr="00EB1F22">
              <w:rPr>
                <w:b/>
                <w:bCs/>
                <w:sz w:val="20"/>
                <w:szCs w:val="20"/>
              </w:rPr>
              <w:t>Подпрограмма 1 «</w:t>
            </w:r>
            <w:r w:rsidRPr="00EB1F22">
              <w:rPr>
                <w:rFonts w:eastAsia="Calibri"/>
                <w:b/>
                <w:sz w:val="20"/>
                <w:szCs w:val="20"/>
                <w:lang w:eastAsia="en-US"/>
              </w:rPr>
              <w:t>Создание условий для обеспечения доступным и комфортным жильем сельского населения»</w:t>
            </w:r>
          </w:p>
          <w:p w:rsidR="00E77002" w:rsidRPr="00EB1F22" w:rsidRDefault="00E77002" w:rsidP="005A1057">
            <w:pPr>
              <w:jc w:val="center"/>
              <w:rPr>
                <w:bCs/>
                <w:sz w:val="20"/>
                <w:szCs w:val="20"/>
              </w:rPr>
            </w:pPr>
          </w:p>
        </w:tc>
      </w:tr>
      <w:tr w:rsidR="00E77002" w:rsidRPr="00EB1F22" w:rsidTr="005A1057">
        <w:trPr>
          <w:cantSplit/>
          <w:trHeight w:val="1657"/>
        </w:trPr>
        <w:tc>
          <w:tcPr>
            <w:tcW w:w="1780" w:type="dxa"/>
          </w:tcPr>
          <w:p w:rsidR="00E77002" w:rsidRPr="00EB1F22" w:rsidRDefault="00E77002" w:rsidP="005A1057">
            <w:pPr>
              <w:widowControl w:val="0"/>
              <w:autoSpaceDE w:val="0"/>
              <w:autoSpaceDN w:val="0"/>
              <w:adjustRightInd w:val="0"/>
              <w:jc w:val="both"/>
              <w:rPr>
                <w:b/>
                <w:sz w:val="20"/>
                <w:szCs w:val="20"/>
              </w:rPr>
            </w:pPr>
            <w:r w:rsidRPr="00EB1F22">
              <w:rPr>
                <w:b/>
                <w:sz w:val="20"/>
                <w:szCs w:val="20"/>
              </w:rPr>
              <w:t>Основное мероприятие 1</w:t>
            </w:r>
          </w:p>
          <w:p w:rsidR="00E77002" w:rsidRPr="00EB1F22" w:rsidRDefault="00E77002" w:rsidP="005A1057">
            <w:pPr>
              <w:widowControl w:val="0"/>
              <w:autoSpaceDE w:val="0"/>
              <w:autoSpaceDN w:val="0"/>
              <w:adjustRightInd w:val="0"/>
              <w:jc w:val="both"/>
              <w:rPr>
                <w:sz w:val="20"/>
                <w:szCs w:val="20"/>
              </w:rPr>
            </w:pPr>
            <w:r w:rsidRPr="00EB1F22">
              <w:rPr>
                <w:rFonts w:eastAsia="Calibri"/>
                <w:sz w:val="20"/>
                <w:szCs w:val="20"/>
                <w:lang w:eastAsia="en-US"/>
              </w:rPr>
              <w:t>Улучшение жилищных условий граждан на селе</w:t>
            </w:r>
          </w:p>
        </w:tc>
        <w:tc>
          <w:tcPr>
            <w:tcW w:w="1339" w:type="dxa"/>
          </w:tcPr>
          <w:p w:rsidR="00E77002" w:rsidRPr="00EB1F22" w:rsidRDefault="00E77002" w:rsidP="005A1057">
            <w:pPr>
              <w:jc w:val="both"/>
              <w:rPr>
                <w:sz w:val="20"/>
                <w:szCs w:val="20"/>
                <w:lang w:eastAsia="en-US"/>
              </w:rPr>
            </w:pPr>
            <w:r w:rsidRPr="00EB1F22">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E77002" w:rsidRPr="00EB1F22" w:rsidRDefault="00E77002" w:rsidP="005A1057">
            <w:pPr>
              <w:rPr>
                <w:sz w:val="20"/>
                <w:szCs w:val="20"/>
                <w:lang w:eastAsia="en-US"/>
              </w:rPr>
            </w:pPr>
          </w:p>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701" w:type="dxa"/>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Обеспечение комфортным жильем сельского населения;</w:t>
            </w:r>
          </w:p>
          <w:p w:rsidR="00E77002" w:rsidRPr="00EB1F22" w:rsidRDefault="00E77002" w:rsidP="005A1057">
            <w:pPr>
              <w:pStyle w:val="afffff"/>
              <w:widowControl/>
              <w:autoSpaceDE/>
              <w:autoSpaceDN/>
              <w:adjustRightInd/>
              <w:rPr>
                <w:rFonts w:ascii="Times New Roman" w:hAnsi="Times New Roman" w:cs="Times New Roman"/>
                <w:bCs/>
                <w:sz w:val="20"/>
                <w:szCs w:val="20"/>
              </w:rPr>
            </w:pPr>
            <w:r w:rsidRPr="00EB1F22">
              <w:rPr>
                <w:rFonts w:ascii="Times New Roman" w:eastAsia="Calibri" w:hAnsi="Times New Roman" w:cs="Times New Roman"/>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E77002" w:rsidRPr="00EB1F22" w:rsidRDefault="00E77002" w:rsidP="005A1057">
            <w:pPr>
              <w:widowControl w:val="0"/>
              <w:autoSpaceDE w:val="0"/>
              <w:autoSpaceDN w:val="0"/>
              <w:adjustRightInd w:val="0"/>
              <w:jc w:val="center"/>
              <w:rPr>
                <w:b/>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677,4</w:t>
            </w:r>
          </w:p>
        </w:tc>
        <w:tc>
          <w:tcPr>
            <w:tcW w:w="709" w:type="dxa"/>
          </w:tcPr>
          <w:p w:rsidR="00E77002" w:rsidRPr="00EB1F22" w:rsidRDefault="00E77002" w:rsidP="005A1057">
            <w:pPr>
              <w:jc w:val="center"/>
              <w:rPr>
                <w:bCs/>
                <w:sz w:val="20"/>
                <w:szCs w:val="20"/>
              </w:rPr>
            </w:pPr>
            <w:r w:rsidRPr="00EB1F22">
              <w:rPr>
                <w:bCs/>
                <w:sz w:val="20"/>
                <w:szCs w:val="20"/>
              </w:rPr>
              <w:t>87,3</w:t>
            </w:r>
          </w:p>
        </w:tc>
        <w:tc>
          <w:tcPr>
            <w:tcW w:w="709" w:type="dxa"/>
          </w:tcPr>
          <w:p w:rsidR="00E77002" w:rsidRPr="00EB1F22" w:rsidRDefault="00E77002" w:rsidP="005A1057">
            <w:pPr>
              <w:jc w:val="center"/>
              <w:rPr>
                <w:bCs/>
                <w:sz w:val="20"/>
                <w:szCs w:val="20"/>
              </w:rPr>
            </w:pPr>
            <w:r w:rsidRPr="00EB1F22">
              <w:rPr>
                <w:bCs/>
                <w:sz w:val="20"/>
                <w:szCs w:val="20"/>
              </w:rPr>
              <w:t>91,9</w:t>
            </w:r>
          </w:p>
        </w:tc>
      </w:tr>
      <w:tr w:rsidR="00E77002" w:rsidRPr="00EB1F22" w:rsidTr="005A1057">
        <w:trPr>
          <w:trHeight w:val="277"/>
        </w:trPr>
        <w:tc>
          <w:tcPr>
            <w:tcW w:w="1780" w:type="dxa"/>
          </w:tcPr>
          <w:p w:rsidR="00E77002" w:rsidRPr="00EB1F22" w:rsidRDefault="00E77002" w:rsidP="005A1057">
            <w:pPr>
              <w:widowControl w:val="0"/>
              <w:autoSpaceDE w:val="0"/>
              <w:autoSpaceDN w:val="0"/>
              <w:adjustRightInd w:val="0"/>
              <w:rPr>
                <w:b/>
                <w:sz w:val="20"/>
                <w:szCs w:val="20"/>
              </w:rPr>
            </w:pPr>
            <w:r w:rsidRPr="00EB1F22">
              <w:rPr>
                <w:b/>
                <w:sz w:val="20"/>
                <w:szCs w:val="20"/>
              </w:rPr>
              <w:t xml:space="preserve">ИТОГО по </w:t>
            </w:r>
            <w:r w:rsidRPr="00EB1F22">
              <w:rPr>
                <w:b/>
                <w:sz w:val="20"/>
                <w:szCs w:val="20"/>
              </w:rPr>
              <w:lastRenderedPageBreak/>
              <w:t>подпрограмме 1</w:t>
            </w:r>
          </w:p>
        </w:tc>
        <w:tc>
          <w:tcPr>
            <w:tcW w:w="1339" w:type="dxa"/>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p>
        </w:tc>
        <w:tc>
          <w:tcPr>
            <w:tcW w:w="1701" w:type="dxa"/>
          </w:tcPr>
          <w:p w:rsidR="00E77002" w:rsidRPr="00EB1F22" w:rsidRDefault="00E77002" w:rsidP="005A1057">
            <w:pPr>
              <w:rPr>
                <w:sz w:val="20"/>
                <w:szCs w:val="20"/>
              </w:rPr>
            </w:pPr>
          </w:p>
        </w:tc>
        <w:tc>
          <w:tcPr>
            <w:tcW w:w="1134"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
                <w:bCs/>
                <w:sz w:val="20"/>
                <w:szCs w:val="20"/>
              </w:rPr>
            </w:pPr>
            <w:r w:rsidRPr="00EB1F22">
              <w:rPr>
                <w:b/>
                <w:bCs/>
                <w:sz w:val="20"/>
                <w:szCs w:val="20"/>
              </w:rPr>
              <w:t>677,4</w:t>
            </w:r>
          </w:p>
        </w:tc>
        <w:tc>
          <w:tcPr>
            <w:tcW w:w="709" w:type="dxa"/>
          </w:tcPr>
          <w:p w:rsidR="00E77002" w:rsidRPr="00EB1F22" w:rsidRDefault="00E77002" w:rsidP="005A1057">
            <w:pPr>
              <w:jc w:val="center"/>
              <w:rPr>
                <w:b/>
                <w:bCs/>
                <w:sz w:val="20"/>
                <w:szCs w:val="20"/>
              </w:rPr>
            </w:pPr>
            <w:r w:rsidRPr="00EB1F22">
              <w:rPr>
                <w:b/>
                <w:bCs/>
                <w:sz w:val="20"/>
                <w:szCs w:val="20"/>
              </w:rPr>
              <w:t>87,3</w:t>
            </w:r>
          </w:p>
        </w:tc>
        <w:tc>
          <w:tcPr>
            <w:tcW w:w="709" w:type="dxa"/>
          </w:tcPr>
          <w:p w:rsidR="00E77002" w:rsidRPr="00EB1F22" w:rsidRDefault="00E77002" w:rsidP="005A1057">
            <w:pPr>
              <w:jc w:val="center"/>
              <w:rPr>
                <w:b/>
                <w:bCs/>
                <w:sz w:val="20"/>
                <w:szCs w:val="20"/>
              </w:rPr>
            </w:pPr>
            <w:r w:rsidRPr="00EB1F22">
              <w:rPr>
                <w:b/>
                <w:bCs/>
                <w:sz w:val="20"/>
                <w:szCs w:val="20"/>
              </w:rPr>
              <w:t>91,9</w:t>
            </w:r>
          </w:p>
        </w:tc>
      </w:tr>
      <w:tr w:rsidR="00E77002" w:rsidRPr="00EB1F22" w:rsidTr="005A1057">
        <w:trPr>
          <w:cantSplit/>
          <w:trHeight w:val="670"/>
        </w:trPr>
        <w:tc>
          <w:tcPr>
            <w:tcW w:w="9640" w:type="dxa"/>
            <w:gridSpan w:val="9"/>
          </w:tcPr>
          <w:p w:rsidR="00E77002" w:rsidRPr="00EB1F22" w:rsidRDefault="00E77002" w:rsidP="005A1057">
            <w:pPr>
              <w:autoSpaceDE w:val="0"/>
              <w:autoSpaceDN w:val="0"/>
              <w:adjustRightInd w:val="0"/>
              <w:jc w:val="center"/>
              <w:rPr>
                <w:rFonts w:eastAsia="Calibri"/>
                <w:b/>
                <w:sz w:val="20"/>
                <w:szCs w:val="20"/>
                <w:lang w:eastAsia="en-US"/>
              </w:rPr>
            </w:pPr>
            <w:r w:rsidRPr="00EB1F22">
              <w:rPr>
                <w:rFonts w:eastAsia="Calibri"/>
                <w:b/>
                <w:sz w:val="20"/>
                <w:szCs w:val="20"/>
                <w:lang w:eastAsia="en-US"/>
              </w:rPr>
              <w:t>Подпрограмма 2 «Создание и развитие инфраструктуры на сельских территориях»</w:t>
            </w:r>
          </w:p>
          <w:p w:rsidR="00E77002" w:rsidRPr="00EB1F22" w:rsidRDefault="00E77002" w:rsidP="005A1057">
            <w:pPr>
              <w:jc w:val="center"/>
              <w:rPr>
                <w:b/>
                <w:sz w:val="20"/>
                <w:szCs w:val="20"/>
              </w:rPr>
            </w:pPr>
            <w:r w:rsidRPr="00EB1F22">
              <w:rPr>
                <w:b/>
                <w:bCs/>
                <w:sz w:val="20"/>
                <w:szCs w:val="20"/>
              </w:rPr>
              <w:t>»</w:t>
            </w:r>
          </w:p>
        </w:tc>
      </w:tr>
      <w:tr w:rsidR="00E77002" w:rsidRPr="00EB1F22" w:rsidTr="005A1057">
        <w:trPr>
          <w:cantSplit/>
          <w:trHeight w:val="4080"/>
        </w:trPr>
        <w:tc>
          <w:tcPr>
            <w:tcW w:w="1780" w:type="dxa"/>
          </w:tcPr>
          <w:p w:rsidR="00E77002" w:rsidRPr="00EB1F22" w:rsidRDefault="00E77002" w:rsidP="005A1057">
            <w:pPr>
              <w:widowControl w:val="0"/>
              <w:autoSpaceDE w:val="0"/>
              <w:autoSpaceDN w:val="0"/>
              <w:adjustRightInd w:val="0"/>
              <w:rPr>
                <w:b/>
                <w:sz w:val="20"/>
                <w:szCs w:val="20"/>
              </w:rPr>
            </w:pPr>
            <w:r w:rsidRPr="00EB1F22">
              <w:rPr>
                <w:b/>
                <w:sz w:val="20"/>
                <w:szCs w:val="20"/>
              </w:rPr>
              <w:t>Основное мероприятие 1</w:t>
            </w:r>
          </w:p>
          <w:p w:rsidR="00E77002" w:rsidRPr="00EB1F22" w:rsidRDefault="00E77002" w:rsidP="005A1057">
            <w:pPr>
              <w:widowControl w:val="0"/>
              <w:autoSpaceDE w:val="0"/>
              <w:autoSpaceDN w:val="0"/>
              <w:adjustRightInd w:val="0"/>
              <w:rPr>
                <w:sz w:val="20"/>
                <w:szCs w:val="20"/>
              </w:rPr>
            </w:pPr>
            <w:r w:rsidRPr="00EB1F22">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39" w:type="dxa"/>
          </w:tcPr>
          <w:p w:rsidR="00E77002" w:rsidRPr="00EB1F22" w:rsidRDefault="00E77002" w:rsidP="005A1057">
            <w:pPr>
              <w:jc w:val="both"/>
              <w:rPr>
                <w:sz w:val="20"/>
                <w:szCs w:val="20"/>
                <w:lang w:eastAsia="en-US"/>
              </w:rPr>
            </w:pPr>
            <w:r w:rsidRPr="00EB1F22">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E77002" w:rsidRPr="00EB1F22" w:rsidRDefault="00E77002" w:rsidP="005A1057">
            <w:pPr>
              <w:rPr>
                <w:sz w:val="20"/>
                <w:szCs w:val="20"/>
                <w:lang w:eastAsia="en-US"/>
              </w:rPr>
            </w:pPr>
          </w:p>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701" w:type="dxa"/>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Повышение уровня социально-инженерного обустройства сельских территорий;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снижение миграционного оттока сельского населения;</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Pr>
          <w:p w:rsidR="00E77002" w:rsidRPr="00EB1F22" w:rsidRDefault="00E77002" w:rsidP="005A1057">
            <w:pPr>
              <w:widowControl w:val="0"/>
              <w:autoSpaceDE w:val="0"/>
              <w:autoSpaceDN w:val="0"/>
              <w:adjustRightInd w:val="0"/>
              <w:jc w:val="center"/>
              <w:rPr>
                <w:b/>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48479,99</w:t>
            </w:r>
          </w:p>
        </w:tc>
        <w:tc>
          <w:tcPr>
            <w:tcW w:w="709" w:type="dxa"/>
          </w:tcPr>
          <w:p w:rsidR="00E77002" w:rsidRPr="00EB1F22" w:rsidRDefault="00E77002" w:rsidP="005A1057">
            <w:pPr>
              <w:jc w:val="center"/>
              <w:rPr>
                <w:bCs/>
                <w:sz w:val="20"/>
                <w:szCs w:val="20"/>
              </w:rPr>
            </w:pPr>
            <w:r w:rsidRPr="00EB1F22">
              <w:rPr>
                <w:bCs/>
                <w:sz w:val="20"/>
                <w:szCs w:val="20"/>
              </w:rPr>
              <w:t>1150,22</w:t>
            </w:r>
          </w:p>
        </w:tc>
        <w:tc>
          <w:tcPr>
            <w:tcW w:w="709" w:type="dxa"/>
          </w:tcPr>
          <w:p w:rsidR="00E77002" w:rsidRPr="00EB1F22" w:rsidRDefault="00E77002" w:rsidP="005A1057">
            <w:pPr>
              <w:jc w:val="center"/>
              <w:rPr>
                <w:bCs/>
                <w:sz w:val="20"/>
                <w:szCs w:val="20"/>
              </w:rPr>
            </w:pPr>
            <w:r w:rsidRPr="00EB1F22">
              <w:rPr>
                <w:bCs/>
                <w:sz w:val="20"/>
                <w:szCs w:val="20"/>
              </w:rPr>
              <w:t>2749,01</w:t>
            </w:r>
          </w:p>
        </w:tc>
      </w:tr>
      <w:tr w:rsidR="00E77002" w:rsidRPr="00EB1F22" w:rsidTr="005A1057">
        <w:trPr>
          <w:cantSplit/>
          <w:trHeight w:val="4290"/>
        </w:trPr>
        <w:tc>
          <w:tcPr>
            <w:tcW w:w="1780" w:type="dxa"/>
          </w:tcPr>
          <w:p w:rsidR="00E77002" w:rsidRPr="00EB1F22" w:rsidRDefault="00E77002" w:rsidP="005A1057">
            <w:pPr>
              <w:autoSpaceDE w:val="0"/>
              <w:autoSpaceDN w:val="0"/>
              <w:adjustRightInd w:val="0"/>
              <w:jc w:val="both"/>
              <w:rPr>
                <w:b/>
                <w:sz w:val="20"/>
                <w:szCs w:val="20"/>
              </w:rPr>
            </w:pPr>
            <w:r w:rsidRPr="00EB1F22">
              <w:rPr>
                <w:b/>
                <w:sz w:val="20"/>
                <w:szCs w:val="20"/>
              </w:rPr>
              <w:lastRenderedPageBreak/>
              <w:t>Основное мероприятие 2</w:t>
            </w: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Реализация мероприятий по благоустройству сельских территорий</w:t>
            </w:r>
          </w:p>
          <w:p w:rsidR="00E77002" w:rsidRPr="00EB1F22" w:rsidRDefault="00E77002" w:rsidP="005A1057">
            <w:pPr>
              <w:jc w:val="both"/>
              <w:rPr>
                <w:rFonts w:eastAsia="Cambria"/>
                <w:sz w:val="20"/>
                <w:szCs w:val="20"/>
              </w:rPr>
            </w:pPr>
          </w:p>
        </w:tc>
        <w:tc>
          <w:tcPr>
            <w:tcW w:w="1339" w:type="dxa"/>
          </w:tcPr>
          <w:p w:rsidR="00E77002" w:rsidRPr="00EB1F22" w:rsidRDefault="00E77002" w:rsidP="005A1057">
            <w:pPr>
              <w:rPr>
                <w:sz w:val="20"/>
                <w:szCs w:val="20"/>
              </w:rPr>
            </w:pPr>
            <w:r w:rsidRPr="00EB1F22">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9" w:type="dxa"/>
          </w:tcPr>
          <w:p w:rsidR="00E77002" w:rsidRPr="00EB1F22" w:rsidRDefault="00E77002" w:rsidP="005A1057">
            <w:pPr>
              <w:widowControl w:val="0"/>
              <w:autoSpaceDE w:val="0"/>
              <w:autoSpaceDN w:val="0"/>
              <w:adjustRightInd w:val="0"/>
              <w:rPr>
                <w:sz w:val="20"/>
                <w:szCs w:val="20"/>
              </w:rPr>
            </w:pPr>
          </w:p>
        </w:tc>
        <w:tc>
          <w:tcPr>
            <w:tcW w:w="1701" w:type="dxa"/>
          </w:tcPr>
          <w:p w:rsidR="00E77002" w:rsidRPr="00EB1F22" w:rsidRDefault="00E77002" w:rsidP="005A1057">
            <w:pPr>
              <w:autoSpaceDE w:val="0"/>
              <w:autoSpaceDN w:val="0"/>
              <w:adjustRightInd w:val="0"/>
              <w:jc w:val="both"/>
              <w:rPr>
                <w:rFonts w:eastAsia="Cambria"/>
                <w:sz w:val="20"/>
                <w:szCs w:val="20"/>
              </w:rPr>
            </w:pPr>
            <w:r w:rsidRPr="00EB1F22">
              <w:rPr>
                <w:sz w:val="20"/>
                <w:szCs w:val="20"/>
              </w:rPr>
              <w:t xml:space="preserve"> </w:t>
            </w:r>
          </w:p>
        </w:tc>
        <w:tc>
          <w:tcPr>
            <w:tcW w:w="1134" w:type="dxa"/>
          </w:tcPr>
          <w:p w:rsidR="00E77002" w:rsidRPr="00EB1F22" w:rsidRDefault="00E77002" w:rsidP="005A1057">
            <w:pPr>
              <w:autoSpaceDE w:val="0"/>
              <w:autoSpaceDN w:val="0"/>
              <w:adjustRightInd w:val="0"/>
              <w:jc w:val="center"/>
              <w:rPr>
                <w:rFonts w:eastAsia="Cambria"/>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1036,9</w:t>
            </w:r>
          </w:p>
        </w:tc>
        <w:tc>
          <w:tcPr>
            <w:tcW w:w="709"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2662"/>
        </w:trPr>
        <w:tc>
          <w:tcPr>
            <w:tcW w:w="1780" w:type="dxa"/>
          </w:tcPr>
          <w:p w:rsidR="00E77002" w:rsidRPr="00EB1F22" w:rsidRDefault="00E77002" w:rsidP="005A1057">
            <w:pPr>
              <w:autoSpaceDE w:val="0"/>
              <w:autoSpaceDN w:val="0"/>
              <w:adjustRightInd w:val="0"/>
              <w:jc w:val="both"/>
              <w:rPr>
                <w:b/>
                <w:bCs/>
                <w:sz w:val="20"/>
                <w:szCs w:val="20"/>
              </w:rPr>
            </w:pPr>
            <w:r w:rsidRPr="00EB1F22">
              <w:rPr>
                <w:b/>
                <w:bCs/>
                <w:sz w:val="20"/>
                <w:szCs w:val="20"/>
              </w:rPr>
              <w:t>Основное мероприятие 3</w:t>
            </w:r>
          </w:p>
          <w:p w:rsidR="00E77002" w:rsidRPr="00EB1F22" w:rsidRDefault="00E77002" w:rsidP="005A1057">
            <w:pPr>
              <w:autoSpaceDE w:val="0"/>
              <w:autoSpaceDN w:val="0"/>
              <w:adjustRightInd w:val="0"/>
              <w:jc w:val="both"/>
              <w:rPr>
                <w:b/>
                <w:sz w:val="20"/>
                <w:szCs w:val="20"/>
              </w:rPr>
            </w:pPr>
            <w:r w:rsidRPr="00EB1F22">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339" w:type="dxa"/>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701" w:type="dxa"/>
          </w:tcPr>
          <w:p w:rsidR="00E77002" w:rsidRPr="00EB1F22" w:rsidRDefault="00E77002" w:rsidP="005A1057">
            <w:pPr>
              <w:autoSpaceDE w:val="0"/>
              <w:autoSpaceDN w:val="0"/>
              <w:adjustRightInd w:val="0"/>
              <w:jc w:val="both"/>
              <w:rPr>
                <w:sz w:val="20"/>
                <w:szCs w:val="20"/>
              </w:rPr>
            </w:pPr>
          </w:p>
        </w:tc>
        <w:tc>
          <w:tcPr>
            <w:tcW w:w="1134" w:type="dxa"/>
          </w:tcPr>
          <w:p w:rsidR="00E77002" w:rsidRPr="00EB1F22" w:rsidRDefault="00E77002" w:rsidP="005A1057">
            <w:pPr>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trHeight w:val="20"/>
        </w:trPr>
        <w:tc>
          <w:tcPr>
            <w:tcW w:w="1780" w:type="dxa"/>
          </w:tcPr>
          <w:p w:rsidR="00E77002" w:rsidRPr="00EB1F22" w:rsidRDefault="00E77002" w:rsidP="005A1057">
            <w:pPr>
              <w:autoSpaceDE w:val="0"/>
              <w:autoSpaceDN w:val="0"/>
              <w:adjustRightInd w:val="0"/>
              <w:jc w:val="both"/>
              <w:rPr>
                <w:b/>
                <w:sz w:val="20"/>
                <w:szCs w:val="20"/>
              </w:rPr>
            </w:pPr>
            <w:r w:rsidRPr="00EB1F22">
              <w:rPr>
                <w:b/>
                <w:sz w:val="20"/>
                <w:szCs w:val="20"/>
              </w:rPr>
              <w:t>ИТОГО по подпрограмме 2</w:t>
            </w:r>
          </w:p>
        </w:tc>
        <w:tc>
          <w:tcPr>
            <w:tcW w:w="1339" w:type="dxa"/>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p>
        </w:tc>
        <w:tc>
          <w:tcPr>
            <w:tcW w:w="1701" w:type="dxa"/>
          </w:tcPr>
          <w:p w:rsidR="00E77002" w:rsidRPr="00EB1F22" w:rsidRDefault="00E77002" w:rsidP="005A1057">
            <w:pPr>
              <w:autoSpaceDE w:val="0"/>
              <w:autoSpaceDN w:val="0"/>
              <w:adjustRightInd w:val="0"/>
              <w:jc w:val="both"/>
              <w:rPr>
                <w:sz w:val="20"/>
                <w:szCs w:val="20"/>
              </w:rPr>
            </w:pPr>
          </w:p>
        </w:tc>
        <w:tc>
          <w:tcPr>
            <w:tcW w:w="1134" w:type="dxa"/>
          </w:tcPr>
          <w:p w:rsidR="00E77002" w:rsidRPr="00EB1F22" w:rsidRDefault="00E77002" w:rsidP="005A1057">
            <w:pPr>
              <w:autoSpaceDE w:val="0"/>
              <w:autoSpaceDN w:val="0"/>
              <w:adjustRightInd w:val="0"/>
              <w:jc w:val="center"/>
              <w:rPr>
                <w:sz w:val="20"/>
                <w:szCs w:val="20"/>
              </w:rPr>
            </w:pPr>
          </w:p>
        </w:tc>
        <w:tc>
          <w:tcPr>
            <w:tcW w:w="850" w:type="dxa"/>
          </w:tcPr>
          <w:p w:rsidR="00E77002" w:rsidRPr="00EB1F22" w:rsidRDefault="00E77002" w:rsidP="005A1057">
            <w:pPr>
              <w:jc w:val="center"/>
              <w:rPr>
                <w:b/>
                <w:bCs/>
                <w:sz w:val="20"/>
                <w:szCs w:val="20"/>
              </w:rPr>
            </w:pPr>
            <w:r w:rsidRPr="00EB1F22">
              <w:rPr>
                <w:b/>
                <w:bCs/>
                <w:sz w:val="20"/>
                <w:szCs w:val="20"/>
              </w:rPr>
              <w:t>49516,89</w:t>
            </w:r>
          </w:p>
        </w:tc>
        <w:tc>
          <w:tcPr>
            <w:tcW w:w="709" w:type="dxa"/>
          </w:tcPr>
          <w:p w:rsidR="00E77002" w:rsidRPr="00EB1F22" w:rsidRDefault="00E77002" w:rsidP="005A1057">
            <w:pPr>
              <w:jc w:val="center"/>
              <w:rPr>
                <w:b/>
                <w:bCs/>
                <w:sz w:val="20"/>
                <w:szCs w:val="20"/>
              </w:rPr>
            </w:pPr>
            <w:r w:rsidRPr="00EB1F22">
              <w:rPr>
                <w:b/>
                <w:bCs/>
                <w:sz w:val="20"/>
                <w:szCs w:val="20"/>
              </w:rPr>
              <w:t>1150,22</w:t>
            </w:r>
          </w:p>
        </w:tc>
        <w:tc>
          <w:tcPr>
            <w:tcW w:w="709" w:type="dxa"/>
          </w:tcPr>
          <w:p w:rsidR="00E77002" w:rsidRPr="00EB1F22" w:rsidRDefault="00E77002" w:rsidP="005A1057">
            <w:pPr>
              <w:jc w:val="center"/>
              <w:rPr>
                <w:b/>
                <w:bCs/>
                <w:sz w:val="20"/>
                <w:szCs w:val="20"/>
              </w:rPr>
            </w:pPr>
            <w:r w:rsidRPr="00EB1F22">
              <w:rPr>
                <w:b/>
                <w:bCs/>
                <w:sz w:val="20"/>
                <w:szCs w:val="20"/>
              </w:rPr>
              <w:t>2749,01</w:t>
            </w:r>
          </w:p>
        </w:tc>
      </w:tr>
      <w:tr w:rsidR="00E77002" w:rsidRPr="00EB1F22" w:rsidTr="005A1057">
        <w:trPr>
          <w:trHeight w:val="20"/>
        </w:trPr>
        <w:tc>
          <w:tcPr>
            <w:tcW w:w="9640" w:type="dxa"/>
            <w:gridSpan w:val="9"/>
          </w:tcPr>
          <w:p w:rsidR="00E77002" w:rsidRPr="00EB1F22" w:rsidRDefault="00E77002" w:rsidP="005A1057">
            <w:pPr>
              <w:autoSpaceDE w:val="0"/>
              <w:autoSpaceDN w:val="0"/>
              <w:adjustRightInd w:val="0"/>
              <w:jc w:val="center"/>
              <w:rPr>
                <w:rFonts w:eastAsia="Calibri"/>
                <w:b/>
                <w:sz w:val="20"/>
                <w:szCs w:val="20"/>
                <w:lang w:eastAsia="en-US"/>
              </w:rPr>
            </w:pPr>
            <w:r w:rsidRPr="00EB1F22">
              <w:rPr>
                <w:rFonts w:eastAsia="Calibri"/>
                <w:b/>
                <w:sz w:val="20"/>
                <w:szCs w:val="20"/>
                <w:lang w:eastAsia="en-US"/>
              </w:rPr>
              <w:t>Подпрограмма 3 «Развитие рынка труда (кадрового потенциала) на сельских территориях</w:t>
            </w:r>
            <w:r w:rsidRPr="00EB1F22">
              <w:rPr>
                <w:b/>
                <w:bCs/>
                <w:sz w:val="20"/>
                <w:szCs w:val="20"/>
              </w:rPr>
              <w:t>»</w:t>
            </w:r>
          </w:p>
        </w:tc>
      </w:tr>
      <w:tr w:rsidR="00E77002" w:rsidRPr="00EB1F22" w:rsidTr="005A1057">
        <w:trPr>
          <w:trHeight w:val="20"/>
        </w:trPr>
        <w:tc>
          <w:tcPr>
            <w:tcW w:w="1780" w:type="dxa"/>
          </w:tcPr>
          <w:p w:rsidR="00E77002" w:rsidRPr="00EB1F22" w:rsidRDefault="00E77002" w:rsidP="005A1057">
            <w:pPr>
              <w:autoSpaceDE w:val="0"/>
              <w:autoSpaceDN w:val="0"/>
              <w:adjustRightInd w:val="0"/>
              <w:jc w:val="both"/>
              <w:rPr>
                <w:b/>
                <w:sz w:val="20"/>
                <w:szCs w:val="20"/>
              </w:rPr>
            </w:pPr>
            <w:r w:rsidRPr="00EB1F22">
              <w:rPr>
                <w:b/>
                <w:sz w:val="20"/>
                <w:szCs w:val="20"/>
              </w:rPr>
              <w:t>Основное мероприятие 1</w:t>
            </w:r>
          </w:p>
          <w:p w:rsidR="00E77002" w:rsidRPr="00EB1F22" w:rsidRDefault="00E77002" w:rsidP="005A1057">
            <w:pPr>
              <w:autoSpaceDE w:val="0"/>
              <w:autoSpaceDN w:val="0"/>
              <w:adjustRightInd w:val="0"/>
              <w:jc w:val="both"/>
              <w:rPr>
                <w:b/>
                <w:sz w:val="20"/>
                <w:szCs w:val="20"/>
              </w:rPr>
            </w:pPr>
            <w:r w:rsidRPr="00EB1F22">
              <w:rPr>
                <w:sz w:val="20"/>
                <w:szCs w:val="20"/>
              </w:rPr>
              <w:t>Содействие сельскохозяйственным товаропроизводителям в обеспечении квалифицированными специалистами</w:t>
            </w:r>
          </w:p>
        </w:tc>
        <w:tc>
          <w:tcPr>
            <w:tcW w:w="1339" w:type="dxa"/>
          </w:tcPr>
          <w:p w:rsidR="00E77002" w:rsidRPr="00EB1F22" w:rsidRDefault="00E77002" w:rsidP="005A1057">
            <w:pPr>
              <w:rPr>
                <w:sz w:val="20"/>
                <w:szCs w:val="20"/>
              </w:rPr>
            </w:pPr>
            <w:r w:rsidRPr="00EB1F22">
              <w:rPr>
                <w:sz w:val="20"/>
                <w:szCs w:val="20"/>
              </w:rPr>
              <w:t xml:space="preserve">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w:t>
            </w:r>
            <w:r w:rsidRPr="00EB1F22">
              <w:rPr>
                <w:sz w:val="20"/>
                <w:szCs w:val="20"/>
              </w:rPr>
              <w:lastRenderedPageBreak/>
              <w:t>администрации сельских поселений  Аликовского района (по согласованию)</w:t>
            </w: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lastRenderedPageBreak/>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31.12.  2025</w:t>
            </w:r>
          </w:p>
        </w:tc>
        <w:tc>
          <w:tcPr>
            <w:tcW w:w="1701" w:type="dxa"/>
          </w:tcPr>
          <w:p w:rsidR="00E77002" w:rsidRPr="00EB1F22" w:rsidRDefault="00E77002" w:rsidP="005A1057">
            <w:pPr>
              <w:autoSpaceDE w:val="0"/>
              <w:autoSpaceDN w:val="0"/>
              <w:adjustRightInd w:val="0"/>
              <w:jc w:val="both"/>
              <w:rPr>
                <w:sz w:val="20"/>
                <w:szCs w:val="20"/>
              </w:rPr>
            </w:pPr>
            <w:r w:rsidRPr="00EB1F22">
              <w:rPr>
                <w:sz w:val="20"/>
                <w:szCs w:val="20"/>
              </w:rPr>
              <w:t>Увеличение доли квалифицированных специалистов в сельскохозяйственном производстве;</w:t>
            </w:r>
          </w:p>
          <w:p w:rsidR="00E77002" w:rsidRPr="00EB1F22" w:rsidRDefault="00E77002" w:rsidP="005A1057">
            <w:pPr>
              <w:autoSpaceDE w:val="0"/>
              <w:autoSpaceDN w:val="0"/>
              <w:adjustRightInd w:val="0"/>
              <w:jc w:val="both"/>
              <w:rPr>
                <w:sz w:val="20"/>
                <w:szCs w:val="20"/>
              </w:rPr>
            </w:pPr>
            <w:r w:rsidRPr="00EB1F22">
              <w:rPr>
                <w:sz w:val="20"/>
                <w:szCs w:val="20"/>
              </w:rPr>
              <w:t>Похождение профессиональной подготовки, переподготовки и повышения квалификации по аграрным направлениям.</w:t>
            </w:r>
          </w:p>
        </w:tc>
        <w:tc>
          <w:tcPr>
            <w:tcW w:w="1134" w:type="dxa"/>
          </w:tcPr>
          <w:p w:rsidR="00E77002" w:rsidRPr="00EB1F22" w:rsidRDefault="00E77002" w:rsidP="005A1057">
            <w:pPr>
              <w:autoSpaceDE w:val="0"/>
              <w:autoSpaceDN w:val="0"/>
              <w:adjustRightInd w:val="0"/>
              <w:jc w:val="center"/>
              <w:rPr>
                <w:sz w:val="20"/>
                <w:szCs w:val="20"/>
              </w:rPr>
            </w:pPr>
          </w:p>
        </w:tc>
        <w:tc>
          <w:tcPr>
            <w:tcW w:w="850" w:type="dxa"/>
          </w:tcPr>
          <w:p w:rsidR="00E77002" w:rsidRPr="00EB1F22" w:rsidRDefault="00E77002" w:rsidP="005A1057">
            <w:pPr>
              <w:jc w:val="center"/>
              <w:rPr>
                <w:b/>
                <w:bCs/>
                <w:sz w:val="20"/>
                <w:szCs w:val="20"/>
              </w:rPr>
            </w:pPr>
            <w:r w:rsidRPr="00EB1F22">
              <w:rPr>
                <w:b/>
                <w:bCs/>
                <w:sz w:val="20"/>
                <w:szCs w:val="20"/>
              </w:rPr>
              <w:t>0,0</w:t>
            </w:r>
          </w:p>
        </w:tc>
        <w:tc>
          <w:tcPr>
            <w:tcW w:w="709" w:type="dxa"/>
          </w:tcPr>
          <w:p w:rsidR="00E77002" w:rsidRPr="00EB1F22" w:rsidRDefault="00E77002" w:rsidP="005A1057">
            <w:pPr>
              <w:jc w:val="center"/>
              <w:rPr>
                <w:b/>
                <w:bCs/>
                <w:sz w:val="20"/>
                <w:szCs w:val="20"/>
              </w:rPr>
            </w:pPr>
            <w:r w:rsidRPr="00EB1F22">
              <w:rPr>
                <w:b/>
                <w:bCs/>
                <w:sz w:val="20"/>
                <w:szCs w:val="20"/>
              </w:rPr>
              <w:t>0,0</w:t>
            </w:r>
          </w:p>
        </w:tc>
        <w:tc>
          <w:tcPr>
            <w:tcW w:w="709" w:type="dxa"/>
          </w:tcPr>
          <w:p w:rsidR="00E77002" w:rsidRPr="00EB1F22" w:rsidRDefault="00E77002" w:rsidP="005A1057">
            <w:pPr>
              <w:jc w:val="center"/>
              <w:rPr>
                <w:b/>
                <w:bCs/>
                <w:sz w:val="20"/>
                <w:szCs w:val="20"/>
              </w:rPr>
            </w:pPr>
            <w:r w:rsidRPr="00EB1F22">
              <w:rPr>
                <w:b/>
                <w:bCs/>
                <w:sz w:val="20"/>
                <w:szCs w:val="20"/>
              </w:rPr>
              <w:t>0,0</w:t>
            </w:r>
          </w:p>
        </w:tc>
      </w:tr>
      <w:tr w:rsidR="00E77002" w:rsidRPr="00EB1F22" w:rsidTr="005A1057">
        <w:trPr>
          <w:trHeight w:val="20"/>
        </w:trPr>
        <w:tc>
          <w:tcPr>
            <w:tcW w:w="1780" w:type="dxa"/>
          </w:tcPr>
          <w:p w:rsidR="00E77002" w:rsidRPr="00EB1F22" w:rsidRDefault="00E77002" w:rsidP="005A1057">
            <w:pPr>
              <w:autoSpaceDE w:val="0"/>
              <w:autoSpaceDN w:val="0"/>
              <w:adjustRightInd w:val="0"/>
              <w:jc w:val="both"/>
              <w:rPr>
                <w:b/>
                <w:sz w:val="20"/>
                <w:szCs w:val="20"/>
              </w:rPr>
            </w:pPr>
            <w:r w:rsidRPr="00EB1F22">
              <w:rPr>
                <w:b/>
                <w:sz w:val="20"/>
                <w:szCs w:val="20"/>
              </w:rPr>
              <w:t>ИТОГО по подпрограмме 3</w:t>
            </w:r>
          </w:p>
        </w:tc>
        <w:tc>
          <w:tcPr>
            <w:tcW w:w="1339" w:type="dxa"/>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p>
        </w:tc>
        <w:tc>
          <w:tcPr>
            <w:tcW w:w="1701" w:type="dxa"/>
          </w:tcPr>
          <w:p w:rsidR="00E77002" w:rsidRPr="00EB1F22" w:rsidRDefault="00E77002" w:rsidP="005A1057">
            <w:pPr>
              <w:autoSpaceDE w:val="0"/>
              <w:autoSpaceDN w:val="0"/>
              <w:adjustRightInd w:val="0"/>
              <w:jc w:val="both"/>
              <w:rPr>
                <w:sz w:val="20"/>
                <w:szCs w:val="20"/>
              </w:rPr>
            </w:pPr>
          </w:p>
        </w:tc>
        <w:tc>
          <w:tcPr>
            <w:tcW w:w="1134" w:type="dxa"/>
          </w:tcPr>
          <w:p w:rsidR="00E77002" w:rsidRPr="00EB1F22" w:rsidRDefault="00E77002" w:rsidP="005A1057">
            <w:pPr>
              <w:autoSpaceDE w:val="0"/>
              <w:autoSpaceDN w:val="0"/>
              <w:adjustRightInd w:val="0"/>
              <w:jc w:val="center"/>
              <w:rPr>
                <w:sz w:val="20"/>
                <w:szCs w:val="20"/>
              </w:rPr>
            </w:pPr>
          </w:p>
        </w:tc>
        <w:tc>
          <w:tcPr>
            <w:tcW w:w="850" w:type="dxa"/>
          </w:tcPr>
          <w:p w:rsidR="00E77002" w:rsidRPr="00EB1F22" w:rsidRDefault="00E77002" w:rsidP="005A1057">
            <w:pPr>
              <w:jc w:val="center"/>
              <w:rPr>
                <w:b/>
                <w:bCs/>
                <w:sz w:val="20"/>
                <w:szCs w:val="20"/>
              </w:rPr>
            </w:pPr>
            <w:r w:rsidRPr="00EB1F22">
              <w:rPr>
                <w:b/>
                <w:bCs/>
                <w:sz w:val="20"/>
                <w:szCs w:val="20"/>
              </w:rPr>
              <w:t>0,0</w:t>
            </w:r>
          </w:p>
        </w:tc>
        <w:tc>
          <w:tcPr>
            <w:tcW w:w="709" w:type="dxa"/>
          </w:tcPr>
          <w:p w:rsidR="00E77002" w:rsidRPr="00EB1F22" w:rsidRDefault="00E77002" w:rsidP="005A1057">
            <w:pPr>
              <w:jc w:val="center"/>
              <w:rPr>
                <w:b/>
                <w:bCs/>
                <w:sz w:val="20"/>
                <w:szCs w:val="20"/>
              </w:rPr>
            </w:pPr>
            <w:r w:rsidRPr="00EB1F22">
              <w:rPr>
                <w:b/>
                <w:bCs/>
                <w:sz w:val="20"/>
                <w:szCs w:val="20"/>
              </w:rPr>
              <w:t>0,0</w:t>
            </w:r>
          </w:p>
        </w:tc>
        <w:tc>
          <w:tcPr>
            <w:tcW w:w="709" w:type="dxa"/>
          </w:tcPr>
          <w:p w:rsidR="00E77002" w:rsidRPr="00EB1F22" w:rsidRDefault="00E77002" w:rsidP="005A1057">
            <w:pPr>
              <w:jc w:val="center"/>
              <w:rPr>
                <w:b/>
                <w:bCs/>
                <w:sz w:val="20"/>
                <w:szCs w:val="20"/>
              </w:rPr>
            </w:pPr>
            <w:r w:rsidRPr="00EB1F22">
              <w:rPr>
                <w:b/>
                <w:bCs/>
                <w:sz w:val="20"/>
                <w:szCs w:val="20"/>
              </w:rPr>
              <w:t>0,0</w:t>
            </w:r>
          </w:p>
        </w:tc>
      </w:tr>
    </w:tbl>
    <w:p w:rsidR="00E77002" w:rsidRPr="00EB1F22" w:rsidRDefault="00E77002" w:rsidP="00E77002">
      <w:pPr>
        <w:rPr>
          <w:sz w:val="20"/>
          <w:szCs w:val="20"/>
        </w:rPr>
      </w:pPr>
    </w:p>
    <w:p w:rsidR="00E77002" w:rsidRPr="00EB1F22" w:rsidRDefault="00E77002" w:rsidP="00E77002">
      <w:pPr>
        <w:rPr>
          <w:sz w:val="20"/>
          <w:szCs w:val="20"/>
        </w:rPr>
        <w:sectPr w:rsidR="00E77002" w:rsidRPr="00EB1F22" w:rsidSect="0044317C">
          <w:pgSz w:w="11906" w:h="16838" w:code="9"/>
          <w:pgMar w:top="1134" w:right="851" w:bottom="1134" w:left="1701" w:header="709" w:footer="709" w:gutter="0"/>
          <w:cols w:space="708"/>
          <w:docGrid w:linePitch="360"/>
        </w:sectPr>
      </w:pPr>
    </w:p>
    <w:p w:rsidR="00E77002" w:rsidRPr="00EB1F22" w:rsidRDefault="00E77002" w:rsidP="00E77002">
      <w:pPr>
        <w:ind w:left="7513" w:hanging="142"/>
        <w:jc w:val="center"/>
        <w:rPr>
          <w:sz w:val="20"/>
          <w:szCs w:val="20"/>
        </w:rPr>
      </w:pPr>
    </w:p>
    <w:p w:rsidR="00E77002" w:rsidRPr="00EB1F22" w:rsidRDefault="00E77002" w:rsidP="00E77002">
      <w:pPr>
        <w:tabs>
          <w:tab w:val="left" w:pos="8716"/>
        </w:tabs>
        <w:jc w:val="right"/>
        <w:rPr>
          <w:sz w:val="20"/>
          <w:szCs w:val="20"/>
        </w:rPr>
      </w:pPr>
      <w:r w:rsidRPr="00EB1F22">
        <w:rPr>
          <w:sz w:val="20"/>
          <w:szCs w:val="20"/>
        </w:rPr>
        <w:t>Приложение №4</w:t>
      </w:r>
    </w:p>
    <w:p w:rsidR="00E77002" w:rsidRPr="00EB1F22" w:rsidRDefault="00E77002" w:rsidP="00E77002">
      <w:pPr>
        <w:tabs>
          <w:tab w:val="left" w:pos="8716"/>
        </w:tabs>
        <w:jc w:val="right"/>
        <w:rPr>
          <w:sz w:val="20"/>
          <w:szCs w:val="20"/>
        </w:rPr>
      </w:pPr>
      <w:r w:rsidRPr="00EB1F22">
        <w:rPr>
          <w:sz w:val="20"/>
          <w:szCs w:val="20"/>
        </w:rPr>
        <w:t xml:space="preserve"> к постановлению администрации</w:t>
      </w:r>
    </w:p>
    <w:p w:rsidR="00E77002" w:rsidRPr="00EB1F22" w:rsidRDefault="00E77002" w:rsidP="00E77002">
      <w:pPr>
        <w:tabs>
          <w:tab w:val="left" w:pos="8716"/>
        </w:tabs>
        <w:jc w:val="right"/>
        <w:rPr>
          <w:sz w:val="20"/>
          <w:szCs w:val="20"/>
        </w:rPr>
      </w:pPr>
      <w:r w:rsidRPr="00EB1F22">
        <w:rPr>
          <w:sz w:val="20"/>
          <w:szCs w:val="20"/>
        </w:rPr>
        <w:t>Аликовского района от 08.04.2021 г. № 335</w:t>
      </w:r>
    </w:p>
    <w:p w:rsidR="00E77002" w:rsidRPr="00EB1F22" w:rsidRDefault="00E77002" w:rsidP="00E77002">
      <w:pPr>
        <w:rPr>
          <w:sz w:val="20"/>
          <w:szCs w:val="20"/>
        </w:rPr>
      </w:pPr>
    </w:p>
    <w:p w:rsidR="00E77002" w:rsidRPr="00EB1F22" w:rsidRDefault="00E77002" w:rsidP="00E77002">
      <w:pPr>
        <w:jc w:val="right"/>
        <w:rPr>
          <w:sz w:val="20"/>
          <w:szCs w:val="20"/>
        </w:rPr>
      </w:pPr>
      <w:r w:rsidRPr="00EB1F22">
        <w:rPr>
          <w:sz w:val="20"/>
          <w:szCs w:val="20"/>
        </w:rPr>
        <w:t>Приложение № 1</w:t>
      </w:r>
    </w:p>
    <w:p w:rsidR="00E77002" w:rsidRPr="00EB1F22" w:rsidRDefault="00E77002" w:rsidP="00E77002">
      <w:pPr>
        <w:ind w:left="9400"/>
        <w:jc w:val="right"/>
        <w:rPr>
          <w:sz w:val="20"/>
          <w:szCs w:val="20"/>
        </w:rPr>
      </w:pPr>
      <w:r w:rsidRPr="00EB1F22">
        <w:rPr>
          <w:sz w:val="20"/>
          <w:szCs w:val="20"/>
        </w:rPr>
        <w:t xml:space="preserve">к подпрограмме </w:t>
      </w:r>
      <w:r w:rsidRPr="00EB1F22">
        <w:rPr>
          <w:rFonts w:eastAsia="Calibri"/>
          <w:sz w:val="20"/>
          <w:szCs w:val="20"/>
          <w:lang w:eastAsia="en-US"/>
        </w:rPr>
        <w:t>«Создание условий для обеспечения доступным и комфортным жильем сельского населения</w:t>
      </w:r>
      <w:r w:rsidRPr="00EB1F22">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E77002" w:rsidRPr="00EB1F22" w:rsidRDefault="00E77002" w:rsidP="00E77002">
      <w:pPr>
        <w:ind w:firstLine="709"/>
        <w:jc w:val="both"/>
        <w:rPr>
          <w:sz w:val="20"/>
          <w:szCs w:val="20"/>
        </w:rPr>
      </w:pPr>
    </w:p>
    <w:p w:rsidR="00E77002" w:rsidRPr="00EB1F22" w:rsidRDefault="00E77002" w:rsidP="00E77002">
      <w:pPr>
        <w:tabs>
          <w:tab w:val="left" w:pos="8716"/>
        </w:tabs>
        <w:jc w:val="center"/>
        <w:rPr>
          <w:b/>
          <w:sz w:val="20"/>
          <w:szCs w:val="20"/>
        </w:rPr>
      </w:pPr>
      <w:r w:rsidRPr="00EB1F22">
        <w:rPr>
          <w:b/>
          <w:sz w:val="20"/>
          <w:szCs w:val="20"/>
        </w:rPr>
        <w:t>СВЕДЕНИЯ О ЦЕЛЕВЫХ ИНДИКАТОРАХ (ПОКАЗАТЕЛЯХ)</w:t>
      </w:r>
    </w:p>
    <w:p w:rsidR="00E77002" w:rsidRPr="00EB1F22" w:rsidRDefault="00E77002" w:rsidP="00E77002">
      <w:pPr>
        <w:autoSpaceDE w:val="0"/>
        <w:autoSpaceDN w:val="0"/>
        <w:adjustRightInd w:val="0"/>
        <w:ind w:firstLine="709"/>
        <w:jc w:val="center"/>
        <w:rPr>
          <w:b/>
          <w:sz w:val="20"/>
          <w:szCs w:val="20"/>
        </w:rPr>
      </w:pPr>
      <w:r w:rsidRPr="00EB1F22">
        <w:rPr>
          <w:b/>
          <w:bCs/>
          <w:color w:val="000000"/>
          <w:sz w:val="20"/>
          <w:szCs w:val="20"/>
        </w:rPr>
        <w:t xml:space="preserve">подпрограммы </w:t>
      </w:r>
      <w:r w:rsidRPr="00EB1F22">
        <w:rPr>
          <w:rFonts w:eastAsia="Calibri"/>
          <w:b/>
          <w:sz w:val="20"/>
          <w:szCs w:val="20"/>
          <w:lang w:eastAsia="en-US"/>
        </w:rPr>
        <w:t>«Создание условий для обеспечения доступным и комфортным жильем сельского населения</w:t>
      </w:r>
      <w:r w:rsidRPr="00EB1F22">
        <w:rPr>
          <w:b/>
          <w:sz w:val="20"/>
          <w:szCs w:val="20"/>
        </w:rPr>
        <w:t>»</w:t>
      </w:r>
    </w:p>
    <w:p w:rsidR="00E77002" w:rsidRPr="00EB1F22" w:rsidRDefault="00E77002" w:rsidP="00E77002">
      <w:pPr>
        <w:autoSpaceDE w:val="0"/>
        <w:autoSpaceDN w:val="0"/>
        <w:adjustRightInd w:val="0"/>
        <w:ind w:firstLine="709"/>
        <w:jc w:val="center"/>
        <w:rPr>
          <w:b/>
          <w:bCs/>
          <w:color w:val="000000"/>
          <w:sz w:val="20"/>
          <w:szCs w:val="20"/>
        </w:rPr>
      </w:pPr>
      <w:r w:rsidRPr="00EB1F22">
        <w:rPr>
          <w:sz w:val="20"/>
          <w:szCs w:val="20"/>
        </w:rPr>
        <w:t xml:space="preserve"> </w:t>
      </w:r>
      <w:r w:rsidRPr="00EB1F22">
        <w:rPr>
          <w:b/>
          <w:bCs/>
          <w:color w:val="000000"/>
          <w:sz w:val="20"/>
          <w:szCs w:val="20"/>
        </w:rPr>
        <w:t>Муниципальной программы Аликовского района «Комплексное развитие сельских территорий</w:t>
      </w:r>
    </w:p>
    <w:p w:rsidR="00E77002" w:rsidRPr="00EB1F22" w:rsidRDefault="00E77002" w:rsidP="00E77002">
      <w:pPr>
        <w:autoSpaceDE w:val="0"/>
        <w:autoSpaceDN w:val="0"/>
        <w:adjustRightInd w:val="0"/>
        <w:ind w:firstLine="709"/>
        <w:jc w:val="center"/>
        <w:rPr>
          <w:b/>
          <w:sz w:val="20"/>
          <w:szCs w:val="20"/>
        </w:rPr>
      </w:pPr>
      <w:r w:rsidRPr="00EB1F22">
        <w:rPr>
          <w:b/>
          <w:bCs/>
          <w:color w:val="000000"/>
          <w:sz w:val="20"/>
          <w:szCs w:val="20"/>
        </w:rPr>
        <w:t xml:space="preserve"> Аликовского района Чувашской Республики»</w:t>
      </w:r>
    </w:p>
    <w:p w:rsidR="00E77002" w:rsidRPr="00EB1F22" w:rsidRDefault="00E77002" w:rsidP="00E77002">
      <w:pPr>
        <w:tabs>
          <w:tab w:val="left" w:pos="8716"/>
        </w:tabs>
        <w:spacing w:line="226" w:lineRule="exact"/>
        <w:jc w:val="center"/>
        <w:rPr>
          <w:sz w:val="20"/>
          <w:szCs w:val="20"/>
        </w:rPr>
      </w:pPr>
    </w:p>
    <w:tbl>
      <w:tblPr>
        <w:tblW w:w="14752"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208"/>
      </w:tblGrid>
      <w:tr w:rsidR="00E77002" w:rsidRPr="00EB1F22" w:rsidTr="005A1057">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 п/п</w:t>
            </w:r>
          </w:p>
        </w:tc>
        <w:tc>
          <w:tcPr>
            <w:tcW w:w="4671" w:type="dxa"/>
            <w:vMerge w:val="restart"/>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26" w:lineRule="exact"/>
              <w:jc w:val="center"/>
              <w:rPr>
                <w:sz w:val="20"/>
                <w:szCs w:val="20"/>
              </w:rPr>
            </w:pPr>
            <w:r w:rsidRPr="00EB1F22">
              <w:rPr>
                <w:sz w:val="20"/>
                <w:szCs w:val="20"/>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26" w:lineRule="exact"/>
              <w:jc w:val="center"/>
              <w:rPr>
                <w:sz w:val="20"/>
                <w:szCs w:val="20"/>
              </w:rPr>
            </w:pPr>
            <w:r w:rsidRPr="00EB1F22">
              <w:rPr>
                <w:sz w:val="20"/>
                <w:szCs w:val="20"/>
              </w:rPr>
              <w:t>Единица измерения</w:t>
            </w:r>
          </w:p>
        </w:tc>
        <w:tc>
          <w:tcPr>
            <w:tcW w:w="8455" w:type="dxa"/>
            <w:gridSpan w:val="7"/>
            <w:tcBorders>
              <w:top w:val="single" w:sz="4" w:space="0" w:color="auto"/>
              <w:left w:val="single" w:sz="4" w:space="0" w:color="auto"/>
              <w:right w:val="single" w:sz="4" w:space="0" w:color="auto"/>
            </w:tcBorders>
            <w:shd w:val="clear" w:color="auto" w:fill="FFFFFF"/>
          </w:tcPr>
          <w:p w:rsidR="00E77002" w:rsidRPr="00EB1F22" w:rsidRDefault="00E77002" w:rsidP="005A1057">
            <w:pPr>
              <w:ind w:left="60"/>
              <w:jc w:val="center"/>
              <w:rPr>
                <w:sz w:val="20"/>
                <w:szCs w:val="20"/>
              </w:rPr>
            </w:pPr>
            <w:r w:rsidRPr="00EB1F22">
              <w:rPr>
                <w:sz w:val="20"/>
                <w:szCs w:val="20"/>
              </w:rPr>
              <w:t>Значения целевых индикаторов и показателей</w:t>
            </w:r>
          </w:p>
        </w:tc>
      </w:tr>
      <w:tr w:rsidR="00E77002" w:rsidRPr="00EB1F22" w:rsidTr="005A1057">
        <w:trPr>
          <w:cantSplit/>
          <w:trHeight w:val="936"/>
        </w:trPr>
        <w:tc>
          <w:tcPr>
            <w:tcW w:w="433" w:type="dxa"/>
            <w:vMerge/>
            <w:tcBorders>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tc>
        <w:tc>
          <w:tcPr>
            <w:tcW w:w="4671" w:type="dxa"/>
            <w:vMerge/>
            <w:tcBorders>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tc>
        <w:tc>
          <w:tcPr>
            <w:tcW w:w="1193" w:type="dxa"/>
            <w:vMerge/>
            <w:tcBorders>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lang w:val="en-US"/>
              </w:rPr>
              <w:t xml:space="preserve">2020 </w:t>
            </w:r>
            <w:r w:rsidRPr="00EB1F22">
              <w:rPr>
                <w:sz w:val="20"/>
                <w:szCs w:val="20"/>
              </w:rPr>
              <w:t>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2024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2025 г.</w:t>
            </w:r>
          </w:p>
        </w:tc>
      </w:tr>
      <w:tr w:rsidR="00E77002" w:rsidRPr="00EB1F22" w:rsidTr="005A1057">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560"/>
              <w:jc w:val="center"/>
              <w:rPr>
                <w:sz w:val="20"/>
                <w:szCs w:val="20"/>
              </w:rPr>
            </w:pPr>
            <w:r w:rsidRPr="00EB1F22">
              <w:rPr>
                <w:sz w:val="20"/>
                <w:szCs w:val="20"/>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9</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10</w:t>
            </w:r>
          </w:p>
        </w:tc>
      </w:tr>
      <w:tr w:rsidR="00E77002" w:rsidRPr="00EB1F22" w:rsidTr="005A1057">
        <w:trPr>
          <w:cantSplit/>
          <w:trHeight w:val="730"/>
        </w:trPr>
        <w:tc>
          <w:tcPr>
            <w:tcW w:w="433"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both"/>
              <w:rPr>
                <w:sz w:val="20"/>
                <w:szCs w:val="20"/>
              </w:rPr>
            </w:pPr>
            <w:r w:rsidRPr="00EB1F22">
              <w:rPr>
                <w:sz w:val="20"/>
                <w:szCs w:val="20"/>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roofErr w:type="spellStart"/>
            <w:r w:rsidRPr="00EB1F22">
              <w:rPr>
                <w:sz w:val="20"/>
                <w:szCs w:val="20"/>
              </w:rPr>
              <w:t>кв.м</w:t>
            </w:r>
            <w:proofErr w:type="spellEnd"/>
            <w:r w:rsidRPr="00EB1F22">
              <w:rPr>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129,6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38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98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90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90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90</w:t>
            </w:r>
          </w:p>
        </w:tc>
      </w:tr>
      <w:tr w:rsidR="00E77002" w:rsidRPr="00EB1F22" w:rsidTr="005A1057">
        <w:trPr>
          <w:cantSplit/>
          <w:trHeight w:val="843"/>
        </w:trPr>
        <w:tc>
          <w:tcPr>
            <w:tcW w:w="433"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rPr>
                <w:sz w:val="20"/>
                <w:szCs w:val="20"/>
              </w:rPr>
            </w:pPr>
            <w:r w:rsidRPr="00EB1F22">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8,1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6,6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82"/>
              <w:shd w:val="clear" w:color="auto" w:fill="auto"/>
              <w:spacing w:line="240" w:lineRule="auto"/>
              <w:jc w:val="center"/>
              <w:rPr>
                <w:rFonts w:ascii="Times New Roman" w:hAnsi="Times New Roman"/>
                <w:sz w:val="20"/>
                <w:szCs w:val="20"/>
                <w:lang w:val="ru-RU" w:eastAsia="ru-RU"/>
              </w:rPr>
            </w:pPr>
            <w:r w:rsidRPr="00EB1F22">
              <w:rPr>
                <w:rFonts w:ascii="Times New Roman" w:hAnsi="Times New Roman"/>
                <w:sz w:val="20"/>
                <w:szCs w:val="20"/>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r w:rsidRPr="00EB1F22">
              <w:rPr>
                <w:rFonts w:ascii="Times New Roman" w:hAnsi="Times New Roman"/>
                <w:sz w:val="20"/>
                <w:szCs w:val="20"/>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4,7</w:t>
            </w:r>
          </w:p>
        </w:tc>
      </w:tr>
      <w:tr w:rsidR="00E77002" w:rsidRPr="00EB1F22" w:rsidTr="005A1057">
        <w:trPr>
          <w:cantSplit/>
          <w:trHeight w:val="810"/>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both"/>
              <w:rPr>
                <w:sz w:val="20"/>
                <w:szCs w:val="20"/>
              </w:rPr>
            </w:pPr>
            <w:r w:rsidRPr="00EB1F22">
              <w:rPr>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 xml:space="preserve"> 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r w:rsidRPr="00EB1F22">
              <w:rPr>
                <w:rFonts w:ascii="Times New Roman" w:hAnsi="Times New Roman"/>
                <w:sz w:val="20"/>
                <w:szCs w:val="20"/>
                <w:lang w:val="ru-RU" w:eastAsia="ru-RU"/>
              </w:rPr>
              <w:t>11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82"/>
              <w:shd w:val="clear" w:color="auto" w:fill="auto"/>
              <w:spacing w:line="240" w:lineRule="auto"/>
              <w:ind w:left="160"/>
              <w:jc w:val="center"/>
              <w:rPr>
                <w:rFonts w:ascii="Times New Roman" w:hAnsi="Times New Roman"/>
                <w:sz w:val="20"/>
                <w:szCs w:val="20"/>
                <w:lang w:val="ru-RU" w:eastAsia="ru-RU"/>
              </w:rPr>
            </w:pPr>
            <w:r w:rsidRPr="00EB1F22">
              <w:rPr>
                <w:rFonts w:ascii="Times New Roman" w:hAnsi="Times New Roman"/>
                <w:sz w:val="20"/>
                <w:szCs w:val="20"/>
                <w:lang w:val="ru-RU" w:eastAsia="ru-RU"/>
              </w:rPr>
              <w:t>11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12</w:t>
            </w:r>
          </w:p>
        </w:tc>
      </w:tr>
      <w:tr w:rsidR="00E77002" w:rsidRPr="00EB1F22" w:rsidTr="005A1057">
        <w:trPr>
          <w:cantSplit/>
          <w:trHeight w:val="3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both"/>
              <w:rPr>
                <w:sz w:val="20"/>
                <w:szCs w:val="20"/>
              </w:rPr>
            </w:pPr>
            <w:r w:rsidRPr="00EB1F22">
              <w:rPr>
                <w:sz w:val="20"/>
                <w:szCs w:val="20"/>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roofErr w:type="spellStart"/>
            <w:r w:rsidRPr="00EB1F22">
              <w:rPr>
                <w:sz w:val="20"/>
                <w:szCs w:val="20"/>
              </w:rPr>
              <w:t>кв.м</w:t>
            </w:r>
            <w:proofErr w:type="spellEnd"/>
            <w:r w:rsidRPr="00EB1F22">
              <w:rPr>
                <w:sz w:val="20"/>
                <w:szCs w:val="20"/>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0</w:t>
            </w:r>
          </w:p>
        </w:tc>
      </w:tr>
    </w:tbl>
    <w:p w:rsidR="00E77002" w:rsidRPr="00EB1F22" w:rsidRDefault="00E77002" w:rsidP="00E77002">
      <w:pPr>
        <w:rPr>
          <w:sz w:val="20"/>
          <w:szCs w:val="20"/>
        </w:rPr>
      </w:pPr>
    </w:p>
    <w:p w:rsidR="00E77002" w:rsidRPr="00EB1F22" w:rsidRDefault="00E77002" w:rsidP="00E77002">
      <w:pPr>
        <w:tabs>
          <w:tab w:val="left" w:pos="8716"/>
        </w:tabs>
        <w:jc w:val="right"/>
        <w:rPr>
          <w:sz w:val="20"/>
          <w:szCs w:val="20"/>
        </w:rPr>
      </w:pPr>
      <w:r w:rsidRPr="00EB1F22">
        <w:rPr>
          <w:sz w:val="20"/>
          <w:szCs w:val="20"/>
        </w:rPr>
        <w:t xml:space="preserve">   Приложение №5 </w:t>
      </w:r>
    </w:p>
    <w:p w:rsidR="00E77002" w:rsidRPr="00EB1F22" w:rsidRDefault="00E77002" w:rsidP="00E77002">
      <w:pPr>
        <w:tabs>
          <w:tab w:val="left" w:pos="8716"/>
        </w:tabs>
        <w:jc w:val="right"/>
        <w:rPr>
          <w:sz w:val="20"/>
          <w:szCs w:val="20"/>
        </w:rPr>
      </w:pPr>
      <w:r w:rsidRPr="00EB1F22">
        <w:rPr>
          <w:sz w:val="20"/>
          <w:szCs w:val="20"/>
        </w:rPr>
        <w:t>к постановлению администрации</w:t>
      </w:r>
    </w:p>
    <w:p w:rsidR="00E77002" w:rsidRPr="00EB1F22" w:rsidRDefault="00E77002" w:rsidP="00E77002">
      <w:pPr>
        <w:tabs>
          <w:tab w:val="left" w:pos="8716"/>
        </w:tabs>
        <w:jc w:val="right"/>
        <w:rPr>
          <w:sz w:val="20"/>
          <w:szCs w:val="20"/>
        </w:rPr>
      </w:pPr>
      <w:r w:rsidRPr="00EB1F22">
        <w:rPr>
          <w:sz w:val="20"/>
          <w:szCs w:val="20"/>
        </w:rPr>
        <w:t>Аликовского района от 08.04.2021 г. № 335</w:t>
      </w:r>
    </w:p>
    <w:p w:rsidR="00E77002" w:rsidRPr="00EB1F22" w:rsidRDefault="00E77002" w:rsidP="00E77002">
      <w:pPr>
        <w:jc w:val="right"/>
        <w:rPr>
          <w:sz w:val="20"/>
          <w:szCs w:val="20"/>
        </w:rPr>
      </w:pPr>
      <w:r w:rsidRPr="00EB1F22">
        <w:rPr>
          <w:sz w:val="20"/>
          <w:szCs w:val="20"/>
        </w:rPr>
        <w:t xml:space="preserve">                                                                                                  </w:t>
      </w:r>
    </w:p>
    <w:p w:rsidR="00E77002" w:rsidRPr="00EB1F22" w:rsidRDefault="00E77002" w:rsidP="00E77002">
      <w:pPr>
        <w:jc w:val="right"/>
        <w:rPr>
          <w:sz w:val="20"/>
          <w:szCs w:val="20"/>
        </w:rPr>
      </w:pPr>
      <w:r w:rsidRPr="00EB1F22">
        <w:rPr>
          <w:sz w:val="20"/>
          <w:szCs w:val="20"/>
        </w:rPr>
        <w:t xml:space="preserve">                               Приложение № 2</w:t>
      </w:r>
    </w:p>
    <w:p w:rsidR="00E77002" w:rsidRPr="00EB1F22" w:rsidRDefault="00E77002" w:rsidP="00E77002">
      <w:pPr>
        <w:tabs>
          <w:tab w:val="left" w:pos="9781"/>
        </w:tabs>
        <w:ind w:left="9400"/>
        <w:jc w:val="right"/>
        <w:rPr>
          <w:sz w:val="20"/>
          <w:szCs w:val="20"/>
        </w:rPr>
      </w:pPr>
      <w:r w:rsidRPr="00EB1F22">
        <w:rPr>
          <w:sz w:val="20"/>
          <w:szCs w:val="20"/>
        </w:rPr>
        <w:t xml:space="preserve">к подпрограмме </w:t>
      </w:r>
      <w:r w:rsidRPr="00EB1F22">
        <w:rPr>
          <w:rFonts w:eastAsia="Calibri"/>
          <w:sz w:val="20"/>
          <w:szCs w:val="20"/>
          <w:lang w:eastAsia="en-US"/>
        </w:rPr>
        <w:t>«Создание условий для обеспечения доступным и комфортным жильем сельского населения</w:t>
      </w:r>
      <w:r w:rsidRPr="00EB1F22">
        <w:rPr>
          <w:sz w:val="20"/>
          <w:szCs w:val="20"/>
        </w:rPr>
        <w:t xml:space="preserve">»   Муниципальной программы Аликовского района «Комплексное развитие сельских территорий </w:t>
      </w:r>
    </w:p>
    <w:p w:rsidR="00E77002" w:rsidRPr="00EB1F22" w:rsidRDefault="00E77002" w:rsidP="00E77002">
      <w:pPr>
        <w:tabs>
          <w:tab w:val="left" w:pos="9781"/>
        </w:tabs>
        <w:ind w:left="9400"/>
        <w:jc w:val="right"/>
        <w:rPr>
          <w:sz w:val="20"/>
          <w:szCs w:val="20"/>
        </w:rPr>
      </w:pPr>
      <w:r w:rsidRPr="00EB1F22">
        <w:rPr>
          <w:sz w:val="20"/>
          <w:szCs w:val="20"/>
        </w:rPr>
        <w:t>Аликовского района Чувашской Республики»</w:t>
      </w:r>
    </w:p>
    <w:p w:rsidR="00E77002" w:rsidRPr="00EB1F22" w:rsidRDefault="00E77002" w:rsidP="00E77002">
      <w:pPr>
        <w:jc w:val="center"/>
        <w:rPr>
          <w:sz w:val="20"/>
          <w:szCs w:val="20"/>
        </w:rPr>
      </w:pPr>
    </w:p>
    <w:p w:rsidR="00E77002" w:rsidRPr="00EB1F22" w:rsidRDefault="00E77002" w:rsidP="00E77002">
      <w:pPr>
        <w:autoSpaceDE w:val="0"/>
        <w:autoSpaceDN w:val="0"/>
        <w:adjustRightInd w:val="0"/>
        <w:ind w:firstLine="709"/>
        <w:jc w:val="center"/>
        <w:rPr>
          <w:color w:val="000000"/>
          <w:sz w:val="20"/>
          <w:szCs w:val="20"/>
        </w:rPr>
      </w:pPr>
      <w:r w:rsidRPr="00EB1F22">
        <w:rPr>
          <w:color w:val="000000"/>
          <w:sz w:val="20"/>
          <w:szCs w:val="20"/>
        </w:rPr>
        <w:t xml:space="preserve">Ресурсное обеспечение реализации  </w:t>
      </w:r>
    </w:p>
    <w:p w:rsidR="00E77002" w:rsidRPr="00EB1F22" w:rsidRDefault="00E77002" w:rsidP="00E77002">
      <w:pPr>
        <w:autoSpaceDE w:val="0"/>
        <w:autoSpaceDN w:val="0"/>
        <w:adjustRightInd w:val="0"/>
        <w:ind w:firstLine="709"/>
        <w:jc w:val="center"/>
        <w:rPr>
          <w:b/>
          <w:bCs/>
          <w:color w:val="000000"/>
          <w:sz w:val="20"/>
          <w:szCs w:val="20"/>
        </w:rPr>
      </w:pPr>
      <w:r w:rsidRPr="00EB1F22">
        <w:rPr>
          <w:color w:val="000000"/>
          <w:sz w:val="20"/>
          <w:szCs w:val="20"/>
        </w:rPr>
        <w:t xml:space="preserve">подпрограммы </w:t>
      </w:r>
      <w:r w:rsidRPr="00EB1F22">
        <w:rPr>
          <w:b/>
          <w:color w:val="000000"/>
          <w:sz w:val="20"/>
          <w:szCs w:val="20"/>
        </w:rPr>
        <w:t>«</w:t>
      </w:r>
      <w:r w:rsidRPr="00EB1F22">
        <w:rPr>
          <w:rFonts w:eastAsia="Calibri"/>
          <w:b/>
          <w:sz w:val="20"/>
          <w:szCs w:val="20"/>
          <w:lang w:eastAsia="en-US"/>
        </w:rPr>
        <w:t>Создание условий для обеспечения доступным и комфортным жильем сельского населения</w:t>
      </w:r>
      <w:r w:rsidRPr="00EB1F22">
        <w:rPr>
          <w:b/>
          <w:sz w:val="20"/>
          <w:szCs w:val="20"/>
        </w:rPr>
        <w:t>»</w:t>
      </w:r>
      <w:r w:rsidRPr="00EB1F22">
        <w:rPr>
          <w:sz w:val="20"/>
          <w:szCs w:val="20"/>
        </w:rPr>
        <w:t xml:space="preserve"> </w:t>
      </w:r>
      <w:r w:rsidRPr="00EB1F22">
        <w:rPr>
          <w:color w:val="000000"/>
          <w:sz w:val="20"/>
          <w:szCs w:val="20"/>
        </w:rPr>
        <w:t xml:space="preserve">Муниципальной программы Аликовского района </w:t>
      </w:r>
      <w:r w:rsidRPr="00EB1F22">
        <w:rPr>
          <w:b/>
          <w:bCs/>
          <w:color w:val="000000"/>
          <w:sz w:val="20"/>
          <w:szCs w:val="20"/>
        </w:rPr>
        <w:t>«Комплексное развитие сельских территорий Аликовского района Чувашской Республики»</w:t>
      </w:r>
    </w:p>
    <w:p w:rsidR="00E77002" w:rsidRPr="00EB1F22" w:rsidRDefault="00E77002" w:rsidP="00E77002">
      <w:pPr>
        <w:jc w:val="center"/>
        <w:rPr>
          <w:sz w:val="20"/>
          <w:szCs w:val="20"/>
        </w:rPr>
      </w:pPr>
      <w:r w:rsidRPr="00EB1F22">
        <w:rPr>
          <w:bCs/>
          <w:color w:val="000000"/>
          <w:sz w:val="20"/>
          <w:szCs w:val="20"/>
        </w:rPr>
        <w:t>за счет всех источников финансирования</w:t>
      </w:r>
    </w:p>
    <w:p w:rsidR="00E77002" w:rsidRPr="00EB1F22" w:rsidRDefault="00E77002" w:rsidP="00E77002">
      <w:pPr>
        <w:widowControl w:val="0"/>
        <w:autoSpaceDE w:val="0"/>
        <w:autoSpaceDN w:val="0"/>
        <w:adjustRightInd w:val="0"/>
        <w:jc w:val="center"/>
        <w:rPr>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7"/>
        <w:gridCol w:w="1545"/>
        <w:gridCol w:w="1540"/>
        <w:gridCol w:w="1264"/>
        <w:gridCol w:w="982"/>
        <w:gridCol w:w="663"/>
        <w:gridCol w:w="663"/>
        <w:gridCol w:w="663"/>
        <w:gridCol w:w="663"/>
        <w:gridCol w:w="919"/>
        <w:gridCol w:w="919"/>
        <w:gridCol w:w="919"/>
        <w:gridCol w:w="919"/>
        <w:gridCol w:w="919"/>
        <w:gridCol w:w="919"/>
      </w:tblGrid>
      <w:tr w:rsidR="00E77002" w:rsidRPr="00EB1F22" w:rsidTr="005A1057">
        <w:trPr>
          <w:cantSplit/>
          <w:trHeight w:val="386"/>
        </w:trPr>
        <w:tc>
          <w:tcPr>
            <w:tcW w:w="357" w:type="pct"/>
            <w:vMerge w:val="restart"/>
          </w:tcPr>
          <w:p w:rsidR="00E77002" w:rsidRPr="00EB1F22" w:rsidRDefault="00E77002" w:rsidP="005A1057">
            <w:pPr>
              <w:widowControl w:val="0"/>
              <w:autoSpaceDE w:val="0"/>
              <w:autoSpaceDN w:val="0"/>
              <w:adjustRightInd w:val="0"/>
              <w:jc w:val="center"/>
              <w:rPr>
                <w:sz w:val="20"/>
                <w:szCs w:val="20"/>
              </w:rPr>
            </w:pPr>
            <w:r w:rsidRPr="00EB1F22">
              <w:rPr>
                <w:b/>
                <w:sz w:val="20"/>
                <w:szCs w:val="20"/>
              </w:rPr>
              <w:t xml:space="preserve"> </w:t>
            </w:r>
            <w:r w:rsidRPr="00EB1F22">
              <w:rPr>
                <w:sz w:val="20"/>
                <w:szCs w:val="20"/>
              </w:rPr>
              <w:t>Статус</w:t>
            </w:r>
          </w:p>
        </w:tc>
        <w:tc>
          <w:tcPr>
            <w:tcW w:w="532"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Наименование муниципальной программы (подпрограммы) Аликовского района (основного мероприятия)</w:t>
            </w:r>
          </w:p>
        </w:tc>
        <w:tc>
          <w:tcPr>
            <w:tcW w:w="530"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Задача муниципальной программы</w:t>
            </w:r>
          </w:p>
          <w:p w:rsidR="00E77002" w:rsidRPr="00EB1F22" w:rsidRDefault="00E77002" w:rsidP="005A1057">
            <w:pPr>
              <w:widowControl w:val="0"/>
              <w:autoSpaceDE w:val="0"/>
              <w:autoSpaceDN w:val="0"/>
              <w:adjustRightInd w:val="0"/>
              <w:jc w:val="center"/>
              <w:rPr>
                <w:sz w:val="20"/>
                <w:szCs w:val="20"/>
              </w:rPr>
            </w:pPr>
            <w:r w:rsidRPr="00EB1F22">
              <w:rPr>
                <w:sz w:val="20"/>
                <w:szCs w:val="20"/>
              </w:rPr>
              <w:t>(подпрограммы) Аликовского района</w:t>
            </w:r>
          </w:p>
        </w:tc>
        <w:tc>
          <w:tcPr>
            <w:tcW w:w="435"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Ответственный исполнитель, соисполнитель, участники</w:t>
            </w:r>
          </w:p>
        </w:tc>
        <w:tc>
          <w:tcPr>
            <w:tcW w:w="338"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 xml:space="preserve">Источники </w:t>
            </w:r>
            <w:r w:rsidRPr="00EB1F22">
              <w:rPr>
                <w:sz w:val="20"/>
                <w:szCs w:val="20"/>
              </w:rPr>
              <w:br/>
              <w:t>финансирования</w:t>
            </w:r>
          </w:p>
        </w:tc>
        <w:tc>
          <w:tcPr>
            <w:tcW w:w="911" w:type="pct"/>
            <w:gridSpan w:val="4"/>
          </w:tcPr>
          <w:p w:rsidR="00E77002" w:rsidRPr="00EB1F22" w:rsidRDefault="00E77002" w:rsidP="005A1057">
            <w:pPr>
              <w:widowControl w:val="0"/>
              <w:autoSpaceDE w:val="0"/>
              <w:autoSpaceDN w:val="0"/>
              <w:adjustRightInd w:val="0"/>
              <w:jc w:val="center"/>
              <w:rPr>
                <w:sz w:val="20"/>
                <w:szCs w:val="20"/>
              </w:rPr>
            </w:pPr>
            <w:r w:rsidRPr="00EB1F22">
              <w:rPr>
                <w:sz w:val="20"/>
                <w:szCs w:val="20"/>
              </w:rPr>
              <w:t>Код бюджетной классификации</w:t>
            </w:r>
          </w:p>
          <w:p w:rsidR="00E77002" w:rsidRPr="00EB1F22" w:rsidRDefault="00E77002" w:rsidP="005A1057">
            <w:pPr>
              <w:widowControl w:val="0"/>
              <w:autoSpaceDE w:val="0"/>
              <w:autoSpaceDN w:val="0"/>
              <w:adjustRightInd w:val="0"/>
              <w:jc w:val="center"/>
              <w:rPr>
                <w:sz w:val="20"/>
                <w:szCs w:val="20"/>
              </w:rPr>
            </w:pPr>
            <w:r w:rsidRPr="00EB1F22">
              <w:rPr>
                <w:sz w:val="20"/>
                <w:szCs w:val="20"/>
              </w:rPr>
              <w:t xml:space="preserve"> </w:t>
            </w:r>
          </w:p>
        </w:tc>
        <w:tc>
          <w:tcPr>
            <w:tcW w:w="1895" w:type="pct"/>
            <w:gridSpan w:val="6"/>
          </w:tcPr>
          <w:p w:rsidR="00E77002" w:rsidRPr="00EB1F22" w:rsidRDefault="00E77002" w:rsidP="005A1057">
            <w:pPr>
              <w:widowControl w:val="0"/>
              <w:autoSpaceDE w:val="0"/>
              <w:autoSpaceDN w:val="0"/>
              <w:adjustRightInd w:val="0"/>
              <w:jc w:val="center"/>
              <w:rPr>
                <w:sz w:val="20"/>
                <w:szCs w:val="20"/>
              </w:rPr>
            </w:pPr>
            <w:r w:rsidRPr="00EB1F22">
              <w:rPr>
                <w:sz w:val="20"/>
                <w:szCs w:val="20"/>
              </w:rPr>
              <w:t>Расходы по годам, тыс. рублей</w:t>
            </w:r>
          </w:p>
        </w:tc>
      </w:tr>
      <w:tr w:rsidR="00E77002" w:rsidRPr="00EB1F22" w:rsidTr="005A1057">
        <w:trPr>
          <w:cantSplit/>
          <w:trHeight w:val="2094"/>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8" w:type="pct"/>
            <w:vMerge/>
            <w:vAlign w:val="center"/>
          </w:tcPr>
          <w:p w:rsidR="00E77002" w:rsidRPr="00EB1F22" w:rsidRDefault="00E77002" w:rsidP="005A1057">
            <w:pPr>
              <w:rPr>
                <w:sz w:val="20"/>
                <w:szCs w:val="20"/>
              </w:rPr>
            </w:pPr>
          </w:p>
        </w:tc>
        <w:tc>
          <w:tcPr>
            <w:tcW w:w="228" w:type="pct"/>
          </w:tcPr>
          <w:p w:rsidR="00E77002" w:rsidRPr="00EB1F22" w:rsidRDefault="00E77002" w:rsidP="005A1057">
            <w:pPr>
              <w:pStyle w:val="xl76"/>
              <w:widowControl w:val="0"/>
              <w:autoSpaceDE w:val="0"/>
              <w:autoSpaceDN w:val="0"/>
              <w:adjustRightInd w:val="0"/>
              <w:spacing w:before="0" w:beforeAutospacing="0" w:after="0" w:afterAutospacing="0"/>
              <w:rPr>
                <w:sz w:val="20"/>
                <w:szCs w:val="20"/>
              </w:rPr>
            </w:pPr>
            <w:r w:rsidRPr="00EB1F22">
              <w:rPr>
                <w:sz w:val="20"/>
                <w:szCs w:val="20"/>
              </w:rPr>
              <w:t>главный распорядитель бюджетных средств</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раздел, подраздел</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целевая статья расходов</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группа (подгруппа) вида расходов</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2020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2021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2022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2023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2024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2025 год</w:t>
            </w:r>
          </w:p>
        </w:tc>
      </w:tr>
      <w:tr w:rsidR="00E77002" w:rsidRPr="00EB1F22" w:rsidTr="005A1057">
        <w:trPr>
          <w:cantSplit/>
          <w:trHeight w:val="20"/>
        </w:trPr>
        <w:tc>
          <w:tcPr>
            <w:tcW w:w="35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w:t>
            </w:r>
          </w:p>
        </w:tc>
        <w:tc>
          <w:tcPr>
            <w:tcW w:w="532"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w:t>
            </w:r>
          </w:p>
        </w:tc>
        <w:tc>
          <w:tcPr>
            <w:tcW w:w="530"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3</w:t>
            </w:r>
          </w:p>
        </w:tc>
        <w:tc>
          <w:tcPr>
            <w:tcW w:w="435"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w:t>
            </w:r>
          </w:p>
        </w:tc>
        <w:tc>
          <w:tcPr>
            <w:tcW w:w="33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5</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6</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7</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11</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12</w:t>
            </w:r>
          </w:p>
        </w:tc>
        <w:tc>
          <w:tcPr>
            <w:tcW w:w="316"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13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14</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15</w:t>
            </w:r>
          </w:p>
        </w:tc>
      </w:tr>
      <w:tr w:rsidR="00E77002" w:rsidRPr="00EB1F22" w:rsidTr="005A1057">
        <w:trPr>
          <w:cantSplit/>
          <w:trHeight w:val="20"/>
        </w:trPr>
        <w:tc>
          <w:tcPr>
            <w:tcW w:w="357" w:type="pct"/>
            <w:vMerge w:val="restart"/>
          </w:tcPr>
          <w:p w:rsidR="00E77002" w:rsidRPr="00EB1F22" w:rsidRDefault="00E77002" w:rsidP="005A1057">
            <w:pPr>
              <w:pStyle w:val="6"/>
              <w:widowControl w:val="0"/>
              <w:rPr>
                <w:sz w:val="20"/>
                <w:szCs w:val="20"/>
              </w:rPr>
            </w:pPr>
            <w:r w:rsidRPr="00EB1F22">
              <w:rPr>
                <w:sz w:val="20"/>
                <w:szCs w:val="20"/>
              </w:rPr>
              <w:t>Подпрограмма 1</w:t>
            </w:r>
          </w:p>
        </w:tc>
        <w:tc>
          <w:tcPr>
            <w:tcW w:w="532" w:type="pct"/>
            <w:vMerge w:val="restart"/>
          </w:tcPr>
          <w:p w:rsidR="00E77002" w:rsidRPr="00EB1F22" w:rsidRDefault="00E77002" w:rsidP="005A1057">
            <w:pPr>
              <w:widowControl w:val="0"/>
              <w:autoSpaceDE w:val="0"/>
              <w:autoSpaceDN w:val="0"/>
              <w:adjustRightInd w:val="0"/>
              <w:rPr>
                <w:b/>
                <w:bCs/>
                <w:sz w:val="20"/>
                <w:szCs w:val="20"/>
              </w:rPr>
            </w:pPr>
          </w:p>
          <w:p w:rsidR="00E77002" w:rsidRPr="00EB1F22" w:rsidRDefault="00E77002" w:rsidP="005A1057">
            <w:pPr>
              <w:widowControl w:val="0"/>
              <w:autoSpaceDE w:val="0"/>
              <w:autoSpaceDN w:val="0"/>
              <w:adjustRightInd w:val="0"/>
              <w:rPr>
                <w:b/>
                <w:bCs/>
                <w:sz w:val="20"/>
                <w:szCs w:val="20"/>
              </w:rPr>
            </w:pPr>
            <w:r w:rsidRPr="00EB1F22">
              <w:rPr>
                <w:rFonts w:eastAsia="Calibri"/>
                <w:b/>
                <w:sz w:val="20"/>
                <w:szCs w:val="20"/>
                <w:lang w:eastAsia="en-US"/>
              </w:rPr>
              <w:t xml:space="preserve">«Создание условий для обеспечения </w:t>
            </w:r>
            <w:r w:rsidRPr="00EB1F22">
              <w:rPr>
                <w:rFonts w:eastAsia="Calibri"/>
                <w:b/>
                <w:sz w:val="20"/>
                <w:szCs w:val="20"/>
                <w:lang w:eastAsia="en-US"/>
              </w:rPr>
              <w:lastRenderedPageBreak/>
              <w:t>доступным и комфортным жильем сельского населения»</w:t>
            </w:r>
            <w:r w:rsidRPr="00EB1F22">
              <w:rPr>
                <w:b/>
                <w:bCs/>
                <w:sz w:val="20"/>
                <w:szCs w:val="20"/>
              </w:rPr>
              <w:t xml:space="preserve"> </w:t>
            </w:r>
          </w:p>
        </w:tc>
        <w:tc>
          <w:tcPr>
            <w:tcW w:w="530" w:type="pct"/>
            <w:vMerge w:val="restart"/>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bCs/>
                <w:sz w:val="20"/>
                <w:szCs w:val="20"/>
                <w:lang w:eastAsia="en-US"/>
              </w:rPr>
              <w:lastRenderedPageBreak/>
              <w:t xml:space="preserve">Повышение уровня обеспечения сельского </w:t>
            </w:r>
            <w:r w:rsidRPr="00EB1F22">
              <w:rPr>
                <w:rFonts w:eastAsia="Calibri"/>
                <w:bCs/>
                <w:sz w:val="20"/>
                <w:szCs w:val="20"/>
                <w:lang w:eastAsia="en-US"/>
              </w:rPr>
              <w:lastRenderedPageBreak/>
              <w:t>населения благоустроенным жильем;</w:t>
            </w: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bCs/>
                <w:sz w:val="20"/>
                <w:szCs w:val="20"/>
                <w:lang w:eastAsia="en-US"/>
              </w:rPr>
              <w:t>предоставление гражданам льготных ипотечных кредитов (займов);</w:t>
            </w: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E77002" w:rsidRPr="00EB1F22" w:rsidRDefault="00E77002" w:rsidP="005A1057">
            <w:pPr>
              <w:rPr>
                <w:b/>
                <w:bCs/>
                <w:sz w:val="20"/>
                <w:szCs w:val="20"/>
              </w:rPr>
            </w:pPr>
          </w:p>
        </w:tc>
        <w:tc>
          <w:tcPr>
            <w:tcW w:w="435" w:type="pct"/>
            <w:vMerge w:val="restart"/>
          </w:tcPr>
          <w:p w:rsidR="00E77002" w:rsidRPr="00EB1F22" w:rsidRDefault="00E77002" w:rsidP="005A1057">
            <w:pPr>
              <w:pStyle w:val="a20"/>
              <w:jc w:val="center"/>
              <w:rPr>
                <w:b/>
                <w:bCs/>
                <w:sz w:val="20"/>
                <w:szCs w:val="20"/>
              </w:rPr>
            </w:pPr>
          </w:p>
          <w:p w:rsidR="00E77002" w:rsidRPr="00EB1F22" w:rsidRDefault="00E77002" w:rsidP="005A1057">
            <w:pPr>
              <w:pStyle w:val="a20"/>
              <w:jc w:val="center"/>
              <w:rPr>
                <w:color w:val="000000"/>
                <w:sz w:val="20"/>
                <w:szCs w:val="20"/>
              </w:rPr>
            </w:pPr>
            <w:r w:rsidRPr="00EB1F22">
              <w:rPr>
                <w:color w:val="000000"/>
                <w:sz w:val="20"/>
                <w:szCs w:val="20"/>
              </w:rPr>
              <w:lastRenderedPageBreak/>
              <w:t>Администрация Аликовского района Чувашской Республики,</w:t>
            </w:r>
          </w:p>
          <w:p w:rsidR="00E77002" w:rsidRPr="00EB1F22" w:rsidRDefault="00E77002" w:rsidP="005A1057">
            <w:pPr>
              <w:jc w:val="center"/>
              <w:rPr>
                <w:sz w:val="20"/>
                <w:szCs w:val="20"/>
                <w:lang w:eastAsia="en-US"/>
              </w:rPr>
            </w:pPr>
            <w:r w:rsidRPr="00EB1F22">
              <w:rPr>
                <w:sz w:val="20"/>
                <w:szCs w:val="20"/>
              </w:rPr>
              <w:t>отдел сельского хозяйства и экологии администрации Аликовского района;</w:t>
            </w:r>
            <w:r w:rsidRPr="00EB1F22">
              <w:rPr>
                <w:color w:val="000000"/>
                <w:sz w:val="20"/>
                <w:szCs w:val="20"/>
              </w:rPr>
              <w:t xml:space="preserve"> администрации сельских поселений  Аликовского района (по согласованию)</w:t>
            </w:r>
          </w:p>
          <w:p w:rsidR="00E77002" w:rsidRPr="00EB1F22" w:rsidRDefault="00E77002" w:rsidP="005A1057">
            <w:pPr>
              <w:widowControl w:val="0"/>
              <w:autoSpaceDE w:val="0"/>
              <w:autoSpaceDN w:val="0"/>
              <w:adjustRightInd w:val="0"/>
              <w:jc w:val="center"/>
              <w:rPr>
                <w:b/>
                <w:bCs/>
                <w:sz w:val="20"/>
                <w:szCs w:val="20"/>
              </w:rPr>
            </w:pPr>
          </w:p>
        </w:tc>
        <w:tc>
          <w:tcPr>
            <w:tcW w:w="338" w:type="pct"/>
          </w:tcPr>
          <w:p w:rsidR="00E77002" w:rsidRPr="00EB1F22" w:rsidRDefault="00E77002" w:rsidP="005A1057">
            <w:pPr>
              <w:widowControl w:val="0"/>
              <w:autoSpaceDE w:val="0"/>
              <w:autoSpaceDN w:val="0"/>
              <w:adjustRightInd w:val="0"/>
              <w:rPr>
                <w:b/>
                <w:sz w:val="20"/>
                <w:szCs w:val="20"/>
              </w:rPr>
            </w:pPr>
            <w:r w:rsidRPr="00EB1F22">
              <w:rPr>
                <w:b/>
                <w:sz w:val="20"/>
                <w:szCs w:val="20"/>
              </w:rPr>
              <w:lastRenderedPageBreak/>
              <w:t xml:space="preserve">всего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1604,3</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677,4</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87,3</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федеральный бюджет </w:t>
            </w:r>
          </w:p>
        </w:tc>
        <w:tc>
          <w:tcPr>
            <w:tcW w:w="228" w:type="pct"/>
          </w:tcPr>
          <w:p w:rsidR="00E77002" w:rsidRPr="00EB1F22" w:rsidRDefault="00E77002" w:rsidP="005A1057">
            <w:pPr>
              <w:widowControl w:val="0"/>
              <w:autoSpaceDE w:val="0"/>
              <w:autoSpaceDN w:val="0"/>
              <w:adjustRightInd w:val="0"/>
              <w:jc w:val="center"/>
              <w:rPr>
                <w:sz w:val="20"/>
                <w:szCs w:val="20"/>
                <w:lang w:val="en-US"/>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sz w:val="20"/>
                <w:szCs w:val="20"/>
                <w:lang w:val="en-US"/>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1565,9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638,6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82,3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86,6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86,6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86,6</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республиканский бюджет Чувашской Республики </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15,8</w:t>
            </w:r>
          </w:p>
        </w:tc>
        <w:tc>
          <w:tcPr>
            <w:tcW w:w="316" w:type="pct"/>
            <w:vAlign w:val="center"/>
          </w:tcPr>
          <w:p w:rsidR="00E77002" w:rsidRPr="00EB1F22" w:rsidRDefault="00E77002" w:rsidP="005A1057">
            <w:pPr>
              <w:jc w:val="center"/>
              <w:rPr>
                <w:sz w:val="20"/>
                <w:szCs w:val="20"/>
              </w:rPr>
            </w:pPr>
            <w:r w:rsidRPr="00EB1F22">
              <w:rPr>
                <w:sz w:val="20"/>
                <w:szCs w:val="20"/>
              </w:rPr>
              <w:t>6,45</w:t>
            </w:r>
          </w:p>
        </w:tc>
        <w:tc>
          <w:tcPr>
            <w:tcW w:w="316" w:type="pct"/>
            <w:vAlign w:val="center"/>
          </w:tcPr>
          <w:p w:rsidR="00E77002" w:rsidRPr="00EB1F22" w:rsidRDefault="00E77002" w:rsidP="005A1057">
            <w:pPr>
              <w:jc w:val="center"/>
              <w:rPr>
                <w:sz w:val="20"/>
                <w:szCs w:val="20"/>
              </w:rPr>
            </w:pPr>
            <w:r w:rsidRPr="00EB1F22">
              <w:rPr>
                <w:sz w:val="20"/>
                <w:szCs w:val="20"/>
              </w:rPr>
              <w:t>0,83</w:t>
            </w:r>
          </w:p>
        </w:tc>
        <w:tc>
          <w:tcPr>
            <w:tcW w:w="316" w:type="pct"/>
            <w:vAlign w:val="center"/>
          </w:tcPr>
          <w:p w:rsidR="00E77002" w:rsidRPr="00EB1F22" w:rsidRDefault="00E77002" w:rsidP="005A1057">
            <w:pPr>
              <w:jc w:val="center"/>
              <w:rPr>
                <w:sz w:val="20"/>
                <w:szCs w:val="20"/>
              </w:rPr>
            </w:pPr>
            <w:r w:rsidRPr="00EB1F22">
              <w:rPr>
                <w:sz w:val="20"/>
                <w:szCs w:val="20"/>
              </w:rPr>
              <w:t>0,87</w:t>
            </w:r>
          </w:p>
        </w:tc>
        <w:tc>
          <w:tcPr>
            <w:tcW w:w="316" w:type="pct"/>
            <w:vAlign w:val="center"/>
          </w:tcPr>
          <w:p w:rsidR="00E77002" w:rsidRPr="00EB1F22" w:rsidRDefault="00E77002" w:rsidP="005A1057">
            <w:pPr>
              <w:jc w:val="center"/>
              <w:rPr>
                <w:sz w:val="20"/>
                <w:szCs w:val="20"/>
              </w:rPr>
            </w:pPr>
            <w:r w:rsidRPr="00EB1F22">
              <w:rPr>
                <w:sz w:val="20"/>
                <w:szCs w:val="20"/>
              </w:rPr>
              <w:t>0,87</w:t>
            </w:r>
          </w:p>
        </w:tc>
        <w:tc>
          <w:tcPr>
            <w:tcW w:w="316" w:type="pct"/>
            <w:vAlign w:val="center"/>
          </w:tcPr>
          <w:p w:rsidR="00E77002" w:rsidRPr="00EB1F22" w:rsidRDefault="00E77002" w:rsidP="005A1057">
            <w:pPr>
              <w:jc w:val="center"/>
              <w:rPr>
                <w:sz w:val="20"/>
                <w:szCs w:val="20"/>
              </w:rPr>
            </w:pPr>
            <w:r w:rsidRPr="00EB1F22">
              <w:rPr>
                <w:sz w:val="20"/>
                <w:szCs w:val="20"/>
              </w:rPr>
              <w:t>0,87</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22,6</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32,35</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4,17</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4,43</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внебюджетные источники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10"/>
        </w:trPr>
        <w:tc>
          <w:tcPr>
            <w:tcW w:w="357" w:type="pct"/>
            <w:vMerge w:val="restart"/>
            <w:vAlign w:val="center"/>
          </w:tcPr>
          <w:p w:rsidR="00E77002" w:rsidRPr="00EB1F22" w:rsidRDefault="00E77002" w:rsidP="005A1057">
            <w:pPr>
              <w:rPr>
                <w:b/>
                <w:bCs/>
                <w:sz w:val="20"/>
                <w:szCs w:val="20"/>
              </w:rPr>
            </w:pPr>
            <w:r w:rsidRPr="00EB1F22">
              <w:rPr>
                <w:b/>
                <w:bCs/>
                <w:sz w:val="20"/>
                <w:szCs w:val="20"/>
              </w:rPr>
              <w:t>Основное мероприятие 1</w:t>
            </w:r>
          </w:p>
        </w:tc>
        <w:tc>
          <w:tcPr>
            <w:tcW w:w="532" w:type="pct"/>
            <w:vMerge w:val="restart"/>
            <w:vAlign w:val="center"/>
          </w:tcPr>
          <w:p w:rsidR="00E77002" w:rsidRPr="00EB1F22" w:rsidRDefault="00E77002" w:rsidP="005A1057">
            <w:pPr>
              <w:rPr>
                <w:b/>
                <w:bCs/>
                <w:sz w:val="20"/>
                <w:szCs w:val="20"/>
              </w:rPr>
            </w:pPr>
            <w:r w:rsidRPr="00EB1F22">
              <w:rPr>
                <w:rFonts w:eastAsia="Calibri"/>
                <w:b/>
                <w:sz w:val="20"/>
                <w:szCs w:val="20"/>
                <w:lang w:eastAsia="en-US"/>
              </w:rPr>
              <w:t>Улучшение жилищных условий граждан на селе</w:t>
            </w:r>
          </w:p>
        </w:tc>
        <w:tc>
          <w:tcPr>
            <w:tcW w:w="530" w:type="pct"/>
            <w:vMerge w:val="restart"/>
            <w:vAlign w:val="center"/>
          </w:tcPr>
          <w:p w:rsidR="00E77002" w:rsidRPr="00EB1F22" w:rsidRDefault="00E77002" w:rsidP="005A1057">
            <w:pPr>
              <w:rPr>
                <w:b/>
                <w:bCs/>
                <w:sz w:val="20"/>
                <w:szCs w:val="20"/>
              </w:rPr>
            </w:pPr>
          </w:p>
          <w:p w:rsidR="00E77002" w:rsidRPr="00EB1F22" w:rsidRDefault="00E77002" w:rsidP="005A1057">
            <w:pPr>
              <w:rPr>
                <w:b/>
                <w:bCs/>
                <w:sz w:val="20"/>
                <w:szCs w:val="20"/>
              </w:rPr>
            </w:pPr>
          </w:p>
        </w:tc>
        <w:tc>
          <w:tcPr>
            <w:tcW w:w="435" w:type="pct"/>
            <w:vMerge w:val="restart"/>
            <w:vAlign w:val="center"/>
          </w:tcPr>
          <w:p w:rsidR="00E77002" w:rsidRPr="00EB1F22" w:rsidRDefault="00E77002" w:rsidP="005A1057">
            <w:pPr>
              <w:rPr>
                <w:b/>
                <w:bCs/>
                <w:sz w:val="20"/>
                <w:szCs w:val="20"/>
              </w:rPr>
            </w:pPr>
          </w:p>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b/>
                <w:sz w:val="20"/>
                <w:szCs w:val="20"/>
              </w:rPr>
              <w:t>всего</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1604,3</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677,4</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87,3</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федеральный бюджет</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sz w:val="20"/>
                <w:szCs w:val="20"/>
              </w:rPr>
              <w:t>1003</w:t>
            </w:r>
          </w:p>
        </w:tc>
        <w:tc>
          <w:tcPr>
            <w:tcW w:w="228" w:type="pct"/>
          </w:tcPr>
          <w:p w:rsidR="00E77002" w:rsidRPr="00EB1F22" w:rsidRDefault="00E77002" w:rsidP="005A1057">
            <w:pPr>
              <w:jc w:val="center"/>
              <w:rPr>
                <w:sz w:val="20"/>
                <w:szCs w:val="20"/>
              </w:rPr>
            </w:pPr>
            <w:r w:rsidRPr="00EB1F22">
              <w:rPr>
                <w:bCs/>
                <w:sz w:val="20"/>
                <w:szCs w:val="20"/>
                <w:lang w:val="en-US"/>
              </w:rPr>
              <w:t>A6201L5764</w:t>
            </w:r>
          </w:p>
        </w:tc>
        <w:tc>
          <w:tcPr>
            <w:tcW w:w="228" w:type="pct"/>
          </w:tcPr>
          <w:p w:rsidR="00E77002" w:rsidRPr="00EB1F22" w:rsidRDefault="00E77002" w:rsidP="005A1057">
            <w:pPr>
              <w:jc w:val="center"/>
              <w:rPr>
                <w:sz w:val="20"/>
                <w:szCs w:val="20"/>
              </w:rPr>
            </w:pPr>
            <w:r w:rsidRPr="00EB1F22">
              <w:rPr>
                <w:sz w:val="20"/>
                <w:szCs w:val="20"/>
              </w:rPr>
              <w:t>322</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1565,9</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638,6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82,3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86,6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86,6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86,6</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1003</w:t>
            </w:r>
          </w:p>
        </w:tc>
        <w:tc>
          <w:tcPr>
            <w:tcW w:w="228" w:type="pct"/>
          </w:tcPr>
          <w:p w:rsidR="00E77002" w:rsidRPr="00EB1F22" w:rsidRDefault="00E77002" w:rsidP="005A1057">
            <w:pPr>
              <w:jc w:val="center"/>
              <w:rPr>
                <w:bCs/>
                <w:sz w:val="20"/>
                <w:szCs w:val="20"/>
                <w:lang w:val="en-US"/>
              </w:rPr>
            </w:pPr>
          </w:p>
          <w:p w:rsidR="00E77002" w:rsidRPr="00EB1F22" w:rsidRDefault="00E77002" w:rsidP="005A1057">
            <w:pPr>
              <w:jc w:val="center"/>
              <w:rPr>
                <w:bCs/>
                <w:sz w:val="20"/>
                <w:szCs w:val="20"/>
                <w:lang w:val="en-US"/>
              </w:rPr>
            </w:pPr>
          </w:p>
          <w:p w:rsidR="00E77002" w:rsidRPr="00EB1F22" w:rsidRDefault="00E77002" w:rsidP="005A1057">
            <w:pPr>
              <w:rPr>
                <w:bCs/>
                <w:sz w:val="20"/>
                <w:szCs w:val="20"/>
                <w:lang w:val="en-US"/>
              </w:rPr>
            </w:pPr>
          </w:p>
          <w:p w:rsidR="00E77002" w:rsidRPr="00EB1F22" w:rsidRDefault="00E77002" w:rsidP="005A1057">
            <w:pPr>
              <w:rPr>
                <w:sz w:val="20"/>
                <w:szCs w:val="20"/>
              </w:rPr>
            </w:pPr>
            <w:r w:rsidRPr="00EB1F22">
              <w:rPr>
                <w:bCs/>
                <w:sz w:val="20"/>
                <w:szCs w:val="20"/>
                <w:lang w:val="en-US"/>
              </w:rPr>
              <w:t>A6201L5764</w:t>
            </w:r>
          </w:p>
        </w:tc>
        <w:tc>
          <w:tcPr>
            <w:tcW w:w="228" w:type="pct"/>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322</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15,8</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6,45</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0,87</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0,87</w:t>
            </w:r>
          </w:p>
        </w:tc>
        <w:tc>
          <w:tcPr>
            <w:tcW w:w="316" w:type="pct"/>
            <w:vAlign w:val="center"/>
          </w:tcPr>
          <w:p w:rsidR="00E77002" w:rsidRPr="00EB1F22" w:rsidRDefault="00E77002" w:rsidP="005A1057">
            <w:pPr>
              <w:widowControl w:val="0"/>
              <w:autoSpaceDE w:val="0"/>
              <w:autoSpaceDN w:val="0"/>
              <w:adjustRightInd w:val="0"/>
              <w:rPr>
                <w:bCs/>
                <w:sz w:val="20"/>
                <w:szCs w:val="20"/>
              </w:rPr>
            </w:pPr>
            <w:r w:rsidRPr="00EB1F22">
              <w:rPr>
                <w:bCs/>
                <w:sz w:val="20"/>
                <w:szCs w:val="20"/>
              </w:rPr>
              <w:t xml:space="preserve">    0,87</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sz w:val="20"/>
                <w:szCs w:val="20"/>
              </w:rPr>
              <w:t>1003</w:t>
            </w:r>
          </w:p>
        </w:tc>
        <w:tc>
          <w:tcPr>
            <w:tcW w:w="228" w:type="pct"/>
          </w:tcPr>
          <w:p w:rsidR="00E77002" w:rsidRPr="00EB1F22" w:rsidRDefault="00E77002" w:rsidP="005A1057">
            <w:pPr>
              <w:jc w:val="center"/>
              <w:rPr>
                <w:sz w:val="20"/>
                <w:szCs w:val="20"/>
              </w:rPr>
            </w:pPr>
            <w:r w:rsidRPr="00EB1F22">
              <w:rPr>
                <w:bCs/>
                <w:sz w:val="20"/>
                <w:szCs w:val="20"/>
                <w:lang w:val="en-US"/>
              </w:rPr>
              <w:t>A6201L5764</w:t>
            </w:r>
          </w:p>
        </w:tc>
        <w:tc>
          <w:tcPr>
            <w:tcW w:w="228" w:type="pct"/>
          </w:tcPr>
          <w:p w:rsidR="00E77002" w:rsidRPr="00EB1F22" w:rsidRDefault="00E77002" w:rsidP="005A1057">
            <w:pPr>
              <w:jc w:val="center"/>
              <w:rPr>
                <w:sz w:val="20"/>
                <w:szCs w:val="20"/>
              </w:rPr>
            </w:pPr>
            <w:r w:rsidRPr="00EB1F22">
              <w:rPr>
                <w:sz w:val="20"/>
                <w:szCs w:val="20"/>
              </w:rPr>
              <w:t>322</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22,6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32,35</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4,17</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4,43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4,43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4,43</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10"/>
        </w:trPr>
        <w:tc>
          <w:tcPr>
            <w:tcW w:w="357" w:type="pct"/>
            <w:vMerge w:val="restart"/>
            <w:vAlign w:val="center"/>
          </w:tcPr>
          <w:p w:rsidR="00E77002" w:rsidRPr="00EB1F22" w:rsidRDefault="00E77002" w:rsidP="005A1057">
            <w:pPr>
              <w:rPr>
                <w:bCs/>
                <w:sz w:val="20"/>
                <w:szCs w:val="20"/>
              </w:rPr>
            </w:pPr>
            <w:r w:rsidRPr="00EB1F22">
              <w:rPr>
                <w:bCs/>
                <w:sz w:val="20"/>
                <w:szCs w:val="20"/>
              </w:rPr>
              <w:t>Целевые показатели (индикаторы) подпрограммы, увязанные с основным мероприятием 1</w:t>
            </w:r>
          </w:p>
        </w:tc>
        <w:tc>
          <w:tcPr>
            <w:tcW w:w="2747" w:type="pct"/>
            <w:gridSpan w:val="8"/>
            <w:vAlign w:val="center"/>
          </w:tcPr>
          <w:p w:rsidR="00E77002" w:rsidRPr="00EB1F22" w:rsidRDefault="00E77002" w:rsidP="005A1057">
            <w:pPr>
              <w:rPr>
                <w:b/>
                <w:bCs/>
                <w:sz w:val="20"/>
                <w:szCs w:val="20"/>
              </w:rPr>
            </w:pPr>
            <w:r w:rsidRPr="00EB1F22">
              <w:rPr>
                <w:sz w:val="20"/>
                <w:szCs w:val="20"/>
              </w:rPr>
              <w:t xml:space="preserve">Объем ввода (приобретения) жилья для граждан, проживающих на сельских территориях, </w:t>
            </w:r>
            <w:proofErr w:type="spellStart"/>
            <w:r w:rsidRPr="00EB1F22">
              <w:rPr>
                <w:sz w:val="20"/>
                <w:szCs w:val="20"/>
              </w:rPr>
              <w:t>кв.м</w:t>
            </w:r>
            <w:proofErr w:type="spellEnd"/>
            <w:r w:rsidRPr="00EB1F22">
              <w:rPr>
                <w:sz w:val="20"/>
                <w:szCs w:val="20"/>
              </w:rPr>
              <w:t>.</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129,6</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38</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98</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90</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2747" w:type="pct"/>
            <w:gridSpan w:val="8"/>
            <w:vAlign w:val="center"/>
          </w:tcPr>
          <w:p w:rsidR="00E77002" w:rsidRPr="00EB1F22" w:rsidRDefault="00E77002" w:rsidP="005A1057">
            <w:pPr>
              <w:rPr>
                <w:b/>
                <w:bCs/>
                <w:sz w:val="20"/>
                <w:szCs w:val="20"/>
              </w:rPr>
            </w:pPr>
            <w:r w:rsidRPr="00EB1F22">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4,7</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5,2</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6,6</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4,7</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4,7</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4,7</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2747" w:type="pct"/>
            <w:gridSpan w:val="8"/>
            <w:vAlign w:val="center"/>
          </w:tcPr>
          <w:p w:rsidR="00E77002" w:rsidRPr="00EB1F22" w:rsidRDefault="00E77002" w:rsidP="005A1057">
            <w:pPr>
              <w:rPr>
                <w:b/>
                <w:bCs/>
                <w:sz w:val="20"/>
                <w:szCs w:val="20"/>
              </w:rPr>
            </w:pPr>
            <w:r w:rsidRPr="00EB1F22">
              <w:rPr>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5</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5</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6</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11</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11</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12</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2747" w:type="pct"/>
            <w:gridSpan w:val="8"/>
            <w:vAlign w:val="center"/>
          </w:tcPr>
          <w:p w:rsidR="00E77002" w:rsidRPr="00EB1F22" w:rsidRDefault="00E77002" w:rsidP="005A1057">
            <w:pPr>
              <w:rPr>
                <w:b/>
                <w:bCs/>
                <w:sz w:val="20"/>
                <w:szCs w:val="20"/>
              </w:rPr>
            </w:pPr>
            <w:r w:rsidRPr="00EB1F22">
              <w:rPr>
                <w:sz w:val="20"/>
                <w:szCs w:val="20"/>
              </w:rPr>
              <w:t>Объем ввода жилья, предоставленного гражданам по договорам найма жилого помещения, кв. м.</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w:t>
            </w:r>
          </w:p>
        </w:tc>
      </w:tr>
      <w:tr w:rsidR="00E77002" w:rsidRPr="00EB1F22" w:rsidTr="005A1057">
        <w:trPr>
          <w:cantSplit/>
          <w:trHeight w:val="432"/>
        </w:trPr>
        <w:tc>
          <w:tcPr>
            <w:tcW w:w="357" w:type="pct"/>
            <w:vMerge w:val="restart"/>
            <w:vAlign w:val="center"/>
          </w:tcPr>
          <w:p w:rsidR="00E77002" w:rsidRPr="00EB1F22" w:rsidRDefault="00E77002" w:rsidP="005A1057">
            <w:pPr>
              <w:rPr>
                <w:bCs/>
                <w:sz w:val="20"/>
                <w:szCs w:val="20"/>
              </w:rPr>
            </w:pPr>
            <w:r w:rsidRPr="00EB1F22">
              <w:rPr>
                <w:bCs/>
                <w:sz w:val="20"/>
                <w:szCs w:val="20"/>
              </w:rPr>
              <w:t>Мероприятие 1.1.</w:t>
            </w:r>
          </w:p>
        </w:tc>
        <w:tc>
          <w:tcPr>
            <w:tcW w:w="532" w:type="pct"/>
            <w:vMerge w:val="restart"/>
            <w:vAlign w:val="center"/>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Улучшение жилищных условий граждан, проживающих на сельских территориях</w:t>
            </w:r>
          </w:p>
          <w:p w:rsidR="00E77002" w:rsidRPr="00EB1F22" w:rsidRDefault="00E77002" w:rsidP="005A1057">
            <w:pPr>
              <w:rPr>
                <w:rFonts w:eastAsia="Calibri"/>
                <w:sz w:val="20"/>
                <w:szCs w:val="20"/>
                <w:lang w:eastAsia="en-US"/>
              </w:rPr>
            </w:pPr>
          </w:p>
        </w:tc>
        <w:tc>
          <w:tcPr>
            <w:tcW w:w="530" w:type="pct"/>
            <w:vMerge w:val="restart"/>
            <w:vAlign w:val="center"/>
          </w:tcPr>
          <w:p w:rsidR="00E77002" w:rsidRPr="00EB1F22" w:rsidRDefault="00E77002" w:rsidP="005A1057">
            <w:pPr>
              <w:rPr>
                <w:b/>
                <w:bCs/>
                <w:sz w:val="20"/>
                <w:szCs w:val="20"/>
              </w:rPr>
            </w:pPr>
          </w:p>
        </w:tc>
        <w:tc>
          <w:tcPr>
            <w:tcW w:w="435" w:type="pct"/>
            <w:vMerge w:val="restart"/>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1604,3</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677,4</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87,3</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91,9</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autoSpaceDE w:val="0"/>
              <w:autoSpaceDN w:val="0"/>
              <w:adjustRightInd w:val="0"/>
              <w:jc w:val="both"/>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федеральный бюджет</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1565,9</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638,6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82,3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86,6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86,6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86,6</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autoSpaceDE w:val="0"/>
              <w:autoSpaceDN w:val="0"/>
              <w:adjustRightInd w:val="0"/>
              <w:jc w:val="both"/>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15,8</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6,45</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0,87</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0,87</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0,87</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autoSpaceDE w:val="0"/>
              <w:autoSpaceDN w:val="0"/>
              <w:adjustRightInd w:val="0"/>
              <w:jc w:val="both"/>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22,6</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32,35</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4,17</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4,43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4,43</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4,43</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autoSpaceDE w:val="0"/>
              <w:autoSpaceDN w:val="0"/>
              <w:adjustRightInd w:val="0"/>
              <w:jc w:val="both"/>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10"/>
        </w:trPr>
        <w:tc>
          <w:tcPr>
            <w:tcW w:w="357" w:type="pct"/>
            <w:vMerge w:val="restart"/>
            <w:vAlign w:val="center"/>
          </w:tcPr>
          <w:p w:rsidR="00E77002" w:rsidRPr="00EB1F22" w:rsidRDefault="00E77002" w:rsidP="005A1057">
            <w:pPr>
              <w:rPr>
                <w:bCs/>
                <w:sz w:val="20"/>
                <w:szCs w:val="20"/>
              </w:rPr>
            </w:pPr>
            <w:r w:rsidRPr="00EB1F22">
              <w:rPr>
                <w:bCs/>
                <w:sz w:val="20"/>
                <w:szCs w:val="20"/>
              </w:rPr>
              <w:t>Мероприятие 1.2</w:t>
            </w:r>
          </w:p>
        </w:tc>
        <w:tc>
          <w:tcPr>
            <w:tcW w:w="532" w:type="pct"/>
            <w:vMerge w:val="restart"/>
            <w:vAlign w:val="center"/>
          </w:tcPr>
          <w:p w:rsidR="00E77002" w:rsidRPr="00EB1F22" w:rsidRDefault="00E77002" w:rsidP="005A1057">
            <w:pPr>
              <w:rPr>
                <w:rFonts w:eastAsia="Calibri"/>
                <w:sz w:val="20"/>
                <w:szCs w:val="20"/>
                <w:lang w:eastAsia="en-US"/>
              </w:rPr>
            </w:pPr>
            <w:r w:rsidRPr="00EB1F22">
              <w:rPr>
                <w:rFonts w:eastAsia="Calibri"/>
                <w:sz w:val="20"/>
                <w:szCs w:val="20"/>
                <w:lang w:eastAsia="en-US"/>
              </w:rPr>
              <w:t xml:space="preserve">Строительство жилья, предоставляемого по договору </w:t>
            </w:r>
            <w:r w:rsidRPr="00EB1F22">
              <w:rPr>
                <w:rFonts w:eastAsia="Calibri"/>
                <w:sz w:val="20"/>
                <w:szCs w:val="20"/>
                <w:lang w:eastAsia="en-US"/>
              </w:rPr>
              <w:lastRenderedPageBreak/>
              <w:t>найма жилого помещения</w:t>
            </w:r>
          </w:p>
        </w:tc>
        <w:tc>
          <w:tcPr>
            <w:tcW w:w="530" w:type="pct"/>
            <w:vMerge w:val="restart"/>
            <w:vAlign w:val="center"/>
          </w:tcPr>
          <w:p w:rsidR="00E77002" w:rsidRPr="00EB1F22" w:rsidRDefault="00E77002" w:rsidP="005A1057">
            <w:pPr>
              <w:rPr>
                <w:b/>
                <w:bCs/>
                <w:sz w:val="20"/>
                <w:szCs w:val="20"/>
              </w:rPr>
            </w:pPr>
          </w:p>
        </w:tc>
        <w:tc>
          <w:tcPr>
            <w:tcW w:w="435" w:type="pct"/>
            <w:vMerge w:val="restart"/>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федеральный бюджет</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lang w:val="en-US"/>
              </w:rPr>
            </w:pPr>
            <w:r w:rsidRPr="00EB1F22">
              <w:rPr>
                <w:b/>
                <w:bCs/>
                <w:sz w:val="20"/>
                <w:szCs w:val="20"/>
                <w:lang w:val="en-US"/>
              </w:rPr>
              <w:t xml:space="preserve"> </w:t>
            </w: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местный бюджет</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p>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p>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p>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p>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p>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p>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10"/>
        </w:trPr>
        <w:tc>
          <w:tcPr>
            <w:tcW w:w="357" w:type="pct"/>
            <w:vMerge w:val="restart"/>
            <w:vAlign w:val="center"/>
          </w:tcPr>
          <w:p w:rsidR="00E77002" w:rsidRPr="00EB1F22" w:rsidRDefault="00E77002" w:rsidP="005A1057">
            <w:pPr>
              <w:rPr>
                <w:bCs/>
                <w:sz w:val="20"/>
                <w:szCs w:val="20"/>
              </w:rPr>
            </w:pPr>
            <w:r w:rsidRPr="00EB1F22">
              <w:rPr>
                <w:bCs/>
                <w:sz w:val="20"/>
                <w:szCs w:val="20"/>
              </w:rPr>
              <w:t>Мероприятие 1.3</w:t>
            </w:r>
          </w:p>
        </w:tc>
        <w:tc>
          <w:tcPr>
            <w:tcW w:w="532" w:type="pct"/>
            <w:vMerge w:val="restart"/>
            <w:vAlign w:val="center"/>
          </w:tcPr>
          <w:p w:rsidR="00E77002" w:rsidRPr="00EB1F22" w:rsidRDefault="00E77002" w:rsidP="005A1057">
            <w:pPr>
              <w:rPr>
                <w:rFonts w:eastAsia="Calibri"/>
                <w:sz w:val="20"/>
                <w:szCs w:val="20"/>
                <w:lang w:eastAsia="en-US"/>
              </w:rPr>
            </w:pPr>
            <w:r w:rsidRPr="00EB1F22">
              <w:rPr>
                <w:rFonts w:eastAsia="Calibri"/>
                <w:sz w:val="20"/>
                <w:szCs w:val="20"/>
                <w:lang w:eastAsia="en-US"/>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530" w:type="pct"/>
            <w:vMerge w:val="restart"/>
            <w:vAlign w:val="center"/>
          </w:tcPr>
          <w:p w:rsidR="00E77002" w:rsidRPr="00EB1F22" w:rsidRDefault="00E77002" w:rsidP="005A1057">
            <w:pPr>
              <w:rPr>
                <w:b/>
                <w:bCs/>
                <w:sz w:val="20"/>
                <w:szCs w:val="20"/>
              </w:rPr>
            </w:pPr>
          </w:p>
        </w:tc>
        <w:tc>
          <w:tcPr>
            <w:tcW w:w="435" w:type="pct"/>
            <w:vMerge w:val="restart"/>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федеральный бюджет</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Cs/>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8" w:type="pct"/>
          </w:tcPr>
          <w:p w:rsidR="00E77002" w:rsidRPr="00EB1F22" w:rsidRDefault="00E77002" w:rsidP="005A1057">
            <w:pPr>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0,0</w:t>
            </w:r>
          </w:p>
        </w:tc>
      </w:tr>
    </w:tbl>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tabs>
          <w:tab w:val="left" w:pos="8716"/>
        </w:tabs>
        <w:rPr>
          <w:sz w:val="20"/>
          <w:szCs w:val="20"/>
        </w:rPr>
        <w:sectPr w:rsidR="00E77002" w:rsidRPr="00EB1F22" w:rsidSect="003F62BC">
          <w:headerReference w:type="even" r:id="rId60"/>
          <w:headerReference w:type="default" r:id="rId61"/>
          <w:pgSz w:w="16838" w:h="11906" w:orient="landscape" w:code="9"/>
          <w:pgMar w:top="1701" w:right="1134" w:bottom="567" w:left="1134" w:header="709" w:footer="709" w:gutter="0"/>
          <w:cols w:space="708"/>
          <w:docGrid w:linePitch="360"/>
        </w:sectPr>
      </w:pPr>
    </w:p>
    <w:p w:rsidR="00E77002" w:rsidRPr="00EB1F22" w:rsidRDefault="00E77002" w:rsidP="00E77002">
      <w:pPr>
        <w:tabs>
          <w:tab w:val="left" w:pos="8716"/>
        </w:tabs>
        <w:jc w:val="right"/>
        <w:rPr>
          <w:sz w:val="20"/>
          <w:szCs w:val="20"/>
        </w:rPr>
      </w:pPr>
      <w:r w:rsidRPr="00EB1F22">
        <w:rPr>
          <w:sz w:val="20"/>
          <w:szCs w:val="20"/>
        </w:rPr>
        <w:lastRenderedPageBreak/>
        <w:t xml:space="preserve">                                                                                                         Приложение № 6 </w:t>
      </w:r>
    </w:p>
    <w:p w:rsidR="00E77002" w:rsidRPr="00EB1F22" w:rsidRDefault="00E77002" w:rsidP="00E77002">
      <w:pPr>
        <w:tabs>
          <w:tab w:val="left" w:pos="8716"/>
        </w:tabs>
        <w:jc w:val="right"/>
        <w:rPr>
          <w:sz w:val="20"/>
          <w:szCs w:val="20"/>
        </w:rPr>
      </w:pPr>
      <w:r w:rsidRPr="00EB1F22">
        <w:rPr>
          <w:sz w:val="20"/>
          <w:szCs w:val="20"/>
        </w:rPr>
        <w:t>к постановлению администрации</w:t>
      </w:r>
    </w:p>
    <w:p w:rsidR="00E77002" w:rsidRPr="00EB1F22" w:rsidRDefault="00E77002" w:rsidP="00E77002">
      <w:pPr>
        <w:tabs>
          <w:tab w:val="left" w:pos="8716"/>
        </w:tabs>
        <w:jc w:val="right"/>
        <w:rPr>
          <w:sz w:val="20"/>
          <w:szCs w:val="20"/>
        </w:rPr>
      </w:pPr>
      <w:r w:rsidRPr="00EB1F22">
        <w:rPr>
          <w:sz w:val="20"/>
          <w:szCs w:val="20"/>
        </w:rPr>
        <w:t>Аликовского района от 08.04.2021 г. № 335</w:t>
      </w:r>
    </w:p>
    <w:p w:rsidR="00E77002" w:rsidRPr="00EB1F22" w:rsidRDefault="00E77002" w:rsidP="00E77002">
      <w:pPr>
        <w:rPr>
          <w:sz w:val="20"/>
          <w:szCs w:val="20"/>
        </w:rPr>
      </w:pPr>
    </w:p>
    <w:p w:rsidR="00E77002" w:rsidRPr="00EB1F22" w:rsidRDefault="00E77002" w:rsidP="00E77002">
      <w:pPr>
        <w:tabs>
          <w:tab w:val="left" w:pos="8716"/>
        </w:tabs>
        <w:jc w:val="right"/>
        <w:rPr>
          <w:sz w:val="20"/>
          <w:szCs w:val="20"/>
        </w:rPr>
      </w:pPr>
      <w:r w:rsidRPr="00EB1F22">
        <w:rPr>
          <w:sz w:val="20"/>
          <w:szCs w:val="20"/>
        </w:rPr>
        <w:t xml:space="preserve">Приложение №3 </w:t>
      </w:r>
    </w:p>
    <w:p w:rsidR="00E77002" w:rsidRPr="00EB1F22" w:rsidRDefault="00E77002" w:rsidP="00E77002">
      <w:pPr>
        <w:tabs>
          <w:tab w:val="left" w:pos="8716"/>
        </w:tabs>
        <w:jc w:val="right"/>
        <w:rPr>
          <w:sz w:val="20"/>
          <w:szCs w:val="20"/>
        </w:rPr>
      </w:pPr>
      <w:r w:rsidRPr="00EB1F22">
        <w:rPr>
          <w:sz w:val="20"/>
          <w:szCs w:val="20"/>
        </w:rPr>
        <w:t xml:space="preserve">к подпрограмме «Создание условий для обеспечения доступным </w:t>
      </w:r>
    </w:p>
    <w:p w:rsidR="00E77002" w:rsidRPr="00EB1F22" w:rsidRDefault="00E77002" w:rsidP="00E77002">
      <w:pPr>
        <w:tabs>
          <w:tab w:val="left" w:pos="8716"/>
        </w:tabs>
        <w:jc w:val="right"/>
        <w:rPr>
          <w:sz w:val="20"/>
          <w:szCs w:val="20"/>
        </w:rPr>
      </w:pPr>
      <w:r w:rsidRPr="00EB1F22">
        <w:rPr>
          <w:sz w:val="20"/>
          <w:szCs w:val="20"/>
        </w:rPr>
        <w:t>и комфортным жильем сельского населения» Муниципальной программы</w:t>
      </w:r>
    </w:p>
    <w:p w:rsidR="00E77002" w:rsidRPr="00EB1F22" w:rsidRDefault="00E77002" w:rsidP="00E77002">
      <w:pPr>
        <w:tabs>
          <w:tab w:val="left" w:pos="8716"/>
        </w:tabs>
        <w:jc w:val="right"/>
        <w:rPr>
          <w:sz w:val="20"/>
          <w:szCs w:val="20"/>
        </w:rPr>
      </w:pPr>
      <w:r w:rsidRPr="00EB1F22">
        <w:rPr>
          <w:sz w:val="20"/>
          <w:szCs w:val="20"/>
        </w:rPr>
        <w:t xml:space="preserve">Аликовского района «Комплексное развитие сельских территорий </w:t>
      </w:r>
    </w:p>
    <w:p w:rsidR="00E77002" w:rsidRPr="00EB1F22" w:rsidRDefault="00E77002" w:rsidP="00E77002">
      <w:pPr>
        <w:tabs>
          <w:tab w:val="left" w:pos="8716"/>
        </w:tabs>
        <w:jc w:val="right"/>
        <w:rPr>
          <w:sz w:val="20"/>
          <w:szCs w:val="20"/>
        </w:rPr>
      </w:pPr>
      <w:r w:rsidRPr="00EB1F22">
        <w:rPr>
          <w:sz w:val="20"/>
          <w:szCs w:val="20"/>
        </w:rPr>
        <w:t>Аликовского района Чувашской Республики»</w:t>
      </w:r>
    </w:p>
    <w:p w:rsidR="00E77002" w:rsidRPr="00EB1F22" w:rsidRDefault="00E77002" w:rsidP="00E77002">
      <w:pPr>
        <w:widowControl w:val="0"/>
        <w:autoSpaceDE w:val="0"/>
        <w:autoSpaceDN w:val="0"/>
        <w:adjustRightInd w:val="0"/>
        <w:jc w:val="center"/>
        <w:rPr>
          <w:b/>
          <w:sz w:val="20"/>
          <w:szCs w:val="20"/>
        </w:rPr>
      </w:pPr>
    </w:p>
    <w:p w:rsidR="00E77002" w:rsidRPr="00EB1F22" w:rsidRDefault="00E77002" w:rsidP="00E77002">
      <w:pPr>
        <w:widowControl w:val="0"/>
        <w:autoSpaceDE w:val="0"/>
        <w:autoSpaceDN w:val="0"/>
        <w:adjustRightInd w:val="0"/>
        <w:jc w:val="center"/>
        <w:rPr>
          <w:b/>
          <w:sz w:val="20"/>
          <w:szCs w:val="20"/>
        </w:rPr>
      </w:pPr>
      <w:r w:rsidRPr="00EB1F22">
        <w:rPr>
          <w:b/>
          <w:sz w:val="20"/>
          <w:szCs w:val="20"/>
        </w:rPr>
        <w:t>План реализации подпрограммы 1 «</w:t>
      </w:r>
      <w:r w:rsidRPr="00EB1F22">
        <w:rPr>
          <w:rFonts w:eastAsia="Calibri"/>
          <w:b/>
          <w:sz w:val="20"/>
          <w:szCs w:val="20"/>
          <w:lang w:eastAsia="en-US"/>
        </w:rPr>
        <w:t>Создание условий для обеспечения доступным и комфортным жильем сельского населения</w:t>
      </w:r>
      <w:r w:rsidRPr="00EB1F22">
        <w:rPr>
          <w:b/>
          <w:sz w:val="20"/>
          <w:szCs w:val="20"/>
        </w:rPr>
        <w:t>» Муниципальной программы Аликовского района «Комплексное развитие сельских территорий  Аликовского района Чувашской Республики»  на очередной финансовый год и плановый период</w:t>
      </w:r>
    </w:p>
    <w:p w:rsidR="00E77002" w:rsidRPr="00EB1F22" w:rsidRDefault="00E77002" w:rsidP="00E77002">
      <w:pPr>
        <w:widowControl w:val="0"/>
        <w:autoSpaceDE w:val="0"/>
        <w:autoSpaceDN w:val="0"/>
        <w:adjustRightInd w:val="0"/>
        <w:jc w:val="center"/>
        <w:rPr>
          <w:sz w:val="20"/>
          <w:szCs w:val="20"/>
        </w:rPr>
      </w:pPr>
    </w:p>
    <w:tbl>
      <w:tblPr>
        <w:tblW w:w="5150" w:type="pct"/>
        <w:tblInd w:w="-67"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8"/>
        <w:gridCol w:w="1393"/>
        <w:gridCol w:w="719"/>
        <w:gridCol w:w="721"/>
        <w:gridCol w:w="1769"/>
        <w:gridCol w:w="1229"/>
        <w:gridCol w:w="721"/>
        <w:gridCol w:w="721"/>
        <w:gridCol w:w="866"/>
      </w:tblGrid>
      <w:tr w:rsidR="00E77002" w:rsidRPr="00EB1F22" w:rsidTr="005A1057">
        <w:trPr>
          <w:cantSplit/>
          <w:trHeight w:val="20"/>
        </w:trPr>
        <w:tc>
          <w:tcPr>
            <w:tcW w:w="901"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02"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Ответственный исполнитель (структурное подразделение, соисполнители участники)</w:t>
            </w:r>
          </w:p>
        </w:tc>
        <w:tc>
          <w:tcPr>
            <w:tcW w:w="724" w:type="pct"/>
            <w:gridSpan w:val="2"/>
          </w:tcPr>
          <w:p w:rsidR="00E77002" w:rsidRPr="00EB1F22" w:rsidRDefault="00E77002" w:rsidP="005A1057">
            <w:pPr>
              <w:widowControl w:val="0"/>
              <w:autoSpaceDE w:val="0"/>
              <w:autoSpaceDN w:val="0"/>
              <w:adjustRightInd w:val="0"/>
              <w:jc w:val="center"/>
              <w:rPr>
                <w:sz w:val="20"/>
                <w:szCs w:val="20"/>
              </w:rPr>
            </w:pPr>
            <w:r w:rsidRPr="00EB1F22">
              <w:rPr>
                <w:sz w:val="20"/>
                <w:szCs w:val="20"/>
              </w:rPr>
              <w:t>Срок</w:t>
            </w:r>
          </w:p>
        </w:tc>
        <w:tc>
          <w:tcPr>
            <w:tcW w:w="891"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 xml:space="preserve">Ожидаемый </w:t>
            </w:r>
            <w:r w:rsidRPr="00EB1F22">
              <w:rPr>
                <w:sz w:val="20"/>
                <w:szCs w:val="20"/>
              </w:rPr>
              <w:br/>
              <w:t>непосредственный результат (краткое описание)</w:t>
            </w:r>
          </w:p>
        </w:tc>
        <w:tc>
          <w:tcPr>
            <w:tcW w:w="619"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Код бюджетной классификации (бюджета Аликовского района, бюджета сельских поселений)</w:t>
            </w:r>
          </w:p>
        </w:tc>
        <w:tc>
          <w:tcPr>
            <w:tcW w:w="1164" w:type="pct"/>
            <w:gridSpan w:val="3"/>
          </w:tcPr>
          <w:p w:rsidR="00E77002" w:rsidRPr="00EB1F22" w:rsidRDefault="00E77002" w:rsidP="005A1057">
            <w:pPr>
              <w:widowControl w:val="0"/>
              <w:autoSpaceDE w:val="0"/>
              <w:autoSpaceDN w:val="0"/>
              <w:adjustRightInd w:val="0"/>
              <w:jc w:val="center"/>
              <w:rPr>
                <w:sz w:val="20"/>
                <w:szCs w:val="20"/>
              </w:rPr>
            </w:pPr>
            <w:r w:rsidRPr="00EB1F22">
              <w:rPr>
                <w:sz w:val="20"/>
                <w:szCs w:val="20"/>
              </w:rPr>
              <w:t>Финансирование, тыс. рублей</w:t>
            </w:r>
          </w:p>
        </w:tc>
      </w:tr>
      <w:tr w:rsidR="00E77002" w:rsidRPr="00EB1F22" w:rsidTr="005A1057">
        <w:trPr>
          <w:cantSplit/>
          <w:trHeight w:val="20"/>
        </w:trPr>
        <w:tc>
          <w:tcPr>
            <w:tcW w:w="901" w:type="pct"/>
            <w:vMerge/>
          </w:tcPr>
          <w:p w:rsidR="00E77002" w:rsidRPr="00EB1F22" w:rsidRDefault="00E77002" w:rsidP="005A1057">
            <w:pPr>
              <w:widowControl w:val="0"/>
              <w:autoSpaceDE w:val="0"/>
              <w:autoSpaceDN w:val="0"/>
              <w:adjustRightInd w:val="0"/>
              <w:jc w:val="center"/>
              <w:rPr>
                <w:sz w:val="20"/>
                <w:szCs w:val="20"/>
              </w:rPr>
            </w:pPr>
          </w:p>
        </w:tc>
        <w:tc>
          <w:tcPr>
            <w:tcW w:w="702" w:type="pct"/>
            <w:vMerge/>
          </w:tcPr>
          <w:p w:rsidR="00E77002" w:rsidRPr="00EB1F22" w:rsidRDefault="00E77002" w:rsidP="005A1057">
            <w:pPr>
              <w:widowControl w:val="0"/>
              <w:autoSpaceDE w:val="0"/>
              <w:autoSpaceDN w:val="0"/>
              <w:adjustRightInd w:val="0"/>
              <w:jc w:val="center"/>
              <w:rPr>
                <w:sz w:val="20"/>
                <w:szCs w:val="20"/>
              </w:rPr>
            </w:pPr>
          </w:p>
        </w:tc>
        <w:tc>
          <w:tcPr>
            <w:tcW w:w="362"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начала реализации</w:t>
            </w:r>
          </w:p>
        </w:tc>
        <w:tc>
          <w:tcPr>
            <w:tcW w:w="363"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окончания реализации</w:t>
            </w:r>
          </w:p>
        </w:tc>
        <w:tc>
          <w:tcPr>
            <w:tcW w:w="891" w:type="pct"/>
            <w:vMerge/>
          </w:tcPr>
          <w:p w:rsidR="00E77002" w:rsidRPr="00EB1F22" w:rsidRDefault="00E77002" w:rsidP="005A1057">
            <w:pPr>
              <w:widowControl w:val="0"/>
              <w:autoSpaceDE w:val="0"/>
              <w:autoSpaceDN w:val="0"/>
              <w:adjustRightInd w:val="0"/>
              <w:jc w:val="center"/>
              <w:rPr>
                <w:sz w:val="20"/>
                <w:szCs w:val="20"/>
              </w:rPr>
            </w:pPr>
          </w:p>
        </w:tc>
        <w:tc>
          <w:tcPr>
            <w:tcW w:w="619" w:type="pct"/>
            <w:vMerge/>
          </w:tcPr>
          <w:p w:rsidR="00E77002" w:rsidRPr="00EB1F22" w:rsidRDefault="00E77002" w:rsidP="005A1057">
            <w:pPr>
              <w:widowControl w:val="0"/>
              <w:autoSpaceDE w:val="0"/>
              <w:autoSpaceDN w:val="0"/>
              <w:adjustRightInd w:val="0"/>
              <w:jc w:val="center"/>
              <w:rPr>
                <w:sz w:val="20"/>
                <w:szCs w:val="20"/>
              </w:rPr>
            </w:pPr>
          </w:p>
        </w:tc>
        <w:tc>
          <w:tcPr>
            <w:tcW w:w="363"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2021</w:t>
            </w:r>
          </w:p>
          <w:p w:rsidR="00E77002" w:rsidRPr="00EB1F22" w:rsidRDefault="00E77002" w:rsidP="005A1057">
            <w:pPr>
              <w:widowControl w:val="0"/>
              <w:autoSpaceDE w:val="0"/>
              <w:autoSpaceDN w:val="0"/>
              <w:adjustRightInd w:val="0"/>
              <w:jc w:val="center"/>
              <w:rPr>
                <w:sz w:val="20"/>
                <w:szCs w:val="20"/>
              </w:rPr>
            </w:pPr>
            <w:r w:rsidRPr="00EB1F22">
              <w:rPr>
                <w:sz w:val="20"/>
                <w:szCs w:val="20"/>
              </w:rPr>
              <w:t>год</w:t>
            </w:r>
          </w:p>
        </w:tc>
        <w:tc>
          <w:tcPr>
            <w:tcW w:w="363"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2022</w:t>
            </w:r>
          </w:p>
          <w:p w:rsidR="00E77002" w:rsidRPr="00EB1F22" w:rsidRDefault="00E77002" w:rsidP="005A1057">
            <w:pPr>
              <w:widowControl w:val="0"/>
              <w:autoSpaceDE w:val="0"/>
              <w:autoSpaceDN w:val="0"/>
              <w:adjustRightInd w:val="0"/>
              <w:jc w:val="center"/>
              <w:rPr>
                <w:sz w:val="20"/>
                <w:szCs w:val="20"/>
              </w:rPr>
            </w:pPr>
            <w:r w:rsidRPr="00EB1F22">
              <w:rPr>
                <w:sz w:val="20"/>
                <w:szCs w:val="20"/>
              </w:rPr>
              <w:t>год</w:t>
            </w:r>
          </w:p>
        </w:tc>
        <w:tc>
          <w:tcPr>
            <w:tcW w:w="439"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2023</w:t>
            </w:r>
          </w:p>
          <w:p w:rsidR="00E77002" w:rsidRPr="00EB1F22" w:rsidRDefault="00E77002" w:rsidP="005A1057">
            <w:pPr>
              <w:widowControl w:val="0"/>
              <w:autoSpaceDE w:val="0"/>
              <w:autoSpaceDN w:val="0"/>
              <w:adjustRightInd w:val="0"/>
              <w:jc w:val="center"/>
              <w:rPr>
                <w:sz w:val="20"/>
                <w:szCs w:val="20"/>
              </w:rPr>
            </w:pPr>
            <w:r w:rsidRPr="00EB1F22">
              <w:rPr>
                <w:sz w:val="20"/>
                <w:szCs w:val="20"/>
              </w:rPr>
              <w:t>год</w:t>
            </w:r>
          </w:p>
        </w:tc>
      </w:tr>
    </w:tbl>
    <w:p w:rsidR="00E77002" w:rsidRPr="00EB1F22" w:rsidRDefault="00E77002" w:rsidP="00E77002">
      <w:pPr>
        <w:rPr>
          <w:sz w:val="20"/>
          <w:szCs w:val="20"/>
        </w:rPr>
      </w:pPr>
    </w:p>
    <w:tbl>
      <w:tblPr>
        <w:tblW w:w="9998"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1418"/>
        <w:gridCol w:w="709"/>
        <w:gridCol w:w="708"/>
        <w:gridCol w:w="1843"/>
        <w:gridCol w:w="1134"/>
        <w:gridCol w:w="851"/>
        <w:gridCol w:w="708"/>
        <w:gridCol w:w="851"/>
      </w:tblGrid>
      <w:tr w:rsidR="00E77002" w:rsidRPr="00EB1F22" w:rsidTr="005A1057">
        <w:trPr>
          <w:trHeight w:val="20"/>
          <w:tblHeader/>
        </w:trPr>
        <w:tc>
          <w:tcPr>
            <w:tcW w:w="1776"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1</w:t>
            </w:r>
          </w:p>
        </w:tc>
        <w:tc>
          <w:tcPr>
            <w:tcW w:w="1418"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2</w:t>
            </w:r>
          </w:p>
        </w:tc>
        <w:tc>
          <w:tcPr>
            <w:tcW w:w="709"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3</w:t>
            </w:r>
          </w:p>
        </w:tc>
        <w:tc>
          <w:tcPr>
            <w:tcW w:w="708"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4</w:t>
            </w:r>
          </w:p>
        </w:tc>
        <w:tc>
          <w:tcPr>
            <w:tcW w:w="1843"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5</w:t>
            </w:r>
          </w:p>
        </w:tc>
        <w:tc>
          <w:tcPr>
            <w:tcW w:w="1134"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6</w:t>
            </w: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7</w:t>
            </w:r>
          </w:p>
        </w:tc>
        <w:tc>
          <w:tcPr>
            <w:tcW w:w="708"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8</w:t>
            </w: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9</w:t>
            </w:r>
          </w:p>
        </w:tc>
      </w:tr>
      <w:tr w:rsidR="00E77002" w:rsidRPr="00EB1F22" w:rsidTr="005A1057">
        <w:trPr>
          <w:cantSplit/>
          <w:trHeight w:val="1657"/>
        </w:trPr>
        <w:tc>
          <w:tcPr>
            <w:tcW w:w="1776" w:type="dxa"/>
          </w:tcPr>
          <w:p w:rsidR="00E77002" w:rsidRPr="00EB1F22" w:rsidRDefault="00E77002" w:rsidP="005A1057">
            <w:pPr>
              <w:autoSpaceDE w:val="0"/>
              <w:autoSpaceDN w:val="0"/>
              <w:adjustRightInd w:val="0"/>
              <w:rPr>
                <w:b/>
                <w:bCs/>
                <w:sz w:val="20"/>
                <w:szCs w:val="20"/>
              </w:rPr>
            </w:pPr>
            <w:r w:rsidRPr="00EB1F22">
              <w:rPr>
                <w:b/>
                <w:bCs/>
                <w:sz w:val="20"/>
                <w:szCs w:val="20"/>
              </w:rPr>
              <w:t>Подпрограмма 1 «</w:t>
            </w:r>
            <w:r w:rsidRPr="00EB1F22">
              <w:rPr>
                <w:rFonts w:eastAsia="Calibri"/>
                <w:b/>
                <w:sz w:val="20"/>
                <w:szCs w:val="20"/>
                <w:lang w:eastAsia="en-US"/>
              </w:rPr>
              <w:t>Создание условий для обеспечения доступным и комфортным жильем сельского населения»</w:t>
            </w:r>
          </w:p>
          <w:p w:rsidR="00E77002" w:rsidRPr="00EB1F22" w:rsidRDefault="00E77002" w:rsidP="005A1057">
            <w:pPr>
              <w:widowControl w:val="0"/>
              <w:autoSpaceDE w:val="0"/>
              <w:autoSpaceDN w:val="0"/>
              <w:adjustRightInd w:val="0"/>
              <w:jc w:val="both"/>
              <w:rPr>
                <w:b/>
                <w:sz w:val="20"/>
                <w:szCs w:val="20"/>
              </w:rPr>
            </w:pPr>
          </w:p>
        </w:tc>
        <w:tc>
          <w:tcPr>
            <w:tcW w:w="1418" w:type="dxa"/>
          </w:tcPr>
          <w:p w:rsidR="00E77002" w:rsidRPr="00EB1F22" w:rsidRDefault="00E77002" w:rsidP="005A1057">
            <w:pPr>
              <w:jc w:val="both"/>
              <w:rPr>
                <w:sz w:val="20"/>
                <w:szCs w:val="20"/>
                <w:lang w:eastAsia="en-US"/>
              </w:rPr>
            </w:pPr>
            <w:r w:rsidRPr="00EB1F22">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E77002" w:rsidRPr="00EB1F22" w:rsidRDefault="00E77002" w:rsidP="005A1057">
            <w:pPr>
              <w:rPr>
                <w:sz w:val="20"/>
                <w:szCs w:val="20"/>
                <w:lang w:eastAsia="en-US"/>
              </w:rPr>
            </w:pPr>
          </w:p>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Обеспечение комфортным жильем сельского населения;</w:t>
            </w:r>
          </w:p>
          <w:p w:rsidR="00E77002" w:rsidRPr="00EB1F22" w:rsidRDefault="00E77002" w:rsidP="005A1057">
            <w:pPr>
              <w:pStyle w:val="afffff"/>
              <w:widowControl/>
              <w:autoSpaceDE/>
              <w:autoSpaceDN/>
              <w:adjustRightInd/>
              <w:rPr>
                <w:rFonts w:ascii="Times New Roman" w:hAnsi="Times New Roman" w:cs="Times New Roman"/>
                <w:bCs/>
                <w:sz w:val="20"/>
                <w:szCs w:val="20"/>
              </w:rPr>
            </w:pPr>
            <w:r w:rsidRPr="00EB1F22">
              <w:rPr>
                <w:rFonts w:ascii="Times New Roman" w:eastAsia="Calibri" w:hAnsi="Times New Roman" w:cs="Times New Roman"/>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E77002" w:rsidRPr="00EB1F22" w:rsidRDefault="00E77002" w:rsidP="005A1057">
            <w:pPr>
              <w:widowControl w:val="0"/>
              <w:autoSpaceDE w:val="0"/>
              <w:autoSpaceDN w:val="0"/>
              <w:adjustRightInd w:val="0"/>
              <w:jc w:val="center"/>
              <w:rPr>
                <w:b/>
                <w:sz w:val="20"/>
                <w:szCs w:val="20"/>
              </w:rPr>
            </w:pPr>
            <w:r w:rsidRPr="00EB1F22">
              <w:rPr>
                <w:sz w:val="20"/>
                <w:szCs w:val="20"/>
              </w:rPr>
              <w:t>х</w:t>
            </w:r>
          </w:p>
        </w:tc>
        <w:tc>
          <w:tcPr>
            <w:tcW w:w="851" w:type="dxa"/>
          </w:tcPr>
          <w:p w:rsidR="00E77002" w:rsidRPr="00EB1F22" w:rsidRDefault="00E77002" w:rsidP="005A1057">
            <w:pPr>
              <w:jc w:val="center"/>
              <w:rPr>
                <w:bCs/>
                <w:sz w:val="20"/>
                <w:szCs w:val="20"/>
              </w:rPr>
            </w:pPr>
            <w:r w:rsidRPr="00EB1F22">
              <w:rPr>
                <w:bCs/>
                <w:sz w:val="20"/>
                <w:szCs w:val="20"/>
              </w:rPr>
              <w:t>677,4</w:t>
            </w:r>
          </w:p>
        </w:tc>
        <w:tc>
          <w:tcPr>
            <w:tcW w:w="708" w:type="dxa"/>
          </w:tcPr>
          <w:p w:rsidR="00E77002" w:rsidRPr="00EB1F22" w:rsidRDefault="00E77002" w:rsidP="005A1057">
            <w:pPr>
              <w:jc w:val="center"/>
              <w:rPr>
                <w:bCs/>
                <w:sz w:val="20"/>
                <w:szCs w:val="20"/>
              </w:rPr>
            </w:pPr>
            <w:r w:rsidRPr="00EB1F22">
              <w:rPr>
                <w:bCs/>
                <w:sz w:val="20"/>
                <w:szCs w:val="20"/>
              </w:rPr>
              <w:t>87,3</w:t>
            </w:r>
          </w:p>
        </w:tc>
        <w:tc>
          <w:tcPr>
            <w:tcW w:w="851" w:type="dxa"/>
          </w:tcPr>
          <w:p w:rsidR="00E77002" w:rsidRPr="00EB1F22" w:rsidRDefault="00E77002" w:rsidP="005A1057">
            <w:pPr>
              <w:jc w:val="center"/>
              <w:rPr>
                <w:bCs/>
                <w:sz w:val="20"/>
                <w:szCs w:val="20"/>
              </w:rPr>
            </w:pPr>
            <w:r w:rsidRPr="00EB1F22">
              <w:rPr>
                <w:bCs/>
                <w:sz w:val="20"/>
                <w:szCs w:val="20"/>
              </w:rPr>
              <w:t>91,9</w:t>
            </w:r>
          </w:p>
        </w:tc>
      </w:tr>
      <w:tr w:rsidR="00E77002" w:rsidRPr="00EB1F22" w:rsidTr="005A1057">
        <w:trPr>
          <w:trHeight w:val="277"/>
        </w:trPr>
        <w:tc>
          <w:tcPr>
            <w:tcW w:w="1776" w:type="dxa"/>
          </w:tcPr>
          <w:p w:rsidR="00E77002" w:rsidRPr="00EB1F22" w:rsidRDefault="00E77002" w:rsidP="005A1057">
            <w:pPr>
              <w:widowControl w:val="0"/>
              <w:autoSpaceDE w:val="0"/>
              <w:autoSpaceDN w:val="0"/>
              <w:adjustRightInd w:val="0"/>
              <w:rPr>
                <w:b/>
                <w:sz w:val="20"/>
                <w:szCs w:val="20"/>
              </w:rPr>
            </w:pPr>
            <w:r w:rsidRPr="00EB1F22">
              <w:rPr>
                <w:b/>
                <w:sz w:val="20"/>
                <w:szCs w:val="20"/>
              </w:rPr>
              <w:t>ИТОГО по подпрограмме 1</w:t>
            </w:r>
          </w:p>
        </w:tc>
        <w:tc>
          <w:tcPr>
            <w:tcW w:w="1418" w:type="dxa"/>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p>
        </w:tc>
        <w:tc>
          <w:tcPr>
            <w:tcW w:w="708" w:type="dxa"/>
          </w:tcPr>
          <w:p w:rsidR="00E77002" w:rsidRPr="00EB1F22" w:rsidRDefault="00E77002" w:rsidP="005A1057">
            <w:pPr>
              <w:widowControl w:val="0"/>
              <w:autoSpaceDE w:val="0"/>
              <w:autoSpaceDN w:val="0"/>
              <w:adjustRightInd w:val="0"/>
              <w:rPr>
                <w:sz w:val="20"/>
                <w:szCs w:val="20"/>
              </w:rPr>
            </w:pPr>
          </w:p>
        </w:tc>
        <w:tc>
          <w:tcPr>
            <w:tcW w:w="1843" w:type="dxa"/>
          </w:tcPr>
          <w:p w:rsidR="00E77002" w:rsidRPr="00EB1F22" w:rsidRDefault="00E77002" w:rsidP="005A1057">
            <w:pPr>
              <w:rPr>
                <w:sz w:val="20"/>
                <w:szCs w:val="20"/>
              </w:rPr>
            </w:pPr>
          </w:p>
        </w:tc>
        <w:tc>
          <w:tcPr>
            <w:tcW w:w="1134"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1" w:type="dxa"/>
          </w:tcPr>
          <w:p w:rsidR="00E77002" w:rsidRPr="00EB1F22" w:rsidRDefault="00E77002" w:rsidP="005A1057">
            <w:pPr>
              <w:jc w:val="center"/>
              <w:rPr>
                <w:b/>
                <w:bCs/>
                <w:sz w:val="20"/>
                <w:szCs w:val="20"/>
              </w:rPr>
            </w:pPr>
            <w:r w:rsidRPr="00EB1F22">
              <w:rPr>
                <w:b/>
                <w:bCs/>
                <w:sz w:val="20"/>
                <w:szCs w:val="20"/>
              </w:rPr>
              <w:t>677,4</w:t>
            </w:r>
          </w:p>
        </w:tc>
        <w:tc>
          <w:tcPr>
            <w:tcW w:w="708" w:type="dxa"/>
          </w:tcPr>
          <w:p w:rsidR="00E77002" w:rsidRPr="00EB1F22" w:rsidRDefault="00E77002" w:rsidP="005A1057">
            <w:pPr>
              <w:jc w:val="center"/>
              <w:rPr>
                <w:b/>
                <w:bCs/>
                <w:sz w:val="20"/>
                <w:szCs w:val="20"/>
              </w:rPr>
            </w:pPr>
            <w:r w:rsidRPr="00EB1F22">
              <w:rPr>
                <w:b/>
                <w:bCs/>
                <w:sz w:val="20"/>
                <w:szCs w:val="20"/>
              </w:rPr>
              <w:t>87,3</w:t>
            </w:r>
          </w:p>
        </w:tc>
        <w:tc>
          <w:tcPr>
            <w:tcW w:w="851" w:type="dxa"/>
          </w:tcPr>
          <w:p w:rsidR="00E77002" w:rsidRPr="00EB1F22" w:rsidRDefault="00E77002" w:rsidP="005A1057">
            <w:pPr>
              <w:jc w:val="center"/>
              <w:rPr>
                <w:b/>
                <w:bCs/>
                <w:sz w:val="20"/>
                <w:szCs w:val="20"/>
              </w:rPr>
            </w:pPr>
            <w:r w:rsidRPr="00EB1F22">
              <w:rPr>
                <w:b/>
                <w:bCs/>
                <w:sz w:val="20"/>
                <w:szCs w:val="20"/>
              </w:rPr>
              <w:t>91,9</w:t>
            </w:r>
          </w:p>
        </w:tc>
      </w:tr>
      <w:tr w:rsidR="00E77002" w:rsidRPr="00EB1F22" w:rsidTr="005A1057">
        <w:trPr>
          <w:trHeight w:val="277"/>
        </w:trPr>
        <w:tc>
          <w:tcPr>
            <w:tcW w:w="1776" w:type="dxa"/>
          </w:tcPr>
          <w:p w:rsidR="00E77002" w:rsidRPr="00EB1F22" w:rsidRDefault="00E77002" w:rsidP="005A1057">
            <w:pPr>
              <w:widowControl w:val="0"/>
              <w:autoSpaceDE w:val="0"/>
              <w:autoSpaceDN w:val="0"/>
              <w:adjustRightInd w:val="0"/>
              <w:jc w:val="both"/>
              <w:rPr>
                <w:b/>
                <w:sz w:val="20"/>
                <w:szCs w:val="20"/>
              </w:rPr>
            </w:pPr>
            <w:r w:rsidRPr="00EB1F22">
              <w:rPr>
                <w:b/>
                <w:sz w:val="20"/>
                <w:szCs w:val="20"/>
              </w:rPr>
              <w:t>Основное мероприятие 1</w:t>
            </w:r>
          </w:p>
          <w:p w:rsidR="00E77002" w:rsidRPr="00EB1F22" w:rsidRDefault="00E77002" w:rsidP="005A1057">
            <w:pPr>
              <w:widowControl w:val="0"/>
              <w:autoSpaceDE w:val="0"/>
              <w:autoSpaceDN w:val="0"/>
              <w:adjustRightInd w:val="0"/>
              <w:rPr>
                <w:b/>
                <w:sz w:val="20"/>
                <w:szCs w:val="20"/>
              </w:rPr>
            </w:pPr>
            <w:r w:rsidRPr="00EB1F22">
              <w:rPr>
                <w:rFonts w:eastAsia="Calibri"/>
                <w:b/>
                <w:sz w:val="20"/>
                <w:szCs w:val="20"/>
                <w:lang w:eastAsia="en-US"/>
              </w:rPr>
              <w:t>Улучшение жилищных условий граждан на селе</w:t>
            </w:r>
          </w:p>
        </w:tc>
        <w:tc>
          <w:tcPr>
            <w:tcW w:w="1418" w:type="dxa"/>
          </w:tcPr>
          <w:p w:rsidR="00E77002" w:rsidRPr="00EB1F22" w:rsidRDefault="00E77002" w:rsidP="005A1057">
            <w:pPr>
              <w:jc w:val="both"/>
              <w:rPr>
                <w:sz w:val="20"/>
                <w:szCs w:val="20"/>
                <w:lang w:eastAsia="en-US"/>
              </w:rPr>
            </w:pPr>
            <w:r w:rsidRPr="00EB1F22">
              <w:rPr>
                <w:sz w:val="20"/>
                <w:szCs w:val="20"/>
              </w:rPr>
              <w:t xml:space="preserve">Администрация Аликовского района Чувашской Республики, отдел сельского хозяйства и экологии администрации Аликовского </w:t>
            </w:r>
            <w:r w:rsidRPr="00EB1F22">
              <w:rPr>
                <w:sz w:val="20"/>
                <w:szCs w:val="20"/>
              </w:rPr>
              <w:lastRenderedPageBreak/>
              <w:t>района; администрации сельских поселений  Аликовского района (по согласованию)</w:t>
            </w:r>
          </w:p>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lastRenderedPageBreak/>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Обеспечение комфортным жильем сельского населения;</w:t>
            </w:r>
          </w:p>
          <w:p w:rsidR="00E77002" w:rsidRPr="00EB1F22" w:rsidRDefault="00E77002" w:rsidP="005A1057">
            <w:pPr>
              <w:rPr>
                <w:sz w:val="20"/>
                <w:szCs w:val="20"/>
              </w:rPr>
            </w:pPr>
            <w:r w:rsidRPr="00EB1F22">
              <w:rPr>
                <w:rFonts w:eastAsia="Calibri"/>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1" w:type="dxa"/>
          </w:tcPr>
          <w:p w:rsidR="00E77002" w:rsidRPr="00EB1F22" w:rsidRDefault="00E77002" w:rsidP="005A1057">
            <w:pPr>
              <w:jc w:val="center"/>
              <w:rPr>
                <w:b/>
                <w:bCs/>
                <w:sz w:val="20"/>
                <w:szCs w:val="20"/>
              </w:rPr>
            </w:pPr>
            <w:r w:rsidRPr="00EB1F22">
              <w:rPr>
                <w:b/>
                <w:bCs/>
                <w:sz w:val="20"/>
                <w:szCs w:val="20"/>
              </w:rPr>
              <w:t>677,4</w:t>
            </w:r>
          </w:p>
        </w:tc>
        <w:tc>
          <w:tcPr>
            <w:tcW w:w="708" w:type="dxa"/>
          </w:tcPr>
          <w:p w:rsidR="00E77002" w:rsidRPr="00EB1F22" w:rsidRDefault="00E77002" w:rsidP="005A1057">
            <w:pPr>
              <w:jc w:val="center"/>
              <w:rPr>
                <w:b/>
                <w:bCs/>
                <w:sz w:val="20"/>
                <w:szCs w:val="20"/>
              </w:rPr>
            </w:pPr>
            <w:r w:rsidRPr="00EB1F22">
              <w:rPr>
                <w:b/>
                <w:bCs/>
                <w:sz w:val="20"/>
                <w:szCs w:val="20"/>
              </w:rPr>
              <w:t>87,3</w:t>
            </w:r>
          </w:p>
        </w:tc>
        <w:tc>
          <w:tcPr>
            <w:tcW w:w="851" w:type="dxa"/>
          </w:tcPr>
          <w:p w:rsidR="00E77002" w:rsidRPr="00EB1F22" w:rsidRDefault="00E77002" w:rsidP="005A1057">
            <w:pPr>
              <w:jc w:val="center"/>
              <w:rPr>
                <w:b/>
                <w:bCs/>
                <w:sz w:val="20"/>
                <w:szCs w:val="20"/>
              </w:rPr>
            </w:pPr>
            <w:r w:rsidRPr="00EB1F22">
              <w:rPr>
                <w:b/>
                <w:bCs/>
                <w:sz w:val="20"/>
                <w:szCs w:val="20"/>
              </w:rPr>
              <w:t>91,9</w:t>
            </w:r>
          </w:p>
        </w:tc>
      </w:tr>
      <w:tr w:rsidR="00E77002" w:rsidRPr="00EB1F22" w:rsidTr="005A1057">
        <w:trPr>
          <w:cantSplit/>
          <w:trHeight w:val="2586"/>
        </w:trPr>
        <w:tc>
          <w:tcPr>
            <w:tcW w:w="1776" w:type="dxa"/>
            <w:vAlign w:val="center"/>
          </w:tcPr>
          <w:p w:rsidR="00E77002" w:rsidRPr="00EB1F22" w:rsidRDefault="00E77002" w:rsidP="005A1057">
            <w:pPr>
              <w:autoSpaceDE w:val="0"/>
              <w:autoSpaceDN w:val="0"/>
              <w:adjustRightInd w:val="0"/>
              <w:jc w:val="both"/>
              <w:rPr>
                <w:rFonts w:eastAsia="Calibri"/>
                <w:b/>
                <w:sz w:val="20"/>
                <w:szCs w:val="20"/>
                <w:lang w:eastAsia="en-US"/>
              </w:rPr>
            </w:pPr>
            <w:r w:rsidRPr="00EB1F22">
              <w:rPr>
                <w:rFonts w:eastAsia="Calibri"/>
                <w:b/>
                <w:sz w:val="20"/>
                <w:szCs w:val="20"/>
                <w:lang w:eastAsia="en-US"/>
              </w:rPr>
              <w:t>Мероприятие 1.1</w:t>
            </w: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Улучшение жилищных условий граждан, проживающих на сельских территориях</w:t>
            </w:r>
          </w:p>
          <w:p w:rsidR="00E77002" w:rsidRPr="00EB1F22" w:rsidRDefault="00E77002" w:rsidP="005A1057">
            <w:pPr>
              <w:rPr>
                <w:rFonts w:eastAsia="Calibri"/>
                <w:sz w:val="20"/>
                <w:szCs w:val="20"/>
                <w:lang w:eastAsia="en-US"/>
              </w:rPr>
            </w:pPr>
          </w:p>
        </w:tc>
        <w:tc>
          <w:tcPr>
            <w:tcW w:w="1418" w:type="dxa"/>
            <w:vMerge w:val="restart"/>
          </w:tcPr>
          <w:p w:rsidR="00E77002" w:rsidRPr="00EB1F22" w:rsidRDefault="00E77002" w:rsidP="005A1057">
            <w:pPr>
              <w:rPr>
                <w:sz w:val="20"/>
                <w:szCs w:val="20"/>
                <w:lang w:eastAsia="en-US"/>
              </w:rPr>
            </w:pPr>
          </w:p>
          <w:p w:rsidR="00E77002" w:rsidRPr="00EB1F22" w:rsidRDefault="00E77002" w:rsidP="005A1057">
            <w:pPr>
              <w:jc w:val="both"/>
              <w:rPr>
                <w:sz w:val="20"/>
                <w:szCs w:val="20"/>
                <w:lang w:eastAsia="en-US"/>
              </w:rPr>
            </w:pPr>
            <w:r w:rsidRPr="00EB1F22">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Обеспечение комфортным жильем сельского населения;</w:t>
            </w:r>
          </w:p>
          <w:p w:rsidR="00E77002" w:rsidRPr="00EB1F22" w:rsidRDefault="00E77002" w:rsidP="005A1057">
            <w:pPr>
              <w:autoSpaceDE w:val="0"/>
              <w:autoSpaceDN w:val="0"/>
              <w:adjustRightInd w:val="0"/>
              <w:jc w:val="both"/>
              <w:rPr>
                <w:rFonts w:eastAsia="Cambria"/>
                <w:sz w:val="20"/>
                <w:szCs w:val="20"/>
              </w:rPr>
            </w:pPr>
            <w:r w:rsidRPr="00EB1F22">
              <w:rPr>
                <w:rFonts w:eastAsia="Calibri"/>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E77002" w:rsidRPr="00EB1F22" w:rsidRDefault="00E77002" w:rsidP="005A1057">
            <w:pPr>
              <w:widowControl w:val="0"/>
              <w:autoSpaceDE w:val="0"/>
              <w:autoSpaceDN w:val="0"/>
              <w:adjustRightInd w:val="0"/>
              <w:jc w:val="center"/>
              <w:rPr>
                <w:b/>
                <w:sz w:val="20"/>
                <w:szCs w:val="20"/>
              </w:rPr>
            </w:pPr>
            <w:r w:rsidRPr="00EB1F22">
              <w:rPr>
                <w:sz w:val="20"/>
                <w:szCs w:val="20"/>
              </w:rPr>
              <w:t>х</w:t>
            </w:r>
          </w:p>
        </w:tc>
        <w:tc>
          <w:tcPr>
            <w:tcW w:w="851" w:type="dxa"/>
          </w:tcPr>
          <w:p w:rsidR="00E77002" w:rsidRPr="00EB1F22" w:rsidRDefault="00E77002" w:rsidP="005A1057">
            <w:pPr>
              <w:jc w:val="center"/>
              <w:rPr>
                <w:bCs/>
                <w:sz w:val="20"/>
                <w:szCs w:val="20"/>
              </w:rPr>
            </w:pPr>
            <w:r w:rsidRPr="00EB1F22">
              <w:rPr>
                <w:bCs/>
                <w:sz w:val="20"/>
                <w:szCs w:val="20"/>
              </w:rPr>
              <w:t>677,4</w:t>
            </w:r>
          </w:p>
        </w:tc>
        <w:tc>
          <w:tcPr>
            <w:tcW w:w="708" w:type="dxa"/>
          </w:tcPr>
          <w:p w:rsidR="00E77002" w:rsidRPr="00EB1F22" w:rsidRDefault="00E77002" w:rsidP="005A1057">
            <w:pPr>
              <w:jc w:val="center"/>
              <w:rPr>
                <w:bCs/>
                <w:sz w:val="20"/>
                <w:szCs w:val="20"/>
              </w:rPr>
            </w:pPr>
            <w:r w:rsidRPr="00EB1F22">
              <w:rPr>
                <w:bCs/>
                <w:sz w:val="20"/>
                <w:szCs w:val="20"/>
              </w:rPr>
              <w:t>87,3</w:t>
            </w:r>
          </w:p>
        </w:tc>
        <w:tc>
          <w:tcPr>
            <w:tcW w:w="851" w:type="dxa"/>
          </w:tcPr>
          <w:p w:rsidR="00E77002" w:rsidRPr="00EB1F22" w:rsidRDefault="00E77002" w:rsidP="005A1057">
            <w:pPr>
              <w:jc w:val="center"/>
              <w:rPr>
                <w:bCs/>
                <w:sz w:val="20"/>
                <w:szCs w:val="20"/>
              </w:rPr>
            </w:pPr>
            <w:r w:rsidRPr="00EB1F22">
              <w:rPr>
                <w:bCs/>
                <w:sz w:val="20"/>
                <w:szCs w:val="20"/>
              </w:rPr>
              <w:t>91,9</w:t>
            </w:r>
          </w:p>
        </w:tc>
      </w:tr>
      <w:tr w:rsidR="00E77002" w:rsidRPr="00EB1F22" w:rsidTr="005A1057">
        <w:trPr>
          <w:cantSplit/>
          <w:trHeight w:val="1609"/>
        </w:trPr>
        <w:tc>
          <w:tcPr>
            <w:tcW w:w="1776" w:type="dxa"/>
          </w:tcPr>
          <w:p w:rsidR="00E77002" w:rsidRPr="00EB1F22" w:rsidRDefault="00E77002" w:rsidP="005A1057">
            <w:pPr>
              <w:autoSpaceDE w:val="0"/>
              <w:autoSpaceDN w:val="0"/>
              <w:adjustRightInd w:val="0"/>
              <w:jc w:val="both"/>
              <w:rPr>
                <w:b/>
                <w:sz w:val="20"/>
                <w:szCs w:val="20"/>
              </w:rPr>
            </w:pPr>
            <w:r w:rsidRPr="00EB1F22">
              <w:rPr>
                <w:b/>
                <w:sz w:val="20"/>
                <w:szCs w:val="20"/>
              </w:rPr>
              <w:t>Мероприятие 1.2</w:t>
            </w:r>
          </w:p>
          <w:p w:rsidR="00E77002" w:rsidRPr="00EB1F22" w:rsidRDefault="00E77002" w:rsidP="005A1057">
            <w:pPr>
              <w:autoSpaceDE w:val="0"/>
              <w:autoSpaceDN w:val="0"/>
              <w:adjustRightInd w:val="0"/>
              <w:jc w:val="both"/>
              <w:rPr>
                <w:rFonts w:eastAsia="Cambria"/>
                <w:sz w:val="20"/>
                <w:szCs w:val="20"/>
              </w:rPr>
            </w:pPr>
            <w:r w:rsidRPr="00EB1F22">
              <w:rPr>
                <w:rFonts w:eastAsia="Calibri"/>
                <w:sz w:val="20"/>
                <w:szCs w:val="20"/>
                <w:lang w:eastAsia="en-US"/>
              </w:rPr>
              <w:t>Строительство жилья, предоставляемого по договору найма жилого помещения</w:t>
            </w:r>
          </w:p>
        </w:tc>
        <w:tc>
          <w:tcPr>
            <w:tcW w:w="1418" w:type="dxa"/>
            <w:vMerge/>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tcPr>
          <w:p w:rsidR="00E77002" w:rsidRPr="00EB1F22" w:rsidRDefault="00E77002" w:rsidP="005A1057">
            <w:pPr>
              <w:autoSpaceDE w:val="0"/>
              <w:autoSpaceDN w:val="0"/>
              <w:adjustRightInd w:val="0"/>
              <w:jc w:val="both"/>
              <w:rPr>
                <w:rFonts w:eastAsia="Calibri"/>
                <w:bCs/>
                <w:sz w:val="20"/>
                <w:szCs w:val="20"/>
                <w:lang w:eastAsia="en-US"/>
              </w:rPr>
            </w:pPr>
            <w:r w:rsidRPr="00EB1F22">
              <w:rPr>
                <w:sz w:val="20"/>
                <w:szCs w:val="20"/>
              </w:rPr>
              <w:t xml:space="preserve"> </w:t>
            </w:r>
            <w:r w:rsidRPr="00EB1F22">
              <w:rPr>
                <w:rFonts w:eastAsia="Calibri"/>
                <w:bCs/>
                <w:sz w:val="20"/>
                <w:szCs w:val="20"/>
                <w:lang w:eastAsia="en-US"/>
              </w:rPr>
              <w:t>Обеспечение комфортным жильем сельского населения;</w:t>
            </w:r>
          </w:p>
          <w:p w:rsidR="00E77002" w:rsidRPr="00EB1F22" w:rsidRDefault="00E77002" w:rsidP="005A1057">
            <w:pPr>
              <w:autoSpaceDE w:val="0"/>
              <w:autoSpaceDN w:val="0"/>
              <w:adjustRightInd w:val="0"/>
              <w:jc w:val="both"/>
              <w:rPr>
                <w:rFonts w:eastAsia="Cambria"/>
                <w:sz w:val="20"/>
                <w:szCs w:val="20"/>
              </w:rPr>
            </w:pPr>
            <w:r w:rsidRPr="00EB1F22">
              <w:rPr>
                <w:rFonts w:eastAsia="Calibri"/>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E77002" w:rsidRPr="00EB1F22" w:rsidRDefault="00E77002" w:rsidP="005A1057">
            <w:pPr>
              <w:autoSpaceDE w:val="0"/>
              <w:autoSpaceDN w:val="0"/>
              <w:adjustRightInd w:val="0"/>
              <w:jc w:val="center"/>
              <w:rPr>
                <w:rFonts w:eastAsia="Cambria"/>
                <w:sz w:val="20"/>
                <w:szCs w:val="20"/>
              </w:rPr>
            </w:pPr>
            <w:r w:rsidRPr="00EB1F22">
              <w:rPr>
                <w:sz w:val="20"/>
                <w:szCs w:val="20"/>
              </w:rPr>
              <w:t>х</w:t>
            </w:r>
          </w:p>
        </w:tc>
        <w:tc>
          <w:tcPr>
            <w:tcW w:w="851" w:type="dxa"/>
          </w:tcPr>
          <w:p w:rsidR="00E77002" w:rsidRPr="00EB1F22" w:rsidRDefault="00E77002" w:rsidP="005A1057">
            <w:pPr>
              <w:jc w:val="center"/>
              <w:rPr>
                <w:bCs/>
                <w:sz w:val="20"/>
                <w:szCs w:val="20"/>
              </w:rPr>
            </w:pPr>
            <w:r w:rsidRPr="00EB1F22">
              <w:rPr>
                <w:bCs/>
                <w:sz w:val="20"/>
                <w:szCs w:val="20"/>
              </w:rPr>
              <w:t>0,0</w:t>
            </w:r>
          </w:p>
        </w:tc>
        <w:tc>
          <w:tcPr>
            <w:tcW w:w="708" w:type="dxa"/>
          </w:tcPr>
          <w:p w:rsidR="00E77002" w:rsidRPr="00EB1F22" w:rsidRDefault="00E77002" w:rsidP="005A1057">
            <w:pPr>
              <w:jc w:val="center"/>
              <w:rPr>
                <w:bCs/>
                <w:sz w:val="20"/>
                <w:szCs w:val="20"/>
              </w:rPr>
            </w:pPr>
            <w:r w:rsidRPr="00EB1F22">
              <w:rPr>
                <w:bCs/>
                <w:sz w:val="20"/>
                <w:szCs w:val="20"/>
              </w:rPr>
              <w:t>0,0</w:t>
            </w:r>
          </w:p>
        </w:tc>
        <w:tc>
          <w:tcPr>
            <w:tcW w:w="851"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3658"/>
        </w:trPr>
        <w:tc>
          <w:tcPr>
            <w:tcW w:w="1776" w:type="dxa"/>
          </w:tcPr>
          <w:p w:rsidR="00E77002" w:rsidRPr="00EB1F22" w:rsidRDefault="00E77002" w:rsidP="005A1057">
            <w:pPr>
              <w:autoSpaceDE w:val="0"/>
              <w:autoSpaceDN w:val="0"/>
              <w:adjustRightInd w:val="0"/>
              <w:jc w:val="both"/>
              <w:rPr>
                <w:b/>
                <w:sz w:val="20"/>
                <w:szCs w:val="20"/>
              </w:rPr>
            </w:pPr>
            <w:r w:rsidRPr="00EB1F22">
              <w:rPr>
                <w:b/>
                <w:sz w:val="20"/>
                <w:szCs w:val="20"/>
              </w:rPr>
              <w:t>Мероприятие 1.3</w:t>
            </w:r>
          </w:p>
          <w:p w:rsidR="00E77002" w:rsidRPr="00EB1F22" w:rsidRDefault="00E77002" w:rsidP="005A1057">
            <w:pPr>
              <w:autoSpaceDE w:val="0"/>
              <w:autoSpaceDN w:val="0"/>
              <w:adjustRightInd w:val="0"/>
              <w:jc w:val="both"/>
              <w:rPr>
                <w:b/>
                <w:sz w:val="20"/>
                <w:szCs w:val="20"/>
              </w:rPr>
            </w:pPr>
            <w:r w:rsidRPr="00EB1F22">
              <w:rPr>
                <w:rFonts w:eastAsia="Calibri"/>
                <w:sz w:val="20"/>
                <w:szCs w:val="20"/>
                <w:lang w:eastAsia="en-US"/>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418" w:type="dxa"/>
            <w:vMerge/>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31.12. 2025</w:t>
            </w:r>
          </w:p>
        </w:tc>
        <w:tc>
          <w:tcPr>
            <w:tcW w:w="1843" w:type="dxa"/>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Обеспечение комфортным жильем сельского населения;</w:t>
            </w:r>
          </w:p>
          <w:p w:rsidR="00E77002" w:rsidRPr="00EB1F22" w:rsidRDefault="00E77002" w:rsidP="005A1057">
            <w:pPr>
              <w:autoSpaceDE w:val="0"/>
              <w:autoSpaceDN w:val="0"/>
              <w:adjustRightInd w:val="0"/>
              <w:jc w:val="both"/>
              <w:rPr>
                <w:sz w:val="20"/>
                <w:szCs w:val="20"/>
              </w:rPr>
            </w:pPr>
            <w:r w:rsidRPr="00EB1F22">
              <w:rPr>
                <w:rFonts w:eastAsia="Calibri"/>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E77002" w:rsidRPr="00EB1F22" w:rsidRDefault="00E77002" w:rsidP="005A1057">
            <w:pPr>
              <w:autoSpaceDE w:val="0"/>
              <w:autoSpaceDN w:val="0"/>
              <w:adjustRightInd w:val="0"/>
              <w:jc w:val="center"/>
              <w:rPr>
                <w:sz w:val="20"/>
                <w:szCs w:val="20"/>
              </w:rPr>
            </w:pPr>
            <w:r w:rsidRPr="00EB1F22">
              <w:rPr>
                <w:sz w:val="20"/>
                <w:szCs w:val="20"/>
              </w:rPr>
              <w:t>х</w:t>
            </w:r>
          </w:p>
        </w:tc>
        <w:tc>
          <w:tcPr>
            <w:tcW w:w="851" w:type="dxa"/>
          </w:tcPr>
          <w:p w:rsidR="00E77002" w:rsidRPr="00EB1F22" w:rsidRDefault="00E77002" w:rsidP="005A1057">
            <w:pPr>
              <w:jc w:val="center"/>
              <w:rPr>
                <w:bCs/>
                <w:sz w:val="20"/>
                <w:szCs w:val="20"/>
              </w:rPr>
            </w:pPr>
            <w:r w:rsidRPr="00EB1F22">
              <w:rPr>
                <w:bCs/>
                <w:sz w:val="20"/>
                <w:szCs w:val="20"/>
              </w:rPr>
              <w:t>0,0</w:t>
            </w:r>
          </w:p>
        </w:tc>
        <w:tc>
          <w:tcPr>
            <w:tcW w:w="708" w:type="dxa"/>
          </w:tcPr>
          <w:p w:rsidR="00E77002" w:rsidRPr="00EB1F22" w:rsidRDefault="00E77002" w:rsidP="005A1057">
            <w:pPr>
              <w:jc w:val="center"/>
              <w:rPr>
                <w:bCs/>
                <w:sz w:val="20"/>
                <w:szCs w:val="20"/>
              </w:rPr>
            </w:pPr>
            <w:r w:rsidRPr="00EB1F22">
              <w:rPr>
                <w:bCs/>
                <w:sz w:val="20"/>
                <w:szCs w:val="20"/>
              </w:rPr>
              <w:t>0,0</w:t>
            </w:r>
          </w:p>
        </w:tc>
        <w:tc>
          <w:tcPr>
            <w:tcW w:w="851" w:type="dxa"/>
          </w:tcPr>
          <w:p w:rsidR="00E77002" w:rsidRPr="00EB1F22" w:rsidRDefault="00E77002" w:rsidP="005A1057">
            <w:pPr>
              <w:jc w:val="center"/>
              <w:rPr>
                <w:bCs/>
                <w:sz w:val="20"/>
                <w:szCs w:val="20"/>
              </w:rPr>
            </w:pPr>
            <w:r w:rsidRPr="00EB1F22">
              <w:rPr>
                <w:bCs/>
                <w:sz w:val="20"/>
                <w:szCs w:val="20"/>
              </w:rPr>
              <w:t>0,0</w:t>
            </w:r>
          </w:p>
        </w:tc>
      </w:tr>
    </w:tbl>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sectPr w:rsidR="00E77002" w:rsidRPr="00EB1F22" w:rsidSect="00417309">
          <w:pgSz w:w="11906" w:h="16838" w:code="9"/>
          <w:pgMar w:top="1134" w:right="567" w:bottom="1134" w:left="1701" w:header="709" w:footer="709" w:gutter="0"/>
          <w:cols w:space="708"/>
          <w:docGrid w:linePitch="360"/>
        </w:sectPr>
      </w:pPr>
    </w:p>
    <w:p w:rsidR="00E77002" w:rsidRPr="00EB1F22" w:rsidRDefault="00E77002" w:rsidP="00E77002">
      <w:pPr>
        <w:tabs>
          <w:tab w:val="left" w:pos="8716"/>
        </w:tabs>
        <w:jc w:val="right"/>
        <w:rPr>
          <w:sz w:val="20"/>
          <w:szCs w:val="20"/>
        </w:rPr>
      </w:pPr>
      <w:r w:rsidRPr="00EB1F22">
        <w:rPr>
          <w:sz w:val="20"/>
          <w:szCs w:val="20"/>
        </w:rPr>
        <w:lastRenderedPageBreak/>
        <w:t xml:space="preserve">Приложение № 7 </w:t>
      </w:r>
    </w:p>
    <w:p w:rsidR="00E77002" w:rsidRPr="00EB1F22" w:rsidRDefault="00E77002" w:rsidP="00E77002">
      <w:pPr>
        <w:tabs>
          <w:tab w:val="left" w:pos="8716"/>
        </w:tabs>
        <w:jc w:val="right"/>
        <w:rPr>
          <w:sz w:val="20"/>
          <w:szCs w:val="20"/>
        </w:rPr>
      </w:pPr>
      <w:r w:rsidRPr="00EB1F22">
        <w:rPr>
          <w:sz w:val="20"/>
          <w:szCs w:val="20"/>
        </w:rPr>
        <w:t>к постановлению администрации</w:t>
      </w:r>
    </w:p>
    <w:p w:rsidR="00E77002" w:rsidRPr="00EB1F22" w:rsidRDefault="00E77002" w:rsidP="00E77002">
      <w:pPr>
        <w:tabs>
          <w:tab w:val="left" w:pos="8716"/>
        </w:tabs>
        <w:jc w:val="right"/>
        <w:rPr>
          <w:sz w:val="20"/>
          <w:szCs w:val="20"/>
        </w:rPr>
      </w:pPr>
      <w:r w:rsidRPr="00EB1F22">
        <w:rPr>
          <w:sz w:val="20"/>
          <w:szCs w:val="20"/>
        </w:rPr>
        <w:t>Аликовского района от 08.04.2021 г. № 335</w:t>
      </w:r>
    </w:p>
    <w:p w:rsidR="00E77002" w:rsidRPr="00EB1F22" w:rsidRDefault="00E77002" w:rsidP="00E77002">
      <w:pPr>
        <w:jc w:val="right"/>
        <w:rPr>
          <w:sz w:val="20"/>
          <w:szCs w:val="20"/>
        </w:rPr>
      </w:pPr>
    </w:p>
    <w:p w:rsidR="00E77002" w:rsidRPr="00EB1F22" w:rsidRDefault="00E77002" w:rsidP="00E77002">
      <w:pPr>
        <w:jc w:val="right"/>
        <w:rPr>
          <w:sz w:val="20"/>
          <w:szCs w:val="20"/>
        </w:rPr>
      </w:pPr>
      <w:r w:rsidRPr="00EB1F22">
        <w:rPr>
          <w:sz w:val="20"/>
          <w:szCs w:val="20"/>
        </w:rPr>
        <w:t>Приложение № 1</w:t>
      </w:r>
    </w:p>
    <w:p w:rsidR="00E77002" w:rsidRPr="00EB1F22" w:rsidRDefault="00E77002" w:rsidP="00E77002">
      <w:pPr>
        <w:ind w:left="9400"/>
        <w:jc w:val="right"/>
        <w:rPr>
          <w:sz w:val="20"/>
          <w:szCs w:val="20"/>
        </w:rPr>
      </w:pPr>
      <w:r w:rsidRPr="00EB1F22">
        <w:rPr>
          <w:sz w:val="20"/>
          <w:szCs w:val="20"/>
        </w:rPr>
        <w:t xml:space="preserve">к подпрограмме </w:t>
      </w:r>
      <w:r w:rsidRPr="00EB1F22">
        <w:rPr>
          <w:rFonts w:eastAsia="Calibri"/>
          <w:sz w:val="20"/>
          <w:szCs w:val="20"/>
          <w:lang w:eastAsia="en-US"/>
        </w:rPr>
        <w:t>«Создание и развитие инфраструктуры на сельских территориях</w:t>
      </w:r>
      <w:r w:rsidRPr="00EB1F22">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E77002" w:rsidRPr="00EB1F22" w:rsidRDefault="00E77002" w:rsidP="00E77002">
      <w:pPr>
        <w:tabs>
          <w:tab w:val="left" w:pos="8716"/>
        </w:tabs>
        <w:jc w:val="center"/>
        <w:rPr>
          <w:b/>
          <w:sz w:val="20"/>
          <w:szCs w:val="20"/>
        </w:rPr>
      </w:pPr>
    </w:p>
    <w:p w:rsidR="00E77002" w:rsidRPr="00EB1F22" w:rsidRDefault="00E77002" w:rsidP="00E77002">
      <w:pPr>
        <w:tabs>
          <w:tab w:val="left" w:pos="8716"/>
        </w:tabs>
        <w:jc w:val="center"/>
        <w:rPr>
          <w:b/>
          <w:sz w:val="20"/>
          <w:szCs w:val="20"/>
        </w:rPr>
      </w:pPr>
      <w:r w:rsidRPr="00EB1F22">
        <w:rPr>
          <w:b/>
          <w:sz w:val="20"/>
          <w:szCs w:val="20"/>
        </w:rPr>
        <w:t>СВЕДЕНИЯ О ЦЕЛЕВЫХ ИНДИКАТОРАХ (ПОКАЗАТЕЛЯХ)</w:t>
      </w:r>
    </w:p>
    <w:p w:rsidR="00E77002" w:rsidRPr="00EB1F22" w:rsidRDefault="00E77002" w:rsidP="00E77002">
      <w:pPr>
        <w:autoSpaceDE w:val="0"/>
        <w:autoSpaceDN w:val="0"/>
        <w:adjustRightInd w:val="0"/>
        <w:jc w:val="center"/>
        <w:rPr>
          <w:b/>
          <w:bCs/>
          <w:color w:val="000000"/>
          <w:sz w:val="20"/>
          <w:szCs w:val="20"/>
        </w:rPr>
      </w:pPr>
      <w:r w:rsidRPr="00EB1F22">
        <w:rPr>
          <w:b/>
          <w:bCs/>
          <w:color w:val="000000"/>
          <w:sz w:val="20"/>
          <w:szCs w:val="20"/>
        </w:rPr>
        <w:t>подпрограммы «Создание и развитие инфраструктуры на сельских территориях»</w:t>
      </w:r>
    </w:p>
    <w:p w:rsidR="00E77002" w:rsidRPr="00EB1F22" w:rsidRDefault="00E77002" w:rsidP="00E77002">
      <w:pPr>
        <w:autoSpaceDE w:val="0"/>
        <w:autoSpaceDN w:val="0"/>
        <w:adjustRightInd w:val="0"/>
        <w:ind w:firstLine="709"/>
        <w:jc w:val="center"/>
        <w:rPr>
          <w:b/>
          <w:bCs/>
          <w:color w:val="000000"/>
          <w:sz w:val="20"/>
          <w:szCs w:val="20"/>
        </w:rPr>
      </w:pPr>
      <w:r w:rsidRPr="00EB1F22">
        <w:rPr>
          <w:b/>
          <w:bCs/>
          <w:color w:val="000000"/>
          <w:sz w:val="20"/>
          <w:szCs w:val="20"/>
        </w:rPr>
        <w:t>Муниципальной программы Аликовского района «Комплексное развитие сельских территорий</w:t>
      </w:r>
    </w:p>
    <w:p w:rsidR="00E77002" w:rsidRPr="00EB1F22" w:rsidRDefault="00E77002" w:rsidP="00E77002">
      <w:pPr>
        <w:autoSpaceDE w:val="0"/>
        <w:autoSpaceDN w:val="0"/>
        <w:adjustRightInd w:val="0"/>
        <w:ind w:firstLine="709"/>
        <w:jc w:val="center"/>
        <w:rPr>
          <w:b/>
          <w:sz w:val="20"/>
          <w:szCs w:val="20"/>
        </w:rPr>
      </w:pPr>
      <w:r w:rsidRPr="00EB1F22">
        <w:rPr>
          <w:b/>
          <w:bCs/>
          <w:color w:val="000000"/>
          <w:sz w:val="20"/>
          <w:szCs w:val="20"/>
        </w:rPr>
        <w:t>Аликовского района Чувашской Республики»</w:t>
      </w:r>
    </w:p>
    <w:p w:rsidR="00E77002" w:rsidRPr="00EB1F22" w:rsidRDefault="00E77002" w:rsidP="00E77002">
      <w:pPr>
        <w:tabs>
          <w:tab w:val="left" w:pos="8716"/>
        </w:tabs>
        <w:spacing w:line="226" w:lineRule="exact"/>
        <w:jc w:val="center"/>
        <w:rPr>
          <w:sz w:val="20"/>
          <w:szCs w:val="20"/>
        </w:rPr>
      </w:pPr>
    </w:p>
    <w:tbl>
      <w:tblPr>
        <w:tblW w:w="14752"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208"/>
      </w:tblGrid>
      <w:tr w:rsidR="00E77002" w:rsidRPr="00EB1F22" w:rsidTr="005A1057">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 п/п</w:t>
            </w:r>
          </w:p>
        </w:tc>
        <w:tc>
          <w:tcPr>
            <w:tcW w:w="4671" w:type="dxa"/>
            <w:vMerge w:val="restart"/>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26" w:lineRule="exact"/>
              <w:jc w:val="center"/>
              <w:rPr>
                <w:sz w:val="20"/>
                <w:szCs w:val="20"/>
              </w:rPr>
            </w:pPr>
            <w:r w:rsidRPr="00EB1F22">
              <w:rPr>
                <w:sz w:val="20"/>
                <w:szCs w:val="20"/>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E77002" w:rsidRPr="00EB1F22" w:rsidRDefault="00E77002" w:rsidP="005A1057">
            <w:pPr>
              <w:spacing w:line="226" w:lineRule="exact"/>
              <w:jc w:val="center"/>
              <w:rPr>
                <w:sz w:val="20"/>
                <w:szCs w:val="20"/>
              </w:rPr>
            </w:pPr>
            <w:r w:rsidRPr="00EB1F22">
              <w:rPr>
                <w:sz w:val="20"/>
                <w:szCs w:val="20"/>
              </w:rPr>
              <w:t>Единица измерения</w:t>
            </w:r>
          </w:p>
        </w:tc>
        <w:tc>
          <w:tcPr>
            <w:tcW w:w="8455" w:type="dxa"/>
            <w:gridSpan w:val="7"/>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60"/>
              <w:jc w:val="center"/>
              <w:rPr>
                <w:sz w:val="20"/>
                <w:szCs w:val="20"/>
              </w:rPr>
            </w:pPr>
            <w:r w:rsidRPr="00EB1F22">
              <w:rPr>
                <w:sz w:val="20"/>
                <w:szCs w:val="20"/>
              </w:rPr>
              <w:t>Значения целевых индикаторов и показателей</w:t>
            </w:r>
          </w:p>
        </w:tc>
      </w:tr>
      <w:tr w:rsidR="00E77002" w:rsidRPr="00EB1F22" w:rsidTr="005A1057">
        <w:trPr>
          <w:cantSplit/>
          <w:trHeight w:val="936"/>
        </w:trPr>
        <w:tc>
          <w:tcPr>
            <w:tcW w:w="433" w:type="dxa"/>
            <w:vMerge/>
            <w:tcBorders>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tc>
        <w:tc>
          <w:tcPr>
            <w:tcW w:w="4671" w:type="dxa"/>
            <w:vMerge/>
            <w:tcBorders>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tc>
        <w:tc>
          <w:tcPr>
            <w:tcW w:w="1193" w:type="dxa"/>
            <w:vMerge/>
            <w:tcBorders>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2020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2024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2025 г.</w:t>
            </w:r>
          </w:p>
        </w:tc>
      </w:tr>
      <w:tr w:rsidR="00E77002" w:rsidRPr="00EB1F22" w:rsidTr="005A1057">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560"/>
              <w:jc w:val="center"/>
              <w:rPr>
                <w:sz w:val="20"/>
                <w:szCs w:val="20"/>
              </w:rPr>
            </w:pPr>
            <w:r w:rsidRPr="00EB1F22">
              <w:rPr>
                <w:sz w:val="20"/>
                <w:szCs w:val="20"/>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lang w:val="en-US"/>
              </w:rPr>
            </w:pPr>
            <w:r w:rsidRPr="00EB1F22">
              <w:rPr>
                <w:sz w:val="20"/>
                <w:szCs w:val="20"/>
                <w:lang w:val="en-US"/>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9</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ind w:left="160"/>
              <w:jc w:val="center"/>
              <w:rPr>
                <w:sz w:val="20"/>
                <w:szCs w:val="20"/>
              </w:rPr>
            </w:pPr>
            <w:r w:rsidRPr="00EB1F22">
              <w:rPr>
                <w:sz w:val="20"/>
                <w:szCs w:val="20"/>
              </w:rPr>
              <w:t>10</w:t>
            </w:r>
          </w:p>
        </w:tc>
      </w:tr>
      <w:tr w:rsidR="00E77002" w:rsidRPr="00EB1F22" w:rsidTr="005A1057">
        <w:trPr>
          <w:cantSplit/>
          <w:trHeight w:val="411"/>
        </w:trPr>
        <w:tc>
          <w:tcPr>
            <w:tcW w:w="433"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Ввод в действие распределительных газовых сетей</w:t>
            </w:r>
          </w:p>
          <w:p w:rsidR="00E77002" w:rsidRPr="00EB1F22" w:rsidRDefault="00E77002" w:rsidP="005A1057">
            <w:pPr>
              <w:spacing w:line="230" w:lineRule="exact"/>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r w:rsidRPr="00EB1F22">
              <w:rPr>
                <w:sz w:val="20"/>
                <w:szCs w:val="20"/>
              </w:rPr>
              <w:t>0,5</w:t>
            </w:r>
          </w:p>
          <w:p w:rsidR="00E77002" w:rsidRPr="00EB1F22" w:rsidRDefault="00E77002" w:rsidP="005A1057">
            <w:pPr>
              <w:spacing w:line="230" w:lineRule="exact"/>
              <w:jc w:val="center"/>
              <w:rPr>
                <w:sz w:val="20"/>
                <w:szCs w:val="20"/>
              </w:rPr>
            </w:pPr>
          </w:p>
        </w:tc>
      </w:tr>
      <w:tr w:rsidR="00E77002" w:rsidRPr="00EB1F22" w:rsidTr="005A1057">
        <w:trPr>
          <w:cantSplit/>
          <w:trHeight w:val="730"/>
        </w:trPr>
        <w:tc>
          <w:tcPr>
            <w:tcW w:w="433"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jc w:val="both"/>
              <w:rPr>
                <w:sz w:val="20"/>
                <w:szCs w:val="20"/>
              </w:rPr>
            </w:pPr>
            <w:r w:rsidRPr="00EB1F22">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77002" w:rsidRPr="00EB1F22" w:rsidRDefault="00E77002" w:rsidP="005A1057">
            <w:pPr>
              <w:autoSpaceDE w:val="0"/>
              <w:autoSpaceDN w:val="0"/>
              <w:adjustRightInd w:val="0"/>
              <w:jc w:val="both"/>
              <w:rPr>
                <w:rFonts w:eastAsia="Calibri"/>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p>
          <w:p w:rsidR="00E77002" w:rsidRPr="00EB1F22" w:rsidRDefault="00E77002" w:rsidP="005A1057">
            <w:pPr>
              <w:pStyle w:val="73"/>
              <w:shd w:val="clear" w:color="auto" w:fill="auto"/>
              <w:spacing w:line="240" w:lineRule="auto"/>
              <w:ind w:left="160"/>
              <w:jc w:val="center"/>
              <w:rPr>
                <w:sz w:val="20"/>
                <w:szCs w:val="20"/>
                <w:lang w:val="ru-RU" w:eastAsia="ru-RU"/>
              </w:rPr>
            </w:pPr>
          </w:p>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p>
          <w:p w:rsidR="00E77002" w:rsidRPr="00EB1F22" w:rsidRDefault="00E77002" w:rsidP="005A1057">
            <w:pPr>
              <w:pStyle w:val="73"/>
              <w:shd w:val="clear" w:color="auto" w:fill="auto"/>
              <w:spacing w:line="240" w:lineRule="auto"/>
              <w:ind w:left="160"/>
              <w:jc w:val="center"/>
              <w:rPr>
                <w:sz w:val="20"/>
                <w:szCs w:val="20"/>
                <w:lang w:val="ru-RU" w:eastAsia="ru-RU"/>
              </w:rPr>
            </w:pPr>
          </w:p>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p>
          <w:p w:rsidR="00E77002" w:rsidRPr="00EB1F22" w:rsidRDefault="00E77002" w:rsidP="005A1057">
            <w:pPr>
              <w:spacing w:line="230" w:lineRule="exact"/>
              <w:jc w:val="center"/>
              <w:rPr>
                <w:sz w:val="20"/>
                <w:szCs w:val="20"/>
              </w:rPr>
            </w:pPr>
          </w:p>
          <w:p w:rsidR="00E77002" w:rsidRPr="00EB1F22" w:rsidRDefault="00E77002" w:rsidP="005A1057">
            <w:pPr>
              <w:spacing w:line="230" w:lineRule="exact"/>
              <w:jc w:val="center"/>
              <w:rPr>
                <w:sz w:val="20"/>
                <w:szCs w:val="20"/>
              </w:rPr>
            </w:pPr>
            <w:r w:rsidRPr="00EB1F22">
              <w:rPr>
                <w:sz w:val="20"/>
                <w:szCs w:val="20"/>
              </w:rPr>
              <w:t>0</w:t>
            </w:r>
          </w:p>
        </w:tc>
      </w:tr>
      <w:tr w:rsidR="00E77002" w:rsidRPr="00EB1F22" w:rsidTr="005A1057">
        <w:trPr>
          <w:cantSplit/>
          <w:trHeight w:val="1136"/>
        </w:trPr>
        <w:tc>
          <w:tcPr>
            <w:tcW w:w="433"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jc w:val="both"/>
              <w:rPr>
                <w:sz w:val="20"/>
                <w:szCs w:val="20"/>
              </w:rPr>
            </w:pPr>
            <w:r w:rsidRPr="00EB1F22">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E77002" w:rsidRPr="00EB1F22" w:rsidRDefault="00E77002" w:rsidP="005A1057">
            <w:pPr>
              <w:autoSpaceDE w:val="0"/>
              <w:autoSpaceDN w:val="0"/>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p>
          <w:p w:rsidR="00E77002" w:rsidRPr="00EB1F22" w:rsidRDefault="00E77002" w:rsidP="005A1057">
            <w:pPr>
              <w:pStyle w:val="73"/>
              <w:shd w:val="clear" w:color="auto" w:fill="auto"/>
              <w:spacing w:line="240" w:lineRule="auto"/>
              <w:ind w:left="160"/>
              <w:jc w:val="center"/>
              <w:rPr>
                <w:sz w:val="20"/>
                <w:szCs w:val="20"/>
                <w:lang w:val="ru-RU" w:eastAsia="ru-RU"/>
              </w:rPr>
            </w:pPr>
          </w:p>
          <w:p w:rsidR="00E77002" w:rsidRPr="00EB1F22" w:rsidRDefault="00E77002" w:rsidP="005A1057">
            <w:pPr>
              <w:pStyle w:val="73"/>
              <w:shd w:val="clear" w:color="auto" w:fill="auto"/>
              <w:spacing w:line="240" w:lineRule="auto"/>
              <w:rPr>
                <w:sz w:val="20"/>
                <w:szCs w:val="20"/>
                <w:lang w:val="ru-RU" w:eastAsia="ru-RU"/>
              </w:rPr>
            </w:pPr>
            <w:r w:rsidRPr="00EB1F22">
              <w:rPr>
                <w:sz w:val="20"/>
                <w:szCs w:val="20"/>
                <w:lang w:val="ru-RU" w:eastAsia="ru-RU"/>
              </w:rPr>
              <w:t xml:space="preserve">             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pStyle w:val="73"/>
              <w:shd w:val="clear" w:color="auto" w:fill="auto"/>
              <w:spacing w:line="240" w:lineRule="auto"/>
              <w:ind w:left="160"/>
              <w:jc w:val="center"/>
              <w:rPr>
                <w:sz w:val="20"/>
                <w:szCs w:val="20"/>
                <w:lang w:val="ru-RU" w:eastAsia="ru-RU"/>
              </w:rPr>
            </w:pPr>
          </w:p>
          <w:p w:rsidR="00E77002" w:rsidRPr="00EB1F22" w:rsidRDefault="00E77002" w:rsidP="005A1057">
            <w:pPr>
              <w:pStyle w:val="73"/>
              <w:shd w:val="clear" w:color="auto" w:fill="auto"/>
              <w:spacing w:line="240" w:lineRule="auto"/>
              <w:ind w:left="160"/>
              <w:jc w:val="center"/>
              <w:rPr>
                <w:sz w:val="20"/>
                <w:szCs w:val="20"/>
                <w:lang w:val="ru-RU" w:eastAsia="ru-RU"/>
              </w:rPr>
            </w:pPr>
          </w:p>
          <w:p w:rsidR="00E77002" w:rsidRPr="00EB1F22" w:rsidRDefault="00E77002" w:rsidP="005A1057">
            <w:pPr>
              <w:pStyle w:val="73"/>
              <w:shd w:val="clear" w:color="auto" w:fill="auto"/>
              <w:spacing w:line="240" w:lineRule="auto"/>
              <w:ind w:left="160"/>
              <w:jc w:val="center"/>
              <w:rPr>
                <w:sz w:val="20"/>
                <w:szCs w:val="20"/>
                <w:lang w:val="ru-RU" w:eastAsia="ru-RU"/>
              </w:rPr>
            </w:pPr>
            <w:r w:rsidRPr="00EB1F22">
              <w:rPr>
                <w:sz w:val="20"/>
                <w:szCs w:val="20"/>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30" w:lineRule="exact"/>
              <w:jc w:val="center"/>
              <w:rPr>
                <w:sz w:val="20"/>
                <w:szCs w:val="20"/>
              </w:rPr>
            </w:pPr>
          </w:p>
          <w:p w:rsidR="00E77002" w:rsidRPr="00EB1F22" w:rsidRDefault="00E77002" w:rsidP="005A1057">
            <w:pPr>
              <w:spacing w:line="230" w:lineRule="exact"/>
              <w:jc w:val="center"/>
              <w:rPr>
                <w:sz w:val="20"/>
                <w:szCs w:val="20"/>
              </w:rPr>
            </w:pPr>
          </w:p>
          <w:p w:rsidR="00E77002" w:rsidRPr="00EB1F22" w:rsidRDefault="00E77002" w:rsidP="005A1057">
            <w:pPr>
              <w:spacing w:line="230" w:lineRule="exact"/>
              <w:jc w:val="center"/>
              <w:rPr>
                <w:sz w:val="20"/>
                <w:szCs w:val="20"/>
              </w:rPr>
            </w:pPr>
            <w:r w:rsidRPr="00EB1F22">
              <w:rPr>
                <w:sz w:val="20"/>
                <w:szCs w:val="20"/>
              </w:rPr>
              <w:t>0</w:t>
            </w:r>
          </w:p>
        </w:tc>
      </w:tr>
      <w:tr w:rsidR="00E77002" w:rsidRPr="00EB1F22" w:rsidTr="005A1057">
        <w:trPr>
          <w:cantSplit/>
          <w:trHeight w:val="339"/>
        </w:trPr>
        <w:tc>
          <w:tcPr>
            <w:tcW w:w="433"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lastRenderedPageBreak/>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Ввод в действие локальных водопроводов</w:t>
            </w:r>
          </w:p>
          <w:p w:rsidR="00E77002" w:rsidRPr="00EB1F22" w:rsidRDefault="00E77002" w:rsidP="005A1057">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0</w:t>
            </w:r>
          </w:p>
        </w:tc>
      </w:tr>
      <w:tr w:rsidR="00E77002" w:rsidRPr="00EB1F22" w:rsidTr="005A1057">
        <w:trPr>
          <w:cantSplit/>
          <w:trHeight w:val="287"/>
        </w:trPr>
        <w:tc>
          <w:tcPr>
            <w:tcW w:w="433"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5</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jc w:val="both"/>
              <w:rPr>
                <w:sz w:val="20"/>
                <w:szCs w:val="20"/>
              </w:rPr>
            </w:pPr>
            <w:r w:rsidRPr="00EB1F22">
              <w:rPr>
                <w:sz w:val="20"/>
                <w:szCs w:val="20"/>
              </w:rPr>
              <w:t>Количество реализованных проектов комплексного развития сельских территорий или сельских агломераций</w:t>
            </w:r>
          </w:p>
          <w:p w:rsidR="00E77002" w:rsidRPr="00EB1F22" w:rsidRDefault="00E77002" w:rsidP="005A1057">
            <w:pPr>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 xml:space="preserve"> </w:t>
            </w:r>
          </w:p>
          <w:p w:rsidR="00E77002" w:rsidRPr="00EB1F22" w:rsidRDefault="00E77002" w:rsidP="005A1057">
            <w:pPr>
              <w:jc w:val="center"/>
              <w:rPr>
                <w:sz w:val="20"/>
                <w:szCs w:val="20"/>
              </w:rPr>
            </w:pPr>
            <w:r w:rsidRPr="00EB1F2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0</w:t>
            </w:r>
          </w:p>
        </w:tc>
      </w:tr>
      <w:tr w:rsidR="00E77002" w:rsidRPr="00EB1F22" w:rsidTr="005A1057">
        <w:trPr>
          <w:cantSplit/>
          <w:trHeight w:val="561"/>
        </w:trPr>
        <w:tc>
          <w:tcPr>
            <w:tcW w:w="433" w:type="dxa"/>
            <w:tcBorders>
              <w:top w:val="single" w:sz="4" w:space="0" w:color="auto"/>
              <w:left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6</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autoSpaceDE w:val="0"/>
              <w:autoSpaceDN w:val="0"/>
              <w:jc w:val="both"/>
              <w:rPr>
                <w:sz w:val="20"/>
                <w:szCs w:val="20"/>
              </w:rPr>
            </w:pPr>
            <w:r w:rsidRPr="00EB1F22">
              <w:rPr>
                <w:sz w:val="20"/>
                <w:szCs w:val="20"/>
              </w:rPr>
              <w:t>Количество реализованных общественно значимых проектов по благоустройству сельских территорий</w:t>
            </w:r>
          </w:p>
          <w:p w:rsidR="00E77002" w:rsidRPr="00EB1F22" w:rsidRDefault="00E77002" w:rsidP="005A1057">
            <w:pPr>
              <w:spacing w:line="226" w:lineRule="exact"/>
              <w:jc w:val="both"/>
              <w:rPr>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 xml:space="preserve"> </w:t>
            </w:r>
          </w:p>
          <w:p w:rsidR="00E77002" w:rsidRPr="00EB1F22" w:rsidRDefault="00E77002" w:rsidP="005A1057">
            <w:pPr>
              <w:jc w:val="center"/>
              <w:rPr>
                <w:sz w:val="20"/>
                <w:szCs w:val="20"/>
              </w:rPr>
            </w:pPr>
            <w:r w:rsidRPr="00EB1F2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p>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1</w:t>
            </w:r>
          </w:p>
        </w:tc>
      </w:tr>
      <w:tr w:rsidR="00E77002" w:rsidRPr="00EB1F22" w:rsidTr="005A1057">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7</w:t>
            </w:r>
          </w:p>
          <w:p w:rsidR="00E77002" w:rsidRPr="00EB1F22" w:rsidRDefault="00E77002" w:rsidP="005A1057">
            <w:pPr>
              <w:rPr>
                <w:sz w:val="20"/>
                <w:szCs w:val="20"/>
              </w:rPr>
            </w:pP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26" w:lineRule="exact"/>
              <w:jc w:val="both"/>
              <w:rPr>
                <w:sz w:val="20"/>
                <w:szCs w:val="20"/>
              </w:rPr>
            </w:pPr>
            <w:r w:rsidRPr="00EB1F22">
              <w:rPr>
                <w:sz w:val="20"/>
                <w:szCs w:val="20"/>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28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48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27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p>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10</w:t>
            </w:r>
          </w:p>
        </w:tc>
      </w:tr>
      <w:tr w:rsidR="00E77002" w:rsidRPr="00EB1F22" w:rsidTr="005A1057">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8</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26" w:lineRule="exact"/>
              <w:jc w:val="both"/>
              <w:rPr>
                <w:sz w:val="20"/>
                <w:szCs w:val="20"/>
              </w:rPr>
            </w:pPr>
            <w:r w:rsidRPr="00EB1F22">
              <w:rPr>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widowControl w:val="0"/>
              <w:tabs>
                <w:tab w:val="decimal" w:pos="72"/>
                <w:tab w:val="decimal" w:pos="618"/>
              </w:tabs>
              <w:autoSpaceDE w:val="0"/>
              <w:autoSpaceDN w:val="0"/>
              <w:adjustRightInd w:val="0"/>
              <w:jc w:val="center"/>
              <w:rPr>
                <w:sz w:val="20"/>
                <w:szCs w:val="20"/>
              </w:rPr>
            </w:pPr>
          </w:p>
          <w:p w:rsidR="00E77002" w:rsidRPr="00EB1F22" w:rsidRDefault="00E77002" w:rsidP="005A1057">
            <w:pPr>
              <w:widowControl w:val="0"/>
              <w:tabs>
                <w:tab w:val="decimal" w:pos="72"/>
                <w:tab w:val="decimal" w:pos="618"/>
              </w:tabs>
              <w:autoSpaceDE w:val="0"/>
              <w:autoSpaceDN w:val="0"/>
              <w:adjustRightInd w:val="0"/>
              <w:jc w:val="center"/>
              <w:rPr>
                <w:sz w:val="20"/>
                <w:szCs w:val="20"/>
              </w:rPr>
            </w:pPr>
            <w:r w:rsidRPr="00EB1F22">
              <w:rPr>
                <w:sz w:val="20"/>
                <w:szCs w:val="20"/>
              </w:rPr>
              <w:t>1</w:t>
            </w:r>
          </w:p>
        </w:tc>
      </w:tr>
      <w:tr w:rsidR="00E77002" w:rsidRPr="00EB1F22" w:rsidTr="005A1057">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9</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spacing w:line="226" w:lineRule="exact"/>
              <w:jc w:val="both"/>
              <w:rPr>
                <w:sz w:val="20"/>
                <w:szCs w:val="20"/>
              </w:rPr>
            </w:pPr>
            <w:r w:rsidRPr="00EB1F22">
              <w:rPr>
                <w:sz w:val="20"/>
                <w:szCs w:val="20"/>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p>
          <w:p w:rsidR="00E77002" w:rsidRPr="00EB1F22" w:rsidRDefault="00E77002" w:rsidP="005A1057">
            <w:pPr>
              <w:jc w:val="center"/>
              <w:rPr>
                <w:sz w:val="20"/>
                <w:szCs w:val="20"/>
              </w:rPr>
            </w:pPr>
            <w:r w:rsidRPr="00EB1F22">
              <w:rPr>
                <w:sz w:val="20"/>
                <w:szCs w:val="20"/>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118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E77002" w:rsidRPr="00EB1F22" w:rsidRDefault="00E77002" w:rsidP="005A1057">
            <w:pPr>
              <w:jc w:val="center"/>
              <w:rPr>
                <w:sz w:val="20"/>
                <w:szCs w:val="20"/>
              </w:rPr>
            </w:pPr>
            <w:r w:rsidRPr="00EB1F22">
              <w:rPr>
                <w:sz w:val="20"/>
                <w:szCs w:val="20"/>
              </w:rPr>
              <w:t>х</w:t>
            </w:r>
          </w:p>
        </w:tc>
      </w:tr>
    </w:tbl>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ind w:left="7513" w:hanging="142"/>
        <w:jc w:val="center"/>
        <w:rPr>
          <w:sz w:val="20"/>
          <w:szCs w:val="20"/>
        </w:rPr>
      </w:pPr>
    </w:p>
    <w:p w:rsidR="00E77002" w:rsidRPr="00EB1F22" w:rsidRDefault="00E77002" w:rsidP="00E77002">
      <w:pPr>
        <w:tabs>
          <w:tab w:val="left" w:pos="8716"/>
        </w:tabs>
        <w:jc w:val="right"/>
        <w:rPr>
          <w:sz w:val="20"/>
          <w:szCs w:val="20"/>
        </w:rPr>
      </w:pPr>
      <w:r w:rsidRPr="00EB1F22">
        <w:rPr>
          <w:sz w:val="20"/>
          <w:szCs w:val="20"/>
        </w:rPr>
        <w:t>Приложение №8</w:t>
      </w:r>
    </w:p>
    <w:p w:rsidR="00E77002" w:rsidRPr="00EB1F22" w:rsidRDefault="00E77002" w:rsidP="00E77002">
      <w:pPr>
        <w:tabs>
          <w:tab w:val="left" w:pos="8716"/>
        </w:tabs>
        <w:jc w:val="right"/>
        <w:rPr>
          <w:sz w:val="20"/>
          <w:szCs w:val="20"/>
        </w:rPr>
      </w:pPr>
      <w:r w:rsidRPr="00EB1F22">
        <w:rPr>
          <w:sz w:val="20"/>
          <w:szCs w:val="20"/>
        </w:rPr>
        <w:t xml:space="preserve"> к постановлению администрации</w:t>
      </w:r>
    </w:p>
    <w:p w:rsidR="00E77002" w:rsidRPr="00EB1F22" w:rsidRDefault="00E77002" w:rsidP="00E77002">
      <w:pPr>
        <w:tabs>
          <w:tab w:val="left" w:pos="8716"/>
        </w:tabs>
        <w:jc w:val="right"/>
        <w:rPr>
          <w:sz w:val="20"/>
          <w:szCs w:val="20"/>
        </w:rPr>
      </w:pPr>
      <w:r w:rsidRPr="00EB1F22">
        <w:rPr>
          <w:sz w:val="20"/>
          <w:szCs w:val="20"/>
        </w:rPr>
        <w:t>Аликовского района от 08.04.2021 г. № 335</w:t>
      </w:r>
    </w:p>
    <w:p w:rsidR="00E77002" w:rsidRPr="00EB1F22" w:rsidRDefault="00E77002" w:rsidP="00E77002">
      <w:pPr>
        <w:autoSpaceDE w:val="0"/>
        <w:autoSpaceDN w:val="0"/>
        <w:spacing w:line="230" w:lineRule="auto"/>
        <w:outlineLvl w:val="1"/>
        <w:rPr>
          <w:b/>
          <w:sz w:val="20"/>
          <w:szCs w:val="20"/>
        </w:rPr>
      </w:pPr>
    </w:p>
    <w:p w:rsidR="00E77002" w:rsidRPr="00EB1F22" w:rsidRDefault="00E77002" w:rsidP="00E77002">
      <w:pPr>
        <w:jc w:val="right"/>
        <w:rPr>
          <w:sz w:val="20"/>
          <w:szCs w:val="20"/>
        </w:rPr>
      </w:pPr>
      <w:r w:rsidRPr="00EB1F22">
        <w:rPr>
          <w:sz w:val="20"/>
          <w:szCs w:val="20"/>
        </w:rPr>
        <w:t>Приложение № 2</w:t>
      </w:r>
    </w:p>
    <w:p w:rsidR="00E77002" w:rsidRPr="00EB1F22" w:rsidRDefault="00E77002" w:rsidP="00E77002">
      <w:pPr>
        <w:ind w:left="9400"/>
        <w:jc w:val="right"/>
        <w:rPr>
          <w:sz w:val="20"/>
          <w:szCs w:val="20"/>
        </w:rPr>
      </w:pPr>
      <w:r w:rsidRPr="00EB1F22">
        <w:rPr>
          <w:sz w:val="20"/>
          <w:szCs w:val="20"/>
        </w:rPr>
        <w:t xml:space="preserve">к подпрограмме </w:t>
      </w:r>
      <w:r w:rsidRPr="00EB1F22">
        <w:rPr>
          <w:rFonts w:eastAsia="Calibri"/>
          <w:sz w:val="20"/>
          <w:szCs w:val="20"/>
          <w:lang w:eastAsia="en-US"/>
        </w:rPr>
        <w:t>«Создание и развитие инфраструктуры на сельских территориях</w:t>
      </w:r>
      <w:r w:rsidRPr="00EB1F22">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E77002" w:rsidRPr="00EB1F22" w:rsidRDefault="00E77002" w:rsidP="00E77002">
      <w:pPr>
        <w:autoSpaceDE w:val="0"/>
        <w:autoSpaceDN w:val="0"/>
        <w:spacing w:line="230" w:lineRule="auto"/>
        <w:outlineLvl w:val="1"/>
        <w:rPr>
          <w:b/>
          <w:sz w:val="20"/>
          <w:szCs w:val="20"/>
        </w:rPr>
      </w:pPr>
    </w:p>
    <w:p w:rsidR="00E77002" w:rsidRPr="00EB1F22" w:rsidRDefault="00E77002" w:rsidP="00E77002">
      <w:pPr>
        <w:autoSpaceDE w:val="0"/>
        <w:autoSpaceDN w:val="0"/>
        <w:adjustRightInd w:val="0"/>
        <w:ind w:firstLine="709"/>
        <w:jc w:val="center"/>
        <w:rPr>
          <w:color w:val="000000"/>
          <w:sz w:val="20"/>
          <w:szCs w:val="20"/>
        </w:rPr>
      </w:pPr>
    </w:p>
    <w:p w:rsidR="00E77002" w:rsidRPr="00EB1F22" w:rsidRDefault="00E77002" w:rsidP="00E77002">
      <w:pPr>
        <w:autoSpaceDE w:val="0"/>
        <w:autoSpaceDN w:val="0"/>
        <w:adjustRightInd w:val="0"/>
        <w:ind w:firstLine="709"/>
        <w:jc w:val="center"/>
        <w:rPr>
          <w:b/>
          <w:bCs/>
          <w:color w:val="000000"/>
          <w:sz w:val="20"/>
          <w:szCs w:val="20"/>
        </w:rPr>
      </w:pPr>
      <w:r w:rsidRPr="00EB1F22">
        <w:rPr>
          <w:color w:val="000000"/>
          <w:sz w:val="20"/>
          <w:szCs w:val="20"/>
        </w:rPr>
        <w:t>Ресурсное обеспечение реализации подпрограммы «</w:t>
      </w:r>
      <w:r w:rsidRPr="00EB1F22">
        <w:rPr>
          <w:rFonts w:eastAsia="Calibri"/>
          <w:sz w:val="20"/>
          <w:szCs w:val="20"/>
          <w:lang w:eastAsia="en-US"/>
        </w:rPr>
        <w:t>Создание и развитие инфраструктуры на сельских территориях</w:t>
      </w:r>
      <w:r w:rsidRPr="00EB1F22">
        <w:rPr>
          <w:color w:val="000000"/>
          <w:sz w:val="20"/>
          <w:szCs w:val="20"/>
        </w:rPr>
        <w:t xml:space="preserve">»   Муниципальной программы Аликовского района </w:t>
      </w:r>
    </w:p>
    <w:p w:rsidR="00E77002" w:rsidRPr="00EB1F22" w:rsidRDefault="00E77002" w:rsidP="00E77002">
      <w:pPr>
        <w:autoSpaceDE w:val="0"/>
        <w:autoSpaceDN w:val="0"/>
        <w:adjustRightInd w:val="0"/>
        <w:ind w:firstLine="709"/>
        <w:jc w:val="center"/>
        <w:rPr>
          <w:b/>
          <w:bCs/>
          <w:color w:val="000000"/>
          <w:sz w:val="20"/>
          <w:szCs w:val="20"/>
        </w:rPr>
      </w:pPr>
      <w:r w:rsidRPr="00EB1F22">
        <w:rPr>
          <w:b/>
          <w:bCs/>
          <w:color w:val="000000"/>
          <w:sz w:val="20"/>
          <w:szCs w:val="20"/>
        </w:rPr>
        <w:t>«Комплексное развитие сельских территорий Аликовского района Чувашской Республики»</w:t>
      </w:r>
    </w:p>
    <w:p w:rsidR="00E77002" w:rsidRPr="00EB1F22" w:rsidRDefault="00E77002" w:rsidP="00E77002">
      <w:pPr>
        <w:jc w:val="center"/>
        <w:rPr>
          <w:sz w:val="20"/>
          <w:szCs w:val="20"/>
        </w:rPr>
      </w:pPr>
      <w:r w:rsidRPr="00EB1F22">
        <w:rPr>
          <w:bCs/>
          <w:color w:val="000000"/>
          <w:sz w:val="20"/>
          <w:szCs w:val="20"/>
        </w:rPr>
        <w:t>за счет всех источников финансирования</w:t>
      </w:r>
    </w:p>
    <w:p w:rsidR="00E77002" w:rsidRPr="00EB1F22" w:rsidRDefault="00E77002" w:rsidP="00E77002">
      <w:pPr>
        <w:widowControl w:val="0"/>
        <w:autoSpaceDE w:val="0"/>
        <w:autoSpaceDN w:val="0"/>
        <w:adjustRightInd w:val="0"/>
        <w:jc w:val="center"/>
        <w:rPr>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7"/>
        <w:gridCol w:w="1545"/>
        <w:gridCol w:w="1541"/>
        <w:gridCol w:w="1264"/>
        <w:gridCol w:w="985"/>
        <w:gridCol w:w="663"/>
        <w:gridCol w:w="663"/>
        <w:gridCol w:w="663"/>
        <w:gridCol w:w="648"/>
        <w:gridCol w:w="15"/>
        <w:gridCol w:w="921"/>
        <w:gridCol w:w="919"/>
        <w:gridCol w:w="919"/>
        <w:gridCol w:w="919"/>
        <w:gridCol w:w="919"/>
        <w:gridCol w:w="913"/>
      </w:tblGrid>
      <w:tr w:rsidR="00E77002" w:rsidRPr="00EB1F22" w:rsidTr="005A1057">
        <w:trPr>
          <w:cantSplit/>
          <w:trHeight w:val="386"/>
        </w:trPr>
        <w:tc>
          <w:tcPr>
            <w:tcW w:w="357" w:type="pct"/>
            <w:vMerge w:val="restart"/>
          </w:tcPr>
          <w:p w:rsidR="00E77002" w:rsidRPr="00EB1F22" w:rsidRDefault="00E77002" w:rsidP="005A1057">
            <w:pPr>
              <w:widowControl w:val="0"/>
              <w:autoSpaceDE w:val="0"/>
              <w:autoSpaceDN w:val="0"/>
              <w:adjustRightInd w:val="0"/>
              <w:jc w:val="center"/>
              <w:rPr>
                <w:sz w:val="20"/>
                <w:szCs w:val="20"/>
              </w:rPr>
            </w:pPr>
            <w:r w:rsidRPr="00EB1F22">
              <w:rPr>
                <w:b/>
                <w:sz w:val="20"/>
                <w:szCs w:val="20"/>
              </w:rPr>
              <w:t xml:space="preserve"> </w:t>
            </w:r>
            <w:r w:rsidRPr="00EB1F22">
              <w:rPr>
                <w:sz w:val="20"/>
                <w:szCs w:val="20"/>
              </w:rPr>
              <w:t>Статус</w:t>
            </w:r>
          </w:p>
        </w:tc>
        <w:tc>
          <w:tcPr>
            <w:tcW w:w="532"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Наименование муниципальной программы (подпрограммы) Аликовского района (основного мероприятия)</w:t>
            </w:r>
          </w:p>
        </w:tc>
        <w:tc>
          <w:tcPr>
            <w:tcW w:w="530"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Задача муниципальной программы</w:t>
            </w:r>
          </w:p>
          <w:p w:rsidR="00E77002" w:rsidRPr="00EB1F22" w:rsidRDefault="00E77002" w:rsidP="005A1057">
            <w:pPr>
              <w:widowControl w:val="0"/>
              <w:autoSpaceDE w:val="0"/>
              <w:autoSpaceDN w:val="0"/>
              <w:adjustRightInd w:val="0"/>
              <w:jc w:val="center"/>
              <w:rPr>
                <w:sz w:val="20"/>
                <w:szCs w:val="20"/>
              </w:rPr>
            </w:pPr>
            <w:r w:rsidRPr="00EB1F22">
              <w:rPr>
                <w:sz w:val="20"/>
                <w:szCs w:val="20"/>
              </w:rPr>
              <w:t>(подпрограммы) Аликовского района</w:t>
            </w:r>
          </w:p>
        </w:tc>
        <w:tc>
          <w:tcPr>
            <w:tcW w:w="435"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Ответственный исполнитель, соисполнитель, участники</w:t>
            </w:r>
          </w:p>
        </w:tc>
        <w:tc>
          <w:tcPr>
            <w:tcW w:w="339"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 xml:space="preserve">Источники </w:t>
            </w:r>
            <w:r w:rsidRPr="00EB1F22">
              <w:rPr>
                <w:sz w:val="20"/>
                <w:szCs w:val="20"/>
              </w:rPr>
              <w:br/>
              <w:t>финансирования</w:t>
            </w:r>
          </w:p>
        </w:tc>
        <w:tc>
          <w:tcPr>
            <w:tcW w:w="912" w:type="pct"/>
            <w:gridSpan w:val="5"/>
          </w:tcPr>
          <w:p w:rsidR="00E77002" w:rsidRPr="00EB1F22" w:rsidRDefault="00E77002" w:rsidP="005A1057">
            <w:pPr>
              <w:widowControl w:val="0"/>
              <w:autoSpaceDE w:val="0"/>
              <w:autoSpaceDN w:val="0"/>
              <w:adjustRightInd w:val="0"/>
              <w:jc w:val="center"/>
              <w:rPr>
                <w:sz w:val="20"/>
                <w:szCs w:val="20"/>
              </w:rPr>
            </w:pPr>
            <w:r w:rsidRPr="00EB1F22">
              <w:rPr>
                <w:sz w:val="20"/>
                <w:szCs w:val="20"/>
              </w:rPr>
              <w:t>Код бюджетной классификации</w:t>
            </w:r>
          </w:p>
          <w:p w:rsidR="00E77002" w:rsidRPr="00EB1F22" w:rsidRDefault="00E77002" w:rsidP="005A1057">
            <w:pPr>
              <w:widowControl w:val="0"/>
              <w:autoSpaceDE w:val="0"/>
              <w:autoSpaceDN w:val="0"/>
              <w:adjustRightInd w:val="0"/>
              <w:jc w:val="center"/>
              <w:rPr>
                <w:sz w:val="20"/>
                <w:szCs w:val="20"/>
              </w:rPr>
            </w:pPr>
            <w:r w:rsidRPr="00EB1F22">
              <w:rPr>
                <w:sz w:val="20"/>
                <w:szCs w:val="20"/>
              </w:rPr>
              <w:t xml:space="preserve"> </w:t>
            </w:r>
          </w:p>
        </w:tc>
        <w:tc>
          <w:tcPr>
            <w:tcW w:w="1895" w:type="pct"/>
            <w:gridSpan w:val="6"/>
          </w:tcPr>
          <w:p w:rsidR="00E77002" w:rsidRPr="00EB1F22" w:rsidRDefault="00E77002" w:rsidP="005A1057">
            <w:pPr>
              <w:widowControl w:val="0"/>
              <w:autoSpaceDE w:val="0"/>
              <w:autoSpaceDN w:val="0"/>
              <w:adjustRightInd w:val="0"/>
              <w:jc w:val="center"/>
              <w:rPr>
                <w:sz w:val="20"/>
                <w:szCs w:val="20"/>
              </w:rPr>
            </w:pPr>
            <w:r w:rsidRPr="00EB1F22">
              <w:rPr>
                <w:sz w:val="20"/>
                <w:szCs w:val="20"/>
              </w:rPr>
              <w:t>Расходы по годам, тыс. рублей</w:t>
            </w:r>
          </w:p>
        </w:tc>
      </w:tr>
      <w:tr w:rsidR="00E77002" w:rsidRPr="00EB1F22" w:rsidTr="005A1057">
        <w:trPr>
          <w:cantSplit/>
          <w:trHeight w:val="2094"/>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vMerge/>
            <w:vAlign w:val="center"/>
          </w:tcPr>
          <w:p w:rsidR="00E77002" w:rsidRPr="00EB1F22" w:rsidRDefault="00E77002" w:rsidP="005A1057">
            <w:pPr>
              <w:rPr>
                <w:sz w:val="20"/>
                <w:szCs w:val="20"/>
              </w:rPr>
            </w:pPr>
          </w:p>
        </w:tc>
        <w:tc>
          <w:tcPr>
            <w:tcW w:w="228" w:type="pct"/>
          </w:tcPr>
          <w:p w:rsidR="00E77002" w:rsidRPr="00EB1F22" w:rsidRDefault="00E77002" w:rsidP="005A1057">
            <w:pPr>
              <w:pStyle w:val="xl76"/>
              <w:widowControl w:val="0"/>
              <w:autoSpaceDE w:val="0"/>
              <w:autoSpaceDN w:val="0"/>
              <w:adjustRightInd w:val="0"/>
              <w:spacing w:before="0" w:beforeAutospacing="0" w:after="0" w:afterAutospacing="0"/>
              <w:rPr>
                <w:sz w:val="20"/>
                <w:szCs w:val="20"/>
              </w:rPr>
            </w:pPr>
            <w:r w:rsidRPr="00EB1F22">
              <w:rPr>
                <w:sz w:val="20"/>
                <w:szCs w:val="20"/>
              </w:rPr>
              <w:t>главный распорядитель бюджетных средств</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раздел, подраздел</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целевая статья расходов</w:t>
            </w:r>
          </w:p>
        </w:tc>
        <w:tc>
          <w:tcPr>
            <w:tcW w:w="228" w:type="pct"/>
            <w:gridSpan w:val="2"/>
          </w:tcPr>
          <w:p w:rsidR="00E77002" w:rsidRPr="00EB1F22" w:rsidRDefault="00E77002" w:rsidP="005A1057">
            <w:pPr>
              <w:widowControl w:val="0"/>
              <w:autoSpaceDE w:val="0"/>
              <w:autoSpaceDN w:val="0"/>
              <w:adjustRightInd w:val="0"/>
              <w:jc w:val="center"/>
              <w:rPr>
                <w:sz w:val="20"/>
                <w:szCs w:val="20"/>
              </w:rPr>
            </w:pPr>
            <w:r w:rsidRPr="00EB1F22">
              <w:rPr>
                <w:sz w:val="20"/>
                <w:szCs w:val="20"/>
              </w:rPr>
              <w:t>группа (подгруппа) вида расходов</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2020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2021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2022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2023 год</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2024 год</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2025 год</w:t>
            </w:r>
          </w:p>
        </w:tc>
      </w:tr>
      <w:tr w:rsidR="00E77002" w:rsidRPr="00EB1F22" w:rsidTr="005A1057">
        <w:trPr>
          <w:cantSplit/>
          <w:trHeight w:val="20"/>
        </w:trPr>
        <w:tc>
          <w:tcPr>
            <w:tcW w:w="35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w:t>
            </w:r>
          </w:p>
        </w:tc>
        <w:tc>
          <w:tcPr>
            <w:tcW w:w="532"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w:t>
            </w:r>
          </w:p>
        </w:tc>
        <w:tc>
          <w:tcPr>
            <w:tcW w:w="530"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3</w:t>
            </w:r>
          </w:p>
        </w:tc>
        <w:tc>
          <w:tcPr>
            <w:tcW w:w="435"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w:t>
            </w:r>
          </w:p>
        </w:tc>
        <w:tc>
          <w:tcPr>
            <w:tcW w:w="339"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5</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6</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7</w:t>
            </w:r>
          </w:p>
        </w:tc>
        <w:tc>
          <w:tcPr>
            <w:tcW w:w="2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8</w:t>
            </w:r>
          </w:p>
        </w:tc>
        <w:tc>
          <w:tcPr>
            <w:tcW w:w="228" w:type="pct"/>
            <w:gridSpan w:val="2"/>
          </w:tcPr>
          <w:p w:rsidR="00E77002" w:rsidRPr="00EB1F22" w:rsidRDefault="00E77002" w:rsidP="005A1057">
            <w:pPr>
              <w:widowControl w:val="0"/>
              <w:autoSpaceDE w:val="0"/>
              <w:autoSpaceDN w:val="0"/>
              <w:adjustRightInd w:val="0"/>
              <w:jc w:val="center"/>
              <w:rPr>
                <w:sz w:val="20"/>
                <w:szCs w:val="20"/>
              </w:rPr>
            </w:pPr>
            <w:r w:rsidRPr="00EB1F22">
              <w:rPr>
                <w:sz w:val="20"/>
                <w:szCs w:val="20"/>
              </w:rPr>
              <w:t>9</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11</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12</w:t>
            </w:r>
          </w:p>
        </w:tc>
        <w:tc>
          <w:tcPr>
            <w:tcW w:w="316"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13</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14</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15</w:t>
            </w:r>
          </w:p>
        </w:tc>
      </w:tr>
      <w:tr w:rsidR="00E77002" w:rsidRPr="00EB1F22" w:rsidTr="005A1057">
        <w:trPr>
          <w:cantSplit/>
          <w:trHeight w:val="20"/>
        </w:trPr>
        <w:tc>
          <w:tcPr>
            <w:tcW w:w="357" w:type="pct"/>
            <w:vMerge w:val="restart"/>
          </w:tcPr>
          <w:p w:rsidR="00E77002" w:rsidRPr="00EB1F22" w:rsidRDefault="00E77002" w:rsidP="005A1057">
            <w:pPr>
              <w:pStyle w:val="6"/>
              <w:widowControl w:val="0"/>
              <w:rPr>
                <w:sz w:val="20"/>
                <w:szCs w:val="20"/>
              </w:rPr>
            </w:pPr>
            <w:r w:rsidRPr="00EB1F22">
              <w:rPr>
                <w:sz w:val="20"/>
                <w:szCs w:val="20"/>
              </w:rPr>
              <w:t>Подпрограмма 2</w:t>
            </w:r>
          </w:p>
        </w:tc>
        <w:tc>
          <w:tcPr>
            <w:tcW w:w="532" w:type="pct"/>
            <w:vMerge w:val="restart"/>
          </w:tcPr>
          <w:p w:rsidR="00E77002" w:rsidRPr="00EB1F22" w:rsidRDefault="00E77002" w:rsidP="005A1057">
            <w:pPr>
              <w:widowControl w:val="0"/>
              <w:autoSpaceDE w:val="0"/>
              <w:autoSpaceDN w:val="0"/>
              <w:adjustRightInd w:val="0"/>
              <w:rPr>
                <w:b/>
                <w:bCs/>
                <w:sz w:val="20"/>
                <w:szCs w:val="20"/>
              </w:rPr>
            </w:pPr>
            <w:r w:rsidRPr="00EB1F22">
              <w:rPr>
                <w:b/>
                <w:sz w:val="20"/>
                <w:szCs w:val="20"/>
              </w:rPr>
              <w:t xml:space="preserve">«Создание и развитие инфраструктуры на сельских </w:t>
            </w:r>
            <w:r w:rsidRPr="00EB1F22">
              <w:rPr>
                <w:b/>
                <w:sz w:val="20"/>
                <w:szCs w:val="20"/>
              </w:rPr>
              <w:lastRenderedPageBreak/>
              <w:t>территориях»</w:t>
            </w:r>
          </w:p>
        </w:tc>
        <w:tc>
          <w:tcPr>
            <w:tcW w:w="530" w:type="pct"/>
            <w:vMerge w:val="restart"/>
          </w:tcPr>
          <w:p w:rsidR="00E77002" w:rsidRPr="00EB1F22" w:rsidRDefault="00E77002" w:rsidP="005A1057">
            <w:pPr>
              <w:autoSpaceDE w:val="0"/>
              <w:autoSpaceDN w:val="0"/>
              <w:jc w:val="both"/>
              <w:rPr>
                <w:rFonts w:eastAsia="Calibri"/>
                <w:bCs/>
                <w:sz w:val="20"/>
                <w:szCs w:val="20"/>
                <w:lang w:eastAsia="en-US"/>
              </w:rPr>
            </w:pPr>
            <w:r w:rsidRPr="00EB1F22">
              <w:rPr>
                <w:rFonts w:eastAsia="Calibri"/>
                <w:bCs/>
                <w:sz w:val="20"/>
                <w:szCs w:val="20"/>
                <w:lang w:eastAsia="en-US"/>
              </w:rPr>
              <w:lastRenderedPageBreak/>
              <w:t>Развитие инженерной и социальной инфраструктур</w:t>
            </w:r>
            <w:r w:rsidRPr="00EB1F22">
              <w:rPr>
                <w:rFonts w:eastAsia="Calibri"/>
                <w:bCs/>
                <w:sz w:val="20"/>
                <w:szCs w:val="20"/>
                <w:lang w:eastAsia="en-US"/>
              </w:rPr>
              <w:lastRenderedPageBreak/>
              <w:t>ы на сельских территориях;</w:t>
            </w:r>
          </w:p>
          <w:p w:rsidR="00E77002" w:rsidRPr="00EB1F22" w:rsidRDefault="00E77002" w:rsidP="005A1057">
            <w:pPr>
              <w:autoSpaceDE w:val="0"/>
              <w:autoSpaceDN w:val="0"/>
              <w:jc w:val="both"/>
              <w:rPr>
                <w:rFonts w:eastAsia="Calibri"/>
                <w:bCs/>
                <w:sz w:val="20"/>
                <w:szCs w:val="20"/>
                <w:lang w:eastAsia="en-US"/>
              </w:rPr>
            </w:pPr>
            <w:r w:rsidRPr="00EB1F22">
              <w:rPr>
                <w:rFonts w:eastAsia="Calibri"/>
                <w:bCs/>
                <w:sz w:val="20"/>
                <w:szCs w:val="20"/>
                <w:lang w:eastAsia="en-US"/>
              </w:rPr>
              <w:t>развитие транспортной инфраструктуры на сельских территориях;</w:t>
            </w:r>
          </w:p>
          <w:p w:rsidR="00E77002" w:rsidRPr="00EB1F22" w:rsidRDefault="00E77002" w:rsidP="005A1057">
            <w:pPr>
              <w:autoSpaceDE w:val="0"/>
              <w:autoSpaceDN w:val="0"/>
              <w:adjustRightInd w:val="0"/>
              <w:jc w:val="both"/>
              <w:rPr>
                <w:rFonts w:eastAsia="Calibri"/>
                <w:bCs/>
                <w:sz w:val="20"/>
                <w:szCs w:val="20"/>
                <w:lang w:val="en-US" w:eastAsia="en-US"/>
              </w:rPr>
            </w:pPr>
            <w:r w:rsidRPr="00EB1F22">
              <w:rPr>
                <w:rFonts w:eastAsia="Calibri"/>
                <w:bCs/>
                <w:sz w:val="20"/>
                <w:szCs w:val="20"/>
                <w:lang w:eastAsia="en-US"/>
              </w:rPr>
              <w:t>благоустройство сельских территорий</w:t>
            </w:r>
          </w:p>
          <w:p w:rsidR="00E77002" w:rsidRPr="00EB1F22" w:rsidRDefault="00E77002" w:rsidP="005A1057">
            <w:pPr>
              <w:rPr>
                <w:b/>
                <w:bCs/>
                <w:sz w:val="20"/>
                <w:szCs w:val="20"/>
              </w:rPr>
            </w:pPr>
          </w:p>
        </w:tc>
        <w:tc>
          <w:tcPr>
            <w:tcW w:w="435" w:type="pct"/>
            <w:vMerge w:val="restart"/>
          </w:tcPr>
          <w:p w:rsidR="00E77002" w:rsidRPr="00EB1F22" w:rsidRDefault="00E77002" w:rsidP="005A1057">
            <w:pPr>
              <w:pStyle w:val="a20"/>
              <w:rPr>
                <w:color w:val="000000"/>
                <w:sz w:val="20"/>
                <w:szCs w:val="20"/>
              </w:rPr>
            </w:pPr>
            <w:r w:rsidRPr="00EB1F22">
              <w:rPr>
                <w:color w:val="000000"/>
                <w:sz w:val="20"/>
                <w:szCs w:val="20"/>
              </w:rPr>
              <w:lastRenderedPageBreak/>
              <w:t xml:space="preserve">Администрация Аликовского района </w:t>
            </w:r>
            <w:r w:rsidRPr="00EB1F22">
              <w:rPr>
                <w:color w:val="000000"/>
                <w:sz w:val="20"/>
                <w:szCs w:val="20"/>
              </w:rPr>
              <w:lastRenderedPageBreak/>
              <w:t xml:space="preserve">Чувашской Республики, </w:t>
            </w:r>
            <w:r w:rsidRPr="00EB1F22">
              <w:rPr>
                <w:sz w:val="20"/>
                <w:szCs w:val="20"/>
              </w:rPr>
              <w:t>отдел строительства, жилищно-коммунального хозяйства,    дорожного хозяйства, транспорта и связи  администрации Аликовского района,</w:t>
            </w:r>
            <w:r w:rsidRPr="00EB1F22">
              <w:rPr>
                <w:color w:val="000000"/>
                <w:sz w:val="20"/>
                <w:szCs w:val="20"/>
              </w:rPr>
              <w:t xml:space="preserve"> администрации сельских поселений  Аликовского района (по согласованию)</w:t>
            </w:r>
          </w:p>
          <w:p w:rsidR="00E77002" w:rsidRPr="00EB1F22" w:rsidRDefault="00E77002" w:rsidP="005A1057">
            <w:pPr>
              <w:widowControl w:val="0"/>
              <w:autoSpaceDE w:val="0"/>
              <w:autoSpaceDN w:val="0"/>
              <w:adjustRightInd w:val="0"/>
              <w:rPr>
                <w:b/>
                <w:bCs/>
                <w:sz w:val="20"/>
                <w:szCs w:val="20"/>
              </w:rPr>
            </w:pPr>
          </w:p>
        </w:tc>
        <w:tc>
          <w:tcPr>
            <w:tcW w:w="339" w:type="pct"/>
          </w:tcPr>
          <w:p w:rsidR="00E77002" w:rsidRPr="00EB1F22" w:rsidRDefault="00E77002" w:rsidP="005A1057">
            <w:pPr>
              <w:widowControl w:val="0"/>
              <w:autoSpaceDE w:val="0"/>
              <w:autoSpaceDN w:val="0"/>
              <w:adjustRightInd w:val="0"/>
              <w:rPr>
                <w:b/>
                <w:sz w:val="20"/>
                <w:szCs w:val="20"/>
              </w:rPr>
            </w:pPr>
            <w:r w:rsidRPr="00EB1F22">
              <w:rPr>
                <w:b/>
                <w:sz w:val="20"/>
                <w:szCs w:val="20"/>
              </w:rPr>
              <w:lastRenderedPageBreak/>
              <w:t xml:space="preserve">всего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rPr>
                <w:b/>
                <w:bCs/>
                <w:sz w:val="20"/>
                <w:szCs w:val="20"/>
              </w:rPr>
            </w:pPr>
            <w:r w:rsidRPr="00EB1F22">
              <w:rPr>
                <w:b/>
                <w:bCs/>
                <w:sz w:val="20"/>
                <w:szCs w:val="20"/>
              </w:rPr>
              <w:t>96817,81</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49516,89</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1150,22</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2749,01</w:t>
            </w:r>
          </w:p>
        </w:tc>
        <w:tc>
          <w:tcPr>
            <w:tcW w:w="316"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4"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федеральный бюджет </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564,8</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961,5</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республиканский бюджет Чувашской Республики </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80507,58</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38441,31</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4398,45</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565,69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4037,56</w:t>
            </w:r>
          </w:p>
        </w:tc>
        <w:tc>
          <w:tcPr>
            <w:tcW w:w="316"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  6884,9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1150,2</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EB1F22">
              <w:rPr>
                <w:sz w:val="20"/>
                <w:szCs w:val="20"/>
              </w:rPr>
              <w:t>2749,01</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10"/>
        </w:trPr>
        <w:tc>
          <w:tcPr>
            <w:tcW w:w="357" w:type="pct"/>
            <w:vMerge/>
            <w:vAlign w:val="center"/>
          </w:tcPr>
          <w:p w:rsidR="00E77002" w:rsidRPr="00EB1F22" w:rsidRDefault="00E77002" w:rsidP="005A1057">
            <w:pPr>
              <w:rPr>
                <w:b/>
                <w:bCs/>
                <w:sz w:val="20"/>
                <w:szCs w:val="20"/>
              </w:rPr>
            </w:pPr>
          </w:p>
        </w:tc>
        <w:tc>
          <w:tcPr>
            <w:tcW w:w="532" w:type="pct"/>
            <w:vMerge/>
            <w:vAlign w:val="center"/>
          </w:tcPr>
          <w:p w:rsidR="00E77002" w:rsidRPr="00EB1F22" w:rsidRDefault="00E77002" w:rsidP="005A1057">
            <w:pPr>
              <w:rPr>
                <w:b/>
                <w:bCs/>
                <w:sz w:val="20"/>
                <w:szCs w:val="20"/>
              </w:rPr>
            </w:pPr>
          </w:p>
        </w:tc>
        <w:tc>
          <w:tcPr>
            <w:tcW w:w="530" w:type="pct"/>
            <w:vMerge/>
            <w:vAlign w:val="center"/>
          </w:tcPr>
          <w:p w:rsidR="00E77002" w:rsidRPr="00EB1F22" w:rsidRDefault="00E77002" w:rsidP="005A1057">
            <w:pPr>
              <w:rPr>
                <w:b/>
                <w:bCs/>
                <w:sz w:val="20"/>
                <w:szCs w:val="20"/>
              </w:rPr>
            </w:pPr>
          </w:p>
        </w:tc>
        <w:tc>
          <w:tcPr>
            <w:tcW w:w="435" w:type="pct"/>
            <w:vMerge/>
            <w:vAlign w:val="center"/>
          </w:tcPr>
          <w:p w:rsidR="00E77002" w:rsidRPr="00EB1F22" w:rsidRDefault="00E77002" w:rsidP="005A1057">
            <w:pPr>
              <w:rPr>
                <w:b/>
                <w:bCs/>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 xml:space="preserve">внебюджетные источники </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7309,42</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2663,49</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122"/>
        </w:trPr>
        <w:tc>
          <w:tcPr>
            <w:tcW w:w="357" w:type="pct"/>
            <w:vMerge w:val="restart"/>
          </w:tcPr>
          <w:p w:rsidR="00E77002" w:rsidRPr="00EB1F22" w:rsidRDefault="00E77002" w:rsidP="005A1057">
            <w:pPr>
              <w:widowControl w:val="0"/>
              <w:autoSpaceDE w:val="0"/>
              <w:autoSpaceDN w:val="0"/>
              <w:adjustRightInd w:val="0"/>
              <w:rPr>
                <w:sz w:val="20"/>
                <w:szCs w:val="20"/>
              </w:rPr>
            </w:pPr>
            <w:r w:rsidRPr="00EB1F22">
              <w:rPr>
                <w:b/>
                <w:bCs/>
                <w:sz w:val="20"/>
                <w:szCs w:val="20"/>
              </w:rPr>
              <w:t>Основное мероприятие 1</w:t>
            </w:r>
          </w:p>
        </w:tc>
        <w:tc>
          <w:tcPr>
            <w:tcW w:w="532" w:type="pct"/>
            <w:vMerge w:val="restart"/>
          </w:tcPr>
          <w:p w:rsidR="00E77002" w:rsidRPr="00EB1F22" w:rsidRDefault="00E77002" w:rsidP="005A1057">
            <w:pPr>
              <w:widowControl w:val="0"/>
              <w:autoSpaceDE w:val="0"/>
              <w:autoSpaceDN w:val="0"/>
              <w:adjustRightInd w:val="0"/>
              <w:rPr>
                <w:sz w:val="20"/>
                <w:szCs w:val="20"/>
              </w:rPr>
            </w:pPr>
            <w:r w:rsidRPr="00EB1F22">
              <w:rPr>
                <w:sz w:val="20"/>
                <w:szCs w:val="20"/>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w:t>
            </w:r>
            <w:r w:rsidRPr="00EB1F22">
              <w:rPr>
                <w:sz w:val="20"/>
                <w:szCs w:val="20"/>
              </w:rPr>
              <w:lastRenderedPageBreak/>
              <w:t>реконструкция автомобильных дорог»</w:t>
            </w:r>
          </w:p>
        </w:tc>
        <w:tc>
          <w:tcPr>
            <w:tcW w:w="530" w:type="pct"/>
            <w:vMerge w:val="restart"/>
          </w:tcPr>
          <w:p w:rsidR="00E77002" w:rsidRPr="00EB1F22" w:rsidRDefault="00E77002" w:rsidP="005A1057">
            <w:pPr>
              <w:widowControl w:val="0"/>
              <w:autoSpaceDE w:val="0"/>
              <w:autoSpaceDN w:val="0"/>
              <w:adjustRightInd w:val="0"/>
              <w:rPr>
                <w:sz w:val="20"/>
                <w:szCs w:val="20"/>
              </w:rPr>
            </w:pPr>
          </w:p>
        </w:tc>
        <w:tc>
          <w:tcPr>
            <w:tcW w:w="435" w:type="pct"/>
            <w:vMerge w:val="restart"/>
          </w:tcPr>
          <w:p w:rsidR="00E77002" w:rsidRPr="00EB1F22" w:rsidRDefault="00E77002" w:rsidP="005A1057">
            <w:pPr>
              <w:widowControl w:val="0"/>
              <w:autoSpaceDE w:val="0"/>
              <w:autoSpaceDN w:val="0"/>
              <w:adjustRightInd w:val="0"/>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всего</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82681,11</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48479,99</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1150,22</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2749,01</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r>
      <w:tr w:rsidR="00E77002" w:rsidRPr="00EB1F22" w:rsidTr="005A1057">
        <w:trPr>
          <w:cantSplit/>
          <w:trHeight w:val="240"/>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rPr>
                <w:sz w:val="20"/>
                <w:szCs w:val="20"/>
              </w:rPr>
            </w:pPr>
          </w:p>
          <w:p w:rsidR="00E77002" w:rsidRPr="00EB1F22" w:rsidRDefault="00E77002" w:rsidP="005A1057">
            <w:pPr>
              <w:widowControl w:val="0"/>
              <w:autoSpaceDE w:val="0"/>
              <w:autoSpaceDN w:val="0"/>
              <w:adjustRightInd w:val="0"/>
              <w:jc w:val="center"/>
              <w:rPr>
                <w:bCs/>
                <w:sz w:val="20"/>
                <w:szCs w:val="20"/>
              </w:rPr>
            </w:pPr>
            <w:r w:rsidRPr="00EB1F22">
              <w:rPr>
                <w:bCs/>
                <w:sz w:val="20"/>
                <w:szCs w:val="20"/>
                <w:lang w:val="en-US"/>
              </w:rPr>
              <w:t>0</w:t>
            </w:r>
            <w:r w:rsidRPr="00EB1F22">
              <w:rPr>
                <w:bCs/>
                <w:sz w:val="20"/>
                <w:szCs w:val="20"/>
              </w:rPr>
              <w:t>502</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lang w:val="en-US"/>
              </w:rPr>
              <w:t>A6201L5764</w:t>
            </w:r>
          </w:p>
          <w:p w:rsidR="00E77002" w:rsidRPr="00EB1F22" w:rsidRDefault="00E77002" w:rsidP="005A1057">
            <w:pPr>
              <w:widowControl w:val="0"/>
              <w:autoSpaceDE w:val="0"/>
              <w:autoSpaceDN w:val="0"/>
              <w:adjustRightInd w:val="0"/>
              <w:jc w:val="center"/>
              <w:rPr>
                <w:b/>
                <w:bCs/>
                <w:sz w:val="20"/>
                <w:szCs w:val="20"/>
              </w:rPr>
            </w:pPr>
          </w:p>
        </w:tc>
        <w:tc>
          <w:tcPr>
            <w:tcW w:w="228" w:type="pct"/>
            <w:gridSpan w:val="2"/>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lang w:val="en-US"/>
              </w:rPr>
              <w:t>244</w:t>
            </w:r>
            <w:r w:rsidRPr="00EB1F22">
              <w:rPr>
                <w:bCs/>
                <w:sz w:val="20"/>
                <w:szCs w:val="20"/>
              </w:rPr>
              <w:t>,</w:t>
            </w:r>
          </w:p>
          <w:p w:rsidR="00E77002" w:rsidRPr="00EB1F22" w:rsidRDefault="00E77002" w:rsidP="005A1057">
            <w:pPr>
              <w:widowControl w:val="0"/>
              <w:autoSpaceDE w:val="0"/>
              <w:autoSpaceDN w:val="0"/>
              <w:adjustRightInd w:val="0"/>
              <w:rPr>
                <w:b/>
                <w:bCs/>
                <w:sz w:val="20"/>
                <w:szCs w:val="20"/>
              </w:rPr>
            </w:pPr>
            <w:r w:rsidRPr="00EB1F22">
              <w:rPr>
                <w:bCs/>
                <w:sz w:val="20"/>
                <w:szCs w:val="20"/>
              </w:rPr>
              <w:t xml:space="preserve">   414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564,8</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55"/>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0310,</w:t>
            </w:r>
          </w:p>
          <w:p w:rsidR="00E77002" w:rsidRPr="00EB1F22" w:rsidRDefault="00E77002" w:rsidP="005A1057">
            <w:pPr>
              <w:widowControl w:val="0"/>
              <w:autoSpaceDE w:val="0"/>
              <w:autoSpaceDN w:val="0"/>
              <w:adjustRightInd w:val="0"/>
              <w:jc w:val="center"/>
              <w:rPr>
                <w:bCs/>
                <w:sz w:val="20"/>
                <w:szCs w:val="20"/>
              </w:rPr>
            </w:pPr>
            <w:r w:rsidRPr="00EB1F22">
              <w:rPr>
                <w:bCs/>
                <w:sz w:val="20"/>
                <w:szCs w:val="20"/>
              </w:rPr>
              <w:t>0412, 0502, 0409, 0503</w:t>
            </w:r>
          </w:p>
          <w:p w:rsidR="00E77002" w:rsidRPr="00EB1F22" w:rsidRDefault="00E77002" w:rsidP="005A1057">
            <w:pPr>
              <w:widowControl w:val="0"/>
              <w:autoSpaceDE w:val="0"/>
              <w:autoSpaceDN w:val="0"/>
              <w:adjustRightInd w:val="0"/>
              <w:jc w:val="center"/>
              <w:rPr>
                <w:bCs/>
                <w:sz w:val="20"/>
                <w:szCs w:val="20"/>
              </w:rPr>
            </w:pPr>
          </w:p>
        </w:tc>
        <w:tc>
          <w:tcPr>
            <w:tcW w:w="228" w:type="pct"/>
            <w:vAlign w:val="center"/>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rPr>
              <w:t>А</w:t>
            </w:r>
            <w:r w:rsidRPr="00EB1F22">
              <w:rPr>
                <w:bCs/>
                <w:sz w:val="20"/>
                <w:szCs w:val="20"/>
                <w:lang w:val="en-US"/>
              </w:rPr>
              <w:t xml:space="preserve">6201S5330, A6201L5764, </w:t>
            </w:r>
            <w:r w:rsidRPr="00EB1F22">
              <w:rPr>
                <w:bCs/>
                <w:sz w:val="20"/>
                <w:szCs w:val="20"/>
              </w:rPr>
              <w:t>А</w:t>
            </w:r>
            <w:r w:rsidRPr="00EB1F22">
              <w:rPr>
                <w:bCs/>
                <w:sz w:val="20"/>
                <w:szCs w:val="20"/>
                <w:lang w:val="en-US"/>
              </w:rPr>
              <w:t>6201S6570</w:t>
            </w:r>
          </w:p>
          <w:p w:rsidR="00E77002" w:rsidRPr="00EB1F22" w:rsidRDefault="00E77002" w:rsidP="005A1057">
            <w:pPr>
              <w:widowControl w:val="0"/>
              <w:autoSpaceDE w:val="0"/>
              <w:autoSpaceDN w:val="0"/>
              <w:adjustRightInd w:val="0"/>
              <w:jc w:val="center"/>
              <w:rPr>
                <w:b/>
                <w:bCs/>
                <w:sz w:val="20"/>
                <w:szCs w:val="20"/>
                <w:lang w:val="en-US"/>
              </w:rPr>
            </w:pPr>
          </w:p>
        </w:tc>
        <w:tc>
          <w:tcPr>
            <w:tcW w:w="228" w:type="pct"/>
            <w:gridSpan w:val="2"/>
            <w:vAlign w:val="center"/>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lang w:val="en-US"/>
              </w:rPr>
              <w:t>244</w:t>
            </w:r>
            <w:r w:rsidRPr="00EB1F22">
              <w:rPr>
                <w:bCs/>
                <w:sz w:val="20"/>
                <w:szCs w:val="20"/>
              </w:rPr>
              <w:t>,414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66370,88</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38431,6</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77"/>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0412, 0502,</w:t>
            </w:r>
          </w:p>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0409, 0503</w:t>
            </w:r>
          </w:p>
        </w:tc>
        <w:tc>
          <w:tcPr>
            <w:tcW w:w="228" w:type="pct"/>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А6201</w:t>
            </w:r>
            <w:r w:rsidRPr="00EB1F22">
              <w:rPr>
                <w:bCs/>
                <w:sz w:val="20"/>
                <w:szCs w:val="20"/>
                <w:lang w:val="en-US"/>
              </w:rPr>
              <w:t>S5330</w:t>
            </w:r>
            <w:r w:rsidRPr="00EB1F22">
              <w:rPr>
                <w:bCs/>
                <w:sz w:val="20"/>
                <w:szCs w:val="20"/>
              </w:rPr>
              <w:t xml:space="preserve">, </w:t>
            </w:r>
            <w:r w:rsidRPr="00EB1F22">
              <w:rPr>
                <w:bCs/>
                <w:sz w:val="20"/>
                <w:szCs w:val="20"/>
                <w:lang w:val="en-US"/>
              </w:rPr>
              <w:t>A6201L5764</w:t>
            </w:r>
            <w:r w:rsidRPr="00EB1F22">
              <w:rPr>
                <w:bCs/>
                <w:sz w:val="20"/>
                <w:szCs w:val="20"/>
              </w:rPr>
              <w:t>, А6201</w:t>
            </w:r>
            <w:r w:rsidRPr="00EB1F22">
              <w:rPr>
                <w:bCs/>
                <w:sz w:val="20"/>
                <w:szCs w:val="20"/>
                <w:lang w:val="en-US"/>
              </w:rPr>
              <w:t>S6570</w:t>
            </w:r>
          </w:p>
        </w:tc>
        <w:tc>
          <w:tcPr>
            <w:tcW w:w="228" w:type="pct"/>
            <w:gridSpan w:val="2"/>
          </w:tcPr>
          <w:p w:rsidR="00E77002" w:rsidRPr="00EB1F22" w:rsidRDefault="00E77002" w:rsidP="005A1057">
            <w:pPr>
              <w:jc w:val="center"/>
              <w:rPr>
                <w:bCs/>
                <w:sz w:val="20"/>
                <w:szCs w:val="20"/>
                <w:lang w:val="en-US"/>
              </w:rPr>
            </w:pPr>
          </w:p>
          <w:p w:rsidR="00E77002" w:rsidRPr="00EB1F22" w:rsidRDefault="00E77002" w:rsidP="005A1057">
            <w:pPr>
              <w:jc w:val="center"/>
              <w:rPr>
                <w:bCs/>
                <w:sz w:val="20"/>
                <w:szCs w:val="20"/>
                <w:lang w:val="en-US"/>
              </w:rPr>
            </w:pPr>
          </w:p>
          <w:p w:rsidR="00E77002" w:rsidRPr="00EB1F22" w:rsidRDefault="00E77002" w:rsidP="005A1057">
            <w:pPr>
              <w:jc w:val="center"/>
              <w:rPr>
                <w:bCs/>
                <w:sz w:val="20"/>
                <w:szCs w:val="20"/>
                <w:lang w:val="en-US"/>
              </w:rPr>
            </w:pPr>
          </w:p>
          <w:p w:rsidR="00E77002" w:rsidRPr="00EB1F22" w:rsidRDefault="00E77002" w:rsidP="005A1057">
            <w:pPr>
              <w:jc w:val="center"/>
              <w:rPr>
                <w:bCs/>
                <w:sz w:val="20"/>
                <w:szCs w:val="20"/>
                <w:lang w:val="en-US"/>
              </w:rPr>
            </w:pPr>
          </w:p>
          <w:p w:rsidR="00E77002" w:rsidRPr="00EB1F22" w:rsidRDefault="00E77002" w:rsidP="005A1057">
            <w:pPr>
              <w:jc w:val="center"/>
              <w:rPr>
                <w:sz w:val="20"/>
                <w:szCs w:val="20"/>
              </w:rPr>
            </w:pPr>
            <w:r w:rsidRPr="00EB1F22">
              <w:rPr>
                <w:bCs/>
                <w:sz w:val="20"/>
                <w:szCs w:val="20"/>
                <w:lang w:val="en-US"/>
              </w:rPr>
              <w:t>244</w:t>
            </w:r>
            <w:r w:rsidRPr="00EB1F22">
              <w:rPr>
                <w:bCs/>
                <w:sz w:val="20"/>
                <w:szCs w:val="20"/>
              </w:rPr>
              <w:t>,414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4398,45</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500,0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77"/>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0310,</w:t>
            </w:r>
          </w:p>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0409, 0502, 0503</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А6201</w:t>
            </w:r>
            <w:r w:rsidRPr="00EB1F22">
              <w:rPr>
                <w:bCs/>
                <w:sz w:val="20"/>
                <w:szCs w:val="20"/>
                <w:lang w:val="en-US"/>
              </w:rPr>
              <w:t>S</w:t>
            </w:r>
            <w:r w:rsidRPr="00EB1F22">
              <w:rPr>
                <w:bCs/>
                <w:sz w:val="20"/>
                <w:szCs w:val="20"/>
              </w:rPr>
              <w:t>6570</w:t>
            </w:r>
          </w:p>
        </w:tc>
        <w:tc>
          <w:tcPr>
            <w:tcW w:w="228" w:type="pct"/>
            <w:gridSpan w:val="2"/>
          </w:tcPr>
          <w:p w:rsidR="00E77002" w:rsidRPr="00EB1F22" w:rsidRDefault="00E77002" w:rsidP="005A1057">
            <w:pPr>
              <w:jc w:val="center"/>
              <w:rPr>
                <w:sz w:val="20"/>
                <w:szCs w:val="20"/>
              </w:rPr>
            </w:pPr>
            <w:r w:rsidRPr="00EB1F22">
              <w:rPr>
                <w:sz w:val="20"/>
                <w:szCs w:val="20"/>
              </w:rPr>
              <w:t>244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4037,56</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6884,9</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1150,22</w:t>
            </w:r>
          </w:p>
        </w:tc>
        <w:tc>
          <w:tcPr>
            <w:tcW w:w="316" w:type="pct"/>
            <w:vAlign w:val="center"/>
          </w:tcPr>
          <w:p w:rsidR="00E77002" w:rsidRPr="00EB1F22" w:rsidRDefault="00E77002" w:rsidP="005A1057">
            <w:pPr>
              <w:widowControl w:val="0"/>
              <w:autoSpaceDE w:val="0"/>
              <w:autoSpaceDN w:val="0"/>
              <w:adjustRightInd w:val="0"/>
              <w:rPr>
                <w:sz w:val="20"/>
                <w:szCs w:val="20"/>
              </w:rPr>
            </w:pPr>
            <w:r w:rsidRPr="00EB1F22">
              <w:rPr>
                <w:sz w:val="20"/>
                <w:szCs w:val="20"/>
              </w:rPr>
              <w:t xml:space="preserve">  2749,01</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0409, 0310, 0502,  0503</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А6201</w:t>
            </w:r>
            <w:r w:rsidRPr="00EB1F22">
              <w:rPr>
                <w:bCs/>
                <w:sz w:val="20"/>
                <w:szCs w:val="20"/>
                <w:lang w:val="en-US"/>
              </w:rPr>
              <w:t>S</w:t>
            </w:r>
            <w:r w:rsidRPr="00EB1F22">
              <w:rPr>
                <w:bCs/>
                <w:sz w:val="20"/>
                <w:szCs w:val="20"/>
              </w:rPr>
              <w:t>6570</w:t>
            </w:r>
          </w:p>
        </w:tc>
        <w:tc>
          <w:tcPr>
            <w:tcW w:w="228" w:type="pct"/>
            <w:gridSpan w:val="2"/>
          </w:tcPr>
          <w:p w:rsidR="00E77002" w:rsidRPr="00EB1F22" w:rsidRDefault="00E77002" w:rsidP="005A1057">
            <w:pPr>
              <w:widowControl w:val="0"/>
              <w:autoSpaceDE w:val="0"/>
              <w:autoSpaceDN w:val="0"/>
              <w:adjustRightInd w:val="0"/>
              <w:jc w:val="center"/>
              <w:rPr>
                <w:sz w:val="20"/>
                <w:szCs w:val="20"/>
              </w:rPr>
            </w:pPr>
            <w:r w:rsidRPr="00EB1F22">
              <w:rPr>
                <w:sz w:val="20"/>
                <w:szCs w:val="20"/>
              </w:rPr>
              <w:t>244,</w:t>
            </w:r>
          </w:p>
          <w:p w:rsidR="00E77002" w:rsidRPr="00EB1F22" w:rsidRDefault="00E77002" w:rsidP="005A1057">
            <w:pPr>
              <w:widowControl w:val="0"/>
              <w:autoSpaceDE w:val="0"/>
              <w:autoSpaceDN w:val="0"/>
              <w:adjustRightInd w:val="0"/>
              <w:jc w:val="center"/>
              <w:rPr>
                <w:b/>
                <w:bCs/>
                <w:sz w:val="20"/>
                <w:szCs w:val="20"/>
              </w:rPr>
            </w:pPr>
            <w:r w:rsidRPr="00EB1F22">
              <w:rPr>
                <w:sz w:val="20"/>
                <w:szCs w:val="20"/>
              </w:rPr>
              <w:t>853, 831</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7309,42</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2663,49</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sz w:val="20"/>
                <w:szCs w:val="20"/>
              </w:rPr>
            </w:pPr>
            <w:r w:rsidRPr="00EB1F22">
              <w:rPr>
                <w:sz w:val="20"/>
                <w:szCs w:val="20"/>
              </w:rPr>
              <w:t>0,0</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346"/>
        </w:trPr>
        <w:tc>
          <w:tcPr>
            <w:tcW w:w="357" w:type="pct"/>
            <w:vMerge w:val="restart"/>
            <w:vAlign w:val="center"/>
          </w:tcPr>
          <w:p w:rsidR="00E77002" w:rsidRPr="00EB1F22" w:rsidRDefault="00E77002" w:rsidP="005A1057">
            <w:pPr>
              <w:rPr>
                <w:sz w:val="20"/>
                <w:szCs w:val="20"/>
              </w:rPr>
            </w:pPr>
            <w:r w:rsidRPr="00EB1F22">
              <w:rPr>
                <w:sz w:val="20"/>
                <w:szCs w:val="20"/>
              </w:rPr>
              <w:t>Целевые показатели (индикаторы) подпрограммы, увязанные с основным мероприятием 1</w:t>
            </w:r>
          </w:p>
        </w:tc>
        <w:tc>
          <w:tcPr>
            <w:tcW w:w="2748" w:type="pct"/>
            <w:gridSpan w:val="9"/>
            <w:vAlign w:val="center"/>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Ввод в действие распределительных газовых сетей, км</w:t>
            </w:r>
          </w:p>
          <w:p w:rsidR="00E77002" w:rsidRPr="00EB1F22" w:rsidRDefault="00E77002" w:rsidP="005A1057">
            <w:pPr>
              <w:autoSpaceDE w:val="0"/>
              <w:autoSpaceDN w:val="0"/>
              <w:jc w:val="both"/>
              <w:rPr>
                <w:b/>
                <w:bCs/>
                <w:sz w:val="20"/>
                <w:szCs w:val="20"/>
              </w:rPr>
            </w:pP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0,5</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b/>
                <w:sz w:val="20"/>
                <w:szCs w:val="20"/>
              </w:rPr>
            </w:pPr>
            <w:r w:rsidRPr="00EB1F22">
              <w:rPr>
                <w:b/>
                <w:sz w:val="20"/>
                <w:szCs w:val="20"/>
              </w:rPr>
              <w:t>0,5</w:t>
            </w:r>
          </w:p>
        </w:tc>
        <w:tc>
          <w:tcPr>
            <w:tcW w:w="314"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0,5</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2748" w:type="pct"/>
            <w:gridSpan w:val="9"/>
            <w:vAlign w:val="center"/>
          </w:tcPr>
          <w:p w:rsidR="00E77002" w:rsidRPr="00EB1F22" w:rsidRDefault="00E77002" w:rsidP="005A1057">
            <w:pPr>
              <w:autoSpaceDE w:val="0"/>
              <w:autoSpaceDN w:val="0"/>
              <w:jc w:val="both"/>
              <w:rPr>
                <w:sz w:val="20"/>
                <w:szCs w:val="20"/>
              </w:rPr>
            </w:pPr>
            <w:r w:rsidRPr="00EB1F22">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p w:rsidR="00E77002" w:rsidRPr="00EB1F22" w:rsidRDefault="00E77002" w:rsidP="005A1057">
            <w:pPr>
              <w:autoSpaceDE w:val="0"/>
              <w:autoSpaceDN w:val="0"/>
              <w:adjustRightInd w:val="0"/>
              <w:jc w:val="both"/>
              <w:rPr>
                <w:b/>
                <w:bCs/>
                <w:sz w:val="20"/>
                <w:szCs w:val="20"/>
              </w:rPr>
            </w:pP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2</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2</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b/>
                <w:sz w:val="20"/>
                <w:szCs w:val="20"/>
              </w:rPr>
            </w:pPr>
            <w:r w:rsidRPr="00EB1F22">
              <w:rPr>
                <w:b/>
                <w:sz w:val="20"/>
                <w:szCs w:val="20"/>
              </w:rPr>
              <w:t>0</w:t>
            </w:r>
          </w:p>
        </w:tc>
        <w:tc>
          <w:tcPr>
            <w:tcW w:w="314"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2748" w:type="pct"/>
            <w:gridSpan w:val="9"/>
            <w:vAlign w:val="center"/>
          </w:tcPr>
          <w:p w:rsidR="00E77002" w:rsidRPr="00EB1F22" w:rsidRDefault="00E77002" w:rsidP="005A1057">
            <w:pPr>
              <w:autoSpaceDE w:val="0"/>
              <w:autoSpaceDN w:val="0"/>
              <w:jc w:val="both"/>
              <w:rPr>
                <w:sz w:val="20"/>
                <w:szCs w:val="20"/>
              </w:rPr>
            </w:pPr>
            <w:r w:rsidRPr="00EB1F22">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p w:rsidR="00E77002" w:rsidRPr="00EB1F22" w:rsidRDefault="00E77002" w:rsidP="005A1057">
            <w:pPr>
              <w:widowControl w:val="0"/>
              <w:autoSpaceDE w:val="0"/>
              <w:autoSpaceDN w:val="0"/>
              <w:adjustRightInd w:val="0"/>
              <w:jc w:val="center"/>
              <w:rPr>
                <w:b/>
                <w:bCs/>
                <w:sz w:val="20"/>
                <w:szCs w:val="20"/>
              </w:rPr>
            </w:pP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b/>
                <w:sz w:val="20"/>
                <w:szCs w:val="20"/>
              </w:rPr>
            </w:pPr>
            <w:r w:rsidRPr="00EB1F22">
              <w:rPr>
                <w:b/>
                <w:sz w:val="20"/>
                <w:szCs w:val="20"/>
              </w:rPr>
              <w:t>0</w:t>
            </w:r>
          </w:p>
        </w:tc>
        <w:tc>
          <w:tcPr>
            <w:tcW w:w="314"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2748" w:type="pct"/>
            <w:gridSpan w:val="9"/>
            <w:vAlign w:val="center"/>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Ввод в действие локальных водопроводов, км</w:t>
            </w:r>
          </w:p>
          <w:p w:rsidR="00E77002" w:rsidRPr="00EB1F22" w:rsidRDefault="00E77002" w:rsidP="005A1057">
            <w:pPr>
              <w:widowControl w:val="0"/>
              <w:autoSpaceDE w:val="0"/>
              <w:autoSpaceDN w:val="0"/>
              <w:adjustRightInd w:val="0"/>
              <w:jc w:val="center"/>
              <w:rPr>
                <w:b/>
                <w:bCs/>
                <w:sz w:val="20"/>
                <w:szCs w:val="20"/>
              </w:rPr>
            </w:pP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5,4</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b/>
                <w:sz w:val="20"/>
                <w:szCs w:val="20"/>
              </w:rPr>
            </w:pPr>
            <w:r w:rsidRPr="00EB1F22">
              <w:rPr>
                <w:b/>
                <w:sz w:val="20"/>
                <w:szCs w:val="20"/>
              </w:rPr>
              <w:t>0</w:t>
            </w:r>
          </w:p>
        </w:tc>
        <w:tc>
          <w:tcPr>
            <w:tcW w:w="314"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2748" w:type="pct"/>
            <w:gridSpan w:val="9"/>
            <w:vAlign w:val="center"/>
          </w:tcPr>
          <w:p w:rsidR="00E77002" w:rsidRPr="00EB1F22" w:rsidRDefault="00E77002" w:rsidP="005A1057">
            <w:pPr>
              <w:autoSpaceDE w:val="0"/>
              <w:autoSpaceDN w:val="0"/>
              <w:jc w:val="both"/>
              <w:rPr>
                <w:sz w:val="20"/>
                <w:szCs w:val="20"/>
              </w:rPr>
            </w:pPr>
            <w:r w:rsidRPr="00EB1F22">
              <w:rPr>
                <w:sz w:val="20"/>
                <w:szCs w:val="20"/>
              </w:rPr>
              <w:t>Количество реализованных проектов комплексного развития сельских территорий или сельских агломераций, ед.</w:t>
            </w:r>
          </w:p>
          <w:p w:rsidR="00E77002" w:rsidRPr="00EB1F22" w:rsidRDefault="00E77002" w:rsidP="005A1057">
            <w:pPr>
              <w:widowControl w:val="0"/>
              <w:autoSpaceDE w:val="0"/>
              <w:autoSpaceDN w:val="0"/>
              <w:adjustRightInd w:val="0"/>
              <w:jc w:val="center"/>
              <w:rPr>
                <w:b/>
                <w:bCs/>
                <w:sz w:val="20"/>
                <w:szCs w:val="20"/>
              </w:rPr>
            </w:pP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b/>
                <w:sz w:val="20"/>
                <w:szCs w:val="20"/>
              </w:rPr>
            </w:pPr>
            <w:r w:rsidRPr="00EB1F22">
              <w:rPr>
                <w:b/>
                <w:sz w:val="20"/>
                <w:szCs w:val="20"/>
              </w:rPr>
              <w:t>0</w:t>
            </w:r>
          </w:p>
        </w:tc>
        <w:tc>
          <w:tcPr>
            <w:tcW w:w="314"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2748" w:type="pct"/>
            <w:gridSpan w:val="9"/>
          </w:tcPr>
          <w:p w:rsidR="00E77002" w:rsidRPr="00EB1F22" w:rsidRDefault="00E77002" w:rsidP="005A1057">
            <w:pPr>
              <w:spacing w:line="226" w:lineRule="exact"/>
              <w:jc w:val="both"/>
              <w:rPr>
                <w:sz w:val="20"/>
                <w:szCs w:val="20"/>
              </w:rPr>
            </w:pPr>
            <w:r w:rsidRPr="00EB1F22">
              <w:rPr>
                <w:sz w:val="20"/>
                <w:szCs w:val="20"/>
              </w:rPr>
              <w:t>Количество реализованных проектов развития общественной инфраструктуры, основанных на местных инициативах, ед.</w:t>
            </w: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48</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27</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10</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b/>
                <w:sz w:val="20"/>
                <w:szCs w:val="20"/>
              </w:rPr>
            </w:pPr>
            <w:r w:rsidRPr="00EB1F22">
              <w:rPr>
                <w:b/>
                <w:sz w:val="20"/>
                <w:szCs w:val="20"/>
              </w:rPr>
              <w:t>10</w:t>
            </w:r>
          </w:p>
        </w:tc>
        <w:tc>
          <w:tcPr>
            <w:tcW w:w="314"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2748" w:type="pct"/>
            <w:gridSpan w:val="9"/>
            <w:vAlign w:val="center"/>
          </w:tcPr>
          <w:p w:rsidR="00E77002" w:rsidRPr="00EB1F22" w:rsidRDefault="00E77002" w:rsidP="005A1057">
            <w:pPr>
              <w:widowControl w:val="0"/>
              <w:autoSpaceDE w:val="0"/>
              <w:autoSpaceDN w:val="0"/>
              <w:adjustRightInd w:val="0"/>
              <w:jc w:val="both"/>
              <w:rPr>
                <w:b/>
                <w:bCs/>
                <w:sz w:val="20"/>
                <w:szCs w:val="20"/>
              </w:rPr>
            </w:pPr>
            <w:r w:rsidRPr="00EB1F22">
              <w:rPr>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b/>
                <w:sz w:val="20"/>
                <w:szCs w:val="20"/>
              </w:rPr>
            </w:pPr>
            <w:r w:rsidRPr="00EB1F22">
              <w:rPr>
                <w:b/>
                <w:sz w:val="20"/>
                <w:szCs w:val="20"/>
              </w:rPr>
              <w:t>1</w:t>
            </w:r>
          </w:p>
        </w:tc>
        <w:tc>
          <w:tcPr>
            <w:tcW w:w="314"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w:t>
            </w:r>
          </w:p>
        </w:tc>
      </w:tr>
      <w:tr w:rsidR="00E77002" w:rsidRPr="00EB1F22" w:rsidTr="005A1057">
        <w:trPr>
          <w:cantSplit/>
          <w:trHeight w:val="346"/>
        </w:trPr>
        <w:tc>
          <w:tcPr>
            <w:tcW w:w="357" w:type="pct"/>
            <w:vMerge w:val="restart"/>
            <w:vAlign w:val="center"/>
          </w:tcPr>
          <w:p w:rsidR="00E77002" w:rsidRPr="00EB1F22" w:rsidRDefault="00E77002" w:rsidP="005A1057">
            <w:pPr>
              <w:rPr>
                <w:b/>
                <w:sz w:val="20"/>
                <w:szCs w:val="20"/>
              </w:rPr>
            </w:pPr>
            <w:r w:rsidRPr="00EB1F22">
              <w:rPr>
                <w:b/>
                <w:sz w:val="20"/>
                <w:szCs w:val="20"/>
              </w:rPr>
              <w:t>Мероприятие 1.1</w:t>
            </w:r>
          </w:p>
        </w:tc>
        <w:tc>
          <w:tcPr>
            <w:tcW w:w="532" w:type="pct"/>
            <w:vMerge w:val="restart"/>
            <w:vAlign w:val="center"/>
          </w:tcPr>
          <w:p w:rsidR="00E77002" w:rsidRPr="00EB1F22" w:rsidRDefault="00E77002" w:rsidP="005A1057">
            <w:pPr>
              <w:rPr>
                <w:sz w:val="20"/>
                <w:szCs w:val="20"/>
              </w:rPr>
            </w:pPr>
            <w:r w:rsidRPr="00EB1F22">
              <w:rPr>
                <w:rFonts w:eastAsia="Calibri"/>
                <w:sz w:val="20"/>
                <w:szCs w:val="20"/>
                <w:lang w:eastAsia="en-US"/>
              </w:rPr>
              <w:t>Развитие газификации в сельской местности в рамках обеспечения комплексного развития сельских территорий</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4" w:type="pct"/>
          </w:tcPr>
          <w:p w:rsidR="00E77002" w:rsidRPr="00EB1F22" w:rsidRDefault="00E77002" w:rsidP="005A1057">
            <w:pPr>
              <w:jc w:val="center"/>
              <w:rPr>
                <w:sz w:val="20"/>
                <w:szCs w:val="20"/>
              </w:rPr>
            </w:pPr>
            <w:r w:rsidRPr="00EB1F22">
              <w:rPr>
                <w:b/>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restart"/>
            <w:vAlign w:val="center"/>
          </w:tcPr>
          <w:p w:rsidR="00E77002" w:rsidRPr="00EB1F22" w:rsidRDefault="00E77002" w:rsidP="005A1057">
            <w:pPr>
              <w:rPr>
                <w:b/>
                <w:sz w:val="20"/>
                <w:szCs w:val="20"/>
              </w:rPr>
            </w:pPr>
            <w:r w:rsidRPr="00EB1F22">
              <w:rPr>
                <w:b/>
                <w:sz w:val="20"/>
                <w:szCs w:val="20"/>
              </w:rPr>
              <w:t>Мероприятие 1.2</w:t>
            </w:r>
          </w:p>
        </w:tc>
        <w:tc>
          <w:tcPr>
            <w:tcW w:w="532" w:type="pct"/>
            <w:vMerge w:val="restart"/>
            <w:vAlign w:val="center"/>
          </w:tcPr>
          <w:p w:rsidR="00E77002" w:rsidRPr="00EB1F22" w:rsidRDefault="00E77002" w:rsidP="005A1057">
            <w:pPr>
              <w:rPr>
                <w:sz w:val="20"/>
                <w:szCs w:val="20"/>
              </w:rPr>
            </w:pPr>
            <w:r w:rsidRPr="00EB1F22">
              <w:rPr>
                <w:rFonts w:eastAsia="Calibri"/>
                <w:sz w:val="20"/>
                <w:szCs w:val="20"/>
                <w:lang w:eastAsia="en-US"/>
              </w:rPr>
              <w:t>Развитие водоснабжения в сельской местности в рамках обеспечения комплексного развития сельских территорий</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b/>
                <w:sz w:val="20"/>
                <w:szCs w:val="20"/>
              </w:rPr>
              <w:t>638,7</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4" w:type="pct"/>
          </w:tcPr>
          <w:p w:rsidR="00E77002" w:rsidRPr="00EB1F22" w:rsidRDefault="00E77002" w:rsidP="005A1057">
            <w:pPr>
              <w:jc w:val="center"/>
              <w:rPr>
                <w:sz w:val="20"/>
                <w:szCs w:val="20"/>
              </w:rPr>
            </w:pPr>
            <w:r w:rsidRPr="00EB1F22">
              <w:rPr>
                <w:b/>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lang w:val="en-US"/>
              </w:rPr>
              <w:t>0</w:t>
            </w:r>
            <w:r w:rsidRPr="00EB1F22">
              <w:rPr>
                <w:bCs/>
                <w:sz w:val="20"/>
                <w:szCs w:val="20"/>
              </w:rPr>
              <w:t>502</w:t>
            </w:r>
          </w:p>
        </w:tc>
        <w:tc>
          <w:tcPr>
            <w:tcW w:w="228" w:type="pct"/>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A6201L5764</w:t>
            </w:r>
          </w:p>
          <w:p w:rsidR="00E77002" w:rsidRPr="00EB1F22" w:rsidRDefault="00E77002" w:rsidP="005A1057">
            <w:pPr>
              <w:jc w:val="center"/>
              <w:rPr>
                <w:sz w:val="20"/>
                <w:szCs w:val="20"/>
              </w:rPr>
            </w:pPr>
          </w:p>
        </w:tc>
        <w:tc>
          <w:tcPr>
            <w:tcW w:w="228" w:type="pct"/>
            <w:gridSpan w:val="2"/>
          </w:tcPr>
          <w:p w:rsidR="00E77002" w:rsidRPr="00EB1F22" w:rsidRDefault="00E77002" w:rsidP="005A1057">
            <w:pPr>
              <w:jc w:val="center"/>
              <w:rPr>
                <w:sz w:val="20"/>
                <w:szCs w:val="20"/>
              </w:rPr>
            </w:pPr>
            <w:r w:rsidRPr="00EB1F22">
              <w:rPr>
                <w:bCs/>
                <w:sz w:val="20"/>
                <w:szCs w:val="20"/>
              </w:rPr>
              <w:t>244,     414</w:t>
            </w:r>
          </w:p>
        </w:tc>
        <w:tc>
          <w:tcPr>
            <w:tcW w:w="317" w:type="pct"/>
          </w:tcPr>
          <w:p w:rsidR="00E77002" w:rsidRPr="00EB1F22" w:rsidRDefault="00E77002" w:rsidP="005A1057">
            <w:pPr>
              <w:jc w:val="center"/>
              <w:rPr>
                <w:sz w:val="20"/>
                <w:szCs w:val="20"/>
              </w:rPr>
            </w:pPr>
            <w:r w:rsidRPr="00EB1F22">
              <w:rPr>
                <w:sz w:val="20"/>
                <w:szCs w:val="20"/>
              </w:rPr>
              <w:t>564,8</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lang w:val="en-US"/>
              </w:rPr>
              <w:t>0</w:t>
            </w:r>
            <w:r w:rsidRPr="00EB1F22">
              <w:rPr>
                <w:bCs/>
                <w:sz w:val="20"/>
                <w:szCs w:val="20"/>
              </w:rPr>
              <w:t>502</w:t>
            </w:r>
          </w:p>
        </w:tc>
        <w:tc>
          <w:tcPr>
            <w:tcW w:w="228" w:type="pct"/>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A6201L5764</w:t>
            </w:r>
          </w:p>
          <w:p w:rsidR="00E77002" w:rsidRPr="00EB1F22" w:rsidRDefault="00E77002" w:rsidP="005A1057">
            <w:pPr>
              <w:jc w:val="center"/>
              <w:rPr>
                <w:sz w:val="20"/>
                <w:szCs w:val="20"/>
              </w:rPr>
            </w:pPr>
          </w:p>
        </w:tc>
        <w:tc>
          <w:tcPr>
            <w:tcW w:w="228" w:type="pct"/>
            <w:gridSpan w:val="2"/>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 xml:space="preserve">414, </w:t>
            </w:r>
            <w:r w:rsidRPr="00EB1F22">
              <w:rPr>
                <w:bCs/>
                <w:sz w:val="20"/>
                <w:szCs w:val="20"/>
                <w:lang w:val="en-US"/>
              </w:rPr>
              <w:t>244</w:t>
            </w:r>
          </w:p>
          <w:p w:rsidR="00E77002" w:rsidRPr="00EB1F22" w:rsidRDefault="00E77002" w:rsidP="005A1057">
            <w:pPr>
              <w:jc w:val="center"/>
              <w:rPr>
                <w:sz w:val="20"/>
                <w:szCs w:val="20"/>
              </w:rPr>
            </w:pPr>
          </w:p>
        </w:tc>
        <w:tc>
          <w:tcPr>
            <w:tcW w:w="317" w:type="pct"/>
          </w:tcPr>
          <w:p w:rsidR="00E77002" w:rsidRPr="00EB1F22" w:rsidRDefault="00E77002" w:rsidP="005A1057">
            <w:pPr>
              <w:jc w:val="center"/>
              <w:rPr>
                <w:sz w:val="20"/>
                <w:szCs w:val="20"/>
              </w:rPr>
            </w:pPr>
            <w:r w:rsidRPr="00EB1F22">
              <w:rPr>
                <w:sz w:val="20"/>
                <w:szCs w:val="20"/>
              </w:rPr>
              <w:t>34,2</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lang w:val="en-US"/>
              </w:rPr>
              <w:t>0</w:t>
            </w:r>
            <w:r w:rsidRPr="00EB1F22">
              <w:rPr>
                <w:bCs/>
                <w:sz w:val="20"/>
                <w:szCs w:val="20"/>
              </w:rPr>
              <w:t>502</w:t>
            </w:r>
          </w:p>
        </w:tc>
        <w:tc>
          <w:tcPr>
            <w:tcW w:w="228" w:type="pct"/>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A6201L5764</w:t>
            </w:r>
          </w:p>
          <w:p w:rsidR="00E77002" w:rsidRPr="00EB1F22" w:rsidRDefault="00E77002" w:rsidP="005A1057">
            <w:pPr>
              <w:jc w:val="center"/>
              <w:rPr>
                <w:sz w:val="20"/>
                <w:szCs w:val="20"/>
              </w:rPr>
            </w:pPr>
          </w:p>
        </w:tc>
        <w:tc>
          <w:tcPr>
            <w:tcW w:w="228" w:type="pct"/>
            <w:gridSpan w:val="2"/>
          </w:tcPr>
          <w:p w:rsidR="00E77002" w:rsidRPr="00EB1F22" w:rsidRDefault="00E77002" w:rsidP="005A1057">
            <w:pPr>
              <w:widowControl w:val="0"/>
              <w:autoSpaceDE w:val="0"/>
              <w:autoSpaceDN w:val="0"/>
              <w:adjustRightInd w:val="0"/>
              <w:jc w:val="center"/>
              <w:rPr>
                <w:bCs/>
                <w:sz w:val="20"/>
                <w:szCs w:val="20"/>
              </w:rPr>
            </w:pPr>
            <w:r w:rsidRPr="00EB1F22">
              <w:rPr>
                <w:bCs/>
                <w:sz w:val="20"/>
                <w:szCs w:val="20"/>
                <w:lang w:val="en-US"/>
              </w:rPr>
              <w:t>244</w:t>
            </w:r>
            <w:r w:rsidRPr="00EB1F22">
              <w:rPr>
                <w:bCs/>
                <w:sz w:val="20"/>
                <w:szCs w:val="20"/>
              </w:rPr>
              <w:t>,414</w:t>
            </w:r>
          </w:p>
          <w:p w:rsidR="00E77002" w:rsidRPr="00EB1F22" w:rsidRDefault="00E77002" w:rsidP="005A1057">
            <w:pPr>
              <w:jc w:val="center"/>
              <w:rPr>
                <w:sz w:val="20"/>
                <w:szCs w:val="20"/>
              </w:rPr>
            </w:pPr>
          </w:p>
        </w:tc>
        <w:tc>
          <w:tcPr>
            <w:tcW w:w="317" w:type="pct"/>
          </w:tcPr>
          <w:p w:rsidR="00E77002" w:rsidRPr="00EB1F22" w:rsidRDefault="00E77002" w:rsidP="005A1057">
            <w:pPr>
              <w:jc w:val="center"/>
              <w:rPr>
                <w:sz w:val="20"/>
                <w:szCs w:val="20"/>
              </w:rPr>
            </w:pPr>
            <w:r w:rsidRPr="00EB1F22">
              <w:rPr>
                <w:sz w:val="20"/>
                <w:szCs w:val="20"/>
              </w:rPr>
              <w:t>39,7</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restart"/>
            <w:vAlign w:val="center"/>
          </w:tcPr>
          <w:p w:rsidR="00E77002" w:rsidRPr="00EB1F22" w:rsidRDefault="00E77002" w:rsidP="005A1057">
            <w:pPr>
              <w:rPr>
                <w:sz w:val="20"/>
                <w:szCs w:val="20"/>
              </w:rPr>
            </w:pPr>
            <w:r w:rsidRPr="00EB1F22">
              <w:rPr>
                <w:sz w:val="20"/>
                <w:szCs w:val="20"/>
              </w:rPr>
              <w:t>Мероприятие 1.2.1</w:t>
            </w:r>
          </w:p>
        </w:tc>
        <w:tc>
          <w:tcPr>
            <w:tcW w:w="532" w:type="pct"/>
            <w:vMerge w:val="restart"/>
            <w:vAlign w:val="center"/>
          </w:tcPr>
          <w:p w:rsidR="00E77002" w:rsidRPr="00EB1F22" w:rsidRDefault="00E77002" w:rsidP="005A1057">
            <w:pPr>
              <w:rPr>
                <w:rFonts w:eastAsia="Calibri"/>
                <w:sz w:val="20"/>
                <w:szCs w:val="20"/>
                <w:lang w:eastAsia="en-US"/>
              </w:rPr>
            </w:pPr>
            <w:r w:rsidRPr="00EB1F22">
              <w:rPr>
                <w:rFonts w:eastAsia="Calibri"/>
                <w:sz w:val="20"/>
                <w:szCs w:val="20"/>
                <w:lang w:eastAsia="en-US"/>
              </w:rPr>
              <w:t xml:space="preserve">Водоснабжение с. Яндоба и д. </w:t>
            </w:r>
            <w:proofErr w:type="spellStart"/>
            <w:r w:rsidRPr="00EB1F22">
              <w:rPr>
                <w:rFonts w:eastAsia="Calibri"/>
                <w:sz w:val="20"/>
                <w:szCs w:val="20"/>
                <w:lang w:eastAsia="en-US"/>
              </w:rPr>
              <w:t>Синькасы</w:t>
            </w:r>
            <w:proofErr w:type="spellEnd"/>
            <w:r w:rsidRPr="00EB1F22">
              <w:rPr>
                <w:rFonts w:eastAsia="Calibri"/>
                <w:sz w:val="20"/>
                <w:szCs w:val="20"/>
                <w:lang w:eastAsia="en-US"/>
              </w:rPr>
              <w:t xml:space="preserve"> Аликовского района Чувашской Республики</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638,7</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lang w:val="en-US"/>
              </w:rPr>
              <w:t>0</w:t>
            </w:r>
            <w:r w:rsidRPr="00EB1F22">
              <w:rPr>
                <w:bCs/>
                <w:sz w:val="20"/>
                <w:szCs w:val="20"/>
              </w:rPr>
              <w:t>502</w:t>
            </w:r>
          </w:p>
        </w:tc>
        <w:tc>
          <w:tcPr>
            <w:tcW w:w="228" w:type="pct"/>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A6201L5764</w:t>
            </w:r>
          </w:p>
          <w:p w:rsidR="00E77002" w:rsidRPr="00EB1F22" w:rsidRDefault="00E77002" w:rsidP="005A1057">
            <w:pPr>
              <w:jc w:val="center"/>
              <w:rPr>
                <w:sz w:val="20"/>
                <w:szCs w:val="20"/>
              </w:rPr>
            </w:pPr>
          </w:p>
        </w:tc>
        <w:tc>
          <w:tcPr>
            <w:tcW w:w="228" w:type="pct"/>
            <w:gridSpan w:val="2"/>
          </w:tcPr>
          <w:p w:rsidR="00E77002" w:rsidRPr="00EB1F22" w:rsidRDefault="00E77002" w:rsidP="005A1057">
            <w:pPr>
              <w:jc w:val="center"/>
              <w:rPr>
                <w:sz w:val="20"/>
                <w:szCs w:val="20"/>
              </w:rPr>
            </w:pPr>
            <w:r w:rsidRPr="00EB1F22">
              <w:rPr>
                <w:bCs/>
                <w:sz w:val="20"/>
                <w:szCs w:val="20"/>
              </w:rPr>
              <w:t>244,     414</w:t>
            </w:r>
          </w:p>
        </w:tc>
        <w:tc>
          <w:tcPr>
            <w:tcW w:w="317" w:type="pct"/>
          </w:tcPr>
          <w:p w:rsidR="00E77002" w:rsidRPr="00EB1F22" w:rsidRDefault="00E77002" w:rsidP="005A1057">
            <w:pPr>
              <w:jc w:val="center"/>
              <w:rPr>
                <w:sz w:val="20"/>
                <w:szCs w:val="20"/>
              </w:rPr>
            </w:pPr>
            <w:r w:rsidRPr="00EB1F22">
              <w:rPr>
                <w:sz w:val="20"/>
                <w:szCs w:val="20"/>
              </w:rPr>
              <w:t>564,8</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lang w:val="en-US"/>
              </w:rPr>
              <w:t>0</w:t>
            </w:r>
            <w:r w:rsidRPr="00EB1F22">
              <w:rPr>
                <w:bCs/>
                <w:sz w:val="20"/>
                <w:szCs w:val="20"/>
              </w:rPr>
              <w:t>502</w:t>
            </w:r>
          </w:p>
        </w:tc>
        <w:tc>
          <w:tcPr>
            <w:tcW w:w="228" w:type="pct"/>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A6201L5764</w:t>
            </w:r>
          </w:p>
          <w:p w:rsidR="00E77002" w:rsidRPr="00EB1F22" w:rsidRDefault="00E77002" w:rsidP="005A1057">
            <w:pPr>
              <w:jc w:val="center"/>
              <w:rPr>
                <w:sz w:val="20"/>
                <w:szCs w:val="20"/>
              </w:rPr>
            </w:pPr>
          </w:p>
        </w:tc>
        <w:tc>
          <w:tcPr>
            <w:tcW w:w="228" w:type="pct"/>
            <w:gridSpan w:val="2"/>
          </w:tcPr>
          <w:p w:rsidR="00E77002" w:rsidRPr="00EB1F22" w:rsidRDefault="00E77002" w:rsidP="005A1057">
            <w:pPr>
              <w:jc w:val="center"/>
              <w:rPr>
                <w:sz w:val="20"/>
                <w:szCs w:val="20"/>
              </w:rPr>
            </w:pPr>
            <w:r w:rsidRPr="00EB1F22">
              <w:rPr>
                <w:bCs/>
                <w:sz w:val="20"/>
                <w:szCs w:val="20"/>
              </w:rPr>
              <w:t>244,     414</w:t>
            </w:r>
          </w:p>
        </w:tc>
        <w:tc>
          <w:tcPr>
            <w:tcW w:w="317" w:type="pct"/>
          </w:tcPr>
          <w:p w:rsidR="00E77002" w:rsidRPr="00EB1F22" w:rsidRDefault="00E77002" w:rsidP="005A1057">
            <w:pPr>
              <w:jc w:val="center"/>
              <w:rPr>
                <w:sz w:val="20"/>
                <w:szCs w:val="20"/>
              </w:rPr>
            </w:pPr>
            <w:r w:rsidRPr="00EB1F22">
              <w:rPr>
                <w:sz w:val="20"/>
                <w:szCs w:val="20"/>
              </w:rPr>
              <w:t>34,2</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lang w:val="en-US"/>
              </w:rPr>
              <w:t>0</w:t>
            </w:r>
            <w:r w:rsidRPr="00EB1F22">
              <w:rPr>
                <w:bCs/>
                <w:sz w:val="20"/>
                <w:szCs w:val="20"/>
              </w:rPr>
              <w:t>502</w:t>
            </w:r>
          </w:p>
        </w:tc>
        <w:tc>
          <w:tcPr>
            <w:tcW w:w="228" w:type="pct"/>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A6201L5764</w:t>
            </w:r>
          </w:p>
          <w:p w:rsidR="00E77002" w:rsidRPr="00EB1F22" w:rsidRDefault="00E77002" w:rsidP="005A1057">
            <w:pPr>
              <w:jc w:val="center"/>
              <w:rPr>
                <w:sz w:val="20"/>
                <w:szCs w:val="20"/>
              </w:rPr>
            </w:pPr>
          </w:p>
        </w:tc>
        <w:tc>
          <w:tcPr>
            <w:tcW w:w="228" w:type="pct"/>
            <w:gridSpan w:val="2"/>
          </w:tcPr>
          <w:p w:rsidR="00E77002" w:rsidRPr="00EB1F22" w:rsidRDefault="00E77002" w:rsidP="005A1057">
            <w:pPr>
              <w:jc w:val="center"/>
              <w:rPr>
                <w:sz w:val="20"/>
                <w:szCs w:val="20"/>
              </w:rPr>
            </w:pPr>
            <w:r w:rsidRPr="00EB1F22">
              <w:rPr>
                <w:bCs/>
                <w:sz w:val="20"/>
                <w:szCs w:val="20"/>
              </w:rPr>
              <w:t>244,     414</w:t>
            </w:r>
          </w:p>
        </w:tc>
        <w:tc>
          <w:tcPr>
            <w:tcW w:w="317" w:type="pct"/>
          </w:tcPr>
          <w:p w:rsidR="00E77002" w:rsidRPr="00EB1F22" w:rsidRDefault="00E77002" w:rsidP="005A1057">
            <w:pPr>
              <w:jc w:val="center"/>
              <w:rPr>
                <w:sz w:val="20"/>
                <w:szCs w:val="20"/>
              </w:rPr>
            </w:pPr>
            <w:r w:rsidRPr="00EB1F22">
              <w:rPr>
                <w:sz w:val="20"/>
                <w:szCs w:val="20"/>
              </w:rPr>
              <w:t>39,7</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restart"/>
            <w:vAlign w:val="center"/>
          </w:tcPr>
          <w:p w:rsidR="00E77002" w:rsidRPr="00EB1F22" w:rsidRDefault="00E77002" w:rsidP="005A1057">
            <w:pPr>
              <w:rPr>
                <w:b/>
                <w:sz w:val="20"/>
                <w:szCs w:val="20"/>
              </w:rPr>
            </w:pPr>
            <w:r w:rsidRPr="00EB1F22">
              <w:rPr>
                <w:b/>
                <w:sz w:val="20"/>
                <w:szCs w:val="20"/>
              </w:rPr>
              <w:t>Мероприятие 1.3</w:t>
            </w:r>
          </w:p>
        </w:tc>
        <w:tc>
          <w:tcPr>
            <w:tcW w:w="532" w:type="pct"/>
            <w:vMerge w:val="restart"/>
            <w:vAlign w:val="center"/>
          </w:tcPr>
          <w:p w:rsidR="00E77002" w:rsidRPr="00EB1F22" w:rsidRDefault="00E77002" w:rsidP="005A1057">
            <w:pPr>
              <w:rPr>
                <w:sz w:val="20"/>
                <w:szCs w:val="20"/>
              </w:rPr>
            </w:pPr>
            <w:r w:rsidRPr="00EB1F22">
              <w:rPr>
                <w:rFonts w:eastAsia="Calibri"/>
                <w:sz w:val="20"/>
                <w:szCs w:val="20"/>
                <w:lang w:eastAsia="en-US"/>
              </w:rPr>
              <w:t xml:space="preserve">Реализация проектов комплексного обустройства </w:t>
            </w:r>
            <w:r w:rsidRPr="00EB1F22">
              <w:rPr>
                <w:rFonts w:eastAsia="Calibri"/>
                <w:sz w:val="20"/>
                <w:szCs w:val="20"/>
                <w:lang w:eastAsia="en-US"/>
              </w:rPr>
              <w:lastRenderedPageBreak/>
              <w:t>площадок под компактную жилищную застройку</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4" w:type="pct"/>
          </w:tcPr>
          <w:p w:rsidR="00E77002" w:rsidRPr="00EB1F22" w:rsidRDefault="00E77002" w:rsidP="005A1057">
            <w:pPr>
              <w:jc w:val="center"/>
              <w:rPr>
                <w:sz w:val="20"/>
                <w:szCs w:val="20"/>
              </w:rPr>
            </w:pPr>
            <w:r w:rsidRPr="00EB1F22">
              <w:rPr>
                <w:b/>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restart"/>
            <w:vAlign w:val="center"/>
          </w:tcPr>
          <w:p w:rsidR="00E77002" w:rsidRPr="00EB1F22" w:rsidRDefault="00E77002" w:rsidP="005A1057">
            <w:pPr>
              <w:rPr>
                <w:b/>
                <w:sz w:val="20"/>
                <w:szCs w:val="20"/>
              </w:rPr>
            </w:pPr>
            <w:r w:rsidRPr="00EB1F22">
              <w:rPr>
                <w:b/>
                <w:sz w:val="20"/>
                <w:szCs w:val="20"/>
              </w:rPr>
              <w:t>Мероприятие 1.4</w:t>
            </w:r>
          </w:p>
        </w:tc>
        <w:tc>
          <w:tcPr>
            <w:tcW w:w="532" w:type="pct"/>
            <w:vMerge w:val="restart"/>
            <w:vAlign w:val="center"/>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 xml:space="preserve">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w:t>
            </w:r>
            <w:r w:rsidRPr="00EB1F22">
              <w:rPr>
                <w:rFonts w:eastAsia="Calibri"/>
                <w:sz w:val="20"/>
                <w:szCs w:val="20"/>
                <w:lang w:eastAsia="en-US"/>
              </w:rPr>
              <w:lastRenderedPageBreak/>
              <w:t>капитального строительства</w:t>
            </w:r>
          </w:p>
          <w:p w:rsidR="00E77002" w:rsidRPr="00EB1F22" w:rsidRDefault="00E77002" w:rsidP="005A1057">
            <w:pPr>
              <w:rPr>
                <w:sz w:val="20"/>
                <w:szCs w:val="20"/>
              </w:rPr>
            </w:pP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b/>
                <w:sz w:val="20"/>
                <w:szCs w:val="20"/>
              </w:rPr>
              <w:t>21531,12</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6" w:type="pct"/>
          </w:tcPr>
          <w:p w:rsidR="00E77002" w:rsidRPr="00EB1F22" w:rsidRDefault="00E77002" w:rsidP="005A1057">
            <w:pPr>
              <w:jc w:val="center"/>
              <w:rPr>
                <w:sz w:val="20"/>
                <w:szCs w:val="20"/>
              </w:rPr>
            </w:pPr>
            <w:r w:rsidRPr="00EB1F22">
              <w:rPr>
                <w:b/>
                <w:sz w:val="20"/>
                <w:szCs w:val="20"/>
              </w:rPr>
              <w:t>0,0</w:t>
            </w:r>
          </w:p>
        </w:tc>
        <w:tc>
          <w:tcPr>
            <w:tcW w:w="314" w:type="pct"/>
          </w:tcPr>
          <w:p w:rsidR="00E77002" w:rsidRPr="00EB1F22" w:rsidRDefault="00E77002" w:rsidP="005A1057">
            <w:pPr>
              <w:jc w:val="center"/>
              <w:rPr>
                <w:sz w:val="20"/>
                <w:szCs w:val="20"/>
              </w:rPr>
            </w:pPr>
            <w:r w:rsidRPr="00EB1F22">
              <w:rPr>
                <w:b/>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jc w:val="both"/>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jc w:val="both"/>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0412</w:t>
            </w:r>
          </w:p>
        </w:tc>
        <w:tc>
          <w:tcPr>
            <w:tcW w:w="228" w:type="pct"/>
          </w:tcPr>
          <w:p w:rsidR="00E77002" w:rsidRPr="00EB1F22" w:rsidRDefault="00E77002" w:rsidP="005A1057">
            <w:pPr>
              <w:jc w:val="center"/>
              <w:rPr>
                <w:sz w:val="20"/>
                <w:szCs w:val="20"/>
              </w:rPr>
            </w:pPr>
            <w:r w:rsidRPr="00EB1F22">
              <w:rPr>
                <w:bCs/>
                <w:sz w:val="20"/>
                <w:szCs w:val="20"/>
              </w:rPr>
              <w:t>А6201</w:t>
            </w:r>
            <w:r w:rsidRPr="00EB1F22">
              <w:rPr>
                <w:bCs/>
                <w:sz w:val="20"/>
                <w:szCs w:val="20"/>
                <w:lang w:val="en-US"/>
              </w:rPr>
              <w:t>S5330</w:t>
            </w:r>
          </w:p>
        </w:tc>
        <w:tc>
          <w:tcPr>
            <w:tcW w:w="228" w:type="pct"/>
            <w:gridSpan w:val="2"/>
          </w:tcPr>
          <w:p w:rsidR="00E77002" w:rsidRPr="00EB1F22" w:rsidRDefault="00E77002" w:rsidP="005A1057">
            <w:pPr>
              <w:jc w:val="center"/>
              <w:rPr>
                <w:sz w:val="20"/>
                <w:szCs w:val="20"/>
              </w:rPr>
            </w:pPr>
            <w:r w:rsidRPr="00EB1F22">
              <w:rPr>
                <w:bCs/>
                <w:sz w:val="20"/>
                <w:szCs w:val="20"/>
              </w:rPr>
              <w:t>244</w:t>
            </w:r>
          </w:p>
        </w:tc>
        <w:tc>
          <w:tcPr>
            <w:tcW w:w="317" w:type="pct"/>
          </w:tcPr>
          <w:p w:rsidR="00E77002" w:rsidRPr="00EB1F22" w:rsidRDefault="00E77002" w:rsidP="005A1057">
            <w:pPr>
              <w:rPr>
                <w:sz w:val="20"/>
                <w:szCs w:val="20"/>
              </w:rPr>
            </w:pPr>
            <w:r w:rsidRPr="00EB1F22">
              <w:rPr>
                <w:sz w:val="20"/>
                <w:szCs w:val="20"/>
              </w:rPr>
              <w:t xml:space="preserve"> 20449,68</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jc w:val="both"/>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0412</w:t>
            </w:r>
          </w:p>
        </w:tc>
        <w:tc>
          <w:tcPr>
            <w:tcW w:w="228" w:type="pct"/>
          </w:tcPr>
          <w:p w:rsidR="00E77002" w:rsidRPr="00EB1F22" w:rsidRDefault="00E77002" w:rsidP="005A1057">
            <w:pPr>
              <w:jc w:val="center"/>
              <w:rPr>
                <w:sz w:val="20"/>
                <w:szCs w:val="20"/>
              </w:rPr>
            </w:pPr>
            <w:r w:rsidRPr="00EB1F22">
              <w:rPr>
                <w:bCs/>
                <w:sz w:val="20"/>
                <w:szCs w:val="20"/>
              </w:rPr>
              <w:t>А6201</w:t>
            </w:r>
            <w:r w:rsidRPr="00EB1F22">
              <w:rPr>
                <w:bCs/>
                <w:sz w:val="20"/>
                <w:szCs w:val="20"/>
                <w:lang w:val="en-US"/>
              </w:rPr>
              <w:t>S5330</w:t>
            </w:r>
          </w:p>
        </w:tc>
        <w:tc>
          <w:tcPr>
            <w:tcW w:w="228" w:type="pct"/>
            <w:gridSpan w:val="2"/>
          </w:tcPr>
          <w:p w:rsidR="00E77002" w:rsidRPr="00EB1F22" w:rsidRDefault="00E77002" w:rsidP="005A1057">
            <w:pPr>
              <w:jc w:val="center"/>
              <w:rPr>
                <w:sz w:val="20"/>
                <w:szCs w:val="20"/>
              </w:rPr>
            </w:pPr>
            <w:r w:rsidRPr="00EB1F22">
              <w:rPr>
                <w:bCs/>
                <w:sz w:val="20"/>
                <w:szCs w:val="20"/>
              </w:rPr>
              <w:t>244</w:t>
            </w:r>
          </w:p>
        </w:tc>
        <w:tc>
          <w:tcPr>
            <w:tcW w:w="317" w:type="pct"/>
          </w:tcPr>
          <w:p w:rsidR="00E77002" w:rsidRPr="00EB1F22" w:rsidRDefault="00E77002" w:rsidP="005A1057">
            <w:pPr>
              <w:jc w:val="center"/>
              <w:rPr>
                <w:sz w:val="20"/>
                <w:szCs w:val="20"/>
              </w:rPr>
            </w:pPr>
            <w:r w:rsidRPr="00EB1F22">
              <w:rPr>
                <w:sz w:val="20"/>
                <w:szCs w:val="20"/>
              </w:rPr>
              <w:t>1081,44</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jc w:val="both"/>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jc w:val="both"/>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restart"/>
            <w:vAlign w:val="center"/>
          </w:tcPr>
          <w:p w:rsidR="00E77002" w:rsidRPr="00EB1F22" w:rsidRDefault="00E77002" w:rsidP="005A1057">
            <w:pPr>
              <w:rPr>
                <w:b/>
                <w:sz w:val="20"/>
                <w:szCs w:val="20"/>
              </w:rPr>
            </w:pPr>
            <w:r w:rsidRPr="00EB1F22">
              <w:rPr>
                <w:b/>
                <w:sz w:val="20"/>
                <w:szCs w:val="20"/>
              </w:rPr>
              <w:t>Мероприятие 1.5</w:t>
            </w:r>
          </w:p>
        </w:tc>
        <w:tc>
          <w:tcPr>
            <w:tcW w:w="532" w:type="pct"/>
            <w:vMerge w:val="restart"/>
            <w:vAlign w:val="center"/>
          </w:tcPr>
          <w:p w:rsidR="00E77002" w:rsidRPr="00EB1F22" w:rsidRDefault="00E77002" w:rsidP="005A1057">
            <w:pPr>
              <w:rPr>
                <w:sz w:val="20"/>
                <w:szCs w:val="20"/>
              </w:rPr>
            </w:pPr>
            <w:r w:rsidRPr="00EB1F22">
              <w:rPr>
                <w:rFonts w:eastAsia="Calibri"/>
                <w:sz w:val="20"/>
                <w:szCs w:val="20"/>
                <w:lang w:eastAsia="en-US"/>
              </w:rPr>
              <w:t>Реализация проектов комплексного развития сельских территорий или сельских агломераций</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4" w:type="pct"/>
          </w:tcPr>
          <w:p w:rsidR="00E77002" w:rsidRPr="00EB1F22" w:rsidRDefault="00E77002" w:rsidP="005A1057">
            <w:pPr>
              <w:jc w:val="center"/>
              <w:rPr>
                <w:b/>
                <w:sz w:val="20"/>
                <w:szCs w:val="20"/>
              </w:rPr>
            </w:pPr>
            <w:r w:rsidRPr="00EB1F22">
              <w:rPr>
                <w:b/>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color w:val="FF0000"/>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restart"/>
            <w:vAlign w:val="center"/>
          </w:tcPr>
          <w:p w:rsidR="00E77002" w:rsidRPr="00EB1F22" w:rsidRDefault="00E77002" w:rsidP="005A1057">
            <w:pPr>
              <w:rPr>
                <w:b/>
                <w:sz w:val="20"/>
                <w:szCs w:val="20"/>
              </w:rPr>
            </w:pPr>
            <w:r w:rsidRPr="00EB1F22">
              <w:rPr>
                <w:b/>
                <w:sz w:val="20"/>
                <w:szCs w:val="20"/>
              </w:rPr>
              <w:t>Мероприятие 1.6</w:t>
            </w:r>
          </w:p>
        </w:tc>
        <w:tc>
          <w:tcPr>
            <w:tcW w:w="532" w:type="pct"/>
            <w:vMerge w:val="restart"/>
            <w:vAlign w:val="center"/>
          </w:tcPr>
          <w:p w:rsidR="00E77002" w:rsidRPr="00EB1F22" w:rsidRDefault="00E77002" w:rsidP="005A1057">
            <w:pPr>
              <w:rPr>
                <w:sz w:val="20"/>
                <w:szCs w:val="20"/>
              </w:rPr>
            </w:pPr>
            <w:r w:rsidRPr="00EB1F22">
              <w:rPr>
                <w:rFonts w:eastAsia="Calibri"/>
                <w:sz w:val="20"/>
                <w:szCs w:val="20"/>
                <w:lang w:eastAsia="en-US"/>
              </w:rPr>
              <w:t xml:space="preserve">Проектирование и строительство (реконструкция) автомобильных дорог общего пользования местного значения с твердым покрытием до сельских </w:t>
            </w:r>
            <w:r w:rsidRPr="00EB1F22">
              <w:rPr>
                <w:rFonts w:eastAsia="Calibri"/>
                <w:sz w:val="20"/>
                <w:szCs w:val="20"/>
                <w:lang w:eastAsia="en-US"/>
              </w:rPr>
              <w:lastRenderedPageBreak/>
              <w:t xml:space="preserve">населенных пунктов, не имеющих круглогодичной связи с сетью автомобильных </w:t>
            </w:r>
            <w:r w:rsidRPr="00EB1F22">
              <w:rPr>
                <w:rFonts w:eastAsia="Calibri"/>
                <w:sz w:val="20"/>
                <w:szCs w:val="20"/>
                <w:lang w:eastAsia="en-US"/>
              </w:rPr>
              <w:lastRenderedPageBreak/>
              <w:t>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4" w:type="pct"/>
          </w:tcPr>
          <w:p w:rsidR="00E77002" w:rsidRPr="00EB1F22" w:rsidRDefault="00E77002" w:rsidP="005A1057">
            <w:pPr>
              <w:jc w:val="center"/>
              <w:rPr>
                <w:b/>
                <w:sz w:val="20"/>
                <w:szCs w:val="20"/>
              </w:rPr>
            </w:pPr>
            <w:r w:rsidRPr="00EB1F22">
              <w:rPr>
                <w:b/>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restart"/>
            <w:vAlign w:val="center"/>
          </w:tcPr>
          <w:p w:rsidR="00E77002" w:rsidRPr="00EB1F22" w:rsidRDefault="00E77002" w:rsidP="005A1057">
            <w:pPr>
              <w:rPr>
                <w:b/>
                <w:sz w:val="20"/>
                <w:szCs w:val="20"/>
              </w:rPr>
            </w:pPr>
            <w:r w:rsidRPr="00EB1F22">
              <w:rPr>
                <w:b/>
                <w:sz w:val="20"/>
                <w:szCs w:val="20"/>
              </w:rPr>
              <w:t>Мероприятие 1.7</w:t>
            </w:r>
          </w:p>
        </w:tc>
        <w:tc>
          <w:tcPr>
            <w:tcW w:w="532" w:type="pct"/>
            <w:vMerge w:val="restart"/>
            <w:vAlign w:val="center"/>
          </w:tcPr>
          <w:p w:rsidR="00E77002" w:rsidRPr="00EB1F22" w:rsidRDefault="00E77002" w:rsidP="005A1057">
            <w:pPr>
              <w:rPr>
                <w:sz w:val="20"/>
                <w:szCs w:val="20"/>
              </w:rPr>
            </w:pPr>
            <w:r w:rsidRPr="00EB1F22">
              <w:rPr>
                <w:sz w:val="20"/>
                <w:szCs w:val="20"/>
              </w:rPr>
              <w:t xml:space="preserve">Реализация проектов развития общественной </w:t>
            </w:r>
            <w:r w:rsidRPr="00EB1F22">
              <w:rPr>
                <w:sz w:val="20"/>
                <w:szCs w:val="20"/>
              </w:rPr>
              <w:lastRenderedPageBreak/>
              <w:t>инфраструктуры, основанных на местных инициативах</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b/>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60511,29</w:t>
            </w:r>
          </w:p>
        </w:tc>
        <w:tc>
          <w:tcPr>
            <w:tcW w:w="316" w:type="pct"/>
          </w:tcPr>
          <w:p w:rsidR="00E77002" w:rsidRPr="00EB1F22" w:rsidRDefault="00E77002" w:rsidP="005A1057">
            <w:pPr>
              <w:jc w:val="center"/>
              <w:rPr>
                <w:b/>
                <w:sz w:val="20"/>
                <w:szCs w:val="20"/>
              </w:rPr>
            </w:pPr>
            <w:r w:rsidRPr="00EB1F22">
              <w:rPr>
                <w:b/>
                <w:sz w:val="20"/>
                <w:szCs w:val="20"/>
              </w:rPr>
              <w:t>48479,99</w:t>
            </w:r>
          </w:p>
        </w:tc>
        <w:tc>
          <w:tcPr>
            <w:tcW w:w="316" w:type="pct"/>
          </w:tcPr>
          <w:p w:rsidR="00E77002" w:rsidRPr="00EB1F22" w:rsidRDefault="00E77002" w:rsidP="005A1057">
            <w:pPr>
              <w:jc w:val="center"/>
              <w:rPr>
                <w:b/>
                <w:sz w:val="20"/>
                <w:szCs w:val="20"/>
              </w:rPr>
            </w:pPr>
            <w:r w:rsidRPr="00EB1F22">
              <w:rPr>
                <w:b/>
                <w:sz w:val="20"/>
                <w:szCs w:val="20"/>
              </w:rPr>
              <w:t>1150,22</w:t>
            </w:r>
          </w:p>
        </w:tc>
        <w:tc>
          <w:tcPr>
            <w:tcW w:w="316" w:type="pct"/>
          </w:tcPr>
          <w:p w:rsidR="00E77002" w:rsidRPr="00EB1F22" w:rsidRDefault="00E77002" w:rsidP="005A1057">
            <w:pPr>
              <w:jc w:val="center"/>
              <w:rPr>
                <w:b/>
                <w:sz w:val="20"/>
                <w:szCs w:val="20"/>
              </w:rPr>
            </w:pPr>
            <w:r w:rsidRPr="00EB1F22">
              <w:rPr>
                <w:b/>
                <w:sz w:val="20"/>
                <w:szCs w:val="20"/>
              </w:rPr>
              <w:t>2749,01</w:t>
            </w:r>
          </w:p>
        </w:tc>
        <w:tc>
          <w:tcPr>
            <w:tcW w:w="316" w:type="pct"/>
          </w:tcPr>
          <w:p w:rsidR="00E77002" w:rsidRPr="00EB1F22" w:rsidRDefault="00E77002" w:rsidP="005A1057">
            <w:pPr>
              <w:jc w:val="center"/>
              <w:rPr>
                <w:b/>
                <w:sz w:val="20"/>
                <w:szCs w:val="20"/>
              </w:rPr>
            </w:pPr>
            <w:r w:rsidRPr="00EB1F22">
              <w:rPr>
                <w:b/>
                <w:sz w:val="20"/>
                <w:szCs w:val="20"/>
              </w:rPr>
              <w:t>0,0</w:t>
            </w:r>
          </w:p>
        </w:tc>
        <w:tc>
          <w:tcPr>
            <w:tcW w:w="314" w:type="pct"/>
          </w:tcPr>
          <w:p w:rsidR="00E77002" w:rsidRPr="00EB1F22" w:rsidRDefault="00E77002" w:rsidP="005A1057">
            <w:pPr>
              <w:jc w:val="center"/>
              <w:rPr>
                <w:b/>
                <w:sz w:val="20"/>
                <w:szCs w:val="20"/>
              </w:rPr>
            </w:pPr>
            <w:r w:rsidRPr="00EB1F22">
              <w:rPr>
                <w:b/>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0310,</w:t>
            </w:r>
          </w:p>
          <w:p w:rsidR="00E77002" w:rsidRPr="00EB1F22" w:rsidRDefault="00E77002" w:rsidP="005A1057">
            <w:pPr>
              <w:widowControl w:val="0"/>
              <w:autoSpaceDE w:val="0"/>
              <w:autoSpaceDN w:val="0"/>
              <w:adjustRightInd w:val="0"/>
              <w:jc w:val="center"/>
              <w:rPr>
                <w:bCs/>
                <w:sz w:val="20"/>
                <w:szCs w:val="20"/>
              </w:rPr>
            </w:pPr>
            <w:r w:rsidRPr="00EB1F22">
              <w:rPr>
                <w:bCs/>
                <w:sz w:val="20"/>
                <w:szCs w:val="20"/>
              </w:rPr>
              <w:t xml:space="preserve">0502, 0409, 0503 </w:t>
            </w:r>
          </w:p>
          <w:p w:rsidR="00E77002" w:rsidRPr="00EB1F22" w:rsidRDefault="00E77002" w:rsidP="005A1057">
            <w:pPr>
              <w:widowControl w:val="0"/>
              <w:autoSpaceDE w:val="0"/>
              <w:autoSpaceDN w:val="0"/>
              <w:adjustRightInd w:val="0"/>
              <w:jc w:val="center"/>
              <w:rPr>
                <w:bCs/>
                <w:sz w:val="20"/>
                <w:szCs w:val="20"/>
              </w:rPr>
            </w:pP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А6201</w:t>
            </w:r>
            <w:r w:rsidRPr="00EB1F22">
              <w:rPr>
                <w:bCs/>
                <w:sz w:val="20"/>
                <w:szCs w:val="20"/>
                <w:lang w:val="en-US"/>
              </w:rPr>
              <w:t>S6570</w:t>
            </w:r>
          </w:p>
        </w:tc>
        <w:tc>
          <w:tcPr>
            <w:tcW w:w="228" w:type="pct"/>
            <w:gridSpan w:val="2"/>
          </w:tcPr>
          <w:p w:rsidR="00E77002" w:rsidRPr="00EB1F22" w:rsidRDefault="00E77002" w:rsidP="005A1057">
            <w:pPr>
              <w:jc w:val="center"/>
              <w:rPr>
                <w:sz w:val="20"/>
                <w:szCs w:val="20"/>
              </w:rPr>
            </w:pPr>
            <w:r w:rsidRPr="00EB1F22">
              <w:rPr>
                <w:bCs/>
                <w:sz w:val="20"/>
                <w:szCs w:val="20"/>
                <w:lang w:val="en-US"/>
              </w:rPr>
              <w:t>244</w:t>
            </w:r>
            <w:r w:rsidRPr="00EB1F22">
              <w:rPr>
                <w:bCs/>
                <w:sz w:val="20"/>
                <w:szCs w:val="20"/>
              </w:rPr>
              <w:t xml:space="preserve"> </w:t>
            </w:r>
          </w:p>
        </w:tc>
        <w:tc>
          <w:tcPr>
            <w:tcW w:w="317" w:type="pct"/>
          </w:tcPr>
          <w:p w:rsidR="00E77002" w:rsidRPr="00EB1F22" w:rsidRDefault="00E77002" w:rsidP="005A1057">
            <w:pPr>
              <w:jc w:val="center"/>
              <w:rPr>
                <w:sz w:val="20"/>
                <w:szCs w:val="20"/>
              </w:rPr>
            </w:pPr>
            <w:r w:rsidRPr="00EB1F22">
              <w:rPr>
                <w:sz w:val="20"/>
                <w:szCs w:val="20"/>
              </w:rPr>
              <w:t>45887,0</w:t>
            </w:r>
          </w:p>
        </w:tc>
        <w:tc>
          <w:tcPr>
            <w:tcW w:w="316" w:type="pct"/>
          </w:tcPr>
          <w:p w:rsidR="00E77002" w:rsidRPr="00EB1F22" w:rsidRDefault="00E77002" w:rsidP="005A1057">
            <w:pPr>
              <w:rPr>
                <w:sz w:val="20"/>
                <w:szCs w:val="20"/>
              </w:rPr>
            </w:pPr>
            <w:r w:rsidRPr="00EB1F22">
              <w:rPr>
                <w:sz w:val="20"/>
                <w:szCs w:val="20"/>
              </w:rPr>
              <w:t xml:space="preserve">  38431,6</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0409, 0502 0503,</w:t>
            </w:r>
          </w:p>
        </w:tc>
        <w:tc>
          <w:tcPr>
            <w:tcW w:w="228" w:type="pct"/>
          </w:tcPr>
          <w:p w:rsidR="00E77002" w:rsidRPr="00EB1F22" w:rsidRDefault="00E77002" w:rsidP="005A1057">
            <w:pPr>
              <w:widowControl w:val="0"/>
              <w:autoSpaceDE w:val="0"/>
              <w:autoSpaceDN w:val="0"/>
              <w:adjustRightInd w:val="0"/>
              <w:rPr>
                <w:b/>
                <w:bCs/>
                <w:sz w:val="20"/>
                <w:szCs w:val="20"/>
              </w:rPr>
            </w:pPr>
            <w:r w:rsidRPr="00EB1F22">
              <w:rPr>
                <w:bCs/>
                <w:sz w:val="20"/>
                <w:szCs w:val="20"/>
              </w:rPr>
              <w:t>А6201</w:t>
            </w:r>
            <w:r w:rsidRPr="00EB1F22">
              <w:rPr>
                <w:bCs/>
                <w:sz w:val="20"/>
                <w:szCs w:val="20"/>
                <w:lang w:val="en-US"/>
              </w:rPr>
              <w:t>S6570</w:t>
            </w:r>
          </w:p>
        </w:tc>
        <w:tc>
          <w:tcPr>
            <w:tcW w:w="228" w:type="pct"/>
            <w:gridSpan w:val="2"/>
          </w:tcPr>
          <w:p w:rsidR="00E77002" w:rsidRPr="00EB1F22" w:rsidRDefault="00E77002" w:rsidP="005A1057">
            <w:pPr>
              <w:jc w:val="center"/>
              <w:rPr>
                <w:sz w:val="20"/>
                <w:szCs w:val="20"/>
              </w:rPr>
            </w:pPr>
            <w:r w:rsidRPr="00EB1F22">
              <w:rPr>
                <w:bCs/>
                <w:sz w:val="20"/>
                <w:szCs w:val="20"/>
                <w:lang w:val="en-US"/>
              </w:rPr>
              <w:t>244</w:t>
            </w:r>
          </w:p>
        </w:tc>
        <w:tc>
          <w:tcPr>
            <w:tcW w:w="317" w:type="pct"/>
          </w:tcPr>
          <w:p w:rsidR="00E77002" w:rsidRPr="00EB1F22" w:rsidRDefault="00E77002" w:rsidP="005A1057">
            <w:pPr>
              <w:jc w:val="center"/>
              <w:rPr>
                <w:sz w:val="20"/>
                <w:szCs w:val="20"/>
              </w:rPr>
            </w:pPr>
            <w:r w:rsidRPr="00EB1F22">
              <w:rPr>
                <w:sz w:val="20"/>
                <w:szCs w:val="20"/>
              </w:rPr>
              <w:t>3277,31</w:t>
            </w:r>
          </w:p>
        </w:tc>
        <w:tc>
          <w:tcPr>
            <w:tcW w:w="316" w:type="pct"/>
          </w:tcPr>
          <w:p w:rsidR="00E77002" w:rsidRPr="00EB1F22" w:rsidRDefault="00E77002" w:rsidP="005A1057">
            <w:pPr>
              <w:jc w:val="center"/>
              <w:rPr>
                <w:sz w:val="20"/>
                <w:szCs w:val="20"/>
              </w:rPr>
            </w:pPr>
            <w:r w:rsidRPr="00EB1F22">
              <w:rPr>
                <w:sz w:val="20"/>
                <w:szCs w:val="20"/>
              </w:rPr>
              <w:t>500,0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Cs/>
                <w:sz w:val="20"/>
                <w:szCs w:val="20"/>
              </w:rPr>
            </w:pPr>
            <w:r w:rsidRPr="00EB1F22">
              <w:rPr>
                <w:bCs/>
                <w:sz w:val="20"/>
                <w:szCs w:val="20"/>
              </w:rPr>
              <w:t>0310,</w:t>
            </w:r>
          </w:p>
          <w:p w:rsidR="00E77002" w:rsidRPr="00EB1F22" w:rsidRDefault="00E77002" w:rsidP="005A1057">
            <w:pPr>
              <w:jc w:val="center"/>
              <w:rPr>
                <w:sz w:val="20"/>
                <w:szCs w:val="20"/>
              </w:rPr>
            </w:pPr>
            <w:r w:rsidRPr="00EB1F22">
              <w:rPr>
                <w:bCs/>
                <w:sz w:val="20"/>
                <w:szCs w:val="20"/>
              </w:rPr>
              <w:t>0409, 0502, 0503</w:t>
            </w:r>
          </w:p>
        </w:tc>
        <w:tc>
          <w:tcPr>
            <w:tcW w:w="228" w:type="pct"/>
          </w:tcPr>
          <w:p w:rsidR="00E77002" w:rsidRPr="00EB1F22" w:rsidRDefault="00E77002" w:rsidP="005A1057">
            <w:pPr>
              <w:jc w:val="center"/>
              <w:rPr>
                <w:sz w:val="20"/>
                <w:szCs w:val="20"/>
              </w:rPr>
            </w:pPr>
            <w:r w:rsidRPr="00EB1F22">
              <w:rPr>
                <w:bCs/>
                <w:sz w:val="20"/>
                <w:szCs w:val="20"/>
              </w:rPr>
              <w:t>А6201</w:t>
            </w:r>
            <w:r w:rsidRPr="00EB1F22">
              <w:rPr>
                <w:bCs/>
                <w:sz w:val="20"/>
                <w:szCs w:val="20"/>
                <w:lang w:val="en-US"/>
              </w:rPr>
              <w:t>S</w:t>
            </w:r>
            <w:r w:rsidRPr="00EB1F22">
              <w:rPr>
                <w:bCs/>
                <w:sz w:val="20"/>
                <w:szCs w:val="20"/>
              </w:rPr>
              <w:t>6570</w:t>
            </w:r>
          </w:p>
        </w:tc>
        <w:tc>
          <w:tcPr>
            <w:tcW w:w="228" w:type="pct"/>
            <w:gridSpan w:val="2"/>
          </w:tcPr>
          <w:p w:rsidR="00E77002" w:rsidRPr="00EB1F22" w:rsidRDefault="00E77002" w:rsidP="005A1057">
            <w:pPr>
              <w:jc w:val="center"/>
              <w:rPr>
                <w:sz w:val="20"/>
                <w:szCs w:val="20"/>
              </w:rPr>
            </w:pPr>
            <w:r w:rsidRPr="00EB1F22">
              <w:rPr>
                <w:bCs/>
                <w:sz w:val="20"/>
                <w:szCs w:val="20"/>
                <w:lang w:val="en-US"/>
              </w:rPr>
              <w:t>244</w:t>
            </w:r>
          </w:p>
        </w:tc>
        <w:tc>
          <w:tcPr>
            <w:tcW w:w="317" w:type="pct"/>
          </w:tcPr>
          <w:p w:rsidR="00E77002" w:rsidRPr="00EB1F22" w:rsidRDefault="00E77002" w:rsidP="005A1057">
            <w:pPr>
              <w:jc w:val="center"/>
              <w:rPr>
                <w:sz w:val="20"/>
                <w:szCs w:val="20"/>
              </w:rPr>
            </w:pPr>
            <w:r w:rsidRPr="00EB1F22">
              <w:rPr>
                <w:sz w:val="20"/>
                <w:szCs w:val="20"/>
              </w:rPr>
              <w:t>4037,56</w:t>
            </w:r>
          </w:p>
        </w:tc>
        <w:tc>
          <w:tcPr>
            <w:tcW w:w="316" w:type="pct"/>
          </w:tcPr>
          <w:p w:rsidR="00E77002" w:rsidRPr="00EB1F22" w:rsidRDefault="00E77002" w:rsidP="005A1057">
            <w:pPr>
              <w:rPr>
                <w:sz w:val="20"/>
                <w:szCs w:val="20"/>
              </w:rPr>
            </w:pPr>
            <w:r w:rsidRPr="00EB1F22">
              <w:rPr>
                <w:sz w:val="20"/>
                <w:szCs w:val="20"/>
              </w:rPr>
              <w:t xml:space="preserve">   6884,9</w:t>
            </w:r>
          </w:p>
        </w:tc>
        <w:tc>
          <w:tcPr>
            <w:tcW w:w="316" w:type="pct"/>
          </w:tcPr>
          <w:p w:rsidR="00E77002" w:rsidRPr="00EB1F22" w:rsidRDefault="00E77002" w:rsidP="005A1057">
            <w:pPr>
              <w:jc w:val="center"/>
              <w:rPr>
                <w:sz w:val="20"/>
                <w:szCs w:val="20"/>
              </w:rPr>
            </w:pPr>
            <w:r w:rsidRPr="00EB1F22">
              <w:rPr>
                <w:sz w:val="20"/>
                <w:szCs w:val="20"/>
              </w:rPr>
              <w:t>1150,22</w:t>
            </w:r>
          </w:p>
        </w:tc>
        <w:tc>
          <w:tcPr>
            <w:tcW w:w="316" w:type="pct"/>
          </w:tcPr>
          <w:p w:rsidR="00E77002" w:rsidRPr="00EB1F22" w:rsidRDefault="00E77002" w:rsidP="005A1057">
            <w:pPr>
              <w:jc w:val="center"/>
              <w:rPr>
                <w:sz w:val="20"/>
                <w:szCs w:val="20"/>
              </w:rPr>
            </w:pPr>
            <w:r w:rsidRPr="00EB1F22">
              <w:rPr>
                <w:sz w:val="20"/>
                <w:szCs w:val="20"/>
              </w:rPr>
              <w:t>2749,01</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0409, 0310, 0502,  0503</w:t>
            </w:r>
          </w:p>
        </w:tc>
        <w:tc>
          <w:tcPr>
            <w:tcW w:w="228" w:type="pct"/>
          </w:tcPr>
          <w:p w:rsidR="00E77002" w:rsidRPr="00EB1F22" w:rsidRDefault="00E77002" w:rsidP="005A1057">
            <w:pPr>
              <w:jc w:val="center"/>
              <w:rPr>
                <w:sz w:val="20"/>
                <w:szCs w:val="20"/>
              </w:rPr>
            </w:pPr>
            <w:r w:rsidRPr="00EB1F22">
              <w:rPr>
                <w:bCs/>
                <w:sz w:val="20"/>
                <w:szCs w:val="20"/>
              </w:rPr>
              <w:t>А6201</w:t>
            </w:r>
            <w:r w:rsidRPr="00EB1F22">
              <w:rPr>
                <w:bCs/>
                <w:sz w:val="20"/>
                <w:szCs w:val="20"/>
                <w:lang w:val="en-US"/>
              </w:rPr>
              <w:t>S</w:t>
            </w:r>
            <w:r w:rsidRPr="00EB1F22">
              <w:rPr>
                <w:bCs/>
                <w:sz w:val="20"/>
                <w:szCs w:val="20"/>
              </w:rPr>
              <w:t>6570</w:t>
            </w:r>
          </w:p>
        </w:tc>
        <w:tc>
          <w:tcPr>
            <w:tcW w:w="228" w:type="pct"/>
            <w:gridSpan w:val="2"/>
          </w:tcPr>
          <w:p w:rsidR="00E77002" w:rsidRPr="00EB1F22" w:rsidRDefault="00E77002" w:rsidP="005A1057">
            <w:pPr>
              <w:jc w:val="center"/>
              <w:rPr>
                <w:sz w:val="20"/>
                <w:szCs w:val="20"/>
              </w:rPr>
            </w:pPr>
            <w:r w:rsidRPr="00EB1F22">
              <w:rPr>
                <w:bCs/>
                <w:sz w:val="20"/>
                <w:szCs w:val="20"/>
                <w:lang w:val="en-US"/>
              </w:rPr>
              <w:t>244</w:t>
            </w:r>
            <w:r w:rsidRPr="00EB1F22">
              <w:rPr>
                <w:bCs/>
                <w:sz w:val="20"/>
                <w:szCs w:val="20"/>
              </w:rPr>
              <w:t>,831,853</w:t>
            </w:r>
          </w:p>
        </w:tc>
        <w:tc>
          <w:tcPr>
            <w:tcW w:w="317" w:type="pct"/>
          </w:tcPr>
          <w:p w:rsidR="00E77002" w:rsidRPr="00EB1F22" w:rsidRDefault="00E77002" w:rsidP="005A1057">
            <w:pPr>
              <w:jc w:val="center"/>
              <w:rPr>
                <w:sz w:val="20"/>
                <w:szCs w:val="20"/>
              </w:rPr>
            </w:pPr>
            <w:r w:rsidRPr="00EB1F22">
              <w:rPr>
                <w:sz w:val="20"/>
                <w:szCs w:val="20"/>
              </w:rPr>
              <w:t>7309,42</w:t>
            </w:r>
          </w:p>
        </w:tc>
        <w:tc>
          <w:tcPr>
            <w:tcW w:w="316" w:type="pct"/>
          </w:tcPr>
          <w:p w:rsidR="00E77002" w:rsidRPr="00EB1F22" w:rsidRDefault="00E77002" w:rsidP="005A1057">
            <w:pPr>
              <w:jc w:val="center"/>
              <w:rPr>
                <w:sz w:val="20"/>
                <w:szCs w:val="20"/>
              </w:rPr>
            </w:pPr>
            <w:r w:rsidRPr="00EB1F22">
              <w:rPr>
                <w:sz w:val="20"/>
                <w:szCs w:val="20"/>
              </w:rPr>
              <w:t>2663,49</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346"/>
        </w:trPr>
        <w:tc>
          <w:tcPr>
            <w:tcW w:w="357" w:type="pct"/>
            <w:vMerge w:val="restart"/>
            <w:vAlign w:val="center"/>
          </w:tcPr>
          <w:p w:rsidR="00E77002" w:rsidRPr="00EB1F22" w:rsidRDefault="00E77002" w:rsidP="005A1057">
            <w:pPr>
              <w:rPr>
                <w:b/>
                <w:sz w:val="20"/>
                <w:szCs w:val="20"/>
              </w:rPr>
            </w:pPr>
            <w:r w:rsidRPr="00EB1F22">
              <w:rPr>
                <w:b/>
                <w:sz w:val="20"/>
                <w:szCs w:val="20"/>
              </w:rPr>
              <w:t>Мероприятие 1.8</w:t>
            </w:r>
          </w:p>
        </w:tc>
        <w:tc>
          <w:tcPr>
            <w:tcW w:w="532" w:type="pct"/>
            <w:vMerge w:val="restart"/>
            <w:vAlign w:val="center"/>
          </w:tcPr>
          <w:p w:rsidR="00E77002" w:rsidRPr="00EB1F22" w:rsidRDefault="00E77002" w:rsidP="005A1057">
            <w:pPr>
              <w:autoSpaceDE w:val="0"/>
              <w:autoSpaceDN w:val="0"/>
              <w:adjustRightInd w:val="0"/>
              <w:spacing w:line="230" w:lineRule="auto"/>
              <w:jc w:val="both"/>
              <w:rPr>
                <w:rFonts w:eastAsia="Calibri"/>
                <w:sz w:val="20"/>
                <w:szCs w:val="20"/>
                <w:lang w:eastAsia="en-US"/>
              </w:rPr>
            </w:pPr>
            <w:r w:rsidRPr="00EB1F22">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77002" w:rsidRPr="00EB1F22" w:rsidRDefault="00E77002" w:rsidP="005A1057">
            <w:pPr>
              <w:rPr>
                <w:sz w:val="20"/>
                <w:szCs w:val="20"/>
              </w:rPr>
            </w:pP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b/>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tcPr>
          <w:p w:rsidR="00E77002" w:rsidRPr="00EB1F22" w:rsidRDefault="00E77002" w:rsidP="005A1057">
            <w:pPr>
              <w:pStyle w:val="xl179"/>
              <w:widowControl w:val="0"/>
              <w:autoSpaceDE w:val="0"/>
              <w:autoSpaceDN w:val="0"/>
              <w:adjustRightInd w:val="0"/>
              <w:spacing w:before="0" w:beforeAutospacing="0" w:after="0" w:afterAutospacing="0"/>
              <w:textAlignment w:val="auto"/>
              <w:rPr>
                <w:b/>
                <w:sz w:val="20"/>
                <w:szCs w:val="20"/>
              </w:rPr>
            </w:pPr>
            <w:r w:rsidRPr="00EB1F22">
              <w:rPr>
                <w:b/>
                <w:sz w:val="20"/>
                <w:szCs w:val="20"/>
              </w:rPr>
              <w:t>0,0</w:t>
            </w:r>
          </w:p>
        </w:tc>
        <w:tc>
          <w:tcPr>
            <w:tcW w:w="314" w:type="pct"/>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spacing w:line="230" w:lineRule="auto"/>
              <w:jc w:val="both"/>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spacing w:line="230" w:lineRule="auto"/>
              <w:jc w:val="both"/>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spacing w:line="230" w:lineRule="auto"/>
              <w:jc w:val="both"/>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spacing w:line="230" w:lineRule="auto"/>
              <w:jc w:val="both"/>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346"/>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autoSpaceDE w:val="0"/>
              <w:autoSpaceDN w:val="0"/>
              <w:adjustRightInd w:val="0"/>
              <w:spacing w:line="230" w:lineRule="auto"/>
              <w:jc w:val="both"/>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163"/>
        </w:trPr>
        <w:tc>
          <w:tcPr>
            <w:tcW w:w="357" w:type="pct"/>
            <w:vMerge w:val="restart"/>
          </w:tcPr>
          <w:p w:rsidR="00E77002" w:rsidRPr="00EB1F22" w:rsidRDefault="00E77002" w:rsidP="005A1057">
            <w:pPr>
              <w:widowControl w:val="0"/>
              <w:autoSpaceDE w:val="0"/>
              <w:autoSpaceDN w:val="0"/>
              <w:adjustRightInd w:val="0"/>
              <w:rPr>
                <w:b/>
                <w:bCs/>
                <w:sz w:val="20"/>
                <w:szCs w:val="20"/>
              </w:rPr>
            </w:pPr>
            <w:r w:rsidRPr="00EB1F22">
              <w:rPr>
                <w:b/>
                <w:bCs/>
                <w:sz w:val="20"/>
                <w:szCs w:val="20"/>
              </w:rPr>
              <w:t>Основное мероприятие 2</w:t>
            </w:r>
          </w:p>
        </w:tc>
        <w:tc>
          <w:tcPr>
            <w:tcW w:w="532" w:type="pct"/>
            <w:vMerge w:val="restart"/>
          </w:tcPr>
          <w:p w:rsidR="00E77002" w:rsidRPr="00EB1F22" w:rsidRDefault="00E77002" w:rsidP="005A1057">
            <w:pPr>
              <w:widowControl w:val="0"/>
              <w:autoSpaceDE w:val="0"/>
              <w:autoSpaceDN w:val="0"/>
              <w:adjustRightInd w:val="0"/>
              <w:rPr>
                <w:b/>
                <w:bCs/>
                <w:sz w:val="20"/>
                <w:szCs w:val="20"/>
              </w:rPr>
            </w:pPr>
            <w:r w:rsidRPr="00EB1F22">
              <w:rPr>
                <w:b/>
                <w:sz w:val="20"/>
                <w:szCs w:val="20"/>
              </w:rPr>
              <w:t>«Реализация мероприятий по благоустройству сельских территорий»</w:t>
            </w:r>
          </w:p>
        </w:tc>
        <w:tc>
          <w:tcPr>
            <w:tcW w:w="530" w:type="pct"/>
            <w:vMerge w:val="restart"/>
          </w:tcPr>
          <w:p w:rsidR="00E77002" w:rsidRPr="00EB1F22" w:rsidRDefault="00E77002" w:rsidP="005A1057">
            <w:pPr>
              <w:widowControl w:val="0"/>
              <w:autoSpaceDE w:val="0"/>
              <w:autoSpaceDN w:val="0"/>
              <w:adjustRightInd w:val="0"/>
              <w:rPr>
                <w:b/>
                <w:bCs/>
                <w:sz w:val="20"/>
                <w:szCs w:val="20"/>
              </w:rPr>
            </w:pPr>
          </w:p>
        </w:tc>
        <w:tc>
          <w:tcPr>
            <w:tcW w:w="435" w:type="pct"/>
            <w:vMerge w:val="restart"/>
          </w:tcPr>
          <w:p w:rsidR="00E77002" w:rsidRPr="00EB1F22" w:rsidRDefault="00E77002" w:rsidP="005A1057">
            <w:pPr>
              <w:widowControl w:val="0"/>
              <w:autoSpaceDE w:val="0"/>
              <w:autoSpaceDN w:val="0"/>
              <w:adjustRightInd w:val="0"/>
              <w:rPr>
                <w:b/>
                <w:bCs/>
                <w:sz w:val="20"/>
                <w:szCs w:val="20"/>
              </w:rPr>
            </w:pPr>
          </w:p>
        </w:tc>
        <w:tc>
          <w:tcPr>
            <w:tcW w:w="339" w:type="pct"/>
          </w:tcPr>
          <w:p w:rsidR="00E77002" w:rsidRPr="00EB1F22" w:rsidRDefault="00E77002" w:rsidP="005A1057">
            <w:pPr>
              <w:widowControl w:val="0"/>
              <w:autoSpaceDE w:val="0"/>
              <w:autoSpaceDN w:val="0"/>
              <w:adjustRightInd w:val="0"/>
              <w:rPr>
                <w:b/>
                <w:sz w:val="20"/>
                <w:szCs w:val="20"/>
              </w:rPr>
            </w:pPr>
            <w:r w:rsidRPr="00EB1F22">
              <w:rPr>
                <w:b/>
                <w:sz w:val="20"/>
                <w:szCs w:val="20"/>
              </w:rPr>
              <w:t>всего</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1036,9</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0,0</w:t>
            </w:r>
          </w:p>
        </w:tc>
      </w:tr>
      <w:tr w:rsidR="00E77002" w:rsidRPr="00EB1F22" w:rsidTr="005A1057">
        <w:trPr>
          <w:cantSplit/>
          <w:trHeight w:val="172"/>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widowControl w:val="0"/>
              <w:autoSpaceDE w:val="0"/>
              <w:autoSpaceDN w:val="0"/>
              <w:adjustRightInd w:val="0"/>
              <w:jc w:val="center"/>
              <w:rPr>
                <w:b/>
                <w:bCs/>
                <w:sz w:val="20"/>
                <w:szCs w:val="20"/>
              </w:rPr>
            </w:pPr>
          </w:p>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Cs/>
                <w:sz w:val="20"/>
                <w:szCs w:val="20"/>
              </w:rPr>
            </w:pPr>
            <w:r w:rsidRPr="00EB1F22">
              <w:rPr>
                <w:bCs/>
                <w:sz w:val="20"/>
                <w:szCs w:val="20"/>
              </w:rPr>
              <w:t>0503</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А6202</w:t>
            </w:r>
            <w:r w:rsidRPr="00EB1F22">
              <w:rPr>
                <w:bCs/>
                <w:sz w:val="20"/>
                <w:szCs w:val="20"/>
                <w:lang w:val="en-US"/>
              </w:rPr>
              <w:t>L</w:t>
            </w:r>
            <w:r w:rsidRPr="00EB1F22">
              <w:rPr>
                <w:bCs/>
                <w:sz w:val="20"/>
                <w:szCs w:val="20"/>
              </w:rPr>
              <w:t>5762</w:t>
            </w:r>
          </w:p>
        </w:tc>
        <w:tc>
          <w:tcPr>
            <w:tcW w:w="228" w:type="pct"/>
            <w:gridSpan w:val="2"/>
          </w:tcPr>
          <w:p w:rsidR="00E77002" w:rsidRPr="00EB1F22" w:rsidRDefault="00E77002" w:rsidP="005A1057">
            <w:pPr>
              <w:widowControl w:val="0"/>
              <w:autoSpaceDE w:val="0"/>
              <w:autoSpaceDN w:val="0"/>
              <w:adjustRightInd w:val="0"/>
              <w:jc w:val="center"/>
              <w:rPr>
                <w:bCs/>
                <w:sz w:val="20"/>
                <w:szCs w:val="20"/>
                <w:lang w:val="en-US"/>
              </w:rPr>
            </w:pPr>
            <w:r w:rsidRPr="00EB1F22">
              <w:rPr>
                <w:bCs/>
                <w:sz w:val="20"/>
                <w:szCs w:val="20"/>
                <w:lang w:val="en-US"/>
              </w:rPr>
              <w:t>414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961,5</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360"/>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0503</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А6202</w:t>
            </w:r>
            <w:r w:rsidRPr="00EB1F22">
              <w:rPr>
                <w:bCs/>
                <w:sz w:val="20"/>
                <w:szCs w:val="20"/>
                <w:lang w:val="en-US"/>
              </w:rPr>
              <w:t>L</w:t>
            </w:r>
            <w:r w:rsidRPr="00EB1F22">
              <w:rPr>
                <w:bCs/>
                <w:sz w:val="20"/>
                <w:szCs w:val="20"/>
              </w:rPr>
              <w:t>5762</w:t>
            </w:r>
          </w:p>
        </w:tc>
        <w:tc>
          <w:tcPr>
            <w:tcW w:w="228" w:type="pct"/>
            <w:gridSpan w:val="2"/>
            <w:vAlign w:val="center"/>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lang w:val="en-US"/>
              </w:rPr>
              <w:t>414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9,71</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191"/>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0503</w:t>
            </w:r>
          </w:p>
        </w:tc>
        <w:tc>
          <w:tcPr>
            <w:tcW w:w="228" w:type="pct"/>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rPr>
              <w:t>А6202</w:t>
            </w:r>
            <w:r w:rsidRPr="00EB1F22">
              <w:rPr>
                <w:bCs/>
                <w:sz w:val="20"/>
                <w:szCs w:val="20"/>
                <w:lang w:val="en-US"/>
              </w:rPr>
              <w:t>L</w:t>
            </w:r>
            <w:r w:rsidRPr="00EB1F22">
              <w:rPr>
                <w:bCs/>
                <w:sz w:val="20"/>
                <w:szCs w:val="20"/>
              </w:rPr>
              <w:t>5762</w:t>
            </w:r>
          </w:p>
        </w:tc>
        <w:tc>
          <w:tcPr>
            <w:tcW w:w="228" w:type="pct"/>
            <w:gridSpan w:val="2"/>
          </w:tcPr>
          <w:p w:rsidR="00E77002" w:rsidRPr="00EB1F22" w:rsidRDefault="00E77002" w:rsidP="005A1057">
            <w:pPr>
              <w:widowControl w:val="0"/>
              <w:autoSpaceDE w:val="0"/>
              <w:autoSpaceDN w:val="0"/>
              <w:adjustRightInd w:val="0"/>
              <w:jc w:val="center"/>
              <w:rPr>
                <w:b/>
                <w:bCs/>
                <w:sz w:val="20"/>
                <w:szCs w:val="20"/>
              </w:rPr>
            </w:pPr>
            <w:r w:rsidRPr="00EB1F22">
              <w:rPr>
                <w:bCs/>
                <w:sz w:val="20"/>
                <w:szCs w:val="20"/>
                <w:lang w:val="en-US"/>
              </w:rPr>
              <w:t>414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65,69</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191"/>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sz w:val="20"/>
                <w:szCs w:val="20"/>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99"/>
        </w:trPr>
        <w:tc>
          <w:tcPr>
            <w:tcW w:w="357" w:type="pct"/>
            <w:vAlign w:val="center"/>
          </w:tcPr>
          <w:p w:rsidR="00E77002" w:rsidRPr="00EB1F22" w:rsidRDefault="00E77002" w:rsidP="005A1057">
            <w:pPr>
              <w:rPr>
                <w:sz w:val="20"/>
                <w:szCs w:val="20"/>
              </w:rPr>
            </w:pPr>
            <w:r w:rsidRPr="00EB1F22">
              <w:rPr>
                <w:sz w:val="20"/>
                <w:szCs w:val="20"/>
              </w:rPr>
              <w:t>Целевые показатели (индикаторы) подпрограммы, увязанные с основным мероприятием 1</w:t>
            </w:r>
          </w:p>
        </w:tc>
        <w:tc>
          <w:tcPr>
            <w:tcW w:w="2748" w:type="pct"/>
            <w:gridSpan w:val="9"/>
            <w:vAlign w:val="center"/>
          </w:tcPr>
          <w:p w:rsidR="00E77002" w:rsidRPr="00EB1F22" w:rsidRDefault="00E77002" w:rsidP="005A1057">
            <w:pPr>
              <w:autoSpaceDE w:val="0"/>
              <w:autoSpaceDN w:val="0"/>
              <w:jc w:val="both"/>
              <w:rPr>
                <w:sz w:val="20"/>
                <w:szCs w:val="20"/>
              </w:rPr>
            </w:pPr>
            <w:r w:rsidRPr="00EB1F22">
              <w:rPr>
                <w:sz w:val="20"/>
                <w:szCs w:val="20"/>
              </w:rPr>
              <w:t>Количество реализованных общественно значимых проектов по благоустройству сельских территорий, ед.</w:t>
            </w:r>
          </w:p>
          <w:p w:rsidR="00E77002" w:rsidRPr="00EB1F22" w:rsidRDefault="00E77002" w:rsidP="005A1057">
            <w:pPr>
              <w:widowControl w:val="0"/>
              <w:autoSpaceDE w:val="0"/>
              <w:autoSpaceDN w:val="0"/>
              <w:adjustRightInd w:val="0"/>
              <w:jc w:val="center"/>
              <w:rPr>
                <w:b/>
                <w:bCs/>
                <w:sz w:val="20"/>
                <w:szCs w:val="20"/>
              </w:rPr>
            </w:pPr>
          </w:p>
        </w:tc>
        <w:tc>
          <w:tcPr>
            <w:tcW w:w="317"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w:t>
            </w:r>
          </w:p>
        </w:tc>
        <w:tc>
          <w:tcPr>
            <w:tcW w:w="314"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w:t>
            </w:r>
          </w:p>
        </w:tc>
      </w:tr>
      <w:tr w:rsidR="00E77002" w:rsidRPr="00EB1F22" w:rsidTr="005A1057">
        <w:trPr>
          <w:cantSplit/>
          <w:trHeight w:val="299"/>
        </w:trPr>
        <w:tc>
          <w:tcPr>
            <w:tcW w:w="357" w:type="pct"/>
            <w:vMerge w:val="restart"/>
            <w:vAlign w:val="center"/>
          </w:tcPr>
          <w:p w:rsidR="00E77002" w:rsidRPr="00EB1F22" w:rsidRDefault="00E77002" w:rsidP="005A1057">
            <w:pPr>
              <w:rPr>
                <w:b/>
                <w:sz w:val="20"/>
                <w:szCs w:val="20"/>
              </w:rPr>
            </w:pPr>
            <w:r w:rsidRPr="00EB1F22">
              <w:rPr>
                <w:b/>
                <w:sz w:val="20"/>
                <w:szCs w:val="20"/>
              </w:rPr>
              <w:lastRenderedPageBreak/>
              <w:t>Мероприятие 2.1</w:t>
            </w:r>
          </w:p>
        </w:tc>
        <w:tc>
          <w:tcPr>
            <w:tcW w:w="532" w:type="pct"/>
            <w:vMerge w:val="restart"/>
            <w:vAlign w:val="center"/>
          </w:tcPr>
          <w:p w:rsidR="00E77002" w:rsidRPr="00EB1F22" w:rsidRDefault="00E77002" w:rsidP="005A1057">
            <w:pPr>
              <w:rPr>
                <w:sz w:val="20"/>
                <w:szCs w:val="20"/>
              </w:rPr>
            </w:pPr>
            <w:r w:rsidRPr="00EB1F22">
              <w:rPr>
                <w:rFonts w:eastAsia="Calibri"/>
                <w:sz w:val="20"/>
                <w:szCs w:val="20"/>
                <w:lang w:eastAsia="en-US"/>
              </w:rPr>
              <w:t>Благоустройство сельских территорий</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b/>
                <w:sz w:val="20"/>
                <w:szCs w:val="20"/>
              </w:rPr>
            </w:pPr>
            <w:r w:rsidRPr="00EB1F22">
              <w:rPr>
                <w:b/>
                <w:sz w:val="20"/>
                <w:szCs w:val="20"/>
              </w:rPr>
              <w:t>всего</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228" w:type="pct"/>
            <w:gridSpan w:val="2"/>
            <w:vAlign w:val="center"/>
          </w:tcPr>
          <w:p w:rsidR="00E77002" w:rsidRPr="00EB1F22" w:rsidRDefault="00E77002" w:rsidP="005A1057">
            <w:pPr>
              <w:widowControl w:val="0"/>
              <w:autoSpaceDE w:val="0"/>
              <w:autoSpaceDN w:val="0"/>
              <w:adjustRightInd w:val="0"/>
              <w:jc w:val="center"/>
              <w:rPr>
                <w:b/>
                <w:bCs/>
                <w:sz w:val="20"/>
                <w:szCs w:val="20"/>
              </w:rPr>
            </w:pPr>
            <w:r w:rsidRPr="00EB1F22">
              <w:rPr>
                <w:b/>
                <w:bCs/>
                <w:sz w:val="20"/>
                <w:szCs w:val="20"/>
              </w:rPr>
              <w:t>х</w:t>
            </w:r>
          </w:p>
        </w:tc>
        <w:tc>
          <w:tcPr>
            <w:tcW w:w="317"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1036,9</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b/>
                <w:sz w:val="20"/>
                <w:szCs w:val="20"/>
              </w:rPr>
            </w:pPr>
            <w:r w:rsidRPr="00EB1F22">
              <w:rPr>
                <w:b/>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0503</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bCs/>
                <w:sz w:val="20"/>
                <w:szCs w:val="20"/>
                <w:lang w:val="en-US"/>
              </w:rPr>
            </w:pPr>
            <w:r w:rsidRPr="00EB1F22">
              <w:rPr>
                <w:bCs/>
                <w:sz w:val="20"/>
                <w:szCs w:val="20"/>
              </w:rPr>
              <w:t>А6202</w:t>
            </w:r>
            <w:r w:rsidRPr="00EB1F22">
              <w:rPr>
                <w:bCs/>
                <w:sz w:val="20"/>
                <w:szCs w:val="20"/>
                <w:lang w:val="en-US"/>
              </w:rPr>
              <w:t>L</w:t>
            </w:r>
          </w:p>
          <w:p w:rsidR="00E77002" w:rsidRPr="00EB1F22" w:rsidRDefault="00E77002" w:rsidP="005A1057">
            <w:pPr>
              <w:jc w:val="center"/>
              <w:rPr>
                <w:sz w:val="20"/>
                <w:szCs w:val="20"/>
              </w:rPr>
            </w:pPr>
            <w:r w:rsidRPr="00EB1F22">
              <w:rPr>
                <w:bCs/>
                <w:sz w:val="20"/>
                <w:szCs w:val="20"/>
              </w:rPr>
              <w:t>5762</w:t>
            </w:r>
          </w:p>
        </w:tc>
        <w:tc>
          <w:tcPr>
            <w:tcW w:w="228" w:type="pct"/>
            <w:gridSpan w:val="2"/>
          </w:tcPr>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4</w:t>
            </w:r>
            <w:r w:rsidRPr="00EB1F22">
              <w:rPr>
                <w:bCs/>
                <w:sz w:val="20"/>
                <w:szCs w:val="20"/>
                <w:lang w:val="en-US"/>
              </w:rPr>
              <w:t>14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961,5</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0503</w:t>
            </w:r>
          </w:p>
        </w:tc>
        <w:tc>
          <w:tcPr>
            <w:tcW w:w="228" w:type="pct"/>
          </w:tcPr>
          <w:p w:rsidR="00E77002" w:rsidRPr="00EB1F22" w:rsidRDefault="00E77002" w:rsidP="005A1057">
            <w:pPr>
              <w:rPr>
                <w:bCs/>
                <w:sz w:val="20"/>
                <w:szCs w:val="20"/>
              </w:rPr>
            </w:pPr>
          </w:p>
          <w:p w:rsidR="00E77002" w:rsidRPr="00EB1F22" w:rsidRDefault="00E77002" w:rsidP="005A1057">
            <w:pPr>
              <w:rPr>
                <w:bCs/>
                <w:sz w:val="20"/>
                <w:szCs w:val="20"/>
              </w:rPr>
            </w:pPr>
          </w:p>
          <w:p w:rsidR="00E77002" w:rsidRPr="00EB1F22" w:rsidRDefault="00E77002" w:rsidP="005A1057">
            <w:pPr>
              <w:rPr>
                <w:bCs/>
                <w:sz w:val="20"/>
                <w:szCs w:val="20"/>
              </w:rPr>
            </w:pPr>
          </w:p>
          <w:p w:rsidR="00E77002" w:rsidRPr="00EB1F22" w:rsidRDefault="00E77002" w:rsidP="005A1057">
            <w:pPr>
              <w:rPr>
                <w:sz w:val="20"/>
                <w:szCs w:val="20"/>
              </w:rPr>
            </w:pPr>
            <w:r w:rsidRPr="00EB1F22">
              <w:rPr>
                <w:bCs/>
                <w:sz w:val="20"/>
                <w:szCs w:val="20"/>
              </w:rPr>
              <w:t>А6202</w:t>
            </w:r>
            <w:r w:rsidRPr="00EB1F22">
              <w:rPr>
                <w:bCs/>
                <w:sz w:val="20"/>
                <w:szCs w:val="20"/>
                <w:lang w:val="en-US"/>
              </w:rPr>
              <w:t>L</w:t>
            </w:r>
            <w:r w:rsidRPr="00EB1F22">
              <w:rPr>
                <w:bCs/>
                <w:sz w:val="20"/>
                <w:szCs w:val="20"/>
              </w:rPr>
              <w:t>5762</w:t>
            </w:r>
          </w:p>
        </w:tc>
        <w:tc>
          <w:tcPr>
            <w:tcW w:w="228" w:type="pct"/>
            <w:gridSpan w:val="2"/>
          </w:tcPr>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4</w:t>
            </w:r>
            <w:r w:rsidRPr="00EB1F22">
              <w:rPr>
                <w:bCs/>
                <w:sz w:val="20"/>
                <w:szCs w:val="20"/>
                <w:lang w:val="en-US"/>
              </w:rPr>
              <w:t>14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9,71</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0503</w:t>
            </w:r>
          </w:p>
        </w:tc>
        <w:tc>
          <w:tcPr>
            <w:tcW w:w="228" w:type="pct"/>
          </w:tcPr>
          <w:p w:rsidR="00E77002" w:rsidRPr="00EB1F22" w:rsidRDefault="00E77002" w:rsidP="005A1057">
            <w:pPr>
              <w:rPr>
                <w:sz w:val="20"/>
                <w:szCs w:val="20"/>
              </w:rPr>
            </w:pPr>
            <w:r w:rsidRPr="00EB1F22">
              <w:rPr>
                <w:bCs/>
                <w:sz w:val="20"/>
                <w:szCs w:val="20"/>
              </w:rPr>
              <w:t>А6202</w:t>
            </w:r>
            <w:r w:rsidRPr="00EB1F22">
              <w:rPr>
                <w:bCs/>
                <w:sz w:val="20"/>
                <w:szCs w:val="20"/>
                <w:lang w:val="en-US"/>
              </w:rPr>
              <w:t>L</w:t>
            </w:r>
            <w:r w:rsidRPr="00EB1F22">
              <w:rPr>
                <w:bCs/>
                <w:sz w:val="20"/>
                <w:szCs w:val="20"/>
              </w:rPr>
              <w:t>5762</w:t>
            </w:r>
          </w:p>
        </w:tc>
        <w:tc>
          <w:tcPr>
            <w:tcW w:w="228" w:type="pct"/>
            <w:gridSpan w:val="2"/>
          </w:tcPr>
          <w:p w:rsidR="00E77002" w:rsidRPr="00EB1F22" w:rsidRDefault="00E77002" w:rsidP="005A1057">
            <w:pPr>
              <w:jc w:val="center"/>
              <w:rPr>
                <w:sz w:val="20"/>
                <w:szCs w:val="20"/>
              </w:rPr>
            </w:pPr>
            <w:r w:rsidRPr="00EB1F22">
              <w:rPr>
                <w:bCs/>
                <w:sz w:val="20"/>
                <w:szCs w:val="20"/>
              </w:rPr>
              <w:t>4</w:t>
            </w:r>
            <w:r w:rsidRPr="00EB1F22">
              <w:rPr>
                <w:bCs/>
                <w:sz w:val="20"/>
                <w:szCs w:val="20"/>
                <w:lang w:val="en-US"/>
              </w:rPr>
              <w:t>14</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65,69</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b/>
                <w:bCs/>
                <w:sz w:val="20"/>
                <w:szCs w:val="20"/>
              </w:rPr>
            </w:pPr>
          </w:p>
          <w:p w:rsidR="00E77002" w:rsidRPr="00EB1F22" w:rsidRDefault="00E77002" w:rsidP="005A1057">
            <w:pPr>
              <w:jc w:val="center"/>
              <w:rPr>
                <w:sz w:val="20"/>
                <w:szCs w:val="20"/>
              </w:rPr>
            </w:pPr>
            <w:r w:rsidRPr="00EB1F22">
              <w:rPr>
                <w:b/>
                <w:bCs/>
                <w:sz w:val="20"/>
                <w:szCs w:val="20"/>
              </w:rPr>
              <w:t>х</w:t>
            </w:r>
          </w:p>
        </w:tc>
        <w:tc>
          <w:tcPr>
            <w:tcW w:w="317"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6"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c>
          <w:tcPr>
            <w:tcW w:w="314" w:type="pct"/>
            <w:vAlign w:val="center"/>
          </w:tcPr>
          <w:p w:rsidR="00E77002" w:rsidRPr="00EB1F22" w:rsidRDefault="00E77002" w:rsidP="005A1057">
            <w:pPr>
              <w:widowControl w:val="0"/>
              <w:autoSpaceDE w:val="0"/>
              <w:autoSpaceDN w:val="0"/>
              <w:adjustRightInd w:val="0"/>
              <w:jc w:val="center"/>
              <w:rPr>
                <w:sz w:val="20"/>
                <w:szCs w:val="20"/>
              </w:rPr>
            </w:pPr>
            <w:r w:rsidRPr="00EB1F22">
              <w:rPr>
                <w:sz w:val="20"/>
                <w:szCs w:val="20"/>
              </w:rPr>
              <w:t>0,0</w:t>
            </w:r>
          </w:p>
        </w:tc>
      </w:tr>
      <w:tr w:rsidR="00E77002" w:rsidRPr="00EB1F22" w:rsidTr="005A1057">
        <w:trPr>
          <w:cantSplit/>
          <w:trHeight w:val="299"/>
        </w:trPr>
        <w:tc>
          <w:tcPr>
            <w:tcW w:w="357" w:type="pct"/>
            <w:vMerge w:val="restart"/>
            <w:vAlign w:val="center"/>
          </w:tcPr>
          <w:p w:rsidR="00E77002" w:rsidRPr="00EB1F22" w:rsidRDefault="00E77002" w:rsidP="005A1057">
            <w:pPr>
              <w:rPr>
                <w:sz w:val="20"/>
                <w:szCs w:val="20"/>
              </w:rPr>
            </w:pPr>
            <w:r w:rsidRPr="00EB1F22">
              <w:rPr>
                <w:sz w:val="20"/>
                <w:szCs w:val="20"/>
              </w:rPr>
              <w:t>Мероприятие 2.1.1</w:t>
            </w:r>
          </w:p>
        </w:tc>
        <w:tc>
          <w:tcPr>
            <w:tcW w:w="532" w:type="pct"/>
            <w:vMerge w:val="restart"/>
            <w:vAlign w:val="center"/>
          </w:tcPr>
          <w:p w:rsidR="00E77002" w:rsidRPr="00EB1F22" w:rsidRDefault="00E77002" w:rsidP="005A1057">
            <w:pPr>
              <w:rPr>
                <w:rFonts w:eastAsia="Calibri"/>
                <w:sz w:val="20"/>
                <w:szCs w:val="20"/>
                <w:lang w:eastAsia="en-US"/>
              </w:rPr>
            </w:pPr>
            <w:r w:rsidRPr="00EB1F22">
              <w:rPr>
                <w:rFonts w:eastAsia="Calibri"/>
                <w:sz w:val="20"/>
                <w:szCs w:val="20"/>
                <w:lang w:eastAsia="en-US"/>
              </w:rPr>
              <w:t xml:space="preserve">Обустройство хоккейной коробки в д. </w:t>
            </w:r>
            <w:proofErr w:type="spellStart"/>
            <w:r w:rsidRPr="00EB1F22">
              <w:rPr>
                <w:rFonts w:eastAsia="Calibri"/>
                <w:sz w:val="20"/>
                <w:szCs w:val="20"/>
                <w:lang w:eastAsia="en-US"/>
              </w:rPr>
              <w:t>Таутово</w:t>
            </w:r>
            <w:proofErr w:type="spellEnd"/>
            <w:r w:rsidRPr="00EB1F22">
              <w:rPr>
                <w:rFonts w:eastAsia="Calibri"/>
                <w:sz w:val="20"/>
                <w:szCs w:val="20"/>
                <w:lang w:eastAsia="en-US"/>
              </w:rPr>
              <w:t xml:space="preserve"> Таутовского сельского поселения Аликовского района Чувашской Республики</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b/>
                <w:sz w:val="20"/>
                <w:szCs w:val="20"/>
              </w:rPr>
            </w:pPr>
            <w:r w:rsidRPr="00EB1F22">
              <w:rPr>
                <w:b/>
                <w:bCs/>
                <w:sz w:val="20"/>
                <w:szCs w:val="20"/>
              </w:rPr>
              <w:t>х</w:t>
            </w:r>
          </w:p>
        </w:tc>
        <w:tc>
          <w:tcPr>
            <w:tcW w:w="228" w:type="pct"/>
          </w:tcPr>
          <w:p w:rsidR="00E77002" w:rsidRPr="00EB1F22" w:rsidRDefault="00E77002" w:rsidP="005A1057">
            <w:pPr>
              <w:jc w:val="center"/>
              <w:rPr>
                <w:b/>
                <w:sz w:val="20"/>
                <w:szCs w:val="20"/>
              </w:rPr>
            </w:pPr>
            <w:r w:rsidRPr="00EB1F22">
              <w:rPr>
                <w:b/>
                <w:bCs/>
                <w:sz w:val="20"/>
                <w:szCs w:val="20"/>
              </w:rPr>
              <w:t>х</w:t>
            </w:r>
          </w:p>
        </w:tc>
        <w:tc>
          <w:tcPr>
            <w:tcW w:w="228" w:type="pct"/>
          </w:tcPr>
          <w:p w:rsidR="00E77002" w:rsidRPr="00EB1F22" w:rsidRDefault="00E77002" w:rsidP="005A1057">
            <w:pPr>
              <w:jc w:val="center"/>
              <w:rPr>
                <w:b/>
                <w:sz w:val="20"/>
                <w:szCs w:val="20"/>
              </w:rPr>
            </w:pPr>
            <w:r w:rsidRPr="00EB1F22">
              <w:rPr>
                <w:b/>
                <w:bCs/>
                <w:sz w:val="20"/>
                <w:szCs w:val="20"/>
              </w:rPr>
              <w:t>х</w:t>
            </w:r>
          </w:p>
        </w:tc>
        <w:tc>
          <w:tcPr>
            <w:tcW w:w="228" w:type="pct"/>
            <w:gridSpan w:val="2"/>
          </w:tcPr>
          <w:p w:rsidR="00E77002" w:rsidRPr="00EB1F22" w:rsidRDefault="00E77002" w:rsidP="005A1057">
            <w:pPr>
              <w:jc w:val="center"/>
              <w:rPr>
                <w:b/>
                <w:sz w:val="20"/>
                <w:szCs w:val="20"/>
              </w:rPr>
            </w:pPr>
            <w:r w:rsidRPr="00EB1F22">
              <w:rPr>
                <w:b/>
                <w:bCs/>
                <w:sz w:val="20"/>
                <w:szCs w:val="20"/>
              </w:rPr>
              <w:t>х</w:t>
            </w:r>
          </w:p>
        </w:tc>
        <w:tc>
          <w:tcPr>
            <w:tcW w:w="317"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1036,9</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4" w:type="pct"/>
          </w:tcPr>
          <w:p w:rsidR="00E77002" w:rsidRPr="00EB1F22" w:rsidRDefault="00E77002" w:rsidP="005A1057">
            <w:pPr>
              <w:jc w:val="center"/>
              <w:rPr>
                <w:b/>
                <w:sz w:val="20"/>
                <w:szCs w:val="20"/>
              </w:rPr>
            </w:pPr>
            <w:r w:rsidRPr="00EB1F22">
              <w:rPr>
                <w:b/>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0503</w:t>
            </w:r>
          </w:p>
        </w:tc>
        <w:tc>
          <w:tcPr>
            <w:tcW w:w="228" w:type="pct"/>
          </w:tcPr>
          <w:p w:rsidR="00E77002" w:rsidRPr="00EB1F22" w:rsidRDefault="00E77002" w:rsidP="005A1057">
            <w:pPr>
              <w:rPr>
                <w:sz w:val="20"/>
                <w:szCs w:val="20"/>
              </w:rPr>
            </w:pPr>
            <w:r w:rsidRPr="00EB1F22">
              <w:rPr>
                <w:bCs/>
                <w:sz w:val="20"/>
                <w:szCs w:val="20"/>
              </w:rPr>
              <w:t>А6202</w:t>
            </w:r>
            <w:r w:rsidRPr="00EB1F22">
              <w:rPr>
                <w:bCs/>
                <w:sz w:val="20"/>
                <w:szCs w:val="20"/>
                <w:lang w:val="en-US"/>
              </w:rPr>
              <w:t>L</w:t>
            </w:r>
            <w:r w:rsidRPr="00EB1F22">
              <w:rPr>
                <w:bCs/>
                <w:sz w:val="20"/>
                <w:szCs w:val="20"/>
              </w:rPr>
              <w:t>5762</w:t>
            </w:r>
          </w:p>
        </w:tc>
        <w:tc>
          <w:tcPr>
            <w:tcW w:w="228" w:type="pct"/>
            <w:gridSpan w:val="2"/>
          </w:tcPr>
          <w:p w:rsidR="00E77002" w:rsidRPr="00EB1F22" w:rsidRDefault="00E77002" w:rsidP="005A1057">
            <w:pPr>
              <w:jc w:val="center"/>
              <w:rPr>
                <w:sz w:val="20"/>
                <w:szCs w:val="20"/>
              </w:rPr>
            </w:pPr>
            <w:r w:rsidRPr="00EB1F22">
              <w:rPr>
                <w:bCs/>
                <w:sz w:val="20"/>
                <w:szCs w:val="20"/>
              </w:rPr>
              <w:t>4</w:t>
            </w:r>
            <w:r w:rsidRPr="00EB1F22">
              <w:rPr>
                <w:bCs/>
                <w:sz w:val="20"/>
                <w:szCs w:val="20"/>
                <w:lang w:val="en-US"/>
              </w:rPr>
              <w:t>14</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961,5</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0503</w:t>
            </w:r>
          </w:p>
        </w:tc>
        <w:tc>
          <w:tcPr>
            <w:tcW w:w="228" w:type="pct"/>
          </w:tcPr>
          <w:p w:rsidR="00E77002" w:rsidRPr="00EB1F22" w:rsidRDefault="00E77002" w:rsidP="005A1057">
            <w:pPr>
              <w:rPr>
                <w:sz w:val="20"/>
                <w:szCs w:val="20"/>
              </w:rPr>
            </w:pPr>
            <w:r w:rsidRPr="00EB1F22">
              <w:rPr>
                <w:bCs/>
                <w:sz w:val="20"/>
                <w:szCs w:val="20"/>
              </w:rPr>
              <w:t>А6202</w:t>
            </w:r>
            <w:r w:rsidRPr="00EB1F22">
              <w:rPr>
                <w:bCs/>
                <w:sz w:val="20"/>
                <w:szCs w:val="20"/>
                <w:lang w:val="en-US"/>
              </w:rPr>
              <w:t>L</w:t>
            </w:r>
            <w:r w:rsidRPr="00EB1F22">
              <w:rPr>
                <w:bCs/>
                <w:sz w:val="20"/>
                <w:szCs w:val="20"/>
              </w:rPr>
              <w:t>5762</w:t>
            </w:r>
          </w:p>
        </w:tc>
        <w:tc>
          <w:tcPr>
            <w:tcW w:w="228" w:type="pct"/>
            <w:gridSpan w:val="2"/>
          </w:tcPr>
          <w:p w:rsidR="00E77002" w:rsidRPr="00EB1F22" w:rsidRDefault="00E77002" w:rsidP="005A1057">
            <w:pPr>
              <w:jc w:val="center"/>
              <w:rPr>
                <w:sz w:val="20"/>
                <w:szCs w:val="20"/>
              </w:rPr>
            </w:pPr>
            <w:r w:rsidRPr="00EB1F22">
              <w:rPr>
                <w:bCs/>
                <w:sz w:val="20"/>
                <w:szCs w:val="20"/>
              </w:rPr>
              <w:t>4</w:t>
            </w:r>
            <w:r w:rsidRPr="00EB1F22">
              <w:rPr>
                <w:bCs/>
                <w:sz w:val="20"/>
                <w:szCs w:val="20"/>
                <w:lang w:val="en-US"/>
              </w:rPr>
              <w:t>14</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9,71</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0503</w:t>
            </w:r>
          </w:p>
        </w:tc>
        <w:tc>
          <w:tcPr>
            <w:tcW w:w="228" w:type="pct"/>
          </w:tcPr>
          <w:p w:rsidR="00E77002" w:rsidRPr="00EB1F22" w:rsidRDefault="00E77002" w:rsidP="005A1057">
            <w:pPr>
              <w:rPr>
                <w:sz w:val="20"/>
                <w:szCs w:val="20"/>
              </w:rPr>
            </w:pPr>
            <w:r w:rsidRPr="00EB1F22">
              <w:rPr>
                <w:bCs/>
                <w:sz w:val="20"/>
                <w:szCs w:val="20"/>
              </w:rPr>
              <w:t>А6202</w:t>
            </w:r>
            <w:r w:rsidRPr="00EB1F22">
              <w:rPr>
                <w:bCs/>
                <w:sz w:val="20"/>
                <w:szCs w:val="20"/>
                <w:lang w:val="en-US"/>
              </w:rPr>
              <w:t>L</w:t>
            </w:r>
            <w:r w:rsidRPr="00EB1F22">
              <w:rPr>
                <w:bCs/>
                <w:sz w:val="20"/>
                <w:szCs w:val="20"/>
              </w:rPr>
              <w:t>5762</w:t>
            </w:r>
          </w:p>
        </w:tc>
        <w:tc>
          <w:tcPr>
            <w:tcW w:w="228" w:type="pct"/>
            <w:gridSpan w:val="2"/>
          </w:tcPr>
          <w:p w:rsidR="00E77002" w:rsidRPr="00EB1F22" w:rsidRDefault="00E77002" w:rsidP="005A1057">
            <w:pPr>
              <w:jc w:val="center"/>
              <w:rPr>
                <w:sz w:val="20"/>
                <w:szCs w:val="20"/>
              </w:rPr>
            </w:pPr>
            <w:r w:rsidRPr="00EB1F22">
              <w:rPr>
                <w:bCs/>
                <w:sz w:val="20"/>
                <w:szCs w:val="20"/>
              </w:rPr>
              <w:t>4</w:t>
            </w:r>
            <w:r w:rsidRPr="00EB1F22">
              <w:rPr>
                <w:bCs/>
                <w:sz w:val="20"/>
                <w:szCs w:val="20"/>
                <w:lang w:val="en-US"/>
              </w:rPr>
              <w:t>14</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65,69</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restart"/>
            <w:vAlign w:val="center"/>
          </w:tcPr>
          <w:p w:rsidR="00E77002" w:rsidRPr="00EB1F22" w:rsidRDefault="00E77002" w:rsidP="005A1057">
            <w:pPr>
              <w:rPr>
                <w:sz w:val="20"/>
                <w:szCs w:val="20"/>
              </w:rPr>
            </w:pPr>
            <w:r w:rsidRPr="00EB1F22">
              <w:rPr>
                <w:b/>
                <w:bCs/>
                <w:sz w:val="20"/>
                <w:szCs w:val="20"/>
              </w:rPr>
              <w:t>Основное мероприятие 3</w:t>
            </w:r>
          </w:p>
        </w:tc>
        <w:tc>
          <w:tcPr>
            <w:tcW w:w="532" w:type="pct"/>
            <w:vMerge w:val="restart"/>
            <w:vAlign w:val="center"/>
          </w:tcPr>
          <w:p w:rsidR="00E77002" w:rsidRPr="00EB1F22" w:rsidRDefault="00E77002" w:rsidP="005A1057">
            <w:pPr>
              <w:rPr>
                <w:rFonts w:eastAsia="Calibri"/>
                <w:sz w:val="20"/>
                <w:szCs w:val="20"/>
                <w:lang w:eastAsia="en-US"/>
              </w:rPr>
            </w:pPr>
            <w:r w:rsidRPr="00EB1F22">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b/>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b/>
                <w:sz w:val="20"/>
                <w:szCs w:val="20"/>
              </w:rPr>
            </w:pPr>
            <w:r w:rsidRPr="00EB1F22">
              <w:rPr>
                <w:b/>
                <w:bCs/>
                <w:sz w:val="20"/>
                <w:szCs w:val="20"/>
              </w:rPr>
              <w:t>14136,7</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4" w:type="pct"/>
          </w:tcPr>
          <w:p w:rsidR="00E77002" w:rsidRPr="00EB1F22" w:rsidRDefault="00E77002" w:rsidP="005A1057">
            <w:pPr>
              <w:jc w:val="center"/>
              <w:rPr>
                <w:b/>
                <w:sz w:val="20"/>
                <w:szCs w:val="20"/>
              </w:rPr>
            </w:pPr>
            <w:r w:rsidRPr="00EB1F22">
              <w:rPr>
                <w:b/>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b/>
                <w:bCs/>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r w:rsidRPr="00EB1F22">
              <w:rPr>
                <w:bCs/>
                <w:sz w:val="20"/>
                <w:szCs w:val="20"/>
              </w:rPr>
              <w:t>0503,</w:t>
            </w:r>
          </w:p>
          <w:p w:rsidR="00E77002" w:rsidRPr="00EB1F22" w:rsidRDefault="00E77002" w:rsidP="005A1057">
            <w:pPr>
              <w:jc w:val="center"/>
              <w:rPr>
                <w:bCs/>
                <w:sz w:val="20"/>
                <w:szCs w:val="20"/>
              </w:rPr>
            </w:pPr>
            <w:r w:rsidRPr="00EB1F22">
              <w:rPr>
                <w:bCs/>
                <w:sz w:val="20"/>
                <w:szCs w:val="20"/>
              </w:rPr>
              <w:t>0801,</w:t>
            </w:r>
          </w:p>
          <w:p w:rsidR="00E77002" w:rsidRPr="00EB1F22" w:rsidRDefault="00E77002" w:rsidP="005A1057">
            <w:pPr>
              <w:jc w:val="center"/>
              <w:rPr>
                <w:b/>
                <w:bCs/>
                <w:sz w:val="20"/>
                <w:szCs w:val="20"/>
              </w:rPr>
            </w:pPr>
            <w:r w:rsidRPr="00EB1F22">
              <w:rPr>
                <w:bCs/>
                <w:sz w:val="20"/>
                <w:szCs w:val="20"/>
              </w:rPr>
              <w:t>1102</w:t>
            </w:r>
          </w:p>
        </w:tc>
        <w:tc>
          <w:tcPr>
            <w:tcW w:w="228" w:type="pct"/>
          </w:tcPr>
          <w:p w:rsidR="00E77002" w:rsidRPr="00EB1F22" w:rsidRDefault="00E77002" w:rsidP="005A1057">
            <w:pPr>
              <w:jc w:val="center"/>
              <w:rPr>
                <w:bCs/>
                <w:sz w:val="20"/>
                <w:szCs w:val="20"/>
              </w:rPr>
            </w:pPr>
            <w:r w:rsidRPr="00EB1F22">
              <w:rPr>
                <w:bCs/>
                <w:sz w:val="20"/>
                <w:szCs w:val="20"/>
              </w:rPr>
              <w:t>А62035002</w:t>
            </w:r>
            <w:r w:rsidRPr="00EB1F22">
              <w:rPr>
                <w:bCs/>
                <w:sz w:val="20"/>
                <w:szCs w:val="20"/>
                <w:lang w:val="en-US"/>
              </w:rPr>
              <w:t>F</w:t>
            </w:r>
            <w:r w:rsidRPr="00EB1F22">
              <w:rPr>
                <w:bCs/>
                <w:sz w:val="20"/>
                <w:szCs w:val="20"/>
              </w:rPr>
              <w:t>,</w:t>
            </w:r>
          </w:p>
          <w:p w:rsidR="00E77002" w:rsidRPr="00EB1F22" w:rsidRDefault="00E77002" w:rsidP="005A1057">
            <w:pPr>
              <w:jc w:val="center"/>
              <w:rPr>
                <w:bCs/>
                <w:sz w:val="20"/>
                <w:szCs w:val="20"/>
              </w:rPr>
            </w:pPr>
            <w:r w:rsidRPr="00EB1F22">
              <w:rPr>
                <w:bCs/>
                <w:sz w:val="20"/>
                <w:szCs w:val="20"/>
              </w:rPr>
              <w:t>А6203000830</w:t>
            </w:r>
          </w:p>
          <w:p w:rsidR="00E77002" w:rsidRPr="00EB1F22" w:rsidRDefault="00E77002" w:rsidP="005A1057">
            <w:pPr>
              <w:jc w:val="center"/>
              <w:rPr>
                <w:b/>
                <w:bCs/>
                <w:sz w:val="20"/>
                <w:szCs w:val="20"/>
                <w:lang w:val="en-US"/>
              </w:rPr>
            </w:pPr>
          </w:p>
        </w:tc>
        <w:tc>
          <w:tcPr>
            <w:tcW w:w="228" w:type="pct"/>
            <w:gridSpan w:val="2"/>
          </w:tcPr>
          <w:p w:rsidR="00E77002" w:rsidRPr="00EB1F22" w:rsidRDefault="00E77002" w:rsidP="005A1057">
            <w:pPr>
              <w:jc w:val="center"/>
              <w:rPr>
                <w:b/>
                <w:bCs/>
                <w:sz w:val="20"/>
                <w:szCs w:val="20"/>
              </w:rPr>
            </w:pPr>
            <w:r w:rsidRPr="00EB1F22">
              <w:rPr>
                <w:bCs/>
                <w:sz w:val="20"/>
                <w:szCs w:val="20"/>
                <w:lang w:val="en-US"/>
              </w:rPr>
              <w:t>414</w:t>
            </w:r>
          </w:p>
        </w:tc>
        <w:tc>
          <w:tcPr>
            <w:tcW w:w="317" w:type="pct"/>
          </w:tcPr>
          <w:p w:rsidR="00E77002" w:rsidRPr="00EB1F22" w:rsidRDefault="00E77002" w:rsidP="005A1057">
            <w:pPr>
              <w:jc w:val="center"/>
              <w:rPr>
                <w:sz w:val="20"/>
                <w:szCs w:val="20"/>
              </w:rPr>
            </w:pPr>
            <w:r w:rsidRPr="00EB1F22">
              <w:rPr>
                <w:bCs/>
                <w:sz w:val="20"/>
                <w:szCs w:val="20"/>
              </w:rPr>
              <w:t>14136,7</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Align w:val="center"/>
          </w:tcPr>
          <w:p w:rsidR="00E77002" w:rsidRPr="00EB1F22" w:rsidRDefault="00E77002" w:rsidP="005A1057">
            <w:pPr>
              <w:rPr>
                <w:sz w:val="20"/>
                <w:szCs w:val="20"/>
              </w:rPr>
            </w:pPr>
            <w:r w:rsidRPr="00EB1F22">
              <w:rPr>
                <w:sz w:val="20"/>
                <w:szCs w:val="20"/>
              </w:rPr>
              <w:lastRenderedPageBreak/>
              <w:t>Целевые показатели (индикаторы) подпрограммы, увязанные с основным мероприятием 1</w:t>
            </w:r>
          </w:p>
        </w:tc>
        <w:tc>
          <w:tcPr>
            <w:tcW w:w="2743" w:type="pct"/>
            <w:gridSpan w:val="8"/>
            <w:vAlign w:val="center"/>
          </w:tcPr>
          <w:p w:rsidR="00E77002" w:rsidRPr="00EB1F22" w:rsidRDefault="00E77002" w:rsidP="005A1057">
            <w:pPr>
              <w:jc w:val="center"/>
              <w:rPr>
                <w:bCs/>
                <w:sz w:val="20"/>
                <w:szCs w:val="20"/>
              </w:rPr>
            </w:pPr>
            <w:r w:rsidRPr="00EB1F22">
              <w:rPr>
                <w:bCs/>
                <w:sz w:val="20"/>
                <w:szCs w:val="20"/>
              </w:rPr>
              <w:t>Количество реализованных проектов, направленных на благоустройство и развитие территорий населенных пунктов, ед.</w:t>
            </w:r>
          </w:p>
        </w:tc>
        <w:tc>
          <w:tcPr>
            <w:tcW w:w="322" w:type="pct"/>
            <w:gridSpan w:val="2"/>
            <w:vAlign w:val="center"/>
          </w:tcPr>
          <w:p w:rsidR="00E77002" w:rsidRPr="00EB1F22" w:rsidRDefault="00E77002" w:rsidP="005A1057">
            <w:pPr>
              <w:jc w:val="center"/>
              <w:rPr>
                <w:bCs/>
                <w:sz w:val="20"/>
                <w:szCs w:val="20"/>
              </w:rPr>
            </w:pPr>
            <w:r w:rsidRPr="00EB1F22">
              <w:rPr>
                <w:bCs/>
                <w:sz w:val="20"/>
                <w:szCs w:val="20"/>
              </w:rPr>
              <w:t>118</w:t>
            </w:r>
          </w:p>
        </w:tc>
        <w:tc>
          <w:tcPr>
            <w:tcW w:w="316" w:type="pct"/>
          </w:tcPr>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c>
          <w:tcPr>
            <w:tcW w:w="314" w:type="pct"/>
          </w:tcPr>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bCs/>
                <w:sz w:val="20"/>
                <w:szCs w:val="20"/>
              </w:rPr>
            </w:pPr>
          </w:p>
          <w:p w:rsidR="00E77002" w:rsidRPr="00EB1F22" w:rsidRDefault="00E77002" w:rsidP="005A1057">
            <w:pPr>
              <w:jc w:val="center"/>
              <w:rPr>
                <w:sz w:val="20"/>
                <w:szCs w:val="20"/>
              </w:rPr>
            </w:pPr>
            <w:r w:rsidRPr="00EB1F22">
              <w:rPr>
                <w:bCs/>
                <w:sz w:val="20"/>
                <w:szCs w:val="20"/>
              </w:rPr>
              <w:t>х</w:t>
            </w:r>
          </w:p>
        </w:tc>
      </w:tr>
      <w:tr w:rsidR="00E77002" w:rsidRPr="00EB1F22" w:rsidTr="005A1057">
        <w:trPr>
          <w:cantSplit/>
          <w:trHeight w:val="299"/>
        </w:trPr>
        <w:tc>
          <w:tcPr>
            <w:tcW w:w="357" w:type="pct"/>
            <w:vMerge w:val="restart"/>
            <w:vAlign w:val="center"/>
          </w:tcPr>
          <w:p w:rsidR="00E77002" w:rsidRPr="00EB1F22" w:rsidRDefault="00E77002" w:rsidP="005A1057">
            <w:pPr>
              <w:rPr>
                <w:sz w:val="20"/>
                <w:szCs w:val="20"/>
              </w:rPr>
            </w:pPr>
            <w:r w:rsidRPr="00EB1F22">
              <w:rPr>
                <w:sz w:val="20"/>
                <w:szCs w:val="20"/>
              </w:rPr>
              <w:t>Мероприятие 3.1.</w:t>
            </w:r>
          </w:p>
        </w:tc>
        <w:tc>
          <w:tcPr>
            <w:tcW w:w="532" w:type="pct"/>
            <w:vMerge w:val="restart"/>
            <w:vAlign w:val="center"/>
          </w:tcPr>
          <w:p w:rsidR="00E77002" w:rsidRPr="00EB1F22" w:rsidRDefault="00E77002" w:rsidP="005A1057">
            <w:pPr>
              <w:rPr>
                <w:rFonts w:eastAsia="Calibri"/>
                <w:sz w:val="20"/>
                <w:szCs w:val="20"/>
                <w:lang w:eastAsia="en-US"/>
              </w:rPr>
            </w:pPr>
            <w:r w:rsidRPr="00EB1F22">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b/>
                <w:sz w:val="20"/>
                <w:szCs w:val="20"/>
              </w:rPr>
            </w:pPr>
            <w:r w:rsidRPr="00EB1F22">
              <w:rPr>
                <w:b/>
                <w:bCs/>
                <w:sz w:val="20"/>
                <w:szCs w:val="20"/>
              </w:rPr>
              <w:t>х</w:t>
            </w:r>
          </w:p>
        </w:tc>
        <w:tc>
          <w:tcPr>
            <w:tcW w:w="228" w:type="pct"/>
          </w:tcPr>
          <w:p w:rsidR="00E77002" w:rsidRPr="00EB1F22" w:rsidRDefault="00E77002" w:rsidP="005A1057">
            <w:pPr>
              <w:jc w:val="center"/>
              <w:rPr>
                <w:b/>
                <w:sz w:val="20"/>
                <w:szCs w:val="20"/>
              </w:rPr>
            </w:pPr>
            <w:r w:rsidRPr="00EB1F22">
              <w:rPr>
                <w:b/>
                <w:bCs/>
                <w:sz w:val="20"/>
                <w:szCs w:val="20"/>
              </w:rPr>
              <w:t>х</w:t>
            </w:r>
          </w:p>
        </w:tc>
        <w:tc>
          <w:tcPr>
            <w:tcW w:w="228" w:type="pct"/>
          </w:tcPr>
          <w:p w:rsidR="00E77002" w:rsidRPr="00EB1F22" w:rsidRDefault="00E77002" w:rsidP="005A1057">
            <w:pPr>
              <w:jc w:val="center"/>
              <w:rPr>
                <w:b/>
                <w:sz w:val="20"/>
                <w:szCs w:val="20"/>
              </w:rPr>
            </w:pPr>
            <w:r w:rsidRPr="00EB1F22">
              <w:rPr>
                <w:b/>
                <w:bCs/>
                <w:sz w:val="20"/>
                <w:szCs w:val="20"/>
              </w:rPr>
              <w:t>х</w:t>
            </w:r>
          </w:p>
        </w:tc>
        <w:tc>
          <w:tcPr>
            <w:tcW w:w="228" w:type="pct"/>
            <w:gridSpan w:val="2"/>
          </w:tcPr>
          <w:p w:rsidR="00E77002" w:rsidRPr="00EB1F22" w:rsidRDefault="00E77002" w:rsidP="005A1057">
            <w:pPr>
              <w:jc w:val="center"/>
              <w:rPr>
                <w:b/>
                <w:sz w:val="20"/>
                <w:szCs w:val="20"/>
              </w:rPr>
            </w:pPr>
            <w:r w:rsidRPr="00EB1F22">
              <w:rPr>
                <w:b/>
                <w:bCs/>
                <w:sz w:val="20"/>
                <w:szCs w:val="20"/>
              </w:rPr>
              <w:t>х</w:t>
            </w:r>
          </w:p>
        </w:tc>
        <w:tc>
          <w:tcPr>
            <w:tcW w:w="317" w:type="pct"/>
          </w:tcPr>
          <w:p w:rsidR="00E77002" w:rsidRPr="00EB1F22" w:rsidRDefault="00E77002" w:rsidP="005A1057">
            <w:pPr>
              <w:rPr>
                <w:b/>
                <w:sz w:val="20"/>
                <w:szCs w:val="20"/>
              </w:rPr>
            </w:pPr>
            <w:r w:rsidRPr="00EB1F22">
              <w:rPr>
                <w:b/>
                <w:bCs/>
                <w:sz w:val="20"/>
                <w:szCs w:val="20"/>
              </w:rPr>
              <w:t xml:space="preserve"> 11500,0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4" w:type="pct"/>
          </w:tcPr>
          <w:p w:rsidR="00E77002" w:rsidRPr="00EB1F22" w:rsidRDefault="00E77002" w:rsidP="005A1057">
            <w:pPr>
              <w:jc w:val="center"/>
              <w:rPr>
                <w:b/>
                <w:sz w:val="20"/>
                <w:szCs w:val="20"/>
              </w:rPr>
            </w:pPr>
            <w:r w:rsidRPr="00EB1F22">
              <w:rPr>
                <w:b/>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b/>
                <w:bCs/>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r w:rsidRPr="00EB1F22">
              <w:rPr>
                <w:bCs/>
                <w:sz w:val="20"/>
                <w:szCs w:val="20"/>
              </w:rPr>
              <w:t>0503,</w:t>
            </w:r>
          </w:p>
          <w:p w:rsidR="00E77002" w:rsidRPr="00EB1F22" w:rsidRDefault="00E77002" w:rsidP="005A1057">
            <w:pPr>
              <w:jc w:val="center"/>
              <w:rPr>
                <w:bCs/>
                <w:sz w:val="20"/>
                <w:szCs w:val="20"/>
              </w:rPr>
            </w:pPr>
            <w:r w:rsidRPr="00EB1F22">
              <w:rPr>
                <w:bCs/>
                <w:sz w:val="20"/>
                <w:szCs w:val="20"/>
              </w:rPr>
              <w:t>0801,</w:t>
            </w:r>
          </w:p>
          <w:p w:rsidR="00E77002" w:rsidRPr="00EB1F22" w:rsidRDefault="00E77002" w:rsidP="005A1057">
            <w:pPr>
              <w:jc w:val="center"/>
              <w:rPr>
                <w:b/>
                <w:bCs/>
                <w:sz w:val="20"/>
                <w:szCs w:val="20"/>
              </w:rPr>
            </w:pPr>
            <w:r w:rsidRPr="00EB1F22">
              <w:rPr>
                <w:bCs/>
                <w:sz w:val="20"/>
                <w:szCs w:val="20"/>
              </w:rPr>
              <w:t>1102</w:t>
            </w:r>
          </w:p>
        </w:tc>
        <w:tc>
          <w:tcPr>
            <w:tcW w:w="228" w:type="pct"/>
          </w:tcPr>
          <w:p w:rsidR="00E77002" w:rsidRPr="00EB1F22" w:rsidRDefault="00E77002" w:rsidP="005A1057">
            <w:pPr>
              <w:jc w:val="center"/>
              <w:rPr>
                <w:b/>
                <w:bCs/>
                <w:sz w:val="20"/>
                <w:szCs w:val="20"/>
                <w:lang w:val="en-US"/>
              </w:rPr>
            </w:pPr>
            <w:r w:rsidRPr="00EB1F22">
              <w:rPr>
                <w:bCs/>
                <w:sz w:val="20"/>
                <w:szCs w:val="20"/>
              </w:rPr>
              <w:t>А62035002</w:t>
            </w:r>
            <w:r w:rsidRPr="00EB1F22">
              <w:rPr>
                <w:bCs/>
                <w:sz w:val="20"/>
                <w:szCs w:val="20"/>
                <w:lang w:val="en-US"/>
              </w:rPr>
              <w:t>F</w:t>
            </w:r>
          </w:p>
        </w:tc>
        <w:tc>
          <w:tcPr>
            <w:tcW w:w="228" w:type="pct"/>
            <w:gridSpan w:val="2"/>
          </w:tcPr>
          <w:p w:rsidR="00E77002" w:rsidRPr="00EB1F22" w:rsidRDefault="00E77002" w:rsidP="005A1057">
            <w:pPr>
              <w:jc w:val="center"/>
              <w:rPr>
                <w:b/>
                <w:bCs/>
                <w:sz w:val="20"/>
                <w:szCs w:val="20"/>
              </w:rPr>
            </w:pPr>
            <w:r w:rsidRPr="00EB1F22">
              <w:rPr>
                <w:bCs/>
                <w:sz w:val="20"/>
                <w:szCs w:val="20"/>
                <w:lang w:val="en-US"/>
              </w:rPr>
              <w:t>244</w:t>
            </w:r>
          </w:p>
        </w:tc>
        <w:tc>
          <w:tcPr>
            <w:tcW w:w="317" w:type="pct"/>
          </w:tcPr>
          <w:p w:rsidR="00E77002" w:rsidRPr="00EB1F22" w:rsidRDefault="00E77002" w:rsidP="005A1057">
            <w:pPr>
              <w:jc w:val="center"/>
              <w:rPr>
                <w:sz w:val="20"/>
                <w:szCs w:val="20"/>
              </w:rPr>
            </w:pPr>
            <w:r w:rsidRPr="00EB1F22">
              <w:rPr>
                <w:bCs/>
                <w:sz w:val="20"/>
                <w:szCs w:val="20"/>
              </w:rPr>
              <w:t>11500,0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бюджет сельских поселений</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restart"/>
            <w:vAlign w:val="center"/>
          </w:tcPr>
          <w:p w:rsidR="00E77002" w:rsidRPr="00EB1F22" w:rsidRDefault="00E77002" w:rsidP="005A1057">
            <w:pPr>
              <w:rPr>
                <w:sz w:val="20"/>
                <w:szCs w:val="20"/>
              </w:rPr>
            </w:pPr>
            <w:r w:rsidRPr="00EB1F22">
              <w:rPr>
                <w:sz w:val="20"/>
                <w:szCs w:val="20"/>
              </w:rPr>
              <w:t>Мероприятие 3.2.</w:t>
            </w:r>
          </w:p>
        </w:tc>
        <w:tc>
          <w:tcPr>
            <w:tcW w:w="532" w:type="pct"/>
            <w:vMerge w:val="restart"/>
            <w:vAlign w:val="center"/>
          </w:tcPr>
          <w:p w:rsidR="00E77002" w:rsidRPr="00EB1F22" w:rsidRDefault="00E77002" w:rsidP="005A1057">
            <w:pPr>
              <w:rPr>
                <w:rFonts w:eastAsia="Calibri"/>
                <w:sz w:val="20"/>
                <w:szCs w:val="20"/>
                <w:lang w:eastAsia="en-US"/>
              </w:rPr>
            </w:pPr>
            <w:r w:rsidRPr="00EB1F22">
              <w:rPr>
                <w:rFonts w:eastAsia="Calibri"/>
                <w:sz w:val="20"/>
                <w:szCs w:val="20"/>
                <w:lang w:eastAsia="en-US"/>
              </w:rPr>
              <w:t xml:space="preserve">Реализация проектов, направленных на поощрение и </w:t>
            </w:r>
            <w:r w:rsidRPr="00EB1F22">
              <w:rPr>
                <w:rFonts w:eastAsia="Calibri"/>
                <w:sz w:val="20"/>
                <w:szCs w:val="20"/>
                <w:lang w:eastAsia="en-US"/>
              </w:rPr>
              <w:lastRenderedPageBreak/>
              <w:t>популяризацию достижений сельских поселений в сфере развития сельских территорий, в том числе приобретение автотранспортных средств</w:t>
            </w:r>
          </w:p>
        </w:tc>
        <w:tc>
          <w:tcPr>
            <w:tcW w:w="530" w:type="pct"/>
            <w:vMerge w:val="restart"/>
            <w:vAlign w:val="center"/>
          </w:tcPr>
          <w:p w:rsidR="00E77002" w:rsidRPr="00EB1F22" w:rsidRDefault="00E77002" w:rsidP="005A1057">
            <w:pPr>
              <w:rPr>
                <w:sz w:val="20"/>
                <w:szCs w:val="20"/>
              </w:rPr>
            </w:pPr>
          </w:p>
        </w:tc>
        <w:tc>
          <w:tcPr>
            <w:tcW w:w="435" w:type="pct"/>
            <w:vMerge w:val="restart"/>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b/>
                <w:sz w:val="20"/>
                <w:szCs w:val="20"/>
              </w:rPr>
              <w:t>всего</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tcPr>
          <w:p w:rsidR="00E77002" w:rsidRPr="00EB1F22" w:rsidRDefault="00E77002" w:rsidP="005A1057">
            <w:pPr>
              <w:jc w:val="center"/>
              <w:rPr>
                <w:sz w:val="20"/>
                <w:szCs w:val="20"/>
              </w:rPr>
            </w:pPr>
            <w:r w:rsidRPr="00EB1F22">
              <w:rPr>
                <w:b/>
                <w:bCs/>
                <w:sz w:val="20"/>
                <w:szCs w:val="20"/>
              </w:rPr>
              <w:t>х</w:t>
            </w:r>
          </w:p>
        </w:tc>
        <w:tc>
          <w:tcPr>
            <w:tcW w:w="228" w:type="pct"/>
            <w:gridSpan w:val="2"/>
          </w:tcPr>
          <w:p w:rsidR="00E77002" w:rsidRPr="00EB1F22" w:rsidRDefault="00E77002" w:rsidP="005A1057">
            <w:pPr>
              <w:jc w:val="center"/>
              <w:rPr>
                <w:sz w:val="20"/>
                <w:szCs w:val="20"/>
              </w:rPr>
            </w:pPr>
            <w:r w:rsidRPr="00EB1F22">
              <w:rPr>
                <w:b/>
                <w:bCs/>
                <w:sz w:val="20"/>
                <w:szCs w:val="20"/>
              </w:rPr>
              <w:t>х</w:t>
            </w:r>
          </w:p>
        </w:tc>
        <w:tc>
          <w:tcPr>
            <w:tcW w:w="317" w:type="pct"/>
          </w:tcPr>
          <w:p w:rsidR="00E77002" w:rsidRPr="00EB1F22" w:rsidRDefault="00E77002" w:rsidP="005A1057">
            <w:pPr>
              <w:jc w:val="center"/>
              <w:rPr>
                <w:b/>
                <w:sz w:val="20"/>
                <w:szCs w:val="20"/>
              </w:rPr>
            </w:pPr>
            <w:r w:rsidRPr="00EB1F22">
              <w:rPr>
                <w:b/>
                <w:bCs/>
                <w:sz w:val="20"/>
                <w:szCs w:val="20"/>
              </w:rPr>
              <w:t>2636,7</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6" w:type="pct"/>
          </w:tcPr>
          <w:p w:rsidR="00E77002" w:rsidRPr="00EB1F22" w:rsidRDefault="00E77002" w:rsidP="005A1057">
            <w:pPr>
              <w:jc w:val="center"/>
              <w:rPr>
                <w:b/>
                <w:sz w:val="20"/>
                <w:szCs w:val="20"/>
              </w:rPr>
            </w:pPr>
            <w:r w:rsidRPr="00EB1F22">
              <w:rPr>
                <w:b/>
                <w:sz w:val="20"/>
                <w:szCs w:val="20"/>
              </w:rPr>
              <w:t>0,0</w:t>
            </w:r>
          </w:p>
        </w:tc>
        <w:tc>
          <w:tcPr>
            <w:tcW w:w="314" w:type="pct"/>
          </w:tcPr>
          <w:p w:rsidR="00E77002" w:rsidRPr="00EB1F22" w:rsidRDefault="00E77002" w:rsidP="005A1057">
            <w:pPr>
              <w:jc w:val="center"/>
              <w:rPr>
                <w:b/>
                <w:sz w:val="20"/>
                <w:szCs w:val="20"/>
              </w:rPr>
            </w:pPr>
            <w:r w:rsidRPr="00EB1F22">
              <w:rPr>
                <w:b/>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федеральный бюджет</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республиканский бюджет Чувашской Республики</w:t>
            </w:r>
          </w:p>
        </w:tc>
        <w:tc>
          <w:tcPr>
            <w:tcW w:w="228" w:type="pct"/>
          </w:tcPr>
          <w:p w:rsidR="00E77002" w:rsidRPr="00EB1F22" w:rsidRDefault="00E77002" w:rsidP="005A1057">
            <w:pPr>
              <w:jc w:val="center"/>
              <w:rPr>
                <w:b/>
                <w:bCs/>
                <w:sz w:val="20"/>
                <w:szCs w:val="20"/>
              </w:rPr>
            </w:pPr>
            <w:r w:rsidRPr="00EB1F22">
              <w:rPr>
                <w:bCs/>
                <w:sz w:val="20"/>
                <w:szCs w:val="20"/>
              </w:rPr>
              <w:t>х</w:t>
            </w:r>
          </w:p>
        </w:tc>
        <w:tc>
          <w:tcPr>
            <w:tcW w:w="228" w:type="pct"/>
          </w:tcPr>
          <w:p w:rsidR="00E77002" w:rsidRPr="00EB1F22" w:rsidRDefault="00E77002" w:rsidP="005A1057">
            <w:pPr>
              <w:jc w:val="center"/>
              <w:rPr>
                <w:bCs/>
                <w:sz w:val="20"/>
                <w:szCs w:val="20"/>
              </w:rPr>
            </w:pPr>
            <w:r w:rsidRPr="00EB1F22">
              <w:rPr>
                <w:bCs/>
                <w:sz w:val="20"/>
                <w:szCs w:val="20"/>
              </w:rPr>
              <w:t>0503</w:t>
            </w:r>
          </w:p>
          <w:p w:rsidR="00E77002" w:rsidRPr="00EB1F22" w:rsidRDefault="00E77002" w:rsidP="005A1057">
            <w:pPr>
              <w:jc w:val="center"/>
              <w:rPr>
                <w:b/>
                <w:bCs/>
                <w:sz w:val="20"/>
                <w:szCs w:val="20"/>
              </w:rPr>
            </w:pPr>
          </w:p>
        </w:tc>
        <w:tc>
          <w:tcPr>
            <w:tcW w:w="228" w:type="pct"/>
          </w:tcPr>
          <w:p w:rsidR="00E77002" w:rsidRPr="00EB1F22" w:rsidRDefault="00E77002" w:rsidP="005A1057">
            <w:pPr>
              <w:jc w:val="center"/>
              <w:rPr>
                <w:b/>
                <w:bCs/>
                <w:sz w:val="20"/>
                <w:szCs w:val="20"/>
              </w:rPr>
            </w:pPr>
            <w:r w:rsidRPr="00EB1F22">
              <w:rPr>
                <w:bCs/>
                <w:sz w:val="20"/>
                <w:szCs w:val="20"/>
              </w:rPr>
              <w:t>А6203000830</w:t>
            </w:r>
          </w:p>
        </w:tc>
        <w:tc>
          <w:tcPr>
            <w:tcW w:w="228" w:type="pct"/>
            <w:gridSpan w:val="2"/>
          </w:tcPr>
          <w:p w:rsidR="00E77002" w:rsidRPr="00EB1F22" w:rsidRDefault="00E77002" w:rsidP="005A1057">
            <w:pPr>
              <w:jc w:val="center"/>
              <w:rPr>
                <w:b/>
                <w:bCs/>
                <w:sz w:val="20"/>
                <w:szCs w:val="20"/>
              </w:rPr>
            </w:pPr>
            <w:r w:rsidRPr="00EB1F22">
              <w:rPr>
                <w:bCs/>
                <w:sz w:val="20"/>
                <w:szCs w:val="20"/>
                <w:lang w:val="en-US"/>
              </w:rPr>
              <w:t>244</w:t>
            </w:r>
          </w:p>
        </w:tc>
        <w:tc>
          <w:tcPr>
            <w:tcW w:w="317" w:type="pct"/>
          </w:tcPr>
          <w:p w:rsidR="00E77002" w:rsidRPr="00EB1F22" w:rsidRDefault="00E77002" w:rsidP="005A1057">
            <w:pPr>
              <w:rPr>
                <w:sz w:val="20"/>
                <w:szCs w:val="20"/>
              </w:rPr>
            </w:pPr>
            <w:r w:rsidRPr="00EB1F22">
              <w:rPr>
                <w:bCs/>
                <w:sz w:val="20"/>
                <w:szCs w:val="20"/>
              </w:rPr>
              <w:t xml:space="preserve">   2636,7</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местный бюджет</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r w:rsidR="00E77002" w:rsidRPr="00EB1F22" w:rsidTr="005A1057">
        <w:trPr>
          <w:cantSplit/>
          <w:trHeight w:val="299"/>
        </w:trPr>
        <w:tc>
          <w:tcPr>
            <w:tcW w:w="357" w:type="pct"/>
            <w:vMerge/>
            <w:vAlign w:val="center"/>
          </w:tcPr>
          <w:p w:rsidR="00E77002" w:rsidRPr="00EB1F22" w:rsidRDefault="00E77002" w:rsidP="005A1057">
            <w:pPr>
              <w:rPr>
                <w:sz w:val="20"/>
                <w:szCs w:val="20"/>
              </w:rPr>
            </w:pPr>
          </w:p>
        </w:tc>
        <w:tc>
          <w:tcPr>
            <w:tcW w:w="532" w:type="pct"/>
            <w:vMerge/>
            <w:vAlign w:val="center"/>
          </w:tcPr>
          <w:p w:rsidR="00E77002" w:rsidRPr="00EB1F22" w:rsidRDefault="00E77002" w:rsidP="005A1057">
            <w:pPr>
              <w:rPr>
                <w:rFonts w:eastAsia="Calibri"/>
                <w:sz w:val="20"/>
                <w:szCs w:val="20"/>
                <w:lang w:eastAsia="en-US"/>
              </w:rPr>
            </w:pPr>
          </w:p>
        </w:tc>
        <w:tc>
          <w:tcPr>
            <w:tcW w:w="530" w:type="pct"/>
            <w:vMerge/>
            <w:vAlign w:val="center"/>
          </w:tcPr>
          <w:p w:rsidR="00E77002" w:rsidRPr="00EB1F22" w:rsidRDefault="00E77002" w:rsidP="005A1057">
            <w:pPr>
              <w:rPr>
                <w:sz w:val="20"/>
                <w:szCs w:val="20"/>
              </w:rPr>
            </w:pPr>
          </w:p>
        </w:tc>
        <w:tc>
          <w:tcPr>
            <w:tcW w:w="435" w:type="pct"/>
            <w:vMerge/>
            <w:vAlign w:val="center"/>
          </w:tcPr>
          <w:p w:rsidR="00E77002" w:rsidRPr="00EB1F22" w:rsidRDefault="00E77002" w:rsidP="005A1057">
            <w:pPr>
              <w:rPr>
                <w:sz w:val="20"/>
                <w:szCs w:val="20"/>
              </w:rPr>
            </w:pPr>
          </w:p>
        </w:tc>
        <w:tc>
          <w:tcPr>
            <w:tcW w:w="339" w:type="pct"/>
          </w:tcPr>
          <w:p w:rsidR="00E77002" w:rsidRPr="00EB1F22" w:rsidRDefault="00E77002" w:rsidP="005A1057">
            <w:pPr>
              <w:widowControl w:val="0"/>
              <w:autoSpaceDE w:val="0"/>
              <w:autoSpaceDN w:val="0"/>
              <w:adjustRightInd w:val="0"/>
              <w:rPr>
                <w:sz w:val="20"/>
                <w:szCs w:val="20"/>
              </w:rPr>
            </w:pPr>
            <w:r w:rsidRPr="00EB1F22">
              <w:rPr>
                <w:sz w:val="20"/>
                <w:szCs w:val="20"/>
              </w:rPr>
              <w:t>внебюджетные источники</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tcPr>
          <w:p w:rsidR="00E77002" w:rsidRPr="00EB1F22" w:rsidRDefault="00E77002" w:rsidP="005A1057">
            <w:pPr>
              <w:jc w:val="center"/>
              <w:rPr>
                <w:sz w:val="20"/>
                <w:szCs w:val="20"/>
              </w:rPr>
            </w:pPr>
            <w:r w:rsidRPr="00EB1F22">
              <w:rPr>
                <w:bCs/>
                <w:sz w:val="20"/>
                <w:szCs w:val="20"/>
              </w:rPr>
              <w:t>х</w:t>
            </w:r>
          </w:p>
        </w:tc>
        <w:tc>
          <w:tcPr>
            <w:tcW w:w="228" w:type="pct"/>
            <w:gridSpan w:val="2"/>
          </w:tcPr>
          <w:p w:rsidR="00E77002" w:rsidRPr="00EB1F22" w:rsidRDefault="00E77002" w:rsidP="005A1057">
            <w:pPr>
              <w:jc w:val="center"/>
              <w:rPr>
                <w:sz w:val="20"/>
                <w:szCs w:val="20"/>
              </w:rPr>
            </w:pPr>
            <w:r w:rsidRPr="00EB1F22">
              <w:rPr>
                <w:bCs/>
                <w:sz w:val="20"/>
                <w:szCs w:val="20"/>
              </w:rPr>
              <w:t>х</w:t>
            </w:r>
          </w:p>
        </w:tc>
        <w:tc>
          <w:tcPr>
            <w:tcW w:w="317" w:type="pct"/>
          </w:tcPr>
          <w:p w:rsidR="00E77002" w:rsidRPr="00EB1F22" w:rsidRDefault="00E77002" w:rsidP="005A1057">
            <w:pPr>
              <w:jc w:val="center"/>
              <w:rPr>
                <w:sz w:val="20"/>
                <w:szCs w:val="20"/>
              </w:rPr>
            </w:pPr>
            <w:r w:rsidRPr="00EB1F22">
              <w:rPr>
                <w:bCs/>
                <w:sz w:val="20"/>
                <w:szCs w:val="20"/>
              </w:rPr>
              <w:t>х</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6" w:type="pct"/>
          </w:tcPr>
          <w:p w:rsidR="00E77002" w:rsidRPr="00EB1F22" w:rsidRDefault="00E77002" w:rsidP="005A1057">
            <w:pPr>
              <w:jc w:val="center"/>
              <w:rPr>
                <w:sz w:val="20"/>
                <w:szCs w:val="20"/>
              </w:rPr>
            </w:pPr>
            <w:r w:rsidRPr="00EB1F22">
              <w:rPr>
                <w:sz w:val="20"/>
                <w:szCs w:val="20"/>
              </w:rPr>
              <w:t>0,0</w:t>
            </w:r>
          </w:p>
        </w:tc>
        <w:tc>
          <w:tcPr>
            <w:tcW w:w="314" w:type="pct"/>
          </w:tcPr>
          <w:p w:rsidR="00E77002" w:rsidRPr="00EB1F22" w:rsidRDefault="00E77002" w:rsidP="005A1057">
            <w:pPr>
              <w:jc w:val="center"/>
              <w:rPr>
                <w:sz w:val="20"/>
                <w:szCs w:val="20"/>
              </w:rPr>
            </w:pPr>
            <w:r w:rsidRPr="00EB1F22">
              <w:rPr>
                <w:sz w:val="20"/>
                <w:szCs w:val="20"/>
              </w:rPr>
              <w:t>0,0</w:t>
            </w:r>
          </w:p>
        </w:tc>
      </w:tr>
    </w:tbl>
    <w:p w:rsidR="00E77002" w:rsidRPr="00EB1F22" w:rsidRDefault="00E77002" w:rsidP="00E77002">
      <w:pPr>
        <w:autoSpaceDE w:val="0"/>
        <w:autoSpaceDN w:val="0"/>
        <w:spacing w:line="230" w:lineRule="auto"/>
        <w:ind w:firstLine="709"/>
        <w:jc w:val="center"/>
        <w:outlineLvl w:val="1"/>
        <w:rPr>
          <w:b/>
          <w:sz w:val="20"/>
          <w:szCs w:val="20"/>
        </w:rPr>
      </w:pPr>
    </w:p>
    <w:p w:rsidR="00E77002" w:rsidRPr="00EB1F22" w:rsidRDefault="00E77002" w:rsidP="00E77002">
      <w:pPr>
        <w:autoSpaceDE w:val="0"/>
        <w:autoSpaceDN w:val="0"/>
        <w:spacing w:line="230" w:lineRule="auto"/>
        <w:ind w:firstLine="709"/>
        <w:jc w:val="center"/>
        <w:outlineLvl w:val="1"/>
        <w:rPr>
          <w:b/>
          <w:sz w:val="20"/>
          <w:szCs w:val="20"/>
        </w:rPr>
      </w:pPr>
    </w:p>
    <w:p w:rsidR="00E77002" w:rsidRPr="00EB1F22" w:rsidRDefault="00E77002" w:rsidP="00E77002">
      <w:pPr>
        <w:autoSpaceDE w:val="0"/>
        <w:autoSpaceDN w:val="0"/>
        <w:spacing w:line="230" w:lineRule="auto"/>
        <w:ind w:firstLine="709"/>
        <w:jc w:val="center"/>
        <w:outlineLvl w:val="1"/>
        <w:rPr>
          <w:b/>
          <w:sz w:val="20"/>
          <w:szCs w:val="20"/>
        </w:rPr>
      </w:pPr>
    </w:p>
    <w:p w:rsidR="00E77002" w:rsidRPr="00EB1F22" w:rsidRDefault="00E77002" w:rsidP="00E77002">
      <w:pPr>
        <w:autoSpaceDE w:val="0"/>
        <w:autoSpaceDN w:val="0"/>
        <w:spacing w:line="230" w:lineRule="auto"/>
        <w:outlineLvl w:val="1"/>
        <w:rPr>
          <w:b/>
          <w:sz w:val="20"/>
          <w:szCs w:val="20"/>
        </w:rPr>
        <w:sectPr w:rsidR="00E77002" w:rsidRPr="00EB1F22" w:rsidSect="003F62BC">
          <w:pgSz w:w="16838" w:h="11906" w:orient="landscape" w:code="9"/>
          <w:pgMar w:top="1701" w:right="1134" w:bottom="567" w:left="1134" w:header="709" w:footer="709" w:gutter="0"/>
          <w:cols w:space="708"/>
          <w:docGrid w:linePitch="360"/>
        </w:sectPr>
      </w:pPr>
    </w:p>
    <w:p w:rsidR="00E77002" w:rsidRPr="00EB1F22" w:rsidRDefault="00E77002" w:rsidP="00E77002">
      <w:pPr>
        <w:tabs>
          <w:tab w:val="left" w:pos="8716"/>
        </w:tabs>
        <w:jc w:val="right"/>
        <w:rPr>
          <w:sz w:val="20"/>
          <w:szCs w:val="20"/>
        </w:rPr>
      </w:pPr>
      <w:r w:rsidRPr="00EB1F22">
        <w:rPr>
          <w:sz w:val="20"/>
          <w:szCs w:val="20"/>
        </w:rPr>
        <w:lastRenderedPageBreak/>
        <w:t>Приложение № 9</w:t>
      </w:r>
    </w:p>
    <w:p w:rsidR="00E77002" w:rsidRPr="00EB1F22" w:rsidRDefault="00E77002" w:rsidP="00E77002">
      <w:pPr>
        <w:tabs>
          <w:tab w:val="left" w:pos="8716"/>
        </w:tabs>
        <w:jc w:val="right"/>
        <w:rPr>
          <w:sz w:val="20"/>
          <w:szCs w:val="20"/>
        </w:rPr>
      </w:pPr>
      <w:r w:rsidRPr="00EB1F22">
        <w:rPr>
          <w:sz w:val="20"/>
          <w:szCs w:val="20"/>
        </w:rPr>
        <w:t xml:space="preserve"> к постановлению администрации</w:t>
      </w:r>
    </w:p>
    <w:p w:rsidR="00E77002" w:rsidRPr="00EB1F22" w:rsidRDefault="00E77002" w:rsidP="00E77002">
      <w:pPr>
        <w:tabs>
          <w:tab w:val="left" w:pos="8716"/>
        </w:tabs>
        <w:jc w:val="right"/>
        <w:rPr>
          <w:sz w:val="20"/>
          <w:szCs w:val="20"/>
        </w:rPr>
      </w:pPr>
      <w:r w:rsidRPr="00EB1F22">
        <w:rPr>
          <w:sz w:val="20"/>
          <w:szCs w:val="20"/>
        </w:rPr>
        <w:t>Аликовского района от 08.04.2021 г. № 335</w:t>
      </w:r>
    </w:p>
    <w:p w:rsidR="00E77002" w:rsidRPr="00EB1F22" w:rsidRDefault="00E77002" w:rsidP="00E77002">
      <w:pPr>
        <w:tabs>
          <w:tab w:val="left" w:pos="8716"/>
        </w:tabs>
        <w:jc w:val="right"/>
        <w:rPr>
          <w:sz w:val="20"/>
          <w:szCs w:val="20"/>
        </w:rPr>
      </w:pPr>
    </w:p>
    <w:p w:rsidR="00E77002" w:rsidRPr="00EB1F22" w:rsidRDefault="00E77002" w:rsidP="00E77002">
      <w:pPr>
        <w:widowControl w:val="0"/>
        <w:autoSpaceDE w:val="0"/>
        <w:autoSpaceDN w:val="0"/>
        <w:adjustRightInd w:val="0"/>
        <w:jc w:val="right"/>
        <w:rPr>
          <w:sz w:val="20"/>
          <w:szCs w:val="20"/>
        </w:rPr>
      </w:pPr>
    </w:p>
    <w:p w:rsidR="00E77002" w:rsidRPr="00EB1F22" w:rsidRDefault="00E77002" w:rsidP="00E77002">
      <w:pPr>
        <w:widowControl w:val="0"/>
        <w:autoSpaceDE w:val="0"/>
        <w:autoSpaceDN w:val="0"/>
        <w:adjustRightInd w:val="0"/>
        <w:jc w:val="right"/>
        <w:rPr>
          <w:sz w:val="20"/>
          <w:szCs w:val="20"/>
        </w:rPr>
      </w:pPr>
      <w:r w:rsidRPr="00EB1F22">
        <w:rPr>
          <w:sz w:val="20"/>
          <w:szCs w:val="20"/>
        </w:rPr>
        <w:t xml:space="preserve">Приложение №3 </w:t>
      </w:r>
    </w:p>
    <w:p w:rsidR="00E77002" w:rsidRPr="00EB1F22" w:rsidRDefault="00E77002" w:rsidP="00E77002">
      <w:pPr>
        <w:widowControl w:val="0"/>
        <w:autoSpaceDE w:val="0"/>
        <w:autoSpaceDN w:val="0"/>
        <w:adjustRightInd w:val="0"/>
        <w:jc w:val="right"/>
        <w:rPr>
          <w:rFonts w:eastAsia="Calibri"/>
          <w:sz w:val="20"/>
          <w:szCs w:val="20"/>
          <w:lang w:eastAsia="en-US"/>
        </w:rPr>
      </w:pPr>
      <w:r w:rsidRPr="00EB1F22">
        <w:rPr>
          <w:sz w:val="20"/>
          <w:szCs w:val="20"/>
        </w:rPr>
        <w:t xml:space="preserve">к подпрограмме </w:t>
      </w:r>
      <w:r w:rsidRPr="00EB1F22">
        <w:rPr>
          <w:rFonts w:eastAsia="Calibri"/>
          <w:sz w:val="20"/>
          <w:szCs w:val="20"/>
          <w:lang w:eastAsia="en-US"/>
        </w:rPr>
        <w:t>«Создание и развитие инфраструктуры</w:t>
      </w:r>
    </w:p>
    <w:p w:rsidR="00E77002" w:rsidRPr="00EB1F22" w:rsidRDefault="00E77002" w:rsidP="00E77002">
      <w:pPr>
        <w:widowControl w:val="0"/>
        <w:autoSpaceDE w:val="0"/>
        <w:autoSpaceDN w:val="0"/>
        <w:adjustRightInd w:val="0"/>
        <w:jc w:val="right"/>
        <w:rPr>
          <w:rFonts w:eastAsia="Calibri"/>
          <w:sz w:val="20"/>
          <w:szCs w:val="20"/>
          <w:lang w:eastAsia="en-US"/>
        </w:rPr>
      </w:pPr>
      <w:r w:rsidRPr="00EB1F22">
        <w:rPr>
          <w:rFonts w:eastAsia="Calibri"/>
          <w:sz w:val="20"/>
          <w:szCs w:val="20"/>
          <w:lang w:eastAsia="en-US"/>
        </w:rPr>
        <w:t xml:space="preserve"> на сельских территориях» Муниципальной программы</w:t>
      </w:r>
    </w:p>
    <w:p w:rsidR="00E77002" w:rsidRPr="00EB1F22" w:rsidRDefault="00E77002" w:rsidP="00E77002">
      <w:pPr>
        <w:widowControl w:val="0"/>
        <w:autoSpaceDE w:val="0"/>
        <w:autoSpaceDN w:val="0"/>
        <w:adjustRightInd w:val="0"/>
        <w:jc w:val="right"/>
        <w:rPr>
          <w:rFonts w:eastAsia="Calibri"/>
          <w:sz w:val="20"/>
          <w:szCs w:val="20"/>
          <w:lang w:eastAsia="en-US"/>
        </w:rPr>
      </w:pPr>
      <w:r w:rsidRPr="00EB1F22">
        <w:rPr>
          <w:rFonts w:eastAsia="Calibri"/>
          <w:sz w:val="20"/>
          <w:szCs w:val="20"/>
          <w:lang w:eastAsia="en-US"/>
        </w:rPr>
        <w:t xml:space="preserve"> Аликовского района </w:t>
      </w:r>
      <w:r w:rsidRPr="00EB1F22">
        <w:rPr>
          <w:sz w:val="20"/>
          <w:szCs w:val="20"/>
        </w:rPr>
        <w:t>«Комплексное развитие  сельских территорий</w:t>
      </w:r>
    </w:p>
    <w:p w:rsidR="00E77002" w:rsidRPr="00EB1F22" w:rsidRDefault="00E77002" w:rsidP="00E77002">
      <w:pPr>
        <w:widowControl w:val="0"/>
        <w:autoSpaceDE w:val="0"/>
        <w:autoSpaceDN w:val="0"/>
        <w:adjustRightInd w:val="0"/>
        <w:jc w:val="right"/>
        <w:rPr>
          <w:sz w:val="20"/>
          <w:szCs w:val="20"/>
        </w:rPr>
      </w:pPr>
      <w:r w:rsidRPr="00EB1F22">
        <w:rPr>
          <w:sz w:val="20"/>
          <w:szCs w:val="20"/>
        </w:rPr>
        <w:t xml:space="preserve"> Аликовского района Чувашской Республики» </w:t>
      </w:r>
    </w:p>
    <w:p w:rsidR="00E77002" w:rsidRPr="00EB1F22" w:rsidRDefault="00E77002" w:rsidP="00E77002">
      <w:pPr>
        <w:widowControl w:val="0"/>
        <w:autoSpaceDE w:val="0"/>
        <w:autoSpaceDN w:val="0"/>
        <w:adjustRightInd w:val="0"/>
        <w:jc w:val="right"/>
        <w:rPr>
          <w:b/>
          <w:sz w:val="20"/>
          <w:szCs w:val="20"/>
        </w:rPr>
      </w:pPr>
    </w:p>
    <w:p w:rsidR="00E77002" w:rsidRPr="00EB1F22" w:rsidRDefault="00E77002" w:rsidP="00E77002">
      <w:pPr>
        <w:widowControl w:val="0"/>
        <w:autoSpaceDE w:val="0"/>
        <w:autoSpaceDN w:val="0"/>
        <w:adjustRightInd w:val="0"/>
        <w:rPr>
          <w:b/>
          <w:sz w:val="20"/>
          <w:szCs w:val="20"/>
        </w:rPr>
      </w:pPr>
    </w:p>
    <w:p w:rsidR="00E77002" w:rsidRPr="00EB1F22" w:rsidRDefault="00E77002" w:rsidP="00E77002">
      <w:pPr>
        <w:autoSpaceDE w:val="0"/>
        <w:autoSpaceDN w:val="0"/>
        <w:adjustRightInd w:val="0"/>
        <w:jc w:val="center"/>
        <w:rPr>
          <w:rFonts w:eastAsia="Calibri"/>
          <w:b/>
          <w:sz w:val="20"/>
          <w:szCs w:val="20"/>
          <w:lang w:eastAsia="en-US"/>
        </w:rPr>
      </w:pPr>
      <w:r w:rsidRPr="00EB1F22">
        <w:rPr>
          <w:b/>
          <w:sz w:val="20"/>
          <w:szCs w:val="20"/>
        </w:rPr>
        <w:t>План реализации подпрограммы 2 «</w:t>
      </w:r>
      <w:r w:rsidRPr="00EB1F22">
        <w:rPr>
          <w:rFonts w:eastAsia="Calibri"/>
          <w:b/>
          <w:sz w:val="20"/>
          <w:szCs w:val="20"/>
          <w:lang w:eastAsia="en-US"/>
        </w:rPr>
        <w:t xml:space="preserve">Создание и развитие инфраструктуры на сельских территориях» </w:t>
      </w:r>
      <w:r w:rsidRPr="00EB1F22">
        <w:rPr>
          <w:b/>
          <w:sz w:val="20"/>
          <w:szCs w:val="20"/>
        </w:rPr>
        <w:t xml:space="preserve">Муниципальной программы Аликовского района  « Комплексное развитие  сельских территорий Аликовского района Чувашской Республики» </w:t>
      </w:r>
    </w:p>
    <w:p w:rsidR="00E77002" w:rsidRPr="00EB1F22" w:rsidRDefault="00E77002" w:rsidP="00E77002">
      <w:pPr>
        <w:widowControl w:val="0"/>
        <w:autoSpaceDE w:val="0"/>
        <w:autoSpaceDN w:val="0"/>
        <w:adjustRightInd w:val="0"/>
        <w:jc w:val="center"/>
        <w:rPr>
          <w:b/>
          <w:sz w:val="20"/>
          <w:szCs w:val="20"/>
        </w:rPr>
      </w:pPr>
      <w:r w:rsidRPr="00EB1F22">
        <w:rPr>
          <w:b/>
          <w:sz w:val="20"/>
          <w:szCs w:val="20"/>
        </w:rPr>
        <w:t xml:space="preserve"> на очередной финансовый год и плановый период</w:t>
      </w:r>
    </w:p>
    <w:p w:rsidR="00E77002" w:rsidRPr="00EB1F22" w:rsidRDefault="00E77002" w:rsidP="00E77002">
      <w:pPr>
        <w:widowControl w:val="0"/>
        <w:autoSpaceDE w:val="0"/>
        <w:autoSpaceDN w:val="0"/>
        <w:adjustRightInd w:val="0"/>
        <w:jc w:val="center"/>
        <w:rPr>
          <w:sz w:val="20"/>
          <w:szCs w:val="20"/>
        </w:rPr>
      </w:pPr>
    </w:p>
    <w:tbl>
      <w:tblPr>
        <w:tblW w:w="5071" w:type="pct"/>
        <w:tblInd w:w="-209"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21"/>
        <w:gridCol w:w="1455"/>
        <w:gridCol w:w="749"/>
        <w:gridCol w:w="751"/>
        <w:gridCol w:w="1845"/>
        <w:gridCol w:w="904"/>
        <w:gridCol w:w="874"/>
        <w:gridCol w:w="729"/>
        <w:gridCol w:w="878"/>
      </w:tblGrid>
      <w:tr w:rsidR="00E77002" w:rsidRPr="00EB1F22" w:rsidTr="005A1057">
        <w:trPr>
          <w:cantSplit/>
          <w:trHeight w:val="20"/>
        </w:trPr>
        <w:tc>
          <w:tcPr>
            <w:tcW w:w="990"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Ответственный исполнитель (структурное подразделение, соисполнители участники)</w:t>
            </w:r>
          </w:p>
        </w:tc>
        <w:tc>
          <w:tcPr>
            <w:tcW w:w="735" w:type="pct"/>
            <w:gridSpan w:val="2"/>
          </w:tcPr>
          <w:p w:rsidR="00E77002" w:rsidRPr="00EB1F22" w:rsidRDefault="00E77002" w:rsidP="005A1057">
            <w:pPr>
              <w:widowControl w:val="0"/>
              <w:autoSpaceDE w:val="0"/>
              <w:autoSpaceDN w:val="0"/>
              <w:adjustRightInd w:val="0"/>
              <w:jc w:val="center"/>
              <w:rPr>
                <w:sz w:val="20"/>
                <w:szCs w:val="20"/>
              </w:rPr>
            </w:pPr>
            <w:r w:rsidRPr="00EB1F22">
              <w:rPr>
                <w:sz w:val="20"/>
                <w:szCs w:val="20"/>
              </w:rPr>
              <w:t>Срок</w:t>
            </w:r>
          </w:p>
        </w:tc>
        <w:tc>
          <w:tcPr>
            <w:tcW w:w="904"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 xml:space="preserve">Ожидаемый </w:t>
            </w:r>
            <w:r w:rsidRPr="00EB1F22">
              <w:rPr>
                <w:sz w:val="20"/>
                <w:szCs w:val="20"/>
              </w:rPr>
              <w:br/>
              <w:t>непосредственный результат (краткое описание)</w:t>
            </w:r>
          </w:p>
        </w:tc>
        <w:tc>
          <w:tcPr>
            <w:tcW w:w="443" w:type="pct"/>
            <w:vMerge w:val="restart"/>
          </w:tcPr>
          <w:p w:rsidR="00E77002" w:rsidRPr="00EB1F22" w:rsidRDefault="00E77002" w:rsidP="005A1057">
            <w:pPr>
              <w:widowControl w:val="0"/>
              <w:autoSpaceDE w:val="0"/>
              <w:autoSpaceDN w:val="0"/>
              <w:adjustRightInd w:val="0"/>
              <w:jc w:val="center"/>
              <w:rPr>
                <w:sz w:val="20"/>
                <w:szCs w:val="20"/>
              </w:rPr>
            </w:pPr>
            <w:r w:rsidRPr="00EB1F22">
              <w:rPr>
                <w:sz w:val="20"/>
                <w:szCs w:val="20"/>
              </w:rPr>
              <w:t>Код бюджетной классификации (бюджета Аликовского района, бюджета сельских поселений)</w:t>
            </w:r>
          </w:p>
        </w:tc>
        <w:tc>
          <w:tcPr>
            <w:tcW w:w="1215" w:type="pct"/>
            <w:gridSpan w:val="3"/>
          </w:tcPr>
          <w:p w:rsidR="00E77002" w:rsidRPr="00EB1F22" w:rsidRDefault="00E77002" w:rsidP="005A1057">
            <w:pPr>
              <w:widowControl w:val="0"/>
              <w:autoSpaceDE w:val="0"/>
              <w:autoSpaceDN w:val="0"/>
              <w:adjustRightInd w:val="0"/>
              <w:jc w:val="center"/>
              <w:rPr>
                <w:sz w:val="20"/>
                <w:szCs w:val="20"/>
              </w:rPr>
            </w:pPr>
            <w:r w:rsidRPr="00EB1F22">
              <w:rPr>
                <w:sz w:val="20"/>
                <w:szCs w:val="20"/>
              </w:rPr>
              <w:t>Финансирование, тыс. рублей</w:t>
            </w:r>
          </w:p>
        </w:tc>
      </w:tr>
      <w:tr w:rsidR="00E77002" w:rsidRPr="00EB1F22" w:rsidTr="005A1057">
        <w:trPr>
          <w:cantSplit/>
          <w:trHeight w:val="20"/>
        </w:trPr>
        <w:tc>
          <w:tcPr>
            <w:tcW w:w="990" w:type="pct"/>
            <w:vMerge/>
          </w:tcPr>
          <w:p w:rsidR="00E77002" w:rsidRPr="00EB1F22" w:rsidRDefault="00E77002" w:rsidP="005A1057">
            <w:pPr>
              <w:widowControl w:val="0"/>
              <w:autoSpaceDE w:val="0"/>
              <w:autoSpaceDN w:val="0"/>
              <w:adjustRightInd w:val="0"/>
              <w:jc w:val="center"/>
              <w:rPr>
                <w:sz w:val="20"/>
                <w:szCs w:val="20"/>
              </w:rPr>
            </w:pPr>
          </w:p>
        </w:tc>
        <w:tc>
          <w:tcPr>
            <w:tcW w:w="713" w:type="pct"/>
            <w:vMerge/>
          </w:tcPr>
          <w:p w:rsidR="00E77002" w:rsidRPr="00EB1F22" w:rsidRDefault="00E77002" w:rsidP="005A1057">
            <w:pPr>
              <w:widowControl w:val="0"/>
              <w:autoSpaceDE w:val="0"/>
              <w:autoSpaceDN w:val="0"/>
              <w:adjustRightInd w:val="0"/>
              <w:jc w:val="center"/>
              <w:rPr>
                <w:sz w:val="20"/>
                <w:szCs w:val="20"/>
              </w:rPr>
            </w:pPr>
          </w:p>
        </w:tc>
        <w:tc>
          <w:tcPr>
            <w:tcW w:w="36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начала реализации</w:t>
            </w:r>
          </w:p>
        </w:tc>
        <w:tc>
          <w:tcPr>
            <w:tcW w:w="36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окончания реализации</w:t>
            </w:r>
          </w:p>
        </w:tc>
        <w:tc>
          <w:tcPr>
            <w:tcW w:w="904" w:type="pct"/>
            <w:vMerge/>
          </w:tcPr>
          <w:p w:rsidR="00E77002" w:rsidRPr="00EB1F22" w:rsidRDefault="00E77002" w:rsidP="005A1057">
            <w:pPr>
              <w:widowControl w:val="0"/>
              <w:autoSpaceDE w:val="0"/>
              <w:autoSpaceDN w:val="0"/>
              <w:adjustRightInd w:val="0"/>
              <w:jc w:val="center"/>
              <w:rPr>
                <w:sz w:val="20"/>
                <w:szCs w:val="20"/>
              </w:rPr>
            </w:pPr>
          </w:p>
        </w:tc>
        <w:tc>
          <w:tcPr>
            <w:tcW w:w="443" w:type="pct"/>
            <w:vMerge/>
          </w:tcPr>
          <w:p w:rsidR="00E77002" w:rsidRPr="00EB1F22" w:rsidRDefault="00E77002" w:rsidP="005A1057">
            <w:pPr>
              <w:widowControl w:val="0"/>
              <w:autoSpaceDE w:val="0"/>
              <w:autoSpaceDN w:val="0"/>
              <w:adjustRightInd w:val="0"/>
              <w:jc w:val="center"/>
              <w:rPr>
                <w:sz w:val="20"/>
                <w:szCs w:val="20"/>
              </w:rPr>
            </w:pPr>
          </w:p>
        </w:tc>
        <w:tc>
          <w:tcPr>
            <w:tcW w:w="428"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2021</w:t>
            </w:r>
          </w:p>
          <w:p w:rsidR="00E77002" w:rsidRPr="00EB1F22" w:rsidRDefault="00E77002" w:rsidP="005A1057">
            <w:pPr>
              <w:widowControl w:val="0"/>
              <w:autoSpaceDE w:val="0"/>
              <w:autoSpaceDN w:val="0"/>
              <w:adjustRightInd w:val="0"/>
              <w:jc w:val="center"/>
              <w:rPr>
                <w:sz w:val="20"/>
                <w:szCs w:val="20"/>
              </w:rPr>
            </w:pPr>
            <w:r w:rsidRPr="00EB1F22">
              <w:rPr>
                <w:sz w:val="20"/>
                <w:szCs w:val="20"/>
              </w:rPr>
              <w:t>год</w:t>
            </w:r>
          </w:p>
        </w:tc>
        <w:tc>
          <w:tcPr>
            <w:tcW w:w="357"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2022</w:t>
            </w:r>
          </w:p>
          <w:p w:rsidR="00E77002" w:rsidRPr="00EB1F22" w:rsidRDefault="00E77002" w:rsidP="005A1057">
            <w:pPr>
              <w:widowControl w:val="0"/>
              <w:autoSpaceDE w:val="0"/>
              <w:autoSpaceDN w:val="0"/>
              <w:adjustRightInd w:val="0"/>
              <w:jc w:val="center"/>
              <w:rPr>
                <w:sz w:val="20"/>
                <w:szCs w:val="20"/>
              </w:rPr>
            </w:pPr>
            <w:r w:rsidRPr="00EB1F22">
              <w:rPr>
                <w:sz w:val="20"/>
                <w:szCs w:val="20"/>
              </w:rPr>
              <w:t>год</w:t>
            </w:r>
          </w:p>
        </w:tc>
        <w:tc>
          <w:tcPr>
            <w:tcW w:w="430" w:type="pct"/>
          </w:tcPr>
          <w:p w:rsidR="00E77002" w:rsidRPr="00EB1F22" w:rsidRDefault="00E77002" w:rsidP="005A1057">
            <w:pPr>
              <w:widowControl w:val="0"/>
              <w:autoSpaceDE w:val="0"/>
              <w:autoSpaceDN w:val="0"/>
              <w:adjustRightInd w:val="0"/>
              <w:jc w:val="center"/>
              <w:rPr>
                <w:sz w:val="20"/>
                <w:szCs w:val="20"/>
              </w:rPr>
            </w:pPr>
            <w:r w:rsidRPr="00EB1F22">
              <w:rPr>
                <w:sz w:val="20"/>
                <w:szCs w:val="20"/>
              </w:rPr>
              <w:t>2023</w:t>
            </w:r>
          </w:p>
          <w:p w:rsidR="00E77002" w:rsidRPr="00EB1F22" w:rsidRDefault="00E77002" w:rsidP="005A1057">
            <w:pPr>
              <w:widowControl w:val="0"/>
              <w:autoSpaceDE w:val="0"/>
              <w:autoSpaceDN w:val="0"/>
              <w:adjustRightInd w:val="0"/>
              <w:jc w:val="center"/>
              <w:rPr>
                <w:sz w:val="20"/>
                <w:szCs w:val="20"/>
              </w:rPr>
            </w:pPr>
            <w:r w:rsidRPr="00EB1F22">
              <w:rPr>
                <w:sz w:val="20"/>
                <w:szCs w:val="20"/>
              </w:rPr>
              <w:t>год</w:t>
            </w:r>
          </w:p>
        </w:tc>
      </w:tr>
    </w:tbl>
    <w:p w:rsidR="00E77002" w:rsidRPr="00EB1F22" w:rsidRDefault="00E77002" w:rsidP="00E77002">
      <w:pPr>
        <w:rPr>
          <w:sz w:val="20"/>
          <w:szCs w:val="20"/>
        </w:rPr>
      </w:pPr>
    </w:p>
    <w:tbl>
      <w:tblPr>
        <w:tblW w:w="9923" w:type="dxa"/>
        <w:tblInd w:w="-209"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22"/>
        <w:gridCol w:w="1481"/>
        <w:gridCol w:w="709"/>
        <w:gridCol w:w="708"/>
        <w:gridCol w:w="1843"/>
        <w:gridCol w:w="851"/>
        <w:gridCol w:w="850"/>
        <w:gridCol w:w="709"/>
        <w:gridCol w:w="850"/>
      </w:tblGrid>
      <w:tr w:rsidR="00E77002" w:rsidRPr="00EB1F22" w:rsidTr="005A1057">
        <w:trPr>
          <w:trHeight w:val="20"/>
          <w:tblHeader/>
        </w:trPr>
        <w:tc>
          <w:tcPr>
            <w:tcW w:w="1922"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1</w:t>
            </w:r>
          </w:p>
        </w:tc>
        <w:tc>
          <w:tcPr>
            <w:tcW w:w="148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2</w:t>
            </w:r>
          </w:p>
        </w:tc>
        <w:tc>
          <w:tcPr>
            <w:tcW w:w="709"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3</w:t>
            </w:r>
          </w:p>
        </w:tc>
        <w:tc>
          <w:tcPr>
            <w:tcW w:w="708"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4</w:t>
            </w:r>
          </w:p>
        </w:tc>
        <w:tc>
          <w:tcPr>
            <w:tcW w:w="1843"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5</w:t>
            </w: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6</w:t>
            </w:r>
          </w:p>
        </w:tc>
        <w:tc>
          <w:tcPr>
            <w:tcW w:w="850"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7</w:t>
            </w:r>
          </w:p>
        </w:tc>
        <w:tc>
          <w:tcPr>
            <w:tcW w:w="709"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8</w:t>
            </w:r>
          </w:p>
        </w:tc>
        <w:tc>
          <w:tcPr>
            <w:tcW w:w="850"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9</w:t>
            </w:r>
          </w:p>
        </w:tc>
      </w:tr>
      <w:tr w:rsidR="00E77002" w:rsidRPr="00EB1F22" w:rsidTr="005A1057">
        <w:trPr>
          <w:cantSplit/>
          <w:trHeight w:val="4080"/>
        </w:trPr>
        <w:tc>
          <w:tcPr>
            <w:tcW w:w="1922" w:type="dxa"/>
          </w:tcPr>
          <w:p w:rsidR="00E77002" w:rsidRPr="00EB1F22" w:rsidRDefault="00E77002" w:rsidP="005A1057">
            <w:pPr>
              <w:widowControl w:val="0"/>
              <w:autoSpaceDE w:val="0"/>
              <w:autoSpaceDN w:val="0"/>
              <w:adjustRightInd w:val="0"/>
              <w:rPr>
                <w:b/>
                <w:sz w:val="20"/>
                <w:szCs w:val="20"/>
              </w:rPr>
            </w:pPr>
            <w:r w:rsidRPr="00EB1F22">
              <w:rPr>
                <w:b/>
                <w:sz w:val="20"/>
                <w:szCs w:val="20"/>
              </w:rPr>
              <w:t>Подпрограмма 2 «Создание и развитие инфраструктуры на сельских территориях»</w:t>
            </w:r>
          </w:p>
        </w:tc>
        <w:tc>
          <w:tcPr>
            <w:tcW w:w="1481" w:type="dxa"/>
          </w:tcPr>
          <w:p w:rsidR="00E77002" w:rsidRPr="00EB1F22" w:rsidRDefault="00E77002" w:rsidP="005A1057">
            <w:pPr>
              <w:jc w:val="both"/>
              <w:rPr>
                <w:sz w:val="20"/>
                <w:szCs w:val="20"/>
                <w:lang w:eastAsia="en-US"/>
              </w:rPr>
            </w:pPr>
            <w:r w:rsidRPr="00EB1F22">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E77002" w:rsidRPr="00EB1F22" w:rsidRDefault="00E77002" w:rsidP="005A1057">
            <w:pPr>
              <w:rPr>
                <w:sz w:val="20"/>
                <w:szCs w:val="20"/>
                <w:lang w:eastAsia="en-US"/>
              </w:rPr>
            </w:pPr>
          </w:p>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Повышение уровня социально-инженерного обустройства сельских территорий;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снижение миграционного оттока сельского населения;</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E77002" w:rsidRPr="00EB1F22" w:rsidRDefault="00E77002" w:rsidP="005A1057">
            <w:pPr>
              <w:widowControl w:val="0"/>
              <w:autoSpaceDE w:val="0"/>
              <w:autoSpaceDN w:val="0"/>
              <w:adjustRightInd w:val="0"/>
              <w:jc w:val="center"/>
              <w:rPr>
                <w:b/>
                <w:sz w:val="20"/>
                <w:szCs w:val="20"/>
              </w:rPr>
            </w:pPr>
            <w:r w:rsidRPr="00EB1F22">
              <w:rPr>
                <w:sz w:val="20"/>
                <w:szCs w:val="20"/>
              </w:rPr>
              <w:t>х</w:t>
            </w:r>
          </w:p>
        </w:tc>
        <w:tc>
          <w:tcPr>
            <w:tcW w:w="850" w:type="dxa"/>
          </w:tcPr>
          <w:p w:rsidR="00E77002" w:rsidRPr="00EB1F22" w:rsidRDefault="00E77002" w:rsidP="005A1057">
            <w:pPr>
              <w:jc w:val="center"/>
              <w:rPr>
                <w:b/>
                <w:bCs/>
                <w:sz w:val="20"/>
                <w:szCs w:val="20"/>
              </w:rPr>
            </w:pPr>
            <w:r w:rsidRPr="00EB1F22">
              <w:rPr>
                <w:b/>
                <w:bCs/>
                <w:sz w:val="20"/>
                <w:szCs w:val="20"/>
              </w:rPr>
              <w:t>49516,89</w:t>
            </w:r>
          </w:p>
        </w:tc>
        <w:tc>
          <w:tcPr>
            <w:tcW w:w="709" w:type="dxa"/>
          </w:tcPr>
          <w:p w:rsidR="00E77002" w:rsidRPr="00EB1F22" w:rsidRDefault="00E77002" w:rsidP="005A1057">
            <w:pPr>
              <w:jc w:val="center"/>
              <w:rPr>
                <w:b/>
                <w:bCs/>
                <w:sz w:val="20"/>
                <w:szCs w:val="20"/>
              </w:rPr>
            </w:pPr>
            <w:r w:rsidRPr="00EB1F22">
              <w:rPr>
                <w:b/>
                <w:bCs/>
                <w:sz w:val="20"/>
                <w:szCs w:val="20"/>
              </w:rPr>
              <w:t>1150,22</w:t>
            </w:r>
          </w:p>
        </w:tc>
        <w:tc>
          <w:tcPr>
            <w:tcW w:w="850" w:type="dxa"/>
          </w:tcPr>
          <w:p w:rsidR="00E77002" w:rsidRPr="00EB1F22" w:rsidRDefault="00E77002" w:rsidP="005A1057">
            <w:pPr>
              <w:jc w:val="center"/>
              <w:rPr>
                <w:b/>
                <w:bCs/>
                <w:sz w:val="20"/>
                <w:szCs w:val="20"/>
              </w:rPr>
            </w:pPr>
            <w:r w:rsidRPr="00EB1F22">
              <w:rPr>
                <w:b/>
                <w:bCs/>
                <w:sz w:val="20"/>
                <w:szCs w:val="20"/>
              </w:rPr>
              <w:t>2749,01</w:t>
            </w:r>
          </w:p>
        </w:tc>
      </w:tr>
      <w:tr w:rsidR="00E77002" w:rsidRPr="00EB1F22" w:rsidTr="005A1057">
        <w:trPr>
          <w:cantSplit/>
          <w:trHeight w:val="4080"/>
        </w:trPr>
        <w:tc>
          <w:tcPr>
            <w:tcW w:w="1922" w:type="dxa"/>
          </w:tcPr>
          <w:p w:rsidR="00E77002" w:rsidRPr="00EB1F22" w:rsidRDefault="00E77002" w:rsidP="005A1057">
            <w:pPr>
              <w:widowControl w:val="0"/>
              <w:autoSpaceDE w:val="0"/>
              <w:autoSpaceDN w:val="0"/>
              <w:adjustRightInd w:val="0"/>
              <w:rPr>
                <w:b/>
                <w:sz w:val="20"/>
                <w:szCs w:val="20"/>
              </w:rPr>
            </w:pPr>
            <w:r w:rsidRPr="00EB1F22">
              <w:rPr>
                <w:b/>
                <w:sz w:val="20"/>
                <w:szCs w:val="20"/>
              </w:rPr>
              <w:lastRenderedPageBreak/>
              <w:t>Основное мероприятие 1</w:t>
            </w:r>
          </w:p>
          <w:p w:rsidR="00E77002" w:rsidRPr="00EB1F22" w:rsidRDefault="00E77002" w:rsidP="005A1057">
            <w:pPr>
              <w:widowControl w:val="0"/>
              <w:autoSpaceDE w:val="0"/>
              <w:autoSpaceDN w:val="0"/>
              <w:adjustRightInd w:val="0"/>
              <w:rPr>
                <w:b/>
                <w:sz w:val="20"/>
                <w:szCs w:val="20"/>
              </w:rPr>
            </w:pPr>
            <w:r w:rsidRPr="00EB1F22">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81" w:type="dxa"/>
            <w:vMerge w:val="restart"/>
          </w:tcPr>
          <w:p w:rsidR="00E77002" w:rsidRPr="00EB1F22" w:rsidRDefault="00E77002" w:rsidP="005A1057">
            <w:pPr>
              <w:jc w:val="both"/>
              <w:rPr>
                <w:sz w:val="20"/>
                <w:szCs w:val="20"/>
                <w:lang w:eastAsia="en-US"/>
              </w:rPr>
            </w:pPr>
            <w:r w:rsidRPr="00EB1F22">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val="restart"/>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Повышение уровня социально-инженерного обустройства сельских территорий;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снижение миграционного оттока сельского населения;</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
                <w:bCs/>
                <w:sz w:val="20"/>
                <w:szCs w:val="20"/>
              </w:rPr>
            </w:pPr>
            <w:r w:rsidRPr="00EB1F22">
              <w:rPr>
                <w:b/>
                <w:bCs/>
                <w:sz w:val="20"/>
                <w:szCs w:val="20"/>
              </w:rPr>
              <w:t>48479,99</w:t>
            </w:r>
          </w:p>
        </w:tc>
        <w:tc>
          <w:tcPr>
            <w:tcW w:w="709" w:type="dxa"/>
          </w:tcPr>
          <w:p w:rsidR="00E77002" w:rsidRPr="00EB1F22" w:rsidRDefault="00E77002" w:rsidP="005A1057">
            <w:pPr>
              <w:jc w:val="center"/>
              <w:rPr>
                <w:b/>
                <w:bCs/>
                <w:sz w:val="20"/>
                <w:szCs w:val="20"/>
              </w:rPr>
            </w:pPr>
            <w:r w:rsidRPr="00EB1F22">
              <w:rPr>
                <w:b/>
                <w:bCs/>
                <w:sz w:val="20"/>
                <w:szCs w:val="20"/>
              </w:rPr>
              <w:t>1150,22</w:t>
            </w:r>
          </w:p>
        </w:tc>
        <w:tc>
          <w:tcPr>
            <w:tcW w:w="850" w:type="dxa"/>
          </w:tcPr>
          <w:p w:rsidR="00E77002" w:rsidRPr="00EB1F22" w:rsidRDefault="00E77002" w:rsidP="005A1057">
            <w:pPr>
              <w:jc w:val="center"/>
              <w:rPr>
                <w:b/>
                <w:bCs/>
                <w:sz w:val="20"/>
                <w:szCs w:val="20"/>
              </w:rPr>
            </w:pPr>
            <w:r w:rsidRPr="00EB1F22">
              <w:rPr>
                <w:b/>
                <w:bCs/>
                <w:sz w:val="20"/>
                <w:szCs w:val="20"/>
              </w:rPr>
              <w:t>2749,01</w:t>
            </w:r>
          </w:p>
          <w:p w:rsidR="00E77002" w:rsidRPr="00EB1F22" w:rsidRDefault="00E77002" w:rsidP="005A1057">
            <w:pPr>
              <w:jc w:val="center"/>
              <w:rPr>
                <w:b/>
                <w:bCs/>
                <w:sz w:val="20"/>
                <w:szCs w:val="20"/>
              </w:rPr>
            </w:pPr>
          </w:p>
        </w:tc>
      </w:tr>
      <w:tr w:rsidR="00E77002" w:rsidRPr="00EB1F22" w:rsidTr="005A1057">
        <w:trPr>
          <w:cantSplit/>
          <w:trHeight w:val="1027"/>
        </w:trPr>
        <w:tc>
          <w:tcPr>
            <w:tcW w:w="1922" w:type="dxa"/>
          </w:tcPr>
          <w:p w:rsidR="00E77002" w:rsidRPr="00EB1F22" w:rsidRDefault="00E77002" w:rsidP="005A1057">
            <w:pPr>
              <w:widowControl w:val="0"/>
              <w:autoSpaceDE w:val="0"/>
              <w:autoSpaceDN w:val="0"/>
              <w:adjustRightInd w:val="0"/>
              <w:rPr>
                <w:b/>
                <w:sz w:val="20"/>
                <w:szCs w:val="20"/>
              </w:rPr>
            </w:pPr>
            <w:r w:rsidRPr="00EB1F22">
              <w:rPr>
                <w:rFonts w:eastAsia="Calibri"/>
                <w:b/>
                <w:sz w:val="20"/>
                <w:szCs w:val="20"/>
                <w:lang w:eastAsia="en-US"/>
              </w:rPr>
              <w:t>Мероприятие 1.1</w:t>
            </w:r>
            <w:r w:rsidRPr="00EB1F22">
              <w:rPr>
                <w:rFonts w:eastAsia="Calibri"/>
                <w:color w:val="FF0000"/>
                <w:sz w:val="20"/>
                <w:szCs w:val="20"/>
                <w:lang w:eastAsia="en-US"/>
              </w:rPr>
              <w:t xml:space="preserve"> </w:t>
            </w:r>
            <w:r w:rsidRPr="00EB1F22">
              <w:rPr>
                <w:rFonts w:eastAsia="Calibri"/>
                <w:sz w:val="20"/>
                <w:szCs w:val="20"/>
                <w:lang w:eastAsia="en-US"/>
              </w:rPr>
              <w:t>Развитие газификации в сельской местности в рамках обеспечения комплексного развития сельских территорий</w:t>
            </w:r>
          </w:p>
        </w:tc>
        <w:tc>
          <w:tcPr>
            <w:tcW w:w="1481" w:type="dxa"/>
            <w:vMerge/>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tcPr>
          <w:p w:rsidR="00E77002" w:rsidRPr="00EB1F22" w:rsidRDefault="00E77002" w:rsidP="005A1057">
            <w:pPr>
              <w:autoSpaceDE w:val="0"/>
              <w:autoSpaceDN w:val="0"/>
              <w:adjustRightInd w:val="0"/>
              <w:jc w:val="center"/>
              <w:rPr>
                <w:rFonts w:eastAsia="Calibri"/>
                <w:bCs/>
                <w:sz w:val="20"/>
                <w:szCs w:val="20"/>
                <w:lang w:eastAsia="en-US"/>
              </w:rPr>
            </w:pP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c>
          <w:tcPr>
            <w:tcW w:w="850"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1254"/>
        </w:trPr>
        <w:tc>
          <w:tcPr>
            <w:tcW w:w="1922" w:type="dxa"/>
          </w:tcPr>
          <w:p w:rsidR="00E77002" w:rsidRPr="00EB1F22" w:rsidRDefault="00E77002" w:rsidP="005A1057">
            <w:pPr>
              <w:widowControl w:val="0"/>
              <w:autoSpaceDE w:val="0"/>
              <w:autoSpaceDN w:val="0"/>
              <w:adjustRightInd w:val="0"/>
              <w:rPr>
                <w:b/>
                <w:sz w:val="20"/>
                <w:szCs w:val="20"/>
              </w:rPr>
            </w:pPr>
            <w:r w:rsidRPr="00EB1F22">
              <w:rPr>
                <w:rFonts w:eastAsia="Calibri"/>
                <w:b/>
                <w:sz w:val="20"/>
                <w:szCs w:val="20"/>
                <w:lang w:eastAsia="en-US"/>
              </w:rPr>
              <w:t>Мероприятие 1.2</w:t>
            </w:r>
            <w:r w:rsidRPr="00EB1F22">
              <w:rPr>
                <w:rFonts w:eastAsia="Calibri"/>
                <w:sz w:val="20"/>
                <w:szCs w:val="20"/>
                <w:lang w:eastAsia="en-US"/>
              </w:rPr>
              <w:t xml:space="preserve"> Развитие водоснабжения в сельской местности в рамках обеспечения комплексного развития сельских территорий</w:t>
            </w:r>
          </w:p>
        </w:tc>
        <w:tc>
          <w:tcPr>
            <w:tcW w:w="1481" w:type="dxa"/>
            <w:vMerge/>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tcPr>
          <w:p w:rsidR="00E77002" w:rsidRPr="00EB1F22" w:rsidRDefault="00E77002" w:rsidP="005A1057">
            <w:pPr>
              <w:autoSpaceDE w:val="0"/>
              <w:autoSpaceDN w:val="0"/>
              <w:adjustRightInd w:val="0"/>
              <w:jc w:val="center"/>
              <w:rPr>
                <w:rFonts w:eastAsia="Calibri"/>
                <w:bCs/>
                <w:sz w:val="20"/>
                <w:szCs w:val="20"/>
                <w:lang w:eastAsia="en-US"/>
              </w:rPr>
            </w:pP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c>
          <w:tcPr>
            <w:tcW w:w="850"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1272"/>
        </w:trPr>
        <w:tc>
          <w:tcPr>
            <w:tcW w:w="1922" w:type="dxa"/>
          </w:tcPr>
          <w:p w:rsidR="00E77002" w:rsidRPr="00EB1F22" w:rsidRDefault="00E77002" w:rsidP="005A1057">
            <w:pPr>
              <w:widowControl w:val="0"/>
              <w:autoSpaceDE w:val="0"/>
              <w:autoSpaceDN w:val="0"/>
              <w:adjustRightInd w:val="0"/>
              <w:rPr>
                <w:b/>
                <w:sz w:val="20"/>
                <w:szCs w:val="20"/>
              </w:rPr>
            </w:pPr>
            <w:r w:rsidRPr="00EB1F22">
              <w:rPr>
                <w:rFonts w:eastAsia="Calibri"/>
                <w:b/>
                <w:sz w:val="20"/>
                <w:szCs w:val="20"/>
                <w:lang w:eastAsia="en-US"/>
              </w:rPr>
              <w:t>Мероприятие 1.3</w:t>
            </w:r>
            <w:r w:rsidRPr="00EB1F22">
              <w:rPr>
                <w:rFonts w:eastAsia="Calibri"/>
                <w:color w:val="FF0000"/>
                <w:sz w:val="20"/>
                <w:szCs w:val="20"/>
                <w:lang w:eastAsia="en-US"/>
              </w:rPr>
              <w:t xml:space="preserve"> </w:t>
            </w:r>
            <w:r w:rsidRPr="00EB1F22">
              <w:rPr>
                <w:rFonts w:eastAsia="Calibri"/>
                <w:sz w:val="20"/>
                <w:szCs w:val="20"/>
                <w:lang w:eastAsia="en-US"/>
              </w:rPr>
              <w:t>Реализация проектов комплексного обустройства площадок под компактную жилищную</w:t>
            </w:r>
            <w:r w:rsidRPr="00EB1F22">
              <w:rPr>
                <w:rFonts w:eastAsia="Calibri"/>
                <w:color w:val="FF0000"/>
                <w:sz w:val="20"/>
                <w:szCs w:val="20"/>
                <w:lang w:eastAsia="en-US"/>
              </w:rPr>
              <w:t xml:space="preserve"> </w:t>
            </w:r>
            <w:r w:rsidRPr="00EB1F22">
              <w:rPr>
                <w:rFonts w:eastAsia="Calibri"/>
                <w:sz w:val="20"/>
                <w:szCs w:val="20"/>
                <w:lang w:eastAsia="en-US"/>
              </w:rPr>
              <w:t>застройку</w:t>
            </w:r>
          </w:p>
        </w:tc>
        <w:tc>
          <w:tcPr>
            <w:tcW w:w="1481" w:type="dxa"/>
            <w:vMerge/>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tcPr>
          <w:p w:rsidR="00E77002" w:rsidRPr="00EB1F22" w:rsidRDefault="00E77002" w:rsidP="005A1057">
            <w:pPr>
              <w:autoSpaceDE w:val="0"/>
              <w:autoSpaceDN w:val="0"/>
              <w:adjustRightInd w:val="0"/>
              <w:jc w:val="center"/>
              <w:rPr>
                <w:rFonts w:eastAsia="Calibri"/>
                <w:bCs/>
                <w:sz w:val="20"/>
                <w:szCs w:val="20"/>
                <w:lang w:eastAsia="en-US"/>
              </w:rPr>
            </w:pP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c>
          <w:tcPr>
            <w:tcW w:w="850"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1262"/>
        </w:trPr>
        <w:tc>
          <w:tcPr>
            <w:tcW w:w="1922" w:type="dxa"/>
          </w:tcPr>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b/>
                <w:sz w:val="20"/>
                <w:szCs w:val="20"/>
                <w:lang w:eastAsia="en-US"/>
              </w:rPr>
              <w:t>Мероприятие</w:t>
            </w:r>
            <w:r w:rsidRPr="00EB1F22">
              <w:rPr>
                <w:rFonts w:eastAsia="Calibri"/>
                <w:sz w:val="20"/>
                <w:szCs w:val="20"/>
                <w:lang w:eastAsia="en-US"/>
              </w:rPr>
              <w:t xml:space="preserve"> </w:t>
            </w:r>
            <w:r w:rsidRPr="00EB1F22">
              <w:rPr>
                <w:rFonts w:eastAsia="Calibri"/>
                <w:b/>
                <w:sz w:val="20"/>
                <w:szCs w:val="20"/>
                <w:lang w:eastAsia="en-US"/>
              </w:rPr>
              <w:t>1.4</w:t>
            </w:r>
            <w:r w:rsidRPr="00EB1F22">
              <w:rPr>
                <w:rFonts w:eastAsia="Calibri"/>
                <w:color w:val="FF0000"/>
                <w:sz w:val="20"/>
                <w:szCs w:val="20"/>
                <w:lang w:eastAsia="en-US"/>
              </w:rPr>
              <w:t xml:space="preserve"> </w:t>
            </w:r>
            <w:r w:rsidRPr="00EB1F22">
              <w:rPr>
                <w:rFonts w:eastAsia="Calibri"/>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77002" w:rsidRPr="00EB1F22" w:rsidRDefault="00E77002" w:rsidP="005A1057">
            <w:pPr>
              <w:widowControl w:val="0"/>
              <w:autoSpaceDE w:val="0"/>
              <w:autoSpaceDN w:val="0"/>
              <w:adjustRightInd w:val="0"/>
              <w:rPr>
                <w:b/>
                <w:sz w:val="20"/>
                <w:szCs w:val="20"/>
              </w:rPr>
            </w:pPr>
          </w:p>
        </w:tc>
        <w:tc>
          <w:tcPr>
            <w:tcW w:w="1481" w:type="dxa"/>
            <w:vMerge/>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tcPr>
          <w:p w:rsidR="00E77002" w:rsidRPr="00EB1F22" w:rsidRDefault="00E77002" w:rsidP="005A1057">
            <w:pPr>
              <w:autoSpaceDE w:val="0"/>
              <w:autoSpaceDN w:val="0"/>
              <w:adjustRightInd w:val="0"/>
              <w:jc w:val="center"/>
              <w:rPr>
                <w:rFonts w:eastAsia="Calibri"/>
                <w:bCs/>
                <w:sz w:val="20"/>
                <w:szCs w:val="20"/>
                <w:lang w:eastAsia="en-US"/>
              </w:rPr>
            </w:pP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c>
          <w:tcPr>
            <w:tcW w:w="850"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983"/>
        </w:trPr>
        <w:tc>
          <w:tcPr>
            <w:tcW w:w="1922" w:type="dxa"/>
          </w:tcPr>
          <w:p w:rsidR="00E77002" w:rsidRPr="00EB1F22" w:rsidRDefault="00E77002" w:rsidP="005A1057">
            <w:pPr>
              <w:widowControl w:val="0"/>
              <w:autoSpaceDE w:val="0"/>
              <w:autoSpaceDN w:val="0"/>
              <w:adjustRightInd w:val="0"/>
              <w:rPr>
                <w:rFonts w:eastAsia="Calibri"/>
                <w:b/>
                <w:sz w:val="20"/>
                <w:szCs w:val="20"/>
                <w:lang w:eastAsia="en-US"/>
              </w:rPr>
            </w:pPr>
            <w:r w:rsidRPr="00EB1F22">
              <w:rPr>
                <w:rFonts w:eastAsia="Calibri"/>
                <w:b/>
                <w:sz w:val="20"/>
                <w:szCs w:val="20"/>
                <w:lang w:eastAsia="en-US"/>
              </w:rPr>
              <w:lastRenderedPageBreak/>
              <w:t>Мероприятие 1.5</w:t>
            </w:r>
          </w:p>
          <w:p w:rsidR="00E77002" w:rsidRPr="00EB1F22" w:rsidRDefault="00E77002" w:rsidP="005A1057">
            <w:pPr>
              <w:widowControl w:val="0"/>
              <w:autoSpaceDE w:val="0"/>
              <w:autoSpaceDN w:val="0"/>
              <w:adjustRightInd w:val="0"/>
              <w:rPr>
                <w:b/>
                <w:sz w:val="20"/>
                <w:szCs w:val="20"/>
              </w:rPr>
            </w:pPr>
            <w:r w:rsidRPr="00EB1F22">
              <w:rPr>
                <w:rFonts w:eastAsia="Calibri"/>
                <w:sz w:val="20"/>
                <w:szCs w:val="20"/>
                <w:lang w:eastAsia="en-US"/>
              </w:rPr>
              <w:t>Реализация проектов комплексного развития сельских территорий или сельских агломераций</w:t>
            </w:r>
          </w:p>
        </w:tc>
        <w:tc>
          <w:tcPr>
            <w:tcW w:w="1481" w:type="dxa"/>
            <w:vMerge/>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tcPr>
          <w:p w:rsidR="00E77002" w:rsidRPr="00EB1F22" w:rsidRDefault="00E77002" w:rsidP="005A1057">
            <w:pPr>
              <w:autoSpaceDE w:val="0"/>
              <w:autoSpaceDN w:val="0"/>
              <w:adjustRightInd w:val="0"/>
              <w:jc w:val="center"/>
              <w:rPr>
                <w:rFonts w:eastAsia="Calibri"/>
                <w:bCs/>
                <w:sz w:val="20"/>
                <w:szCs w:val="20"/>
                <w:lang w:eastAsia="en-US"/>
              </w:rPr>
            </w:pP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c>
          <w:tcPr>
            <w:tcW w:w="850"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982"/>
        </w:trPr>
        <w:tc>
          <w:tcPr>
            <w:tcW w:w="1922" w:type="dxa"/>
            <w:vAlign w:val="center"/>
          </w:tcPr>
          <w:p w:rsidR="00E77002" w:rsidRPr="00EB1F22" w:rsidRDefault="00E77002" w:rsidP="005A1057">
            <w:pPr>
              <w:rPr>
                <w:sz w:val="20"/>
                <w:szCs w:val="20"/>
              </w:rPr>
            </w:pPr>
            <w:r w:rsidRPr="00EB1F22">
              <w:rPr>
                <w:rFonts w:eastAsia="Calibri"/>
                <w:b/>
                <w:sz w:val="20"/>
                <w:szCs w:val="20"/>
                <w:lang w:eastAsia="en-US"/>
              </w:rPr>
              <w:t>Мероприятие 1.6</w:t>
            </w:r>
            <w:r w:rsidRPr="00EB1F22">
              <w:rPr>
                <w:rFonts w:eastAsia="Calibri"/>
                <w:sz w:val="20"/>
                <w:szCs w:val="20"/>
                <w:lang w:eastAsia="en-US"/>
              </w:rPr>
              <w:t xml:space="preserve">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481" w:type="dxa"/>
            <w:vMerge/>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tcPr>
          <w:p w:rsidR="00E77002" w:rsidRPr="00EB1F22" w:rsidRDefault="00E77002" w:rsidP="005A1057">
            <w:pPr>
              <w:autoSpaceDE w:val="0"/>
              <w:autoSpaceDN w:val="0"/>
              <w:adjustRightInd w:val="0"/>
              <w:jc w:val="center"/>
              <w:rPr>
                <w:rFonts w:eastAsia="Calibri"/>
                <w:bCs/>
                <w:sz w:val="20"/>
                <w:szCs w:val="20"/>
                <w:lang w:eastAsia="en-US"/>
              </w:rPr>
            </w:pP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c>
          <w:tcPr>
            <w:tcW w:w="850"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1736"/>
        </w:trPr>
        <w:tc>
          <w:tcPr>
            <w:tcW w:w="1922" w:type="dxa"/>
          </w:tcPr>
          <w:p w:rsidR="00E77002" w:rsidRPr="00EB1F22" w:rsidRDefault="00E77002" w:rsidP="005A1057">
            <w:pPr>
              <w:widowControl w:val="0"/>
              <w:autoSpaceDE w:val="0"/>
              <w:autoSpaceDN w:val="0"/>
              <w:adjustRightInd w:val="0"/>
              <w:rPr>
                <w:b/>
                <w:sz w:val="20"/>
                <w:szCs w:val="20"/>
              </w:rPr>
            </w:pPr>
            <w:r w:rsidRPr="00EB1F22">
              <w:rPr>
                <w:b/>
                <w:sz w:val="20"/>
                <w:szCs w:val="20"/>
              </w:rPr>
              <w:t>Мероприятие 1.7</w:t>
            </w:r>
          </w:p>
          <w:p w:rsidR="00E77002" w:rsidRPr="00EB1F22" w:rsidRDefault="00E77002" w:rsidP="005A1057">
            <w:pPr>
              <w:widowControl w:val="0"/>
              <w:autoSpaceDE w:val="0"/>
              <w:autoSpaceDN w:val="0"/>
              <w:adjustRightInd w:val="0"/>
              <w:rPr>
                <w:b/>
                <w:sz w:val="20"/>
                <w:szCs w:val="20"/>
              </w:rPr>
            </w:pPr>
            <w:r w:rsidRPr="00EB1F22">
              <w:rPr>
                <w:sz w:val="20"/>
                <w:szCs w:val="20"/>
              </w:rPr>
              <w:t>Реализация проектов развития общественной инфраструктуры, основанных на местных инициативах</w:t>
            </w:r>
          </w:p>
        </w:tc>
        <w:tc>
          <w:tcPr>
            <w:tcW w:w="1481" w:type="dxa"/>
            <w:vMerge w:val="restart"/>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val="restart"/>
          </w:tcPr>
          <w:p w:rsidR="00E77002" w:rsidRPr="00EB1F22" w:rsidRDefault="00E77002" w:rsidP="005A1057">
            <w:pPr>
              <w:autoSpaceDE w:val="0"/>
              <w:autoSpaceDN w:val="0"/>
              <w:adjustRightInd w:val="0"/>
              <w:jc w:val="center"/>
              <w:rPr>
                <w:rFonts w:eastAsia="Calibri"/>
                <w:bCs/>
                <w:sz w:val="20"/>
                <w:szCs w:val="20"/>
                <w:lang w:eastAsia="en-US"/>
              </w:rPr>
            </w:pP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48479,99</w:t>
            </w:r>
          </w:p>
        </w:tc>
        <w:tc>
          <w:tcPr>
            <w:tcW w:w="709" w:type="dxa"/>
          </w:tcPr>
          <w:p w:rsidR="00E77002" w:rsidRPr="00EB1F22" w:rsidRDefault="00E77002" w:rsidP="005A1057">
            <w:pPr>
              <w:jc w:val="center"/>
              <w:rPr>
                <w:bCs/>
                <w:sz w:val="20"/>
                <w:szCs w:val="20"/>
              </w:rPr>
            </w:pPr>
            <w:r w:rsidRPr="00EB1F22">
              <w:rPr>
                <w:bCs/>
                <w:sz w:val="20"/>
                <w:szCs w:val="20"/>
              </w:rPr>
              <w:t>1150,22</w:t>
            </w:r>
          </w:p>
        </w:tc>
        <w:tc>
          <w:tcPr>
            <w:tcW w:w="850" w:type="dxa"/>
          </w:tcPr>
          <w:p w:rsidR="00E77002" w:rsidRPr="00EB1F22" w:rsidRDefault="00E77002" w:rsidP="005A1057">
            <w:pPr>
              <w:jc w:val="center"/>
              <w:rPr>
                <w:bCs/>
                <w:sz w:val="20"/>
                <w:szCs w:val="20"/>
              </w:rPr>
            </w:pPr>
            <w:r w:rsidRPr="00EB1F22">
              <w:rPr>
                <w:bCs/>
                <w:sz w:val="20"/>
                <w:szCs w:val="20"/>
              </w:rPr>
              <w:t>2749,01</w:t>
            </w:r>
          </w:p>
        </w:tc>
      </w:tr>
      <w:tr w:rsidR="00E77002" w:rsidRPr="00EB1F22" w:rsidTr="005A1057">
        <w:trPr>
          <w:cantSplit/>
          <w:trHeight w:val="1736"/>
        </w:trPr>
        <w:tc>
          <w:tcPr>
            <w:tcW w:w="1922" w:type="dxa"/>
          </w:tcPr>
          <w:p w:rsidR="00E77002" w:rsidRPr="00EB1F22" w:rsidRDefault="00E77002" w:rsidP="005A1057">
            <w:pPr>
              <w:autoSpaceDE w:val="0"/>
              <w:autoSpaceDN w:val="0"/>
              <w:adjustRightInd w:val="0"/>
              <w:spacing w:line="230" w:lineRule="auto"/>
              <w:jc w:val="both"/>
              <w:rPr>
                <w:rFonts w:eastAsia="Calibri"/>
                <w:b/>
                <w:sz w:val="20"/>
                <w:szCs w:val="20"/>
                <w:lang w:eastAsia="en-US"/>
              </w:rPr>
            </w:pPr>
            <w:r w:rsidRPr="00EB1F22">
              <w:rPr>
                <w:rFonts w:eastAsia="Calibri"/>
                <w:b/>
                <w:sz w:val="20"/>
                <w:szCs w:val="20"/>
                <w:lang w:eastAsia="en-US"/>
              </w:rPr>
              <w:lastRenderedPageBreak/>
              <w:t>Мероприятие 1.8</w:t>
            </w:r>
          </w:p>
          <w:p w:rsidR="00E77002" w:rsidRPr="00EB1F22" w:rsidRDefault="00E77002" w:rsidP="005A1057">
            <w:pPr>
              <w:autoSpaceDE w:val="0"/>
              <w:autoSpaceDN w:val="0"/>
              <w:adjustRightInd w:val="0"/>
              <w:spacing w:line="230" w:lineRule="auto"/>
              <w:jc w:val="both"/>
              <w:rPr>
                <w:rFonts w:eastAsia="Calibri"/>
                <w:sz w:val="20"/>
                <w:szCs w:val="20"/>
                <w:lang w:eastAsia="en-US"/>
              </w:rPr>
            </w:pPr>
            <w:r w:rsidRPr="00EB1F22">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77002" w:rsidRPr="00EB1F22" w:rsidRDefault="00E77002" w:rsidP="005A1057">
            <w:pPr>
              <w:widowControl w:val="0"/>
              <w:autoSpaceDE w:val="0"/>
              <w:autoSpaceDN w:val="0"/>
              <w:adjustRightInd w:val="0"/>
              <w:rPr>
                <w:b/>
                <w:sz w:val="20"/>
                <w:szCs w:val="20"/>
              </w:rPr>
            </w:pPr>
          </w:p>
        </w:tc>
        <w:tc>
          <w:tcPr>
            <w:tcW w:w="1481" w:type="dxa"/>
            <w:vMerge/>
          </w:tcPr>
          <w:p w:rsidR="00E77002" w:rsidRPr="00EB1F22" w:rsidRDefault="00E77002" w:rsidP="005A1057">
            <w:pPr>
              <w:jc w:val="both"/>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tcPr>
          <w:p w:rsidR="00E77002" w:rsidRPr="00EB1F22" w:rsidRDefault="00E77002" w:rsidP="005A1057">
            <w:pPr>
              <w:autoSpaceDE w:val="0"/>
              <w:autoSpaceDN w:val="0"/>
              <w:adjustRightInd w:val="0"/>
              <w:jc w:val="center"/>
              <w:rPr>
                <w:rFonts w:eastAsia="Calibri"/>
                <w:bCs/>
                <w:sz w:val="20"/>
                <w:szCs w:val="20"/>
                <w:lang w:eastAsia="en-US"/>
              </w:rPr>
            </w:pPr>
          </w:p>
        </w:tc>
        <w:tc>
          <w:tcPr>
            <w:tcW w:w="851" w:type="dxa"/>
          </w:tcPr>
          <w:p w:rsidR="00E77002" w:rsidRPr="00EB1F22" w:rsidRDefault="00E77002" w:rsidP="005A1057">
            <w:pPr>
              <w:widowControl w:val="0"/>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0,0</w:t>
            </w:r>
          </w:p>
        </w:tc>
        <w:tc>
          <w:tcPr>
            <w:tcW w:w="709" w:type="dxa"/>
          </w:tcPr>
          <w:p w:rsidR="00E77002" w:rsidRPr="00EB1F22" w:rsidRDefault="00E77002" w:rsidP="005A1057">
            <w:pPr>
              <w:jc w:val="center"/>
              <w:rPr>
                <w:bCs/>
                <w:sz w:val="20"/>
                <w:szCs w:val="20"/>
              </w:rPr>
            </w:pPr>
            <w:r w:rsidRPr="00EB1F22">
              <w:rPr>
                <w:bCs/>
                <w:sz w:val="20"/>
                <w:szCs w:val="20"/>
              </w:rPr>
              <w:t>0,0</w:t>
            </w:r>
          </w:p>
        </w:tc>
        <w:tc>
          <w:tcPr>
            <w:tcW w:w="850"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4290"/>
        </w:trPr>
        <w:tc>
          <w:tcPr>
            <w:tcW w:w="1922" w:type="dxa"/>
          </w:tcPr>
          <w:p w:rsidR="00E77002" w:rsidRPr="00EB1F22" w:rsidRDefault="00E77002" w:rsidP="005A1057">
            <w:pPr>
              <w:autoSpaceDE w:val="0"/>
              <w:autoSpaceDN w:val="0"/>
              <w:adjustRightInd w:val="0"/>
              <w:jc w:val="both"/>
              <w:rPr>
                <w:b/>
                <w:sz w:val="20"/>
                <w:szCs w:val="20"/>
              </w:rPr>
            </w:pPr>
            <w:r w:rsidRPr="00EB1F22">
              <w:rPr>
                <w:b/>
                <w:sz w:val="20"/>
                <w:szCs w:val="20"/>
              </w:rPr>
              <w:t>Основное мероприятие 2</w:t>
            </w:r>
          </w:p>
          <w:p w:rsidR="00E77002" w:rsidRPr="00EB1F22" w:rsidRDefault="00E77002" w:rsidP="005A1057">
            <w:pPr>
              <w:autoSpaceDE w:val="0"/>
              <w:autoSpaceDN w:val="0"/>
              <w:adjustRightInd w:val="0"/>
              <w:jc w:val="both"/>
              <w:rPr>
                <w:rFonts w:eastAsia="Calibri"/>
                <w:sz w:val="20"/>
                <w:szCs w:val="20"/>
                <w:lang w:eastAsia="en-US"/>
              </w:rPr>
            </w:pPr>
            <w:r w:rsidRPr="00EB1F22">
              <w:rPr>
                <w:rFonts w:eastAsia="Calibri"/>
                <w:sz w:val="20"/>
                <w:szCs w:val="20"/>
                <w:lang w:eastAsia="en-US"/>
              </w:rPr>
              <w:t>Реализация мероприятий по благоустройству сельских территорий</w:t>
            </w:r>
          </w:p>
          <w:p w:rsidR="00E77002" w:rsidRPr="00EB1F22" w:rsidRDefault="00E77002" w:rsidP="005A1057">
            <w:pPr>
              <w:jc w:val="both"/>
              <w:rPr>
                <w:rFonts w:eastAsia="Cambria"/>
                <w:sz w:val="20"/>
                <w:szCs w:val="20"/>
              </w:rPr>
            </w:pPr>
          </w:p>
        </w:tc>
        <w:tc>
          <w:tcPr>
            <w:tcW w:w="1481" w:type="dxa"/>
            <w:vMerge w:val="restart"/>
          </w:tcPr>
          <w:p w:rsidR="00E77002" w:rsidRPr="00EB1F22" w:rsidRDefault="00E77002" w:rsidP="005A1057">
            <w:pPr>
              <w:rPr>
                <w:sz w:val="20"/>
                <w:szCs w:val="20"/>
              </w:rPr>
            </w:pPr>
            <w:r w:rsidRPr="00EB1F22">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val="restart"/>
          </w:tcPr>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Повышение уровня социально-инженерного обустройства сельских территорий;</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снижение миграционного оттока сельского населения;</w:t>
            </w:r>
          </w:p>
          <w:p w:rsidR="00E77002" w:rsidRPr="00EB1F22" w:rsidRDefault="00E77002" w:rsidP="005A1057">
            <w:pPr>
              <w:autoSpaceDE w:val="0"/>
              <w:autoSpaceDN w:val="0"/>
              <w:adjustRightInd w:val="0"/>
              <w:jc w:val="both"/>
              <w:rPr>
                <w:rFonts w:eastAsia="Calibri"/>
                <w:bCs/>
                <w:sz w:val="20"/>
                <w:szCs w:val="20"/>
                <w:lang w:eastAsia="en-US"/>
              </w:rPr>
            </w:pPr>
            <w:r w:rsidRPr="00EB1F22">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E77002" w:rsidRPr="00EB1F22" w:rsidRDefault="00E77002" w:rsidP="005A1057">
            <w:pPr>
              <w:autoSpaceDE w:val="0"/>
              <w:autoSpaceDN w:val="0"/>
              <w:adjustRightInd w:val="0"/>
              <w:jc w:val="both"/>
              <w:rPr>
                <w:rFonts w:eastAsia="Cambria"/>
                <w:sz w:val="20"/>
                <w:szCs w:val="20"/>
              </w:rPr>
            </w:pPr>
            <w:r w:rsidRPr="00EB1F22">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E77002" w:rsidRPr="00EB1F22" w:rsidRDefault="00E77002" w:rsidP="005A1057">
            <w:pPr>
              <w:autoSpaceDE w:val="0"/>
              <w:autoSpaceDN w:val="0"/>
              <w:adjustRightInd w:val="0"/>
              <w:jc w:val="center"/>
              <w:rPr>
                <w:rFonts w:eastAsia="Cambria"/>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1036,9</w:t>
            </w:r>
          </w:p>
        </w:tc>
        <w:tc>
          <w:tcPr>
            <w:tcW w:w="709" w:type="dxa"/>
          </w:tcPr>
          <w:p w:rsidR="00E77002" w:rsidRPr="00EB1F22" w:rsidRDefault="00E77002" w:rsidP="005A1057">
            <w:pPr>
              <w:jc w:val="center"/>
              <w:rPr>
                <w:bCs/>
                <w:sz w:val="20"/>
                <w:szCs w:val="20"/>
              </w:rPr>
            </w:pPr>
            <w:r w:rsidRPr="00EB1F22">
              <w:rPr>
                <w:bCs/>
                <w:sz w:val="20"/>
                <w:szCs w:val="20"/>
              </w:rPr>
              <w:t>0,0</w:t>
            </w:r>
          </w:p>
        </w:tc>
        <w:tc>
          <w:tcPr>
            <w:tcW w:w="850"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969"/>
        </w:trPr>
        <w:tc>
          <w:tcPr>
            <w:tcW w:w="1922" w:type="dxa"/>
          </w:tcPr>
          <w:p w:rsidR="00E77002" w:rsidRPr="00EB1F22" w:rsidRDefault="00E77002" w:rsidP="005A1057">
            <w:pPr>
              <w:autoSpaceDE w:val="0"/>
              <w:autoSpaceDN w:val="0"/>
              <w:adjustRightInd w:val="0"/>
              <w:jc w:val="both"/>
              <w:rPr>
                <w:b/>
                <w:sz w:val="20"/>
                <w:szCs w:val="20"/>
              </w:rPr>
            </w:pPr>
            <w:r w:rsidRPr="00EB1F22">
              <w:rPr>
                <w:rFonts w:eastAsia="Calibri"/>
                <w:b/>
                <w:sz w:val="20"/>
                <w:szCs w:val="20"/>
                <w:lang w:eastAsia="en-US"/>
              </w:rPr>
              <w:t>Мероприятие 2.1</w:t>
            </w:r>
            <w:r w:rsidRPr="00EB1F22">
              <w:rPr>
                <w:rFonts w:eastAsia="Calibri"/>
                <w:sz w:val="20"/>
                <w:szCs w:val="20"/>
                <w:lang w:eastAsia="en-US"/>
              </w:rPr>
              <w:t xml:space="preserve"> Благоустройство сельских территорий</w:t>
            </w:r>
          </w:p>
        </w:tc>
        <w:tc>
          <w:tcPr>
            <w:tcW w:w="1481" w:type="dxa"/>
            <w:vMerge/>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vMerge/>
          </w:tcPr>
          <w:p w:rsidR="00E77002" w:rsidRPr="00EB1F22" w:rsidRDefault="00E77002" w:rsidP="005A1057">
            <w:pPr>
              <w:autoSpaceDE w:val="0"/>
              <w:autoSpaceDN w:val="0"/>
              <w:adjustRightInd w:val="0"/>
              <w:jc w:val="both"/>
              <w:rPr>
                <w:sz w:val="20"/>
                <w:szCs w:val="20"/>
              </w:rPr>
            </w:pPr>
          </w:p>
        </w:tc>
        <w:tc>
          <w:tcPr>
            <w:tcW w:w="851" w:type="dxa"/>
          </w:tcPr>
          <w:p w:rsidR="00E77002" w:rsidRPr="00EB1F22" w:rsidRDefault="00E77002" w:rsidP="005A1057">
            <w:pPr>
              <w:autoSpaceDE w:val="0"/>
              <w:autoSpaceDN w:val="0"/>
              <w:adjustRightInd w:val="0"/>
              <w:jc w:val="center"/>
              <w:rPr>
                <w:sz w:val="20"/>
                <w:szCs w:val="20"/>
              </w:rPr>
            </w:pPr>
            <w:r w:rsidRPr="00EB1F22">
              <w:rPr>
                <w:sz w:val="20"/>
                <w:szCs w:val="20"/>
              </w:rPr>
              <w:t>х</w:t>
            </w:r>
          </w:p>
        </w:tc>
        <w:tc>
          <w:tcPr>
            <w:tcW w:w="850" w:type="dxa"/>
          </w:tcPr>
          <w:p w:rsidR="00E77002" w:rsidRPr="00EB1F22" w:rsidRDefault="00E77002" w:rsidP="005A1057">
            <w:pPr>
              <w:jc w:val="center"/>
              <w:rPr>
                <w:bCs/>
                <w:sz w:val="20"/>
                <w:szCs w:val="20"/>
              </w:rPr>
            </w:pPr>
            <w:r w:rsidRPr="00EB1F22">
              <w:rPr>
                <w:bCs/>
                <w:sz w:val="20"/>
                <w:szCs w:val="20"/>
              </w:rPr>
              <w:t>1036,9</w:t>
            </w:r>
          </w:p>
        </w:tc>
        <w:tc>
          <w:tcPr>
            <w:tcW w:w="709" w:type="dxa"/>
          </w:tcPr>
          <w:p w:rsidR="00E77002" w:rsidRPr="00EB1F22" w:rsidRDefault="00E77002" w:rsidP="005A1057">
            <w:pPr>
              <w:jc w:val="center"/>
              <w:rPr>
                <w:bCs/>
                <w:sz w:val="20"/>
                <w:szCs w:val="20"/>
              </w:rPr>
            </w:pPr>
            <w:r w:rsidRPr="00EB1F22">
              <w:rPr>
                <w:bCs/>
                <w:sz w:val="20"/>
                <w:szCs w:val="20"/>
              </w:rPr>
              <w:t>0,0</w:t>
            </w:r>
          </w:p>
        </w:tc>
        <w:tc>
          <w:tcPr>
            <w:tcW w:w="850" w:type="dxa"/>
          </w:tcPr>
          <w:p w:rsidR="00E77002" w:rsidRPr="00EB1F22" w:rsidRDefault="00E77002" w:rsidP="005A1057">
            <w:pPr>
              <w:jc w:val="center"/>
              <w:rPr>
                <w:bCs/>
                <w:sz w:val="20"/>
                <w:szCs w:val="20"/>
              </w:rPr>
            </w:pPr>
            <w:r w:rsidRPr="00EB1F22">
              <w:rPr>
                <w:bCs/>
                <w:sz w:val="20"/>
                <w:szCs w:val="20"/>
              </w:rPr>
              <w:t>0,0</w:t>
            </w:r>
          </w:p>
        </w:tc>
      </w:tr>
      <w:tr w:rsidR="00E77002" w:rsidRPr="00EB1F22" w:rsidTr="005A1057">
        <w:trPr>
          <w:cantSplit/>
          <w:trHeight w:val="969"/>
        </w:trPr>
        <w:tc>
          <w:tcPr>
            <w:tcW w:w="1922" w:type="dxa"/>
          </w:tcPr>
          <w:p w:rsidR="00E77002" w:rsidRPr="00EB1F22" w:rsidRDefault="00E77002" w:rsidP="005A1057">
            <w:pPr>
              <w:autoSpaceDE w:val="0"/>
              <w:autoSpaceDN w:val="0"/>
              <w:adjustRightInd w:val="0"/>
              <w:jc w:val="both"/>
              <w:rPr>
                <w:b/>
                <w:bCs/>
                <w:sz w:val="20"/>
                <w:szCs w:val="20"/>
              </w:rPr>
            </w:pPr>
            <w:r w:rsidRPr="00EB1F22">
              <w:rPr>
                <w:b/>
                <w:bCs/>
                <w:sz w:val="20"/>
                <w:szCs w:val="20"/>
              </w:rPr>
              <w:t>Основное мероприятие 3</w:t>
            </w:r>
          </w:p>
          <w:p w:rsidR="00E77002" w:rsidRPr="00EB1F22" w:rsidRDefault="00E77002" w:rsidP="005A1057">
            <w:pPr>
              <w:autoSpaceDE w:val="0"/>
              <w:autoSpaceDN w:val="0"/>
              <w:adjustRightInd w:val="0"/>
              <w:jc w:val="both"/>
              <w:rPr>
                <w:rFonts w:eastAsia="Calibri"/>
                <w:b/>
                <w:sz w:val="20"/>
                <w:szCs w:val="20"/>
                <w:lang w:eastAsia="en-US"/>
              </w:rPr>
            </w:pPr>
            <w:r w:rsidRPr="00EB1F22">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81" w:type="dxa"/>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tcPr>
          <w:p w:rsidR="00E77002" w:rsidRPr="00EB1F22" w:rsidRDefault="00E77002" w:rsidP="005A1057">
            <w:pPr>
              <w:autoSpaceDE w:val="0"/>
              <w:autoSpaceDN w:val="0"/>
              <w:adjustRightInd w:val="0"/>
              <w:jc w:val="both"/>
              <w:rPr>
                <w:sz w:val="20"/>
                <w:szCs w:val="20"/>
              </w:rPr>
            </w:pPr>
          </w:p>
        </w:tc>
        <w:tc>
          <w:tcPr>
            <w:tcW w:w="851" w:type="dxa"/>
          </w:tcPr>
          <w:p w:rsidR="00E77002" w:rsidRPr="00EB1F22" w:rsidRDefault="00E77002" w:rsidP="005A1057">
            <w:pPr>
              <w:jc w:val="center"/>
              <w:rPr>
                <w:sz w:val="20"/>
                <w:szCs w:val="20"/>
              </w:rPr>
            </w:pPr>
            <w:r w:rsidRPr="00EB1F22">
              <w:rPr>
                <w:sz w:val="20"/>
                <w:szCs w:val="20"/>
              </w:rPr>
              <w:t>х</w:t>
            </w:r>
          </w:p>
        </w:tc>
        <w:tc>
          <w:tcPr>
            <w:tcW w:w="850" w:type="dxa"/>
          </w:tcPr>
          <w:p w:rsidR="00E77002" w:rsidRPr="00EB1F22" w:rsidRDefault="00E77002" w:rsidP="005A1057">
            <w:pPr>
              <w:jc w:val="center"/>
              <w:rPr>
                <w:sz w:val="20"/>
                <w:szCs w:val="20"/>
              </w:rPr>
            </w:pPr>
            <w:r w:rsidRPr="00EB1F22">
              <w:rPr>
                <w:bCs/>
                <w:sz w:val="20"/>
                <w:szCs w:val="20"/>
              </w:rPr>
              <w:t>0,0</w:t>
            </w:r>
          </w:p>
        </w:tc>
        <w:tc>
          <w:tcPr>
            <w:tcW w:w="709" w:type="dxa"/>
          </w:tcPr>
          <w:p w:rsidR="00E77002" w:rsidRPr="00EB1F22" w:rsidRDefault="00E77002" w:rsidP="005A1057">
            <w:pPr>
              <w:jc w:val="center"/>
              <w:rPr>
                <w:sz w:val="20"/>
                <w:szCs w:val="20"/>
              </w:rPr>
            </w:pPr>
            <w:r w:rsidRPr="00EB1F22">
              <w:rPr>
                <w:bCs/>
                <w:sz w:val="20"/>
                <w:szCs w:val="20"/>
              </w:rPr>
              <w:t>0,0</w:t>
            </w:r>
          </w:p>
        </w:tc>
        <w:tc>
          <w:tcPr>
            <w:tcW w:w="850" w:type="dxa"/>
          </w:tcPr>
          <w:p w:rsidR="00E77002" w:rsidRPr="00EB1F22" w:rsidRDefault="00E77002" w:rsidP="005A1057">
            <w:pPr>
              <w:jc w:val="center"/>
              <w:rPr>
                <w:sz w:val="20"/>
                <w:szCs w:val="20"/>
              </w:rPr>
            </w:pPr>
            <w:r w:rsidRPr="00EB1F22">
              <w:rPr>
                <w:bCs/>
                <w:sz w:val="20"/>
                <w:szCs w:val="20"/>
              </w:rPr>
              <w:t>0,0</w:t>
            </w:r>
          </w:p>
        </w:tc>
      </w:tr>
      <w:tr w:rsidR="00E77002" w:rsidRPr="00EB1F22" w:rsidTr="005A1057">
        <w:trPr>
          <w:cantSplit/>
          <w:trHeight w:val="969"/>
        </w:trPr>
        <w:tc>
          <w:tcPr>
            <w:tcW w:w="1922" w:type="dxa"/>
          </w:tcPr>
          <w:p w:rsidR="00E77002" w:rsidRPr="00EB1F22" w:rsidRDefault="00E77002" w:rsidP="005A1057">
            <w:pPr>
              <w:autoSpaceDE w:val="0"/>
              <w:autoSpaceDN w:val="0"/>
              <w:adjustRightInd w:val="0"/>
              <w:jc w:val="both"/>
              <w:rPr>
                <w:b/>
                <w:sz w:val="20"/>
                <w:szCs w:val="20"/>
              </w:rPr>
            </w:pPr>
            <w:r w:rsidRPr="00EB1F22">
              <w:rPr>
                <w:b/>
                <w:sz w:val="20"/>
                <w:szCs w:val="20"/>
              </w:rPr>
              <w:lastRenderedPageBreak/>
              <w:t>Мероприятие 3.1.</w:t>
            </w:r>
          </w:p>
          <w:p w:rsidR="00E77002" w:rsidRPr="00EB1F22" w:rsidRDefault="00E77002" w:rsidP="005A1057">
            <w:pPr>
              <w:autoSpaceDE w:val="0"/>
              <w:autoSpaceDN w:val="0"/>
              <w:adjustRightInd w:val="0"/>
              <w:jc w:val="both"/>
              <w:rPr>
                <w:rFonts w:eastAsia="Calibri"/>
                <w:b/>
                <w:sz w:val="20"/>
                <w:szCs w:val="20"/>
                <w:lang w:eastAsia="en-US"/>
              </w:rPr>
            </w:pPr>
            <w:r w:rsidRPr="00EB1F22">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81" w:type="dxa"/>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tcPr>
          <w:p w:rsidR="00E77002" w:rsidRPr="00EB1F22" w:rsidRDefault="00E77002" w:rsidP="005A1057">
            <w:pPr>
              <w:autoSpaceDE w:val="0"/>
              <w:autoSpaceDN w:val="0"/>
              <w:adjustRightInd w:val="0"/>
              <w:jc w:val="both"/>
              <w:rPr>
                <w:sz w:val="20"/>
                <w:szCs w:val="20"/>
              </w:rPr>
            </w:pPr>
          </w:p>
        </w:tc>
        <w:tc>
          <w:tcPr>
            <w:tcW w:w="851" w:type="dxa"/>
          </w:tcPr>
          <w:p w:rsidR="00E77002" w:rsidRPr="00EB1F22" w:rsidRDefault="00E77002" w:rsidP="005A1057">
            <w:pPr>
              <w:jc w:val="center"/>
              <w:rPr>
                <w:sz w:val="20"/>
                <w:szCs w:val="20"/>
              </w:rPr>
            </w:pPr>
            <w:r w:rsidRPr="00EB1F22">
              <w:rPr>
                <w:sz w:val="20"/>
                <w:szCs w:val="20"/>
              </w:rPr>
              <w:t>х</w:t>
            </w:r>
          </w:p>
        </w:tc>
        <w:tc>
          <w:tcPr>
            <w:tcW w:w="850" w:type="dxa"/>
          </w:tcPr>
          <w:p w:rsidR="00E77002" w:rsidRPr="00EB1F22" w:rsidRDefault="00E77002" w:rsidP="005A1057">
            <w:pPr>
              <w:jc w:val="center"/>
              <w:rPr>
                <w:sz w:val="20"/>
                <w:szCs w:val="20"/>
              </w:rPr>
            </w:pPr>
            <w:r w:rsidRPr="00EB1F22">
              <w:rPr>
                <w:bCs/>
                <w:sz w:val="20"/>
                <w:szCs w:val="20"/>
              </w:rPr>
              <w:t>0,0</w:t>
            </w:r>
          </w:p>
        </w:tc>
        <w:tc>
          <w:tcPr>
            <w:tcW w:w="709" w:type="dxa"/>
          </w:tcPr>
          <w:p w:rsidR="00E77002" w:rsidRPr="00EB1F22" w:rsidRDefault="00E77002" w:rsidP="005A1057">
            <w:pPr>
              <w:jc w:val="center"/>
              <w:rPr>
                <w:sz w:val="20"/>
                <w:szCs w:val="20"/>
              </w:rPr>
            </w:pPr>
            <w:r w:rsidRPr="00EB1F22">
              <w:rPr>
                <w:bCs/>
                <w:sz w:val="20"/>
                <w:szCs w:val="20"/>
              </w:rPr>
              <w:t>0,0</w:t>
            </w:r>
          </w:p>
        </w:tc>
        <w:tc>
          <w:tcPr>
            <w:tcW w:w="850" w:type="dxa"/>
          </w:tcPr>
          <w:p w:rsidR="00E77002" w:rsidRPr="00EB1F22" w:rsidRDefault="00E77002" w:rsidP="005A1057">
            <w:pPr>
              <w:jc w:val="center"/>
              <w:rPr>
                <w:sz w:val="20"/>
                <w:szCs w:val="20"/>
              </w:rPr>
            </w:pPr>
            <w:r w:rsidRPr="00EB1F22">
              <w:rPr>
                <w:bCs/>
                <w:sz w:val="20"/>
                <w:szCs w:val="20"/>
              </w:rPr>
              <w:t>0,0</w:t>
            </w:r>
          </w:p>
        </w:tc>
      </w:tr>
      <w:tr w:rsidR="00E77002" w:rsidRPr="00EB1F22" w:rsidTr="005A1057">
        <w:trPr>
          <w:cantSplit/>
          <w:trHeight w:val="969"/>
        </w:trPr>
        <w:tc>
          <w:tcPr>
            <w:tcW w:w="1922" w:type="dxa"/>
          </w:tcPr>
          <w:p w:rsidR="00E77002" w:rsidRPr="00EB1F22" w:rsidRDefault="00E77002" w:rsidP="005A1057">
            <w:pPr>
              <w:autoSpaceDE w:val="0"/>
              <w:autoSpaceDN w:val="0"/>
              <w:adjustRightInd w:val="0"/>
              <w:jc w:val="both"/>
              <w:rPr>
                <w:b/>
                <w:sz w:val="20"/>
                <w:szCs w:val="20"/>
              </w:rPr>
            </w:pPr>
            <w:r w:rsidRPr="00EB1F22">
              <w:rPr>
                <w:b/>
                <w:sz w:val="20"/>
                <w:szCs w:val="20"/>
              </w:rPr>
              <w:t>Мероприятие 3.2.</w:t>
            </w:r>
          </w:p>
          <w:p w:rsidR="00E77002" w:rsidRPr="00EB1F22" w:rsidRDefault="00E77002" w:rsidP="005A1057">
            <w:pPr>
              <w:autoSpaceDE w:val="0"/>
              <w:autoSpaceDN w:val="0"/>
              <w:adjustRightInd w:val="0"/>
              <w:jc w:val="both"/>
              <w:rPr>
                <w:rFonts w:eastAsia="Calibri"/>
                <w:b/>
                <w:sz w:val="20"/>
                <w:szCs w:val="20"/>
                <w:lang w:eastAsia="en-US"/>
              </w:rPr>
            </w:pPr>
            <w:r w:rsidRPr="00EB1F22">
              <w:rPr>
                <w:rFonts w:eastAsia="Calibri"/>
                <w:sz w:val="20"/>
                <w:szCs w:val="20"/>
                <w:lang w:eastAsia="en-US"/>
              </w:rPr>
              <w:t>Реализация проектов, направленных на поощрение и популяризацию достижений сельских поселений в сфере развития сельских территорий, в том числе приобретение автотранспортных средств</w:t>
            </w:r>
          </w:p>
        </w:tc>
        <w:tc>
          <w:tcPr>
            <w:tcW w:w="1481" w:type="dxa"/>
          </w:tcPr>
          <w:p w:rsidR="00E77002" w:rsidRPr="00EB1F22" w:rsidRDefault="00E77002" w:rsidP="005A1057">
            <w:pPr>
              <w:rPr>
                <w:sz w:val="20"/>
                <w:szCs w:val="20"/>
              </w:rPr>
            </w:pPr>
          </w:p>
        </w:tc>
        <w:tc>
          <w:tcPr>
            <w:tcW w:w="709" w:type="dxa"/>
          </w:tcPr>
          <w:p w:rsidR="00E77002" w:rsidRPr="00EB1F22" w:rsidRDefault="00E77002" w:rsidP="005A1057">
            <w:pPr>
              <w:widowControl w:val="0"/>
              <w:autoSpaceDE w:val="0"/>
              <w:autoSpaceDN w:val="0"/>
              <w:adjustRightInd w:val="0"/>
              <w:rPr>
                <w:sz w:val="20"/>
                <w:szCs w:val="20"/>
              </w:rPr>
            </w:pPr>
            <w:r w:rsidRPr="00EB1F22">
              <w:rPr>
                <w:sz w:val="20"/>
                <w:szCs w:val="20"/>
              </w:rPr>
              <w:t>01.01.</w:t>
            </w:r>
          </w:p>
          <w:p w:rsidR="00E77002" w:rsidRPr="00EB1F22" w:rsidRDefault="00E77002" w:rsidP="005A1057">
            <w:pPr>
              <w:widowControl w:val="0"/>
              <w:autoSpaceDE w:val="0"/>
              <w:autoSpaceDN w:val="0"/>
              <w:adjustRightInd w:val="0"/>
              <w:rPr>
                <w:sz w:val="20"/>
                <w:szCs w:val="20"/>
              </w:rPr>
            </w:pPr>
            <w:r w:rsidRPr="00EB1F22">
              <w:rPr>
                <w:sz w:val="20"/>
                <w:szCs w:val="20"/>
              </w:rPr>
              <w:t>2020</w:t>
            </w:r>
          </w:p>
        </w:tc>
        <w:tc>
          <w:tcPr>
            <w:tcW w:w="708" w:type="dxa"/>
          </w:tcPr>
          <w:p w:rsidR="00E77002" w:rsidRPr="00EB1F22" w:rsidRDefault="00E77002" w:rsidP="005A1057">
            <w:pPr>
              <w:widowControl w:val="0"/>
              <w:autoSpaceDE w:val="0"/>
              <w:autoSpaceDN w:val="0"/>
              <w:adjustRightInd w:val="0"/>
              <w:rPr>
                <w:sz w:val="20"/>
                <w:szCs w:val="20"/>
              </w:rPr>
            </w:pPr>
            <w:r w:rsidRPr="00EB1F22">
              <w:rPr>
                <w:sz w:val="20"/>
                <w:szCs w:val="20"/>
              </w:rPr>
              <w:t>31.12.</w:t>
            </w:r>
          </w:p>
          <w:p w:rsidR="00E77002" w:rsidRPr="00EB1F22" w:rsidRDefault="00E77002" w:rsidP="005A1057">
            <w:pPr>
              <w:widowControl w:val="0"/>
              <w:autoSpaceDE w:val="0"/>
              <w:autoSpaceDN w:val="0"/>
              <w:adjustRightInd w:val="0"/>
              <w:rPr>
                <w:sz w:val="20"/>
                <w:szCs w:val="20"/>
              </w:rPr>
            </w:pPr>
            <w:r w:rsidRPr="00EB1F22">
              <w:rPr>
                <w:sz w:val="20"/>
                <w:szCs w:val="20"/>
              </w:rPr>
              <w:t>2025</w:t>
            </w:r>
          </w:p>
        </w:tc>
        <w:tc>
          <w:tcPr>
            <w:tcW w:w="1843" w:type="dxa"/>
          </w:tcPr>
          <w:p w:rsidR="00E77002" w:rsidRPr="00EB1F22" w:rsidRDefault="00E77002" w:rsidP="005A1057">
            <w:pPr>
              <w:autoSpaceDE w:val="0"/>
              <w:autoSpaceDN w:val="0"/>
              <w:adjustRightInd w:val="0"/>
              <w:jc w:val="both"/>
              <w:rPr>
                <w:sz w:val="20"/>
                <w:szCs w:val="20"/>
              </w:rPr>
            </w:pPr>
          </w:p>
        </w:tc>
        <w:tc>
          <w:tcPr>
            <w:tcW w:w="851" w:type="dxa"/>
          </w:tcPr>
          <w:p w:rsidR="00E77002" w:rsidRPr="00EB1F22" w:rsidRDefault="00E77002" w:rsidP="005A1057">
            <w:pPr>
              <w:jc w:val="center"/>
              <w:rPr>
                <w:sz w:val="20"/>
                <w:szCs w:val="20"/>
              </w:rPr>
            </w:pPr>
            <w:r w:rsidRPr="00EB1F22">
              <w:rPr>
                <w:sz w:val="20"/>
                <w:szCs w:val="20"/>
              </w:rPr>
              <w:t>х</w:t>
            </w:r>
          </w:p>
        </w:tc>
        <w:tc>
          <w:tcPr>
            <w:tcW w:w="850" w:type="dxa"/>
          </w:tcPr>
          <w:p w:rsidR="00E77002" w:rsidRPr="00EB1F22" w:rsidRDefault="00E77002" w:rsidP="005A1057">
            <w:pPr>
              <w:jc w:val="center"/>
              <w:rPr>
                <w:sz w:val="20"/>
                <w:szCs w:val="20"/>
              </w:rPr>
            </w:pPr>
            <w:r w:rsidRPr="00EB1F22">
              <w:rPr>
                <w:bCs/>
                <w:sz w:val="20"/>
                <w:szCs w:val="20"/>
              </w:rPr>
              <w:t>0,0</w:t>
            </w:r>
          </w:p>
        </w:tc>
        <w:tc>
          <w:tcPr>
            <w:tcW w:w="709" w:type="dxa"/>
          </w:tcPr>
          <w:p w:rsidR="00E77002" w:rsidRPr="00EB1F22" w:rsidRDefault="00E77002" w:rsidP="005A1057">
            <w:pPr>
              <w:jc w:val="center"/>
              <w:rPr>
                <w:sz w:val="20"/>
                <w:szCs w:val="20"/>
              </w:rPr>
            </w:pPr>
            <w:r w:rsidRPr="00EB1F22">
              <w:rPr>
                <w:bCs/>
                <w:sz w:val="20"/>
                <w:szCs w:val="20"/>
              </w:rPr>
              <w:t>0,0</w:t>
            </w:r>
          </w:p>
        </w:tc>
        <w:tc>
          <w:tcPr>
            <w:tcW w:w="850" w:type="dxa"/>
          </w:tcPr>
          <w:p w:rsidR="00E77002" w:rsidRPr="00EB1F22" w:rsidRDefault="00E77002" w:rsidP="005A1057">
            <w:pPr>
              <w:jc w:val="center"/>
              <w:rPr>
                <w:sz w:val="20"/>
                <w:szCs w:val="20"/>
              </w:rPr>
            </w:pPr>
            <w:r w:rsidRPr="00EB1F22">
              <w:rPr>
                <w:bCs/>
                <w:sz w:val="20"/>
                <w:szCs w:val="20"/>
              </w:rPr>
              <w:t>0,0</w:t>
            </w:r>
          </w:p>
        </w:tc>
      </w:tr>
    </w:tbl>
    <w:p w:rsidR="00E77002" w:rsidRPr="00EB1F22" w:rsidRDefault="00E77002" w:rsidP="00E77002">
      <w:pPr>
        <w:autoSpaceDE w:val="0"/>
        <w:autoSpaceDN w:val="0"/>
        <w:spacing w:line="230" w:lineRule="auto"/>
        <w:ind w:firstLine="709"/>
        <w:jc w:val="center"/>
        <w:outlineLvl w:val="1"/>
        <w:rPr>
          <w:b/>
          <w:sz w:val="20"/>
          <w:szCs w:val="20"/>
        </w:rPr>
      </w:pPr>
    </w:p>
    <w:p w:rsidR="00E77002" w:rsidRDefault="00E77002" w:rsidP="00E77002">
      <w:pPr>
        <w:rPr>
          <w:sz w:val="20"/>
          <w:szCs w:val="20"/>
        </w:rPr>
      </w:pPr>
    </w:p>
    <w:p w:rsidR="00E77002" w:rsidRPr="00722AAD" w:rsidRDefault="00E77002" w:rsidP="00E77002">
      <w:pPr>
        <w:rPr>
          <w:sz w:val="20"/>
          <w:szCs w:val="20"/>
        </w:rPr>
      </w:pPr>
      <w:bookmarkStart w:id="67" w:name="_GoBack"/>
      <w:bookmarkEnd w:id="67"/>
    </w:p>
    <w:p w:rsidR="00E77002" w:rsidRPr="00722AAD" w:rsidRDefault="00E77002" w:rsidP="00E77002">
      <w:pPr>
        <w:pStyle w:val="32"/>
        <w:ind w:right="-81"/>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E77002">
            <w:pPr>
              <w:rPr>
                <w:sz w:val="18"/>
                <w:szCs w:val="18"/>
              </w:rPr>
            </w:pPr>
            <w:r>
              <w:rPr>
                <w:sz w:val="18"/>
                <w:szCs w:val="18"/>
              </w:rPr>
              <w:t xml:space="preserve">Подписано в печать  </w:t>
            </w:r>
            <w:r w:rsidR="00E77002">
              <w:rPr>
                <w:sz w:val="18"/>
                <w:szCs w:val="18"/>
              </w:rPr>
              <w:t>09.04.</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E77002">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4C" w:rsidRDefault="00ED444C" w:rsidP="00F23871">
      <w:r>
        <w:separator/>
      </w:r>
    </w:p>
  </w:endnote>
  <w:endnote w:type="continuationSeparator" w:id="0">
    <w:p w:rsidR="00ED444C" w:rsidRDefault="00ED444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C">
    <w:panose1 w:val="00000000000000000000"/>
    <w:charset w:val="00"/>
    <w:family w:val="auto"/>
    <w:pitch w:val="variable"/>
    <w:sig w:usb0="00000203" w:usb1="00000000" w:usb2="00000000" w:usb3="00000000" w:csb0="00000005" w:csb1="00000000"/>
  </w:font>
  <w:font w:name="·sІУ©ъЕй">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d"/>
          <w:jc w:val="center"/>
        </w:pPr>
        <w:r>
          <w:fldChar w:fldCharType="begin"/>
        </w:r>
        <w:r>
          <w:instrText xml:space="preserve"> PAGE   \* MERGEFORMAT </w:instrText>
        </w:r>
        <w:r>
          <w:fldChar w:fldCharType="separate"/>
        </w:r>
        <w:r w:rsidR="00193746">
          <w:rPr>
            <w:noProof/>
          </w:rPr>
          <w:t>204</w:t>
        </w:r>
        <w:r>
          <w:rPr>
            <w:noProof/>
          </w:rPr>
          <w:fldChar w:fldCharType="end"/>
        </w:r>
      </w:p>
    </w:sdtContent>
  </w:sdt>
  <w:p w:rsidR="002C0F64" w:rsidRDefault="002C0F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d"/>
    </w:pPr>
  </w:p>
  <w:p w:rsidR="002C0F64" w:rsidRDefault="002C0F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4C" w:rsidRDefault="00ED444C" w:rsidP="00F23871">
      <w:r>
        <w:separator/>
      </w:r>
    </w:p>
  </w:footnote>
  <w:footnote w:type="continuationSeparator" w:id="0">
    <w:p w:rsidR="00ED444C" w:rsidRDefault="00ED444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jc w:val="center"/>
    </w:pPr>
    <w:r>
      <w:fldChar w:fldCharType="begin"/>
    </w:r>
    <w:r>
      <w:instrText>PAGE   \* MERGEFORMAT</w:instrText>
    </w:r>
    <w:r>
      <w:fldChar w:fldCharType="separate"/>
    </w:r>
    <w:r w:rsidR="00193746">
      <w:rPr>
        <w:noProof/>
      </w:rPr>
      <w:t>43</w:t>
    </w:r>
    <w:r>
      <w:fldChar w:fldCharType="end"/>
    </w:r>
  </w:p>
  <w:p w:rsidR="00E77002" w:rsidRDefault="00E77002" w:rsidP="00B75DDF">
    <w:pPr>
      <w:pStyle w:val="af"/>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jc w:val="center"/>
    </w:pPr>
    <w:r>
      <w:fldChar w:fldCharType="begin"/>
    </w:r>
    <w:r>
      <w:instrText xml:space="preserve"> PAGE   \* MERGEFORMAT </w:instrText>
    </w:r>
    <w:r>
      <w:fldChar w:fldCharType="separate"/>
    </w:r>
    <w:r w:rsidR="00193746">
      <w:rPr>
        <w:noProof/>
      </w:rPr>
      <w:t>126</w:t>
    </w:r>
    <w:r>
      <w:fldChar w:fldCharType="end"/>
    </w:r>
  </w:p>
  <w:p w:rsidR="00E77002" w:rsidRDefault="00E77002">
    <w:pPr>
      <w:pStyle w:val="af"/>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jc w:val="center"/>
    </w:pPr>
    <w:r>
      <w:fldChar w:fldCharType="begin"/>
    </w:r>
    <w:r>
      <w:instrText>PAGE   \* MERGEFORMAT</w:instrText>
    </w:r>
    <w:r>
      <w:fldChar w:fldCharType="separate"/>
    </w:r>
    <w:r w:rsidR="00193746">
      <w:rPr>
        <w:noProof/>
      </w:rPr>
      <w:t>128</w:t>
    </w:r>
    <w:r>
      <w:fldChar w:fldCharType="end"/>
    </w:r>
  </w:p>
  <w:p w:rsidR="00E77002" w:rsidRDefault="00E77002">
    <w:pPr>
      <w:pStyle w:val="af"/>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jc w:val="center"/>
    </w:pPr>
    <w:r>
      <w:fldChar w:fldCharType="begin"/>
    </w:r>
    <w:r>
      <w:instrText>PAGE   \* MERGEFORMAT</w:instrText>
    </w:r>
    <w:r>
      <w:fldChar w:fldCharType="separate"/>
    </w:r>
    <w:r w:rsidR="00193746">
      <w:rPr>
        <w:noProof/>
      </w:rPr>
      <w:t>151</w:t>
    </w:r>
    <w:r>
      <w:fldChar w:fldCharType="end"/>
    </w:r>
  </w:p>
  <w:p w:rsidR="00E77002" w:rsidRDefault="00E77002">
    <w:pPr>
      <w:pStyle w:val="af"/>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rsidP="00F025D0">
    <w:pPr>
      <w:pStyle w:val="af"/>
      <w:tabs>
        <w:tab w:val="left" w:pos="2244"/>
      </w:tabs>
    </w:pPr>
    <w: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77002" w:rsidRDefault="00E77002">
    <w:pPr>
      <w:pStyle w:val="af"/>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93746">
      <w:rPr>
        <w:rStyle w:val="af1"/>
        <w:noProof/>
      </w:rPr>
      <w:t>175</w:t>
    </w:r>
    <w:r>
      <w:rPr>
        <w:rStyle w:val="af1"/>
      </w:rPr>
      <w:fldChar w:fldCharType="end"/>
    </w:r>
  </w:p>
  <w:p w:rsidR="00E77002" w:rsidRPr="00A93A63" w:rsidRDefault="00E77002" w:rsidP="00A93A63">
    <w:pPr>
      <w:pStyle w:val="af"/>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rsidP="000A354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E77002" w:rsidRDefault="00E77002">
    <w:pPr>
      <w:pStyle w:val="af"/>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Pr="00D81DEE" w:rsidRDefault="00E77002" w:rsidP="000A354F">
    <w:pPr>
      <w:pStyle w:val="af"/>
      <w:framePr w:wrap="around" w:vAnchor="text" w:hAnchor="margin" w:xAlign="center" w:y="1"/>
      <w:rPr>
        <w:rStyle w:val="af1"/>
      </w:rPr>
    </w:pPr>
    <w:r w:rsidRPr="00D81DEE">
      <w:rPr>
        <w:rStyle w:val="af1"/>
      </w:rPr>
      <w:fldChar w:fldCharType="begin"/>
    </w:r>
    <w:r w:rsidRPr="00D81DEE">
      <w:rPr>
        <w:rStyle w:val="af1"/>
      </w:rPr>
      <w:instrText xml:space="preserve">PAGE  </w:instrText>
    </w:r>
    <w:r w:rsidRPr="00D81DEE">
      <w:rPr>
        <w:rStyle w:val="af1"/>
      </w:rPr>
      <w:fldChar w:fldCharType="separate"/>
    </w:r>
    <w:r w:rsidR="00193746">
      <w:rPr>
        <w:rStyle w:val="af1"/>
        <w:noProof/>
      </w:rPr>
      <w:t>204</w:t>
    </w:r>
    <w:r w:rsidRPr="00D81DEE">
      <w:rPr>
        <w:rStyle w:val="af1"/>
      </w:rPr>
      <w:fldChar w:fldCharType="end"/>
    </w:r>
  </w:p>
  <w:p w:rsidR="00E77002" w:rsidRPr="00D81DEE" w:rsidRDefault="00E7700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
      <w:framePr w:wrap="around" w:vAnchor="text" w:hAnchor="margin" w:xAlign="center" w:y="1"/>
      <w:rPr>
        <w:rStyle w:val="af1"/>
      </w:rPr>
    </w:pPr>
    <w:r>
      <w:rPr>
        <w:rStyle w:val="af1"/>
      </w:rPr>
      <w:fldChar w:fldCharType="begin"/>
    </w:r>
    <w:r w:rsidR="002C0F64">
      <w:rPr>
        <w:rStyle w:val="af1"/>
      </w:rPr>
      <w:instrText xml:space="preserve">PAGE  </w:instrText>
    </w:r>
    <w:r>
      <w:rPr>
        <w:rStyle w:val="af1"/>
      </w:rPr>
      <w:fldChar w:fldCharType="end"/>
    </w:r>
  </w:p>
  <w:p w:rsidR="002C0F64" w:rsidRDefault="002C0F64">
    <w:pPr>
      <w:pStyle w:val="af"/>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jc w:val="center"/>
    </w:pPr>
    <w:r>
      <w:fldChar w:fldCharType="begin"/>
    </w:r>
    <w:r>
      <w:instrText>PAGE   \* MERGEFORMAT</w:instrText>
    </w:r>
    <w:r>
      <w:fldChar w:fldCharType="separate"/>
    </w:r>
    <w:r w:rsidR="00193746">
      <w:rPr>
        <w:noProof/>
      </w:rPr>
      <w:t>61</w:t>
    </w:r>
    <w:r>
      <w:fldChar w:fldCharType="end"/>
    </w:r>
  </w:p>
  <w:p w:rsidR="00E77002" w:rsidRDefault="00E77002">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jc w:val="center"/>
    </w:pPr>
    <w:r>
      <w:fldChar w:fldCharType="begin"/>
    </w:r>
    <w:r>
      <w:instrText>PAGE   \* MERGEFORMAT</w:instrText>
    </w:r>
    <w:r>
      <w:fldChar w:fldCharType="separate"/>
    </w:r>
    <w:r w:rsidR="00193746">
      <w:rPr>
        <w:noProof/>
      </w:rPr>
      <w:t>67</w:t>
    </w:r>
    <w:r>
      <w:fldChar w:fldCharType="end"/>
    </w:r>
  </w:p>
  <w:p w:rsidR="00E77002" w:rsidRDefault="00E77002">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77002" w:rsidRDefault="00E77002">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jc w:val="center"/>
    </w:pPr>
    <w:r>
      <w:fldChar w:fldCharType="begin"/>
    </w:r>
    <w:r>
      <w:instrText xml:space="preserve"> PAGE   \* MERGEFORMAT </w:instrText>
    </w:r>
    <w:r>
      <w:fldChar w:fldCharType="separate"/>
    </w:r>
    <w:r w:rsidR="00193746">
      <w:rPr>
        <w:noProof/>
      </w:rPr>
      <w:t>87</w:t>
    </w:r>
    <w:r>
      <w:fldChar w:fldCharType="end"/>
    </w:r>
  </w:p>
  <w:p w:rsidR="00E77002" w:rsidRDefault="00E77002">
    <w:pPr>
      <w:pStyle w:val="af"/>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77002" w:rsidRDefault="00E77002">
    <w:pPr>
      <w:pStyle w:val="af"/>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jc w:val="center"/>
    </w:pPr>
    <w:r>
      <w:fldChar w:fldCharType="begin"/>
    </w:r>
    <w:r>
      <w:instrText xml:space="preserve"> PAGE   \* MERGEFORMAT </w:instrText>
    </w:r>
    <w:r>
      <w:fldChar w:fldCharType="separate"/>
    </w:r>
    <w:r w:rsidR="00193746">
      <w:rPr>
        <w:noProof/>
      </w:rPr>
      <w:t>113</w:t>
    </w:r>
    <w:r>
      <w:fldChar w:fldCharType="end"/>
    </w:r>
  </w:p>
  <w:p w:rsidR="00E77002" w:rsidRDefault="00E77002">
    <w:pPr>
      <w:pStyle w:val="af"/>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2" w:rsidRDefault="00E7700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77002" w:rsidRDefault="00E7700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93746"/>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00D"/>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77002"/>
    <w:rsid w:val="00E84E32"/>
    <w:rsid w:val="00E9650D"/>
    <w:rsid w:val="00EA310F"/>
    <w:rsid w:val="00ED444C"/>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6">
    <w:name w:val="Текст выноски Знак1"/>
    <w:basedOn w:val="a1"/>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qFormat/>
    <w:rsid w:val="0026003A"/>
    <w:pPr>
      <w:ind w:left="720"/>
      <w:contextualSpacing/>
    </w:pPr>
  </w:style>
  <w:style w:type="paragraph" w:customStyle="1" w:styleId="aff8">
    <w:name w:val="Прижатый влево"/>
    <w:basedOn w:val="a0"/>
    <w:next w:val="a0"/>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rsid w:val="0026003A"/>
    <w:pPr>
      <w:spacing w:before="100" w:beforeAutospacing="1" w:after="100" w:afterAutospacing="1"/>
    </w:pPr>
  </w:style>
  <w:style w:type="paragraph" w:styleId="affb">
    <w:name w:val="No Spacing"/>
    <w:link w:val="affc"/>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uiPriority w:val="99"/>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a">
    <w:basedOn w:val="a0"/>
    <w:next w:val="a8"/>
    <w:link w:val="affffffb"/>
    <w:qFormat/>
    <w:rsid w:val="00E77002"/>
    <w:pPr>
      <w:jc w:val="center"/>
    </w:pPr>
    <w:rPr>
      <w:b/>
      <w:bCs/>
      <w:sz w:val="32"/>
    </w:rPr>
  </w:style>
  <w:style w:type="paragraph" w:customStyle="1" w:styleId="61">
    <w:name w:val="Абзац списка6"/>
    <w:basedOn w:val="a0"/>
    <w:rsid w:val="00E77002"/>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E77002"/>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c">
    <w:name w:val="Заголовок приложения"/>
    <w:basedOn w:val="a0"/>
    <w:next w:val="a0"/>
    <w:rsid w:val="00E77002"/>
    <w:pPr>
      <w:widowControl w:val="0"/>
      <w:autoSpaceDE w:val="0"/>
      <w:autoSpaceDN w:val="0"/>
      <w:adjustRightInd w:val="0"/>
      <w:jc w:val="right"/>
    </w:pPr>
    <w:rPr>
      <w:rFonts w:ascii="Arial" w:hAnsi="Arial" w:cs="Arial"/>
    </w:rPr>
  </w:style>
  <w:style w:type="paragraph" w:customStyle="1" w:styleId="affffffd">
    <w:name w:val="Объект"/>
    <w:basedOn w:val="a0"/>
    <w:next w:val="a0"/>
    <w:rsid w:val="00E77002"/>
    <w:pPr>
      <w:widowControl w:val="0"/>
      <w:autoSpaceDE w:val="0"/>
      <w:autoSpaceDN w:val="0"/>
      <w:adjustRightInd w:val="0"/>
      <w:jc w:val="both"/>
    </w:pPr>
    <w:rPr>
      <w:rFonts w:ascii="Arial" w:hAnsi="Arial" w:cs="Arial"/>
      <w:sz w:val="26"/>
      <w:szCs w:val="26"/>
    </w:rPr>
  </w:style>
  <w:style w:type="paragraph" w:customStyle="1" w:styleId="affffffe">
    <w:name w:val="Подчёркнуный текст"/>
    <w:basedOn w:val="a0"/>
    <w:next w:val="a0"/>
    <w:rsid w:val="00E77002"/>
    <w:pPr>
      <w:widowControl w:val="0"/>
      <w:autoSpaceDE w:val="0"/>
      <w:autoSpaceDN w:val="0"/>
      <w:adjustRightInd w:val="0"/>
      <w:jc w:val="both"/>
    </w:pPr>
    <w:rPr>
      <w:rFonts w:ascii="Arial" w:hAnsi="Arial" w:cs="Arial"/>
    </w:rPr>
  </w:style>
  <w:style w:type="character" w:customStyle="1" w:styleId="affffffb">
    <w:name w:val="Название Знак"/>
    <w:link w:val="affffffa"/>
    <w:rsid w:val="00E77002"/>
    <w:rPr>
      <w:rFonts w:ascii="Times New Roman" w:eastAsia="Times New Roman" w:hAnsi="Times New Roman" w:cs="Times New Roman"/>
      <w:b/>
      <w:bCs/>
      <w:sz w:val="32"/>
      <w:szCs w:val="24"/>
      <w:lang w:eastAsia="ru-RU"/>
    </w:rPr>
  </w:style>
  <w:style w:type="character" w:customStyle="1" w:styleId="HTML1">
    <w:name w:val="Стандартный HTML Знак1"/>
    <w:rsid w:val="00E77002"/>
    <w:rPr>
      <w:rFonts w:ascii="Consolas" w:eastAsia="Times New Roman" w:hAnsi="Consolas"/>
      <w:lang w:eastAsia="en-US"/>
    </w:rPr>
  </w:style>
  <w:style w:type="character" w:customStyle="1" w:styleId="53">
    <w:name w:val="Знак Знак5"/>
    <w:locked/>
    <w:rsid w:val="00E77002"/>
    <w:rPr>
      <w:rFonts w:ascii="Arial" w:hAnsi="Arial"/>
      <w:b/>
      <w:color w:val="26282F"/>
      <w:sz w:val="24"/>
      <w:lang w:val="ru-RU" w:eastAsia="ru-RU"/>
    </w:rPr>
  </w:style>
  <w:style w:type="character" w:customStyle="1" w:styleId="1e">
    <w:name w:val="Замещающий текст1"/>
    <w:semiHidden/>
    <w:rsid w:val="00E77002"/>
    <w:rPr>
      <w:color w:val="808080"/>
    </w:rPr>
  </w:style>
  <w:style w:type="table" w:customStyle="1" w:styleId="2a">
    <w:name w:val="Сетка таблицы2"/>
    <w:uiPriority w:val="59"/>
    <w:rsid w:val="00E770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59"/>
    <w:rsid w:val="00E770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E770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E770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E770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E770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мещающий текст2"/>
    <w:semiHidden/>
    <w:rsid w:val="00E77002"/>
    <w:rPr>
      <w:rFonts w:cs="Times New Roman"/>
      <w:color w:val="808080"/>
    </w:rPr>
  </w:style>
  <w:style w:type="numbering" w:customStyle="1" w:styleId="1f">
    <w:name w:val="Нет списка1"/>
    <w:next w:val="a3"/>
    <w:uiPriority w:val="99"/>
    <w:semiHidden/>
    <w:unhideWhenUsed/>
    <w:rsid w:val="00E77002"/>
  </w:style>
  <w:style w:type="character" w:customStyle="1" w:styleId="affc">
    <w:name w:val="Без интервала Знак"/>
    <w:link w:val="affb"/>
    <w:rsid w:val="00E77002"/>
    <w:rPr>
      <w:rFonts w:ascii="Times New Roman" w:eastAsia="Times New Roman" w:hAnsi="Times New Roman" w:cs="Times New Roman"/>
      <w:sz w:val="20"/>
      <w:szCs w:val="20"/>
      <w:lang w:eastAsia="ru-RU"/>
    </w:rPr>
  </w:style>
  <w:style w:type="paragraph" w:customStyle="1" w:styleId="xl63">
    <w:name w:val="xl63"/>
    <w:basedOn w:val="a0"/>
    <w:rsid w:val="00E77002"/>
    <w:pPr>
      <w:spacing w:before="100" w:beforeAutospacing="1" w:after="100" w:afterAutospacing="1"/>
    </w:pPr>
    <w:rPr>
      <w:sz w:val="12"/>
      <w:szCs w:val="12"/>
    </w:rPr>
  </w:style>
  <w:style w:type="numbering" w:customStyle="1" w:styleId="111">
    <w:name w:val="Нет списка11"/>
    <w:next w:val="a3"/>
    <w:uiPriority w:val="99"/>
    <w:semiHidden/>
    <w:unhideWhenUsed/>
    <w:rsid w:val="00E77002"/>
  </w:style>
  <w:style w:type="paragraph" w:customStyle="1" w:styleId="afffffff">
    <w:name w:val="Интерфейс"/>
    <w:basedOn w:val="a0"/>
    <w:next w:val="a0"/>
    <w:rsid w:val="00E77002"/>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0">
    <w:name w:val="Нормальный (справка)"/>
    <w:basedOn w:val="a0"/>
    <w:next w:val="a0"/>
    <w:uiPriority w:val="99"/>
    <w:rsid w:val="00E77002"/>
    <w:pPr>
      <w:autoSpaceDE w:val="0"/>
      <w:autoSpaceDN w:val="0"/>
      <w:adjustRightInd w:val="0"/>
      <w:ind w:left="170" w:right="170"/>
    </w:pPr>
    <w:rPr>
      <w:rFonts w:ascii="Arial" w:eastAsia="Calibri" w:hAnsi="Arial" w:cs="Arial"/>
      <w:sz w:val="26"/>
      <w:szCs w:val="26"/>
      <w:lang w:eastAsia="en-US"/>
    </w:rPr>
  </w:style>
  <w:style w:type="paragraph" w:customStyle="1" w:styleId="afffffff1">
    <w:name w:val="Информация о версии"/>
    <w:basedOn w:val="a0"/>
    <w:next w:val="a0"/>
    <w:uiPriority w:val="99"/>
    <w:rsid w:val="00E77002"/>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2">
    <w:name w:val="Нормальный (лев. подпись)"/>
    <w:basedOn w:val="a0"/>
    <w:next w:val="a0"/>
    <w:uiPriority w:val="99"/>
    <w:rsid w:val="00E77002"/>
    <w:pPr>
      <w:autoSpaceDE w:val="0"/>
      <w:autoSpaceDN w:val="0"/>
      <w:adjustRightInd w:val="0"/>
    </w:pPr>
    <w:rPr>
      <w:rFonts w:ascii="Arial" w:eastAsia="Calibri" w:hAnsi="Arial" w:cs="Arial"/>
      <w:sz w:val="26"/>
      <w:szCs w:val="26"/>
      <w:lang w:eastAsia="en-US"/>
    </w:rPr>
  </w:style>
  <w:style w:type="paragraph" w:customStyle="1" w:styleId="afffffff3">
    <w:name w:val="Нормальный (прав. подпись)"/>
    <w:basedOn w:val="a0"/>
    <w:next w:val="a0"/>
    <w:uiPriority w:val="99"/>
    <w:rsid w:val="00E77002"/>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E77002"/>
    <w:pPr>
      <w:autoSpaceDE w:val="0"/>
      <w:autoSpaceDN w:val="0"/>
      <w:adjustRightInd w:val="0"/>
    </w:pPr>
    <w:rPr>
      <w:rFonts w:ascii="Courier New" w:eastAsia="Calibri" w:hAnsi="Courier New" w:cs="Courier New"/>
      <w:sz w:val="26"/>
      <w:szCs w:val="26"/>
      <w:lang w:eastAsia="en-US"/>
    </w:rPr>
  </w:style>
  <w:style w:type="paragraph" w:customStyle="1" w:styleId="afffffff4">
    <w:name w:val="Нормальный (аннотация)"/>
    <w:basedOn w:val="a0"/>
    <w:next w:val="a0"/>
    <w:uiPriority w:val="99"/>
    <w:rsid w:val="00E77002"/>
    <w:pPr>
      <w:autoSpaceDE w:val="0"/>
      <w:autoSpaceDN w:val="0"/>
      <w:adjustRightInd w:val="0"/>
      <w:ind w:firstLine="720"/>
      <w:jc w:val="both"/>
    </w:pPr>
    <w:rPr>
      <w:rFonts w:ascii="Arial" w:eastAsia="Calibri" w:hAnsi="Arial" w:cs="Arial"/>
      <w:sz w:val="26"/>
      <w:szCs w:val="26"/>
      <w:lang w:eastAsia="en-US"/>
    </w:rPr>
  </w:style>
  <w:style w:type="character" w:customStyle="1" w:styleId="afffffff5">
    <w:name w:val="Цветовое выделение для Нормальный"/>
    <w:uiPriority w:val="99"/>
    <w:rsid w:val="00E77002"/>
    <w:rPr>
      <w:sz w:val="26"/>
      <w:szCs w:val="26"/>
    </w:rPr>
  </w:style>
  <w:style w:type="numbering" w:customStyle="1" w:styleId="1110">
    <w:name w:val="Нет списка111"/>
    <w:next w:val="a3"/>
    <w:semiHidden/>
    <w:rsid w:val="00E77002"/>
  </w:style>
  <w:style w:type="paragraph" w:styleId="afffffff6">
    <w:name w:val="annotation text"/>
    <w:basedOn w:val="a0"/>
    <w:link w:val="afffffff7"/>
    <w:rsid w:val="00E77002"/>
    <w:pPr>
      <w:spacing w:after="200"/>
    </w:pPr>
    <w:rPr>
      <w:rFonts w:ascii="Calibri" w:hAnsi="Calibri"/>
      <w:sz w:val="20"/>
      <w:szCs w:val="20"/>
      <w:lang w:val="x-none" w:eastAsia="en-US"/>
    </w:rPr>
  </w:style>
  <w:style w:type="character" w:customStyle="1" w:styleId="afffffff7">
    <w:name w:val="Текст примечания Знак"/>
    <w:basedOn w:val="a1"/>
    <w:link w:val="afffffff6"/>
    <w:rsid w:val="00E77002"/>
    <w:rPr>
      <w:rFonts w:ascii="Calibri" w:eastAsia="Times New Roman" w:hAnsi="Calibri" w:cs="Times New Roman"/>
      <w:sz w:val="20"/>
      <w:szCs w:val="20"/>
      <w:lang w:val="x-none"/>
    </w:rPr>
  </w:style>
  <w:style w:type="character" w:styleId="afffffff8">
    <w:name w:val="annotation reference"/>
    <w:rsid w:val="00E77002"/>
    <w:rPr>
      <w:sz w:val="16"/>
    </w:rPr>
  </w:style>
  <w:style w:type="character" w:customStyle="1" w:styleId="1f0">
    <w:name w:val="Название Знак1"/>
    <w:rsid w:val="00E77002"/>
    <w:rPr>
      <w:rFonts w:ascii="Cambria" w:eastAsia="Times New Roman" w:hAnsi="Cambria" w:cs="Times New Roman"/>
      <w:color w:val="17365D"/>
      <w:spacing w:val="5"/>
      <w:kern w:val="28"/>
      <w:sz w:val="52"/>
      <w:szCs w:val="52"/>
    </w:rPr>
  </w:style>
  <w:style w:type="numbering" w:customStyle="1" w:styleId="2c">
    <w:name w:val="Нет списка2"/>
    <w:next w:val="a3"/>
    <w:uiPriority w:val="99"/>
    <w:semiHidden/>
    <w:unhideWhenUsed/>
    <w:rsid w:val="00E77002"/>
  </w:style>
  <w:style w:type="character" w:customStyle="1" w:styleId="Absatz-Standardschriftart">
    <w:name w:val="Absatz-Standardschriftart"/>
    <w:rsid w:val="00E77002"/>
  </w:style>
  <w:style w:type="character" w:customStyle="1" w:styleId="WW8Num2z0">
    <w:name w:val="WW8Num2z0"/>
    <w:rsid w:val="00E77002"/>
    <w:rPr>
      <w:sz w:val="24"/>
    </w:rPr>
  </w:style>
  <w:style w:type="character" w:customStyle="1" w:styleId="1f1">
    <w:name w:val="Основной шрифт абзаца1"/>
    <w:rsid w:val="00E77002"/>
  </w:style>
  <w:style w:type="paragraph" w:styleId="afffffff9">
    <w:name w:val="List"/>
    <w:basedOn w:val="a4"/>
    <w:rsid w:val="00E77002"/>
    <w:pPr>
      <w:jc w:val="both"/>
    </w:pPr>
    <w:rPr>
      <w:rFonts w:ascii="Lucida Sans" w:hAnsi="Lucida Sans"/>
      <w:sz w:val="24"/>
      <w:lang w:eastAsia="ar-SA"/>
    </w:rPr>
  </w:style>
  <w:style w:type="paragraph" w:customStyle="1" w:styleId="1f2">
    <w:name w:val="Название1"/>
    <w:basedOn w:val="a0"/>
    <w:rsid w:val="00E77002"/>
    <w:pPr>
      <w:suppressLineNumbers/>
      <w:spacing w:before="120" w:after="120"/>
    </w:pPr>
    <w:rPr>
      <w:rFonts w:ascii="Lucida Sans" w:hAnsi="Lucida Sans"/>
      <w:i/>
      <w:iCs/>
      <w:lang w:eastAsia="ar-SA"/>
    </w:rPr>
  </w:style>
  <w:style w:type="paragraph" w:customStyle="1" w:styleId="1f3">
    <w:name w:val="Указатель1"/>
    <w:basedOn w:val="a0"/>
    <w:rsid w:val="00E77002"/>
    <w:pPr>
      <w:suppressLineNumbers/>
    </w:pPr>
    <w:rPr>
      <w:rFonts w:ascii="Lucida Sans" w:hAnsi="Lucida Sans"/>
      <w:lang w:eastAsia="ar-SA"/>
    </w:rPr>
  </w:style>
  <w:style w:type="paragraph" w:customStyle="1" w:styleId="ConsTitle">
    <w:name w:val="ConsTitle"/>
    <w:rsid w:val="00E77002"/>
    <w:pPr>
      <w:suppressAutoHyphens/>
      <w:autoSpaceDE w:val="0"/>
      <w:spacing w:after="0" w:line="240" w:lineRule="auto"/>
    </w:pPr>
    <w:rPr>
      <w:rFonts w:ascii="Arial" w:eastAsia="Times New Roman" w:hAnsi="Arial" w:cs="Arial"/>
      <w:b/>
      <w:bCs/>
      <w:sz w:val="20"/>
      <w:szCs w:val="20"/>
      <w:lang w:eastAsia="ar-SA"/>
    </w:rPr>
  </w:style>
  <w:style w:type="paragraph" w:customStyle="1" w:styleId="211">
    <w:name w:val="Основной текст с отступом 21"/>
    <w:basedOn w:val="a0"/>
    <w:rsid w:val="00E77002"/>
    <w:pPr>
      <w:widowControl w:val="0"/>
      <w:ind w:firstLine="720"/>
      <w:jc w:val="both"/>
    </w:pPr>
    <w:rPr>
      <w:sz w:val="26"/>
      <w:lang w:eastAsia="ar-SA"/>
    </w:rPr>
  </w:style>
  <w:style w:type="paragraph" w:customStyle="1" w:styleId="afffffffa">
    <w:name w:val="Содержимое врезки"/>
    <w:basedOn w:val="a4"/>
    <w:rsid w:val="00E77002"/>
    <w:pPr>
      <w:jc w:val="both"/>
    </w:pPr>
    <w:rPr>
      <w:sz w:val="24"/>
      <w:lang w:eastAsia="ar-SA"/>
    </w:rPr>
  </w:style>
  <w:style w:type="character" w:customStyle="1" w:styleId="WW-Absatz-Standardschriftart">
    <w:name w:val="WW-Absatz-Standardschriftart"/>
    <w:rsid w:val="00E77002"/>
  </w:style>
  <w:style w:type="character" w:customStyle="1" w:styleId="WW-Absatz-Standardschriftart1">
    <w:name w:val="WW-Absatz-Standardschriftart1"/>
    <w:rsid w:val="00E77002"/>
  </w:style>
  <w:style w:type="character" w:customStyle="1" w:styleId="WW-Absatz-Standardschriftart11">
    <w:name w:val="WW-Absatz-Standardschriftart11"/>
    <w:rsid w:val="00E77002"/>
  </w:style>
  <w:style w:type="character" w:customStyle="1" w:styleId="WW-Absatz-Standardschriftart111">
    <w:name w:val="WW-Absatz-Standardschriftart111"/>
    <w:rsid w:val="00E77002"/>
  </w:style>
  <w:style w:type="character" w:customStyle="1" w:styleId="WW-Absatz-Standardschriftart1111">
    <w:name w:val="WW-Absatz-Standardschriftart1111"/>
    <w:rsid w:val="00E77002"/>
  </w:style>
  <w:style w:type="character" w:customStyle="1" w:styleId="WW-Absatz-Standardschriftart11111">
    <w:name w:val="WW-Absatz-Standardschriftart11111"/>
    <w:rsid w:val="00E77002"/>
  </w:style>
  <w:style w:type="character" w:customStyle="1" w:styleId="WW-Absatz-Standardschriftart111111">
    <w:name w:val="WW-Absatz-Standardschriftart111111"/>
    <w:rsid w:val="00E77002"/>
  </w:style>
  <w:style w:type="character" w:customStyle="1" w:styleId="WW-Absatz-Standardschriftart1111111">
    <w:name w:val="WW-Absatz-Standardschriftart1111111"/>
    <w:rsid w:val="00E77002"/>
  </w:style>
  <w:style w:type="character" w:customStyle="1" w:styleId="WW-Absatz-Standardschriftart11111111">
    <w:name w:val="WW-Absatz-Standardschriftart11111111"/>
    <w:rsid w:val="00E77002"/>
  </w:style>
  <w:style w:type="character" w:customStyle="1" w:styleId="WW-Absatz-Standardschriftart111111111">
    <w:name w:val="WW-Absatz-Standardschriftart111111111"/>
    <w:rsid w:val="00E77002"/>
  </w:style>
  <w:style w:type="character" w:customStyle="1" w:styleId="WW-Absatz-Standardschriftart1111111111">
    <w:name w:val="WW-Absatz-Standardschriftart1111111111"/>
    <w:rsid w:val="00E77002"/>
  </w:style>
  <w:style w:type="paragraph" w:customStyle="1" w:styleId="1f4">
    <w:name w:val="Цитата1"/>
    <w:basedOn w:val="a0"/>
    <w:rsid w:val="00E77002"/>
    <w:pPr>
      <w:widowControl w:val="0"/>
      <w:ind w:left="1200" w:right="2165"/>
      <w:jc w:val="center"/>
    </w:pPr>
    <w:rPr>
      <w:szCs w:val="26"/>
      <w:lang w:eastAsia="ar-SA"/>
    </w:rPr>
  </w:style>
  <w:style w:type="paragraph" w:customStyle="1" w:styleId="44">
    <w:name w:val="Стиль4"/>
    <w:basedOn w:val="a0"/>
    <w:autoRedefine/>
    <w:rsid w:val="00E77002"/>
    <w:pPr>
      <w:widowControl w:val="0"/>
      <w:jc w:val="both"/>
    </w:pPr>
    <w:rPr>
      <w:bCs/>
      <w:sz w:val="28"/>
      <w:szCs w:val="28"/>
    </w:rPr>
  </w:style>
  <w:style w:type="paragraph" w:customStyle="1" w:styleId="afffffffb">
    <w:name w:val="Знак"/>
    <w:basedOn w:val="a0"/>
    <w:rsid w:val="00E77002"/>
    <w:pPr>
      <w:spacing w:after="160" w:line="240" w:lineRule="exact"/>
    </w:pPr>
    <w:rPr>
      <w:rFonts w:ascii="Verdana" w:hAnsi="Verdana"/>
      <w:sz w:val="20"/>
      <w:szCs w:val="20"/>
      <w:lang w:val="en-US" w:eastAsia="en-US"/>
    </w:rPr>
  </w:style>
  <w:style w:type="character" w:customStyle="1" w:styleId="3b">
    <w:name w:val="Знак Знак3"/>
    <w:rsid w:val="00E77002"/>
    <w:rPr>
      <w:sz w:val="26"/>
    </w:rPr>
  </w:style>
  <w:style w:type="character" w:customStyle="1" w:styleId="2d">
    <w:name w:val="Знак Знак2"/>
    <w:rsid w:val="00E77002"/>
    <w:rPr>
      <w:sz w:val="24"/>
    </w:rPr>
  </w:style>
  <w:style w:type="character" w:customStyle="1" w:styleId="afffffffc">
    <w:name w:val="Знак Знак"/>
    <w:rsid w:val="00E77002"/>
    <w:rPr>
      <w:rFonts w:ascii="Courier New" w:hAnsi="Courier New" w:cs="Courier New"/>
      <w:lang w:val="ru-RU" w:eastAsia="ru-RU"/>
    </w:rPr>
  </w:style>
  <w:style w:type="character" w:customStyle="1" w:styleId="WW8Num2z2">
    <w:name w:val="WW8Num2z2"/>
    <w:rsid w:val="00E77002"/>
    <w:rPr>
      <w:rFonts w:ascii="Wingdings" w:hAnsi="Wingdings"/>
    </w:rPr>
  </w:style>
  <w:style w:type="character" w:customStyle="1" w:styleId="1f5">
    <w:name w:val="Знак Знак1"/>
    <w:rsid w:val="00E77002"/>
    <w:rPr>
      <w:sz w:val="24"/>
    </w:rPr>
  </w:style>
  <w:style w:type="paragraph" w:styleId="afffffffd">
    <w:name w:val="endnote text"/>
    <w:basedOn w:val="a0"/>
    <w:link w:val="afffffffe"/>
    <w:rsid w:val="00E77002"/>
    <w:rPr>
      <w:sz w:val="20"/>
      <w:szCs w:val="20"/>
      <w:lang w:val="x-none" w:eastAsia="x-none"/>
    </w:rPr>
  </w:style>
  <w:style w:type="character" w:customStyle="1" w:styleId="afffffffe">
    <w:name w:val="Текст концевой сноски Знак"/>
    <w:basedOn w:val="a1"/>
    <w:link w:val="afffffffd"/>
    <w:rsid w:val="00E77002"/>
    <w:rPr>
      <w:rFonts w:ascii="Times New Roman" w:eastAsia="Times New Roman" w:hAnsi="Times New Roman" w:cs="Times New Roman"/>
      <w:sz w:val="20"/>
      <w:szCs w:val="20"/>
      <w:lang w:val="x-none" w:eastAsia="x-none"/>
    </w:rPr>
  </w:style>
  <w:style w:type="character" w:customStyle="1" w:styleId="EndnoteTextChar">
    <w:name w:val="Endnote Text Char"/>
    <w:rsid w:val="00E77002"/>
    <w:rPr>
      <w:rFonts w:ascii="Times New Roman" w:hAnsi="Times New Roman" w:cs="Times New Roman"/>
      <w:lang w:val="ru-RU" w:eastAsia="ru-RU" w:bidi="ar-SA"/>
    </w:rPr>
  </w:style>
  <w:style w:type="character" w:styleId="affffffff">
    <w:name w:val="endnote reference"/>
    <w:rsid w:val="00E77002"/>
    <w:rPr>
      <w:vertAlign w:val="superscript"/>
    </w:rPr>
  </w:style>
  <w:style w:type="character" w:customStyle="1" w:styleId="150">
    <w:name w:val="Знак Знак15"/>
    <w:rsid w:val="00E77002"/>
    <w:rPr>
      <w:rFonts w:ascii="Arial" w:hAnsi="Arial" w:cs="Arial"/>
      <w:b/>
      <w:kern w:val="32"/>
      <w:sz w:val="32"/>
    </w:rPr>
  </w:style>
  <w:style w:type="character" w:customStyle="1" w:styleId="140">
    <w:name w:val="Знак Знак14"/>
    <w:rsid w:val="00E77002"/>
    <w:rPr>
      <w:rFonts w:ascii="Arial" w:hAnsi="Arial" w:cs="Arial"/>
      <w:b/>
      <w:i/>
      <w:sz w:val="28"/>
    </w:rPr>
  </w:style>
  <w:style w:type="character" w:customStyle="1" w:styleId="130">
    <w:name w:val="Знак Знак13"/>
    <w:rsid w:val="00E77002"/>
    <w:rPr>
      <w:rFonts w:ascii="Arial" w:hAnsi="Arial" w:cs="Arial"/>
      <w:b/>
      <w:sz w:val="26"/>
    </w:rPr>
  </w:style>
  <w:style w:type="character" w:customStyle="1" w:styleId="120">
    <w:name w:val="Знак Знак12"/>
    <w:rsid w:val="00E77002"/>
    <w:rPr>
      <w:b/>
      <w:sz w:val="26"/>
    </w:rPr>
  </w:style>
  <w:style w:type="character" w:customStyle="1" w:styleId="112">
    <w:name w:val="Знак Знак11"/>
    <w:rsid w:val="00E77002"/>
    <w:rPr>
      <w:b/>
      <w:i/>
      <w:sz w:val="26"/>
    </w:rPr>
  </w:style>
  <w:style w:type="character" w:customStyle="1" w:styleId="100">
    <w:name w:val="Знак Знак10"/>
    <w:rsid w:val="00E77002"/>
    <w:rPr>
      <w:sz w:val="26"/>
    </w:rPr>
  </w:style>
  <w:style w:type="character" w:customStyle="1" w:styleId="91">
    <w:name w:val="Знак Знак9"/>
    <w:rsid w:val="00E77002"/>
    <w:rPr>
      <w:sz w:val="26"/>
    </w:rPr>
  </w:style>
  <w:style w:type="character" w:customStyle="1" w:styleId="81">
    <w:name w:val="Знак Знак8"/>
    <w:rsid w:val="00E77002"/>
    <w:rPr>
      <w:sz w:val="24"/>
    </w:rPr>
  </w:style>
  <w:style w:type="character" w:customStyle="1" w:styleId="72">
    <w:name w:val="Знак Знак7"/>
    <w:rsid w:val="00E77002"/>
    <w:rPr>
      <w:sz w:val="24"/>
    </w:rPr>
  </w:style>
  <w:style w:type="character" w:customStyle="1" w:styleId="63">
    <w:name w:val="Знак Знак6"/>
    <w:rsid w:val="00E77002"/>
    <w:rPr>
      <w:sz w:val="16"/>
    </w:rPr>
  </w:style>
  <w:style w:type="paragraph" w:styleId="affffffff0">
    <w:name w:val="List Bullet"/>
    <w:basedOn w:val="a0"/>
    <w:autoRedefine/>
    <w:rsid w:val="00E77002"/>
    <w:pPr>
      <w:tabs>
        <w:tab w:val="num" w:pos="360"/>
      </w:tabs>
      <w:spacing w:line="360" w:lineRule="auto"/>
      <w:ind w:left="360" w:hanging="360"/>
      <w:jc w:val="both"/>
    </w:pPr>
    <w:rPr>
      <w:szCs w:val="22"/>
      <w:lang w:val="en-US" w:eastAsia="en-US"/>
    </w:rPr>
  </w:style>
  <w:style w:type="character" w:customStyle="1" w:styleId="ListBulletChar">
    <w:name w:val="List Bullet Char"/>
    <w:rsid w:val="00E77002"/>
    <w:rPr>
      <w:sz w:val="22"/>
      <w:lang w:val="en-US" w:eastAsia="en-US"/>
    </w:rPr>
  </w:style>
  <w:style w:type="character" w:customStyle="1" w:styleId="1f6">
    <w:name w:val="титул 1 Знак"/>
    <w:rsid w:val="00E77002"/>
    <w:rPr>
      <w:rFonts w:eastAsia="Times New Roman"/>
      <w:sz w:val="24"/>
      <w:lang w:val="x-none" w:eastAsia="ar-SA" w:bidi="ar-SA"/>
    </w:rPr>
  </w:style>
  <w:style w:type="paragraph" w:customStyle="1" w:styleId="1f7">
    <w:name w:val="титул 1"/>
    <w:basedOn w:val="a0"/>
    <w:rsid w:val="00E77002"/>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E77002"/>
    <w:pPr>
      <w:numPr>
        <w:ilvl w:val="1"/>
        <w:numId w:val="1"/>
      </w:numPr>
      <w:tabs>
        <w:tab w:val="left" w:pos="993"/>
      </w:tabs>
      <w:spacing w:line="360" w:lineRule="auto"/>
      <w:ind w:left="993"/>
      <w:jc w:val="both"/>
    </w:pPr>
    <w:rPr>
      <w:lang w:eastAsia="en-US"/>
    </w:rPr>
  </w:style>
  <w:style w:type="paragraph" w:customStyle="1" w:styleId="3">
    <w:name w:val="титул 3"/>
    <w:basedOn w:val="2"/>
    <w:rsid w:val="00E77002"/>
    <w:pPr>
      <w:numPr>
        <w:ilvl w:val="2"/>
      </w:numPr>
    </w:pPr>
    <w:rPr>
      <w:rFonts w:ascii="Calibri" w:hAnsi="Calibri"/>
      <w:sz w:val="20"/>
      <w:szCs w:val="20"/>
    </w:rPr>
  </w:style>
  <w:style w:type="paragraph" w:customStyle="1" w:styleId="ConsCell">
    <w:name w:val="ConsCell"/>
    <w:rsid w:val="00E770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E77002"/>
    <w:rPr>
      <w:rFonts w:ascii="Times New Roman" w:eastAsia="Times New Roman" w:hAnsi="Times New Roman" w:cs="Times New Roman"/>
      <w:sz w:val="24"/>
      <w:szCs w:val="24"/>
      <w:lang w:eastAsia="ru-RU"/>
    </w:rPr>
  </w:style>
  <w:style w:type="paragraph" w:customStyle="1" w:styleId="11">
    <w:name w:val="1.1. табл"/>
    <w:basedOn w:val="aff6"/>
    <w:link w:val="113"/>
    <w:qFormat/>
    <w:rsid w:val="00E77002"/>
    <w:pPr>
      <w:widowControl w:val="0"/>
      <w:numPr>
        <w:ilvl w:val="1"/>
        <w:numId w:val="2"/>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3">
    <w:name w:val="1.1. табл Знак"/>
    <w:link w:val="11"/>
    <w:rsid w:val="00E77002"/>
    <w:rPr>
      <w:rFonts w:ascii="Times New Roman" w:eastAsia="Calibri" w:hAnsi="Times New Roman" w:cs="Times New Roman"/>
      <w:color w:val="000000"/>
      <w:sz w:val="18"/>
      <w:szCs w:val="18"/>
      <w:lang w:val="x-none"/>
    </w:rPr>
  </w:style>
  <w:style w:type="paragraph" w:customStyle="1" w:styleId="xl154">
    <w:name w:val="xl154"/>
    <w:basedOn w:val="a0"/>
    <w:rsid w:val="00E77002"/>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E77002"/>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E77002"/>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E77002"/>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E77002"/>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E77002"/>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E77002"/>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E77002"/>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E77002"/>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E77002"/>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E77002"/>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E77002"/>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E77002"/>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E77002"/>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E77002"/>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E77002"/>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E77002"/>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E77002"/>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E77002"/>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E77002"/>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E77002"/>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E77002"/>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E77002"/>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E77002"/>
    <w:pPr>
      <w:spacing w:before="100" w:beforeAutospacing="1" w:after="100" w:afterAutospacing="1"/>
      <w:jc w:val="both"/>
      <w:textAlignment w:val="center"/>
    </w:pPr>
    <w:rPr>
      <w:color w:val="000000"/>
      <w:sz w:val="16"/>
      <w:szCs w:val="16"/>
    </w:rPr>
  </w:style>
  <w:style w:type="paragraph" w:customStyle="1" w:styleId="xl178">
    <w:name w:val="xl178"/>
    <w:basedOn w:val="a0"/>
    <w:rsid w:val="00E77002"/>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E77002"/>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E77002"/>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E77002"/>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E77002"/>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E77002"/>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E77002"/>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E77002"/>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E77002"/>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E77002"/>
    <w:pPr>
      <w:pBdr>
        <w:left w:val="single" w:sz="8" w:space="0" w:color="auto"/>
      </w:pBdr>
      <w:spacing w:before="100" w:beforeAutospacing="1" w:after="100" w:afterAutospacing="1"/>
      <w:textAlignment w:val="top"/>
    </w:pPr>
  </w:style>
  <w:style w:type="paragraph" w:customStyle="1" w:styleId="xl188">
    <w:name w:val="xl188"/>
    <w:basedOn w:val="a0"/>
    <w:rsid w:val="00E77002"/>
    <w:pPr>
      <w:spacing w:before="100" w:beforeAutospacing="1" w:after="100" w:afterAutospacing="1"/>
      <w:textAlignment w:val="top"/>
    </w:pPr>
  </w:style>
  <w:style w:type="paragraph" w:customStyle="1" w:styleId="xl189">
    <w:name w:val="xl189"/>
    <w:basedOn w:val="a0"/>
    <w:rsid w:val="00E77002"/>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E77002"/>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E77002"/>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E77002"/>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E77002"/>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E77002"/>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E77002"/>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E77002"/>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E77002"/>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E7700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e">
    <w:name w:val="Знак Знак2 Знак Знак"/>
    <w:basedOn w:val="a0"/>
    <w:rsid w:val="00E77002"/>
    <w:pPr>
      <w:spacing w:before="100" w:beforeAutospacing="1" w:after="100" w:afterAutospacing="1"/>
    </w:pPr>
    <w:rPr>
      <w:rFonts w:ascii="Tahoma" w:hAnsi="Tahoma"/>
      <w:sz w:val="20"/>
      <w:szCs w:val="20"/>
      <w:lang w:val="en-US" w:eastAsia="en-US"/>
    </w:rPr>
  </w:style>
  <w:style w:type="paragraph" w:customStyle="1" w:styleId="1f8">
    <w:name w:val="Знак Знак1 Знак Знак"/>
    <w:basedOn w:val="a0"/>
    <w:rsid w:val="00E77002"/>
    <w:pPr>
      <w:spacing w:before="100" w:beforeAutospacing="1" w:after="100" w:afterAutospacing="1"/>
    </w:pPr>
    <w:rPr>
      <w:rFonts w:ascii="Tahoma" w:hAnsi="Tahoma" w:cs="Tahoma"/>
      <w:sz w:val="20"/>
      <w:szCs w:val="20"/>
      <w:lang w:val="en-US" w:eastAsia="en-US"/>
    </w:rPr>
  </w:style>
  <w:style w:type="table" w:customStyle="1" w:styleId="114">
    <w:name w:val="Сетка таблицы11"/>
    <w:basedOn w:val="a2"/>
    <w:next w:val="affa"/>
    <w:rsid w:val="00E7700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E77002"/>
    <w:rPr>
      <w:rFonts w:ascii="Calibri" w:eastAsia="Times New Roman" w:hAnsi="Calibri" w:cs="Times New Roman"/>
      <w:lang w:eastAsia="ru-RU"/>
    </w:rPr>
  </w:style>
  <w:style w:type="numbering" w:customStyle="1" w:styleId="3c">
    <w:name w:val="Нет списка3"/>
    <w:next w:val="a3"/>
    <w:uiPriority w:val="99"/>
    <w:semiHidden/>
    <w:unhideWhenUsed/>
    <w:rsid w:val="00E77002"/>
  </w:style>
  <w:style w:type="table" w:customStyle="1" w:styleId="212">
    <w:name w:val="Сетка таблицы21"/>
    <w:basedOn w:val="a2"/>
    <w:next w:val="affa"/>
    <w:rsid w:val="00E7700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3"/>
    <w:semiHidden/>
    <w:rsid w:val="00E77002"/>
  </w:style>
  <w:style w:type="character" w:customStyle="1" w:styleId="2f">
    <w:name w:val="Знак Знак2"/>
    <w:rsid w:val="00E77002"/>
    <w:rPr>
      <w:rFonts w:ascii="Arial" w:eastAsia="Times New Roman" w:hAnsi="Arial" w:cs="Arial"/>
      <w:b/>
      <w:bCs/>
      <w:color w:val="000080"/>
      <w:lang w:eastAsia="ru-RU"/>
    </w:rPr>
  </w:style>
  <w:style w:type="character" w:customStyle="1" w:styleId="1f9">
    <w:name w:val="Знак Знак1"/>
    <w:rsid w:val="00E77002"/>
    <w:rPr>
      <w:rFonts w:ascii="Arial" w:eastAsia="Times New Roman" w:hAnsi="Arial" w:cs="Arial"/>
      <w:sz w:val="22"/>
      <w:szCs w:val="22"/>
    </w:rPr>
  </w:style>
  <w:style w:type="character" w:customStyle="1" w:styleId="affffffff1">
    <w:name w:val="Знак Знак"/>
    <w:semiHidden/>
    <w:rsid w:val="00E77002"/>
    <w:rPr>
      <w:rFonts w:ascii="Arial" w:eastAsia="Times New Roman" w:hAnsi="Arial" w:cs="Arial"/>
      <w:sz w:val="22"/>
      <w:szCs w:val="22"/>
    </w:rPr>
  </w:style>
  <w:style w:type="paragraph" w:customStyle="1" w:styleId="CharChar">
    <w:name w:val="Char Char Знак"/>
    <w:basedOn w:val="a0"/>
    <w:rsid w:val="00E77002"/>
    <w:rPr>
      <w:rFonts w:ascii="Verdana" w:hAnsi="Verdana" w:cs="Verdana"/>
      <w:sz w:val="20"/>
      <w:szCs w:val="20"/>
      <w:lang w:val="en-US" w:eastAsia="en-US"/>
    </w:rPr>
  </w:style>
  <w:style w:type="paragraph" w:customStyle="1" w:styleId="55">
    <w:name w:val="Знак Знак5"/>
    <w:basedOn w:val="a0"/>
    <w:rsid w:val="00E77002"/>
    <w:rPr>
      <w:rFonts w:ascii="Verdana" w:hAnsi="Verdana" w:cs="Verdana"/>
      <w:sz w:val="20"/>
      <w:szCs w:val="20"/>
      <w:lang w:val="en-US" w:eastAsia="en-US"/>
    </w:rPr>
  </w:style>
  <w:style w:type="numbering" w:customStyle="1" w:styleId="56">
    <w:name w:val="Нет списка5"/>
    <w:next w:val="a3"/>
    <w:uiPriority w:val="99"/>
    <w:semiHidden/>
    <w:unhideWhenUsed/>
    <w:rsid w:val="00E77002"/>
  </w:style>
  <w:style w:type="paragraph" w:customStyle="1" w:styleId="msonormalmailrucssattributepostfix">
    <w:name w:val="msonormal_mailru_css_attribute_postfix"/>
    <w:basedOn w:val="a0"/>
    <w:rsid w:val="00E77002"/>
    <w:pPr>
      <w:spacing w:before="100" w:beforeAutospacing="1" w:after="100" w:afterAutospacing="1"/>
    </w:pPr>
  </w:style>
  <w:style w:type="paragraph" w:customStyle="1" w:styleId="s1">
    <w:name w:val="s_1"/>
    <w:basedOn w:val="a0"/>
    <w:rsid w:val="00E77002"/>
    <w:pPr>
      <w:spacing w:before="100" w:beforeAutospacing="1" w:after="100" w:afterAutospacing="1"/>
    </w:pPr>
  </w:style>
  <w:style w:type="character" w:customStyle="1" w:styleId="WW8Num1z0">
    <w:name w:val="WW8Num1z0"/>
    <w:rsid w:val="00E77002"/>
  </w:style>
  <w:style w:type="character" w:customStyle="1" w:styleId="WW8Num1z1">
    <w:name w:val="WW8Num1z1"/>
    <w:rsid w:val="00E77002"/>
  </w:style>
  <w:style w:type="character" w:customStyle="1" w:styleId="WW8Num1z2">
    <w:name w:val="WW8Num1z2"/>
    <w:rsid w:val="00E77002"/>
  </w:style>
  <w:style w:type="character" w:customStyle="1" w:styleId="WW8Num1z3">
    <w:name w:val="WW8Num1z3"/>
    <w:rsid w:val="00E77002"/>
  </w:style>
  <w:style w:type="character" w:customStyle="1" w:styleId="WW8Num1z4">
    <w:name w:val="WW8Num1z4"/>
    <w:rsid w:val="00E77002"/>
  </w:style>
  <w:style w:type="character" w:customStyle="1" w:styleId="WW8Num1z5">
    <w:name w:val="WW8Num1z5"/>
    <w:rsid w:val="00E77002"/>
  </w:style>
  <w:style w:type="character" w:customStyle="1" w:styleId="WW8Num1z6">
    <w:name w:val="WW8Num1z6"/>
    <w:rsid w:val="00E77002"/>
  </w:style>
  <w:style w:type="character" w:customStyle="1" w:styleId="WW8Num1z7">
    <w:name w:val="WW8Num1z7"/>
    <w:rsid w:val="00E77002"/>
  </w:style>
  <w:style w:type="character" w:customStyle="1" w:styleId="WW8Num1z8">
    <w:name w:val="WW8Num1z8"/>
    <w:rsid w:val="00E77002"/>
  </w:style>
  <w:style w:type="character" w:customStyle="1" w:styleId="WW8Num2z1">
    <w:name w:val="WW8Num2z1"/>
    <w:rsid w:val="00E77002"/>
    <w:rPr>
      <w:rFonts w:cs="Times New Roman"/>
      <w:bCs/>
      <w:color w:val="000000"/>
      <w:sz w:val="28"/>
      <w:szCs w:val="28"/>
    </w:rPr>
  </w:style>
  <w:style w:type="character" w:customStyle="1" w:styleId="WW8Num2z3">
    <w:name w:val="WW8Num2z3"/>
    <w:rsid w:val="00E77002"/>
  </w:style>
  <w:style w:type="character" w:customStyle="1" w:styleId="WW8Num2z4">
    <w:name w:val="WW8Num2z4"/>
    <w:rsid w:val="00E77002"/>
  </w:style>
  <w:style w:type="character" w:customStyle="1" w:styleId="WW8Num2z5">
    <w:name w:val="WW8Num2z5"/>
    <w:rsid w:val="00E77002"/>
  </w:style>
  <w:style w:type="character" w:customStyle="1" w:styleId="WW8Num2z6">
    <w:name w:val="WW8Num2z6"/>
    <w:rsid w:val="00E77002"/>
  </w:style>
  <w:style w:type="character" w:customStyle="1" w:styleId="WW8Num2z7">
    <w:name w:val="WW8Num2z7"/>
    <w:rsid w:val="00E77002"/>
  </w:style>
  <w:style w:type="character" w:customStyle="1" w:styleId="WW8Num2z8">
    <w:name w:val="WW8Num2z8"/>
    <w:rsid w:val="00E77002"/>
  </w:style>
  <w:style w:type="character" w:customStyle="1" w:styleId="WW8Num3z0">
    <w:name w:val="WW8Num3z0"/>
    <w:rsid w:val="00E77002"/>
  </w:style>
  <w:style w:type="character" w:customStyle="1" w:styleId="WW8Num3z1">
    <w:name w:val="WW8Num3z1"/>
    <w:rsid w:val="00E77002"/>
  </w:style>
  <w:style w:type="character" w:customStyle="1" w:styleId="WW8Num3z2">
    <w:name w:val="WW8Num3z2"/>
    <w:rsid w:val="00E77002"/>
    <w:rPr>
      <w:sz w:val="24"/>
      <w:szCs w:val="24"/>
    </w:rPr>
  </w:style>
  <w:style w:type="character" w:customStyle="1" w:styleId="WW8Num3z3">
    <w:name w:val="WW8Num3z3"/>
    <w:rsid w:val="00E77002"/>
  </w:style>
  <w:style w:type="character" w:customStyle="1" w:styleId="WW8Num3z4">
    <w:name w:val="WW8Num3z4"/>
    <w:rsid w:val="00E77002"/>
  </w:style>
  <w:style w:type="character" w:customStyle="1" w:styleId="WW8Num3z5">
    <w:name w:val="WW8Num3z5"/>
    <w:rsid w:val="00E77002"/>
  </w:style>
  <w:style w:type="character" w:customStyle="1" w:styleId="WW8Num3z6">
    <w:name w:val="WW8Num3z6"/>
    <w:rsid w:val="00E77002"/>
  </w:style>
  <w:style w:type="character" w:customStyle="1" w:styleId="WW8Num3z7">
    <w:name w:val="WW8Num3z7"/>
    <w:rsid w:val="00E77002"/>
  </w:style>
  <w:style w:type="character" w:customStyle="1" w:styleId="WW8Num3z8">
    <w:name w:val="WW8Num3z8"/>
    <w:rsid w:val="00E77002"/>
  </w:style>
  <w:style w:type="character" w:customStyle="1" w:styleId="WW8Num4z0">
    <w:name w:val="WW8Num4z0"/>
    <w:rsid w:val="00E77002"/>
  </w:style>
  <w:style w:type="character" w:customStyle="1" w:styleId="WW8Num4z1">
    <w:name w:val="WW8Num4z1"/>
    <w:rsid w:val="00E77002"/>
  </w:style>
  <w:style w:type="character" w:customStyle="1" w:styleId="WW8Num4z2">
    <w:name w:val="WW8Num4z2"/>
    <w:rsid w:val="00E77002"/>
    <w:rPr>
      <w:color w:val="000000"/>
      <w:sz w:val="24"/>
      <w:szCs w:val="24"/>
    </w:rPr>
  </w:style>
  <w:style w:type="character" w:customStyle="1" w:styleId="WW8Num4z3">
    <w:name w:val="WW8Num4z3"/>
    <w:rsid w:val="00E77002"/>
  </w:style>
  <w:style w:type="character" w:customStyle="1" w:styleId="WW8Num4z4">
    <w:name w:val="WW8Num4z4"/>
    <w:rsid w:val="00E77002"/>
  </w:style>
  <w:style w:type="character" w:customStyle="1" w:styleId="WW8Num4z5">
    <w:name w:val="WW8Num4z5"/>
    <w:rsid w:val="00E77002"/>
  </w:style>
  <w:style w:type="character" w:customStyle="1" w:styleId="WW8Num4z6">
    <w:name w:val="WW8Num4z6"/>
    <w:rsid w:val="00E77002"/>
  </w:style>
  <w:style w:type="character" w:customStyle="1" w:styleId="WW8Num4z7">
    <w:name w:val="WW8Num4z7"/>
    <w:rsid w:val="00E77002"/>
  </w:style>
  <w:style w:type="character" w:customStyle="1" w:styleId="WW8Num4z8">
    <w:name w:val="WW8Num4z8"/>
    <w:rsid w:val="00E77002"/>
  </w:style>
  <w:style w:type="character" w:customStyle="1" w:styleId="WW8Num5z0">
    <w:name w:val="WW8Num5z0"/>
    <w:rsid w:val="00E77002"/>
  </w:style>
  <w:style w:type="character" w:customStyle="1" w:styleId="WW8Num5z1">
    <w:name w:val="WW8Num5z1"/>
    <w:rsid w:val="00E77002"/>
  </w:style>
  <w:style w:type="character" w:customStyle="1" w:styleId="WW8Num5z2">
    <w:name w:val="WW8Num5z2"/>
    <w:rsid w:val="00E77002"/>
  </w:style>
  <w:style w:type="character" w:customStyle="1" w:styleId="WW8Num5z3">
    <w:name w:val="WW8Num5z3"/>
    <w:rsid w:val="00E77002"/>
  </w:style>
  <w:style w:type="character" w:customStyle="1" w:styleId="WW8Num5z4">
    <w:name w:val="WW8Num5z4"/>
    <w:rsid w:val="00E77002"/>
  </w:style>
  <w:style w:type="character" w:customStyle="1" w:styleId="WW8Num5z5">
    <w:name w:val="WW8Num5z5"/>
    <w:rsid w:val="00E77002"/>
  </w:style>
  <w:style w:type="character" w:customStyle="1" w:styleId="WW8Num5z6">
    <w:name w:val="WW8Num5z6"/>
    <w:rsid w:val="00E77002"/>
  </w:style>
  <w:style w:type="character" w:customStyle="1" w:styleId="WW8Num5z7">
    <w:name w:val="WW8Num5z7"/>
    <w:rsid w:val="00E77002"/>
  </w:style>
  <w:style w:type="character" w:customStyle="1" w:styleId="WW8Num5z8">
    <w:name w:val="WW8Num5z8"/>
    <w:rsid w:val="00E77002"/>
  </w:style>
  <w:style w:type="character" w:customStyle="1" w:styleId="WW8Num6z0">
    <w:name w:val="WW8Num6z0"/>
    <w:rsid w:val="00E77002"/>
  </w:style>
  <w:style w:type="character" w:customStyle="1" w:styleId="WW8Num6z1">
    <w:name w:val="WW8Num6z1"/>
    <w:rsid w:val="00E77002"/>
  </w:style>
  <w:style w:type="character" w:customStyle="1" w:styleId="WW8Num6z2">
    <w:name w:val="WW8Num6z2"/>
    <w:rsid w:val="00E77002"/>
  </w:style>
  <w:style w:type="character" w:customStyle="1" w:styleId="WW8Num6z3">
    <w:name w:val="WW8Num6z3"/>
    <w:rsid w:val="00E77002"/>
  </w:style>
  <w:style w:type="character" w:customStyle="1" w:styleId="WW8Num6z4">
    <w:name w:val="WW8Num6z4"/>
    <w:rsid w:val="00E77002"/>
  </w:style>
  <w:style w:type="character" w:customStyle="1" w:styleId="WW8Num6z5">
    <w:name w:val="WW8Num6z5"/>
    <w:rsid w:val="00E77002"/>
  </w:style>
  <w:style w:type="character" w:customStyle="1" w:styleId="WW8Num6z6">
    <w:name w:val="WW8Num6z6"/>
    <w:rsid w:val="00E77002"/>
  </w:style>
  <w:style w:type="character" w:customStyle="1" w:styleId="WW8Num6z7">
    <w:name w:val="WW8Num6z7"/>
    <w:rsid w:val="00E77002"/>
  </w:style>
  <w:style w:type="character" w:customStyle="1" w:styleId="WW8Num6z8">
    <w:name w:val="WW8Num6z8"/>
    <w:rsid w:val="00E77002"/>
  </w:style>
  <w:style w:type="character" w:customStyle="1" w:styleId="WW8Num7z0">
    <w:name w:val="WW8Num7z0"/>
    <w:rsid w:val="00E77002"/>
  </w:style>
  <w:style w:type="character" w:customStyle="1" w:styleId="WW8Num7z1">
    <w:name w:val="WW8Num7z1"/>
    <w:rsid w:val="00E77002"/>
  </w:style>
  <w:style w:type="character" w:customStyle="1" w:styleId="WW8Num7z2">
    <w:name w:val="WW8Num7z2"/>
    <w:rsid w:val="00E77002"/>
  </w:style>
  <w:style w:type="character" w:customStyle="1" w:styleId="WW8Num7z3">
    <w:name w:val="WW8Num7z3"/>
    <w:rsid w:val="00E77002"/>
  </w:style>
  <w:style w:type="character" w:customStyle="1" w:styleId="WW8Num7z4">
    <w:name w:val="WW8Num7z4"/>
    <w:rsid w:val="00E77002"/>
  </w:style>
  <w:style w:type="character" w:customStyle="1" w:styleId="WW8Num7z5">
    <w:name w:val="WW8Num7z5"/>
    <w:rsid w:val="00E77002"/>
  </w:style>
  <w:style w:type="character" w:customStyle="1" w:styleId="WW8Num7z6">
    <w:name w:val="WW8Num7z6"/>
    <w:rsid w:val="00E77002"/>
  </w:style>
  <w:style w:type="character" w:customStyle="1" w:styleId="WW8Num7z7">
    <w:name w:val="WW8Num7z7"/>
    <w:rsid w:val="00E77002"/>
  </w:style>
  <w:style w:type="character" w:customStyle="1" w:styleId="WW8Num7z8">
    <w:name w:val="WW8Num7z8"/>
    <w:rsid w:val="00E77002"/>
  </w:style>
  <w:style w:type="character" w:customStyle="1" w:styleId="WW8Num8z0">
    <w:name w:val="WW8Num8z0"/>
    <w:rsid w:val="00E77002"/>
  </w:style>
  <w:style w:type="character" w:customStyle="1" w:styleId="WW8Num8z1">
    <w:name w:val="WW8Num8z1"/>
    <w:rsid w:val="00E77002"/>
  </w:style>
  <w:style w:type="character" w:customStyle="1" w:styleId="WW8Num8z2">
    <w:name w:val="WW8Num8z2"/>
    <w:rsid w:val="00E77002"/>
  </w:style>
  <w:style w:type="character" w:customStyle="1" w:styleId="WW8Num8z3">
    <w:name w:val="WW8Num8z3"/>
    <w:rsid w:val="00E77002"/>
  </w:style>
  <w:style w:type="character" w:customStyle="1" w:styleId="WW8Num8z4">
    <w:name w:val="WW8Num8z4"/>
    <w:rsid w:val="00E77002"/>
  </w:style>
  <w:style w:type="character" w:customStyle="1" w:styleId="WW8Num8z5">
    <w:name w:val="WW8Num8z5"/>
    <w:rsid w:val="00E77002"/>
  </w:style>
  <w:style w:type="character" w:customStyle="1" w:styleId="WW8Num8z6">
    <w:name w:val="WW8Num8z6"/>
    <w:rsid w:val="00E77002"/>
  </w:style>
  <w:style w:type="character" w:customStyle="1" w:styleId="WW8Num8z7">
    <w:name w:val="WW8Num8z7"/>
    <w:rsid w:val="00E77002"/>
  </w:style>
  <w:style w:type="character" w:customStyle="1" w:styleId="WW8Num8z8">
    <w:name w:val="WW8Num8z8"/>
    <w:rsid w:val="00E77002"/>
  </w:style>
  <w:style w:type="character" w:customStyle="1" w:styleId="WW8Num9z0">
    <w:name w:val="WW8Num9z0"/>
    <w:rsid w:val="00E77002"/>
    <w:rPr>
      <w:rFonts w:ascii="Times New Roman" w:eastAsia="Times New Roman" w:hAnsi="Times New Roman" w:cs="Times New Roman" w:hint="default"/>
    </w:rPr>
  </w:style>
  <w:style w:type="character" w:customStyle="1" w:styleId="WW8Num9z1">
    <w:name w:val="WW8Num9z1"/>
    <w:rsid w:val="00E77002"/>
  </w:style>
  <w:style w:type="character" w:customStyle="1" w:styleId="WW8Num9z2">
    <w:name w:val="WW8Num9z2"/>
    <w:rsid w:val="00E77002"/>
  </w:style>
  <w:style w:type="character" w:customStyle="1" w:styleId="WW8Num9z3">
    <w:name w:val="WW8Num9z3"/>
    <w:rsid w:val="00E77002"/>
  </w:style>
  <w:style w:type="character" w:customStyle="1" w:styleId="WW8Num9z4">
    <w:name w:val="WW8Num9z4"/>
    <w:rsid w:val="00E77002"/>
  </w:style>
  <w:style w:type="character" w:customStyle="1" w:styleId="WW8Num9z5">
    <w:name w:val="WW8Num9z5"/>
    <w:rsid w:val="00E77002"/>
  </w:style>
  <w:style w:type="character" w:customStyle="1" w:styleId="WW8Num9z6">
    <w:name w:val="WW8Num9z6"/>
    <w:rsid w:val="00E77002"/>
  </w:style>
  <w:style w:type="character" w:customStyle="1" w:styleId="WW8Num9z7">
    <w:name w:val="WW8Num9z7"/>
    <w:rsid w:val="00E77002"/>
  </w:style>
  <w:style w:type="character" w:customStyle="1" w:styleId="WW8Num9z8">
    <w:name w:val="WW8Num9z8"/>
    <w:rsid w:val="00E77002"/>
  </w:style>
  <w:style w:type="character" w:customStyle="1" w:styleId="WW8Num10z0">
    <w:name w:val="WW8Num10z0"/>
    <w:rsid w:val="00E77002"/>
  </w:style>
  <w:style w:type="character" w:customStyle="1" w:styleId="WW8Num10z1">
    <w:name w:val="WW8Num10z1"/>
    <w:rsid w:val="00E77002"/>
  </w:style>
  <w:style w:type="character" w:customStyle="1" w:styleId="WW8Num11z0">
    <w:name w:val="WW8Num11z0"/>
    <w:rsid w:val="00E77002"/>
  </w:style>
  <w:style w:type="character" w:customStyle="1" w:styleId="WW8Num11z1">
    <w:name w:val="WW8Num11z1"/>
    <w:rsid w:val="00E77002"/>
  </w:style>
  <w:style w:type="character" w:customStyle="1" w:styleId="WW8Num11z2">
    <w:name w:val="WW8Num11z2"/>
    <w:rsid w:val="00E77002"/>
  </w:style>
  <w:style w:type="character" w:customStyle="1" w:styleId="WW8Num11z3">
    <w:name w:val="WW8Num11z3"/>
    <w:rsid w:val="00E77002"/>
  </w:style>
  <w:style w:type="character" w:customStyle="1" w:styleId="WW8Num11z4">
    <w:name w:val="WW8Num11z4"/>
    <w:rsid w:val="00E77002"/>
  </w:style>
  <w:style w:type="character" w:customStyle="1" w:styleId="WW8Num11z5">
    <w:name w:val="WW8Num11z5"/>
    <w:rsid w:val="00E77002"/>
  </w:style>
  <w:style w:type="character" w:customStyle="1" w:styleId="WW8Num11z6">
    <w:name w:val="WW8Num11z6"/>
    <w:rsid w:val="00E77002"/>
  </w:style>
  <w:style w:type="character" w:customStyle="1" w:styleId="WW8Num11z7">
    <w:name w:val="WW8Num11z7"/>
    <w:rsid w:val="00E77002"/>
  </w:style>
  <w:style w:type="character" w:customStyle="1" w:styleId="WW8Num11z8">
    <w:name w:val="WW8Num11z8"/>
    <w:rsid w:val="00E77002"/>
  </w:style>
  <w:style w:type="character" w:customStyle="1" w:styleId="WW8Num12z0">
    <w:name w:val="WW8Num12z0"/>
    <w:rsid w:val="00E77002"/>
  </w:style>
  <w:style w:type="character" w:customStyle="1" w:styleId="WW8Num12z1">
    <w:name w:val="WW8Num12z1"/>
    <w:rsid w:val="00E77002"/>
  </w:style>
  <w:style w:type="character" w:customStyle="1" w:styleId="WW8Num12z2">
    <w:name w:val="WW8Num12z2"/>
    <w:rsid w:val="00E77002"/>
  </w:style>
  <w:style w:type="character" w:customStyle="1" w:styleId="WW8Num12z3">
    <w:name w:val="WW8Num12z3"/>
    <w:rsid w:val="00E77002"/>
  </w:style>
  <w:style w:type="character" w:customStyle="1" w:styleId="WW8Num12z4">
    <w:name w:val="WW8Num12z4"/>
    <w:rsid w:val="00E77002"/>
  </w:style>
  <w:style w:type="character" w:customStyle="1" w:styleId="WW8Num12z5">
    <w:name w:val="WW8Num12z5"/>
    <w:rsid w:val="00E77002"/>
  </w:style>
  <w:style w:type="character" w:customStyle="1" w:styleId="WW8Num12z6">
    <w:name w:val="WW8Num12z6"/>
    <w:rsid w:val="00E77002"/>
  </w:style>
  <w:style w:type="character" w:customStyle="1" w:styleId="WW8Num12z7">
    <w:name w:val="WW8Num12z7"/>
    <w:rsid w:val="00E77002"/>
  </w:style>
  <w:style w:type="character" w:customStyle="1" w:styleId="WW8Num12z8">
    <w:name w:val="WW8Num12z8"/>
    <w:rsid w:val="00E77002"/>
  </w:style>
  <w:style w:type="character" w:customStyle="1" w:styleId="WW8Num13z0">
    <w:name w:val="WW8Num13z0"/>
    <w:rsid w:val="00E77002"/>
    <w:rPr>
      <w:rFonts w:ascii="Symbol" w:hAnsi="Symbol" w:cs="Symbol" w:hint="default"/>
    </w:rPr>
  </w:style>
  <w:style w:type="character" w:customStyle="1" w:styleId="WW8Num13z1">
    <w:name w:val="WW8Num13z1"/>
    <w:rsid w:val="00E77002"/>
    <w:rPr>
      <w:rFonts w:ascii="Courier New" w:hAnsi="Courier New" w:cs="Courier New" w:hint="default"/>
    </w:rPr>
  </w:style>
  <w:style w:type="character" w:customStyle="1" w:styleId="WW8Num13z2">
    <w:name w:val="WW8Num13z2"/>
    <w:rsid w:val="00E77002"/>
    <w:rPr>
      <w:rFonts w:ascii="Wingdings" w:hAnsi="Wingdings" w:cs="Wingdings" w:hint="default"/>
    </w:rPr>
  </w:style>
  <w:style w:type="character" w:customStyle="1" w:styleId="WW8Num13z3">
    <w:name w:val="WW8Num13z3"/>
    <w:rsid w:val="00E77002"/>
  </w:style>
  <w:style w:type="character" w:customStyle="1" w:styleId="WW8Num13z4">
    <w:name w:val="WW8Num13z4"/>
    <w:rsid w:val="00E77002"/>
  </w:style>
  <w:style w:type="character" w:customStyle="1" w:styleId="WW8Num13z5">
    <w:name w:val="WW8Num13z5"/>
    <w:rsid w:val="00E77002"/>
  </w:style>
  <w:style w:type="character" w:customStyle="1" w:styleId="WW8Num13z6">
    <w:name w:val="WW8Num13z6"/>
    <w:rsid w:val="00E77002"/>
  </w:style>
  <w:style w:type="character" w:customStyle="1" w:styleId="WW8Num13z7">
    <w:name w:val="WW8Num13z7"/>
    <w:rsid w:val="00E77002"/>
  </w:style>
  <w:style w:type="character" w:customStyle="1" w:styleId="WW8Num13z8">
    <w:name w:val="WW8Num13z8"/>
    <w:rsid w:val="00E77002"/>
  </w:style>
  <w:style w:type="character" w:customStyle="1" w:styleId="WW8Num14z0">
    <w:name w:val="WW8Num14z0"/>
    <w:rsid w:val="00E77002"/>
  </w:style>
  <w:style w:type="character" w:customStyle="1" w:styleId="WW8Num14z1">
    <w:name w:val="WW8Num14z1"/>
    <w:rsid w:val="00E77002"/>
  </w:style>
  <w:style w:type="character" w:customStyle="1" w:styleId="WW8Num15z0">
    <w:name w:val="WW8Num15z0"/>
    <w:rsid w:val="00E77002"/>
  </w:style>
  <w:style w:type="character" w:customStyle="1" w:styleId="WW8Num15z1">
    <w:name w:val="WW8Num15z1"/>
    <w:rsid w:val="00E77002"/>
  </w:style>
  <w:style w:type="character" w:customStyle="1" w:styleId="WW8Num15z2">
    <w:name w:val="WW8Num15z2"/>
    <w:rsid w:val="00E77002"/>
  </w:style>
  <w:style w:type="character" w:customStyle="1" w:styleId="WW8Num15z3">
    <w:name w:val="WW8Num15z3"/>
    <w:rsid w:val="00E77002"/>
  </w:style>
  <w:style w:type="character" w:customStyle="1" w:styleId="WW8Num15z4">
    <w:name w:val="WW8Num15z4"/>
    <w:rsid w:val="00E77002"/>
  </w:style>
  <w:style w:type="character" w:customStyle="1" w:styleId="WW8Num15z5">
    <w:name w:val="WW8Num15z5"/>
    <w:rsid w:val="00E77002"/>
  </w:style>
  <w:style w:type="character" w:customStyle="1" w:styleId="WW8Num15z6">
    <w:name w:val="WW8Num15z6"/>
    <w:rsid w:val="00E77002"/>
  </w:style>
  <w:style w:type="character" w:customStyle="1" w:styleId="WW8Num15z7">
    <w:name w:val="WW8Num15z7"/>
    <w:rsid w:val="00E77002"/>
  </w:style>
  <w:style w:type="character" w:customStyle="1" w:styleId="WW8Num15z8">
    <w:name w:val="WW8Num15z8"/>
    <w:rsid w:val="00E77002"/>
  </w:style>
  <w:style w:type="character" w:customStyle="1" w:styleId="WW8Num16z0">
    <w:name w:val="WW8Num16z0"/>
    <w:rsid w:val="00E77002"/>
    <w:rPr>
      <w:rFonts w:ascii="Times New Roman" w:eastAsia="Times New Roman" w:hAnsi="Times New Roman" w:cs="Times New Roman" w:hint="default"/>
    </w:rPr>
  </w:style>
  <w:style w:type="character" w:customStyle="1" w:styleId="WW8Num16z1">
    <w:name w:val="WW8Num16z1"/>
    <w:rsid w:val="00E77002"/>
  </w:style>
  <w:style w:type="character" w:customStyle="1" w:styleId="WW8Num16z2">
    <w:name w:val="WW8Num16z2"/>
    <w:rsid w:val="00E77002"/>
  </w:style>
  <w:style w:type="character" w:customStyle="1" w:styleId="WW8Num16z3">
    <w:name w:val="WW8Num16z3"/>
    <w:rsid w:val="00E77002"/>
  </w:style>
  <w:style w:type="character" w:customStyle="1" w:styleId="WW8Num16z4">
    <w:name w:val="WW8Num16z4"/>
    <w:rsid w:val="00E77002"/>
  </w:style>
  <w:style w:type="character" w:customStyle="1" w:styleId="WW8Num16z5">
    <w:name w:val="WW8Num16z5"/>
    <w:rsid w:val="00E77002"/>
  </w:style>
  <w:style w:type="character" w:customStyle="1" w:styleId="WW8Num16z6">
    <w:name w:val="WW8Num16z6"/>
    <w:rsid w:val="00E77002"/>
  </w:style>
  <w:style w:type="character" w:customStyle="1" w:styleId="WW8Num16z7">
    <w:name w:val="WW8Num16z7"/>
    <w:rsid w:val="00E77002"/>
  </w:style>
  <w:style w:type="character" w:customStyle="1" w:styleId="WW8Num16z8">
    <w:name w:val="WW8Num16z8"/>
    <w:rsid w:val="00E77002"/>
  </w:style>
  <w:style w:type="character" w:customStyle="1" w:styleId="2f0">
    <w:name w:val="Основной шрифт абзаца2"/>
    <w:rsid w:val="00E77002"/>
  </w:style>
  <w:style w:type="character" w:customStyle="1" w:styleId="1fa">
    <w:name w:val="Текст концевой сноски Знак1"/>
    <w:rsid w:val="00E77002"/>
  </w:style>
  <w:style w:type="character" w:customStyle="1" w:styleId="WW8Num10z2">
    <w:name w:val="WW8Num10z2"/>
    <w:rsid w:val="00E77002"/>
  </w:style>
  <w:style w:type="character" w:customStyle="1" w:styleId="WW8Num10z3">
    <w:name w:val="WW8Num10z3"/>
    <w:rsid w:val="00E77002"/>
  </w:style>
  <w:style w:type="character" w:customStyle="1" w:styleId="WW8Num10z4">
    <w:name w:val="WW8Num10z4"/>
    <w:rsid w:val="00E77002"/>
  </w:style>
  <w:style w:type="character" w:customStyle="1" w:styleId="WW8Num10z5">
    <w:name w:val="WW8Num10z5"/>
    <w:rsid w:val="00E77002"/>
  </w:style>
  <w:style w:type="character" w:customStyle="1" w:styleId="WW8Num10z6">
    <w:name w:val="WW8Num10z6"/>
    <w:rsid w:val="00E77002"/>
  </w:style>
  <w:style w:type="character" w:customStyle="1" w:styleId="WW8Num10z7">
    <w:name w:val="WW8Num10z7"/>
    <w:rsid w:val="00E77002"/>
  </w:style>
  <w:style w:type="character" w:customStyle="1" w:styleId="WW8Num10z8">
    <w:name w:val="WW8Num10z8"/>
    <w:rsid w:val="00E77002"/>
  </w:style>
  <w:style w:type="character" w:customStyle="1" w:styleId="WW8Num14z2">
    <w:name w:val="WW8Num14z2"/>
    <w:rsid w:val="00E77002"/>
  </w:style>
  <w:style w:type="character" w:customStyle="1" w:styleId="WW8Num14z3">
    <w:name w:val="WW8Num14z3"/>
    <w:rsid w:val="00E77002"/>
  </w:style>
  <w:style w:type="character" w:customStyle="1" w:styleId="WW8Num14z4">
    <w:name w:val="WW8Num14z4"/>
    <w:rsid w:val="00E77002"/>
  </w:style>
  <w:style w:type="character" w:customStyle="1" w:styleId="WW8Num14z5">
    <w:name w:val="WW8Num14z5"/>
    <w:rsid w:val="00E77002"/>
  </w:style>
  <w:style w:type="character" w:customStyle="1" w:styleId="WW8Num14z6">
    <w:name w:val="WW8Num14z6"/>
    <w:rsid w:val="00E77002"/>
  </w:style>
  <w:style w:type="character" w:customStyle="1" w:styleId="WW8Num14z7">
    <w:name w:val="WW8Num14z7"/>
    <w:rsid w:val="00E77002"/>
  </w:style>
  <w:style w:type="character" w:customStyle="1" w:styleId="WW8Num14z8">
    <w:name w:val="WW8Num14z8"/>
    <w:rsid w:val="00E77002"/>
  </w:style>
  <w:style w:type="character" w:customStyle="1" w:styleId="WW8Num17z0">
    <w:name w:val="WW8Num17z0"/>
    <w:rsid w:val="00E77002"/>
    <w:rPr>
      <w:rFonts w:ascii="Symbol" w:hAnsi="Symbol" w:cs="Symbol" w:hint="default"/>
    </w:rPr>
  </w:style>
  <w:style w:type="character" w:customStyle="1" w:styleId="WW8Num17z2">
    <w:name w:val="WW8Num17z2"/>
    <w:rsid w:val="00E77002"/>
    <w:rPr>
      <w:rFonts w:ascii="Wingdings" w:hAnsi="Wingdings" w:cs="Wingdings" w:hint="default"/>
    </w:rPr>
  </w:style>
  <w:style w:type="character" w:customStyle="1" w:styleId="WW8Num17z4">
    <w:name w:val="WW8Num17z4"/>
    <w:rsid w:val="00E77002"/>
    <w:rPr>
      <w:rFonts w:ascii="Courier New" w:hAnsi="Courier New" w:cs="Courier New" w:hint="default"/>
    </w:rPr>
  </w:style>
  <w:style w:type="character" w:customStyle="1" w:styleId="WW8Num18z0">
    <w:name w:val="WW8Num18z0"/>
    <w:rsid w:val="00E77002"/>
  </w:style>
  <w:style w:type="character" w:customStyle="1" w:styleId="WW8Num18z1">
    <w:name w:val="WW8Num18z1"/>
    <w:rsid w:val="00E77002"/>
  </w:style>
  <w:style w:type="character" w:customStyle="1" w:styleId="WW8Num18z2">
    <w:name w:val="WW8Num18z2"/>
    <w:rsid w:val="00E77002"/>
  </w:style>
  <w:style w:type="character" w:customStyle="1" w:styleId="WW8Num18z3">
    <w:name w:val="WW8Num18z3"/>
    <w:rsid w:val="00E77002"/>
  </w:style>
  <w:style w:type="character" w:customStyle="1" w:styleId="WW8Num18z4">
    <w:name w:val="WW8Num18z4"/>
    <w:rsid w:val="00E77002"/>
  </w:style>
  <w:style w:type="character" w:customStyle="1" w:styleId="WW8Num18z5">
    <w:name w:val="WW8Num18z5"/>
    <w:rsid w:val="00E77002"/>
  </w:style>
  <w:style w:type="character" w:customStyle="1" w:styleId="WW8Num18z6">
    <w:name w:val="WW8Num18z6"/>
    <w:rsid w:val="00E77002"/>
  </w:style>
  <w:style w:type="character" w:customStyle="1" w:styleId="WW8Num18z7">
    <w:name w:val="WW8Num18z7"/>
    <w:rsid w:val="00E77002"/>
  </w:style>
  <w:style w:type="character" w:customStyle="1" w:styleId="WW8Num18z8">
    <w:name w:val="WW8Num18z8"/>
    <w:rsid w:val="00E77002"/>
  </w:style>
  <w:style w:type="character" w:customStyle="1" w:styleId="WW8Num19z0">
    <w:name w:val="WW8Num19z0"/>
    <w:rsid w:val="00E77002"/>
  </w:style>
  <w:style w:type="character" w:customStyle="1" w:styleId="WW8Num20z0">
    <w:name w:val="WW8Num20z0"/>
    <w:rsid w:val="00E77002"/>
  </w:style>
  <w:style w:type="character" w:customStyle="1" w:styleId="WW8Num20z1">
    <w:name w:val="WW8Num20z1"/>
    <w:rsid w:val="00E77002"/>
  </w:style>
  <w:style w:type="character" w:customStyle="1" w:styleId="WW8Num20z2">
    <w:name w:val="WW8Num20z2"/>
    <w:rsid w:val="00E77002"/>
  </w:style>
  <w:style w:type="character" w:customStyle="1" w:styleId="WW8Num20z3">
    <w:name w:val="WW8Num20z3"/>
    <w:rsid w:val="00E77002"/>
  </w:style>
  <w:style w:type="character" w:customStyle="1" w:styleId="WW8Num20z4">
    <w:name w:val="WW8Num20z4"/>
    <w:rsid w:val="00E77002"/>
  </w:style>
  <w:style w:type="character" w:customStyle="1" w:styleId="WW8Num20z5">
    <w:name w:val="WW8Num20z5"/>
    <w:rsid w:val="00E77002"/>
  </w:style>
  <w:style w:type="character" w:customStyle="1" w:styleId="WW8Num20z6">
    <w:name w:val="WW8Num20z6"/>
    <w:rsid w:val="00E77002"/>
  </w:style>
  <w:style w:type="character" w:customStyle="1" w:styleId="WW8Num20z7">
    <w:name w:val="WW8Num20z7"/>
    <w:rsid w:val="00E77002"/>
  </w:style>
  <w:style w:type="character" w:customStyle="1" w:styleId="WW8Num20z8">
    <w:name w:val="WW8Num20z8"/>
    <w:rsid w:val="00E77002"/>
  </w:style>
  <w:style w:type="character" w:customStyle="1" w:styleId="WW8Num21z0">
    <w:name w:val="WW8Num21z0"/>
    <w:rsid w:val="00E77002"/>
  </w:style>
  <w:style w:type="character" w:customStyle="1" w:styleId="WW8Num21z1">
    <w:name w:val="WW8Num21z1"/>
    <w:rsid w:val="00E77002"/>
  </w:style>
  <w:style w:type="character" w:customStyle="1" w:styleId="WW8Num21z2">
    <w:name w:val="WW8Num21z2"/>
    <w:rsid w:val="00E77002"/>
  </w:style>
  <w:style w:type="character" w:customStyle="1" w:styleId="WW8Num21z3">
    <w:name w:val="WW8Num21z3"/>
    <w:rsid w:val="00E77002"/>
  </w:style>
  <w:style w:type="character" w:customStyle="1" w:styleId="WW8Num21z4">
    <w:name w:val="WW8Num21z4"/>
    <w:rsid w:val="00E77002"/>
  </w:style>
  <w:style w:type="character" w:customStyle="1" w:styleId="WW8Num21z5">
    <w:name w:val="WW8Num21z5"/>
    <w:rsid w:val="00E77002"/>
  </w:style>
  <w:style w:type="character" w:customStyle="1" w:styleId="WW8Num21z6">
    <w:name w:val="WW8Num21z6"/>
    <w:rsid w:val="00E77002"/>
  </w:style>
  <w:style w:type="character" w:customStyle="1" w:styleId="WW8Num21z7">
    <w:name w:val="WW8Num21z7"/>
    <w:rsid w:val="00E77002"/>
  </w:style>
  <w:style w:type="character" w:customStyle="1" w:styleId="WW8Num21z8">
    <w:name w:val="WW8Num21z8"/>
    <w:rsid w:val="00E77002"/>
  </w:style>
  <w:style w:type="character" w:customStyle="1" w:styleId="WW8Num22z0">
    <w:name w:val="WW8Num22z0"/>
    <w:rsid w:val="00E77002"/>
  </w:style>
  <w:style w:type="character" w:customStyle="1" w:styleId="WW8Num22z1">
    <w:name w:val="WW8Num22z1"/>
    <w:rsid w:val="00E77002"/>
  </w:style>
  <w:style w:type="character" w:customStyle="1" w:styleId="WW8Num22z2">
    <w:name w:val="WW8Num22z2"/>
    <w:rsid w:val="00E77002"/>
  </w:style>
  <w:style w:type="character" w:customStyle="1" w:styleId="WW8Num22z3">
    <w:name w:val="WW8Num22z3"/>
    <w:rsid w:val="00E77002"/>
  </w:style>
  <w:style w:type="character" w:customStyle="1" w:styleId="WW8Num22z4">
    <w:name w:val="WW8Num22z4"/>
    <w:rsid w:val="00E77002"/>
  </w:style>
  <w:style w:type="character" w:customStyle="1" w:styleId="WW8Num22z5">
    <w:name w:val="WW8Num22z5"/>
    <w:rsid w:val="00E77002"/>
  </w:style>
  <w:style w:type="character" w:customStyle="1" w:styleId="WW8Num22z6">
    <w:name w:val="WW8Num22z6"/>
    <w:rsid w:val="00E77002"/>
  </w:style>
  <w:style w:type="character" w:customStyle="1" w:styleId="WW8Num22z7">
    <w:name w:val="WW8Num22z7"/>
    <w:rsid w:val="00E77002"/>
  </w:style>
  <w:style w:type="character" w:customStyle="1" w:styleId="WW8Num22z8">
    <w:name w:val="WW8Num22z8"/>
    <w:rsid w:val="00E77002"/>
  </w:style>
  <w:style w:type="character" w:customStyle="1" w:styleId="WW8Num23z0">
    <w:name w:val="WW8Num23z0"/>
    <w:rsid w:val="00E77002"/>
  </w:style>
  <w:style w:type="character" w:customStyle="1" w:styleId="WW8Num23z1">
    <w:name w:val="WW8Num23z1"/>
    <w:rsid w:val="00E77002"/>
  </w:style>
  <w:style w:type="character" w:customStyle="1" w:styleId="WW8Num23z2">
    <w:name w:val="WW8Num23z2"/>
    <w:rsid w:val="00E77002"/>
  </w:style>
  <w:style w:type="character" w:customStyle="1" w:styleId="WW8Num23z3">
    <w:name w:val="WW8Num23z3"/>
    <w:rsid w:val="00E77002"/>
  </w:style>
  <w:style w:type="character" w:customStyle="1" w:styleId="WW8Num23z4">
    <w:name w:val="WW8Num23z4"/>
    <w:rsid w:val="00E77002"/>
  </w:style>
  <w:style w:type="character" w:customStyle="1" w:styleId="WW8Num23z5">
    <w:name w:val="WW8Num23z5"/>
    <w:rsid w:val="00E77002"/>
  </w:style>
  <w:style w:type="character" w:customStyle="1" w:styleId="WW8Num23z6">
    <w:name w:val="WW8Num23z6"/>
    <w:rsid w:val="00E77002"/>
  </w:style>
  <w:style w:type="character" w:customStyle="1" w:styleId="WW8Num23z7">
    <w:name w:val="WW8Num23z7"/>
    <w:rsid w:val="00E77002"/>
  </w:style>
  <w:style w:type="character" w:customStyle="1" w:styleId="WW8Num23z8">
    <w:name w:val="WW8Num23z8"/>
    <w:rsid w:val="00E77002"/>
  </w:style>
  <w:style w:type="character" w:customStyle="1" w:styleId="WW8Num24z0">
    <w:name w:val="WW8Num24z0"/>
    <w:rsid w:val="00E77002"/>
  </w:style>
  <w:style w:type="character" w:customStyle="1" w:styleId="WW8Num24z1">
    <w:name w:val="WW8Num24z1"/>
    <w:rsid w:val="00E77002"/>
  </w:style>
  <w:style w:type="character" w:customStyle="1" w:styleId="WW8Num24z2">
    <w:name w:val="WW8Num24z2"/>
    <w:rsid w:val="00E77002"/>
  </w:style>
  <w:style w:type="character" w:customStyle="1" w:styleId="WW8Num24z3">
    <w:name w:val="WW8Num24z3"/>
    <w:rsid w:val="00E77002"/>
  </w:style>
  <w:style w:type="character" w:customStyle="1" w:styleId="WW8Num24z4">
    <w:name w:val="WW8Num24z4"/>
    <w:rsid w:val="00E77002"/>
  </w:style>
  <w:style w:type="character" w:customStyle="1" w:styleId="WW8Num24z5">
    <w:name w:val="WW8Num24z5"/>
    <w:rsid w:val="00E77002"/>
  </w:style>
  <w:style w:type="character" w:customStyle="1" w:styleId="WW8Num24z6">
    <w:name w:val="WW8Num24z6"/>
    <w:rsid w:val="00E77002"/>
  </w:style>
  <w:style w:type="character" w:customStyle="1" w:styleId="WW8Num24z7">
    <w:name w:val="WW8Num24z7"/>
    <w:rsid w:val="00E77002"/>
  </w:style>
  <w:style w:type="character" w:customStyle="1" w:styleId="WW8Num24z8">
    <w:name w:val="WW8Num24z8"/>
    <w:rsid w:val="00E77002"/>
  </w:style>
  <w:style w:type="character" w:customStyle="1" w:styleId="WW8Num25z0">
    <w:name w:val="WW8Num25z0"/>
    <w:rsid w:val="00E77002"/>
    <w:rPr>
      <w:rFonts w:ascii="Symbol" w:hAnsi="Symbol" w:cs="Symbol" w:hint="default"/>
    </w:rPr>
  </w:style>
  <w:style w:type="character" w:customStyle="1" w:styleId="WW8Num25z1">
    <w:name w:val="WW8Num25z1"/>
    <w:rsid w:val="00E77002"/>
    <w:rPr>
      <w:rFonts w:ascii="Courier New" w:hAnsi="Courier New" w:cs="Courier New" w:hint="default"/>
    </w:rPr>
  </w:style>
  <w:style w:type="character" w:customStyle="1" w:styleId="WW8Num25z2">
    <w:name w:val="WW8Num25z2"/>
    <w:rsid w:val="00E77002"/>
    <w:rPr>
      <w:rFonts w:ascii="Wingdings" w:hAnsi="Wingdings" w:cs="Wingdings" w:hint="default"/>
    </w:rPr>
  </w:style>
  <w:style w:type="character" w:customStyle="1" w:styleId="WW8Num26z0">
    <w:name w:val="WW8Num26z0"/>
    <w:rsid w:val="00E77002"/>
  </w:style>
  <w:style w:type="character" w:customStyle="1" w:styleId="WW8Num27z0">
    <w:name w:val="WW8Num27z0"/>
    <w:rsid w:val="00E77002"/>
    <w:rPr>
      <w:color w:val="000000"/>
    </w:rPr>
  </w:style>
  <w:style w:type="character" w:customStyle="1" w:styleId="WW8Num27z1">
    <w:name w:val="WW8Num27z1"/>
    <w:rsid w:val="00E77002"/>
  </w:style>
  <w:style w:type="character" w:customStyle="1" w:styleId="WW8Num27z2">
    <w:name w:val="WW8Num27z2"/>
    <w:rsid w:val="00E77002"/>
  </w:style>
  <w:style w:type="character" w:customStyle="1" w:styleId="WW8Num27z3">
    <w:name w:val="WW8Num27z3"/>
    <w:rsid w:val="00E77002"/>
  </w:style>
  <w:style w:type="character" w:customStyle="1" w:styleId="WW8Num27z4">
    <w:name w:val="WW8Num27z4"/>
    <w:rsid w:val="00E77002"/>
  </w:style>
  <w:style w:type="character" w:customStyle="1" w:styleId="WW8Num27z5">
    <w:name w:val="WW8Num27z5"/>
    <w:rsid w:val="00E77002"/>
  </w:style>
  <w:style w:type="character" w:customStyle="1" w:styleId="WW8Num27z6">
    <w:name w:val="WW8Num27z6"/>
    <w:rsid w:val="00E77002"/>
  </w:style>
  <w:style w:type="character" w:customStyle="1" w:styleId="WW8Num27z7">
    <w:name w:val="WW8Num27z7"/>
    <w:rsid w:val="00E77002"/>
  </w:style>
  <w:style w:type="character" w:customStyle="1" w:styleId="WW8Num27z8">
    <w:name w:val="WW8Num27z8"/>
    <w:rsid w:val="00E77002"/>
  </w:style>
  <w:style w:type="character" w:customStyle="1" w:styleId="affffffff2">
    <w:name w:val="Символ сноски"/>
    <w:rsid w:val="00E77002"/>
    <w:rPr>
      <w:vertAlign w:val="superscript"/>
    </w:rPr>
  </w:style>
  <w:style w:type="character" w:customStyle="1" w:styleId="affffffff3">
    <w:name w:val="Символ концевой сноски"/>
    <w:rsid w:val="00E77002"/>
    <w:rPr>
      <w:vertAlign w:val="superscript"/>
    </w:rPr>
  </w:style>
  <w:style w:type="character" w:customStyle="1" w:styleId="EmailStyle1101">
    <w:name w:val="EmailStyle1101"/>
    <w:rsid w:val="00E77002"/>
    <w:rPr>
      <w:rFonts w:ascii="Calibri" w:eastAsia="Calibri" w:hAnsi="Calibri" w:cs="Times New Roman" w:hint="default"/>
      <w:color w:val="auto"/>
      <w:sz w:val="22"/>
      <w:szCs w:val="22"/>
    </w:rPr>
  </w:style>
  <w:style w:type="character" w:customStyle="1" w:styleId="affffffff4">
    <w:name w:val="Символ нумерации"/>
    <w:rsid w:val="00E77002"/>
  </w:style>
  <w:style w:type="paragraph" w:customStyle="1" w:styleId="2f1">
    <w:name w:val="Указатель2"/>
    <w:basedOn w:val="a0"/>
    <w:rsid w:val="00E77002"/>
    <w:pPr>
      <w:suppressLineNumbers/>
      <w:suppressAutoHyphens/>
    </w:pPr>
    <w:rPr>
      <w:rFonts w:cs="Mangal"/>
      <w:sz w:val="20"/>
      <w:szCs w:val="20"/>
      <w:lang w:eastAsia="ar-SA"/>
    </w:rPr>
  </w:style>
  <w:style w:type="character" w:customStyle="1" w:styleId="1fb">
    <w:name w:val="Основной текст с отступом Знак1"/>
    <w:rsid w:val="00E77002"/>
    <w:rPr>
      <w:sz w:val="28"/>
      <w:lang w:eastAsia="ar-SA"/>
    </w:rPr>
  </w:style>
  <w:style w:type="paragraph" w:customStyle="1" w:styleId="220">
    <w:name w:val="Основной текст с отступом 22"/>
    <w:basedOn w:val="a0"/>
    <w:rsid w:val="00E77002"/>
    <w:pPr>
      <w:suppressAutoHyphens/>
      <w:ind w:left="709"/>
      <w:jc w:val="both"/>
    </w:pPr>
    <w:rPr>
      <w:sz w:val="28"/>
      <w:szCs w:val="20"/>
      <w:lang w:eastAsia="ar-SA"/>
    </w:rPr>
  </w:style>
  <w:style w:type="paragraph" w:customStyle="1" w:styleId="221">
    <w:name w:val="Основной текст 22"/>
    <w:basedOn w:val="a0"/>
    <w:rsid w:val="00E77002"/>
    <w:pPr>
      <w:suppressAutoHyphens/>
      <w:jc w:val="both"/>
    </w:pPr>
    <w:rPr>
      <w:b/>
      <w:bCs/>
      <w:sz w:val="28"/>
      <w:szCs w:val="20"/>
      <w:lang w:eastAsia="ar-SA"/>
    </w:rPr>
  </w:style>
  <w:style w:type="paragraph" w:customStyle="1" w:styleId="320">
    <w:name w:val="Основной текст с отступом 32"/>
    <w:basedOn w:val="a0"/>
    <w:rsid w:val="00E77002"/>
    <w:pPr>
      <w:suppressAutoHyphens/>
      <w:ind w:firstLine="720"/>
      <w:jc w:val="right"/>
    </w:pPr>
    <w:rPr>
      <w:sz w:val="28"/>
      <w:szCs w:val="20"/>
      <w:lang w:eastAsia="ar-SA"/>
    </w:rPr>
  </w:style>
  <w:style w:type="character" w:customStyle="1" w:styleId="1fc">
    <w:name w:val="Подзаголовок Знак1"/>
    <w:rsid w:val="00E77002"/>
    <w:rPr>
      <w:rFonts w:eastAsia="Calibri"/>
      <w:b/>
      <w:bCs/>
      <w:sz w:val="28"/>
      <w:szCs w:val="18"/>
      <w:lang w:eastAsia="ar-SA"/>
    </w:rPr>
  </w:style>
  <w:style w:type="character" w:customStyle="1" w:styleId="2f2">
    <w:name w:val="Текст выноски Знак2"/>
    <w:rsid w:val="00E77002"/>
    <w:rPr>
      <w:rFonts w:ascii="Tahoma" w:hAnsi="Tahoma" w:cs="Tahoma"/>
      <w:sz w:val="16"/>
      <w:szCs w:val="16"/>
      <w:lang w:eastAsia="ar-SA"/>
    </w:rPr>
  </w:style>
  <w:style w:type="paragraph" w:customStyle="1" w:styleId="330">
    <w:name w:val="Основной текст 33"/>
    <w:basedOn w:val="a0"/>
    <w:rsid w:val="00E77002"/>
    <w:pPr>
      <w:suppressAutoHyphens/>
      <w:spacing w:after="120"/>
    </w:pPr>
    <w:rPr>
      <w:sz w:val="16"/>
      <w:szCs w:val="16"/>
      <w:lang w:eastAsia="ar-SA"/>
    </w:rPr>
  </w:style>
  <w:style w:type="paragraph" w:customStyle="1" w:styleId="1fd">
    <w:name w:val="Название объекта1"/>
    <w:basedOn w:val="a0"/>
    <w:next w:val="a0"/>
    <w:rsid w:val="00E77002"/>
    <w:pPr>
      <w:suppressAutoHyphens/>
    </w:pPr>
    <w:rPr>
      <w:rFonts w:ascii="Arial Cyr Chuv" w:hAnsi="Arial Cyr Chuv" w:cs="Arial Cyr Chuv"/>
      <w:b/>
      <w:sz w:val="26"/>
      <w:lang w:eastAsia="ar-SA"/>
    </w:rPr>
  </w:style>
  <w:style w:type="paragraph" w:customStyle="1" w:styleId="1fe">
    <w:name w:val="Текст1"/>
    <w:basedOn w:val="a0"/>
    <w:rsid w:val="00E77002"/>
    <w:pPr>
      <w:suppressAutoHyphens/>
    </w:pPr>
    <w:rPr>
      <w:rFonts w:ascii="Courier New" w:hAnsi="Courier New" w:cs="Courier New"/>
      <w:sz w:val="20"/>
      <w:szCs w:val="20"/>
      <w:lang w:eastAsia="ar-SA"/>
    </w:rPr>
  </w:style>
  <w:style w:type="character" w:customStyle="1" w:styleId="2f3">
    <w:name w:val="Нижний колонтитул Знак2"/>
    <w:rsid w:val="00E77002"/>
    <w:rPr>
      <w:sz w:val="24"/>
      <w:szCs w:val="24"/>
      <w:lang w:val="x-none" w:eastAsia="ar-SA"/>
    </w:rPr>
  </w:style>
  <w:style w:type="character" w:customStyle="1" w:styleId="1ff">
    <w:name w:val="Текст сноски Знак1"/>
    <w:rsid w:val="00E77002"/>
    <w:rPr>
      <w:lang w:eastAsia="ar-SA"/>
    </w:rPr>
  </w:style>
  <w:style w:type="character" w:customStyle="1" w:styleId="2f4">
    <w:name w:val="Текст концевой сноски Знак2"/>
    <w:basedOn w:val="a1"/>
    <w:rsid w:val="00E77002"/>
    <w:rPr>
      <w:lang w:eastAsia="ar-SA"/>
    </w:rPr>
  </w:style>
  <w:style w:type="paragraph" w:styleId="affffffff5">
    <w:name w:val="Revision"/>
    <w:rsid w:val="00E77002"/>
    <w:pPr>
      <w:suppressAutoHyphens/>
      <w:spacing w:after="0" w:line="240" w:lineRule="auto"/>
    </w:pPr>
    <w:rPr>
      <w:rFonts w:ascii="Times New Roman" w:eastAsia="Times New Roman" w:hAnsi="Times New Roman" w:cs="Times New Roman"/>
      <w:sz w:val="24"/>
      <w:szCs w:val="24"/>
      <w:lang w:eastAsia="ar-SA"/>
    </w:rPr>
  </w:style>
  <w:style w:type="paragraph" w:customStyle="1" w:styleId="2f5">
    <w:name w:val="Приложение 2"/>
    <w:basedOn w:val="a0"/>
    <w:next w:val="a0"/>
    <w:rsid w:val="00E77002"/>
    <w:pPr>
      <w:suppressAutoHyphens/>
      <w:spacing w:after="120"/>
      <w:ind w:left="2268"/>
      <w:jc w:val="center"/>
    </w:pPr>
    <w:rPr>
      <w:rFonts w:eastAsia="Calibri"/>
      <w:sz w:val="16"/>
      <w:szCs w:val="16"/>
      <w:lang w:eastAsia="ar-SA"/>
    </w:rPr>
  </w:style>
  <w:style w:type="paragraph" w:customStyle="1" w:styleId="2f6">
    <w:name w:val="Название приложения 2"/>
    <w:basedOn w:val="a0"/>
    <w:next w:val="a0"/>
    <w:rsid w:val="00E77002"/>
    <w:pPr>
      <w:suppressAutoHyphens/>
      <w:spacing w:after="360"/>
      <w:jc w:val="center"/>
    </w:pPr>
    <w:rPr>
      <w:b/>
      <w:bCs/>
      <w:sz w:val="32"/>
      <w:szCs w:val="32"/>
      <w:lang w:eastAsia="ar-SA"/>
    </w:rPr>
  </w:style>
  <w:style w:type="paragraph" w:customStyle="1" w:styleId="affffffff6">
    <w:name w:val="Название приложения"/>
    <w:basedOn w:val="a0"/>
    <w:next w:val="2f6"/>
    <w:rsid w:val="00E77002"/>
    <w:pPr>
      <w:suppressAutoHyphens/>
      <w:spacing w:before="360"/>
      <w:jc w:val="center"/>
    </w:pPr>
    <w:rPr>
      <w:b/>
      <w:bCs/>
      <w:caps/>
      <w:spacing w:val="80"/>
      <w:sz w:val="32"/>
      <w:szCs w:val="32"/>
      <w:lang w:eastAsia="ar-SA"/>
    </w:rPr>
  </w:style>
  <w:style w:type="paragraph" w:customStyle="1" w:styleId="WW-">
    <w:name w:val="WW-Заголовок"/>
    <w:basedOn w:val="affff4"/>
    <w:next w:val="a0"/>
    <w:rsid w:val="00E77002"/>
    <w:pPr>
      <w:suppressAutoHyphens/>
      <w:autoSpaceDN/>
      <w:adjustRightInd/>
      <w:ind w:firstLine="0"/>
    </w:pPr>
    <w:rPr>
      <w:rFonts w:ascii="Arial" w:hAnsi="Arial" w:cs="Arial"/>
      <w:b/>
      <w:bCs/>
      <w:color w:val="C0C0C0"/>
      <w:sz w:val="24"/>
      <w:szCs w:val="24"/>
      <w:lang w:eastAsia="ar-SA"/>
    </w:rPr>
  </w:style>
  <w:style w:type="paragraph" w:customStyle="1" w:styleId="115">
    <w:name w:val="Обычный + 11 пт"/>
    <w:basedOn w:val="1"/>
    <w:rsid w:val="00E77002"/>
    <w:pPr>
      <w:keepNext w:val="0"/>
      <w:widowControl w:val="0"/>
      <w:suppressAutoHyphens/>
      <w:autoSpaceDE w:val="0"/>
      <w:spacing w:before="108" w:after="108"/>
      <w:jc w:val="center"/>
    </w:pPr>
    <w:rPr>
      <w:rFonts w:ascii="Arial" w:hAnsi="Arial" w:cs="Arial"/>
      <w:bCs/>
      <w:color w:val="26282F"/>
      <w:sz w:val="22"/>
      <w:szCs w:val="22"/>
      <w:lang w:eastAsia="ar-SA"/>
    </w:rPr>
  </w:style>
  <w:style w:type="paragraph" w:customStyle="1" w:styleId="ConsPlusDocList">
    <w:name w:val="ConsPlusDocList"/>
    <w:rsid w:val="00E7700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JurTerm">
    <w:name w:val="ConsPlusJurTerm"/>
    <w:rsid w:val="00E7700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1ff0">
    <w:name w:val="заголовок 1"/>
    <w:basedOn w:val="a0"/>
    <w:next w:val="a0"/>
    <w:rsid w:val="00E77002"/>
    <w:pPr>
      <w:keepNext/>
      <w:suppressAutoHyphens/>
      <w:jc w:val="center"/>
    </w:pPr>
    <w:rPr>
      <w:rFonts w:ascii="TimesET" w:hAnsi="TimesET" w:cs="TimesET"/>
      <w:szCs w:val="20"/>
      <w:lang w:eastAsia="ar-SA"/>
    </w:rPr>
  </w:style>
  <w:style w:type="paragraph" w:customStyle="1" w:styleId="2f7">
    <w:name w:val="заголовок 2"/>
    <w:basedOn w:val="a0"/>
    <w:next w:val="a0"/>
    <w:rsid w:val="00E77002"/>
    <w:pPr>
      <w:keepNext/>
      <w:suppressAutoHyphens/>
      <w:jc w:val="both"/>
    </w:pPr>
    <w:rPr>
      <w:rFonts w:ascii="TimesEC" w:hAnsi="TimesEC" w:cs="TimesEC"/>
      <w:szCs w:val="20"/>
      <w:lang w:eastAsia="ar-SA"/>
    </w:rPr>
  </w:style>
  <w:style w:type="paragraph" w:customStyle="1" w:styleId="2f8">
    <w:name w:val="Без интервала2"/>
    <w:rsid w:val="00E77002"/>
    <w:pPr>
      <w:suppressAutoHyphens/>
      <w:spacing w:after="0" w:line="240" w:lineRule="auto"/>
    </w:pPr>
    <w:rPr>
      <w:rFonts w:ascii="Calibri" w:eastAsia="Times New Roman" w:hAnsi="Calibri" w:cs="Calibri"/>
      <w:lang w:eastAsia="ar-SA"/>
    </w:rPr>
  </w:style>
  <w:style w:type="paragraph" w:customStyle="1" w:styleId="321">
    <w:name w:val="Основной текст 32"/>
    <w:basedOn w:val="a0"/>
    <w:rsid w:val="00E77002"/>
    <w:pPr>
      <w:suppressAutoHyphens/>
      <w:spacing w:after="120"/>
    </w:pPr>
    <w:rPr>
      <w:sz w:val="16"/>
      <w:szCs w:val="16"/>
      <w:lang w:eastAsia="ar-SA"/>
    </w:rPr>
  </w:style>
  <w:style w:type="paragraph" w:customStyle="1" w:styleId="Style15">
    <w:name w:val="Style15"/>
    <w:basedOn w:val="a0"/>
    <w:rsid w:val="00E77002"/>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E77002"/>
    <w:rPr>
      <w:rFonts w:ascii="Times New Roman" w:hAnsi="Times New Roman" w:cs="Times New Roman"/>
      <w:sz w:val="22"/>
      <w:szCs w:val="22"/>
    </w:rPr>
  </w:style>
  <w:style w:type="paragraph" w:customStyle="1" w:styleId="Style24">
    <w:name w:val="Style24"/>
    <w:basedOn w:val="a0"/>
    <w:rsid w:val="00E77002"/>
    <w:pPr>
      <w:widowControl w:val="0"/>
      <w:autoSpaceDE w:val="0"/>
      <w:autoSpaceDN w:val="0"/>
      <w:adjustRightInd w:val="0"/>
      <w:spacing w:line="274" w:lineRule="exact"/>
      <w:ind w:hanging="451"/>
    </w:pPr>
    <w:rPr>
      <w:rFonts w:ascii="Arial" w:hAnsi="Arial" w:cs="Arial"/>
    </w:rPr>
  </w:style>
  <w:style w:type="paragraph" w:customStyle="1" w:styleId="1ff1">
    <w:name w:val="Знак Знак1 Знак Знак Знак Знак Знак Знак"/>
    <w:basedOn w:val="a0"/>
    <w:rsid w:val="00E77002"/>
    <w:pPr>
      <w:spacing w:before="100" w:beforeAutospacing="1" w:after="100" w:afterAutospacing="1"/>
    </w:pPr>
    <w:rPr>
      <w:rFonts w:ascii="Tahoma" w:hAnsi="Tahoma"/>
      <w:sz w:val="20"/>
      <w:szCs w:val="20"/>
      <w:lang w:val="en-US" w:eastAsia="en-US"/>
    </w:rPr>
  </w:style>
  <w:style w:type="paragraph" w:customStyle="1" w:styleId="73">
    <w:name w:val="Основной текст (7)"/>
    <w:basedOn w:val="a0"/>
    <w:rsid w:val="00E77002"/>
    <w:pPr>
      <w:shd w:val="clear" w:color="auto" w:fill="FFFFFF"/>
      <w:spacing w:line="0" w:lineRule="atLeast"/>
    </w:pPr>
    <w:rPr>
      <w:sz w:val="12"/>
      <w:szCs w:val="12"/>
      <w:lang w:val="x-none" w:eastAsia="x-none"/>
    </w:rPr>
  </w:style>
  <w:style w:type="paragraph" w:customStyle="1" w:styleId="82">
    <w:name w:val="Основной текст (8)"/>
    <w:basedOn w:val="a0"/>
    <w:rsid w:val="00E77002"/>
    <w:pPr>
      <w:shd w:val="clear" w:color="auto" w:fill="FFFFFF"/>
      <w:spacing w:line="0" w:lineRule="atLeast"/>
    </w:pPr>
    <w:rPr>
      <w:rFonts w:ascii="Palatino Linotype" w:eastAsia="Palatino Linotype" w:hAnsi="Palatino Linotype"/>
      <w:sz w:val="13"/>
      <w:szCs w:val="13"/>
      <w:lang w:val="x-none" w:eastAsia="x-none"/>
    </w:rPr>
  </w:style>
  <w:style w:type="character" w:styleId="affffffff7">
    <w:name w:val="Subtle Emphasis"/>
    <w:qFormat/>
    <w:rsid w:val="00E77002"/>
    <w:rPr>
      <w:i/>
      <w:iCs/>
      <w:color w:val="808080"/>
    </w:rPr>
  </w:style>
  <w:style w:type="paragraph" w:customStyle="1" w:styleId="CharChar4">
    <w:name w:val="Char Char4 Знак Знак Знак"/>
    <w:basedOn w:val="a0"/>
    <w:rsid w:val="00E77002"/>
    <w:pPr>
      <w:spacing w:after="160" w:line="240" w:lineRule="exact"/>
    </w:pPr>
    <w:rPr>
      <w:rFonts w:ascii="Verdana" w:hAnsi="Verdana"/>
      <w:sz w:val="20"/>
      <w:szCs w:val="20"/>
      <w:lang w:val="en-US" w:eastAsia="en-US"/>
    </w:rPr>
  </w:style>
  <w:style w:type="paragraph" w:customStyle="1" w:styleId="Style2">
    <w:name w:val="Style2"/>
    <w:basedOn w:val="a0"/>
    <w:rsid w:val="00E77002"/>
    <w:pPr>
      <w:widowControl w:val="0"/>
      <w:autoSpaceDE w:val="0"/>
      <w:autoSpaceDN w:val="0"/>
      <w:adjustRightInd w:val="0"/>
      <w:spacing w:line="322" w:lineRule="exact"/>
      <w:ind w:firstLine="706"/>
      <w:jc w:val="both"/>
    </w:pPr>
  </w:style>
  <w:style w:type="paragraph" w:customStyle="1" w:styleId="affffffff8">
    <w:name w:val="Знак Знак Знак Знак"/>
    <w:basedOn w:val="a0"/>
    <w:rsid w:val="00E77002"/>
    <w:pPr>
      <w:spacing w:before="100" w:beforeAutospacing="1" w:after="100" w:afterAutospacing="1"/>
    </w:pPr>
    <w:rPr>
      <w:rFonts w:ascii="Tahoma" w:hAnsi="Tahoma"/>
      <w:sz w:val="20"/>
      <w:szCs w:val="20"/>
      <w:lang w:val="en-US" w:eastAsia="en-US"/>
    </w:rPr>
  </w:style>
  <w:style w:type="paragraph" w:customStyle="1" w:styleId="64">
    <w:name w:val="Основной текст6"/>
    <w:basedOn w:val="a0"/>
    <w:rsid w:val="00E77002"/>
    <w:pPr>
      <w:shd w:val="clear" w:color="auto" w:fill="FFFFFF"/>
      <w:spacing w:after="240" w:line="274" w:lineRule="exact"/>
      <w:ind w:hanging="1380"/>
      <w:jc w:val="center"/>
    </w:pPr>
    <w:rPr>
      <w:sz w:val="23"/>
      <w:szCs w:val="23"/>
      <w:lang w:val="x-none" w:eastAsia="x-none"/>
    </w:rPr>
  </w:style>
  <w:style w:type="paragraph" w:customStyle="1" w:styleId="101">
    <w:name w:val="Основной текст (10)"/>
    <w:basedOn w:val="a0"/>
    <w:rsid w:val="00E77002"/>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f2">
    <w:name w:val="Знак1 Знак"/>
    <w:basedOn w:val="a0"/>
    <w:rsid w:val="00E77002"/>
    <w:pPr>
      <w:tabs>
        <w:tab w:val="num" w:pos="360"/>
      </w:tabs>
      <w:spacing w:after="160" w:line="240" w:lineRule="exact"/>
      <w:jc w:val="both"/>
    </w:pPr>
    <w:rPr>
      <w:rFonts w:ascii="Verdana" w:hAnsi="Verdana"/>
      <w:sz w:val="20"/>
      <w:szCs w:val="20"/>
      <w:lang w:val="en-US" w:eastAsia="en-US"/>
    </w:rPr>
  </w:style>
  <w:style w:type="paragraph" w:styleId="2f9">
    <w:name w:val="Quote"/>
    <w:basedOn w:val="a0"/>
    <w:next w:val="a0"/>
    <w:link w:val="2fa"/>
    <w:qFormat/>
    <w:rsid w:val="00E77002"/>
    <w:rPr>
      <w:i/>
      <w:iCs/>
      <w:color w:val="000000"/>
      <w:sz w:val="20"/>
      <w:szCs w:val="20"/>
    </w:rPr>
  </w:style>
  <w:style w:type="character" w:customStyle="1" w:styleId="2fa">
    <w:name w:val="Цитата 2 Знак"/>
    <w:basedOn w:val="a1"/>
    <w:link w:val="2f9"/>
    <w:rsid w:val="00E77002"/>
    <w:rPr>
      <w:rFonts w:ascii="Times New Roman" w:eastAsia="Times New Roman" w:hAnsi="Times New Roman" w:cs="Times New Roman"/>
      <w:i/>
      <w:iCs/>
      <w:color w:val="000000"/>
      <w:sz w:val="20"/>
      <w:szCs w:val="20"/>
      <w:lang w:eastAsia="ru-RU"/>
    </w:rPr>
  </w:style>
  <w:style w:type="paragraph" w:styleId="affffffff9">
    <w:name w:val="Intense Quote"/>
    <w:basedOn w:val="a0"/>
    <w:next w:val="a0"/>
    <w:link w:val="affffffffa"/>
    <w:qFormat/>
    <w:rsid w:val="00E77002"/>
    <w:pPr>
      <w:pBdr>
        <w:bottom w:val="single" w:sz="4" w:space="4" w:color="4F81BD"/>
      </w:pBdr>
      <w:spacing w:before="200" w:after="280"/>
      <w:ind w:left="936" w:right="936"/>
    </w:pPr>
    <w:rPr>
      <w:b/>
      <w:bCs/>
      <w:i/>
      <w:iCs/>
      <w:color w:val="4F81BD"/>
      <w:sz w:val="20"/>
      <w:szCs w:val="20"/>
    </w:rPr>
  </w:style>
  <w:style w:type="character" w:customStyle="1" w:styleId="affffffffa">
    <w:name w:val="Выделенная цитата Знак"/>
    <w:basedOn w:val="a1"/>
    <w:link w:val="affffffff9"/>
    <w:rsid w:val="00E77002"/>
    <w:rPr>
      <w:rFonts w:ascii="Times New Roman" w:eastAsia="Times New Roman" w:hAnsi="Times New Roman" w:cs="Times New Roman"/>
      <w:b/>
      <w:bCs/>
      <w:i/>
      <w:iCs/>
      <w:color w:val="4F81BD"/>
      <w:sz w:val="20"/>
      <w:szCs w:val="20"/>
      <w:lang w:eastAsia="ru-RU"/>
    </w:rPr>
  </w:style>
  <w:style w:type="paragraph" w:styleId="affffffffb">
    <w:name w:val="TOC Heading"/>
    <w:basedOn w:val="1"/>
    <w:next w:val="a0"/>
    <w:qFormat/>
    <w:rsid w:val="00E77002"/>
    <w:pPr>
      <w:spacing w:before="240" w:after="60"/>
      <w:outlineLvl w:val="9"/>
    </w:pPr>
    <w:rPr>
      <w:rFonts w:ascii="Cambria" w:hAnsi="Cambria"/>
      <w:b/>
      <w:bCs/>
      <w:kern w:val="32"/>
      <w:sz w:val="32"/>
      <w:szCs w:val="32"/>
    </w:rPr>
  </w:style>
  <w:style w:type="paragraph" w:customStyle="1" w:styleId="121">
    <w:name w:val="Основной текст (12)"/>
    <w:basedOn w:val="a0"/>
    <w:rsid w:val="00E77002"/>
    <w:pPr>
      <w:shd w:val="clear" w:color="auto" w:fill="FFFFFF"/>
      <w:spacing w:line="0" w:lineRule="atLeast"/>
    </w:pPr>
    <w:rPr>
      <w:sz w:val="23"/>
      <w:szCs w:val="23"/>
      <w:lang w:val="x-none" w:eastAsia="x-none"/>
    </w:rPr>
  </w:style>
  <w:style w:type="paragraph" w:styleId="affffffffc">
    <w:name w:val="Signature"/>
    <w:basedOn w:val="a0"/>
    <w:link w:val="affffffffd"/>
    <w:rsid w:val="00E77002"/>
    <w:rPr>
      <w:rFonts w:ascii="·sІУ©ъЕй" w:hAnsi="·sІУ©ъЕй"/>
      <w:szCs w:val="20"/>
      <w:lang w:val="x-none" w:eastAsia="x-none"/>
    </w:rPr>
  </w:style>
  <w:style w:type="character" w:customStyle="1" w:styleId="affffffffd">
    <w:name w:val="Подпись Знак"/>
    <w:basedOn w:val="a1"/>
    <w:link w:val="affffffffc"/>
    <w:rsid w:val="00E77002"/>
    <w:rPr>
      <w:rFonts w:ascii="·sІУ©ъЕй" w:eastAsia="Times New Roman" w:hAnsi="·sІУ©ъЕй" w:cs="Times New Roman"/>
      <w:sz w:val="24"/>
      <w:szCs w:val="20"/>
      <w:lang w:val="x-none" w:eastAsia="x-none"/>
    </w:rPr>
  </w:style>
  <w:style w:type="paragraph" w:customStyle="1" w:styleId="65">
    <w:name w:val="Основной текст (6)"/>
    <w:basedOn w:val="a0"/>
    <w:rsid w:val="00E77002"/>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0"/>
    <w:rsid w:val="00E77002"/>
    <w:pPr>
      <w:spacing w:before="120" w:line="288" w:lineRule="auto"/>
      <w:ind w:firstLine="720"/>
      <w:jc w:val="both"/>
    </w:pPr>
  </w:style>
  <w:style w:type="paragraph" w:customStyle="1" w:styleId="BodyText22">
    <w:name w:val="Body Text 22"/>
    <w:basedOn w:val="a0"/>
    <w:rsid w:val="00E77002"/>
    <w:pPr>
      <w:ind w:firstLine="709"/>
      <w:jc w:val="both"/>
    </w:pPr>
    <w:rPr>
      <w:szCs w:val="20"/>
    </w:rPr>
  </w:style>
  <w:style w:type="paragraph" w:customStyle="1" w:styleId="BodyText21">
    <w:name w:val="Body Text 2.Основной текст 1"/>
    <w:basedOn w:val="a0"/>
    <w:rsid w:val="00E77002"/>
    <w:pPr>
      <w:ind w:firstLine="720"/>
      <w:jc w:val="both"/>
    </w:pPr>
    <w:rPr>
      <w:sz w:val="28"/>
      <w:szCs w:val="20"/>
    </w:rPr>
  </w:style>
  <w:style w:type="paragraph" w:customStyle="1" w:styleId="affffffffe">
    <w:name w:val="Скобки буквы"/>
    <w:basedOn w:val="a0"/>
    <w:rsid w:val="00E77002"/>
    <w:pPr>
      <w:tabs>
        <w:tab w:val="num" w:pos="360"/>
      </w:tabs>
      <w:ind w:left="360" w:hanging="360"/>
    </w:pPr>
    <w:rPr>
      <w:sz w:val="20"/>
      <w:szCs w:val="20"/>
      <w:lang w:eastAsia="en-US"/>
    </w:rPr>
  </w:style>
  <w:style w:type="paragraph" w:customStyle="1" w:styleId="a">
    <w:name w:val="Нумерованный абзац"/>
    <w:rsid w:val="00E77002"/>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f">
    <w:name w:val="annotation subject"/>
    <w:basedOn w:val="afffffff6"/>
    <w:next w:val="afffffff6"/>
    <w:link w:val="afffffffff0"/>
    <w:rsid w:val="00E77002"/>
    <w:pPr>
      <w:spacing w:after="0"/>
    </w:pPr>
    <w:rPr>
      <w:rFonts w:ascii="Times New Roman" w:hAnsi="Times New Roman"/>
      <w:b/>
      <w:bCs/>
      <w:lang w:val="ru-RU" w:eastAsia="ru-RU"/>
    </w:rPr>
  </w:style>
  <w:style w:type="character" w:customStyle="1" w:styleId="afffffffff0">
    <w:name w:val="Тема примечания Знак"/>
    <w:basedOn w:val="afffffff7"/>
    <w:link w:val="afffffffff"/>
    <w:rsid w:val="00E77002"/>
    <w:rPr>
      <w:rFonts w:ascii="Times New Roman" w:eastAsia="Times New Roman" w:hAnsi="Times New Roman" w:cs="Times New Roman"/>
      <w:b/>
      <w:bCs/>
      <w:sz w:val="20"/>
      <w:szCs w:val="20"/>
      <w:lang w:val="x-none" w:eastAsia="ru-RU"/>
    </w:rPr>
  </w:style>
  <w:style w:type="paragraph" w:customStyle="1" w:styleId="2fb">
    <w:name w:val="Основной текст с отступом2"/>
    <w:basedOn w:val="a0"/>
    <w:rsid w:val="00E77002"/>
    <w:pPr>
      <w:ind w:firstLine="709"/>
      <w:jc w:val="both"/>
    </w:pPr>
    <w:rPr>
      <w:sz w:val="28"/>
    </w:rPr>
  </w:style>
  <w:style w:type="paragraph" w:customStyle="1" w:styleId="1ff3">
    <w:name w:val="Кластер_марк список 1 ур"/>
    <w:basedOn w:val="a0"/>
    <w:rsid w:val="00E77002"/>
    <w:pPr>
      <w:tabs>
        <w:tab w:val="num" w:pos="540"/>
      </w:tabs>
      <w:spacing w:line="276" w:lineRule="auto"/>
      <w:ind w:left="540" w:hanging="360"/>
      <w:jc w:val="lowKashida"/>
    </w:pPr>
    <w:rPr>
      <w:sz w:val="28"/>
      <w:szCs w:val="28"/>
    </w:rPr>
  </w:style>
  <w:style w:type="paragraph" w:customStyle="1" w:styleId="afffffffff1">
    <w:name w:val="Кластер_обычный текст"/>
    <w:basedOn w:val="a0"/>
    <w:rsid w:val="00E77002"/>
    <w:pPr>
      <w:spacing w:before="240" w:after="240"/>
      <w:jc w:val="lowKashida"/>
    </w:pPr>
    <w:rPr>
      <w:sz w:val="28"/>
      <w:szCs w:val="28"/>
      <w:lang w:eastAsia="en-US"/>
    </w:rPr>
  </w:style>
  <w:style w:type="paragraph" w:customStyle="1" w:styleId="rt">
    <w:name w:val="rt"/>
    <w:basedOn w:val="a0"/>
    <w:rsid w:val="00E77002"/>
    <w:pPr>
      <w:spacing w:before="100" w:beforeAutospacing="1" w:after="100" w:afterAutospacing="1"/>
    </w:pPr>
  </w:style>
  <w:style w:type="paragraph" w:customStyle="1" w:styleId="afffffffff2">
    <w:name w:val="рисунок"/>
    <w:basedOn w:val="a0"/>
    <w:autoRedefine/>
    <w:rsid w:val="00E77002"/>
    <w:pPr>
      <w:widowControl w:val="0"/>
      <w:autoSpaceDE w:val="0"/>
      <w:autoSpaceDN w:val="0"/>
      <w:adjustRightInd w:val="0"/>
      <w:jc w:val="both"/>
    </w:pPr>
    <w:rPr>
      <w:szCs w:val="16"/>
    </w:rPr>
  </w:style>
  <w:style w:type="paragraph" w:customStyle="1" w:styleId="mt">
    <w:name w:val="mt"/>
    <w:basedOn w:val="a0"/>
    <w:rsid w:val="00E77002"/>
    <w:pPr>
      <w:spacing w:after="75" w:line="336" w:lineRule="auto"/>
      <w:ind w:firstLine="450"/>
    </w:pPr>
    <w:rPr>
      <w:rFonts w:ascii="Symbol" w:hAnsi="Symbol"/>
      <w:color w:val="666666"/>
      <w:sz w:val="18"/>
      <w:szCs w:val="18"/>
    </w:rPr>
  </w:style>
  <w:style w:type="paragraph" w:customStyle="1" w:styleId="afffffffff3">
    <w:name w:val="Таблица Шапка"/>
    <w:basedOn w:val="a0"/>
    <w:rsid w:val="00E77002"/>
    <w:pPr>
      <w:spacing w:before="80" w:after="80" w:line="192" w:lineRule="auto"/>
      <w:jc w:val="center"/>
    </w:pPr>
    <w:rPr>
      <w:i/>
      <w:sz w:val="22"/>
    </w:rPr>
  </w:style>
  <w:style w:type="paragraph" w:customStyle="1" w:styleId="text">
    <w:name w:val="text"/>
    <w:basedOn w:val="a0"/>
    <w:rsid w:val="00E77002"/>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E77002"/>
    <w:pPr>
      <w:spacing w:after="160" w:line="240" w:lineRule="exact"/>
    </w:pPr>
    <w:rPr>
      <w:rFonts w:ascii="Arial" w:eastAsia="·sІУ©ъЕй" w:hAnsi="Arial" w:cs="Arial"/>
      <w:sz w:val="20"/>
      <w:szCs w:val="20"/>
      <w:lang w:val="ro-MD" w:eastAsia="en-US"/>
    </w:rPr>
  </w:style>
  <w:style w:type="paragraph" w:customStyle="1" w:styleId="a50">
    <w:name w:val="a5"/>
    <w:basedOn w:val="a0"/>
    <w:rsid w:val="00E77002"/>
    <w:pPr>
      <w:spacing w:before="100" w:beforeAutospacing="1" w:after="100" w:afterAutospacing="1"/>
    </w:pPr>
  </w:style>
  <w:style w:type="paragraph" w:customStyle="1" w:styleId="92">
    <w:name w:val="заголовок 9"/>
    <w:basedOn w:val="a0"/>
    <w:next w:val="a0"/>
    <w:rsid w:val="00E77002"/>
    <w:pPr>
      <w:keepNext/>
      <w:widowControl w:val="0"/>
      <w:autoSpaceDE w:val="0"/>
      <w:autoSpaceDN w:val="0"/>
      <w:jc w:val="center"/>
    </w:pPr>
    <w:rPr>
      <w:rFonts w:ascii="Arial" w:hAnsi="Arial" w:cs="Arial"/>
    </w:rPr>
  </w:style>
  <w:style w:type="paragraph" w:customStyle="1" w:styleId="a20">
    <w:name w:val="a2"/>
    <w:basedOn w:val="a0"/>
    <w:rsid w:val="00E77002"/>
    <w:pPr>
      <w:spacing w:before="100" w:beforeAutospacing="1" w:after="100" w:afterAutospacing="1"/>
    </w:pPr>
  </w:style>
  <w:style w:type="character" w:customStyle="1" w:styleId="Internetlink">
    <w:name w:val="Internet link"/>
    <w:rsid w:val="00E77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353464/600" TargetMode="External"/><Relationship Id="rId18" Type="http://schemas.openxmlformats.org/officeDocument/2006/relationships/hyperlink" Target="http://internet.garant.ru/document/redirect/70353464/14" TargetMode="External"/><Relationship Id="rId26" Type="http://schemas.openxmlformats.org/officeDocument/2006/relationships/hyperlink" Target="http://internet.garant.ru/document/redirect/70353464/90" TargetMode="External"/><Relationship Id="rId39" Type="http://schemas.openxmlformats.org/officeDocument/2006/relationships/header" Target="header2.xml"/><Relationship Id="rId21" Type="http://schemas.openxmlformats.org/officeDocument/2006/relationships/hyperlink" Target="http://internet.garant.ru/document/redirect/70353464/29" TargetMode="External"/><Relationship Id="rId34" Type="http://schemas.openxmlformats.org/officeDocument/2006/relationships/hyperlink" Target="garantF1://70308460.500" TargetMode="External"/><Relationship Id="rId42" Type="http://schemas.openxmlformats.org/officeDocument/2006/relationships/header" Target="header3.xml"/><Relationship Id="rId47" Type="http://schemas.openxmlformats.org/officeDocument/2006/relationships/hyperlink" Target="file:///C:\Users\Local%20Settings\Temp\Local%20Settings\Temp\Temporary%20Internet%20Files\Content.IE5\3L2JI2MT\&#1052;&#1055;%20&#1086;&#1082;&#1086;&#1085;&#1095;&#1072;&#1090;&#1077;&#1083;&#1100;&#1085;&#1072;&#1103;.doc" TargetMode="External"/><Relationship Id="rId50" Type="http://schemas.openxmlformats.org/officeDocument/2006/relationships/header" Target="header7.xml"/><Relationship Id="rId55" Type="http://schemas.openxmlformats.org/officeDocument/2006/relationships/header" Target="header1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70353464/84" TargetMode="External"/><Relationship Id="rId29" Type="http://schemas.openxmlformats.org/officeDocument/2006/relationships/hyperlink" Target="http://internet.garant.ru/document/redirect/70353464/3427" TargetMode="External"/><Relationship Id="rId11" Type="http://schemas.openxmlformats.org/officeDocument/2006/relationships/hyperlink" Target="http://internet.garant.ru/document/redirect/10164072/3" TargetMode="External"/><Relationship Id="rId24" Type="http://schemas.openxmlformats.org/officeDocument/2006/relationships/hyperlink" Target="http://internet.garant.ru/document/redirect/70353464/932" TargetMode="External"/><Relationship Id="rId32" Type="http://schemas.openxmlformats.org/officeDocument/2006/relationships/header" Target="header1.xml"/><Relationship Id="rId37" Type="http://schemas.openxmlformats.org/officeDocument/2006/relationships/hyperlink" Target="garantF1://70308460.500" TargetMode="External"/><Relationship Id="rId40" Type="http://schemas.openxmlformats.org/officeDocument/2006/relationships/footer" Target="footer1.xml"/><Relationship Id="rId45" Type="http://schemas.openxmlformats.org/officeDocument/2006/relationships/hyperlink" Target="garantF1://70308460.10035201" TargetMode="External"/><Relationship Id="rId53" Type="http://schemas.openxmlformats.org/officeDocument/2006/relationships/header" Target="header10.xml"/><Relationship Id="rId58"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eader" Target="header17.xml"/><Relationship Id="rId19" Type="http://schemas.openxmlformats.org/officeDocument/2006/relationships/hyperlink" Target="http://internet.garant.ru/document/redirect/70353464/30" TargetMode="External"/><Relationship Id="rId14" Type="http://schemas.openxmlformats.org/officeDocument/2006/relationships/hyperlink" Target="http://internet.garant.ru/document/redirect/70353464/20" TargetMode="External"/><Relationship Id="rId22" Type="http://schemas.openxmlformats.org/officeDocument/2006/relationships/hyperlink" Target="http://internet.garant.ru/document/redirect/70353464/41" TargetMode="External"/><Relationship Id="rId27" Type="http://schemas.openxmlformats.org/officeDocument/2006/relationships/hyperlink" Target="http://internet.garant.ru/document/redirect/70353464/95" TargetMode="External"/><Relationship Id="rId30" Type="http://schemas.openxmlformats.org/officeDocument/2006/relationships/hyperlink" Target="http://internet.garant.ru/document/redirect/70353464/95" TargetMode="External"/><Relationship Id="rId35" Type="http://schemas.openxmlformats.org/officeDocument/2006/relationships/hyperlink" Target="garantF1://70308460.10035201" TargetMode="External"/><Relationship Id="rId43" Type="http://schemas.openxmlformats.org/officeDocument/2006/relationships/hyperlink" Target="garantF1://70308460.100330" TargetMode="External"/><Relationship Id="rId48" Type="http://schemas.openxmlformats.org/officeDocument/2006/relationships/header" Target="header5.xml"/><Relationship Id="rId56" Type="http://schemas.openxmlformats.org/officeDocument/2006/relationships/header" Target="header13.xml"/><Relationship Id="rId8" Type="http://schemas.openxmlformats.org/officeDocument/2006/relationships/image" Target="media/image1.jpe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internet.garant.ru/document/redirect/12112604/2" TargetMode="External"/><Relationship Id="rId17" Type="http://schemas.openxmlformats.org/officeDocument/2006/relationships/hyperlink" Target="http://internet.garant.ru/document/redirect/70353464/42" TargetMode="External"/><Relationship Id="rId25" Type="http://schemas.openxmlformats.org/officeDocument/2006/relationships/hyperlink" Target="http://internet.garant.ru/document/redirect/70353464/53" TargetMode="External"/><Relationship Id="rId33" Type="http://schemas.openxmlformats.org/officeDocument/2006/relationships/hyperlink" Target="garantF1://70308460.100330" TargetMode="External"/><Relationship Id="rId38" Type="http://schemas.openxmlformats.org/officeDocument/2006/relationships/hyperlink" Target="garantF1://70308460.10035201" TargetMode="External"/><Relationship Id="rId46" Type="http://schemas.openxmlformats.org/officeDocument/2006/relationships/header" Target="header4.xml"/><Relationship Id="rId59" Type="http://schemas.openxmlformats.org/officeDocument/2006/relationships/header" Target="header15.xml"/><Relationship Id="rId20" Type="http://schemas.openxmlformats.org/officeDocument/2006/relationships/hyperlink" Target="http://internet.garant.ru/document/redirect/70353464/28" TargetMode="External"/><Relationship Id="rId41" Type="http://schemas.openxmlformats.org/officeDocument/2006/relationships/footer" Target="footer2.xml"/><Relationship Id="rId54" Type="http://schemas.openxmlformats.org/officeDocument/2006/relationships/header" Target="header1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0353464/19" TargetMode="External"/><Relationship Id="rId23" Type="http://schemas.openxmlformats.org/officeDocument/2006/relationships/hyperlink" Target="http://internet.garant.ru/document/redirect/70353464/936" TargetMode="External"/><Relationship Id="rId28" Type="http://schemas.openxmlformats.org/officeDocument/2006/relationships/hyperlink" Target="http://internet.garant.ru/document/redirect/70353464/104" TargetMode="External"/><Relationship Id="rId36" Type="http://schemas.openxmlformats.org/officeDocument/2006/relationships/hyperlink" Target="garantF1://70308460.100330" TargetMode="External"/><Relationship Id="rId49" Type="http://schemas.openxmlformats.org/officeDocument/2006/relationships/header" Target="header6.xml"/><Relationship Id="rId57" Type="http://schemas.openxmlformats.org/officeDocument/2006/relationships/hyperlink" Target="consultantplus://offline/ref=3450A5D8796B40A7133CDDD55B896312F924C124F8CC207000C0270C29D198B9416CDA1B612FFE1D180132B992DA836C689141FAD76BA373uBB1J" TargetMode="External"/><Relationship Id="rId10" Type="http://schemas.openxmlformats.org/officeDocument/2006/relationships/hyperlink" Target="http://internet.garant.ru/document/redirect/10103000/0" TargetMode="External"/><Relationship Id="rId31" Type="http://schemas.openxmlformats.org/officeDocument/2006/relationships/hyperlink" Target="http://internet.garant.ru/document/redirect/70353464/26" TargetMode="External"/><Relationship Id="rId44" Type="http://schemas.openxmlformats.org/officeDocument/2006/relationships/hyperlink" Target="garantF1://70308460.500" TargetMode="External"/><Relationship Id="rId52" Type="http://schemas.openxmlformats.org/officeDocument/2006/relationships/header" Target="header9.xml"/><Relationship Id="rId60"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internet.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82119-7793-4563-8969-2ECFB7D0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206</Pages>
  <Words>44836</Words>
  <Characters>255570</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dcterms:created xsi:type="dcterms:W3CDTF">2021-04-09T08:08:00Z</dcterms:created>
  <dcterms:modified xsi:type="dcterms:W3CDTF">2021-04-21T07:12:00Z</dcterms:modified>
</cp:coreProperties>
</file>