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BFA6" w14:textId="7467F68C" w:rsidR="00390408" w:rsidRPr="001041C2" w:rsidRDefault="001B148A" w:rsidP="00390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0D069F46" w:rsidR="00390408" w:rsidRPr="00A12619" w:rsidRDefault="006B08A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08.04.</w:t>
            </w:r>
            <w:r w:rsidR="009B098D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2021 </w:t>
            </w:r>
            <w:r w:rsidR="009F634C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223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6F9435C" w14:textId="5DFBDC90" w:rsidR="00390408" w:rsidRPr="00A12619" w:rsidRDefault="009F634C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6B08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08.04.</w:t>
            </w:r>
            <w:r w:rsidR="009B098D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B08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223</w:t>
            </w:r>
          </w:p>
          <w:p w14:paraId="7399D07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EAB8" w14:textId="27EF1457" w:rsidR="00390408" w:rsidRPr="006C24CD" w:rsidRDefault="003F1A2A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681952"/>
            <w:r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муниципальной программы «Развитие образования Канашского района Чувашской Республики на 20</w:t>
            </w:r>
            <w:r w:rsidR="008F50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C24CD" w:rsidRPr="006C24CD">
              <w:rPr>
                <w:rFonts w:ascii="Times New Roman" w:hAnsi="Times New Roman" w:cs="Times New Roman"/>
                <w:b/>
                <w:sz w:val="24"/>
                <w:szCs w:val="24"/>
              </w:rPr>
              <w:t>-2035 годы</w:t>
            </w:r>
          </w:p>
          <w:bookmarkEnd w:id="0"/>
          <w:p w14:paraId="772ADCDD" w14:textId="77777777" w:rsidR="00854EEB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0EF20EB5" w:rsidR="003C5E26" w:rsidRPr="00B32FB5" w:rsidRDefault="003C5E26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7764DFF0" w:rsidR="00A12619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CD6908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от 20 декабря 2018 года </w:t>
      </w:r>
      <w:r w:rsidR="003F1A2A">
        <w:rPr>
          <w:rFonts w:ascii="Times New Roman" w:hAnsi="Times New Roman" w:cs="Times New Roman"/>
          <w:sz w:val="24"/>
          <w:szCs w:val="24"/>
        </w:rPr>
        <w:t>№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531 «О государственной программе Чувашской Республики «Развитие образования»,</w:t>
      </w:r>
      <w:r w:rsidR="00A12619"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>дминистрация Канашского района Чувашской Республики п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1E0880A2" w14:textId="77777777" w:rsidR="003F1A2A" w:rsidRPr="00CD6908" w:rsidRDefault="003F1A2A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84982" w14:textId="47DF7F9F" w:rsidR="00323A5A" w:rsidRDefault="0082387D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</w:t>
      </w:r>
      <w:r w:rsidR="003C5E26">
        <w:rPr>
          <w:rFonts w:ascii="Times New Roman" w:hAnsi="Times New Roman" w:cs="Times New Roman"/>
          <w:sz w:val="24"/>
          <w:szCs w:val="24"/>
        </w:rPr>
        <w:t xml:space="preserve"> </w:t>
      </w:r>
      <w:r w:rsidR="00323A5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3C5E26">
        <w:rPr>
          <w:rFonts w:ascii="Times New Roman" w:hAnsi="Times New Roman" w:cs="Times New Roman"/>
          <w:sz w:val="24"/>
          <w:szCs w:val="24"/>
        </w:rPr>
        <w:t>«Развитие образования Канашского района Чувашской Республики на 2019-2035 годы»</w:t>
      </w:r>
      <w:r w:rsidR="002C304B" w:rsidRPr="002C304B">
        <w:rPr>
          <w:rFonts w:ascii="Times New Roman" w:hAnsi="Times New Roman" w:cs="Times New Roman"/>
          <w:sz w:val="24"/>
          <w:szCs w:val="24"/>
        </w:rPr>
        <w:t xml:space="preserve"> </w:t>
      </w:r>
      <w:r w:rsidR="002C304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323A5A">
        <w:rPr>
          <w:rFonts w:ascii="Times New Roman" w:hAnsi="Times New Roman" w:cs="Times New Roman"/>
          <w:sz w:val="24"/>
          <w:szCs w:val="24"/>
        </w:rPr>
        <w:t>.</w:t>
      </w:r>
    </w:p>
    <w:p w14:paraId="1AD635F0" w14:textId="664BB5AC" w:rsidR="002C304B" w:rsidRDefault="00323A5A" w:rsidP="00EB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2C30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2C30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Канашского района Чувашской Республики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от </w:t>
      </w:r>
      <w:r w:rsidR="003C5E26">
        <w:rPr>
          <w:rFonts w:ascii="Times New Roman" w:hAnsi="Times New Roman" w:cs="Times New Roman"/>
          <w:sz w:val="24"/>
          <w:szCs w:val="24"/>
        </w:rPr>
        <w:t>29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.01.2019 года № </w:t>
      </w:r>
      <w:r w:rsidR="003C5E26">
        <w:rPr>
          <w:rFonts w:ascii="Times New Roman" w:hAnsi="Times New Roman" w:cs="Times New Roman"/>
          <w:sz w:val="24"/>
          <w:szCs w:val="24"/>
        </w:rPr>
        <w:t>51</w:t>
      </w:r>
      <w:r w:rsidR="005E09D7">
        <w:rPr>
          <w:rFonts w:ascii="Times New Roman" w:hAnsi="Times New Roman" w:cs="Times New Roman"/>
          <w:sz w:val="24"/>
          <w:szCs w:val="24"/>
        </w:rPr>
        <w:t xml:space="preserve"> </w:t>
      </w:r>
      <w:r w:rsidR="002C304B">
        <w:rPr>
          <w:rFonts w:ascii="Times New Roman" w:hAnsi="Times New Roman" w:cs="Times New Roman"/>
          <w:sz w:val="24"/>
          <w:szCs w:val="24"/>
        </w:rPr>
        <w:t>«</w:t>
      </w:r>
      <w:r w:rsidR="00EB2944" w:rsidRPr="00EB294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</w:t>
      </w:r>
      <w:r w:rsidR="00EB2944">
        <w:rPr>
          <w:rFonts w:ascii="Times New Roman" w:hAnsi="Times New Roman" w:cs="Times New Roman"/>
          <w:sz w:val="24"/>
          <w:szCs w:val="24"/>
        </w:rPr>
        <w:t xml:space="preserve"> </w:t>
      </w:r>
      <w:r w:rsidR="00EB2944" w:rsidRPr="00EB2944">
        <w:rPr>
          <w:rFonts w:ascii="Times New Roman" w:hAnsi="Times New Roman" w:cs="Times New Roman"/>
          <w:sz w:val="24"/>
          <w:szCs w:val="24"/>
        </w:rPr>
        <w:t>Канашского района Чувашской Республики на 2019-2035 годы»</w:t>
      </w:r>
      <w:r w:rsidR="002C304B">
        <w:rPr>
          <w:rFonts w:ascii="Times New Roman" w:hAnsi="Times New Roman" w:cs="Times New Roman"/>
          <w:sz w:val="24"/>
          <w:szCs w:val="24"/>
        </w:rPr>
        <w:t>;</w:t>
      </w:r>
    </w:p>
    <w:p w14:paraId="7380EBB6" w14:textId="5A6B498C" w:rsidR="002C304B" w:rsidRDefault="005E09D7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11.01.2021</w:t>
      </w:r>
      <w:r w:rsidR="0064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20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EB2944" w:rsidRPr="00EB294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Канашского района от 29.01.2019 г. № 51</w:t>
      </w:r>
      <w:r w:rsidR="002C304B">
        <w:rPr>
          <w:rFonts w:ascii="Times New Roman" w:hAnsi="Times New Roman" w:cs="Times New Roman"/>
          <w:sz w:val="24"/>
          <w:szCs w:val="24"/>
        </w:rPr>
        <w:t>»;</w:t>
      </w:r>
    </w:p>
    <w:p w14:paraId="7B044A86" w14:textId="30334175" w:rsidR="002C304B" w:rsidRDefault="009F634C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17.02.2021 г. № 112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2C304B" w:rsidRPr="002C304B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2C304B">
        <w:rPr>
          <w:rFonts w:ascii="Times New Roman" w:hAnsi="Times New Roman" w:cs="Times New Roman"/>
          <w:sz w:val="24"/>
          <w:szCs w:val="24"/>
        </w:rPr>
        <w:t xml:space="preserve"> </w:t>
      </w:r>
      <w:r w:rsidR="002C304B" w:rsidRPr="002C304B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 от 29.01.2019 года № 51 «Развитие образования Канашского района Чувашской Республики на 2019-2035 годы</w:t>
      </w:r>
      <w:r w:rsidR="002C304B">
        <w:rPr>
          <w:rFonts w:ascii="Times New Roman" w:hAnsi="Times New Roman" w:cs="Times New Roman"/>
          <w:sz w:val="24"/>
          <w:szCs w:val="24"/>
        </w:rPr>
        <w:t>»;</w:t>
      </w:r>
    </w:p>
    <w:p w14:paraId="09D73EF8" w14:textId="3B99B1AB" w:rsidR="003C5E26" w:rsidRPr="003C5E26" w:rsidRDefault="009F634C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20.02.2021 г. № 117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2C304B" w:rsidRPr="002C304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Канашского района от 11.01.2021 г. № 20</w:t>
      </w:r>
      <w:r w:rsidR="002C304B">
        <w:rPr>
          <w:rFonts w:ascii="Times New Roman" w:hAnsi="Times New Roman" w:cs="Times New Roman"/>
          <w:sz w:val="24"/>
          <w:szCs w:val="24"/>
        </w:rPr>
        <w:t>».</w:t>
      </w:r>
    </w:p>
    <w:p w14:paraId="0F4C8488" w14:textId="2C67DDAE" w:rsidR="003C5E26" w:rsidRDefault="00323A5A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E2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администрации- начальника управления образования Сергееву Л.Н. </w:t>
      </w:r>
    </w:p>
    <w:p w14:paraId="05851C5E" w14:textId="772F8516" w:rsidR="003C5E26" w:rsidRDefault="00323A5A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5E26">
        <w:rPr>
          <w:rFonts w:ascii="Times New Roman" w:hAnsi="Times New Roman" w:cs="Times New Roman"/>
          <w:sz w:val="24"/>
          <w:szCs w:val="24"/>
        </w:rPr>
        <w:t>.</w:t>
      </w:r>
      <w:r w:rsidR="006C24CD">
        <w:rPr>
          <w:rFonts w:ascii="Times New Roman" w:hAnsi="Times New Roman" w:cs="Times New Roman"/>
          <w:sz w:val="24"/>
          <w:szCs w:val="24"/>
        </w:rPr>
        <w:t xml:space="preserve"> </w:t>
      </w:r>
      <w:r w:rsidR="003C5E26"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7F1521C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E491E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5535B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12B07" w14:textId="0FEFAC36" w:rsidR="004B1340" w:rsidRPr="00217084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В.Н. Степанов</w:t>
      </w:r>
    </w:p>
    <w:p w14:paraId="1A2E1AA2" w14:textId="6CD03012" w:rsidR="0082387D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4E3FA" w14:textId="78AE5E8B" w:rsidR="00957362" w:rsidRDefault="00957362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E03EA" w14:textId="1B9906F2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C2AB5" w14:textId="5FEF55D1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1C5CD" w14:textId="77777777" w:rsidR="004B1340" w:rsidRDefault="004B1340" w:rsidP="003F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4B1340" w:rsidRPr="004B1340" w14:paraId="32EEAA2C" w14:textId="77777777" w:rsidTr="003F1A2A">
        <w:trPr>
          <w:trHeight w:val="1805"/>
        </w:trPr>
        <w:tc>
          <w:tcPr>
            <w:tcW w:w="3722" w:type="dxa"/>
          </w:tcPr>
          <w:p w14:paraId="0EC84F84" w14:textId="2C4127EE" w:rsidR="004B1340" w:rsidRPr="004B1340" w:rsidRDefault="004B1340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Канашского района Чувашской Республики </w:t>
            </w:r>
          </w:p>
          <w:p w14:paraId="6FF15622" w14:textId="6B0D8F07" w:rsidR="004B1340" w:rsidRDefault="009F634C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08A8">
              <w:rPr>
                <w:rFonts w:ascii="Times New Roman" w:hAnsi="Times New Roman" w:cs="Times New Roman"/>
                <w:sz w:val="24"/>
                <w:szCs w:val="24"/>
              </w:rPr>
              <w:t xml:space="preserve">08.04.2021 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B1340"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8A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2011F37B" w14:textId="77777777" w:rsidR="003F1A2A" w:rsidRDefault="003F1A2A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E0BF" w14:textId="2E5C08ED" w:rsidR="003F1A2A" w:rsidRPr="003F1A2A" w:rsidRDefault="003F1A2A" w:rsidP="003F1A2A">
            <w:pPr>
              <w:pStyle w:val="a3"/>
              <w:spacing w:line="24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28BD818A" w14:textId="77777777" w:rsidR="004B1340" w:rsidRDefault="004B1340" w:rsidP="0013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F9699B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4E6BEB" w14:textId="1493F548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образования</w:t>
      </w:r>
    </w:p>
    <w:p w14:paraId="468F117A" w14:textId="06F98472" w:rsidR="004B1340" w:rsidRPr="001640F8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 района Чувашской Республики на 20</w:t>
      </w:r>
      <w:r w:rsidR="008F50DB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-2035 годы»</w:t>
      </w: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9E5FDD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48C7C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E7359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0" w:type="pct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2"/>
        <w:gridCol w:w="325"/>
        <w:gridCol w:w="6030"/>
      </w:tblGrid>
      <w:tr w:rsidR="004B1340" w:rsidRPr="001640F8" w14:paraId="17FF3B09" w14:textId="77777777" w:rsidTr="004B1340">
        <w:trPr>
          <w:trHeight w:val="440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024BF2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14:paraId="369E2CE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6D2EA16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30F3797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14:paraId="07886E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B54E225" w14:textId="77777777" w:rsidTr="004B1340">
        <w:trPr>
          <w:trHeight w:val="654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358879C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  <w:p w14:paraId="4FB5636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F7A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1B910" w14:textId="511A81AB" w:rsidR="004B1340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 исполнители муниципальной программы:</w:t>
            </w:r>
          </w:p>
          <w:p w14:paraId="00ED4B6D" w14:textId="77777777" w:rsidR="00126287" w:rsidRPr="001640F8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F4DB" w14:textId="77777777" w:rsidR="00126287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954F30" w14:textId="7F99EAAD" w:rsidR="004B1340" w:rsidRPr="001640F8" w:rsidRDefault="00126287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администрации – начальник</w:t>
            </w:r>
          </w:p>
          <w:p w14:paraId="5C6ECF79" w14:textId="708E3BEE" w:rsidR="004B1340" w:rsidRPr="001640F8" w:rsidRDefault="004B1340" w:rsidP="004B13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221A4A5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5C5C1ECF" w14:textId="0329F918" w:rsidR="004B1340" w:rsidRPr="001640F8" w:rsidRDefault="00126287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2021 года</w:t>
            </w:r>
          </w:p>
          <w:p w14:paraId="5516D034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E2F0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F456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Канашского района, ул. Пушкина, д.15. </w:t>
            </w:r>
          </w:p>
          <w:p w14:paraId="14379303" w14:textId="3E842094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Эл.адрес:</w:t>
            </w:r>
            <w:r w:rsidRPr="001640F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hyperlink r:id="rId9" w:history="1"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</w:t>
            </w:r>
            <w:r w:rsidR="001446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1446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  <w:p w14:paraId="330F8BD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674A85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46A3D3C" w14:textId="13E847E3" w:rsidR="004B1340" w:rsidRPr="001640F8" w:rsidRDefault="00126287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Л.Н. Сергеева</w:t>
            </w:r>
          </w:p>
          <w:p w14:paraId="2ABC12E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2E9F6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3A6310B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9B4722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A8BFF1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7C5BC51" w14:textId="03BD656A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14:paraId="57D65AA6" w14:textId="6A305BB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3C8F31" w14:textId="1A4E3EB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C8CC3F" w14:textId="2050579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3D195E" w14:textId="5402F8F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174447" w14:textId="44A31203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F6DC19" w14:textId="1F669136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CDD8E33" w14:textId="1AA4FC3E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6D9577" w14:textId="750BBFE2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CD3025" w14:textId="370BD5B4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123BDF" w14:textId="428FBFEA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C24F0C" w14:textId="7C5F4D6E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F2A7F80" w14:textId="14CF5E13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58BA2B" w14:textId="50EAF776" w:rsidR="00994E4E" w:rsidRDefault="00994E4E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1243CD0" w14:textId="77777777" w:rsidR="00994E4E" w:rsidRDefault="00994E4E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F881B6" w14:textId="77777777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50E0515" w14:textId="77777777" w:rsidR="004B1340" w:rsidRDefault="004B1340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54240" w14:textId="77777777" w:rsidR="00EB2944" w:rsidRDefault="00EB2944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93B9" w14:textId="25E5BB0A" w:rsidR="00EB2944" w:rsidRPr="001640F8" w:rsidRDefault="00EB2944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842A0" w14:textId="77777777" w:rsidR="00CF2257" w:rsidRDefault="00CF2257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2964B" w14:textId="77777777" w:rsidR="001446D2" w:rsidRDefault="001446D2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5DE" w14:textId="77777777" w:rsidR="004B1340" w:rsidRPr="001640F8" w:rsidRDefault="004B1340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14:paraId="19E30B72" w14:textId="77777777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образования</w:t>
      </w:r>
    </w:p>
    <w:p w14:paraId="363AC711" w14:textId="78E4243C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 района Чувашской Республики на 20</w:t>
      </w:r>
      <w:r w:rsidR="008F50DB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bookmarkStart w:id="1" w:name="_GoBack"/>
      <w:bookmarkEnd w:id="1"/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-2035 годы»</w:t>
      </w:r>
    </w:p>
    <w:p w14:paraId="07F3A8ED" w14:textId="77777777" w:rsidR="004B1340" w:rsidRPr="001640F8" w:rsidRDefault="004B1340" w:rsidP="004B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36"/>
        <w:gridCol w:w="183"/>
        <w:gridCol w:w="6236"/>
      </w:tblGrid>
      <w:tr w:rsidR="004B1340" w:rsidRPr="001640F8" w14:paraId="79898BCF" w14:textId="77777777" w:rsidTr="00A0368D">
        <w:tc>
          <w:tcPr>
            <w:tcW w:w="1569" w:type="pct"/>
          </w:tcPr>
          <w:p w14:paraId="29A4461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8" w:type="pct"/>
          </w:tcPr>
          <w:p w14:paraId="1E21D0D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254FAC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612593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0BD52DE4" w14:textId="77777777" w:rsidTr="00A0368D">
        <w:tc>
          <w:tcPr>
            <w:tcW w:w="1569" w:type="pct"/>
          </w:tcPr>
          <w:p w14:paraId="2CC580F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0FB1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98" w:type="pct"/>
          </w:tcPr>
          <w:p w14:paraId="4ADE65A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4A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60A07504" w14:textId="77777777" w:rsidR="004B1340" w:rsidRPr="001640F8" w:rsidRDefault="004B1340" w:rsidP="004B1340">
            <w:pPr>
              <w:widowControl w:val="0"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FE0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Сектор культуры и по делам архивов администрации</w:t>
            </w:r>
          </w:p>
          <w:p w14:paraId="0EDF621C" w14:textId="27DA5D7C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Канашского района; </w:t>
            </w:r>
          </w:p>
          <w:p w14:paraId="2AC3808C" w14:textId="5EED726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287"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2927536D" w14:textId="03AAF569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Сектор экономики администрации Канашского района; </w:t>
            </w:r>
          </w:p>
          <w:p w14:paraId="64B84AE5" w14:textId="6F002E89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Сектор по физической культуре и спорту администрации Канашско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района; </w:t>
            </w:r>
          </w:p>
          <w:p w14:paraId="0D1E2C47" w14:textId="750635CD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Сектор по опеке и попечительству администрации Канашского района; </w:t>
            </w:r>
          </w:p>
          <w:p w14:paraId="599567A6" w14:textId="0A4AF961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по развитию общественной инфраструктуры администрации Канашского района; </w:t>
            </w:r>
          </w:p>
          <w:p w14:paraId="53B62C9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инистерства внутренних дел Российской Федерации по Канашскому району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0ED8615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юджетное учреждение Чувашской Республики "Канашская центральная районная больница им. Ф.Г.Григорьева" Министерства здравоохранения Чувашской Республики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1E19FB1A" w14:textId="564AC5B0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взаимодействию с организациями АПК администрации Канашского района; </w:t>
            </w:r>
          </w:p>
          <w:p w14:paraId="65C2E165" w14:textId="4BFC7095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Финансовый отдел администрации Канашского района;  </w:t>
            </w:r>
          </w:p>
          <w:p w14:paraId="004DCE71" w14:textId="2E77E6BC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специальных программ администрации Канашского района; </w:t>
            </w:r>
          </w:p>
          <w:p w14:paraId="43F563FF" w14:textId="48DB95A2" w:rsidR="004B1340" w:rsidRPr="006B1CCB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380A082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оенный Комиссариат города Канаш, Канашского и Янтиковского районов Чувашской Республики (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согласованию);</w:t>
            </w:r>
          </w:p>
          <w:p w14:paraId="73E79236" w14:textId="77777777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 отделение ДОСААФ России Канашского района</w:t>
            </w:r>
          </w:p>
          <w:p w14:paraId="15E11DD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Чувашской Республики (по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согласованию);</w:t>
            </w:r>
          </w:p>
          <w:p w14:paraId="7842EDF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ельские посе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Канашского района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3AAFF84B" w14:textId="77777777" w:rsidR="004B1340" w:rsidRPr="00986737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редприятия и организации Канашского района (по согласованию);</w:t>
            </w:r>
          </w:p>
        </w:tc>
      </w:tr>
      <w:tr w:rsidR="004B1340" w:rsidRPr="001640F8" w14:paraId="41B2745E" w14:textId="77777777" w:rsidTr="00A0368D">
        <w:tc>
          <w:tcPr>
            <w:tcW w:w="1569" w:type="pct"/>
          </w:tcPr>
          <w:p w14:paraId="0C4E32B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D24E6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8" w:type="pct"/>
          </w:tcPr>
          <w:p w14:paraId="407D53C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0423C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70DC85D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087EE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органы местного самоуправления Канашского района (по согласованию)</w:t>
            </w:r>
          </w:p>
          <w:p w14:paraId="7BFA058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учреждения Канашского района</w:t>
            </w:r>
          </w:p>
        </w:tc>
      </w:tr>
      <w:tr w:rsidR="004B1340" w:rsidRPr="001640F8" w14:paraId="64D4DED3" w14:textId="77777777" w:rsidTr="00A0368D">
        <w:tc>
          <w:tcPr>
            <w:tcW w:w="1569" w:type="pct"/>
          </w:tcPr>
          <w:p w14:paraId="762704B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C3CF7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98" w:type="pct"/>
          </w:tcPr>
          <w:p w14:paraId="6EEBA5F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B1DE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9C79FE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997EEF6" w14:textId="50556D82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</w:t>
            </w:r>
            <w:r w:rsidR="005F4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оддержка развития образования»;</w:t>
            </w:r>
            <w:r w:rsidR="00BE2DD5">
              <w:t xml:space="preserve"> </w:t>
            </w:r>
            <w:r w:rsidR="001446D2">
              <w:t>«</w:t>
            </w:r>
            <w:r w:rsidR="00BE2DD5" w:rsidRPr="00BE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</w:t>
            </w:r>
            <w:r w:rsidR="00144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="00BE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«Молодежь Канашского района Чувашской Республики»;</w:t>
            </w:r>
          </w:p>
          <w:p w14:paraId="64B73E10" w14:textId="2E9E887A" w:rsidR="004B1340" w:rsidRPr="001243D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B1340" w:rsidRPr="001640F8" w14:paraId="710A8904" w14:textId="77777777" w:rsidTr="00A0368D">
        <w:tc>
          <w:tcPr>
            <w:tcW w:w="1569" w:type="pct"/>
          </w:tcPr>
          <w:p w14:paraId="55753DE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98" w:type="pct"/>
          </w:tcPr>
          <w:p w14:paraId="0DD4034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198DD3F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340" w:rsidRPr="001640F8" w14:paraId="08A88D31" w14:textId="77777777" w:rsidTr="00A0368D">
        <w:tc>
          <w:tcPr>
            <w:tcW w:w="1569" w:type="pct"/>
          </w:tcPr>
          <w:p w14:paraId="3C3765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8" w:type="pct"/>
          </w:tcPr>
          <w:p w14:paraId="3431399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5F7BA30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25296A4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40DFFF5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воспитания и дополнительного образования детей в Канашском районе Чувашской Республики;</w:t>
            </w:r>
          </w:p>
          <w:p w14:paraId="6C54622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Республики;</w:t>
            </w:r>
          </w:p>
          <w:p w14:paraId="7C4599E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52E0DF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22DA3E2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98F4951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8FC788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A9D2D48" w14:textId="77777777" w:rsidTr="00A0368D">
        <w:tc>
          <w:tcPr>
            <w:tcW w:w="1569" w:type="pct"/>
          </w:tcPr>
          <w:p w14:paraId="453D427A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98" w:type="pct"/>
          </w:tcPr>
          <w:p w14:paraId="5A2C2C91" w14:textId="77777777" w:rsidR="004B1340" w:rsidRPr="001640F8" w:rsidRDefault="004B1340" w:rsidP="004B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6BB6A63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036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году следующих целевых индикаторов и показателей:</w:t>
            </w:r>
          </w:p>
          <w:p w14:paraId="5914841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37 процентов;</w:t>
            </w:r>
          </w:p>
          <w:p w14:paraId="031D6CD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1AE408F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9395F7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69109114" w14:textId="205D88BB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</w:t>
            </w:r>
            <w:r w:rsidR="009F63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муниципальных общеобразовательных учреждений – 100 процентов;</w:t>
            </w:r>
          </w:p>
          <w:p w14:paraId="3B9A8A3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32B5A45E" w14:textId="2324311B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3E7C93DA" w14:textId="62081E77" w:rsidR="003A6B3B" w:rsidRPr="001640F8" w:rsidRDefault="003A6B3B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(приложение №1)</w:t>
            </w:r>
          </w:p>
          <w:p w14:paraId="7D6F870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1A1BB564" w14:textId="77777777" w:rsidTr="00A0368D">
        <w:tc>
          <w:tcPr>
            <w:tcW w:w="1569" w:type="pct"/>
          </w:tcPr>
          <w:p w14:paraId="3ADEED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98" w:type="pct"/>
          </w:tcPr>
          <w:p w14:paraId="153B2FB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AA2C34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2019–2035 годы:</w:t>
            </w:r>
          </w:p>
          <w:p w14:paraId="7129F99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2019–2025 годы;</w:t>
            </w:r>
          </w:p>
          <w:p w14:paraId="725919A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F3A08F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2031–2035 годы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77AC5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46033D8" w14:textId="77777777" w:rsidTr="00A0368D">
        <w:tc>
          <w:tcPr>
            <w:tcW w:w="1569" w:type="pct"/>
          </w:tcPr>
          <w:p w14:paraId="340A75C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98" w:type="pct"/>
          </w:tcPr>
          <w:p w14:paraId="105417F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05288167" w14:textId="6D7A4F6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2019–2035 годах составляет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8258213,5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DF90D01" w14:textId="7B89C56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467067,7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674CF3B" w14:textId="4477267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509045,0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3EEB9D" w14:textId="57357CD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610695,0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E1D66E" w14:textId="7E1EB93C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659901,0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4EBFF20" w14:textId="3F532B1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491302,8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CA714D6" w14:textId="2C60CBA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558752,5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0D74802" w14:textId="254506E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459623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DF24EB7" w14:textId="5A0860B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13C2A218" w14:textId="4DDA505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2CD11D81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средства:</w:t>
            </w:r>
          </w:p>
          <w:p w14:paraId="6D65ACD6" w14:textId="612A942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571402,1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70A478D0" w14:textId="3688E02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3163,3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0BBB321" w14:textId="0A681FB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15758,8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BD3E4A8" w14:textId="3BEDD079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45655,6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F801FC" w14:textId="5E6CE8F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770EB40" w14:textId="292B4CD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FDD3C3" w14:textId="3AA9A55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B1ADB1" w14:textId="4A53EC9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8612E93" w14:textId="35BB975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3449DFD" w14:textId="5C9AB26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7A6DAB8D" w14:textId="785D569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 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525085,8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C5B4CB7" w14:textId="1BA2CEB5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384923,6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59AE910" w14:textId="7AA638A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426223,6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2EBE9D3" w14:textId="37AF221E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469839,3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F76036A" w14:textId="74A85A2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540295,4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D6DE973" w14:textId="7996A935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384053,9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CA1C901" w14:textId="23E654F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2024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447050,0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5A8F850" w14:textId="068AEE2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352050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 тыс. рублей;</w:t>
            </w:r>
          </w:p>
          <w:p w14:paraId="4E4B03CE" w14:textId="53F06B8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EDDE182" w14:textId="72456B0F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112112BE" w14:textId="6372CD3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662779,7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CD8C6AF" w14:textId="43D2C74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53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930,6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34B023C" w14:textId="2E132FF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41260,9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FA1AFC2" w14:textId="030880D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68624,3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8E077E7" w14:textId="30FD5709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56980,4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66484E7" w14:textId="66F2B3AE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43802,5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94B5D4B" w14:textId="3B5A2EF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B46FC1B" w14:textId="6A463BD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41302,5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D428D5F" w14:textId="02464E9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2026–2030 годах – 1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0D364F21" w14:textId="0402861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2031–2035 годах – 1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,0 тыс. рублей; </w:t>
            </w:r>
          </w:p>
          <w:p w14:paraId="778661C1" w14:textId="37E1CA48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498945,9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9610EDD" w14:textId="6E32573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2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5050,2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B8427E7" w14:textId="13BD2B9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25801,7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7FB86E2" w14:textId="6FBE974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26575,8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726E42" w14:textId="32BE9F5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27373,0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BFCB1DF" w14:textId="28CAF2E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2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8194,2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78406DF5" w14:textId="5B85197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29040,0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C747D0" w14:textId="457A046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2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991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 тыс. рублей;</w:t>
            </w:r>
          </w:p>
          <w:p w14:paraId="2A1AE17D" w14:textId="5E4EEDF8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в 2026–2030 годах – 1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14:paraId="6449339A" w14:textId="0C62D2A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годах – 1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14:paraId="674D87D0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6C91E8C" w14:textId="77777777" w:rsidTr="00A0368D">
        <w:tc>
          <w:tcPr>
            <w:tcW w:w="1569" w:type="pct"/>
          </w:tcPr>
          <w:p w14:paraId="19B1B3E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98" w:type="pct"/>
          </w:tcPr>
          <w:p w14:paraId="51501F0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09C33586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0E91153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284A671C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49625B5D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5D57CF7B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CBF9394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Канашского района Чувашской Республики;</w:t>
            </w:r>
          </w:p>
          <w:p w14:paraId="2C8D4BD7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43A33DFD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88DE64E" w14:textId="77777777" w:rsidR="004B1340" w:rsidRPr="00A0368D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0CA59D08" w14:textId="77777777"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E3C9" w14:textId="77777777" w:rsidR="004B1340" w:rsidRDefault="004B1340" w:rsidP="00406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3DE8DD" w14:textId="555C6598" w:rsidR="00E476FA" w:rsidRPr="00E476FA" w:rsidRDefault="00E476FA" w:rsidP="005F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в сфере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образования», цель, задачи, описание сроков и этапов ее реализации</w:t>
      </w:r>
    </w:p>
    <w:p w14:paraId="68A0F509" w14:textId="2D86B60E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01E53F21" w14:textId="24030444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52B374D5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4995F0C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184344F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67B9411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49032A9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198663F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53B4A9A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54DE5A9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71463FA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2F04B99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6351B50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509B4E3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15AC4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677E7D5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7A9AC412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1E60EE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институтов общественного участия в образовательной деятельности;</w:t>
      </w:r>
    </w:p>
    <w:p w14:paraId="07A8EB8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Накопленные за десятилетия компетенции в области машиностроения и выстроенная под них система подготовки кадров в комплексе с повсеместным развитием цифровых технологий позволят Чувашской Республике стать российским центром цифрового моделирования машиностроения и энергетики, а в перспективе – мировым центром разработки программного обеспечения для роботизированных комплексов. </w:t>
      </w:r>
    </w:p>
    <w:p w14:paraId="7660588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69314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сети центров молодежного инновационного творчества.</w:t>
      </w:r>
    </w:p>
    <w:p w14:paraId="2256694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lastRenderedPageBreak/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39A922E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8AD718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20E83D6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0889571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7DED4B1" w14:textId="5734813A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 в Канашском районе;</w:t>
      </w:r>
    </w:p>
    <w:p w14:paraId="5A923AC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36E5D224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29BB6D7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1664606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Муниципальная  программа будет реализовываться в 2019–2035 годах в три этапа:</w:t>
      </w:r>
    </w:p>
    <w:p w14:paraId="23D2286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14:paraId="5064D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4771BA8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710CA2C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 социально-эконо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ми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14:paraId="0CCE9EA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562704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562704">
        <w:rPr>
          <w:rFonts w:ascii="Times New Roman" w:hAnsi="Times New Roman" w:cs="Times New Roman"/>
          <w:sz w:val="24"/>
          <w:szCs w:val="24"/>
        </w:rPr>
        <w:t>. № 204 «О национальных целях и стратегических задачах развития Российской Федерации на период до 2024 года».</w:t>
      </w:r>
    </w:p>
    <w:p w14:paraId="6DA9B3E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22677E1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775CCB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4F433509" w14:textId="4CA3BC81" w:rsidR="00957362" w:rsidRPr="00E476FA" w:rsidRDefault="00B14968" w:rsidP="00BE2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7A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7362" w:rsidRPr="005B57A2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 w:rsidR="00957362" w:rsidRPr="00E476FA">
        <w:rPr>
          <w:rFonts w:ascii="Times New Roman" w:hAnsi="Times New Roman" w:cs="Times New Roman"/>
          <w:sz w:val="24"/>
          <w:szCs w:val="24"/>
        </w:rPr>
        <w:t xml:space="preserve"> </w:t>
      </w:r>
      <w:r w:rsidR="00957362" w:rsidRPr="00E476FA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подпрограмм Муниципальной программы</w:t>
      </w:r>
      <w:r w:rsidR="005B57A2" w:rsidRP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(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="005B57A2"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="005B57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E2DD5" w:rsidRPr="00210151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="00BE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DD5" w:rsidRPr="00210151">
        <w:rPr>
          <w:rFonts w:ascii="Times New Roman" w:hAnsi="Times New Roman" w:cs="Times New Roman"/>
          <w:b/>
          <w:bCs/>
          <w:sz w:val="24"/>
          <w:szCs w:val="24"/>
        </w:rPr>
        <w:t>в Канашском районе новых мест в общеобразовательных организациях в соответствии с прогнозируемой потребностью и современными условиями обучения</w:t>
      </w:r>
      <w:r w:rsidR="00BE2D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2DD5"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7A2" w:rsidRPr="00B14968">
        <w:rPr>
          <w:rFonts w:ascii="Times New Roman" w:eastAsia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  <w:r w:rsidR="005B57A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9CB7385" w14:textId="23A7FC58" w:rsidR="00957362" w:rsidRPr="00E476FA" w:rsidRDefault="00957362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6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8AE6677" w14:textId="11BFAECC" w:rsidR="00AE5FBF" w:rsidRPr="00B14968" w:rsidRDefault="00463234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3065E8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</w:t>
      </w:r>
      <w:r w:rsidRPr="00A60559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</w:t>
      </w:r>
      <w:r w:rsidR="00A44681" w:rsidRPr="00A60559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3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основных мероприятий:</w:t>
      </w:r>
    </w:p>
    <w:p w14:paraId="6A73DA7A" w14:textId="77777777" w:rsidR="00463234" w:rsidRPr="00463234" w:rsidRDefault="00463234" w:rsidP="00463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3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63234">
        <w:rPr>
          <w:rFonts w:ascii="Times New Roman" w:eastAsia="Times New Roman" w:hAnsi="Times New Roman" w:cs="Times New Roman"/>
          <w:sz w:val="24"/>
          <w:szCs w:val="24"/>
        </w:rPr>
        <w:t>. Обеспечение деятельности организаций в сфере образования</w:t>
      </w:r>
    </w:p>
    <w:p w14:paraId="38638879" w14:textId="2F798C99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sz w:val="24"/>
          <w:szCs w:val="24"/>
        </w:rPr>
        <w:t xml:space="preserve">мероприятие направлено на повышение доступности для населения Канашского района Чувашской Республики качественных образовательных услуг. </w:t>
      </w:r>
    </w:p>
    <w:p w14:paraId="5E2718FC" w14:textId="77777777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62704">
        <w:rPr>
          <w:rFonts w:ascii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CF65444" w14:textId="48BA65FD" w:rsidR="0046323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 финансовое обеспечение реализации образовательной программы дошкольного образования в частных дошкольных образовательных организациях за счет средств республиканского бюджета Чувашской Республики.</w:t>
      </w:r>
    </w:p>
    <w:p w14:paraId="4A73D949" w14:textId="4263F766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материально-технической базы объектов образования</w:t>
      </w:r>
    </w:p>
    <w:p w14:paraId="5963A799" w14:textId="77777777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ствен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7999444E" w14:textId="0931DDD5" w:rsidR="00BB0655" w:rsidRP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4.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bookmarkStart w:id="2" w:name="_Hlk61511398"/>
      <w:r w:rsidR="00C419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</w:t>
      </w:r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BB0655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14:paraId="07DE5E79" w14:textId="22B8C48E" w:rsid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r w:rsidR="00C4196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Канашского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378A610B" w14:textId="32A9E928" w:rsidR="00BB0655" w:rsidRPr="00A52B9F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4196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Стипендии, гранты, премии и денежные поощрения</w:t>
      </w:r>
    </w:p>
    <w:p w14:paraId="52B9C4B4" w14:textId="14D7914A" w:rsidR="00BB0655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Основное мероприятие направлено на осуществление мер государственной и муниципальной подд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ержки одаренных детей, снижение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стимулирование повышения качества работы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CB144AE" w14:textId="0CEC9CE6" w:rsidR="00C4196F" w:rsidRPr="00C4196F" w:rsidRDefault="00BB0655" w:rsidP="00C4196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_Hlk61534270"/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Основное мероприятие </w:t>
      </w:r>
      <w:r w:rsidR="00C4196F">
        <w:rPr>
          <w:rFonts w:ascii="Times New Roman" w:hAnsi="Times New Roman" w:cs="Times New Roman"/>
          <w:b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b/>
          <w:sz w:val="24"/>
          <w:szCs w:val="24"/>
        </w:rPr>
        <w:t>.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7A494D6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</w:t>
      </w:r>
      <w:r w:rsidRPr="00562704">
        <w:rPr>
          <w:rFonts w:ascii="Times New Roman" w:hAnsi="Times New Roman" w:cs="Times New Roman"/>
          <w:sz w:val="24"/>
          <w:szCs w:val="24"/>
        </w:rPr>
        <w:lastRenderedPageBreak/>
        <w:t>за детьми, осваивающими образовательную программу дошкольного образования на территории Канашского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0FEEB67A" w14:textId="03A37AE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.1. Выплата социальных пособий обучающимся </w:t>
      </w:r>
      <w:bookmarkStart w:id="4" w:name="_Hlk61512330"/>
      <w:r w:rsidR="00C4196F" w:rsidRPr="00562704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bookmarkEnd w:id="4"/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53DB2CE7" w14:textId="1C5EDF0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Канашского района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1A5677CE" w14:textId="3C157B7B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.3 Организация льготного питания для отдельных категорий учащихся в муниципальных общеобразовательных организациях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023EE42B" w14:textId="53ED9741" w:rsidR="00C4196F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.4. Расходы, связанные с освобождением от</w:t>
      </w:r>
      <w:r w:rsidR="007161DD">
        <w:rPr>
          <w:rFonts w:ascii="Times New Roman" w:hAnsi="Times New Roman" w:cs="Times New Roman"/>
          <w:sz w:val="24"/>
          <w:szCs w:val="24"/>
        </w:rPr>
        <w:t xml:space="preserve"> </w:t>
      </w:r>
      <w:r w:rsidR="00C4196F" w:rsidRPr="00562704">
        <w:rPr>
          <w:rFonts w:ascii="Times New Roman" w:hAnsi="Times New Roman" w:cs="Times New Roman"/>
          <w:sz w:val="24"/>
          <w:szCs w:val="24"/>
        </w:rPr>
        <w:t>платы</w:t>
      </w:r>
      <w:r w:rsidR="007161DD">
        <w:rPr>
          <w:rFonts w:ascii="Times New Roman" w:hAnsi="Times New Roman" w:cs="Times New Roman"/>
          <w:sz w:val="24"/>
          <w:szCs w:val="24"/>
        </w:rPr>
        <w:t xml:space="preserve"> </w:t>
      </w:r>
      <w:r w:rsidR="00C4196F" w:rsidRPr="00562704">
        <w:rPr>
          <w:rFonts w:ascii="Times New Roman" w:hAnsi="Times New Roman" w:cs="Times New Roman"/>
          <w:sz w:val="24"/>
          <w:szCs w:val="24"/>
        </w:rPr>
        <w:t>взимаемой с родителе</w:t>
      </w:r>
      <w:r w:rsidR="00C4196F">
        <w:rPr>
          <w:rFonts w:ascii="Times New Roman" w:hAnsi="Times New Roman" w:cs="Times New Roman"/>
          <w:sz w:val="24"/>
          <w:szCs w:val="24"/>
        </w:rPr>
        <w:t>й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детьми в муниципальных дошкольных </w:t>
      </w:r>
      <w:r w:rsidR="00C4196F" w:rsidRPr="00C4196F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27083262" w14:textId="15694C80" w:rsidR="00C4196F" w:rsidRPr="003A6B3B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6</w:t>
      </w:r>
      <w:r w:rsidR="00C4196F" w:rsidRPr="003A6B3B">
        <w:rPr>
          <w:rFonts w:ascii="Times New Roman" w:hAnsi="Times New Roman" w:cs="Times New Roman"/>
          <w:sz w:val="24"/>
          <w:szCs w:val="24"/>
        </w:rPr>
        <w:t xml:space="preserve">.5. Организация бесплатного горячего питания обучающихся получающих начальное общее образование в муниципальных общеобразовательных организациях.   </w:t>
      </w:r>
    </w:p>
    <w:bookmarkEnd w:id="3"/>
    <w:p w14:paraId="41C4004A" w14:textId="7591C6FD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Основное мероприятие </w:t>
      </w:r>
      <w:r w:rsidR="00FF5700"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3A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5" w:name="_Hlk61533586"/>
      <w:r w:rsidRPr="003A6B3B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</w:t>
      </w:r>
      <w:r w:rsidRPr="00562704">
        <w:rPr>
          <w:rFonts w:ascii="Times New Roman" w:hAnsi="Times New Roman" w:cs="Times New Roman"/>
          <w:sz w:val="24"/>
          <w:szCs w:val="24"/>
        </w:rPr>
        <w:t xml:space="preserve"> «Поддержка семей, имеющих детей»</w:t>
      </w:r>
    </w:p>
    <w:p w14:paraId="174BF958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534520"/>
      <w:bookmarkEnd w:id="5"/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0ED70E85" w14:textId="03A89129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bookmarkEnd w:id="6"/>
    <w:p w14:paraId="38160BCD" w14:textId="1AE2B848" w:rsidR="00FF5700" w:rsidRP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8</w:t>
      </w:r>
      <w:r w:rsidRPr="00FF5700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0CF9429" w14:textId="0ACA79F3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CB25B1">
        <w:rPr>
          <w:rFonts w:ascii="Times New Roman" w:hAnsi="Times New Roman" w:cs="Times New Roman"/>
          <w:sz w:val="24"/>
          <w:szCs w:val="24"/>
        </w:rPr>
        <w:t>Канашского</w:t>
      </w:r>
      <w:r w:rsidRPr="00FF57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69D7FB9" w14:textId="2F8EFD7B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9</w:t>
      </w:r>
      <w:r w:rsidRPr="003A6B3B">
        <w:rPr>
          <w:rFonts w:ascii="Times New Roman" w:hAnsi="Times New Roman" w:cs="Times New Roman"/>
          <w:sz w:val="24"/>
          <w:szCs w:val="24"/>
        </w:rPr>
        <w:t>. Приобретение оборудования для муниципальных образовательных организаций</w:t>
      </w:r>
    </w:p>
    <w:p w14:paraId="0339A0B2" w14:textId="1B9F1A26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В рамках мероприятия планируется</w:t>
      </w:r>
      <w:r w:rsidRPr="008E0A23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366DF78F" w14:textId="37AB1AC6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10.</w:t>
      </w:r>
      <w:r w:rsidRPr="003A6B3B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</w:t>
      </w:r>
      <w:r w:rsidR="003065E8" w:rsidRPr="003A6B3B">
        <w:rPr>
          <w:rFonts w:ascii="Times New Roman" w:hAnsi="Times New Roman" w:cs="Times New Roman"/>
          <w:sz w:val="24"/>
          <w:szCs w:val="24"/>
        </w:rPr>
        <w:t>«</w:t>
      </w:r>
      <w:r w:rsidRPr="003A6B3B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 w:rsidRPr="003A6B3B">
        <w:rPr>
          <w:rFonts w:ascii="Times New Roman" w:hAnsi="Times New Roman" w:cs="Times New Roman"/>
          <w:sz w:val="24"/>
          <w:szCs w:val="24"/>
        </w:rPr>
        <w:t>»</w:t>
      </w:r>
    </w:p>
    <w:p w14:paraId="33BEE6EA" w14:textId="4FEE1F11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>
        <w:rPr>
          <w:rFonts w:ascii="Times New Roman" w:hAnsi="Times New Roman" w:cs="Times New Roman"/>
          <w:sz w:val="24"/>
          <w:szCs w:val="24"/>
        </w:rPr>
        <w:t xml:space="preserve">» </w:t>
      </w:r>
      <w:r w:rsidRPr="008E0A23">
        <w:rPr>
          <w:rFonts w:ascii="Times New Roman" w:hAnsi="Times New Roman" w:cs="Times New Roman"/>
          <w:sz w:val="24"/>
          <w:szCs w:val="24"/>
        </w:rPr>
        <w:t>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3DAD812A" w14:textId="3043D73B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t xml:space="preserve"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</w:t>
      </w:r>
      <w:r w:rsidRPr="008E0A23">
        <w:rPr>
          <w:rFonts w:ascii="Times New Roman" w:hAnsi="Times New Roman" w:cs="Times New Roman"/>
          <w:sz w:val="24"/>
          <w:szCs w:val="24"/>
        </w:rPr>
        <w:lastRenderedPageBreak/>
        <w:t>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25725720" w14:textId="678EFD7D" w:rsidR="008E0A23" w:rsidRPr="00562704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иятие 11</w:t>
      </w:r>
      <w:r w:rsidRPr="00562704">
        <w:rPr>
          <w:rFonts w:ascii="Times New Roman" w:hAnsi="Times New Roman" w:cs="Times New Roman"/>
          <w:sz w:val="24"/>
          <w:szCs w:val="24"/>
        </w:rPr>
        <w:t>. Капитальный ремонт объектов образования</w:t>
      </w:r>
      <w:r w:rsidR="00645175">
        <w:rPr>
          <w:rFonts w:ascii="Times New Roman" w:hAnsi="Times New Roman" w:cs="Times New Roman"/>
          <w:sz w:val="24"/>
          <w:szCs w:val="24"/>
        </w:rPr>
        <w:t>.</w:t>
      </w:r>
    </w:p>
    <w:p w14:paraId="2E853560" w14:textId="3DB29629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033EB930" w14:textId="0358DCE2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A2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E0A2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61532883"/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3065E8">
        <w:rPr>
          <w:rFonts w:ascii="Times New Roman" w:hAnsi="Times New Roman" w:cs="Times New Roman"/>
          <w:sz w:val="24"/>
          <w:szCs w:val="24"/>
        </w:rPr>
        <w:t>»</w:t>
      </w:r>
    </w:p>
    <w:bookmarkEnd w:id="7"/>
    <w:p w14:paraId="5DFA60E2" w14:textId="77777777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предусмотрено создание </w:t>
      </w: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</w:p>
    <w:p w14:paraId="6963A846" w14:textId="01A18AE0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организации всех типов обновят информационное наполнение и функциональные возможности официальных сайтов. </w:t>
      </w:r>
    </w:p>
    <w:p w14:paraId="1BACD165" w14:textId="649E1DCE" w:rsidR="00A44681" w:rsidRPr="00A60559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5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13. </w:t>
      </w:r>
      <w:r w:rsidRPr="00A60559">
        <w:rPr>
          <w:rFonts w:ascii="Times New Roman" w:eastAsia="Times New Roman" w:hAnsi="Times New Roman" w:cs="Times New Roman"/>
          <w:bCs/>
          <w:sz w:val="24"/>
          <w:szCs w:val="24"/>
        </w:rPr>
        <w:t>Модернизация инфраструктуры муниципальных образовательных организаций</w:t>
      </w:r>
    </w:p>
    <w:p w14:paraId="2D5960C8" w14:textId="20EA5AC7" w:rsidR="00A44681" w:rsidRPr="00A60559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59">
        <w:rPr>
          <w:rFonts w:ascii="Times New Roman" w:eastAsia="Times New Roman" w:hAnsi="Times New Roman" w:cs="Times New Roman"/>
          <w:bCs/>
          <w:sz w:val="24"/>
          <w:szCs w:val="24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562EB00E" w14:textId="7D5DEDEA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559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  <w:r w:rsidRPr="00A60559">
        <w:rPr>
          <w:rFonts w:ascii="Times New Roman" w:hAnsi="Times New Roman" w:cs="Times New Roman"/>
          <w:sz w:val="24"/>
          <w:szCs w:val="24"/>
        </w:rPr>
        <w:t xml:space="preserve"> </w:t>
      </w:r>
      <w:r w:rsidRPr="00A60559">
        <w:rPr>
          <w:rFonts w:ascii="Times New Roman" w:hAnsi="Times New Roman" w:cs="Times New Roman"/>
          <w:b/>
          <w:bCs/>
          <w:sz w:val="24"/>
          <w:szCs w:val="24"/>
        </w:rPr>
        <w:t>«Создание в Канашском районе новых мест в</w:t>
      </w:r>
      <w:r w:rsidRPr="00210151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общеобразовательных организациях в соответствии с прогнозируемой потребностью и современными условиями обучения»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объединяет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5824FB80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14B7C">
        <w:rPr>
          <w:rFonts w:ascii="Times New Roman" w:hAnsi="Times New Roman" w:cs="Times New Roman"/>
          <w:sz w:val="24"/>
          <w:szCs w:val="24"/>
        </w:rPr>
        <w:t>. Капитальный ремонт зданий муниципальных общеобразовательных организаций, имеющих износ 50 процентов и выше</w:t>
      </w:r>
    </w:p>
    <w:p w14:paraId="1DD1455A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005E5E19" w14:textId="739FA44F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414B7C">
        <w:rPr>
          <w:rFonts w:ascii="Times New Roman" w:hAnsi="Times New Roman" w:cs="Times New Roman"/>
          <w:sz w:val="24"/>
          <w:szCs w:val="24"/>
        </w:rPr>
        <w:t xml:space="preserve"> Участие в отдельных мероприятиях регионального проекта «Современная школа»</w:t>
      </w:r>
      <w:r w:rsidR="00645175">
        <w:rPr>
          <w:rFonts w:ascii="Times New Roman" w:hAnsi="Times New Roman" w:cs="Times New Roman"/>
          <w:sz w:val="24"/>
          <w:szCs w:val="24"/>
        </w:rPr>
        <w:t>.</w:t>
      </w:r>
    </w:p>
    <w:p w14:paraId="3F4C94BD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77F2DE37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</w:p>
    <w:p w14:paraId="3B43DE1D" w14:textId="77777777" w:rsidR="00210151" w:rsidRPr="002E04BD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33C1593B" w14:textId="77777777" w:rsidR="00210151" w:rsidRDefault="00210151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1D96B" w14:textId="0440270B" w:rsidR="00B14968" w:rsidRPr="00B14968" w:rsidRDefault="00B14968" w:rsidP="00B1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bookmarkStart w:id="8" w:name="_Hlk61529213"/>
      <w:bookmarkStart w:id="9" w:name="_Hlk61529184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  <w:bookmarkEnd w:id="8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9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объединяет 2 основных мероприятия:</w:t>
      </w:r>
    </w:p>
    <w:p w14:paraId="3DBE9CF6" w14:textId="5AC0DD33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Муниципальная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 талантливой и одаренной молодежи</w:t>
      </w:r>
    </w:p>
    <w:p w14:paraId="549860F5" w14:textId="77777777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74CC7DCD" w14:textId="77FEF466" w:rsidR="00B14968" w:rsidRPr="00286870" w:rsidRDefault="00286870" w:rsidP="00286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870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640329C4" w14:textId="0AF2DAD4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8662DA0" w14:textId="4E6F6D39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</w:t>
      </w:r>
      <w:r w:rsidR="0064517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2F142C5" w14:textId="77777777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6C9B4BC4" w14:textId="3E9EC5E6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Канашского района Чувашской Республики, в  профильные смены для одаренных детей и молодежи;</w:t>
      </w:r>
    </w:p>
    <w:p w14:paraId="1CB693FE" w14:textId="26C4E8AB" w:rsid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7F896E46" w14:textId="77777777" w:rsidR="00B14968" w:rsidRPr="00B14968" w:rsidRDefault="00B14968" w:rsidP="00B149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3B94D469" w14:textId="51AAD0CC" w:rsidR="00B14968" w:rsidRDefault="00B14968" w:rsidP="00B1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5F9C9C82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2C61F97D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Объемы бюджетных ассигнований на реализацию Муниципальной программы устанавливаются бюджетом Канашского района Чувашской Республики на очередной финансовый год и плановый период.</w:t>
      </w:r>
    </w:p>
    <w:p w14:paraId="3C3838DC" w14:textId="0FFC1FDC" w:rsidR="005657A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31749C">
        <w:rPr>
          <w:rFonts w:ascii="Times New Roman" w:eastAsia="Times New Roman" w:hAnsi="Times New Roman" w:cs="Times New Roman"/>
          <w:sz w:val="24"/>
          <w:szCs w:val="24"/>
        </w:rPr>
        <w:t xml:space="preserve">571402,1тыс. рублей 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 xml:space="preserve"> процента)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республиканског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>о бюджета Чувашской Республики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247">
        <w:rPr>
          <w:rFonts w:ascii="Times New Roman" w:eastAsia="Times New Roman" w:hAnsi="Times New Roman" w:cs="Times New Roman"/>
          <w:sz w:val="24"/>
          <w:szCs w:val="24"/>
        </w:rPr>
        <w:t>6452259,6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>рублей (78</w:t>
      </w:r>
      <w:r w:rsidR="00002E0D" w:rsidRPr="00002E0D">
        <w:rPr>
          <w:rFonts w:ascii="Times New Roman" w:eastAsia="Times New Roman" w:hAnsi="Times New Roman" w:cs="Times New Roman"/>
          <w:sz w:val="24"/>
          <w:szCs w:val="24"/>
        </w:rPr>
        <w:t>,9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 xml:space="preserve"> процента)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 </w:t>
      </w:r>
      <w:r w:rsidR="00F94247">
        <w:rPr>
          <w:rFonts w:ascii="Times New Roman" w:eastAsia="Times New Roman" w:hAnsi="Times New Roman" w:cs="Times New Roman"/>
          <w:sz w:val="24"/>
          <w:szCs w:val="24"/>
        </w:rPr>
        <w:t>658946,8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E0D" w:rsidRPr="00002E0D">
        <w:rPr>
          <w:rFonts w:ascii="Times New Roman" w:eastAsia="Times New Roman" w:hAnsi="Times New Roman" w:cs="Times New Roman"/>
          <w:sz w:val="24"/>
          <w:szCs w:val="24"/>
        </w:rPr>
        <w:t>8,1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E806794" w14:textId="110C8654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Муниципальной программы из внебюджетных источников в объеме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498945,9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1262B9" w14:textId="67EAF521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2019–2035 годах составит 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258213,5</w:t>
      </w:r>
      <w:r w:rsidR="00002E0D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14:paraId="4F621166" w14:textId="52A7D672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D57B11" w:rsidRPr="00A0368D">
        <w:rPr>
          <w:rFonts w:ascii="Times New Roman" w:eastAsia="Times New Roman" w:hAnsi="Times New Roman" w:cs="Times New Roman"/>
          <w:sz w:val="24"/>
          <w:szCs w:val="24"/>
        </w:rPr>
        <w:t>571402,1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04246C2" w14:textId="7228A442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6525085,8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9A125A5" w14:textId="3319F704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62779,7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62DE205" w14:textId="297D77AA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D57B11" w:rsidRPr="00A0368D">
        <w:rPr>
          <w:rFonts w:ascii="Times New Roman" w:eastAsia="Times New Roman" w:hAnsi="Times New Roman" w:cs="Times New Roman"/>
          <w:sz w:val="24"/>
          <w:szCs w:val="24"/>
        </w:rPr>
        <w:t xml:space="preserve">498945,9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294488B7" w14:textId="601AB7BA" w:rsidR="005657AF" w:rsidRPr="00A0368D" w:rsidRDefault="005657AF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A0368D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8D0FF8" w:rsidRPr="00A036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756387,5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24D3E909" w14:textId="77777777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467067,7 тыс. рублей;</w:t>
      </w:r>
    </w:p>
    <w:p w14:paraId="709FCB38" w14:textId="77777777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509045,0 тыс. рублей;</w:t>
      </w:r>
    </w:p>
    <w:p w14:paraId="3D441217" w14:textId="3D807A26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610695,0</w:t>
      </w: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7776C1D0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659901,0 тыс.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рублей;</w:t>
      </w:r>
    </w:p>
    <w:p w14:paraId="21F6310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491302,8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7CC32205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558752,5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DAA95FD" w14:textId="6448B9F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459623,5 тыс. рублей;</w:t>
      </w:r>
    </w:p>
    <w:p w14:paraId="55131544" w14:textId="0E755AEE" w:rsidR="00A37CD8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207802,1 тыс. рублей 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процента),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031FEFC1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2019 году – 3163,3 тыс. рублей;</w:t>
      </w:r>
    </w:p>
    <w:p w14:paraId="7B3D7F2C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15758,8 тыс. рублей;</w:t>
      </w:r>
    </w:p>
    <w:p w14:paraId="0144C6C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2021 году – 45655,6 тыс. рублей;</w:t>
      </w:r>
    </w:p>
    <w:p w14:paraId="468B952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35252,2 тыс. рублей;</w:t>
      </w:r>
    </w:p>
    <w:p w14:paraId="73E56AC8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35252,2 тыс. рублей;</w:t>
      </w:r>
    </w:p>
    <w:p w14:paraId="433E64C1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36360,0 тыс. рублей;</w:t>
      </w:r>
    </w:p>
    <w:p w14:paraId="4BAC21B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36360,0 тыс. рублей;</w:t>
      </w:r>
    </w:p>
    <w:p w14:paraId="6FECF273" w14:textId="57C9579E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3004435,8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</w:rPr>
        <w:t>80,0</w:t>
      </w:r>
      <w:r w:rsidR="008449EE" w:rsidRPr="0032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701E2946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384923,6 тыс. рублей;</w:t>
      </w:r>
    </w:p>
    <w:p w14:paraId="50225A3D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426223,6 тыс. рублей;</w:t>
      </w:r>
    </w:p>
    <w:p w14:paraId="50ECC115" w14:textId="5DC0FAD3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469839,3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5B82430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540295,4  тыс. рублей;</w:t>
      </w:r>
    </w:p>
    <w:p w14:paraId="24510BF2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384053,9  тыс. рублей;</w:t>
      </w:r>
    </w:p>
    <w:p w14:paraId="544419D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447050,0  тыс. рублей;</w:t>
      </w:r>
    </w:p>
    <w:p w14:paraId="539FCED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352050,5 тыс. рублей;</w:t>
      </w:r>
    </w:p>
    <w:p w14:paraId="61A09FDF" w14:textId="0C593C6F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352203,7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</w:rPr>
        <w:t>9,4</w:t>
      </w:r>
      <w:r w:rsidR="008449EE" w:rsidRPr="0032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6A221E5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53930,6 тыс. рублей;</w:t>
      </w:r>
    </w:p>
    <w:p w14:paraId="39F26112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41260,9 тыс. рублей;</w:t>
      </w:r>
    </w:p>
    <w:p w14:paraId="2282C03D" w14:textId="26FE64F3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68624,3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D15AFB1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56980,4 тыс. рублей;</w:t>
      </w:r>
    </w:p>
    <w:p w14:paraId="1401D060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43802,5 тыс. рублей;</w:t>
      </w:r>
    </w:p>
    <w:p w14:paraId="24A3B9C2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46302,5 тыс. рублей;</w:t>
      </w:r>
    </w:p>
    <w:p w14:paraId="381A1AD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41302,5 тыс. рублей;</w:t>
      </w:r>
    </w:p>
    <w:p w14:paraId="7ED738BE" w14:textId="0EB3463E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внебюджетных источников – </w:t>
      </w:r>
      <w:r w:rsidR="008449EE">
        <w:rPr>
          <w:rFonts w:ascii="Times New Roman" w:eastAsia="Times New Roman" w:hAnsi="Times New Roman" w:cs="Times New Roman"/>
          <w:sz w:val="24"/>
          <w:szCs w:val="24"/>
          <w:lang w:eastAsia="en-US"/>
        </w:rPr>
        <w:t>191945,9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5B07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0763" w:rsidRPr="008449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 xml:space="preserve">5,2 </w:t>
      </w:r>
      <w:r w:rsidR="005B0763" w:rsidRPr="008449EE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8449E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том числе:</w:t>
      </w:r>
    </w:p>
    <w:p w14:paraId="21A8BF18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25050,2 тыс. рублей;</w:t>
      </w:r>
    </w:p>
    <w:p w14:paraId="61B7CF1D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25801,7 тыс. рублей;</w:t>
      </w:r>
    </w:p>
    <w:p w14:paraId="63916BBE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2021 году – 26575,8 тыс. рублей;</w:t>
      </w:r>
    </w:p>
    <w:p w14:paraId="5CDF3A8D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27373,0 тыс. рублей;</w:t>
      </w:r>
    </w:p>
    <w:p w14:paraId="7AD62DF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28194,2,0 тыс. рублей;</w:t>
      </w:r>
    </w:p>
    <w:p w14:paraId="05ADD7B7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29040,0 тыс. рублей;</w:t>
      </w:r>
    </w:p>
    <w:p w14:paraId="79393482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29911,0 тыс. рублей;</w:t>
      </w:r>
    </w:p>
    <w:p w14:paraId="7A9E1A7D" w14:textId="77777777" w:rsidR="00A37CD8" w:rsidRDefault="00A37CD8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A9279" w14:textId="260D27CD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2 этапе (в 2026–2030 годах) объем финансирования Муниципальной программы составит </w:t>
      </w:r>
      <w:r w:rsidR="005B0763">
        <w:rPr>
          <w:rFonts w:ascii="Times New Roman" w:eastAsia="Times New Roman" w:hAnsi="Times New Roman" w:cs="Times New Roman"/>
          <w:sz w:val="24"/>
          <w:szCs w:val="24"/>
        </w:rPr>
        <w:t>2250913,0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14:paraId="450222CB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7DFDA2BB" w14:textId="25442BCC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1818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658C9BC" w14:textId="16D6012F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173FF70F" w14:textId="0F257548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BF5B20D" w14:textId="71EF2D42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6BBC47A7" w14:textId="24D3CBF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3 этапе (в 2031–2035 годах) объем финансирования Муниципальной программы составит </w:t>
      </w:r>
      <w:r w:rsidR="004949D0">
        <w:rPr>
          <w:rFonts w:ascii="Times New Roman" w:eastAsia="Times New Roman" w:hAnsi="Times New Roman" w:cs="Times New Roman"/>
          <w:sz w:val="24"/>
          <w:szCs w:val="24"/>
        </w:rPr>
        <w:t>2250913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14:paraId="3115D4F2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33BF504F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181800,0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4D78A8D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28F2E8A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9D4E5C8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31A1BB9E" w14:textId="4897B186" w:rsidR="005657AF" w:rsidRPr="009A6777" w:rsidRDefault="005657AF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4A77D5C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880E78C" w14:textId="77777777" w:rsidR="005657AF" w:rsidRPr="00562704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E542E" w14:textId="77777777" w:rsidR="00645175" w:rsidRDefault="00645175" w:rsidP="005657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  <w:sectPr w:rsidR="00645175" w:rsidSect="00016D8A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7A8B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14:paraId="67822489" w14:textId="77777777" w:rsidR="002B2540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14:paraId="5893E642" w14:textId="06C096CE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«Развитие образования</w:t>
      </w:r>
    </w:p>
    <w:p w14:paraId="3CF561EC" w14:textId="77777777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Канашского района Чувашской Республики на 2019-2035 годы»</w:t>
      </w:r>
    </w:p>
    <w:p w14:paraId="2CBA5C73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7966B9" w14:textId="77777777" w:rsidR="0099470B" w:rsidRPr="005D731E" w:rsidRDefault="0099470B" w:rsidP="0099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666A80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3410792E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целевых индикаторах и показателях муниципальной «Развитие образования</w:t>
      </w:r>
    </w:p>
    <w:p w14:paraId="7705BAE4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Канашского района Чувашской Республики на 2019-2035 годы»  </w:t>
      </w:r>
    </w:p>
    <w:p w14:paraId="31DFAD39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лее - Муниципальная программа)</w:t>
      </w:r>
    </w:p>
    <w:p w14:paraId="6D0528DD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749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99470B" w:rsidRPr="001A05B7" w14:paraId="482F1C40" w14:textId="77777777" w:rsidTr="00940881">
        <w:trPr>
          <w:trHeight w:val="20"/>
        </w:trPr>
        <w:tc>
          <w:tcPr>
            <w:tcW w:w="454" w:type="dxa"/>
            <w:vMerge w:val="restart"/>
            <w:tcBorders>
              <w:bottom w:val="nil"/>
            </w:tcBorders>
          </w:tcPr>
          <w:p w14:paraId="79FD99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10EC11F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14:paraId="4B7A577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и показатель</w:t>
            </w:r>
          </w:p>
          <w:p w14:paraId="2F79900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597075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14:paraId="6E00F07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8932" w:type="dxa"/>
            <w:gridSpan w:val="9"/>
            <w:tcBorders>
              <w:bottom w:val="single" w:sz="4" w:space="0" w:color="auto"/>
            </w:tcBorders>
          </w:tcPr>
          <w:p w14:paraId="3516D67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99470B" w:rsidRPr="001A05B7" w14:paraId="40E40F73" w14:textId="77777777" w:rsidTr="00940881">
        <w:trPr>
          <w:trHeight w:val="20"/>
        </w:trPr>
        <w:tc>
          <w:tcPr>
            <w:tcW w:w="454" w:type="dxa"/>
            <w:vMerge/>
            <w:tcBorders>
              <w:bottom w:val="nil"/>
            </w:tcBorders>
          </w:tcPr>
          <w:p w14:paraId="525BAED9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bottom w:val="nil"/>
            </w:tcBorders>
          </w:tcPr>
          <w:p w14:paraId="224F8E61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115E705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4C851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14:paraId="329B31E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14:paraId="06D7382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14:paraId="0990F41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14:paraId="18F1401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14:paraId="7A33B5F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14:paraId="2CD8FD9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14:paraId="1B84F4C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4" w:type="dxa"/>
            <w:tcBorders>
              <w:bottom w:val="nil"/>
            </w:tcBorders>
          </w:tcPr>
          <w:p w14:paraId="56B034B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</w:tbl>
    <w:p w14:paraId="083191FC" w14:textId="77777777" w:rsidR="0099470B" w:rsidRPr="001A05B7" w:rsidRDefault="0099470B" w:rsidP="0099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81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93"/>
        <w:gridCol w:w="62"/>
        <w:gridCol w:w="85"/>
        <w:gridCol w:w="4799"/>
        <w:gridCol w:w="62"/>
        <w:gridCol w:w="384"/>
        <w:gridCol w:w="971"/>
        <w:gridCol w:w="62"/>
        <w:gridCol w:w="930"/>
        <w:gridCol w:w="22"/>
        <w:gridCol w:w="40"/>
        <w:gridCol w:w="931"/>
        <w:gridCol w:w="62"/>
        <w:gridCol w:w="930"/>
        <w:gridCol w:w="62"/>
        <w:gridCol w:w="930"/>
        <w:gridCol w:w="62"/>
        <w:gridCol w:w="930"/>
        <w:gridCol w:w="62"/>
        <w:gridCol w:w="931"/>
        <w:gridCol w:w="62"/>
        <w:gridCol w:w="930"/>
        <w:gridCol w:w="62"/>
        <w:gridCol w:w="930"/>
        <w:gridCol w:w="62"/>
        <w:gridCol w:w="932"/>
        <w:gridCol w:w="62"/>
      </w:tblGrid>
      <w:tr w:rsidR="0099470B" w:rsidRPr="001A05B7" w14:paraId="6D690850" w14:textId="77777777" w:rsidTr="001037D4">
        <w:trPr>
          <w:gridBefore w:val="1"/>
          <w:wBefore w:w="62" w:type="dxa"/>
          <w:trHeight w:val="20"/>
          <w:tblHeader/>
        </w:trPr>
        <w:tc>
          <w:tcPr>
            <w:tcW w:w="455" w:type="dxa"/>
            <w:gridSpan w:val="2"/>
          </w:tcPr>
          <w:p w14:paraId="70BA36E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3"/>
          </w:tcPr>
          <w:p w14:paraId="32D92B4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14:paraId="505D80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</w:tcPr>
          <w:p w14:paraId="2E0592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26DE229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32E192F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12D093C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66C1348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14:paraId="1D08B14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14:paraId="7184C3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0D4960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2"/>
          </w:tcPr>
          <w:p w14:paraId="5315263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9470B" w:rsidRPr="001A05B7" w14:paraId="6053EEC8" w14:textId="77777777" w:rsidTr="001037D4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7170E59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23B2F0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образования</w:t>
            </w:r>
          </w:p>
          <w:p w14:paraId="5B944AC5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Канашского района Чувашской Республики на 2019-2035 годы»</w:t>
            </w:r>
          </w:p>
          <w:p w14:paraId="6305608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470B" w:rsidRPr="001A05B7" w14:paraId="337CF968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EFC582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0" w:type="dxa"/>
            <w:gridSpan w:val="4"/>
          </w:tcPr>
          <w:p w14:paraId="01CEC6C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74ACAE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FB8587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E26828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696E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5BA295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D1AC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3C066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7224E5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A23ADA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75C8CD6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6CE7BDFD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5C78D08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30" w:type="dxa"/>
            <w:gridSpan w:val="4"/>
          </w:tcPr>
          <w:p w14:paraId="21E51C18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033" w:type="dxa"/>
            <w:gridSpan w:val="2"/>
          </w:tcPr>
          <w:p w14:paraId="6D73960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064EF45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1E01769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3930554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0E44626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707EF80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51FF22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43DF4EF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68E5AF4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4E82043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1A05B7" w14:paraId="2461164A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11708C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30" w:type="dxa"/>
            <w:gridSpan w:val="4"/>
          </w:tcPr>
          <w:p w14:paraId="25C01D2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033" w:type="dxa"/>
            <w:gridSpan w:val="2"/>
          </w:tcPr>
          <w:p w14:paraId="562C499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992" w:type="dxa"/>
            <w:gridSpan w:val="3"/>
          </w:tcPr>
          <w:p w14:paraId="7C0F5A6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gridSpan w:val="2"/>
          </w:tcPr>
          <w:p w14:paraId="740BFEA0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B343ED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6E5B2AD9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3A87ACE3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gridSpan w:val="2"/>
          </w:tcPr>
          <w:p w14:paraId="0200431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5F1A1C19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7B4D004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4" w:type="dxa"/>
            <w:gridSpan w:val="2"/>
          </w:tcPr>
          <w:p w14:paraId="3E9CE74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9470B" w:rsidRPr="001A05B7" w14:paraId="5B3FE2B6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BA0CEA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30" w:type="dxa"/>
            <w:gridSpan w:val="4"/>
          </w:tcPr>
          <w:p w14:paraId="2324B83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033" w:type="dxa"/>
            <w:gridSpan w:val="2"/>
          </w:tcPr>
          <w:p w14:paraId="52BC87E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мест на 1000 детей</w:t>
            </w:r>
          </w:p>
        </w:tc>
        <w:tc>
          <w:tcPr>
            <w:tcW w:w="992" w:type="dxa"/>
            <w:gridSpan w:val="3"/>
          </w:tcPr>
          <w:p w14:paraId="25B7566E" w14:textId="2E9E21CC" w:rsidR="0099470B" w:rsidRPr="00B84B32" w:rsidRDefault="005E4138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3" w:type="dxa"/>
            <w:gridSpan w:val="2"/>
          </w:tcPr>
          <w:p w14:paraId="057B90CF" w14:textId="63248689" w:rsidR="0099470B" w:rsidRPr="00B84B32" w:rsidRDefault="0099470B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138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</w:tcPr>
          <w:p w14:paraId="706EF6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BEC663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719BE9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14:paraId="61B0AD3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51F32B4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78D0BB2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4" w:type="dxa"/>
            <w:gridSpan w:val="2"/>
          </w:tcPr>
          <w:p w14:paraId="7AA9B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9470B" w:rsidRPr="001A05B7" w14:paraId="14BB09E6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CE947E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30" w:type="dxa"/>
            <w:gridSpan w:val="4"/>
          </w:tcPr>
          <w:p w14:paraId="5C77E59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7EB0DE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62640B1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330AAD5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BA9256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30D5D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2D82D3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A4AE5E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662A9B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164A7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C33A7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4BE0BC7B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66777CC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30" w:type="dxa"/>
            <w:gridSpan w:val="4"/>
          </w:tcPr>
          <w:p w14:paraId="10FA5E9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033" w:type="dxa"/>
            <w:gridSpan w:val="2"/>
          </w:tcPr>
          <w:p w14:paraId="700BBC9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0D4DEE3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1B901F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18CFA8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8731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1B7C1F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19A0B62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DB38DD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551F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8A2E2B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F1045CC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7AB9C6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5330" w:type="dxa"/>
            <w:gridSpan w:val="4"/>
          </w:tcPr>
          <w:p w14:paraId="5D9B7CC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033" w:type="dxa"/>
            <w:gridSpan w:val="2"/>
          </w:tcPr>
          <w:p w14:paraId="310E869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154EB783" w14:textId="28113188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gridSpan w:val="2"/>
          </w:tcPr>
          <w:p w14:paraId="07E2CFD8" w14:textId="6A2FFA4E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234C4E3D" w14:textId="00E62AF0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4162398D" w14:textId="2D386A6C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7046A352" w14:textId="7DE80AE7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gridSpan w:val="2"/>
          </w:tcPr>
          <w:p w14:paraId="60F47D78" w14:textId="2F1003AA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1E7E4807" w14:textId="146969ED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6D9DE971" w14:textId="2B11626B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4" w:type="dxa"/>
            <w:gridSpan w:val="2"/>
          </w:tcPr>
          <w:p w14:paraId="5E117708" w14:textId="54F97AFC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99470B" w:rsidRPr="001A05B7" w14:paraId="5C86DB09" w14:textId="77777777" w:rsidTr="001037D4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0E527F6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F23AF" w14:textId="27F5FE29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</w:t>
            </w:r>
            <w:r w:rsidR="003A6B3B"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оддержка развития образования»</w:t>
            </w:r>
          </w:p>
          <w:p w14:paraId="2A38B50F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3E67106C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C8DD94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gridSpan w:val="3"/>
          </w:tcPr>
          <w:p w14:paraId="28D4B5E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3" w:type="dxa"/>
            <w:gridSpan w:val="2"/>
          </w:tcPr>
          <w:p w14:paraId="0352711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CC8B4C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  <w:gridSpan w:val="3"/>
          </w:tcPr>
          <w:p w14:paraId="0ACD009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</w:tcPr>
          <w:p w14:paraId="759C120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</w:tcPr>
          <w:p w14:paraId="7F6BC904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</w:tcPr>
          <w:p w14:paraId="650BA62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2"/>
          </w:tcPr>
          <w:p w14:paraId="0AF1D7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</w:tcPr>
          <w:p w14:paraId="7AF263B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14:paraId="3FE8530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gridSpan w:val="2"/>
          </w:tcPr>
          <w:p w14:paraId="4EC6DF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9470B" w:rsidRPr="001A05B7" w14:paraId="2799040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2EDC2E6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3"/>
          </w:tcPr>
          <w:p w14:paraId="465AA5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3" w:type="dxa"/>
            <w:gridSpan w:val="2"/>
          </w:tcPr>
          <w:p w14:paraId="1E99942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B4A14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04D594F5" w14:textId="77777777" w:rsidR="005E4138" w:rsidRPr="00B84B32" w:rsidRDefault="005E4138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14:paraId="10C026FD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6A48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04D7D61" w14:textId="77777777" w:rsidR="0099470B" w:rsidRPr="00B84B32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7CFE7BB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DF99D38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C112E3C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A2772D1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66C6630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3FD4388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43B2F32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3"/>
          </w:tcPr>
          <w:p w14:paraId="5D8E57A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38C6386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76E95DF" w14:textId="6DA7C31D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878464E" w14:textId="729D09C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92E0451" w14:textId="5CCBA674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15685312" w14:textId="0BBD8B5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E47A37E" w14:textId="34C521C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</w:tcPr>
          <w:p w14:paraId="7D57FD53" w14:textId="09ACF6E2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339E5037" w14:textId="4B87E2B0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B781995" w14:textId="371068AF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4" w:type="dxa"/>
            <w:gridSpan w:val="2"/>
          </w:tcPr>
          <w:p w14:paraId="297A4D89" w14:textId="0B8CC6E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9470B" w:rsidRPr="001A05B7" w14:paraId="6E62A62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6148C2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5" w:type="dxa"/>
            <w:gridSpan w:val="3"/>
          </w:tcPr>
          <w:p w14:paraId="4D527709" w14:textId="405F17C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="00C54AB0" w:rsidRPr="00B84B32">
              <w:rPr>
                <w:rFonts w:ascii="Times New Roman" w:hAnsi="Times New Roman" w:cs="Times New Roman"/>
              </w:rPr>
              <w:t>неродственникам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3" w:type="dxa"/>
            <w:gridSpan w:val="2"/>
          </w:tcPr>
          <w:p w14:paraId="6FAD623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699CEE6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  <w:gridSpan w:val="3"/>
          </w:tcPr>
          <w:p w14:paraId="4472E8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074751C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56191DC7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2" w:type="dxa"/>
            <w:gridSpan w:val="2"/>
          </w:tcPr>
          <w:p w14:paraId="1C98370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  <w:gridSpan w:val="2"/>
          </w:tcPr>
          <w:p w14:paraId="168307C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3BCEB5D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0422AA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4" w:type="dxa"/>
            <w:gridSpan w:val="2"/>
          </w:tcPr>
          <w:p w14:paraId="40ED65A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99470B" w:rsidRPr="001A05B7" w14:paraId="595C801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98C9C6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45" w:type="dxa"/>
            <w:gridSpan w:val="3"/>
          </w:tcPr>
          <w:p w14:paraId="0259EA47" w14:textId="5889236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 w:rsid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gridSpan w:val="2"/>
          </w:tcPr>
          <w:p w14:paraId="4E7D4FC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8696E2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3FB423F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D3907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5B17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0A5431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6F0BA285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C66A8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947E03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570899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1A05B7" w14:paraId="5D170B3F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CAAB85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gridSpan w:val="3"/>
          </w:tcPr>
          <w:p w14:paraId="4C6EAE1B" w14:textId="01D3CAB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="00B62422" w:rsidRP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3" w:type="dxa"/>
            <w:gridSpan w:val="2"/>
          </w:tcPr>
          <w:p w14:paraId="4D1A2D1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04142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62AE30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F90751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3E8BE9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E4420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9C6EA8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F2015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F54F7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9F5FD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1300AC7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817654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45" w:type="dxa"/>
            <w:gridSpan w:val="3"/>
          </w:tcPr>
          <w:p w14:paraId="149606A7" w14:textId="5432984B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3" w:type="dxa"/>
            <w:gridSpan w:val="2"/>
          </w:tcPr>
          <w:p w14:paraId="5A89F9A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7A3C46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7576ED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E7BFB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579743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F6B7D3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9AF01F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9EB44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1BF7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8A6686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6DD896CD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BE40DD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45" w:type="dxa"/>
            <w:gridSpan w:val="3"/>
          </w:tcPr>
          <w:p w14:paraId="16F2EF8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3" w:type="dxa"/>
            <w:gridSpan w:val="2"/>
          </w:tcPr>
          <w:p w14:paraId="00DCF2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7466F05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241DF0A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BA51F5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8AF1D3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0FFFEE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27E2A17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57FE1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6BC496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50587DA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22F4474A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291E2658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245" w:type="dxa"/>
            <w:gridSpan w:val="3"/>
          </w:tcPr>
          <w:p w14:paraId="04B1B8C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3" w:type="dxa"/>
            <w:gridSpan w:val="2"/>
          </w:tcPr>
          <w:p w14:paraId="310AE76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A5C92AC" w14:textId="47037AB3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1C7376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49D7C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8CE905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7858B8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49461C4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1B8652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A0E59D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398AB6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2646DE8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05FB68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5" w:type="dxa"/>
            <w:gridSpan w:val="3"/>
          </w:tcPr>
          <w:p w14:paraId="42EB22C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3" w:type="dxa"/>
            <w:gridSpan w:val="2"/>
          </w:tcPr>
          <w:p w14:paraId="51A2FBA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749DD03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gridSpan w:val="3"/>
          </w:tcPr>
          <w:p w14:paraId="6549F34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</w:tcPr>
          <w:p w14:paraId="610692B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</w:tcPr>
          <w:p w14:paraId="5437E2A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7EFF0EE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</w:tcPr>
          <w:p w14:paraId="19EAFB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14:paraId="66C7B93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14:paraId="1718E74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316DF53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F81C7F" w14:paraId="3A0DCEE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1D948F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45" w:type="dxa"/>
            <w:gridSpan w:val="3"/>
          </w:tcPr>
          <w:p w14:paraId="47D0932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3" w:type="dxa"/>
            <w:gridSpan w:val="2"/>
          </w:tcPr>
          <w:p w14:paraId="27AA293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FB1777" w14:textId="0F7BEDB5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4CC001D4" w14:textId="205AF0A8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7D12F46F" w14:textId="5BCF147A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5B383F08" w14:textId="4810B8E3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17D707BA" w14:textId="4491AD76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2"/>
          </w:tcPr>
          <w:p w14:paraId="2F501AAD" w14:textId="23B86F45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2F1C29DA" w14:textId="6E4040FC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667E6337" w14:textId="038ADF0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gridSpan w:val="2"/>
          </w:tcPr>
          <w:p w14:paraId="19B118B6" w14:textId="3E83432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9470B" w:rsidRPr="00F81C7F" w14:paraId="03B27552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EC6D35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45" w:type="dxa"/>
            <w:gridSpan w:val="3"/>
          </w:tcPr>
          <w:p w14:paraId="6CA5F07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3" w:type="dxa"/>
            <w:gridSpan w:val="2"/>
          </w:tcPr>
          <w:p w14:paraId="3506F2DA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14:paraId="669F6524" w14:textId="5DBC964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0BF80F04" w14:textId="3968192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664C65F" w14:textId="32D4A50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31B1403" w14:textId="2037840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</w:tcPr>
          <w:p w14:paraId="60DB8756" w14:textId="49B1AA1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0E3DCAF" w14:textId="225D624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0961BBD" w14:textId="7DCA06C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9B2E64C" w14:textId="25B5A581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  <w:gridSpan w:val="2"/>
          </w:tcPr>
          <w:p w14:paraId="1F39B3C6" w14:textId="08DDAA7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0E1E" w:rsidRPr="00F81C7F" w14:paraId="2C31EA82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704B7BB7" w14:textId="77777777" w:rsidR="00190E1E" w:rsidRPr="00F81C7F" w:rsidRDefault="00190E1E" w:rsidP="00190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45" w:type="dxa"/>
            <w:gridSpan w:val="3"/>
          </w:tcPr>
          <w:p w14:paraId="1AD60CC6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20B4D3FC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  <w:gridSpan w:val="2"/>
          </w:tcPr>
          <w:p w14:paraId="54352C09" w14:textId="571BC3DC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  <w:gridSpan w:val="3"/>
          </w:tcPr>
          <w:p w14:paraId="16E725AC" w14:textId="2975688E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  <w:gridSpan w:val="2"/>
          </w:tcPr>
          <w:p w14:paraId="3C9CE724" w14:textId="58BEFF05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</w:tcPr>
          <w:p w14:paraId="6A5C17A2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6A038D99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  <w:gridSpan w:val="2"/>
          </w:tcPr>
          <w:p w14:paraId="255C0811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56AE33B7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7402CE84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4" w:type="dxa"/>
            <w:gridSpan w:val="2"/>
          </w:tcPr>
          <w:p w14:paraId="2AB99265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99470B" w:rsidRPr="00F81C7F" w14:paraId="21059A6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1FE517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45" w:type="dxa"/>
            <w:gridSpan w:val="3"/>
          </w:tcPr>
          <w:p w14:paraId="6487628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38DC706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  <w:gridSpan w:val="2"/>
          </w:tcPr>
          <w:p w14:paraId="7BD1B7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  <w:gridSpan w:val="3"/>
          </w:tcPr>
          <w:p w14:paraId="378221E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  <w:gridSpan w:val="2"/>
          </w:tcPr>
          <w:p w14:paraId="165B71C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280D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1493E79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  <w:gridSpan w:val="2"/>
          </w:tcPr>
          <w:p w14:paraId="09278B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1708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07A7105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4" w:type="dxa"/>
            <w:gridSpan w:val="2"/>
          </w:tcPr>
          <w:p w14:paraId="2F2B090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99470B" w:rsidRPr="00F81C7F" w14:paraId="4C5DDDB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F00FA8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45" w:type="dxa"/>
            <w:gridSpan w:val="3"/>
          </w:tcPr>
          <w:p w14:paraId="1397946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3" w:type="dxa"/>
            <w:gridSpan w:val="2"/>
          </w:tcPr>
          <w:p w14:paraId="39246C29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5644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  <w:gridSpan w:val="3"/>
          </w:tcPr>
          <w:p w14:paraId="19965EC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8BE79F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E58EC3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46BCA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263B279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466B592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F47D99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2273B7C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366B040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80F13C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245" w:type="dxa"/>
            <w:gridSpan w:val="3"/>
          </w:tcPr>
          <w:p w14:paraId="057603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3" w:type="dxa"/>
            <w:gridSpan w:val="2"/>
          </w:tcPr>
          <w:p w14:paraId="1B79888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07879D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48E7072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20AE33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6BAE88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785E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33DEDE60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0805E3C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4FF965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3C37740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BCF68AA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285CE4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245" w:type="dxa"/>
            <w:gridSpan w:val="3"/>
          </w:tcPr>
          <w:p w14:paraId="2246E51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14D05E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18BDB45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  <w:gridSpan w:val="3"/>
          </w:tcPr>
          <w:p w14:paraId="40BC52A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  <w:gridSpan w:val="2"/>
          </w:tcPr>
          <w:p w14:paraId="13BCDEB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gridSpan w:val="2"/>
          </w:tcPr>
          <w:p w14:paraId="4FB7DAFB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</w:tcPr>
          <w:p w14:paraId="5B58AF3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gridSpan w:val="2"/>
          </w:tcPr>
          <w:p w14:paraId="7447B21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gridSpan w:val="2"/>
          </w:tcPr>
          <w:p w14:paraId="7D89058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gridSpan w:val="2"/>
          </w:tcPr>
          <w:p w14:paraId="0CA5398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4" w:type="dxa"/>
            <w:gridSpan w:val="2"/>
          </w:tcPr>
          <w:p w14:paraId="399D8A4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9470B" w:rsidRPr="00F81C7F" w14:paraId="1B5271B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0EEF208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245" w:type="dxa"/>
            <w:gridSpan w:val="3"/>
          </w:tcPr>
          <w:p w14:paraId="06C045C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3" w:type="dxa"/>
            <w:gridSpan w:val="2"/>
          </w:tcPr>
          <w:p w14:paraId="194259A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gridSpan w:val="2"/>
          </w:tcPr>
          <w:p w14:paraId="217664DD" w14:textId="19D9E03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6083C2A" w14:textId="73028154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  <w:gridSpan w:val="2"/>
          </w:tcPr>
          <w:p w14:paraId="14F8F4D9" w14:textId="5926369F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2DD5D74A" w14:textId="4297DDE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7FB0FD08" w14:textId="769F990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gridSpan w:val="2"/>
          </w:tcPr>
          <w:p w14:paraId="43E8233A" w14:textId="63BECDBA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gridSpan w:val="2"/>
          </w:tcPr>
          <w:p w14:paraId="3B9C438F" w14:textId="46190C65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4D89678" w14:textId="6CBF22BA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34116B69" w14:textId="7BA4356C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2F21F09F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E03EE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245" w:type="dxa"/>
            <w:gridSpan w:val="3"/>
          </w:tcPr>
          <w:p w14:paraId="69DA3F8B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3" w:type="dxa"/>
            <w:gridSpan w:val="2"/>
          </w:tcPr>
          <w:p w14:paraId="74C49B9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5923033" w14:textId="07690672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  <w:gridSpan w:val="3"/>
          </w:tcPr>
          <w:p w14:paraId="444FD27E" w14:textId="6328F5EA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  <w:gridSpan w:val="2"/>
          </w:tcPr>
          <w:p w14:paraId="454B0DEE" w14:textId="356EFC2F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B623B59" w14:textId="7DCD594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328BC802" w14:textId="49E81B6B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</w:tcPr>
          <w:p w14:paraId="3784C62D" w14:textId="6870AB1D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BB370D4" w14:textId="33616CB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2DFC75F8" w14:textId="3B95AD2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494675CC" w14:textId="781FD1B5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53CCAAFD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18D19D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245" w:type="dxa"/>
            <w:gridSpan w:val="3"/>
          </w:tcPr>
          <w:p w14:paraId="072E435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3" w:type="dxa"/>
            <w:gridSpan w:val="2"/>
          </w:tcPr>
          <w:p w14:paraId="14D90E4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  <w:gridSpan w:val="2"/>
          </w:tcPr>
          <w:p w14:paraId="6605BF2A" w14:textId="69DF9D24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  <w:gridSpan w:val="3"/>
          </w:tcPr>
          <w:p w14:paraId="05839464" w14:textId="04A4845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2"/>
          </w:tcPr>
          <w:p w14:paraId="23E0638C" w14:textId="471AD60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  <w:gridSpan w:val="2"/>
          </w:tcPr>
          <w:p w14:paraId="7257B392" w14:textId="34FB8E0A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gridSpan w:val="2"/>
          </w:tcPr>
          <w:p w14:paraId="2990CD58" w14:textId="550EB92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  <w:gridSpan w:val="2"/>
          </w:tcPr>
          <w:p w14:paraId="332272A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4B942CCE" w14:textId="30E2EC8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</w:tcPr>
          <w:p w14:paraId="0E87BC05" w14:textId="0C98060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4" w:type="dxa"/>
            <w:gridSpan w:val="2"/>
          </w:tcPr>
          <w:p w14:paraId="0844D5D9" w14:textId="3F2CFDDC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3017CB" w:rsidRPr="00F81C7F" w14:paraId="1FA1AAA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DC89ED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245" w:type="dxa"/>
            <w:gridSpan w:val="3"/>
          </w:tcPr>
          <w:p w14:paraId="4482DD1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3" w:type="dxa"/>
            <w:gridSpan w:val="2"/>
          </w:tcPr>
          <w:p w14:paraId="6B68E212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1B5AC26" w14:textId="772D871A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2199FEF4" w14:textId="6A400C2B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2BD6A59E" w14:textId="5B42A35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2"/>
          </w:tcPr>
          <w:p w14:paraId="649C631B" w14:textId="27E7A438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3017C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14:paraId="5E92F24D" w14:textId="7A772B1C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</w:tcPr>
          <w:p w14:paraId="4666589A" w14:textId="48BDB99F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2"/>
          </w:tcPr>
          <w:p w14:paraId="5F61E39C" w14:textId="3186EAB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</w:tcPr>
          <w:p w14:paraId="4965C571" w14:textId="1FE671A7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4" w:type="dxa"/>
            <w:gridSpan w:val="2"/>
          </w:tcPr>
          <w:p w14:paraId="60545DDC" w14:textId="66A2D5FA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3017CB" w:rsidRPr="00F81C7F" w14:paraId="223FF783" w14:textId="77777777" w:rsidTr="001037D4">
        <w:trPr>
          <w:gridAfter w:val="1"/>
          <w:wAfter w:w="62" w:type="dxa"/>
          <w:trHeight w:val="20"/>
        </w:trPr>
        <w:tc>
          <w:tcPr>
            <w:tcW w:w="15750" w:type="dxa"/>
            <w:gridSpan w:val="27"/>
          </w:tcPr>
          <w:tbl>
            <w:tblPr>
              <w:tblW w:w="15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5"/>
              <w:gridCol w:w="16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1372"/>
              <w:gridCol w:w="1418"/>
              <w:gridCol w:w="10"/>
            </w:tblGrid>
            <w:tr w:rsidR="00210151" w:rsidRPr="00F81C7F" w14:paraId="65E61A2D" w14:textId="77777777" w:rsidTr="00F77B2F">
              <w:tc>
                <w:tcPr>
                  <w:tcW w:w="1574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C6563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10" w:name="_Hlk65242686"/>
                  <w:r w:rsidRPr="00F81C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      </w:r>
                </w:p>
              </w:tc>
            </w:tr>
            <w:tr w:rsidR="00210151" w:rsidRPr="00F81C7F" w14:paraId="00EFBB2D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711E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Число новых мест в общеобразовательных организациях, всего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B7C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5974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A336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96E4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08EC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56D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7666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21DE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CF2F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21420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</w:tr>
            <w:tr w:rsidR="00210151" w:rsidRPr="00F81C7F" w14:paraId="70FB68E9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C67B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C46E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372F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F068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242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8AED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91E35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8D4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B53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98FB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1DB02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0151" w:rsidRPr="00F81C7F" w14:paraId="0E4429E5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9AF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введенных путем строительства (реконструкции) объектов инфраструктуры общего образования в сельской местности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09C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83B34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311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8BF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31EB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DEFA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C03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0E352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DA11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5A88F0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</w:tr>
            <w:tr w:rsidR="00210151" w:rsidRPr="00F81C7F" w14:paraId="04F7BAD2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7ED5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8F07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процентов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87C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EBDE0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196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5AABB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918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236A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7FD2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6F85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51E629" w14:textId="74D0D79D" w:rsidR="00210151" w:rsidRPr="00F81C7F" w:rsidRDefault="00E2612F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210151"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;.2</w:t>
                  </w:r>
                </w:p>
              </w:tc>
            </w:tr>
            <w:tr w:rsidR="00210151" w:rsidRPr="004C7D74" w14:paraId="49C512D4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AA9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FAF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процентов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5BC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DC85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7B94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AAB6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EA8D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04E3F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6905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B4D9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9B7ADB" w14:textId="77777777" w:rsidR="00210151" w:rsidRPr="004C7D74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</w:tr>
            <w:bookmarkEnd w:id="10"/>
          </w:tbl>
          <w:p w14:paraId="376DC5D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C9EB5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«Молодежь  Канашского района Чувашской Республики»</w:t>
            </w:r>
          </w:p>
          <w:p w14:paraId="5B713D0D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7CB" w:rsidRPr="00F81C7F" w14:paraId="1D2A8210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B0723A0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46" w:type="dxa"/>
            <w:gridSpan w:val="3"/>
          </w:tcPr>
          <w:p w14:paraId="2BEE6C18" w14:textId="77777777" w:rsidR="003017CB" w:rsidRPr="00F81C7F" w:rsidRDefault="003017CB" w:rsidP="0041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417" w:type="dxa"/>
            <w:gridSpan w:val="3"/>
          </w:tcPr>
          <w:p w14:paraId="74B5ACAF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8AE98DA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3"/>
          </w:tcPr>
          <w:p w14:paraId="5D2AD6F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F85674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BD79BF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2987C4D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5896A7E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6B4D75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02B5C67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128BEDB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14667D4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2CC535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946" w:type="dxa"/>
            <w:gridSpan w:val="3"/>
          </w:tcPr>
          <w:p w14:paraId="73A6EF6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1417" w:type="dxa"/>
            <w:gridSpan w:val="3"/>
          </w:tcPr>
          <w:p w14:paraId="663BFDDE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6871354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3"/>
          </w:tcPr>
          <w:p w14:paraId="26FD43A6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5D1911BE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25CA891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65F9A30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</w:tcPr>
          <w:p w14:paraId="34F0FAF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1BD7EBD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4580178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4" w:type="dxa"/>
            <w:gridSpan w:val="2"/>
          </w:tcPr>
          <w:p w14:paraId="5E12C618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3017CB" w:rsidRPr="00F81C7F" w14:paraId="62D6219C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5509F31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46" w:type="dxa"/>
            <w:gridSpan w:val="3"/>
          </w:tcPr>
          <w:p w14:paraId="79BF0F8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7" w:type="dxa"/>
            <w:gridSpan w:val="3"/>
          </w:tcPr>
          <w:p w14:paraId="31C43A1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4FF4475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gridSpan w:val="3"/>
          </w:tcPr>
          <w:p w14:paraId="6960972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3994DF1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1F3F0FE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5151101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2DE41F8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39A1C3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A3A31B7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5592265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0875D09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4BD4527C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6" w:type="dxa"/>
            <w:gridSpan w:val="3"/>
          </w:tcPr>
          <w:p w14:paraId="2B6D3FB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417" w:type="dxa"/>
            <w:gridSpan w:val="3"/>
          </w:tcPr>
          <w:p w14:paraId="1931C25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4FA722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14:paraId="36FA327D" w14:textId="30BA204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376FA39A" w14:textId="4A27E960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0E41BA4" w14:textId="7830DC7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A055478" w14:textId="0586C436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14:paraId="19865D08" w14:textId="1E21EC3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2ABC2CA" w14:textId="166FADFC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225C92C8" w14:textId="55725245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2"/>
          </w:tcPr>
          <w:p w14:paraId="5477BC80" w14:textId="1DCB03F9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017CB" w:rsidRPr="00F81C7F" w14:paraId="5C7FA572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3408D047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6" w:type="dxa"/>
            <w:gridSpan w:val="3"/>
          </w:tcPr>
          <w:p w14:paraId="512AFB8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417" w:type="dxa"/>
            <w:gridSpan w:val="3"/>
          </w:tcPr>
          <w:p w14:paraId="78FF30D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100C187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993" w:type="dxa"/>
            <w:gridSpan w:val="3"/>
          </w:tcPr>
          <w:p w14:paraId="450D3EC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92" w:type="dxa"/>
            <w:gridSpan w:val="2"/>
          </w:tcPr>
          <w:p w14:paraId="282DE69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992" w:type="dxa"/>
            <w:gridSpan w:val="2"/>
          </w:tcPr>
          <w:p w14:paraId="03F4966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2" w:type="dxa"/>
            <w:gridSpan w:val="2"/>
          </w:tcPr>
          <w:p w14:paraId="593A11C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</w:tcPr>
          <w:p w14:paraId="23C8F9E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7026E68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1F65E4C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4" w:type="dxa"/>
            <w:gridSpan w:val="2"/>
          </w:tcPr>
          <w:p w14:paraId="2306F20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3017CB" w:rsidRPr="00F81C7F" w14:paraId="20DBD543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27FAFB61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6" w:type="dxa"/>
            <w:gridSpan w:val="3"/>
          </w:tcPr>
          <w:p w14:paraId="628A807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1417" w:type="dxa"/>
            <w:gridSpan w:val="3"/>
          </w:tcPr>
          <w:p w14:paraId="766F595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8C2CE4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14:paraId="5470167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6B1BA90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1F314A4A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40FBC86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164326B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2931803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6B10A53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14:paraId="789FADCF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C9136F2" w14:textId="3292F8A1" w:rsidR="00A201C8" w:rsidRPr="00F81C7F" w:rsidRDefault="00A201C8" w:rsidP="00210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7CB098" w14:textId="77777777" w:rsidR="002E04BD" w:rsidRPr="00256495" w:rsidRDefault="002E04BD" w:rsidP="00A20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47F55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59CA53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57BCE54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09A75D1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A9DB8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3584E3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DBCA0D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87244C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2C61BE7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52945EF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B6CB39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31C865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4E1BB2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D5E01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202EE81" w14:textId="3725E908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46998DE" w14:textId="7F517894" w:rsidR="00F81C7F" w:rsidRDefault="00F81C7F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38BD4A7" w14:textId="5669F37E" w:rsidR="00210151" w:rsidRDefault="00210151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9AF071C" w14:textId="77777777" w:rsidR="00210151" w:rsidRDefault="00210151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584B96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FC8BB7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1E2F367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AA0AC6F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103D518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B12F17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0C5D32B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0430545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62DEA1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A79DC1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CBCBF8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F71E0A" w14:textId="77777777" w:rsidR="00AB19CB" w:rsidRDefault="00AB19CB" w:rsidP="00406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D26E1EE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Приложение № 2</w:t>
      </w:r>
    </w:p>
    <w:p w14:paraId="7E68FC22" w14:textId="77777777" w:rsidR="002B2540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47B641E6" w14:textId="399403F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«Развитие образования Канашского</w:t>
      </w:r>
    </w:p>
    <w:p w14:paraId="360AF79C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района Чувашской Республики на 2019-2035 годы»</w:t>
      </w:r>
    </w:p>
    <w:p w14:paraId="3D8C5483" w14:textId="77777777" w:rsidR="00DD3E12" w:rsidRDefault="00DD3E12" w:rsidP="003A6B3B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</w:p>
    <w:p w14:paraId="4B930C8A" w14:textId="77777777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6354FA00" w14:textId="49D0FF29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реализации </w:t>
      </w:r>
      <w:r w:rsidR="00E8784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программы </w:t>
      </w: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«Развитие образования Канашского</w:t>
      </w:r>
      <w:r w:rsidR="002B2540" w:rsidRPr="002B25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B2540"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района</w:t>
      </w:r>
    </w:p>
    <w:p w14:paraId="4E07B31B" w14:textId="391C009E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Чувашской Республики на 2019-2035 годы» за счет всех источников финансирования</w:t>
      </w:r>
    </w:p>
    <w:p w14:paraId="186EFC3C" w14:textId="620BFD76" w:rsidR="00DD3E12" w:rsidRDefault="00DD3E12" w:rsidP="00DD3E12">
      <w:pPr>
        <w:pStyle w:val="ConsPlusNormal"/>
        <w:widowControl/>
        <w:jc w:val="both"/>
        <w:outlineLvl w:val="0"/>
        <w:rPr>
          <w:sz w:val="20"/>
        </w:rPr>
      </w:pPr>
    </w:p>
    <w:p w14:paraId="376FC73E" w14:textId="77777777" w:rsidR="00794317" w:rsidRPr="00794317" w:rsidRDefault="00794317" w:rsidP="00794317">
      <w:pPr>
        <w:pStyle w:val="ConsPlusNormal"/>
        <w:widowControl/>
        <w:outlineLvl w:val="0"/>
        <w:rPr>
          <w:sz w:val="20"/>
        </w:rPr>
      </w:pP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418"/>
        <w:gridCol w:w="1134"/>
        <w:gridCol w:w="1134"/>
        <w:gridCol w:w="851"/>
        <w:gridCol w:w="991"/>
        <w:gridCol w:w="993"/>
        <w:gridCol w:w="992"/>
        <w:gridCol w:w="833"/>
        <w:gridCol w:w="851"/>
        <w:gridCol w:w="850"/>
        <w:gridCol w:w="851"/>
        <w:gridCol w:w="850"/>
      </w:tblGrid>
      <w:tr w:rsidR="007F617F" w:rsidRPr="007F617F" w14:paraId="24320CE8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7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6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Канашскогорайона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3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66D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7F617F" w:rsidRPr="007F617F" w14:paraId="1BA0C825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2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0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1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3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A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3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2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F1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D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6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1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AE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2031-</w:t>
            </w:r>
          </w:p>
          <w:p w14:paraId="43EAA3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617F" w:rsidRPr="007F617F" w14:paraId="7AAB2AF2" w14:textId="77777777" w:rsidTr="007F61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A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5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3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2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B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9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C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0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7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D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2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C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1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9F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617F" w:rsidRPr="007F617F" w14:paraId="7A0E262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6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Чувашской Республики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9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7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9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2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1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467067,7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4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509045,0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FE3" w14:textId="50CE600D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610695,0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E29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659901,0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471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491302,8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9B5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558752,5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9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459623,5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C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2250913,0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C7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2250913,0</w:t>
            </w:r>
          </w:p>
        </w:tc>
      </w:tr>
      <w:tr w:rsidR="007F617F" w:rsidRPr="007F617F" w14:paraId="7FF8CE9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C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1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B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D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7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4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6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BD5" w14:textId="77777777" w:rsidR="007F617F" w:rsidRPr="00A0368D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6EC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C96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998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1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29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E8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</w:tr>
      <w:tr w:rsidR="007F617F" w:rsidRPr="007F617F" w14:paraId="680A726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0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8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2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7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E0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9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384923,6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8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426223,6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488" w14:textId="111E3D34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469839,3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20E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540295,4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53F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384053,9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AA4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447050,0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6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3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062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</w:tr>
      <w:tr w:rsidR="007F617F" w:rsidRPr="007F617F" w14:paraId="2DF9660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9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1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5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F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A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53930,6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6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41260,9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648" w14:textId="431BB1EA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68624,3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A0C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56980,4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BCB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43802,5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7FD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46302,5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E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41302,5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62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AA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155288,0</w:t>
            </w:r>
          </w:p>
        </w:tc>
      </w:tr>
      <w:tr w:rsidR="007F617F" w:rsidRPr="007F617F" w14:paraId="4472016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B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0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E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E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9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9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2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1C4" w14:textId="77777777" w:rsidR="007F617F" w:rsidRPr="00A0368D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1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7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3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4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1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058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0399C083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8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0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развития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E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F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9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D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423036,9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8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458662,7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071" w14:textId="4B1821DB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538872,4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B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431180,3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7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427046,8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9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444496,5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6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445367,5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5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2230625,0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F7F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2230625,0</w:t>
            </w:r>
          </w:p>
        </w:tc>
      </w:tr>
      <w:tr w:rsidR="007F617F" w:rsidRPr="007F617F" w14:paraId="2939817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A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1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3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F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3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F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0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B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9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8E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3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B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230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</w:tr>
      <w:tr w:rsidR="007F617F" w:rsidRPr="007F617F" w14:paraId="6E83886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9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D0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8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B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B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354608,9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8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387687,0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6F5" w14:textId="2755C360" w:rsidR="007F617F" w:rsidRPr="00A0368D" w:rsidRDefault="002E10D5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417589,3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A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336553,9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4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336553,9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7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42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6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FAD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</w:tr>
      <w:tr w:rsidR="007F617F" w:rsidRPr="007F617F" w14:paraId="3A8E7A8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8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5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0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3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3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5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40214,5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8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4E6" w14:textId="2C8A8473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49051,7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1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32001,2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4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A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A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D72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135000,0</w:t>
            </w:r>
          </w:p>
        </w:tc>
      </w:tr>
      <w:tr w:rsidR="007F617F" w:rsidRPr="007F617F" w14:paraId="3A5A739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7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4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5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C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0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D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24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4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B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E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B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7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A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743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7E506CD9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7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2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2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D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F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4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38643,2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D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9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F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5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1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0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D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43534,0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48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43534,0</w:t>
            </w:r>
          </w:p>
        </w:tc>
      </w:tr>
      <w:tr w:rsidR="007F617F" w:rsidRPr="007F617F" w14:paraId="4F9518E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0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8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C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9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0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F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B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D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F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6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3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997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1E4DFB2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F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2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A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2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A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D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6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1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7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9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1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D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D1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1094DCB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8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7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E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5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9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36635,6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7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9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39158,5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D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29801,2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B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8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B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E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124000,0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B3D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124000,0</w:t>
            </w:r>
          </w:p>
        </w:tc>
      </w:tr>
      <w:tr w:rsidR="007F617F" w:rsidRPr="007F617F" w14:paraId="67ED4A6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9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B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2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6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D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7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C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F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8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4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D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AA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5A2A83CA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9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4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B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D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A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8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E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11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D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7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7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700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</w:tr>
      <w:tr w:rsidR="007F617F" w:rsidRPr="007F617F" w14:paraId="1AAAB2A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8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B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6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2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C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7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8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A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A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F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6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E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C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819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3F58F31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C5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8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8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6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53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4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5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9F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F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E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0B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6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4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557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</w:tr>
      <w:tr w:rsidR="007F617F" w:rsidRPr="007F617F" w14:paraId="2BD1EE7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C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3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6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A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F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0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3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F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A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3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3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E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8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83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6885C5C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6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D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E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E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6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6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A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F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5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5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4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A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CD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4CDFA9C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9B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D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4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F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F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E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9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0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5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7F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8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5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C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D6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E61CB8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C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E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4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0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7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1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7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C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0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F3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574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D140D6F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5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7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A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C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E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D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9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D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D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5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7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7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7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649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1B7C6E5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3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9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C7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7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B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A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2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0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6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C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9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D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D7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71430C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4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D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8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0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D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C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9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7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3D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8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3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8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E4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7897AB6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9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C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E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8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2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5E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A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CD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0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87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A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7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568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</w:tr>
      <w:tr w:rsidR="007F617F" w:rsidRPr="007F617F" w14:paraId="4DE7D94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1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B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2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F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B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E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3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4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C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F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2C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</w:tr>
      <w:tr w:rsidR="007F617F" w:rsidRPr="007F617F" w14:paraId="1E8D8621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1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2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3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2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2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F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4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6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4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0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F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0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B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3C4B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62ABCB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2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7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A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A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2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F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2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D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F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2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9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E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FC3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EB268E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1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4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1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7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2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4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E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B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E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A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5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C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07C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8879F35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8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07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3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C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C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2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B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C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5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C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D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9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B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8B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121200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4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E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3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D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0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7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8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B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7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0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E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351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79122BA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A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2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8E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6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5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B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0F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7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D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6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2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B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61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3204A3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6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1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8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E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E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E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B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D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C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E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1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7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0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389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1BD09B1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2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3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C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4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7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6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E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4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D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F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B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91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611F271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4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D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86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6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F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1674,5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2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7387,9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4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2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14591,1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9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1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B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C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115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74000,0</w:t>
            </w:r>
          </w:p>
        </w:tc>
      </w:tr>
      <w:tr w:rsidR="007F617F" w:rsidRPr="007F617F" w14:paraId="5AED3EF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C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D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F97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C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6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E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1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D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13846,6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D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13846,6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9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7E9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70000,0</w:t>
            </w:r>
          </w:p>
        </w:tc>
      </w:tr>
      <w:tr w:rsidR="007F617F" w:rsidRPr="007F617F" w14:paraId="05A7A40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3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051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5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B1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0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658,8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D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B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6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744,5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6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2E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7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59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</w:tr>
      <w:tr w:rsidR="007F617F" w:rsidRPr="007F617F" w14:paraId="2DE511A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A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F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94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9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6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D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9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5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F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8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2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1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6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E4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7D0F55D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6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3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4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9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C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C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9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7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5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6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0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A86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65FF76C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4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E0F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регионального проекта «Поддержка семей, имеющих детей»</w:t>
            </w:r>
          </w:p>
          <w:p w14:paraId="2E854C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0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2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0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F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8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A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6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2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1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0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D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653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F617F" w:rsidRPr="007F617F" w14:paraId="7E24E30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1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B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5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4D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A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6B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2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0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8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E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9A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F617F" w:rsidRPr="007F617F" w14:paraId="45CF80C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D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C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AC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1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6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C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1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5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4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3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C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A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8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DC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5290B2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9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8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0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E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6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9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F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2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B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0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B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D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6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A1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31499EF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C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4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7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E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5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6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7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1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C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4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3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B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2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23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FF62238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B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AA4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по инновационному развитию системы образования</w:t>
            </w:r>
          </w:p>
          <w:p w14:paraId="4DE454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5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A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7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5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5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F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7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9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A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5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06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F617F" w:rsidRPr="007F617F" w14:paraId="4A0E31C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7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9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2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7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4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2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7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6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8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6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0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F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D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54E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B478E5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9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8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8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D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E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8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9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D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9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4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7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128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DBD383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6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3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C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F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3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D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1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5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D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F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1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73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F77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F617F" w:rsidRPr="007F617F" w14:paraId="4D4098C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1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2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D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F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1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E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D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B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0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1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5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4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A78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0284FBB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A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886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муниципальных образовательных организаций</w:t>
            </w:r>
          </w:p>
          <w:p w14:paraId="79C1EF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A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3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0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2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D0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F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F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C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A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B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ED1C2C6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4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9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E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8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9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1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7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7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D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B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3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8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6F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A41914B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F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2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7E1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A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C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A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F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D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7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7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B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A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A9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BC6EB2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5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7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1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C1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3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2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E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7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5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0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3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E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3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6D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512714A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B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6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0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E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12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9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0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5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3E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C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F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E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3F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EAB5E2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0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D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B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F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F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0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8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0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C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1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A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B6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F1FF5CD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2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6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5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1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A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8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9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7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9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E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7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29A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7F617F" w:rsidRPr="007F617F" w14:paraId="5375FA03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8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8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5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D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5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5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B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0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2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0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86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8A5F1B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5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A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0B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3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3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0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7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4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9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3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8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A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27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7F617F" w:rsidRPr="007F617F" w14:paraId="20EE3C7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7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8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B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C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6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8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2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5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9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1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1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2352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70AAACA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6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7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9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3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4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1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F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3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E3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1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6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E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9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CA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BEB211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3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A9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0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8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1E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0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7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D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D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F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E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B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103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CDD7AD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ED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F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9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4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0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8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4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3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A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1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7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7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173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E514D0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E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0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3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A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0C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8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4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A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F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7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8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2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9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3EE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781866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6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E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5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4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6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C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6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9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9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2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B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86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B533AC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C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8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B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0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A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8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3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8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7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6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6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9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135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779374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8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Hlk68182183"/>
            <w:bookmarkStart w:id="12" w:name="_Hlk68163196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098" w14:textId="77777777" w:rsidR="007F617F" w:rsidRPr="007F617F" w:rsidRDefault="007F617F" w:rsidP="007F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«Цифровая образовательная среда»</w:t>
            </w:r>
          </w:p>
          <w:p w14:paraId="544CD2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6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D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C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B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5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D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9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E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7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D3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0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DD71E0C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0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D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9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1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E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7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E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D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A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4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5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E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1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5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4C8ABC4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0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F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34E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6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1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3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2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34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2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6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3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4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0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5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BD9D3FA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4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9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D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E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1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3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7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7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3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0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3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B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9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63E7436F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F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8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0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9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6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2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71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1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9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4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E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F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D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16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4CD9F475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3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7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81D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7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1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9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5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2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27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6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9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3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2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0C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389EDD2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1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7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3AE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F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A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6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D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D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6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8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D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7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0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C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FE12AA3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F1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0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8ED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B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3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B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A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3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C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8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9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A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7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33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4FE13FF8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D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3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7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9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7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9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2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4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6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2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C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5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8B3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B656DC5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D0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1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7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B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3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E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1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D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E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0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8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8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2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EB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87179C9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1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2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0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7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9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2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5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A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3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0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B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6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69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1"/>
      <w:tr w:rsidR="00132AC9" w:rsidRPr="007F617F" w14:paraId="6F60EE4B" w14:textId="77777777" w:rsidTr="00132AC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89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FA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BDE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F53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74D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F00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74D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692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175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E37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F6F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BCB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5C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49C6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2"/>
      <w:tr w:rsidR="001E3488" w:rsidRPr="007F617F" w14:paraId="4361C549" w14:textId="77777777" w:rsidTr="00A6055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321" w14:textId="629761EB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244" w14:textId="1A02EC1D" w:rsidR="001E3488" w:rsidRPr="00587F4E" w:rsidRDefault="001E3488" w:rsidP="00A6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</w:t>
            </w:r>
            <w:r w:rsidRPr="00587F4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  <w:r w:rsidRPr="00587F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2D9D60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EC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38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7C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A0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EC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AF4" w14:textId="4B6AAB85" w:rsidR="001E3488" w:rsidRPr="00A0368D" w:rsidRDefault="00587F4E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76659,6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6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02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F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76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2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2C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35671901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39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78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F7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F50" w14:textId="23D48A00" w:rsidR="001E3488" w:rsidRPr="00587F4E" w:rsidRDefault="001E3488" w:rsidP="00587F4E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Ц71</w:t>
            </w:r>
            <w:r w:rsidR="00587F4E"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A6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AE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42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FF3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E4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F2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E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2A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3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AC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7A2CCF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D7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AE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2FBF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0B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32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AC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60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F8D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20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98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FB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AB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CC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CD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4A43F6D9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B5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B0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FA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0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D3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52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E36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4A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9F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AC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16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7A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CA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3DA7A88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DD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61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BC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27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64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97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270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99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0A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83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85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6F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999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0664F34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98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A9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8B7B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5C4" w14:textId="23F3DF20" w:rsidR="001E3488" w:rsidRPr="00587F4E" w:rsidRDefault="001E3488" w:rsidP="00587F4E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Ц71</w:t>
            </w:r>
            <w:r w:rsidR="00587F4E"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D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B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FF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A98" w14:textId="5546C184" w:rsidR="001E3488" w:rsidRPr="00A0368D" w:rsidRDefault="00587F4E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72826,7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2E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E4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71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F3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CCA2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B99FC31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10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ECBE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9E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80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8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E2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AFF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2C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B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8F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21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7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DAB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3C3A81A2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FD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EF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FC9D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4D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CA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6D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89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CA2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3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48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D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9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2F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5CE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13C96163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AA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1D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99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48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37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BA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74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975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1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B5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B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25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3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1E8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6C9B335F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0D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CC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76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FF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83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B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EC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7FD" w14:textId="7CF66EED" w:rsidR="001E3488" w:rsidRPr="00A0368D" w:rsidRDefault="00587F4E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3832,9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F6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E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60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BC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2E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5D8C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766431DB" w14:textId="77777777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5F3" w14:textId="453D8DA8" w:rsidR="001E3488" w:rsidRPr="009C1E06" w:rsidRDefault="001E3488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D79" w14:textId="657038AD" w:rsidR="001E3488" w:rsidRPr="009C1E06" w:rsidRDefault="001E3488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«Создание в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EC3" w14:textId="77777777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695" w14:textId="77777777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082" w14:textId="1D3B431B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E8E" w14:textId="058A18C3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152" w14:textId="1DE49BED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86B" w14:textId="663E9795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4B7" w14:textId="0A4A09B9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214464,7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CEB" w14:textId="5563A279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BD6" w14:textId="6A5CD27F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783" w14:textId="06044A7A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3" w14:textId="6DA9D2DB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F1B" w14:textId="270AFFAA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39CB2E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552" w14:textId="6BFEEA0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838" w14:textId="2D6432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8E2" w14:textId="7804A28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618" w14:textId="64DBB24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ED8" w14:textId="0DFF14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9D2" w14:textId="068F4A1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9" w14:textId="0708452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B26" w14:textId="7109D7F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88B" w14:textId="493C1E9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13D" w14:textId="7E3B8CF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47D" w14:textId="53E6C82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325" w14:textId="4266A95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413" w14:textId="75E9B5B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A61" w14:textId="0290D9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8475EE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E1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BD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1EF" w14:textId="601A785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B57" w14:textId="37DDEDD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751" w14:textId="5F01E04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8AE" w14:textId="6146777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45" w14:textId="5CAC9EE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502" w14:textId="2A0759F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52250,0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D3" w14:textId="464BA72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203741,5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D55" w14:textId="45F2E4E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47500,0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94E" w14:textId="3BF08F3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95000,0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6F7" w14:textId="70E3473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E80" w14:textId="13DF7B5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3E5" w14:textId="4983D4B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61054A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6C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21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6AA" w14:textId="4DFE6C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755" w14:textId="2EB534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DDD" w14:textId="7910388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C9" w14:textId="15D0054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152" w14:textId="46CE7C8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E76" w14:textId="16B82D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D22" w14:textId="74C9045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10723,2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A25" w14:textId="56D3375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A49" w14:textId="6140930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8E0" w14:textId="1C738F8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8B9" w14:textId="55F29BC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188" w14:textId="1454395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62C8031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DD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28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512" w14:textId="5C88894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4F2" w14:textId="4C9CD23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6D8" w14:textId="5F3FE0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1FD" w14:textId="18B4D47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B1F" w14:textId="35BF19D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9F9" w14:textId="32B44DC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D16" w14:textId="46F2C19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07D" w14:textId="455ABE7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76D" w14:textId="53C681E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D65" w14:textId="11290FD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BA4" w14:textId="4E733C4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527" w14:textId="572B37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189A0B7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C7E" w14:textId="30083F6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E05" w14:textId="47748E3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443" w14:textId="5D81626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E23" w14:textId="47A8AB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FB7" w14:textId="59FDB95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1A4" w14:textId="7690F4F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954" w14:textId="67B426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2CF" w14:textId="56273FD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A21" w14:textId="519C46B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00A" w14:textId="7901E64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7C" w14:textId="13D4D80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072" w14:textId="4ED5A90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B6F" w14:textId="69F5B5D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8E2" w14:textId="629939A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D69F72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587" w14:textId="2B45487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1F2" w14:textId="1BFA72D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BF3" w14:textId="7214B2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DB8" w14:textId="1F0AA6B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9AA" w14:textId="6C4A2A8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C9E" w14:textId="07DBE9F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32A" w14:textId="1634569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42F" w14:textId="02AC186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7B6" w14:textId="0A1D0C9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CC0" w14:textId="79CCB0F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07F" w14:textId="71585B8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AB" w14:textId="62FD3AD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9C5" w14:textId="29EF600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47" w14:textId="2AA48BB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C10F81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620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1B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0E0" w14:textId="39D00B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CD3" w14:textId="03ED0DA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043" w14:textId="7CE4AA7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A5D" w14:textId="530B33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B54" w14:textId="188D2AD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B51" w14:textId="6CC0997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5F0" w14:textId="4C8D94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4EA" w14:textId="18410A2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A59" w14:textId="293E42A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8B0" w14:textId="297A300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867" w14:textId="2B91031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9E9" w14:textId="599166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352C1E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9B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499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BFD" w14:textId="55EC49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A67" w14:textId="658451E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2AC" w14:textId="5A21BF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7D9" w14:textId="457BB80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0DF" w14:textId="367991D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7F7" w14:textId="67EAFB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71C" w14:textId="48507C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8D8" w14:textId="08D45F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10F" w14:textId="0567BA3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714" w14:textId="163FE99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0CF" w14:textId="401673B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72D" w14:textId="4A37E3B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01A0B6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F3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18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61F" w14:textId="7885D4A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816" w14:textId="3A3CFE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001" w14:textId="084025B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24D" w14:textId="7564EBC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8F1" w14:textId="7DDCCDE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A4" w14:textId="024C6E7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24C" w14:textId="4B00D36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37D" w14:textId="2C1A4BB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687" w14:textId="76CE36A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1A6" w14:textId="74233A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786" w14:textId="69F9BCE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777" w14:textId="4BDC42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192E3F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87E" w14:textId="5BF07BC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B7F" w14:textId="33CA23A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  капитального строительства «Пристрой спортивного зала с пищеблоком к школе в д.Новое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Урюмово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EF2" w14:textId="6CC61E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03B" w14:textId="079E17F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F4B" w14:textId="59F08AC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B24" w14:textId="5D677C1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514" w14:textId="24E1E27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14D" w14:textId="3C51A38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A49" w14:textId="386B39F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157" w14:textId="3F806B3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2E2" w14:textId="1B3F49D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E7E" w14:textId="1631315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22D" w14:textId="7465F14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920" w14:textId="11A9BA7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434014B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F7C" w14:textId="37635EF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FB8" w14:textId="7A3F0D9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E1C" w14:textId="5FF9F86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0F6" w14:textId="13BA91D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092" w14:textId="2BA6B2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DC3" w14:textId="6E9A761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AD1" w14:textId="2A5DCC6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0FC" w14:textId="091C9B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D2A" w14:textId="3580D81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83E" w14:textId="06F45CE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99E" w14:textId="6400439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F6B" w14:textId="76B704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0B9" w14:textId="61B9447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5C8" w14:textId="5CFFD6F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8C5892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5F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D8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1BE" w14:textId="1954A7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DB9" w14:textId="795A1B1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B08" w14:textId="73E14A1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02B" w14:textId="7356D07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86E" w14:textId="5FA5454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064" w14:textId="03D372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A4C" w14:textId="7F6CCC9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167" w14:textId="5A07940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44F" w14:textId="506196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703" w14:textId="605D78B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F89" w14:textId="0C51EA6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59D" w14:textId="55AA11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34644E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C4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47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F3A" w14:textId="17168E2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EE" w14:textId="592F568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45B" w14:textId="599B090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80E" w14:textId="79DE33B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87E" w14:textId="2C917D7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05D" w14:textId="025E8F4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82B" w14:textId="4F17C5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EED" w14:textId="3846248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AFA" w14:textId="46B3F2B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C7B" w14:textId="7F1A4EF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559" w14:textId="68C4FD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8EE" w14:textId="550EECB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6C32CC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473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B29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409" w14:textId="5BD41C1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353" w14:textId="7B9BD34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0FD" w14:textId="2943CB3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ADF" w14:textId="7B56281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95C" w14:textId="26022D8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B12" w14:textId="3B45CA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AC5" w14:textId="0EDFEDB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BA" w14:textId="3DBBFC9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94B" w14:textId="1EA4149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154" w14:textId="55A5280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964" w14:textId="08298D1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BCF" w14:textId="4651159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E82DA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50E" w14:textId="2FB71D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13C" w14:textId="77777777" w:rsidR="001E3488" w:rsidRPr="005B0763" w:rsidRDefault="001E3488" w:rsidP="007F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 w:rsidRPr="005B0763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322081E0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329" w14:textId="1E99222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BFD" w14:textId="73C0AE6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FC8" w14:textId="7603CD9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3B3" w14:textId="1FF864D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DE9" w14:textId="3BA73A8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336" w14:textId="6417F5B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A37" w14:textId="1D016FC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214464,7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387" w14:textId="6105D52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9D2" w14:textId="2E416B4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DF0" w14:textId="00AEFE6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BBE" w14:textId="7E341C3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618" w14:textId="169F2B3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3488" w:rsidRPr="005B0763" w14:paraId="30C267B4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AE0" w14:textId="734948E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lk6523095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49F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53B" w14:textId="5D7E85A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0BC" w14:textId="59DB543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025" w14:textId="4DE54DB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8BC" w14:textId="5C62378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E19" w14:textId="7D68B51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210" w14:textId="4182C70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C1" w14:textId="0039ABC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EE5" w14:textId="2DD2DF1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54F" w14:textId="7EB1407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16D" w14:textId="4B582EF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89C" w14:textId="4E836E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5BB" w14:textId="4A958DD1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414A2FF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61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8C1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767" w14:textId="32399A9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977" w14:textId="2885B15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50C" w14:textId="01AB462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DC0" w14:textId="55CD726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A46" w14:textId="447A30C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C16" w14:textId="440280A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52250,00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47F" w14:textId="304EFA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203741,5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84B" w14:textId="57043CC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E57" w14:textId="604CD11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1F5" w14:textId="7A8BF07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03E" w14:textId="7C29ED4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501" w14:textId="1954DFB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4A3BC955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4E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FD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2FA" w14:textId="7DB8CEA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748" w14:textId="7D220BE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CAB" w14:textId="1E281F6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B2C" w14:textId="410AB1A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2A9" w14:textId="14C2DBA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8C5" w14:textId="14C3F8B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C35" w14:textId="68AC47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10723,2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167" w14:textId="67CC2F0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F38" w14:textId="73272DF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707" w14:textId="3DE093F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FA9" w14:textId="4E53208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140" w14:textId="3669AFC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6C2AF95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DD9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438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1E3" w14:textId="7F41BDDB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744" w14:textId="4006850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F38" w14:textId="6FE9683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DB6" w14:textId="49AC380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298" w14:textId="3E83F0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9E5" w14:textId="5CECE0D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696" w14:textId="07F253C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E0" w14:textId="7A8926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EE" w14:textId="3E285EE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235" w14:textId="5BEC5B7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CE3" w14:textId="401DCD7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F1" w14:textId="2DAE7FA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3EBED9CC" w14:textId="77777777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A28" w14:textId="1A63570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D9B" w14:textId="77777777" w:rsidR="001E3488" w:rsidRPr="005B0763" w:rsidRDefault="001E3488" w:rsidP="007F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5B0763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>«Пристрой  мастерской и  помещений к  спортивному залу МБОУ  «Тобурдановская СОШ им.А.И.Миттова» Канашского района Чувашской Республики».</w:t>
            </w:r>
          </w:p>
          <w:p w14:paraId="43A2CDA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A7E" w14:textId="6FC417A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7A7" w14:textId="50CBAA7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061" w14:textId="099E537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37E" w14:textId="0731C7A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2D7" w14:textId="7E218F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253" w14:textId="0B69B59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0D0" w14:textId="3DE533A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146" w14:textId="56C6858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20F" w14:textId="7B01860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4F1" w14:textId="07DFF5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3EF" w14:textId="56CC75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099FE55" w14:textId="7CBEEEFC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1C14D1EB" w14:textId="77777777" w:rsidTr="00A60559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358F" w14:textId="43E32BF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1349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99A" w14:textId="7D1A644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19DE" w14:textId="7886689C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3A14" w14:textId="50C9F89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08B3" w14:textId="330ADC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A966" w14:textId="0C26D5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6E2" w14:textId="7A1B782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B38" w14:textId="4D57616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6B92" w14:textId="2C49C28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CEB" w14:textId="782BEB3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D4C9" w14:textId="4F3797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C73" w14:textId="2DF92F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6520529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EB8D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F7D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47F" w14:textId="2C65C5D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602A" w14:textId="4E5F2C8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17E7" w14:textId="26489FA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E14C" w14:textId="6EB9AE9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D50F" w14:textId="2119250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7FFC" w14:textId="463ED87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B0BA" w14:textId="68B15E5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2AB" w14:textId="7C76AE3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47500,0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3E74" w14:textId="44F9E5E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95000,0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DB27" w14:textId="2419AC7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07A" w14:textId="149D8CA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6946E88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AB65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0FB0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D683" w14:textId="6709B95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37EF" w14:textId="548E6CF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8539" w14:textId="0C27C2C4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946D" w14:textId="5EC89BA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DB3" w14:textId="2B64E52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187F" w14:textId="0A70DF8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8A05" w14:textId="6A4779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9909" w14:textId="5194B86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E974" w14:textId="470F46D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D24B" w14:textId="5E4D924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835" w14:textId="0FE971B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03B384D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1081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E813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F81F" w14:textId="0517E5D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8138" w14:textId="067A27B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37E1" w14:textId="7361E5E4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9A5E" w14:textId="31C817E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C3A5" w14:textId="21F8FD1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CF7" w14:textId="39936E2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3FCC" w14:textId="6D0EFF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B6D" w14:textId="0BEA000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E0CE" w14:textId="072EFF4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F1F" w14:textId="2AF9D32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AB65" w14:textId="7B7B236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35F89306" w14:textId="77777777" w:rsidTr="00A60559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07F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88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D03" w14:textId="3E090925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EA0" w14:textId="7BB0A03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5A" w14:textId="42002F28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6BF" w14:textId="1C1DFA0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A30" w14:textId="450ED3D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43F" w14:textId="64E1900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26F" w14:textId="3C5F743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C73" w14:textId="34F9949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8FF" w14:textId="65C5D99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3B8" w14:textId="723A52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5D0" w14:textId="4287322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13"/>
      <w:tr w:rsidR="001E3488" w:rsidRPr="007F617F" w14:paraId="27F30721" w14:textId="579AE38B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FE4" w14:textId="780C270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BC1" w14:textId="054137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«Молодежь Канашского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15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C8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9B3" w14:textId="31F4E6B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AA3" w14:textId="1B42BED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431" w14:textId="6AA0DE5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F63" w14:textId="387F1A2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CAA" w14:textId="7F1A525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51C" w14:textId="2FD65C4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B94" w14:textId="4D9DF25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8FF" w14:textId="3F67E84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EC5" w14:textId="104797E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73E" w14:textId="259A7EA3" w:rsidR="001E3488" w:rsidRPr="007F617F" w:rsidRDefault="001E3488"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</w:tr>
      <w:tr w:rsidR="001E3488" w:rsidRPr="007F617F" w14:paraId="42AFAE0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420" w14:textId="32F8FC4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71B" w14:textId="14F2C0B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471" w14:textId="3FD87B5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E48" w14:textId="6F013F7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1B7" w14:textId="078CC8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737" w14:textId="68F4AC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4AA" w14:textId="0FE1F1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3A1" w14:textId="2992797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81C" w14:textId="0B10429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517" w14:textId="11413B3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B5B" w14:textId="65CB1A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93E" w14:textId="72E20D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FA6" w14:textId="27A0891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45F" w14:textId="462D90E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0390625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A0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42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94C" w14:textId="2084B1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141" w14:textId="5852BFC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BE" w14:textId="18E8403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2AE" w14:textId="7FDBE3A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5E3" w14:textId="5B3D633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D02" w14:textId="3CC9D5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633" w14:textId="216EA5D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84A" w14:textId="56E971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DB3" w14:textId="2AF1E0B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EBE" w14:textId="396AA7F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C75" w14:textId="38AC715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1C0" w14:textId="626083C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43ACE7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9A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7D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1D" w14:textId="08CF35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B0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</w:t>
            </w:r>
          </w:p>
          <w:p w14:paraId="1E5407C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  <w:p w14:paraId="6F4FFD3D" w14:textId="18BB855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6D7" w14:textId="7C0CC66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B5" w14:textId="518C2CA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768" w14:textId="51C365E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4EE" w14:textId="64FF600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144" w14:textId="647D954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707" w14:textId="2EEF051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94B" w14:textId="566473F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376" w14:textId="3608882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150" w14:textId="07C686A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630" w14:textId="5CB9A32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</w:tr>
      <w:tr w:rsidR="001E3488" w:rsidRPr="007F617F" w14:paraId="00C890C7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59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89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552" w14:textId="31640BF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956" w14:textId="615A0D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B28" w14:textId="699E71E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8E0" w14:textId="59C42BA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DD2" w14:textId="79CDBC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FF7" w14:textId="6BB395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5EE" w14:textId="1FE1459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512" w14:textId="6A2839C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D09" w14:textId="4278EF7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1BC" w14:textId="3E7B8C2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D5F" w14:textId="7355753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158" w14:textId="1B4B12A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4FC774B0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3A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BD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C1E" w14:textId="6462B51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6F6" w14:textId="173DEAC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75A" w14:textId="582BDA8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314" w14:textId="2B18F8B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F67" w14:textId="26AA8EA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18B" w14:textId="5C645AD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425" w14:textId="62EB1E0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054" w14:textId="17AF492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BE4" w14:textId="109D806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0D0" w14:textId="01362BC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67D" w14:textId="3B48D59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4AE" w14:textId="65FA68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0280836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6BC" w14:textId="527D1C1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4F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  <w:p w14:paraId="3A10391F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766" w14:textId="37F0E2D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56E" w14:textId="2F3B8D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A7B" w14:textId="433B833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908" w14:textId="6F7B6DC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229" w14:textId="75D07C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8F6" w14:textId="44504F9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595" w14:textId="494351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228" w14:textId="4800FE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E1" w14:textId="536BFE1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A4B" w14:textId="7F2C531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3EC" w14:textId="073D9D8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2CF" w14:textId="0E0F4DE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E3488" w:rsidRPr="007F617F" w14:paraId="21048C5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476" w14:textId="7C2B86C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BC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715" w14:textId="2CDD88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8CA" w14:textId="49B886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DC9" w14:textId="1D5D7F9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EE6" w14:textId="1D0E603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02B" w14:textId="7C60C3F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774" w14:textId="7C0BC80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211" w14:textId="4AA7EBC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9B7" w14:textId="5C20650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EEB" w14:textId="3572E39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441" w14:textId="3A184AC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503" w14:textId="3724068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DF0" w14:textId="1BD326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2166CC0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36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AA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570" w14:textId="59A784C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94B" w14:textId="0DEA0C1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29C" w14:textId="7158502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5A3" w14:textId="08CA0F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552" w14:textId="104F00D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316" w14:textId="2C2B528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D34" w14:textId="28F1547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12E" w14:textId="7300BD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1E1" w14:textId="74A6960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B6F" w14:textId="7E68433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ADE" w14:textId="729207F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3AB" w14:textId="3E45295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527E867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BE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3D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E7D" w14:textId="3BC55AB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417" w14:textId="569C2FE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8AA" w14:textId="51A9008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139" w14:textId="3BDCF8D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BC7" w14:textId="4D32E7B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37D" w14:textId="1E1FB23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637" w14:textId="4CAEED0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3B8" w14:textId="0FB6312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E95" w14:textId="27115E9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3F9" w14:textId="6176A18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2C3" w14:textId="3E8AAE6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299" w14:textId="511C47D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E3488" w:rsidRPr="007F617F" w14:paraId="7B8A278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7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50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202" w14:textId="17B9C3D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B77" w14:textId="1453E3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EC" w14:textId="48BEEE3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A78" w14:textId="194B6EA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F39" w14:textId="0DAA168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88D" w14:textId="0EDB8B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07" w14:textId="36B929D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A29" w14:textId="12F53B5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FD5" w14:textId="5DF350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F85" w14:textId="107E90F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5F2" w14:textId="4372F95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C95" w14:textId="434CD4F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3FD06EAC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094" w14:textId="7593969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77E" w14:textId="3A05374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BA3" w14:textId="7525CA7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545" w14:textId="45D65D1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594" w14:textId="42EFCF4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3D8" w14:textId="78EDD8D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95B" w14:textId="3ED0C5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87C" w14:textId="7106EEA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3A0" w14:textId="110563C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27" w14:textId="5F63E00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D85" w14:textId="4524A09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882" w14:textId="6A7C44B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7C0" w14:textId="05FB6EF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741" w14:textId="3B170AB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E3488" w:rsidRPr="007F617F" w14:paraId="7720362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FF5" w14:textId="7E01C51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AD1" w14:textId="24F23A2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257" w14:textId="7BADB25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1FD" w14:textId="519EF0E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B19" w14:textId="1D056F8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CCD" w14:textId="7CDAD5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939" w14:textId="5006FB9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4C0" w14:textId="13B65D1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9CE" w14:textId="33AAF7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CB" w14:textId="1003CD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E6E" w14:textId="7D0FE7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8C6B4C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B7E" w14:textId="3F3C098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D3C" w14:textId="1EAB4FB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5BC6A2B0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55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FC3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5C9" w14:textId="7567E8A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A3A" w14:textId="70F1A8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6CD" w14:textId="763EE6F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753" w14:textId="6DD2E9E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E41" w14:textId="440DEA9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8CF" w14:textId="3232AB5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4D5" w14:textId="5DBB8C3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BBB" w14:textId="0A09B92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24C" w14:textId="3CD709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D86" w14:textId="6BD9022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532" w14:textId="0603F6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FF" w14:textId="6526F8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28C44D4C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30F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09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0F6" w14:textId="3D9DBF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F98" w14:textId="02D4FF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85E" w14:textId="7E89633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94B" w14:textId="4A23F16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8DC" w14:textId="5A5AC9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800" w14:textId="0433973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E29" w14:textId="142433B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5F7" w14:textId="27A2815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439" w14:textId="4C2CC1D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355" w14:textId="1A5F869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1FC" w14:textId="084A6F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FF" w14:textId="0C098C3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E3488" w:rsidRPr="007F617F" w14:paraId="0CABAEB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C3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B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E6F" w14:textId="2DBAD41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CE1" w14:textId="4EDDC8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496" w14:textId="78EEF4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7F5" w14:textId="0EC9A33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733" w14:textId="7AB636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5729" w14:textId="7E040D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C3E" w14:textId="1F7A5DD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A3F" w14:textId="7F868D7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950" w14:textId="4DA5136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97" w14:textId="52E62CB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A6A" w14:textId="3BEB726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730" w14:textId="1994DEF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12268AE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4D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344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9E7" w14:textId="71B5020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05D" w14:textId="26A060F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12A" w14:textId="1790BC9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6A2" w14:textId="5AE8299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E8B" w14:textId="147EAE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E3B" w14:textId="0CCFA1C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F11" w14:textId="3572B67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81E" w14:textId="6A8CC51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1AD" w14:textId="56BB4D2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E53" w14:textId="21806B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63E" w14:textId="52EE780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E89" w14:textId="620AC9D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780B2" w14:textId="17E0F007" w:rsidR="00794317" w:rsidRDefault="00794317" w:rsidP="00DD3E12">
      <w:pPr>
        <w:pStyle w:val="ConsPlusNormal"/>
        <w:widowControl/>
        <w:jc w:val="both"/>
        <w:outlineLvl w:val="0"/>
        <w:rPr>
          <w:sz w:val="20"/>
        </w:rPr>
      </w:pPr>
    </w:p>
    <w:p w14:paraId="2B64FB56" w14:textId="0DC78A20" w:rsidR="002B24A2" w:rsidRDefault="002B24A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</w:rPr>
        <w:br w:type="page"/>
      </w:r>
    </w:p>
    <w:p w14:paraId="0F879A95" w14:textId="77777777" w:rsidR="002B24A2" w:rsidRDefault="002B24A2" w:rsidP="00DD3E12">
      <w:pPr>
        <w:pStyle w:val="ConsPlusNormal"/>
        <w:widowControl/>
        <w:jc w:val="both"/>
        <w:outlineLvl w:val="0"/>
        <w:rPr>
          <w:sz w:val="20"/>
        </w:rPr>
        <w:sectPr w:rsidR="002B24A2" w:rsidSect="00AB19C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D735309" w14:textId="7E9E174D" w:rsidR="000D2ABF" w:rsidRPr="000D2ABF" w:rsidRDefault="000D2ABF" w:rsidP="000D2AB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D2AB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</w:t>
      </w:r>
      <w:r w:rsidRPr="009C1E06">
        <w:rPr>
          <w:rFonts w:ascii="Times New Roman" w:hAnsi="Times New Roman" w:cs="Times New Roman"/>
          <w:bCs/>
          <w:sz w:val="24"/>
          <w:szCs w:val="24"/>
        </w:rPr>
        <w:t>3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Канашского района</w:t>
      </w:r>
      <w:r w:rsidRPr="000D2AB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«Развитие образования»</w:t>
      </w:r>
    </w:p>
    <w:p w14:paraId="6C454AAC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4"/>
          <w:szCs w:val="24"/>
        </w:rPr>
      </w:pPr>
    </w:p>
    <w:p w14:paraId="1C9DB103" w14:textId="77777777" w:rsidR="004D0566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0566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p w14:paraId="394E907C" w14:textId="3E4C9FDD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 xml:space="preserve">«Поддержка развития образования»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</w:t>
      </w: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</w:t>
      </w:r>
    </w:p>
    <w:p w14:paraId="1609C362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35"/>
        <w:gridCol w:w="367"/>
        <w:gridCol w:w="6053"/>
      </w:tblGrid>
      <w:tr w:rsidR="000D2ABF" w:rsidRPr="001640F8" w14:paraId="741508EA" w14:textId="77777777" w:rsidTr="000D2ABF">
        <w:tc>
          <w:tcPr>
            <w:tcW w:w="1569" w:type="pct"/>
          </w:tcPr>
          <w:p w14:paraId="115F0D1C" w14:textId="2C058040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B57A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0686A612" w14:textId="77777777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769DAB2C" w14:textId="77777777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3BADB8C1" w14:textId="77777777" w:rsidR="000D2ABF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C9E63" w14:textId="1964661A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BF" w:rsidRPr="00986737" w14:paraId="3CB573EC" w14:textId="77777777" w:rsidTr="000D2ABF">
        <w:tc>
          <w:tcPr>
            <w:tcW w:w="1569" w:type="pct"/>
          </w:tcPr>
          <w:p w14:paraId="3EDE9C92" w14:textId="7C9C239E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3A8D1E31" w14:textId="09FA3AB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38EF4979" w14:textId="77777777" w:rsidR="000D2ABF" w:rsidRDefault="006F544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D279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достижение высоких результатов развития образования в Канашском районе</w:t>
            </w:r>
          </w:p>
          <w:p w14:paraId="7C073CD3" w14:textId="1FAFDE49" w:rsidR="008D279A" w:rsidRPr="008D279A" w:rsidRDefault="008D279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BF" w:rsidRPr="001640F8" w14:paraId="5D575DB1" w14:textId="77777777" w:rsidTr="000D2ABF">
        <w:tc>
          <w:tcPr>
            <w:tcW w:w="1569" w:type="pct"/>
          </w:tcPr>
          <w:p w14:paraId="0FD62E99" w14:textId="3790B456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21547424" w14:textId="0FA6FBE6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4B14EF1B" w14:textId="77777777" w:rsidR="008B333F" w:rsidRPr="008B333F" w:rsidRDefault="008B333F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3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D25CC0D" w14:textId="3D96C3BD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2E12087C" w14:textId="5BDFEBD2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дополнительного образования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Канашском районе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C36F8" w14:textId="552C556B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района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44211" w14:textId="20D5C6A2" w:rsidR="000D2ABF" w:rsidRPr="001640F8" w:rsidRDefault="00B01542" w:rsidP="008B3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0D2ABF" w:rsidRPr="001243D3" w14:paraId="10E8971C" w14:textId="77777777" w:rsidTr="000D2ABF">
        <w:tc>
          <w:tcPr>
            <w:tcW w:w="1569" w:type="pct"/>
          </w:tcPr>
          <w:p w14:paraId="7DC71167" w14:textId="6367B5C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96" w:type="pct"/>
          </w:tcPr>
          <w:p w14:paraId="1156F958" w14:textId="0E4CD87C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55E3C6ED" w14:textId="77777777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C0982FF" w14:textId="594FCA78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53F33771" w14:textId="141C84D5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7F3894C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38B0F78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r w:rsidRPr="005E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Республике и среднемесячного дохода от трудовой деятельности в Чувашской Республике – 98,6 процентов;</w:t>
            </w:r>
          </w:p>
          <w:p w14:paraId="7814D07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518EE1BD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7176EE9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03946B7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6FEBA25F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252093E8" w14:textId="408CD798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59F80C0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1BF2A1FE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5C931063" w14:textId="5ABFE082" w:rsidR="000D2ABF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3F4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</w:tc>
      </w:tr>
      <w:tr w:rsidR="0019171E" w:rsidRPr="001640F8" w14:paraId="37B62BA3" w14:textId="77777777" w:rsidTr="000D2ABF">
        <w:tc>
          <w:tcPr>
            <w:tcW w:w="1569" w:type="pct"/>
          </w:tcPr>
          <w:p w14:paraId="45F9CB4A" w14:textId="5ADC6273" w:rsidR="0019171E" w:rsidRPr="001640F8" w:rsidRDefault="0019171E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1AF89F9D" w14:textId="53B9C917" w:rsidR="0019171E" w:rsidRPr="001640F8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35" w:type="pct"/>
          </w:tcPr>
          <w:p w14:paraId="4F1019AF" w14:textId="7CAF111A" w:rsidR="0019171E" w:rsidRPr="005E7013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1640F8" w14:paraId="385BEE80" w14:textId="77777777" w:rsidTr="000D2ABF">
        <w:tc>
          <w:tcPr>
            <w:tcW w:w="1569" w:type="pct"/>
          </w:tcPr>
          <w:p w14:paraId="62B4D69E" w14:textId="51E20985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14:paraId="4E9A5366" w14:textId="6794025D" w:rsidR="0019171E" w:rsidRPr="00EC6179" w:rsidRDefault="0019171E" w:rsidP="001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42B9BD4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2019 - 2035 годы:</w:t>
            </w:r>
          </w:p>
          <w:p w14:paraId="0805D907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1 этап - 2019 - 2025 годы;</w:t>
            </w:r>
          </w:p>
          <w:p w14:paraId="6363A02E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 этап - 2026 - 2030 годы;</w:t>
            </w:r>
          </w:p>
          <w:p w14:paraId="7AC02517" w14:textId="0004FF39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19171E" w:rsidRPr="001640F8" w14:paraId="0720FFFC" w14:textId="77777777" w:rsidTr="000D2ABF">
        <w:tc>
          <w:tcPr>
            <w:tcW w:w="1569" w:type="pct"/>
          </w:tcPr>
          <w:p w14:paraId="39D963D1" w14:textId="3B1550AB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63D70F0F" w14:textId="286EBB54" w:rsidR="0019171E" w:rsidRPr="001640F8" w:rsidRDefault="0019171E" w:rsidP="0019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14:paraId="0CB7ED8D" w14:textId="77777777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A3706D" w14:paraId="4988AECF" w14:textId="77777777" w:rsidTr="0019171E">
        <w:tc>
          <w:tcPr>
            <w:tcW w:w="1569" w:type="pct"/>
          </w:tcPr>
          <w:p w14:paraId="4685FD1B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14:paraId="1D4BDF6F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02C76B03" w14:textId="2DF4C62D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7629913,1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рублей, в том числе:</w:t>
            </w:r>
          </w:p>
          <w:p w14:paraId="376102B8" w14:textId="793DCD2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423036,9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FB22244" w14:textId="16F308A5" w:rsidR="0019171E" w:rsidRPr="00A0368D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2020 году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4120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458662,7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FD957E2" w14:textId="5E08DDA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538872,4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00D3007" w14:textId="16E231C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431180,3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4F8357D" w14:textId="7D8DFEF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427046,8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128D80C" w14:textId="6FA0B8D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444496,5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6F523D2" w14:textId="5743A3E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445367,5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56BF281" w14:textId="58F4385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2230625,0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942EFB8" w14:textId="3D5EA28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 2230625,0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7F329CE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06979403" w14:textId="19DAE0C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571402,1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рублей, в том числе:</w:t>
            </w:r>
          </w:p>
          <w:p w14:paraId="0015F835" w14:textId="2E7D2FC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3163,3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5DFB6CF" w14:textId="4AA47DB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15758,8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2750DD3" w14:textId="352B1D1C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45655,6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FA02AF8" w14:textId="0027DCF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35252,2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E9D6BB2" w14:textId="5CD816B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35252,2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8397264" w14:textId="758CA1F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36360,0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EE6415E" w14:textId="1709E59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36360,0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2266813A" w14:textId="0728912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181800,0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1784BE3" w14:textId="6FD0019D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181800,0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F0417B0" w14:textId="55E92C2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5984916,3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 (90,00 процента), в том числе:</w:t>
            </w:r>
          </w:p>
          <w:p w14:paraId="2B0D74B5" w14:textId="6711A2A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354608,9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E431F51" w14:textId="7E62CCB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387687,0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0153EEB" w14:textId="5C99F6DE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417589,3</w:t>
            </w:r>
            <w:r w:rsidR="00CF243A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. рублей;</w:t>
            </w:r>
          </w:p>
          <w:p w14:paraId="3A1B84B4" w14:textId="0D03C63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336553,9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CBEC43B" w14:textId="50E219E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336553,9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D7AF947" w14:textId="3D9CE66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352050,0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1B9FD93" w14:textId="2506BF9E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352050,0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741AFA4" w14:textId="6D082DA1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1760325,0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DFC0C1D" w14:textId="302B228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1760325,0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9695D60" w14:textId="5DB308D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497989,2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 (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E4E5394" w14:textId="2F0575FA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40214,5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DE91A4D" w14:textId="2D73860F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29415,2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2A2C507" w14:textId="3FEB1585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49051,7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. рублей;</w:t>
            </w:r>
          </w:p>
          <w:p w14:paraId="296D7B34" w14:textId="590E1A12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32001,2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81C55AD" w14:textId="7CFDFC2E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27046,5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0FBB3F" w14:textId="634B2BC9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27046,5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508F1ADB" w14:textId="3866CF63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27046,5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1D061B87" w14:textId="11EB1400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 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135000,0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E5AC6F7" w14:textId="124C3DC9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-135000,0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83C8502" w14:textId="38060C61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498945,9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04C77FBD" w14:textId="31FBFC4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25050,2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47C1940" w14:textId="0B9F1F5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25801,7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57E190CD" w14:textId="56A0DFE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2021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26575,8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37CFFB0" w14:textId="5E034A30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27373,0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D69B609" w14:textId="395DBF4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28194,2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B7972D4" w14:textId="15E43A9C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29040,0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D36F6B9" w14:textId="5EE5918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29911,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0 тыс. рублей;</w:t>
            </w:r>
          </w:p>
          <w:p w14:paraId="50A3EA87" w14:textId="29A1CD3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153500,0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B691648" w14:textId="59895BD4" w:rsidR="0019171E" w:rsidRPr="0019171E" w:rsidRDefault="0019171E" w:rsidP="00AC4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153500,0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</w:t>
            </w:r>
          </w:p>
        </w:tc>
      </w:tr>
      <w:tr w:rsidR="0019171E" w:rsidRPr="00A3706D" w14:paraId="6067CE73" w14:textId="77777777" w:rsidTr="0019171E">
        <w:tc>
          <w:tcPr>
            <w:tcW w:w="1569" w:type="pct"/>
          </w:tcPr>
          <w:p w14:paraId="1BA70F32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14:paraId="72FEBC64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18E3041" w14:textId="320F662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политики, направленной на устойчивое развитие образования в </w:t>
            </w:r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и нормативно-правовое регулирование в сфере образования;</w:t>
            </w:r>
          </w:p>
          <w:p w14:paraId="36DE050E" w14:textId="44392D1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для населения </w:t>
            </w:r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качественных образовательных услуг;</w:t>
            </w:r>
          </w:p>
          <w:p w14:paraId="7E74C2F3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561ACDD0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66CB5" w14:textId="608310FC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2C05387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5F5314FA" w14:textId="68BFB660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14" w:name="_Hlk61531070"/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bookmarkEnd w:id="14"/>
      <w:r w:rsidRPr="000D2AB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14:paraId="1158911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0DC1EF47" w14:textId="417A3C3A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</w:t>
      </w:r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 качественных образовательных услуг;</w:t>
      </w:r>
    </w:p>
    <w:p w14:paraId="64052FD0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608212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5A3B25F4" w14:textId="096565D3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6EA9D9B3" w14:textId="12000095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5119833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0F088CD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5A7EF104" w14:textId="6880E6EB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r w:rsidR="00EA5E29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Республике;</w:t>
      </w:r>
    </w:p>
    <w:p w14:paraId="52F107DC" w14:textId="49C5F84C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трудовой деятельности в Чувашской Республике;</w:t>
      </w:r>
    </w:p>
    <w:p w14:paraId="03C761DC" w14:textId="0D9322B5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92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</w:t>
      </w:r>
      <w:r w:rsidRPr="002F239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организаций дополнительного образования в </w:t>
      </w:r>
      <w:r w:rsidR="00630347" w:rsidRPr="002F2392">
        <w:rPr>
          <w:rFonts w:ascii="Times New Roman" w:hAnsi="Times New Roman" w:cs="Times New Roman"/>
          <w:sz w:val="24"/>
          <w:szCs w:val="24"/>
        </w:rPr>
        <w:t xml:space="preserve">Канашском </w:t>
      </w:r>
      <w:r w:rsidRPr="002F2392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Республике;</w:t>
      </w:r>
    </w:p>
    <w:p w14:paraId="1301EDB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C09798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питанием;</w:t>
      </w:r>
    </w:p>
    <w:p w14:paraId="0FBFCF2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4C7B91F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3B9AA4EA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36B5811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6C26589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E9EA3F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74A00FD" w14:textId="168F1872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 (индикаторов)</w:t>
      </w:r>
      <w:r w:rsidR="00616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149046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 2036 году:</w:t>
      </w:r>
    </w:p>
    <w:p w14:paraId="58EFA74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CF0D3BC" w14:textId="67EAF61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12209"/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3DF7D30D" w14:textId="79B600DE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67686805" w14:textId="0054169A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B6B80E7" w14:textId="0B060588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63CE5C6" w14:textId="615E811B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947BE2F" w14:textId="3ED35BC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058086F" w14:textId="53DD14A2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C4871CC" w14:textId="52ED3F39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2429964" w14:textId="3055328D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bookmarkEnd w:id="15"/>
    <w:p w14:paraId="30037BF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0B7055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54182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2D2F18D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02D98C7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6EEE4A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46BA920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81A2B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E4BFD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544817BF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F5E63C" w14:textId="2D811B76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r w:rsidR="001E5D83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Республике:</w:t>
      </w:r>
    </w:p>
    <w:p w14:paraId="0DD599F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lastRenderedPageBreak/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80167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0AEB5BA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227EF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12A7F40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660A56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4B6212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A22D2F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800F90D" w14:textId="36C8FB1D" w:rsidR="000D2AB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85F362D" w14:textId="6C0765C9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r w:rsidR="00573F45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трудовой деятельности в Чувашской Республике:</w:t>
      </w:r>
    </w:p>
    <w:p w14:paraId="575657B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66FA23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3AF855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F9BB852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3FAE779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B8EE3F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73CBB6B1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92CA73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11735F4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DF405F7" w14:textId="1A1104C7" w:rsidR="000D2ABF" w:rsidRPr="00EC6179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r w:rsidR="00573F45" w:rsidRPr="00EC6179">
        <w:rPr>
          <w:rFonts w:ascii="Times New Roman" w:hAnsi="Times New Roman" w:cs="Times New Roman"/>
          <w:sz w:val="24"/>
          <w:szCs w:val="24"/>
        </w:rPr>
        <w:t xml:space="preserve">Канашском </w:t>
      </w:r>
      <w:r w:rsidRPr="00EC6179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Республике:</w:t>
      </w:r>
    </w:p>
    <w:p w14:paraId="227DB71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BE5EB7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E86DC3E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6BC1037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7C6D1B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1683B1D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B0950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F5166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0E4E14B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0223E3E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4CBAA8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2FD6071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0DA63F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53971B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57CD414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4EA7B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C853700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1D9BF0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25D1E8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968A889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4F166FE7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- 98 процентов;</w:t>
      </w:r>
    </w:p>
    <w:p w14:paraId="2ACFE37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0456DB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32E791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78E9244D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32284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4F61C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lastRenderedPageBreak/>
        <w:t>в 2025 году - 100 процентов;</w:t>
      </w:r>
    </w:p>
    <w:p w14:paraId="4668080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008FFD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1EBC13D8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30521592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123C2F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E9BAF1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4599D5C9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39AB493A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B24FB4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54C9B2E1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58E04FF5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0684B43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CEAB94" w14:textId="70C6996D" w:rsidR="000D2ABF" w:rsidRPr="00573F45" w:rsidRDefault="000D2ABF" w:rsidP="00573F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0199205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6A7964D7" w14:textId="72A2A1E6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«Поддержка развития образования» объединяет 1</w:t>
      </w:r>
      <w:r w:rsidR="009C1E06">
        <w:rPr>
          <w:rFonts w:ascii="Times New Roman" w:hAnsi="Times New Roman" w:cs="Times New Roman"/>
          <w:sz w:val="24"/>
          <w:szCs w:val="24"/>
        </w:rPr>
        <w:t>3</w:t>
      </w:r>
      <w:r w:rsidRPr="000D2ABF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4E1E8CC2" w14:textId="23DCADC4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Обеспечение деятельности организаций в сфере образования</w:t>
      </w:r>
    </w:p>
    <w:p w14:paraId="050ACF1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четыре группы мероприятий:</w:t>
      </w:r>
    </w:p>
    <w:p w14:paraId="0AB65176" w14:textId="6402FC9C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1.1.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общеобразовательных организаций </w:t>
      </w:r>
      <w:bookmarkStart w:id="16" w:name="_Hlk61531472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bookmarkEnd w:id="16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F5FDBA2" w14:textId="6979DA4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 общеобразовательных школ района.</w:t>
      </w:r>
    </w:p>
    <w:p w14:paraId="6B799F6E" w14:textId="61A1E6A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3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дошкольных 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3E6270A" w14:textId="41718779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</w:t>
      </w:r>
    </w:p>
    <w:p w14:paraId="1F7469A6" w14:textId="1B1A89C9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40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2</w:t>
      </w:r>
      <w:r w:rsidRPr="00177340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177340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организаций дополнительного образования </w:t>
      </w:r>
      <w:r w:rsidR="00573F45" w:rsidRPr="00177340">
        <w:rPr>
          <w:rFonts w:ascii="Times New Roman" w:hAnsi="Times New Roman" w:cs="Times New Roman"/>
          <w:sz w:val="24"/>
          <w:szCs w:val="24"/>
        </w:rPr>
        <w:t>Канашского</w:t>
      </w:r>
      <w:r w:rsidRPr="001773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005D5ED" w14:textId="06D4443B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образования.</w:t>
      </w:r>
    </w:p>
    <w:p w14:paraId="39F5316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</w:t>
      </w:r>
      <w:r w:rsidRPr="000D2ABF">
        <w:rPr>
          <w:rFonts w:ascii="Times New Roman" w:hAnsi="Times New Roman" w:cs="Times New Roman"/>
          <w:sz w:val="24"/>
          <w:szCs w:val="24"/>
        </w:rPr>
        <w:t>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0E73F663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две группы мероприятий:</w:t>
      </w:r>
    </w:p>
    <w:p w14:paraId="11BFE486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9AE90C5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8F48FDD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2.2. Финансовое обеспечение государственных гарантий реализации </w:t>
      </w:r>
      <w:r w:rsidRPr="000D2ABF">
        <w:rPr>
          <w:rFonts w:ascii="Times New Roman" w:hAnsi="Times New Roman" w:cs="Times New Roman"/>
          <w:sz w:val="24"/>
          <w:szCs w:val="24"/>
        </w:rPr>
        <w:lastRenderedPageBreak/>
        <w:t>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293FD0E7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03DE99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</w:t>
      </w:r>
      <w:r w:rsidRPr="000D2ABF">
        <w:rPr>
          <w:rFonts w:ascii="Times New Roman" w:hAnsi="Times New Roman" w:cs="Times New Roman"/>
          <w:sz w:val="24"/>
          <w:szCs w:val="24"/>
        </w:rPr>
        <w:t>. Укрепление материально-технической базы объектов образования</w:t>
      </w:r>
    </w:p>
    <w:p w14:paraId="32360345" w14:textId="7052F2F1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района, а также создание безопасных и комфортных условий нахождения обучающихся и воспитанников в муниципальных организациях, осуществляющих образовательную деятельность на территории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 В рамках выполнения данного основного мероприятия будет реализовано 3 группы мероприятий:</w:t>
      </w:r>
    </w:p>
    <w:p w14:paraId="5D282C4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3.1. Укрепление материально-технической базы муниципальных образовательных организаций</w:t>
      </w:r>
    </w:p>
    <w:p w14:paraId="6936B0AC" w14:textId="3D9CF55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3.2. Энергосбережение и повышение энергетической эффективности в образовательных организациях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района.</w:t>
      </w:r>
    </w:p>
    <w:p w14:paraId="7224A85F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35C4851" w14:textId="49CCD03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4</w:t>
      </w:r>
      <w:r w:rsidRPr="000D2ABF">
        <w:rPr>
          <w:rFonts w:ascii="Times New Roman" w:hAnsi="Times New Roman" w:cs="Times New Roman"/>
          <w:sz w:val="24"/>
          <w:szCs w:val="24"/>
        </w:rPr>
        <w:t xml:space="preserve">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</w:t>
      </w:r>
    </w:p>
    <w:p w14:paraId="064EEC06" w14:textId="5E5C022F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мероприятия предусмотрены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5F03014" w14:textId="54A52852" w:rsidR="00573F45" w:rsidRPr="00573F45" w:rsidRDefault="000D2ABF" w:rsidP="007908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5</w:t>
      </w:r>
      <w:r w:rsidRPr="000D2ABF">
        <w:rPr>
          <w:rFonts w:ascii="Times New Roman" w:hAnsi="Times New Roman" w:cs="Times New Roman"/>
          <w:sz w:val="24"/>
          <w:szCs w:val="24"/>
        </w:rPr>
        <w:t xml:space="preserve">. </w:t>
      </w:r>
      <w:r w:rsidR="00573F45" w:rsidRPr="00573F45">
        <w:rPr>
          <w:rFonts w:ascii="Times New Roman" w:hAnsi="Times New Roman" w:cs="Times New Roman"/>
          <w:sz w:val="24"/>
          <w:szCs w:val="24"/>
        </w:rPr>
        <w:t>Стипендии, гранты, премии и денежные поощрения</w:t>
      </w:r>
    </w:p>
    <w:p w14:paraId="6A71225D" w14:textId="77777777" w:rsidR="00573F45" w:rsidRPr="00573F45" w:rsidRDefault="00573F45" w:rsidP="00573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>Основное мероприятие направлено на осуществление мер муниципальной поддержки одаренных детей.</w:t>
      </w:r>
    </w:p>
    <w:p w14:paraId="5A22BB03" w14:textId="559361E9" w:rsidR="000D2ABF" w:rsidRDefault="00573F45" w:rsidP="00A63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A631CF">
        <w:rPr>
          <w:rFonts w:ascii="Times New Roman" w:hAnsi="Times New Roman" w:cs="Times New Roman"/>
          <w:sz w:val="24"/>
          <w:szCs w:val="24"/>
        </w:rPr>
        <w:t>5</w:t>
      </w:r>
      <w:r w:rsidRPr="00573F45">
        <w:rPr>
          <w:rFonts w:ascii="Times New Roman" w:hAnsi="Times New Roman" w:cs="Times New Roman"/>
          <w:sz w:val="24"/>
          <w:szCs w:val="24"/>
        </w:rPr>
        <w:t xml:space="preserve">.1. </w:t>
      </w:r>
      <w:r w:rsidR="00A631CF">
        <w:rPr>
          <w:rFonts w:ascii="Times New Roman" w:hAnsi="Times New Roman" w:cs="Times New Roman"/>
          <w:sz w:val="24"/>
          <w:szCs w:val="24"/>
        </w:rPr>
        <w:t>Стипендия</w:t>
      </w:r>
      <w:r w:rsidRPr="00573F45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A63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3F45">
        <w:rPr>
          <w:rFonts w:ascii="Times New Roman" w:hAnsi="Times New Roman" w:cs="Times New Roman"/>
          <w:sz w:val="24"/>
          <w:szCs w:val="24"/>
        </w:rPr>
        <w:t xml:space="preserve"> </w:t>
      </w:r>
      <w:r w:rsidR="00A631CF">
        <w:rPr>
          <w:rFonts w:ascii="Times New Roman" w:hAnsi="Times New Roman" w:cs="Times New Roman"/>
          <w:sz w:val="24"/>
          <w:szCs w:val="24"/>
        </w:rPr>
        <w:t>Канашского</w:t>
      </w:r>
      <w:r w:rsidRPr="00573F45">
        <w:rPr>
          <w:rFonts w:ascii="Times New Roman" w:hAnsi="Times New Roman" w:cs="Times New Roman"/>
          <w:sz w:val="24"/>
          <w:szCs w:val="24"/>
        </w:rPr>
        <w:t xml:space="preserve"> района для одаренных детей.</w:t>
      </w:r>
    </w:p>
    <w:p w14:paraId="1A18F2AD" w14:textId="7F35B890" w:rsidR="00A631CF" w:rsidRPr="00A631CF" w:rsidRDefault="000D2ABF" w:rsidP="00A63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6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A631CF" w:rsidRPr="00A631CF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CE09C99" w14:textId="56FD292D" w:rsidR="00893359" w:rsidRPr="00893359" w:rsidRDefault="00893359" w:rsidP="00893359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2704">
        <w:rPr>
          <w:rFonts w:ascii="Times New Roman" w:hAnsi="Times New Roman" w:cs="Times New Roman"/>
          <w:sz w:val="24"/>
          <w:szCs w:val="24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5FE46615" w14:textId="4D65445E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1</w:t>
      </w:r>
      <w:r w:rsidRPr="00562704">
        <w:rPr>
          <w:rFonts w:ascii="Times New Roman" w:hAnsi="Times New Roman" w:cs="Times New Roman"/>
          <w:sz w:val="24"/>
          <w:szCs w:val="24"/>
        </w:rPr>
        <w:t>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D1EED" w14:textId="40FCA855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2</w:t>
      </w:r>
      <w:r w:rsidRPr="00562704">
        <w:rPr>
          <w:rFonts w:ascii="Times New Roman" w:hAnsi="Times New Roman" w:cs="Times New Roman"/>
          <w:sz w:val="24"/>
          <w:szCs w:val="24"/>
        </w:rPr>
        <w:t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84822" w14:textId="29751DE5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2704">
        <w:rPr>
          <w:rFonts w:ascii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4189F" w14:textId="7AE124E8" w:rsidR="00893359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6.</w:t>
      </w:r>
      <w:r w:rsidR="002375FB">
        <w:rPr>
          <w:rFonts w:ascii="Times New Roman" w:hAnsi="Times New Roman" w:cs="Times New Roman"/>
          <w:sz w:val="24"/>
          <w:szCs w:val="24"/>
        </w:rPr>
        <w:t>4</w:t>
      </w:r>
      <w:r w:rsidRPr="005B0763">
        <w:rPr>
          <w:rFonts w:ascii="Times New Roman" w:hAnsi="Times New Roman" w:cs="Times New Roman"/>
          <w:sz w:val="24"/>
          <w:szCs w:val="24"/>
        </w:rPr>
        <w:t>. Расходы, связанные с освобождением от</w:t>
      </w:r>
      <w:r w:rsidR="002E5896">
        <w:rPr>
          <w:rFonts w:ascii="Times New Roman" w:hAnsi="Times New Roman" w:cs="Times New Roman"/>
          <w:sz w:val="24"/>
          <w:szCs w:val="24"/>
        </w:rPr>
        <w:t xml:space="preserve"> </w:t>
      </w:r>
      <w:r w:rsidRPr="005B0763">
        <w:rPr>
          <w:rFonts w:ascii="Times New Roman" w:hAnsi="Times New Roman" w:cs="Times New Roman"/>
          <w:sz w:val="24"/>
          <w:szCs w:val="24"/>
        </w:rPr>
        <w:t>платы</w:t>
      </w:r>
      <w:r w:rsidR="002E5896">
        <w:rPr>
          <w:rFonts w:ascii="Times New Roman" w:hAnsi="Times New Roman" w:cs="Times New Roman"/>
          <w:sz w:val="24"/>
          <w:szCs w:val="24"/>
        </w:rPr>
        <w:t xml:space="preserve"> </w:t>
      </w:r>
      <w:r w:rsidRPr="005B0763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64FE83E1" w14:textId="7A767D4D" w:rsidR="00B8476E" w:rsidRDefault="00893359" w:rsidP="0023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6.</w:t>
      </w:r>
      <w:r w:rsidR="002375FB">
        <w:rPr>
          <w:rFonts w:ascii="Times New Roman" w:hAnsi="Times New Roman" w:cs="Times New Roman"/>
          <w:sz w:val="24"/>
          <w:szCs w:val="24"/>
        </w:rPr>
        <w:t>5</w:t>
      </w:r>
      <w:r w:rsidRPr="00893359">
        <w:rPr>
          <w:rFonts w:ascii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AC9368" w14:textId="1851DD29" w:rsidR="00FF0DA1" w:rsidRDefault="00FF0DA1" w:rsidP="00FF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2704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«Поддержка семей, имеющих детей»</w:t>
      </w:r>
    </w:p>
    <w:p w14:paraId="5BCA3A24" w14:textId="77777777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179E3ED2" w14:textId="4DD1542F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55EEF4F0" w14:textId="621F3E5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234240" w:rsidRPr="003E6A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B376E0F" w14:textId="2A64819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8860B3E" w14:textId="222CF528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.1. Проведение мероприятий по инновационному развитию системы образования.</w:t>
      </w:r>
    </w:p>
    <w:p w14:paraId="396A228A" w14:textId="0C5C5844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.2. Проведение мероприятий в области образования для детей и молодежи.</w:t>
      </w:r>
    </w:p>
    <w:p w14:paraId="2F3511BE" w14:textId="259321C4" w:rsidR="00345074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580735" w:rsidRPr="003E6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A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345074">
        <w:rPr>
          <w:rFonts w:ascii="Times New Roman" w:hAnsi="Times New Roman" w:cs="Times New Roman"/>
          <w:sz w:val="24"/>
          <w:szCs w:val="24"/>
        </w:rPr>
        <w:t xml:space="preserve"> </w:t>
      </w:r>
      <w:r w:rsidR="00345074" w:rsidRPr="0034507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объектов образования</w:t>
      </w:r>
      <w:r w:rsidR="00580735">
        <w:rPr>
          <w:rFonts w:ascii="Times New Roman" w:hAnsi="Times New Roman" w:cs="Times New Roman"/>
          <w:sz w:val="24"/>
          <w:szCs w:val="24"/>
        </w:rPr>
        <w:t>.</w:t>
      </w:r>
    </w:p>
    <w:p w14:paraId="4B9D839D" w14:textId="2BDBED8D" w:rsidR="009E5B3D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="009E5B3D" w:rsidRPr="009E5B3D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00681E23" w14:textId="5EC16B55" w:rsidR="000D2ABF" w:rsidRPr="000D2ABF" w:rsidRDefault="009E5B3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5B3D">
        <w:rPr>
          <w:rFonts w:ascii="Times New Roman" w:hAnsi="Times New Roman" w:cs="Times New Roman"/>
          <w:sz w:val="24"/>
          <w:szCs w:val="24"/>
        </w:rPr>
        <w:t>.1. Приобретение оборудования для муниципальных образовательных организаций в целях укрепления материально-технической базы.</w:t>
      </w:r>
    </w:p>
    <w:p w14:paraId="7C601728" w14:textId="6A47DB25" w:rsidR="00893359" w:rsidRPr="00893359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10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="00893359" w:rsidRPr="00893359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«Успех каждого ребенка».</w:t>
      </w:r>
    </w:p>
    <w:p w14:paraId="0D6550D2" w14:textId="77777777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02DA425D" w14:textId="7843491A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Мероприятие</w:t>
      </w:r>
      <w:r w:rsidR="001E5D83" w:rsidRPr="005B0763">
        <w:rPr>
          <w:rFonts w:ascii="Times New Roman" w:hAnsi="Times New Roman" w:cs="Times New Roman"/>
          <w:sz w:val="24"/>
          <w:szCs w:val="24"/>
        </w:rPr>
        <w:t xml:space="preserve"> 10</w:t>
      </w:r>
      <w:r w:rsidRPr="005B0763">
        <w:rPr>
          <w:rFonts w:ascii="Times New Roman" w:hAnsi="Times New Roman" w:cs="Times New Roman"/>
          <w:sz w:val="24"/>
          <w:szCs w:val="24"/>
        </w:rPr>
        <w:t>.1. Создание</w:t>
      </w:r>
      <w:r w:rsidR="007E1BAC" w:rsidRPr="005B0763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Pr="005B0763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спортом.</w:t>
      </w:r>
    </w:p>
    <w:p w14:paraId="51C1BE86" w14:textId="64B923F2" w:rsidR="00234240" w:rsidRPr="00234240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11</w:t>
      </w:r>
      <w:r w:rsidRPr="000D2ABF">
        <w:rPr>
          <w:rFonts w:ascii="Times New Roman" w:hAnsi="Times New Roman" w:cs="Times New Roman"/>
          <w:sz w:val="24"/>
          <w:szCs w:val="24"/>
        </w:rPr>
        <w:t xml:space="preserve">. </w:t>
      </w:r>
      <w:r w:rsidR="00234240" w:rsidRPr="00234240">
        <w:rPr>
          <w:rFonts w:ascii="Times New Roman" w:hAnsi="Times New Roman" w:cs="Times New Roman"/>
          <w:sz w:val="24"/>
          <w:szCs w:val="24"/>
        </w:rPr>
        <w:t>Капитальный ремонт объектов</w:t>
      </w:r>
      <w:r w:rsidR="00A5430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r w:rsidR="00234240" w:rsidRPr="002342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73F536F" w14:textId="07614360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.1. Капитальный ремонт муниципальных общеобразовательных организаций.</w:t>
      </w:r>
    </w:p>
    <w:p w14:paraId="3370AC4E" w14:textId="137924AE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240">
        <w:rPr>
          <w:rFonts w:ascii="Times New Roman" w:hAnsi="Times New Roman" w:cs="Times New Roman"/>
          <w:sz w:val="24"/>
          <w:szCs w:val="24"/>
        </w:rPr>
        <w:t>. Капитальный ремонт муниципальных дошкольных образовательных организаций.</w:t>
      </w:r>
    </w:p>
    <w:p w14:paraId="048F0428" w14:textId="5251E114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Мероприятие 1</w:t>
      </w:r>
      <w:r w:rsidR="00EA5E29" w:rsidRPr="005B0763">
        <w:rPr>
          <w:rFonts w:ascii="Times New Roman" w:hAnsi="Times New Roman" w:cs="Times New Roman"/>
          <w:sz w:val="24"/>
          <w:szCs w:val="24"/>
        </w:rPr>
        <w:t>1</w:t>
      </w:r>
      <w:r w:rsidRPr="005B0763">
        <w:rPr>
          <w:rFonts w:ascii="Times New Roman" w:hAnsi="Times New Roman" w:cs="Times New Roman"/>
          <w:sz w:val="24"/>
          <w:szCs w:val="24"/>
        </w:rPr>
        <w:t>.3.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18D18D58" w14:textId="77777777" w:rsidR="00234240" w:rsidRPr="008E0A23" w:rsidRDefault="00234240" w:rsidP="00234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 12</w:t>
      </w:r>
      <w:r w:rsidRPr="00234240">
        <w:rPr>
          <w:rFonts w:ascii="Times New Roman" w:hAnsi="Times New Roman" w:cs="Times New Roman"/>
          <w:sz w:val="24"/>
          <w:szCs w:val="24"/>
        </w:rPr>
        <w:t xml:space="preserve">. </w:t>
      </w:r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6FC2FBF" w14:textId="3853EED3" w:rsidR="00EA5E29" w:rsidRDefault="00234240" w:rsidP="009E5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все образовательные организации будут обеспечены стабильным и быстрым интернет-соединением. Образовательные организации обновят информационное наполнение и функциональные возможности официальных сайтов.</w:t>
      </w:r>
    </w:p>
    <w:p w14:paraId="2704F998" w14:textId="3EA00AB9" w:rsidR="002C68E4" w:rsidRDefault="002C68E4" w:rsidP="002C6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1552369"/>
      <w:r w:rsidRPr="002C68E4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2E5896">
        <w:rPr>
          <w:rFonts w:ascii="Times New Roman" w:hAnsi="Times New Roman" w:cs="Times New Roman"/>
          <w:sz w:val="24"/>
          <w:szCs w:val="24"/>
        </w:rPr>
        <w:t xml:space="preserve">1. </w:t>
      </w:r>
      <w:r w:rsidRPr="002C68E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p w14:paraId="5FE1DD7F" w14:textId="4F7FFA91" w:rsidR="007908F5" w:rsidRPr="002E5896" w:rsidRDefault="009C1E06" w:rsidP="007908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896">
        <w:rPr>
          <w:rFonts w:ascii="Times New Roman" w:hAnsi="Times New Roman" w:cs="Times New Roman"/>
          <w:b/>
          <w:bCs/>
          <w:sz w:val="24"/>
          <w:szCs w:val="24"/>
        </w:rPr>
        <w:t>Мероприятие</w:t>
      </w:r>
      <w:r w:rsidR="007908F5" w:rsidRPr="002E5896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7908F5" w:rsidRPr="002E5896">
        <w:rPr>
          <w:rFonts w:ascii="Times New Roman" w:hAnsi="Times New Roman" w:cs="Times New Roman"/>
          <w:sz w:val="24"/>
          <w:szCs w:val="24"/>
        </w:rPr>
        <w:t>. Модернизация инфраструктуры муниципальных образовательных организаций.</w:t>
      </w:r>
    </w:p>
    <w:p w14:paraId="06FDD671" w14:textId="6D7FF84E" w:rsidR="002C68E4" w:rsidRPr="00234240" w:rsidRDefault="007908F5" w:rsidP="007908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896">
        <w:rPr>
          <w:rFonts w:ascii="Times New Roman" w:hAnsi="Times New Roman" w:cs="Times New Roman"/>
          <w:sz w:val="24"/>
          <w:szCs w:val="24"/>
        </w:rPr>
        <w:t>Мероприятие 13.1 Укрепление материально-технической базы муниципальных образовательных организаций (в части модернизации инфраструктуры).</w:t>
      </w:r>
      <w:r w:rsidR="009C1E06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</w:p>
    <w:p w14:paraId="025C2C1A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01047DC2" w14:textId="77777777" w:rsid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1E9F9612" w14:textId="323A48B8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6B4CF279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01FF062B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26B0" w14:textId="246E80E7" w:rsidR="000D2ABF" w:rsidRPr="009E5B3D" w:rsidRDefault="000D2ABF" w:rsidP="009E5B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9E0F112" w14:textId="0D75C24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18" w:name="_Hlk61535987"/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bookmarkEnd w:id="18"/>
      <w:r w:rsidRPr="009E5B3D">
        <w:rPr>
          <w:rFonts w:ascii="Times New Roman" w:hAnsi="Times New Roman" w:cs="Times New Roman"/>
          <w:sz w:val="24"/>
          <w:szCs w:val="24"/>
        </w:rPr>
        <w:t xml:space="preserve"> района и внебюджетных источников.</w:t>
      </w:r>
    </w:p>
    <w:p w14:paraId="458D3627" w14:textId="7BF4580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- </w:t>
      </w:r>
      <w:r w:rsidR="009E5B3D">
        <w:rPr>
          <w:rFonts w:ascii="Times New Roman" w:hAnsi="Times New Roman" w:cs="Times New Roman"/>
          <w:sz w:val="24"/>
          <w:szCs w:val="24"/>
        </w:rPr>
        <w:t>управление</w:t>
      </w:r>
      <w:r w:rsidRPr="009E5B3D">
        <w:rPr>
          <w:rFonts w:ascii="Times New Roman" w:hAnsi="Times New Roman" w:cs="Times New Roman"/>
          <w:sz w:val="24"/>
          <w:szCs w:val="24"/>
        </w:rPr>
        <w:t xml:space="preserve"> образования. Соисполнителями являются образовательные организации </w:t>
      </w:r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r w:rsidRPr="009E5B3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5633E53" w14:textId="0877852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составит </w:t>
      </w:r>
      <w:r w:rsidR="003B64CF" w:rsidRPr="00E07FAA">
        <w:rPr>
          <w:rFonts w:ascii="Times New Roman" w:hAnsi="Times New Roman" w:cs="Times New Roman"/>
          <w:sz w:val="24"/>
          <w:szCs w:val="24"/>
        </w:rPr>
        <w:t>7553253,5</w:t>
      </w:r>
      <w:r w:rsidRPr="00B84C5D">
        <w:rPr>
          <w:rFonts w:ascii="Times New Roman" w:hAnsi="Times New Roman" w:cs="Times New Roman"/>
          <w:sz w:val="24"/>
          <w:szCs w:val="24"/>
        </w:rPr>
        <w:t> тыс</w:t>
      </w:r>
      <w:r w:rsidRPr="009E5B3D">
        <w:rPr>
          <w:rFonts w:ascii="Times New Roman" w:hAnsi="Times New Roman" w:cs="Times New Roman"/>
          <w:sz w:val="24"/>
          <w:szCs w:val="24"/>
        </w:rPr>
        <w:t>. рублей, в том числе за счет средств:</w:t>
      </w:r>
    </w:p>
    <w:p w14:paraId="5B5ACCEB" w14:textId="6F87074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 w:rsidRPr="00E07FAA">
        <w:rPr>
          <w:rFonts w:ascii="Times New Roman" w:hAnsi="Times New Roman" w:cs="Times New Roman"/>
          <w:sz w:val="24"/>
          <w:szCs w:val="24"/>
        </w:rPr>
        <w:t>571402,1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5743A3F" w14:textId="00BA741F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3B64CF" w:rsidRPr="00E07FAA">
        <w:rPr>
          <w:rFonts w:ascii="Times New Roman" w:hAnsi="Times New Roman" w:cs="Times New Roman"/>
          <w:sz w:val="24"/>
          <w:szCs w:val="24"/>
        </w:rPr>
        <w:t>5984916,3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6EB6BCA" w14:textId="4A7DC599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 w:rsidRPr="00E07FAA">
        <w:rPr>
          <w:rFonts w:ascii="Times New Roman" w:hAnsi="Times New Roman" w:cs="Times New Roman"/>
          <w:sz w:val="24"/>
          <w:szCs w:val="24"/>
        </w:rPr>
        <w:t>497989,2</w:t>
      </w:r>
      <w:r w:rsidRPr="00E07FAA">
        <w:rPr>
          <w:rFonts w:ascii="Times New Roman" w:hAnsi="Times New Roman" w:cs="Times New Roman"/>
          <w:sz w:val="24"/>
          <w:szCs w:val="24"/>
        </w:rPr>
        <w:t>,0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092E33F" w14:textId="1AFA903C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3B64CF" w:rsidRPr="00E07FAA">
        <w:rPr>
          <w:rFonts w:ascii="Times New Roman" w:hAnsi="Times New Roman" w:cs="Times New Roman"/>
          <w:sz w:val="24"/>
          <w:szCs w:val="24"/>
        </w:rPr>
        <w:t>498945,9</w:t>
      </w:r>
      <w:r w:rsidRPr="009E5B3D">
        <w:rPr>
          <w:rFonts w:ascii="Times New Roman" w:hAnsi="Times New Roman" w:cs="Times New Roman"/>
          <w:sz w:val="24"/>
          <w:szCs w:val="24"/>
        </w:rPr>
        <w:t> тыс. рублей.</w:t>
      </w:r>
    </w:p>
    <w:p w14:paraId="7E24D0EF" w14:textId="122AE00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</w:t>
      </w:r>
      <w:r w:rsidR="00875F69" w:rsidRPr="00A0368D">
        <w:rPr>
          <w:rFonts w:ascii="Times New Roman" w:hAnsi="Times New Roman" w:cs="Times New Roman"/>
          <w:sz w:val="24"/>
          <w:szCs w:val="24"/>
        </w:rPr>
        <w:t>3168663,1</w:t>
      </w:r>
      <w:r w:rsidR="003B64CF"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sz w:val="24"/>
          <w:szCs w:val="24"/>
        </w:rPr>
        <w:t>составит  тыс. рублей, в том числе:</w:t>
      </w:r>
    </w:p>
    <w:p w14:paraId="657053FD" w14:textId="6E4F46C3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423036,9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152F1CB" w14:textId="1754AA6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458662,7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12CD45" w14:textId="399279C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538872,4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597F59" w14:textId="017F46B8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431180,3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6774468" w14:textId="7859A58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427046,8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58884A22" w14:textId="068B08A8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444496,5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F90DA08" w14:textId="192B3EE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445367,5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3096362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4A3697D1" w14:textId="4F8248A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207802,1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2B6B1873" w14:textId="13B3C6D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3163,3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695C05B" w14:textId="74E65A9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15758,8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A012EF5" w14:textId="6C27FE03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45655,6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736D49" w14:textId="605E366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35252,2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9343BCC" w14:textId="2648742A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35252,2 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43E6D661" w14:textId="5DD9BA7B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9BB15D7" w14:textId="1B32C3B9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6941A156" w14:textId="0FF8740E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Чувашской Республики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2464266,3</w:t>
      </w:r>
      <w:r w:rsidRPr="00E07FAA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15D73DFB" w14:textId="281C77FC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354608,9</w:t>
      </w:r>
      <w:r w:rsidRPr="00E07FA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D718293" w14:textId="45A31D74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387687,0</w:t>
      </w:r>
      <w:r w:rsidRPr="00E07FA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AB2AAE" w14:textId="4D48FF8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417589,3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F9110A0" w14:textId="029D0F6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336553,9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B37CBE7" w14:textId="0B75721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336553,9 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6962779" w14:textId="7B271B4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352050,0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9751C89" w14:textId="10F235C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352050,0 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CD46380" w14:textId="5A1B2BE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местного бюджета –</w:t>
      </w:r>
      <w:r w:rsidR="00D46825" w:rsidRPr="00A0368D">
        <w:rPr>
          <w:rFonts w:ascii="Times New Roman" w:hAnsi="Times New Roman" w:cs="Times New Roman"/>
          <w:sz w:val="24"/>
          <w:szCs w:val="24"/>
        </w:rPr>
        <w:t>227989,2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3AF9F407" w14:textId="663D8F2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40214,5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21371CF" w14:textId="234E36D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29415,2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F01CDB1" w14:textId="1164EAE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49051,7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33CE1AE" w14:textId="2ED8D81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32001,2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31AABD02" w14:textId="5468ABF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E21C5AC" w14:textId="32C48CF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70A9506A" w14:textId="7C15FD5C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2A7EF94E" w14:textId="3A85F9F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191945,9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642EF67B" w14:textId="46571E6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25050,2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8B2C205" w14:textId="5ED1E35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25801,7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CCA24E3" w14:textId="2D1AC91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26575,8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1F60808" w14:textId="3D30476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27373,0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069F0695" w14:textId="4285661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28194,2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1DCC365B" w14:textId="25CDAAD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29040,0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3E4E0BB0" w14:textId="7A31E0DB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29911,0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рублей.</w:t>
      </w:r>
    </w:p>
    <w:p w14:paraId="5323357B" w14:textId="2C100F9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 2 этапе (в 2026 - 2030 годах) объем финансирования подпрограммы составит </w:t>
      </w:r>
      <w:r w:rsidR="00D46825" w:rsidRPr="00A0368D">
        <w:rPr>
          <w:rFonts w:ascii="Times New Roman" w:hAnsi="Times New Roman" w:cs="Times New Roman"/>
          <w:sz w:val="24"/>
          <w:szCs w:val="24"/>
        </w:rPr>
        <w:t>2230625,0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</w:t>
      </w:r>
    </w:p>
    <w:p w14:paraId="08C781A9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68C5D8EE" w14:textId="26A325F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федерального бюджета – 1</w:t>
      </w:r>
      <w:r w:rsidR="00D46825" w:rsidRPr="00A0368D">
        <w:rPr>
          <w:rFonts w:ascii="Times New Roman" w:hAnsi="Times New Roman" w:cs="Times New Roman"/>
          <w:sz w:val="24"/>
          <w:szCs w:val="24"/>
        </w:rPr>
        <w:t>81800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09200692" w14:textId="4F7860F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</w:t>
      </w:r>
      <w:r w:rsidR="00D46825" w:rsidRPr="00A0368D">
        <w:rPr>
          <w:rFonts w:ascii="Times New Roman" w:hAnsi="Times New Roman" w:cs="Times New Roman"/>
          <w:sz w:val="24"/>
          <w:szCs w:val="24"/>
        </w:rPr>
        <w:t>760325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2CA8B5EE" w14:textId="6EBE171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135000</w:t>
      </w:r>
      <w:r w:rsidRPr="00A0368D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5F58295A" w14:textId="31D5853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A0368D">
        <w:rPr>
          <w:rFonts w:ascii="Times New Roman" w:hAnsi="Times New Roman" w:cs="Times New Roman"/>
          <w:sz w:val="24"/>
          <w:szCs w:val="24"/>
        </w:rPr>
        <w:t>153500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рублей.</w:t>
      </w:r>
    </w:p>
    <w:p w14:paraId="54373CE2" w14:textId="500CCE9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 3 этапе (в 2031 - 2035 годах) объем финансирования подпрограммы составит </w:t>
      </w:r>
      <w:r w:rsidR="00D46825" w:rsidRPr="00A0368D">
        <w:rPr>
          <w:rFonts w:ascii="Times New Roman" w:hAnsi="Times New Roman" w:cs="Times New Roman"/>
          <w:sz w:val="24"/>
          <w:szCs w:val="24"/>
        </w:rPr>
        <w:t>2230625,0 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рублей,</w:t>
      </w:r>
    </w:p>
    <w:p w14:paraId="6627861D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1550E27A" w14:textId="7D4A97B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181800,0 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5B0D10ED" w14:textId="4AC8DD2A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1760325,0 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F4F2D31" w14:textId="01CDC8E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 xml:space="preserve">135000,0 </w:t>
      </w:r>
      <w:r w:rsidRPr="00A0368D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B856327" w14:textId="4B2AB42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A0368D">
        <w:rPr>
          <w:rFonts w:ascii="Times New Roman" w:hAnsi="Times New Roman" w:cs="Times New Roman"/>
          <w:sz w:val="24"/>
          <w:szCs w:val="24"/>
        </w:rPr>
        <w:t>153500,0 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рублей.</w:t>
      </w:r>
    </w:p>
    <w:p w14:paraId="0739AB69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2AFF16A" w14:textId="75CE9342" w:rsidR="00252D66" w:rsidRDefault="000D2ABF" w:rsidP="0025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2D66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68D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</w:t>
      </w:r>
      <w:r w:rsidRPr="00375056">
        <w:rPr>
          <w:rFonts w:ascii="Times New Roman" w:hAnsi="Times New Roman" w:cs="Times New Roman"/>
          <w:sz w:val="24"/>
          <w:szCs w:val="24"/>
        </w:rPr>
        <w:t xml:space="preserve"> № 1 к программе и ежегодно будет уточняться.</w:t>
      </w: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87841" w14:paraId="6593CB40" w14:textId="77777777" w:rsidTr="00E87841">
        <w:trPr>
          <w:trHeight w:val="1394"/>
        </w:trPr>
        <w:tc>
          <w:tcPr>
            <w:tcW w:w="4442" w:type="dxa"/>
          </w:tcPr>
          <w:p w14:paraId="3D32488D" w14:textId="77777777" w:rsidR="00E87841" w:rsidRPr="00E87841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  <w:r w:rsidRPr="00E87841">
              <w:rPr>
                <w:rFonts w:ascii="Times New Roman" w:hAnsi="Times New Roman" w:cs="Times New Roman"/>
                <w:sz w:val="24"/>
                <w:szCs w:val="24"/>
              </w:rPr>
              <w:t>к подпрограмме «Поддержка развития образования» муниципальной программы</w:t>
            </w:r>
          </w:p>
          <w:p w14:paraId="4D1624EF" w14:textId="77777777" w:rsidR="00E87841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41">
              <w:rPr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 «Развитие образования»</w:t>
            </w:r>
          </w:p>
        </w:tc>
      </w:tr>
    </w:tbl>
    <w:p w14:paraId="21690364" w14:textId="77777777" w:rsidR="00E87841" w:rsidRDefault="00E87841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7CDC7" w14:textId="4D225BA9" w:rsidR="00252D66" w:rsidRDefault="00252D66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65"/>
        <w:gridCol w:w="1037"/>
        <w:gridCol w:w="956"/>
        <w:gridCol w:w="1037"/>
        <w:gridCol w:w="996"/>
        <w:gridCol w:w="996"/>
        <w:gridCol w:w="996"/>
        <w:gridCol w:w="997"/>
        <w:gridCol w:w="996"/>
        <w:gridCol w:w="996"/>
        <w:gridCol w:w="998"/>
        <w:gridCol w:w="542"/>
      </w:tblGrid>
      <w:tr w:rsidR="00E87841" w:rsidRPr="00B84B32" w14:paraId="29105472" w14:textId="77777777" w:rsidTr="00E87841">
        <w:trPr>
          <w:trHeight w:val="20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5B154B" w14:textId="77777777" w:rsidR="00E2612F" w:rsidRPr="005D731E" w:rsidRDefault="00E2612F" w:rsidP="00E2612F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9" w:name="_Hlk65243736"/>
            <w:r w:rsidRPr="005D7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В Е Д Е Н И Я</w:t>
            </w:r>
          </w:p>
          <w:p w14:paraId="28C89D14" w14:textId="5A4CD801" w:rsidR="00E4011B" w:rsidRPr="00E4011B" w:rsidRDefault="00E2612F" w:rsidP="00E2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 целевых индикаторах и показателях 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подпрограммы «</w:t>
            </w:r>
            <w:r w:rsidR="00E4011B"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развития образования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E4011B"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«Развитие образования</w:t>
            </w:r>
          </w:p>
          <w:p w14:paraId="068AE962" w14:textId="0905B614" w:rsidR="00E87841" w:rsidRPr="009F5CDA" w:rsidRDefault="00E4011B" w:rsidP="00E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 района Чувашской Республики на 2019-2035 годы»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счет всех источников финансирования</w:t>
            </w:r>
          </w:p>
          <w:bookmarkEnd w:id="19"/>
          <w:p w14:paraId="7D39AF8B" w14:textId="77777777" w:rsidR="00E87841" w:rsidRPr="00B84B32" w:rsidRDefault="00E87841" w:rsidP="00E87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841" w:rsidRPr="001A05B7" w14:paraId="06D09F6E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2845115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3" w:type="dxa"/>
          </w:tcPr>
          <w:p w14:paraId="5927914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DFC69E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</w:tcPr>
          <w:p w14:paraId="37782726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1782C14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0E3DD741" w14:textId="77777777" w:rsidR="00E87841" w:rsidRPr="00B84B32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757781E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04BF319F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35DF44F4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51651437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14:paraId="2DC5581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87841" w:rsidRPr="001A05B7" w14:paraId="0609231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C81003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3" w:type="dxa"/>
          </w:tcPr>
          <w:p w14:paraId="4BF26C9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E3BB2B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43431D1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00C0180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466BD7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47FD19A" w14:textId="77777777" w:rsidR="00E87841" w:rsidRPr="00B84B32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698F5E9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51EB3DF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5E7761C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BAAF301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3839373E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1A05B7" w14:paraId="3D6CB07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2794BDFE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3" w:type="dxa"/>
          </w:tcPr>
          <w:p w14:paraId="1049846E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F6A2A8D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33" w:type="dxa"/>
          </w:tcPr>
          <w:p w14:paraId="56EF6513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39055B8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1D940FEC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5433A314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14:paraId="5C042801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267FA43A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09CC1433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4" w:type="dxa"/>
          </w:tcPr>
          <w:p w14:paraId="752F94C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E87841" w:rsidRPr="001A05B7" w14:paraId="1AB01B0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DBA114F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Pr="00B84B32">
              <w:rPr>
                <w:rFonts w:ascii="Times New Roman" w:hAnsi="Times New Roman" w:cs="Times New Roman"/>
              </w:rPr>
              <w:t>неродственникам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3" w:type="dxa"/>
          </w:tcPr>
          <w:p w14:paraId="3636BBE5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CD322DF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</w:tcPr>
          <w:p w14:paraId="7AEDA75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0A38B44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3C67F5C2" w14:textId="77777777" w:rsidR="00E87841" w:rsidRPr="00B84B32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2" w:type="dxa"/>
          </w:tcPr>
          <w:p w14:paraId="7B4BECA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</w:tcPr>
          <w:p w14:paraId="2AC22F4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</w:tcPr>
          <w:p w14:paraId="769BF587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</w:tcPr>
          <w:p w14:paraId="5827343A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4" w:type="dxa"/>
          </w:tcPr>
          <w:p w14:paraId="730B7C6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E87841" w:rsidRPr="001A05B7" w14:paraId="4492A052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10A1B48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</w:tcPr>
          <w:p w14:paraId="2BC59264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58DDC4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</w:tcPr>
          <w:p w14:paraId="3E482A0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180CB5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504E9E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88DDF9D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55C879C1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6F3B44A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4E581FD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25C9AA2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1A05B7" w14:paraId="4C08279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81D3C0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P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3" w:type="dxa"/>
          </w:tcPr>
          <w:p w14:paraId="2495F639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813BC54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182CB14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59953E0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633678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D16A35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862F6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ED47B19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8834646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7F2BBD3F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1A05B7" w14:paraId="1B9BBA06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FE31ED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организаций дополнительного </w:t>
            </w: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3" w:type="dxa"/>
          </w:tcPr>
          <w:p w14:paraId="7722581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</w:tcPr>
          <w:p w14:paraId="7B9B8496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183A5AEB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1BE968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7A28D5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216297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74082C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0E6FFD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8F291D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4CD17C5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F81C7F" w14:paraId="3EEAE3E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03C364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3" w:type="dxa"/>
          </w:tcPr>
          <w:p w14:paraId="60FBCB5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6B4984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4941D2AD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D3C013F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208DC4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8F6619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F0A854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1A7876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3014983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536E060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F81C7F" w14:paraId="50027F8E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54371F0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3" w:type="dxa"/>
          </w:tcPr>
          <w:p w14:paraId="61AEACF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052E032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513CBCD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224BE9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6AFD1A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20B2C7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11B4C23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E8AB52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A5493D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69B7ECC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47C1902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AE44374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3" w:type="dxa"/>
          </w:tcPr>
          <w:p w14:paraId="71FC7CF3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E525EE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</w:tcPr>
          <w:p w14:paraId="390EA71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022D16F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16D6D40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A8FEEC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0EC80C8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B96694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451530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</w:tcPr>
          <w:p w14:paraId="7EEC3BD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87841" w:rsidRPr="00F81C7F" w14:paraId="46B59479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7C5418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3" w:type="dxa"/>
          </w:tcPr>
          <w:p w14:paraId="156EB0F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287583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2D50B6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6BFDB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25F1B1E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44436D0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14:paraId="69BB35AE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4E07499F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08A04ACE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</w:tcPr>
          <w:p w14:paraId="086285D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87841" w:rsidRPr="00F81C7F" w14:paraId="4C18B2C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3F0DBA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3" w:type="dxa"/>
          </w:tcPr>
          <w:p w14:paraId="0CA9509D" w14:textId="77777777" w:rsidR="00E87841" w:rsidRPr="00F81C7F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5686505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1,4 </w:t>
            </w:r>
          </w:p>
        </w:tc>
        <w:tc>
          <w:tcPr>
            <w:tcW w:w="1033" w:type="dxa"/>
          </w:tcPr>
          <w:p w14:paraId="79C58B2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2A79083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003C780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2AD6574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3" w:type="dxa"/>
          </w:tcPr>
          <w:p w14:paraId="7BDFF0E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5928A9A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080225B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14:paraId="556CDAF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</w:tr>
      <w:tr w:rsidR="00E87841" w:rsidRPr="00F81C7F" w14:paraId="2BCBA06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A9085D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</w:tcPr>
          <w:p w14:paraId="456A7BD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</w:tcPr>
          <w:p w14:paraId="211EBE6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</w:tcPr>
          <w:p w14:paraId="337C401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</w:tcPr>
          <w:p w14:paraId="40B308F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14:paraId="2F6CEE4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00FE439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</w:tcPr>
          <w:p w14:paraId="3573758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2970CA6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6711E19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4" w:type="dxa"/>
          </w:tcPr>
          <w:p w14:paraId="3407D6E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E87841" w:rsidRPr="00F81C7F" w14:paraId="09B74238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3DD646E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</w:tcPr>
          <w:p w14:paraId="606A9C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</w:tcPr>
          <w:p w14:paraId="74F3744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</w:tcPr>
          <w:p w14:paraId="3AC091A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</w:tcPr>
          <w:p w14:paraId="08A1513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2FB5B4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68CB0C5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</w:tcPr>
          <w:p w14:paraId="50A5E0C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06AC93A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25A915F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4" w:type="dxa"/>
          </w:tcPr>
          <w:p w14:paraId="62BD0D6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E87841" w:rsidRPr="00F81C7F" w14:paraId="7699C5D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56741B1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3" w:type="dxa"/>
          </w:tcPr>
          <w:p w14:paraId="3F40E6ED" w14:textId="77777777" w:rsidR="00E87841" w:rsidRPr="00F81C7F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7E7DF3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</w:tcPr>
          <w:p w14:paraId="556A7DD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16AAAE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42B14D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3CA790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2992F3D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5A14C3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17F5639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3BF9BB7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7880DA1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448458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3" w:type="dxa"/>
          </w:tcPr>
          <w:p w14:paraId="63A0970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2CE9D7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</w:tcPr>
          <w:p w14:paraId="6B7CBC3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B4D9B3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B47818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614163B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249A985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9D2A13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080690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59499FB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20699A8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23C7D6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 лет в общей численности учителей общеобразовательных организаций</w:t>
            </w:r>
          </w:p>
        </w:tc>
        <w:tc>
          <w:tcPr>
            <w:tcW w:w="1033" w:type="dxa"/>
          </w:tcPr>
          <w:p w14:paraId="65A39D6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</w:tcPr>
          <w:p w14:paraId="50DB439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</w:tcPr>
          <w:p w14:paraId="06BD561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</w:tcPr>
          <w:p w14:paraId="289CA6D2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</w:tcPr>
          <w:p w14:paraId="1CB88070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14:paraId="6D23FA5D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</w:tcPr>
          <w:p w14:paraId="1848AC0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</w:tcPr>
          <w:p w14:paraId="36FC9EA0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14:paraId="145E334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4" w:type="dxa"/>
          </w:tcPr>
          <w:p w14:paraId="7CE2B5E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841" w:rsidRPr="00F81C7F" w14:paraId="3E69C396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E5A736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3" w:type="dxa"/>
          </w:tcPr>
          <w:p w14:paraId="3F09228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C7DBFF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41,4 </w:t>
            </w:r>
          </w:p>
        </w:tc>
        <w:tc>
          <w:tcPr>
            <w:tcW w:w="1033" w:type="dxa"/>
          </w:tcPr>
          <w:p w14:paraId="5F3B939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0B9B098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55C8BCC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10FE33F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</w:tcPr>
          <w:p w14:paraId="031C949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</w:tcPr>
          <w:p w14:paraId="7A7D93C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3E9C716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14:paraId="12B82B8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F81C7F" w14:paraId="6DC0B3E0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A81358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3" w:type="dxa"/>
          </w:tcPr>
          <w:p w14:paraId="49EF1BF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51094E4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</w:tcPr>
          <w:p w14:paraId="182CD795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14:paraId="0B57203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87B6A1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1A2EB1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0220FA2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4629006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E02758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14:paraId="2F626B7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F81C7F" w14:paraId="32E9995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14C192D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3" w:type="dxa"/>
          </w:tcPr>
          <w:p w14:paraId="6129E18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</w:tcPr>
          <w:p w14:paraId="1EBE83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</w:tcPr>
          <w:p w14:paraId="0DBD8AA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14:paraId="3B7D448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</w:tcPr>
          <w:p w14:paraId="4FBA74F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</w:tcPr>
          <w:p w14:paraId="3F25E89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</w:tcPr>
          <w:p w14:paraId="2C59DAC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2AD4E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14:paraId="1C36FFE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4" w:type="dxa"/>
          </w:tcPr>
          <w:p w14:paraId="05052F0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87841" w:rsidRPr="00F81C7F" w14:paraId="54CCC48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6ABDC1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3" w:type="dxa"/>
          </w:tcPr>
          <w:p w14:paraId="4A266CF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F30069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3078CEA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CBEA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094BBCC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14:paraId="3996E90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14:paraId="6D7682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14:paraId="766F500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14:paraId="275EE02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4" w:type="dxa"/>
          </w:tcPr>
          <w:p w14:paraId="7DCA4BD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</w:tbl>
    <w:p w14:paraId="5382554D" w14:textId="2BA679B5" w:rsidR="00252D66" w:rsidRDefault="00252D66" w:rsidP="00C06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2D66" w:rsidSect="00E878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9AEEF5" w14:textId="77777777" w:rsidR="004D0566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16" w:type="dxa"/>
        <w:tblLook w:val="0000" w:firstRow="0" w:lastRow="0" w:firstColumn="0" w:lastColumn="0" w:noHBand="0" w:noVBand="0"/>
      </w:tblPr>
      <w:tblGrid>
        <w:gridCol w:w="5040"/>
      </w:tblGrid>
      <w:tr w:rsidR="004D0566" w14:paraId="26A497FC" w14:textId="77777777" w:rsidTr="004D0566">
        <w:trPr>
          <w:trHeight w:val="1060"/>
        </w:trPr>
        <w:tc>
          <w:tcPr>
            <w:tcW w:w="5040" w:type="dxa"/>
          </w:tcPr>
          <w:p w14:paraId="091E6230" w14:textId="0EB54623" w:rsidR="004D0566" w:rsidRP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_Hlk65240732"/>
            <w:bookmarkStart w:id="21" w:name="_Hlk65240282"/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 w:rsidR="00252D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DA98EB8" w14:textId="77777777" w:rsidR="004D0566" w:rsidRP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>к подпрограмме «Поддержка развития образования» муниципальной программы</w:t>
            </w:r>
          </w:p>
          <w:p w14:paraId="4E1C16D4" w14:textId="1CD52D65" w:rsid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 района Чувашской Республики «Развитие образования»</w:t>
            </w:r>
            <w:bookmarkEnd w:id="20"/>
          </w:p>
        </w:tc>
      </w:tr>
      <w:bookmarkEnd w:id="21"/>
    </w:tbl>
    <w:p w14:paraId="371B31AC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4D653C" w14:textId="38B6938D" w:rsidR="00F05C1E" w:rsidRPr="00F05C1E" w:rsidRDefault="00F05C1E" w:rsidP="00F05C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C1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05C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«Поддержка развития образования» муниципальной программы </w:t>
      </w:r>
      <w:r w:rsidRPr="00F05C1E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F05C1E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«Развитие образования» за счет всех источников финансирования</w:t>
      </w:r>
    </w:p>
    <w:p w14:paraId="193168CB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1"/>
        <w:gridCol w:w="709"/>
        <w:gridCol w:w="694"/>
        <w:gridCol w:w="595"/>
        <w:gridCol w:w="675"/>
        <w:gridCol w:w="743"/>
        <w:gridCol w:w="1383"/>
        <w:gridCol w:w="1424"/>
        <w:gridCol w:w="870"/>
        <w:gridCol w:w="709"/>
        <w:gridCol w:w="708"/>
        <w:gridCol w:w="709"/>
        <w:gridCol w:w="709"/>
        <w:gridCol w:w="709"/>
        <w:gridCol w:w="708"/>
        <w:gridCol w:w="657"/>
        <w:gridCol w:w="724"/>
      </w:tblGrid>
      <w:tr w:rsidR="00F05C1E" w:rsidRPr="00AA24A6" w14:paraId="5CECBAEF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DD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053" w14:textId="0036753D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 w:rsidRPr="00AA24A6">
              <w:rPr>
                <w:rFonts w:ascii="Times New Roman" w:hAnsi="Times New Roman" w:cs="Times New Roman"/>
                <w:bCs/>
              </w:rPr>
              <w:t>Канашского</w:t>
            </w:r>
            <w:r w:rsidRPr="00AA24A6">
              <w:rPr>
                <w:rFonts w:ascii="Times New Roman" w:hAnsi="Times New Roman" w:cs="Times New Roman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89B" w14:textId="1BD77673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Задача подпрограммы муниципальной программы </w:t>
            </w:r>
            <w:r w:rsidRPr="00AA24A6">
              <w:rPr>
                <w:rFonts w:ascii="Times New Roman" w:hAnsi="Times New Roman" w:cs="Times New Roman"/>
                <w:bCs/>
              </w:rPr>
              <w:t>Канашского</w:t>
            </w:r>
            <w:r w:rsidRPr="00AA24A6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4F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4A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E8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9B7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F05C1E" w:rsidRPr="00AA24A6" w14:paraId="4B5C44A8" w14:textId="77777777" w:rsidTr="00F05C1E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E1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4F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C4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A3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3B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DE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F1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C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46E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EA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B4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56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6B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4B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35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27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9E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EF3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2031-2035</w:t>
            </w:r>
          </w:p>
        </w:tc>
      </w:tr>
      <w:tr w:rsidR="00F05C1E" w:rsidRPr="00AA24A6" w14:paraId="37660ADE" w14:textId="77777777" w:rsidTr="00F05C1E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0E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8A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4D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9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E6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FB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93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A8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9F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52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56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FB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15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3F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80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C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47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9BC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</w:t>
            </w:r>
          </w:p>
        </w:tc>
      </w:tr>
      <w:tr w:rsidR="00F05C1E" w:rsidRPr="00AA24A6" w14:paraId="3F510A4E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DD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19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«Муниципальная поддержка развития образования»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D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EF1" w14:textId="7C86A70B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2F2392" w:rsidRPr="00AA24A6">
              <w:rPr>
                <w:rFonts w:ascii="Times New Roman" w:hAnsi="Times New Roman" w:cs="Times New Roman"/>
              </w:rPr>
              <w:t>–</w:t>
            </w:r>
            <w:r w:rsidRPr="00AA24A6">
              <w:rPr>
                <w:rFonts w:ascii="Times New Roman" w:hAnsi="Times New Roman" w:cs="Times New Roman"/>
              </w:rPr>
              <w:t xml:space="preserve"> </w:t>
            </w:r>
            <w:r w:rsidR="002F2392" w:rsidRPr="00AA24A6">
              <w:rPr>
                <w:rFonts w:ascii="Times New Roman" w:hAnsi="Times New Roman" w:cs="Times New Roman"/>
              </w:rPr>
              <w:t>управление образования</w:t>
            </w:r>
            <w:r w:rsidRPr="00AA24A6">
              <w:rPr>
                <w:rFonts w:ascii="Times New Roman" w:hAnsi="Times New Roman" w:cs="Times New Roman"/>
              </w:rPr>
              <w:t xml:space="preserve">, муниципальные организации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DD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F0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F0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68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FE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8B9" w14:textId="00916273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423036,9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42F" w14:textId="4C5AAF80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458662,7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D41" w14:textId="183FE8CD" w:rsidR="00F05C1E" w:rsidRPr="00A0368D" w:rsidRDefault="00875F69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8D">
              <w:rPr>
                <w:rFonts w:ascii="Times New Roman" w:hAnsi="Times New Roman" w:cs="Times New Roman"/>
                <w:sz w:val="18"/>
                <w:szCs w:val="18"/>
              </w:rPr>
              <w:t>538872,4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BF5" w14:textId="1A2A5CBF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431180,3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B92" w14:textId="376E77E2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427046,8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82" w14:textId="4870C7A2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444496,5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1B4" w14:textId="1908DDE3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445367,5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43" w14:textId="014C6566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2230625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A202" w14:textId="613D57B8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2230625</w:t>
            </w:r>
          </w:p>
        </w:tc>
      </w:tr>
      <w:tr w:rsidR="000D2BC3" w:rsidRPr="00AA24A6" w14:paraId="0F39D5AE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B8A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183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0CB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A0C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114" w14:textId="7038E4D4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A7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861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935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A2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9C" w14:textId="074A7B74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3163,3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A5B" w14:textId="6A1774EF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15758,8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C0C" w14:textId="63A181EE" w:rsidR="000D2BC3" w:rsidRPr="00A0368D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45655,6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424" w14:textId="7AF77372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59D" w14:textId="74FA9828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E63" w14:textId="0321BA0D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99" w14:textId="2E2B5E6D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36360,0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3A" w14:textId="1BF0EBEE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181800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2A9E" w14:textId="673ED333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181800</w:t>
            </w:r>
          </w:p>
        </w:tc>
      </w:tr>
      <w:tr w:rsidR="000D2BC3" w:rsidRPr="00AA24A6" w14:paraId="4FA1D08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571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07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D58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BF5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4851" w14:textId="56C4200A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BF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3CC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B27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C53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F18" w14:textId="096CFA46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354608,9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7C5" w14:textId="45A1C729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387687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86A" w14:textId="3DDAF11A" w:rsidR="000D2BC3" w:rsidRPr="00A0368D" w:rsidRDefault="00875F69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417589,3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145" w14:textId="30A0FE52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A16" w14:textId="7F672294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58C" w14:textId="303F9EE0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79C" w14:textId="17F778FA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6CB" w14:textId="7E66AD44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1760325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C949" w14:textId="5E44C4CA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1760325</w:t>
            </w:r>
          </w:p>
        </w:tc>
      </w:tr>
      <w:tr w:rsidR="00F05C1E" w:rsidRPr="00AA24A6" w14:paraId="2C4C3847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C0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65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BA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2B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BAE" w14:textId="5F72A2BC" w:rsidR="00F05C1E" w:rsidRPr="00AA24A6" w:rsidRDefault="00BD31AC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  <w:r w:rsidR="00F05C1E" w:rsidRPr="00AA24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AB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2B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A0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C4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B89" w14:textId="673935C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40214,5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E9D" w14:textId="7F4E7451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29415,2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302" w14:textId="714CD353" w:rsidR="00F05C1E" w:rsidRPr="00A0368D" w:rsidRDefault="00875F69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49051,7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C2C" w14:textId="4192093D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32001,2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FB" w14:textId="36BC035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895" w14:textId="287B00D5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71" w14:textId="34892547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0DF" w14:textId="0AF2864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AC74B" w14:textId="613D81BD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135000</w:t>
            </w:r>
          </w:p>
        </w:tc>
      </w:tr>
      <w:tr w:rsidR="00FC387D" w:rsidRPr="00AA24A6" w14:paraId="1E8D41E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D5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F2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4E4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3C2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DDF" w14:textId="036C6E61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2B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650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11D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EA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D2A" w14:textId="19127823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119" w14:textId="75A5D693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195" w14:textId="215CE598" w:rsidR="00FC387D" w:rsidRPr="00A0368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26575,8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F22" w14:textId="5EA8CC01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233" w14:textId="055BA140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6DE" w14:textId="3CF4A642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267" w14:textId="258EB4B5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EDE" w14:textId="05F6E24C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D174" w14:textId="1AB4CA98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153500,0</w:t>
            </w:r>
          </w:p>
        </w:tc>
      </w:tr>
      <w:tr w:rsidR="00A60559" w:rsidRPr="00AA24A6" w14:paraId="5FF1F08E" w14:textId="77777777" w:rsidTr="00BD31AC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AEF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C9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EC8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74B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63E1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D56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D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17A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814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A2D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20F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E88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361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043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3E0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AE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394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FF6E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108" w:tblpY="-8147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6"/>
        <w:gridCol w:w="709"/>
        <w:gridCol w:w="694"/>
        <w:gridCol w:w="595"/>
        <w:gridCol w:w="675"/>
        <w:gridCol w:w="743"/>
        <w:gridCol w:w="1383"/>
        <w:gridCol w:w="1424"/>
        <w:gridCol w:w="18"/>
        <w:gridCol w:w="852"/>
        <w:gridCol w:w="709"/>
        <w:gridCol w:w="735"/>
        <w:gridCol w:w="682"/>
        <w:gridCol w:w="709"/>
        <w:gridCol w:w="709"/>
        <w:gridCol w:w="708"/>
        <w:gridCol w:w="657"/>
        <w:gridCol w:w="724"/>
      </w:tblGrid>
      <w:tr w:rsidR="00BC4A06" w:rsidRPr="00F05C1E" w14:paraId="30C6F564" w14:textId="77777777" w:rsidTr="00494254">
        <w:trPr>
          <w:trHeight w:val="74"/>
        </w:trPr>
        <w:tc>
          <w:tcPr>
            <w:tcW w:w="149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A890C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«Достижение высоких результатов развития образования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Канашском</w:t>
            </w: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районе»</w:t>
            </w:r>
          </w:p>
        </w:tc>
      </w:tr>
      <w:tr w:rsidR="00BC4A06" w:rsidRPr="00F05C1E" w14:paraId="7536B3B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1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3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организаций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F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D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2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3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33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9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F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E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2E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1A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9A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B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7D22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</w:tr>
      <w:tr w:rsidR="00BC4A06" w:rsidRPr="00F05C1E" w14:paraId="2CF70AD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D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0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89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2E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8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63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1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8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F5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27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C2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B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D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6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F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6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1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CC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30104A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8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2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7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F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DD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4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1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3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C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B7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F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E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EA" w14:textId="76EA0CED" w:rsidR="00BC4A06" w:rsidRPr="00AA24A6" w:rsidRDefault="00BC4A06" w:rsidP="00201EB1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2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4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A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AB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354726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24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0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C5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4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E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8C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8C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9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8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7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F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2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1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3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0C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B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5B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</w:t>
            </w:r>
          </w:p>
        </w:tc>
      </w:tr>
      <w:tr w:rsidR="00BC4A06" w:rsidRPr="00F05C1E" w14:paraId="0230116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4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8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28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B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E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A4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7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0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B7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D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5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C9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EC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1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A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AC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</w:tr>
      <w:tr w:rsidR="00BC4A06" w:rsidRPr="00F05C1E" w14:paraId="5C2D372F" w14:textId="77777777" w:rsidTr="00817A08">
        <w:trPr>
          <w:trHeight w:val="777"/>
        </w:trPr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31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Целевые показатели (индикаторы) подпрограммы (Муниципальной программы), увязанные с </w:t>
            </w:r>
            <w:r w:rsidRPr="00AA24A6">
              <w:rPr>
                <w:rFonts w:ascii="Times New Roman" w:hAnsi="Times New Roman" w:cs="Times New Roman"/>
              </w:rPr>
              <w:lastRenderedPageBreak/>
              <w:t>основным мероприятием 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04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Соотношение средней заработной платы педагогических работников дошкольных образовательных организаций в Канашском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F8" w14:textId="7FA7F5E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81B" w14:textId="78BCC640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7B9" w14:textId="32D2D71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938" w14:textId="27D5337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399" w14:textId="08585137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313" w14:textId="58ACCE80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61C" w14:textId="1A21D33A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195" w14:textId="33BA41FB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49B3" w14:textId="082BA8D4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F81C7F" w:rsidRPr="00F05C1E" w14:paraId="20E2F36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A23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86B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общеобразовательных организаций в Канашском районе и среднемесячного дохода от трудовой деятельности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355" w14:textId="3F89D5C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223" w14:textId="373E739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5E3" w14:textId="59F7B4ED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1E4" w14:textId="7B0D4D8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C29" w14:textId="5D036B7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CB1" w14:textId="000F4C7F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3D3" w14:textId="38B0FB02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854" w14:textId="52D198D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070B" w14:textId="71082D41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F81C7F" w:rsidRPr="00F05C1E" w14:paraId="6629F9E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DE5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51F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250" w14:textId="2C60B5D9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EEB" w14:textId="7EBA7FF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768" w14:textId="3189A275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6CD" w14:textId="5784EBB3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E08" w14:textId="0C25DC5D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E4B" w14:textId="0A945E13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E5D" w14:textId="37F16A79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BB0" w14:textId="4A3DE6A5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39FA" w14:textId="25C26808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BC4A06" w:rsidRPr="00F05C1E" w14:paraId="784627F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A5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2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Удовлетворенность населения качеством начального общего, основного </w:t>
            </w:r>
            <w:r w:rsidRPr="00AA24A6">
              <w:rPr>
                <w:rFonts w:ascii="Times New Roman" w:hAnsi="Times New Roman" w:cs="Times New Roman"/>
              </w:rPr>
              <w:lastRenderedPageBreak/>
              <w:t>общего, среднего общего,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0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7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6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7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4D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C7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2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E2DF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</w:tr>
      <w:tr w:rsidR="00BC4A06" w:rsidRPr="00F05C1E" w14:paraId="7486D39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9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6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муниципальных общеобразовательных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6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B9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5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8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F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E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D9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8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FD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</w:tr>
      <w:tr w:rsidR="00BC4A06" w:rsidRPr="00F05C1E" w14:paraId="7F32562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4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8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6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0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9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5F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10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7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3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BA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D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0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8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F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3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2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ED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5913414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F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1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6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4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B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6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D3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7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D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BB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0B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F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3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2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C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F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DA3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EA6E4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8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7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9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9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C9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ABC" w14:textId="4C73935A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Ц71017</w:t>
            </w:r>
            <w:r w:rsidR="00931686" w:rsidRPr="00931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AA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5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D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B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2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1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D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0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2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2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E1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124000,0</w:t>
            </w:r>
          </w:p>
        </w:tc>
      </w:tr>
      <w:tr w:rsidR="00BC4A06" w:rsidRPr="00F05C1E" w14:paraId="6BC0420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E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ED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4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1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9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5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2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8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4D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3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4C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D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8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CB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83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2B6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</w:tr>
      <w:tr w:rsidR="00BC4A06" w:rsidRPr="00F05C1E" w14:paraId="05BAB409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B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E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муниципальных организаций дополнительного образования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A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7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B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2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52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89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A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3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5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2894,7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90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1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0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04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E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B3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</w:tr>
      <w:tr w:rsidR="00BC4A06" w:rsidRPr="00F05C1E" w14:paraId="4DDEB8C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E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5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58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07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9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7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5A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F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1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3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6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5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F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6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D2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31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7F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42DCA74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4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2F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F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6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A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60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09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E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5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56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CB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2145,9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3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B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FC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C0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DC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74D4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4B84FA7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2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F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0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57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F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2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9F0" w14:textId="08E8C46E" w:rsidR="00BC4A06" w:rsidRPr="0093168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86">
              <w:rPr>
                <w:rFonts w:ascii="Times New Roman" w:hAnsi="Times New Roman" w:cs="Times New Roman"/>
              </w:rPr>
              <w:t>Ц71017</w:t>
            </w:r>
            <w:r w:rsidR="00931686" w:rsidRPr="00931686">
              <w:rPr>
                <w:rFonts w:ascii="Times New Roman" w:hAnsi="Times New Roman" w:cs="Times New Roman"/>
              </w:rPr>
              <w:t>0</w:t>
            </w:r>
            <w:r w:rsidRPr="0093168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2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6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E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8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748,8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7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F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7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0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E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45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</w:tr>
      <w:tr w:rsidR="00BC4A06" w:rsidRPr="00F05C1E" w14:paraId="097BFA6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9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A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7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9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09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4E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78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D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33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C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8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A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7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D4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24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A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7F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0E0E75C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3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8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</w:t>
            </w:r>
            <w:r w:rsidRPr="00AA24A6">
              <w:rPr>
                <w:rFonts w:ascii="Times New Roman" w:hAnsi="Times New Roman" w:cs="Times New Roman"/>
              </w:rPr>
              <w:lastRenderedPageBreak/>
              <w:t>ости муниципальных дошкольных 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C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C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</w:t>
            </w:r>
            <w:r w:rsidRPr="00AA24A6">
              <w:rPr>
                <w:rFonts w:ascii="Times New Roman" w:hAnsi="Times New Roman" w:cs="Times New Roman"/>
              </w:rPr>
              <w:lastRenderedPageBreak/>
              <w:t>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5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C5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5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F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A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3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24762,4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F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20632,3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A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8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22601,2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2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6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7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23100,0,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D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76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117000,</w:t>
            </w:r>
          </w:p>
        </w:tc>
      </w:tr>
      <w:tr w:rsidR="00BC4A06" w:rsidRPr="00F05C1E" w14:paraId="2B56083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6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3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60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81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C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0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D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D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</w:t>
            </w:r>
            <w:r w:rsidRPr="00AA24A6">
              <w:rPr>
                <w:rFonts w:ascii="Times New Roman" w:hAnsi="Times New Roman" w:cs="Times New Roman"/>
              </w:rPr>
              <w:lastRenderedPageBreak/>
              <w:t>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9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B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E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5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A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1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7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4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DF6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7C096EE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B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8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4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5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52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0D49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E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7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7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C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C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A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1072,6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C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8A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8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57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8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78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A06" w:rsidRPr="00F05C1E" w14:paraId="32D235F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0B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C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93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1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2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5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9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7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7A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8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12562,2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8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6959,5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35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A5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3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E4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D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C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38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42000,0</w:t>
            </w:r>
          </w:p>
        </w:tc>
      </w:tr>
      <w:tr w:rsidR="00BC4A06" w:rsidRPr="00F05C1E" w14:paraId="2D39109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4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0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4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D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AE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D1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F6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B0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2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24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12200,2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0D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12600,2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7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9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8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15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6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E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75000,0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FA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75000,0</w:t>
            </w:r>
          </w:p>
        </w:tc>
      </w:tr>
      <w:tr w:rsidR="00BC4A06" w:rsidRPr="00F05C1E" w14:paraId="1AD421B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7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86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DA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8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C87" w14:textId="64C4768B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Ц71017</w:t>
            </w:r>
            <w:r w:rsidR="00931686">
              <w:rPr>
                <w:rFonts w:ascii="Times New Roman" w:hAnsi="Times New Roman" w:cs="Times New Roman"/>
              </w:rPr>
              <w:t>0</w:t>
            </w:r>
            <w:r w:rsidRPr="00AA24A6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7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D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7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8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F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9F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E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A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2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85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FB4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10000,0</w:t>
            </w:r>
          </w:p>
        </w:tc>
      </w:tr>
      <w:tr w:rsidR="00BC4A06" w:rsidRPr="00F05C1E" w14:paraId="4092D43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93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29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D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F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8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0A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D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8A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7F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40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F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B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8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B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D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2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B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DD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5ADE778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BE470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0553E06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AD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Финансовое обеспечение получения дошкольного образования, начального общего, основного общего и среднего </w:t>
            </w:r>
            <w:r w:rsidRPr="00AA24A6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5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повышение доступности для населения Канашского района качестве</w:t>
            </w:r>
            <w:r w:rsidRPr="00AA24A6">
              <w:rPr>
                <w:rFonts w:ascii="Times New Roman" w:hAnsi="Times New Roman" w:cs="Times New Roman"/>
              </w:rPr>
              <w:lastRenderedPageBreak/>
              <w:t>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4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8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E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E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D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E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8A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4E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D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5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E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BD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F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7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81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</w:tr>
      <w:tr w:rsidR="00BC4A06" w:rsidRPr="00F05C1E" w14:paraId="798B88B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F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D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25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2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B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1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1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AD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9F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C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3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9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A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D1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9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B8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</w:tr>
      <w:tr w:rsidR="00BC4A06" w:rsidRPr="00F05C1E" w14:paraId="1C924BA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C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9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3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4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280" w14:textId="00F475EB" w:rsidR="00BC4A06" w:rsidRPr="00AA24A6" w:rsidRDefault="00610699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  <w:r w:rsidR="00BC4A06" w:rsidRPr="00AA24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C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3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9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B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A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B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2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F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E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75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3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6BD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</w:tr>
      <w:tr w:rsidR="00BC4A06" w:rsidRPr="00F05C1E" w14:paraId="2ACB1C3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4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67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0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8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23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7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13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C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F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0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3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E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A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3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4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3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CB8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405388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3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1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E0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A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1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E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2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3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8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C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B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8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D0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D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71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0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11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185A05" w:rsidRPr="00F05C1E" w14:paraId="4AA2DBA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6DB" w14:textId="7777777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AC9" w14:textId="7777777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F2" w14:textId="3B402055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47" w14:textId="7C9FC34A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30F" w14:textId="4D852C0D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818" w14:textId="5052AF7D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98D" w14:textId="15CAFC3B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EFB" w14:textId="3FDC74C3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4F9" w14:textId="2B940ED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5E" w14:textId="1EDCCC6E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BADAF" w14:textId="3DFCDE9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61,0</w:t>
            </w:r>
          </w:p>
        </w:tc>
      </w:tr>
      <w:tr w:rsidR="00BC4A06" w:rsidRPr="00F05C1E" w14:paraId="5109AF51" w14:textId="77777777" w:rsidTr="00817A08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D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6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C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4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0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C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0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8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6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7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AC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BC4A06" w:rsidRPr="00F05C1E" w14:paraId="41F45A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2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2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1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EE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F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A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8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B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E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73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4BE4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</w:tr>
      <w:tr w:rsidR="00BC4A06" w:rsidRPr="00F05C1E" w14:paraId="2EB25A9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62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8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права на получени</w:t>
            </w:r>
            <w:r w:rsidRPr="00AA24A6">
              <w:rPr>
                <w:rFonts w:ascii="Times New Roman" w:hAnsi="Times New Roman" w:cs="Times New Roman"/>
              </w:rPr>
              <w:lastRenderedPageBreak/>
              <w:t>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F0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C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</w:t>
            </w:r>
            <w:r w:rsidRPr="00AA24A6">
              <w:rPr>
                <w:rFonts w:ascii="Times New Roman" w:hAnsi="Times New Roman" w:cs="Times New Roman"/>
              </w:rPr>
              <w:lastRenderedPageBreak/>
              <w:t>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7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E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7A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FB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F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8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8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B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D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1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A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B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3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F5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</w:tr>
      <w:tr w:rsidR="00BC4A06" w:rsidRPr="00F05C1E" w14:paraId="217A6E3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7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77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2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DE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E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5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8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F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A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A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3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E79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20D829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A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9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2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B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A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9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Ц710212000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D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5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4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9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F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C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E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E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2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6C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</w:tr>
      <w:tr w:rsidR="00BC4A06" w:rsidRPr="00F05C1E" w14:paraId="5535434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6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D0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61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3E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3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85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C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D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A3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1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35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5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6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6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C9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A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15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5DB799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B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76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B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2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1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3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D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8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0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4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C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7D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A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0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D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0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4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44C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86E63F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4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4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реализации права на получение общедоступного и бесплатного дошкольного, начального </w:t>
            </w:r>
            <w:r w:rsidRPr="00AA24A6">
              <w:rPr>
                <w:rFonts w:ascii="Times New Roman" w:hAnsi="Times New Roman" w:cs="Times New Roman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7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0F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5C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9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C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3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6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9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23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78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1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A4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B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C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A4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</w:tr>
      <w:tr w:rsidR="00BC4A06" w:rsidRPr="00F05C1E" w14:paraId="25CD2FE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1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9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3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1B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3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26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79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5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A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9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0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44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3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7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72E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EE89B7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A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9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0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B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6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D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Ц710212010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2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C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DE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0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A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C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1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2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E9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EC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</w:tr>
      <w:tr w:rsidR="00BC4A06" w:rsidRPr="00F05C1E" w14:paraId="45DA491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BF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C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F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F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5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03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F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C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4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8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E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2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B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1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2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B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9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FE5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3E9D161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F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4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B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D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E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5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F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F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99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A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0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B2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09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FC2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7707A31D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B65AF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6C5A4EA6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0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объектов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3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доступности для насел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Канашского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3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1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E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8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C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9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C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C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0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0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0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4C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83A5B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9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6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2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B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C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7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B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C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3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8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5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29E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3A6FA8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9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9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E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3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C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9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C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E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1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1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4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9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F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83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28E9E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E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C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6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6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3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0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2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A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3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2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0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D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8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F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D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3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49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FCDB7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0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7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2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4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6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6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0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B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5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C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4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7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21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6A481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2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7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E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9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8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C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F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4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4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CB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10A6A60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0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B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9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4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B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E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4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AE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7D0C11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F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0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C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E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3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5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3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5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1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6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63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4A316F6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A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2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4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0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9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1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5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8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4B8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0BC305B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0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муниципальных образовательных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B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918" w14:textId="2DA030D6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1B04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41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A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9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D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D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3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4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9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F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0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1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F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1E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07E4C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F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A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7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9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E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D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8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B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5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E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D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B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D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8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0E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F6086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D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B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2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A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E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C8CF6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9DD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D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2135D9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2B2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0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8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C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FB54D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3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5DBFE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E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C364E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A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221AF9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0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92620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CC6D8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0C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8F3C5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3973F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7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9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9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1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F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6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A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6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E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E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4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4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F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8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9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B6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EBFA13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B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9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7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5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8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3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B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B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1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9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E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2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7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0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A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4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92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A562A8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1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E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1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E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9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9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B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A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D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7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8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1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3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81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261C0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0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6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образовательных организациях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0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1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5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8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5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D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1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B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5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0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C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F40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3E6689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9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2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E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4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E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A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1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4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D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8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1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B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F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3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F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F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B2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0AA8A1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D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4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4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7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E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D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8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0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9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9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A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E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F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E3C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0C3F75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A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7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1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0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A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1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4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8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A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5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6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1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F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4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7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A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25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AE26D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8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7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F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7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4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E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8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F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3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F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5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9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B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F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028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8F61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1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6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7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D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7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3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5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3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1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D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2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E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36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CE462D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9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B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8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3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F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7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8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B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A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C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A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6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6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6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8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9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CD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5E5634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E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2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3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3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A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3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5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E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5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2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7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E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2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C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0A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6F7C43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9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3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F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4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F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14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C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F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9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8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D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3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4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B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7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B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FD1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DA0605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3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4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7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6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6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B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57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F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7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5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5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9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F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D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1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B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CB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D8524EC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C9BBB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5979ACBE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9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3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выплаты ежемесячного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политики, направленной на устойчивое развитие образования в Канашском районе и нормативно-правовое регулирование в сфере образования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9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 - 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0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3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2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3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6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0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5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8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6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9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EA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1889EAD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2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4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9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2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9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3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D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0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1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4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3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2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E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F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FD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4D7102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B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E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D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8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1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F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C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D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0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8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2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F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3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D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0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5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C9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97962B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2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1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4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B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0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B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9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4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F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2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F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C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E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4F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6BFD3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5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6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C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B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4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F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1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A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0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7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8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C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6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4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6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B8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A93B9FF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(индикатор)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программы, увязанные с основным мероприятием 4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8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D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6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3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6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D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1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89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04AA84C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05321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00153D67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6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6C9" w14:textId="708A96EA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4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2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F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0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5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8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C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5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F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F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9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8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2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1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23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0F9B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7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A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F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A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0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B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4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B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A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0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0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3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D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C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1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5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A4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3568B6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9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4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2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5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A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8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3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A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2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D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3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8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B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2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5A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CAEF6A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2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0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6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7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D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2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3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8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D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8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2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F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7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F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AA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B037ED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A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1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A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F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8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6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3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C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E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0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5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2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C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E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C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CA7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886E295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0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ы, увязанные с основным мероприятием 5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B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E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6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3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3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9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3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453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7CECB2B4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7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7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Стипендия Главы администрации Канашского  района для одаренный детей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2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B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4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E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F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4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D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5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A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2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1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B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4E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A5CCE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F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B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F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E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8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C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A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1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C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E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4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C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F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2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1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4F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294AC2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5A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6C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52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EE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B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4A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BC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9C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3C" w14:textId="77777777" w:rsidR="00BC4A06" w:rsidRPr="00C02720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720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5C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82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86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36E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EE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28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7C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949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CB6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1C46A4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C9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71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BB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A1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E1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8D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E53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06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89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75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7F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CF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78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3C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9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04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2B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A8A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71401AE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4E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93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55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9EE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5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89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CA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BC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F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B8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37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4C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BA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38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FE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8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14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BB4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E7B6FB3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5567C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68F4CFB0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C2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5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EF0" w14:textId="774527BC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52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района качественных образовательных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59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12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C4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D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A3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0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64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7387,9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E0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15545,0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F1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0F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0D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EC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10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4EF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</w:tr>
      <w:tr w:rsidR="00BC4A06" w:rsidRPr="00414B7C" w14:paraId="50DB1BF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6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44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2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0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8E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39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E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B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D6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24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55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5496,4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E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13187,3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32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4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8F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A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04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3F6A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</w:tr>
      <w:tr w:rsidR="00BC4A06" w:rsidRPr="00414B7C" w14:paraId="26C0D68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49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FB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B8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71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6E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EA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41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55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0D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43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658,8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5B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538,7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61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811,1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89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7E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6D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0F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CC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0AFB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</w:tr>
      <w:tr w:rsidR="00BC4A06" w:rsidRPr="00414B7C" w14:paraId="471EFF9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F2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5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DD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C2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71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73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EF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09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EA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7B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90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1352,8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27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1546,6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BA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4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73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FC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17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DF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26E5FFF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26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7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4E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72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0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FB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F7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3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6F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09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8D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20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6B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D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AA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90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BF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CC7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508338A6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7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6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ED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21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8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79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25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0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65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A4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7B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E4A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A4FA0F3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6A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Мероприятие 6.1.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3AD" w14:textId="6991554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транспорте пригородного сообщения на территории </w:t>
            </w:r>
            <w:r w:rsidR="00345074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2F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F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4E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38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86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1B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3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2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B9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6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23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C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E5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BA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2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F893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07835AA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9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9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D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E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8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5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3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2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A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7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F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F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D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0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45C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014B2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B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4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3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2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6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9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9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F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B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6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D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1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7B2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DE26EE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4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B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E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1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C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0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A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C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9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5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1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A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4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E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C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4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46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1F96C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0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4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5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7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4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B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8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1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C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9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7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9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80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2090A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D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6.2.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7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на территории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8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A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0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3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3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0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8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D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3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1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D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4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3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A20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C1E0FF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0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3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7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C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A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2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9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1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A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7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3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5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3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0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0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A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6FB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C79E9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E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8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E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D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E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0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2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F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1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5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E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B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93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ED9BA9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C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1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8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F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8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E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0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1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6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D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1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2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9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D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A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E7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6AE0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7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E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A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D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4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0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6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F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C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C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8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A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2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5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B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D3F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23E52BB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5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6.3.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4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льгтоного питания для отдельных категорий учащихся общеобразовательных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2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1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C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7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7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C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C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5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7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2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E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D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4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DC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11DE405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7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F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9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0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2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7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F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B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6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7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4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5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1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F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43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2130748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9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7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4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3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4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9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1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D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D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4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C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4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792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D0F0EF2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1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6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6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8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B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E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2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F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E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9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3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2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8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0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9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C7B616A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E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D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F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8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0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A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F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6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8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0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5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4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F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7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9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98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8183B2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5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6.4.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EC2" w14:textId="0FCC8ADE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с освобождением от платы взимаемой с родителей (законных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34A" w14:textId="688F7895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реализация муниципальной поли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тики, направленной на устойчивое развитие образования в Канашско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D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C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1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0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4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0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3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6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D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4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2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4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2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40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CB0A0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D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F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1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3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1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0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4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6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1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9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C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B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E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2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9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E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FB9B9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D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2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4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9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7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7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9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C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9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F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1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0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F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E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8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4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D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A9A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F3B08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5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6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B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9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4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7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C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9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D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C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D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1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3D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CA091C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2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A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7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C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2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0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3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F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E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9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2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D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7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5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4E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AD7C16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9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6.5.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B2" w14:textId="2E84BE7C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муниципальной политики, направленной на устойчивое развитие образования в Кана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шском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A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3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A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0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5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A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0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5552,0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9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13320,5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4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1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A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7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81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BC4A06" w:rsidRPr="00414B7C" w14:paraId="536F42E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F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B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7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8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9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E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1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0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7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5496,4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F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13187,3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7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D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B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E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6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BC4A06" w:rsidRPr="00414B7C" w14:paraId="699407D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2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B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4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A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A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2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C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2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18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9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4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A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C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C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F64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C211AE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7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3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D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E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2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0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B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5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0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5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2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A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D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A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3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F8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32FA82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1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B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8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2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5F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5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7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3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A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0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C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6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FA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DFEB8AE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52B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44C5FDE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9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0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0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6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8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2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C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9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7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A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6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2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C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1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6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5C0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20DD77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3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5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2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2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5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9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1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B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B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8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2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5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3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2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B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6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E2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4E6BB6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B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9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B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3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6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3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8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7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B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3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F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9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8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A5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FC989F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6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0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B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7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3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D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2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A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E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6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2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B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C19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B658FC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A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6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8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B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2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9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D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1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7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B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5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8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4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D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66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E69FF9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0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подпрограммы (Муниципальной программы), увязанные с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мероприятием 7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8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C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C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3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0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B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E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A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A9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C4F3A2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5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0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F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B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9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6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C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6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15D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28BC8BAC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1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7.1.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C1E" w14:textId="0A55C2C6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единовременного пособия при всех формах устройства детей лишенных родительского </w:t>
            </w:r>
            <w:r w:rsidR="001B041B" w:rsidRPr="00414B7C">
              <w:rPr>
                <w:rFonts w:ascii="Times New Roman" w:hAnsi="Times New Roman" w:cs="Times New Roman"/>
                <w:sz w:val="20"/>
                <w:szCs w:val="20"/>
              </w:rPr>
              <w:t>попечения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в семью за счет субвенции предоставляемой из федерального бюджета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B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E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F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C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7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6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E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5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9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8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1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7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9A8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0B853ED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8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2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F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C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F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F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4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E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C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1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D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6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3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34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6B1F663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D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8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D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C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3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F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9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9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D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B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7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B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2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A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8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15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966149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4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E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3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E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C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5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F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D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3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2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C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E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4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2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CE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70023C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F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6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4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3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8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2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C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A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C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4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3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F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7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1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A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F2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FD3C6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1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4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F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6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A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D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F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7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F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F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6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5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8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F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7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2EE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519E7AA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3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D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C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4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3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8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C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2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C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4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8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C2F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91C24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E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3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7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E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0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E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1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B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D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F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B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F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D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C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C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5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245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1EA1A3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FD6CA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572EA9A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F1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74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515" w14:textId="6311E0CA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27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53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A5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CB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EA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0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4D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3C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5A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72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C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76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CD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CCF0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947394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7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9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3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A8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F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C8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C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6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B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5E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87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21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08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6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82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6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1E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FA0C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6258E9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38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3D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A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93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7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8F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8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5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DE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5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E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B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7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A6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6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8C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C14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109C56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92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D2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B7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4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8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37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8F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D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82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6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9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2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5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41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4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4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0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3EE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42AE01E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6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66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7E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29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F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C3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5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7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70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35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E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B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21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78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4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6A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1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E87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E7D98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2A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8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A9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1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36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F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2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6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15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93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050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6A1F0F6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78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B7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1B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85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25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7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4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D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05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6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C9C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6E7F866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0B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8.1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B3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59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5E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01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27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53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27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88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05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B4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2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54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DC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1B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7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BF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E0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F55BB3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30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B1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CF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8B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7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DE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FD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8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5C3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74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C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20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1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7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4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2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2E6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FDB47E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7F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41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71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10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9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B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7B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44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F2D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87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B3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C4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74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33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2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66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B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7E9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DDE55C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1E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82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28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7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45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4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0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8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C7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3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12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12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3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6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9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BF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81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ADF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FB2A33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DE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02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3A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17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0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B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74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6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79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8B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1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D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5E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CF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9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5A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E3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528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1433E7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D2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BC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0A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42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C5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9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42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8D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5B6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6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7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97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D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59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3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D8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6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DF3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DFB70D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E6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9B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24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5A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2C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07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D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D2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FA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C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2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4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56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43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D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A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F9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43D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20B31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61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FC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27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BE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8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7D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2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8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4F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7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42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26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2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3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FA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6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1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675C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90F0EB3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5B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8.2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6C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2D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B4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7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C5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65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24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8C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A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9E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E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4D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E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8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54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07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27EA37C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FA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A3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E7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C9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40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5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A5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D7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F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C8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42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4A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A9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8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6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4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5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F5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785CBA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DA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E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1A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4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98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95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15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F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03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0E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2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2F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A3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2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3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F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A58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58809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54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04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B7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C8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C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34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DB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EA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219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0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CC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30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50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5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7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75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65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5E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627348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8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3E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21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6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3A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3F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23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4A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75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7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2C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5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C8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D5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8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533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215E9A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1657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5C900B20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40E" w14:textId="77777777" w:rsidR="00BC4A06" w:rsidRPr="00580735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2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организаций , напрвленное на замену компьютерной техники, приобретение кухонного оборудования , учебного 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DA7" w14:textId="5B3ABC74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A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0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A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0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A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1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2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7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D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B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6A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10D04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B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F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D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C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3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1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E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F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9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1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4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5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9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E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2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5E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A76F8F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E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E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E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1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6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A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5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E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9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1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0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8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7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C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9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3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BFE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80316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5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4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A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8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B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9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1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1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0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1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9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F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C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B4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4F5D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3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C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4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C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5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F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5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B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9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6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2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0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A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8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3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F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82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650D0E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F36" w14:textId="6EB08A2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показатели (индикаторы) Муниципальной программы, увязанные с основным </w:t>
            </w:r>
          </w:p>
          <w:p w14:paraId="5F438C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9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9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B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F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5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2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C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1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3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C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51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411E8A1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4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2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6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B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9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9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3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4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7E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D0429F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4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9.1.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C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2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4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D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8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B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F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D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7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4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5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5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9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C4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0F6D0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6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5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D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6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2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2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1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E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2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1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F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A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D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B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6AE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81E233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4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D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0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3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E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3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1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B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9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0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F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2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A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8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F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3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F3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2FD5DB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1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C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6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6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2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0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4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5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5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8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1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D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E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9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5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37543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F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1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2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E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3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8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8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3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4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1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5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7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2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3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1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2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3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AD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5952BE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A59B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05C8B99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4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20D" w14:textId="775C945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Успех каждого ребенка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 безопасной цифр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6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0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2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6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2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C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7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3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4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E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A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365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19AAD4B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7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C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E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A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7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C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6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8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1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F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D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5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4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F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1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A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7A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BC955A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5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9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7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C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0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7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D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C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6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7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A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8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C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8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D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FF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9CFE3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8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A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1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9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E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7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A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B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C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9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0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B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4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9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9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1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76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0F320B1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D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2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5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F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7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2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8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6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2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9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6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C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D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B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5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6A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612474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0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подпрограммы (Муниципальной программы), увязанные с основным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мероприятием 10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4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B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8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A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5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C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1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4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2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F7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2A54442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C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5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0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3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F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0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0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7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61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546884F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0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5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7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7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9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0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5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5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0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7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05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6C17A56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8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10.1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8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4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C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C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1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9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9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8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C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C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4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C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A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B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3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F0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394C397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9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0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4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E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3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3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3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8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6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2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9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7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A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A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0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5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D4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AD86F1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B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5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8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E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5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3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1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6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6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3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9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A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3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F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8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CC336F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2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8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3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1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6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A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7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1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C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B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E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B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7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72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52E294A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9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9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E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5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B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7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E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3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9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A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B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8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9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8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F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5F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A9DE05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96DF0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07F34034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A4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F56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C40" w14:textId="35B3C485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6C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53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A0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FA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0D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EA5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84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AD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C2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2D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9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0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E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88C8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A9E3F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0B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2E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1E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51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8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2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E54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B4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A0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9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7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3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4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6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35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B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A1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5222B6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2B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86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79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03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A8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D6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2B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B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BF5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A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45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C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45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7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7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5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6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2617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2315DA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2E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69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34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A3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9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0D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D5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D2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D7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A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0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6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01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B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C0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B4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1BA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BF4DA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35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D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05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B6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B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2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C1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19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F5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D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F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7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C1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C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B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53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69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FE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FBA38B7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833" w14:textId="331249F1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Муниципальной программы, увязанные с основным </w:t>
            </w:r>
          </w:p>
          <w:p w14:paraId="58351DA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11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94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F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E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BF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66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AA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7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A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6AF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103E72E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EE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7A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52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E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7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D5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34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37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1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1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AD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481235AD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45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6BD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F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E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FF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1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E8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B0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18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6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26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E1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5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C8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A0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A8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E1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08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06E282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73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1D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58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E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4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C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FE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49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E33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95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2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3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6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C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E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F6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1F4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3E6F12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FB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69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22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D0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8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DB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E2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3B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85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B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2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20435,9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F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7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23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2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0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F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CCC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E042A9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0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4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E8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AC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1E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8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1C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D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D7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7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6C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73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2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E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B3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E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87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6DB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B3357D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66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DF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F2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0A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99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B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A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EE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E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E5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E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DA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A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9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19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A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BB17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692EBBAC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BB1" w14:textId="6BFBDB4C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Мероприятие 11.2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0AD" w14:textId="0047E586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B7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E8E" w14:textId="7AF8A7A9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</w:t>
            </w:r>
            <w:r w:rsidRPr="00931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6C0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36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172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6E8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75D" w14:textId="5E7B4CD9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C2" w14:textId="212A028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081" w14:textId="689DFCE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80B" w14:textId="7026C1B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CC" w14:textId="2327ABF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20" w14:textId="6F3DFAB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AD" w14:textId="0A528FE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F66" w14:textId="6D87C43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1FD" w14:textId="1795D2D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C35E" w14:textId="5313821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4FA115C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D1C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07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7EC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587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25A" w14:textId="1D64CCC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FB4" w14:textId="1DDE6F5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3A5" w14:textId="5EA35E2A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F4" w14:textId="58A327E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AA0" w14:textId="4825B98A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70C" w14:textId="78AE565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8EA" w14:textId="615F19D8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5E0" w14:textId="0645443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FBB" w14:textId="48DCA60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E6D" w14:textId="18D029E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F1A" w14:textId="3263668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AE" w14:textId="581FC91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DB4" w14:textId="25C86BD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00F1" w14:textId="1CA5DCC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5C717A9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47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E00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2F3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305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2A4" w14:textId="11EC39C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FAB" w14:textId="1FB023F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E8A" w14:textId="155A3118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F8B" w14:textId="47D49BD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869" w14:textId="2C1419DB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A15" w14:textId="58A2D9A2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DE0" w14:textId="3743CD22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07A" w14:textId="7DA764AA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157" w14:textId="03F94F6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936" w14:textId="6D839DA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7F5" w14:textId="6489AD8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597" w14:textId="33DB43F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58C" w14:textId="189E5B46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07F1" w14:textId="052C855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533B06A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74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BCC3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278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FF6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D50" w14:textId="1E55A7A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419" w14:textId="517C67C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B59" w14:textId="6C6D2AD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E1F" w14:textId="1C5A9B6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E77" w14:textId="6563B350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7F4" w14:textId="69D4712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A0" w14:textId="6B4896F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E75" w14:textId="1230BE5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80D" w14:textId="3B33AFE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161" w14:textId="3AB4535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B17" w14:textId="70C30CB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E14" w14:textId="6499BA3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E3F" w14:textId="61FA710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4D94" w14:textId="489D0426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7F2B60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182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6B8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70D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F21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EC" w14:textId="1F49D163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E6" w14:textId="0DCCEFA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60B" w14:textId="041C9D5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346" w14:textId="5F9C59F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A8" w14:textId="4DF7297F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D9D" w14:textId="7B1658B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0A0" w14:textId="6E3D7D3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3A2" w14:textId="2B5948F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899" w14:textId="1895AD6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8A5" w14:textId="643510F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B3A" w14:textId="4832789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5E9" w14:textId="0C54C10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B11" w14:textId="375E93F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0B3" w14:textId="5CB3BCC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2295245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703" w14:textId="1B72F35C" w:rsidR="00987FCE" w:rsidRPr="003E6A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ED2" w14:textId="319DDBA0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B3C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AAE" w14:textId="67F569AC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 w:rsidR="002E5896" w:rsidRPr="00931686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5E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FF2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FBB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CDA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A98" w14:textId="5848FABD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4A" w14:textId="4CBAAED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01B" w14:textId="09704D8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0A1" w14:textId="16160B3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BA5" w14:textId="59A9925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388" w14:textId="4FBD84B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A42" w14:textId="1CC8A78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E81" w14:textId="34A516EA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D53" w14:textId="35E0848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CB76A" w14:textId="676E3439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323B1286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3DA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686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4D7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DA2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C29" w14:textId="003C16E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8B4" w14:textId="4C4EF01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C3D" w14:textId="187BA97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ABF" w14:textId="410321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261" w14:textId="51166552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C8" w14:textId="3C5159A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FA2" w14:textId="6812B54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263" w14:textId="75B0FB9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413" w14:textId="052510D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3CB" w14:textId="00A4023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0A3" w14:textId="442CACAA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867" w14:textId="7E0DC6C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36F" w14:textId="095E432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7EE6" w14:textId="2683E5F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0BF44E6D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7C6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4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B65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C2B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96" w14:textId="7935C2F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711" w14:textId="0436F4D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BB1" w14:textId="6BE5F6D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A2A" w14:textId="3BCDE62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DF6" w14:textId="611EC580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2C2" w14:textId="2E5D840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87" w14:textId="0B5B57A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7C4" w14:textId="4FF4308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88" w14:textId="5F269E3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7AA" w14:textId="57F406BF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A1" w14:textId="52F2246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4" w14:textId="11995E5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49F" w14:textId="6DAB2EF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3417F" w14:textId="2FB06DB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0DDE2125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24C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804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31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7B1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F15" w14:textId="6537581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A93" w14:textId="7EAD62F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7BE" w14:textId="5C86106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E28" w14:textId="13CFF78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CDE" w14:textId="6061CB99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B2" w14:textId="1D5BB73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1B4" w14:textId="03C190D2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1C4" w14:textId="51ED8AD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D8" w14:textId="7C67253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9D" w14:textId="618F428F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432" w14:textId="2AA539C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835" w14:textId="7072EDB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7D0" w14:textId="5DD1432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C206" w14:textId="75AADC2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6A00F893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E6D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81A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260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145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2C5" w14:textId="5B9E378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67" w14:textId="4E966F43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21B" w14:textId="6B55A803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EC8" w14:textId="481F4BF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AEE" w14:textId="0BEED00F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FE" w14:textId="2A3D4B6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CB1" w14:textId="63818C3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008" w14:textId="5445B56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C06" w14:textId="4D739E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B9C" w14:textId="66ED909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A9" w14:textId="56C4BF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6ED" w14:textId="3D1CECA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F4E" w14:textId="00170449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4AE5" w14:textId="7DCB484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6C202CB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7E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AF3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CB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605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7D7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24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FA0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CE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425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E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E5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4E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2A1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89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DA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9C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D4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B22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37DDC55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C0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38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79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A8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D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E2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06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62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468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10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C8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2F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32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CC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2D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B3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B5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15DF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293618C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5FE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27D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0DB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D87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A6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78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5A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E4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9DE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A7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80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AD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7E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01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A0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DD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B8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595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2D221FA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F9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B68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03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8B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A6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0F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25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F1B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2E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11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F6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31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48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4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A7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5C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57B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623552A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CDD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54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AE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3A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82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9A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10C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0F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CA0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37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5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1A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CF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2B1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94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EA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50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674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3DFCF5C" w14:textId="77777777" w:rsidTr="00354002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1A38D45" w14:textId="77777777" w:rsidR="002E5896" w:rsidRDefault="002E5896" w:rsidP="00201EB1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6460BC" w14:textId="7A6F4A48" w:rsidR="00817A08" w:rsidRPr="00414B7C" w:rsidRDefault="00817A08" w:rsidP="002E58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</w:tbl>
    <w:p w14:paraId="3896C7FA" w14:textId="77777777" w:rsidR="00A5430A" w:rsidRPr="00414B7C" w:rsidRDefault="00A5430A" w:rsidP="004A2D41">
      <w:pPr>
        <w:pStyle w:val="ConsPlusNormal"/>
        <w:rPr>
          <w:sz w:val="20"/>
        </w:rPr>
      </w:pPr>
    </w:p>
    <w:tbl>
      <w:tblPr>
        <w:tblpPr w:leftFromText="180" w:rightFromText="180" w:vertAnchor="text" w:tblpY="-8147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858"/>
        <w:gridCol w:w="992"/>
        <w:gridCol w:w="698"/>
        <w:gridCol w:w="596"/>
        <w:gridCol w:w="675"/>
        <w:gridCol w:w="743"/>
        <w:gridCol w:w="1383"/>
        <w:gridCol w:w="1424"/>
        <w:gridCol w:w="870"/>
        <w:gridCol w:w="709"/>
        <w:gridCol w:w="698"/>
        <w:gridCol w:w="541"/>
        <w:gridCol w:w="709"/>
        <w:gridCol w:w="709"/>
        <w:gridCol w:w="708"/>
        <w:gridCol w:w="657"/>
        <w:gridCol w:w="724"/>
      </w:tblGrid>
      <w:tr w:rsidR="00817A08" w:rsidRPr="00414B7C" w14:paraId="1B8B2BF1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4E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68252738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36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B6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3E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B1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82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B9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D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0F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5A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52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C8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B1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FF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93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50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25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06B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1C2592D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B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73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E56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CA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1F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29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83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34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7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41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9F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2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B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17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51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00C3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91C21B7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51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A1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5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7A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70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08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14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EA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D7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1C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6D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D1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67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48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6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19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5E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DDC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7971357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E1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B8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DE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E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EC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4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07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88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52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A7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70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7F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18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5B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37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ED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DC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8F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6F1CD9AA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D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4C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25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C2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3A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AB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C3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0D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50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ED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20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AC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68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35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31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27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2A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A355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254A445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2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5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7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38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5E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D3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78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5E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DE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77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DEB3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17A08" w:rsidRPr="00414B7C" w14:paraId="0DF63C0B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35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0F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3E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B4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66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09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A9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AC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0A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49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520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7A08" w:rsidRPr="00414B7C" w14:paraId="350ECBF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9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09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3E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A8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9F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1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45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93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1B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7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D15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7A08" w:rsidRPr="00414B7C" w14:paraId="67806826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8B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12.1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44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6E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B5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72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6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C3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FC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D9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2B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0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D8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E5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98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74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F6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3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9EAC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E132053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8D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9B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4E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3D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7F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92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7E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0D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E9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3F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61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11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5F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61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13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57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8C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353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FC7FC18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37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23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ED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E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7F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04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49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CE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4C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85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E7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C7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44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1C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9E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BA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10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F0BED7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D1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C8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CF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00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5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0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51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9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41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6A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A9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3F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69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D5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3B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6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9BC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10023501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9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C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E5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64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A9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5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1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5C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D2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D9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5A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D6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2C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5C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17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56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FD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942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22"/>
      <w:tr w:rsidR="00713ECF" w:rsidRPr="00F05C1E" w14:paraId="58006E45" w14:textId="77777777" w:rsidTr="00931686">
        <w:tc>
          <w:tcPr>
            <w:tcW w:w="148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8F0C69E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713ECF" w:rsidRPr="00414B7C" w14:paraId="15DA2585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E53" w14:textId="459FC2A9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534" w14:textId="77777777" w:rsidR="005D4B33" w:rsidRPr="005D4B33" w:rsidRDefault="005D4B33" w:rsidP="005D4B33">
            <w:pPr>
              <w:pStyle w:val="aff5"/>
              <w:rPr>
                <w:color w:val="000000"/>
                <w:sz w:val="18"/>
                <w:szCs w:val="18"/>
              </w:rPr>
            </w:pPr>
            <w:r w:rsidRPr="005D4B33">
              <w:rPr>
                <w:color w:val="000000"/>
                <w:sz w:val="18"/>
                <w:szCs w:val="18"/>
              </w:rPr>
              <w:t>Модернизация инфраструктуры муниципальных образовательных организаций.</w:t>
            </w:r>
          </w:p>
          <w:p w14:paraId="6064F726" w14:textId="369359EA" w:rsidR="00713ECF" w:rsidRPr="005D4B33" w:rsidRDefault="00713ECF" w:rsidP="005D4B33">
            <w:pPr>
              <w:pStyle w:val="aff5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435" w14:textId="228DE587" w:rsidR="00713ECF" w:rsidRPr="009F5CDA" w:rsidRDefault="005D4B33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3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235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3A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986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431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14A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688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04C" w14:textId="7ECE0F9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2A1" w14:textId="67ECB44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BC0" w14:textId="3BABD39E" w:rsidR="00713ECF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76659,6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69B" w14:textId="16A725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B1" w14:textId="042EE8D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EBB" w14:textId="28E2143B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23F" w14:textId="3A06907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D75" w14:textId="2A23C9E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C1CA" w14:textId="60049061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177D90AB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F90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5C2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36D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F2B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4E7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B6B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81E" w14:textId="261B8ABC" w:rsidR="00713ECF" w:rsidRPr="00931686" w:rsidRDefault="00713ECF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Ц71</w:t>
            </w:r>
            <w:r w:rsidR="00931686" w:rsidRPr="0093168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557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0EA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9F2" w14:textId="27F9FE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2D5" w14:textId="2103C06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EE0" w14:textId="5E23DDE0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DFC" w14:textId="66FB9F8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AFE" w14:textId="6EA910E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23A" w14:textId="219F130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747" w14:textId="5C50C4E9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F14" w14:textId="219B4272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8567" w14:textId="42390C5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0FB74717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83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2B1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4F0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D5A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81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BE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4F6" w14:textId="7C8F8F36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E3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84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B67" w14:textId="3292166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88E" w14:textId="7B7E2D0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D22" w14:textId="424985F0" w:rsidR="00931686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72826,7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A43" w14:textId="6956096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5B3" w14:textId="3A65AACB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80E" w14:textId="33A0C9A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DCE" w14:textId="14A5B1C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742" w14:textId="16F6C9B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6658" w14:textId="3CA8133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4887432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06C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22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E60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203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C3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81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997" w14:textId="0CAF75DE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A8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A42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F2E" w14:textId="2B3C6F5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C16" w14:textId="7A124DB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08F" w14:textId="32673011" w:rsidR="00931686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3832,9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C40" w14:textId="782E445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5F9" w14:textId="5967A4E8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950" w14:textId="64CE4CDD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352" w14:textId="5E43A999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1C9" w14:textId="171D68A1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F36C" w14:textId="29720B04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608F9EFE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D2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D9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11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FBE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6AF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F8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D4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30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E1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ED9" w14:textId="5182EC74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3C4" w14:textId="66792B6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4DE" w14:textId="3AABA8D8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3CB" w14:textId="44B6FA4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210" w14:textId="466C52F2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5F2" w14:textId="05F9422C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F5A" w14:textId="0A7D5A2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C1" w14:textId="395EF22C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FE89" w14:textId="48888B90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361CDE3B" w14:textId="77777777" w:rsidTr="00931686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A9B" w14:textId="77D4D74A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(индикатор) Муниципальной программы, увязанные с основным мероприятием </w:t>
            </w:r>
            <w:r w:rsidR="005D4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81A" w14:textId="49DA6E1C" w:rsidR="00713ECF" w:rsidRPr="00DE79B5" w:rsidRDefault="00DE79B5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557" w14:textId="4E8952D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C05" w14:textId="39ECDA8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53F" w14:textId="7C0DD68D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C07" w14:textId="2D283F36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FB9" w14:textId="6B5814F1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B79" w14:textId="2415973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71F" w14:textId="7246E03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4E6" w14:textId="2DBACC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C1DB7" w14:textId="26B5F668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54897CC6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202" w14:textId="0F02233F" w:rsidR="00931686" w:rsidRPr="005D4B33" w:rsidRDefault="00931686" w:rsidP="00931686">
            <w:pPr>
              <w:pStyle w:val="aff5"/>
              <w:rPr>
                <w:color w:val="000000"/>
                <w:sz w:val="18"/>
                <w:szCs w:val="18"/>
              </w:rPr>
            </w:pPr>
            <w:r w:rsidRPr="005D4B33">
              <w:rPr>
                <w:color w:val="000000"/>
                <w:sz w:val="18"/>
                <w:szCs w:val="18"/>
              </w:rPr>
              <w:t>Мероприятие 13.1 Укрепление материально-технической базы муниципальных образовательных организаций (в части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D4B33">
              <w:rPr>
                <w:color w:val="000000"/>
                <w:sz w:val="18"/>
                <w:szCs w:val="18"/>
              </w:rPr>
              <w:t xml:space="preserve"> модернизации инфраструктуры).</w:t>
            </w:r>
          </w:p>
          <w:p w14:paraId="0C8654BB" w14:textId="038B3879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E80" w14:textId="62A61393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08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913" w14:textId="7DAB2483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E4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5F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8D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8C3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252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9B2" w14:textId="053B4F4F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657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5AF" w14:textId="5DF39B8B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76659,6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86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88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2F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5E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B1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5E2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686" w:rsidRPr="00414B7C" w14:paraId="3D2703DD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A0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604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185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2C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E1E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41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57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B1C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714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629" w14:textId="7F570A7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251" w14:textId="1C9DFC7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4BA" w14:textId="65A2FCB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8FE" w14:textId="4078FFEE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CAC" w14:textId="79294CE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AD2" w14:textId="5EE1027D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06A" w14:textId="53CF9DAE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B61" w14:textId="6D50E78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0CE8" w14:textId="5285AD29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29A4DB2C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82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80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09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8F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18B" w14:textId="2F8054F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959" w14:textId="0EA7A4E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2F5" w14:textId="08135BC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BC9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35C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521" w14:textId="4938AC6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27B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D51" w14:textId="38C69EF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72826,7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DBA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658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107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92F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2CA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4CD2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64CF4328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A6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B7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6F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64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63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265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F9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45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E8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2E5" w14:textId="1E39CD8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3B8" w14:textId="73EA8FB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73" w14:textId="63C6DCA8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3832,9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B69" w14:textId="21E1605B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5EA" w14:textId="392A2BD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BFE" w14:textId="3B3D491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E06" w14:textId="52BD178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259" w14:textId="656AF16F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B5D4" w14:textId="7CFF339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77080755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7C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2B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55F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6E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15D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9E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88F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E66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0D7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D27" w14:textId="2A8F3234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216" w14:textId="0897FAF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5A4" w14:textId="49843C2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1A4" w14:textId="434A835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AFB" w14:textId="01F230E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72F" w14:textId="1407952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469" w14:textId="621D2B0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DEC" w14:textId="7A5676E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FFF0A" w14:textId="5E3A36D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D3E6B40" w14:textId="77777777" w:rsidR="003D5983" w:rsidRPr="00414B7C" w:rsidRDefault="003D5983">
      <w:pPr>
        <w:rPr>
          <w:sz w:val="20"/>
          <w:szCs w:val="20"/>
        </w:rPr>
        <w:sectPr w:rsidR="003D5983" w:rsidRPr="00414B7C" w:rsidSect="00817A08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AA24A6" w14:paraId="22B2B792" w14:textId="77777777" w:rsidTr="003D6DDD">
        <w:trPr>
          <w:trHeight w:val="1114"/>
        </w:trPr>
        <w:tc>
          <w:tcPr>
            <w:tcW w:w="4660" w:type="dxa"/>
          </w:tcPr>
          <w:p w14:paraId="250DEFBC" w14:textId="24F3D985" w:rsidR="00AA24A6" w:rsidRPr="002B74B2" w:rsidRDefault="00AA24A6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61552932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D1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«Развитие образования Канашского района Чувашской Республики на 2019-2035 годы»</w:t>
            </w:r>
          </w:p>
        </w:tc>
      </w:tr>
    </w:tbl>
    <w:p w14:paraId="3D391F53" w14:textId="77777777" w:rsidR="00AA24A6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14:paraId="5373915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Hlk65136650"/>
      <w:r w:rsidRPr="0013696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  <w:bookmarkEnd w:id="24"/>
      <w:r w:rsidRPr="009F5CDA">
        <w:rPr>
          <w:rFonts w:ascii="Times New Roman" w:hAnsi="Times New Roman" w:cs="Times New Roman"/>
          <w:b/>
          <w:bCs/>
          <w:sz w:val="24"/>
          <w:szCs w:val="24"/>
        </w:rPr>
        <w:br/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образования»</w:t>
      </w:r>
    </w:p>
    <w:p w14:paraId="139B7673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AA24A6" w:rsidRPr="009F5CDA" w14:paraId="34AF2CB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E1BC3F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A39985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E956778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 (далее – управление образования)</w:t>
            </w:r>
          </w:p>
        </w:tc>
      </w:tr>
      <w:tr w:rsidR="00AA24A6" w:rsidRPr="009F5CDA" w14:paraId="04775047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53B602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7A4DC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06D07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AA24A6" w:rsidRPr="009F5CDA" w14:paraId="3ECC9D25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4F635F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A41A77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29810E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AA24A6" w:rsidRPr="009F5CDA" w14:paraId="38658A7E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AB575A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6E4528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75FD4B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126F56E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из зданий общеобразовательных организаций с износом 50 процентов и выше в 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- 0 процентов;</w:t>
            </w:r>
          </w:p>
          <w:p w14:paraId="5464C1A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AA24A6" w:rsidRPr="009F5CDA" w14:paraId="738B3A1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A7EDC6A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FDAA3C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1C9D7E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2019 - 2035 годы:</w:t>
            </w:r>
          </w:p>
          <w:p w14:paraId="176C346D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 этап - 2019 - 2025 годы;</w:t>
            </w:r>
          </w:p>
          <w:p w14:paraId="2D23F0F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56E03CD9" w14:textId="779982FA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4A6" w:rsidRPr="009F5CDA" w14:paraId="2C82D8CF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40FF8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973F6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67FABB" w14:textId="34F2A07A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2019 - 2025 годах составляют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488303,5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140AA72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77BA9CF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38536,6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4D2492DC" w14:textId="607435B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55000,0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0F22E7C1" w14:textId="6BE52301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214464,7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492184D2" w14:textId="6F38698D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5F13E7D" w14:textId="0BBA39B4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2F6FEDA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02447427" w14:textId="00FAE411" w:rsidR="00E07FAA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тыс.руб.;</w:t>
            </w:r>
          </w:p>
          <w:p w14:paraId="5EC1037C" w14:textId="1CDD79E2" w:rsidR="00E07FAA" w:rsidRPr="009F5CDA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тыс.руб.</w:t>
            </w:r>
          </w:p>
          <w:p w14:paraId="489BC8F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B786D9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- 0,0 тыс. рублей (0,0 процента);</w:t>
            </w:r>
          </w:p>
          <w:p w14:paraId="76100700" w14:textId="71BF890B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467330,3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 (</w:t>
            </w:r>
            <w:r w:rsidR="005F1001" w:rsidRPr="005F100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Pr="005F100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5FE9751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1A3E21B7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38536,6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5CA036F4" w14:textId="464D68A5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52250,0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096927CE" w14:textId="15604F5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203741,5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28B24D" w14:textId="074EF40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47500,0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0E4CEAC0" w14:textId="0EC44E14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95000,0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7D672C2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33C707C6" w14:textId="46EFB364" w:rsidR="00264728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руб.;</w:t>
            </w:r>
          </w:p>
          <w:p w14:paraId="7581FEEF" w14:textId="2DDB08DC" w:rsidR="00264728" w:rsidRPr="009F5CDA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 руб.</w:t>
            </w:r>
          </w:p>
          <w:p w14:paraId="38FD605B" w14:textId="5BF958D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20973,4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 (</w:t>
            </w:r>
            <w:r w:rsidR="005F1001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  <w:r w:rsidRPr="005F1001">
              <w:rPr>
                <w:rFonts w:ascii="Times New Roman" w:hAnsi="Times New Roman" w:cs="Times New Roman"/>
                <w:sz w:val="24"/>
                <w:szCs w:val="24"/>
              </w:rPr>
              <w:t>процента)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B6661C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14:paraId="51C18CD2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2020 году - 0,0 тыс. рублей;</w:t>
            </w:r>
          </w:p>
          <w:p w14:paraId="09442E6E" w14:textId="40A6BFDF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17B5F925" w14:textId="065EAB9F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10723,2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B23C959" w14:textId="57BBF05D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66F02B0E" w14:textId="1E2569E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6B09C1E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75D9B692" w14:textId="77777777" w:rsidR="00264728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тыс.руб.;</w:t>
            </w:r>
          </w:p>
          <w:p w14:paraId="3C3DE731" w14:textId="77777777" w:rsidR="00264728" w:rsidRPr="009F5CDA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тыс.руб.</w:t>
            </w:r>
          </w:p>
          <w:p w14:paraId="6061F12E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 тыс. рублей (0,0 процента).</w:t>
            </w:r>
          </w:p>
          <w:p w14:paraId="286E5A1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</w:tr>
      <w:tr w:rsidR="00AA24A6" w:rsidRPr="009F5CDA" w14:paraId="1DF596FB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2C4365F" w14:textId="2DAFA715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C66A4B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8C8ED65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подпрограммы:</w:t>
            </w:r>
          </w:p>
          <w:p w14:paraId="4F48266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71ADEE0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9264E1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Приоритеты и цель подпрограммы «Создание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Канашском</w:t>
      </w:r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14:paraId="6334E4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3B71B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в </w:t>
      </w:r>
      <w:r>
        <w:rPr>
          <w:rFonts w:ascii="Times New Roman" w:hAnsi="Times New Roman" w:cs="Times New Roman"/>
          <w:sz w:val="24"/>
          <w:szCs w:val="24"/>
        </w:rPr>
        <w:t>Канашском</w:t>
      </w:r>
      <w:r w:rsidRPr="009F5CDA">
        <w:rPr>
          <w:rFonts w:ascii="Times New Roman" w:hAnsi="Times New Roman" w:cs="Times New Roman"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2686EF2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ходе реализации подпрограммы будут решены следующая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2192358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011CBEB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46CCFBD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E6825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6623D02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F51BA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04325A9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организациях;</w:t>
      </w:r>
    </w:p>
    <w:p w14:paraId="1ACB126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7B8EADD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2BAF43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7DB9B8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организациях:</w:t>
      </w:r>
    </w:p>
    <w:p w14:paraId="58F4AB3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- 0 мест;</w:t>
      </w:r>
    </w:p>
    <w:p w14:paraId="3D59C6F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 мест;</w:t>
      </w:r>
    </w:p>
    <w:p w14:paraId="38336F2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 мест;</w:t>
      </w:r>
    </w:p>
    <w:p w14:paraId="283B776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 мест;</w:t>
      </w:r>
    </w:p>
    <w:p w14:paraId="0C6023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 мест;</w:t>
      </w:r>
    </w:p>
    <w:p w14:paraId="5F4B301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- 300 мест;</w:t>
      </w:r>
    </w:p>
    <w:p w14:paraId="6280C56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 мест;</w:t>
      </w:r>
    </w:p>
    <w:p w14:paraId="01222BE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14:paraId="16FC1AB0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73,4 процента;</w:t>
      </w:r>
    </w:p>
    <w:p w14:paraId="6098818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25,2 процентов;</w:t>
      </w:r>
    </w:p>
    <w:p w14:paraId="55AD97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25,2 процента;</w:t>
      </w:r>
    </w:p>
    <w:p w14:paraId="7F9648E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14,4процента;</w:t>
      </w:r>
    </w:p>
    <w:p w14:paraId="43776A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- 14,4 процента;</w:t>
      </w:r>
    </w:p>
    <w:p w14:paraId="573A034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4,7 процентов;</w:t>
      </w:r>
    </w:p>
    <w:p w14:paraId="679D93E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14,7 процентов;</w:t>
      </w:r>
    </w:p>
    <w:p w14:paraId="234043E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- 0 процентов;</w:t>
      </w:r>
    </w:p>
    <w:p w14:paraId="737A1B8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- 0 процентов;</w:t>
      </w:r>
    </w:p>
    <w:p w14:paraId="2E80159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02C9173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60,0 процента;</w:t>
      </w:r>
    </w:p>
    <w:p w14:paraId="778BD51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70,0 процента;</w:t>
      </w:r>
    </w:p>
    <w:p w14:paraId="4A7AE43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70,0 процента;</w:t>
      </w:r>
    </w:p>
    <w:p w14:paraId="679120E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80,0 процента;</w:t>
      </w:r>
    </w:p>
    <w:p w14:paraId="45A8872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– 80,0 процента;</w:t>
      </w:r>
    </w:p>
    <w:p w14:paraId="6D569ED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90,0 процента;</w:t>
      </w:r>
    </w:p>
    <w:p w14:paraId="2F18819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90,0 процентов;</w:t>
      </w:r>
    </w:p>
    <w:p w14:paraId="5A311FE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9A1BFC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- 100 процентов.</w:t>
      </w:r>
    </w:p>
    <w:p w14:paraId="3D470D7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DD1FD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631C6EF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DA32C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51DBD55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решения задач подпрограммы необходимо </w:t>
      </w:r>
      <w:r w:rsidRPr="009F5CDA">
        <w:rPr>
          <w:rFonts w:ascii="Times New Roman" w:hAnsi="Times New Roman" w:cs="Times New Roman"/>
          <w:sz w:val="24"/>
          <w:szCs w:val="24"/>
        </w:rPr>
        <w:lastRenderedPageBreak/>
        <w:t>реализовать следующий комплекс основных мероприятий:</w:t>
      </w:r>
    </w:p>
    <w:p w14:paraId="79942F8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1. Капитальный ремонт зданий муниципальных общеобразовательных организаций, имеющих износ 50 процентов и выше</w:t>
      </w:r>
    </w:p>
    <w:p w14:paraId="44F09F2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5E170CF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2. Участие в мероприятиях регионального проекта «Современная школа»</w:t>
      </w:r>
    </w:p>
    <w:p w14:paraId="35591920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625BFB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3.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61386FD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4D27C3A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0989C61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05824EA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7311449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788278A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5C7AD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36E2270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013BD3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5360CB2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2019 - 2025 годах составит </w:t>
      </w:r>
      <w:r>
        <w:rPr>
          <w:rFonts w:ascii="Times New Roman" w:hAnsi="Times New Roman" w:cs="Times New Roman"/>
          <w:sz w:val="24"/>
          <w:szCs w:val="24"/>
        </w:rPr>
        <w:t>68838,8</w:t>
      </w:r>
      <w:r w:rsidRPr="009F5CDA">
        <w:rPr>
          <w:rFonts w:ascii="Times New Roman" w:hAnsi="Times New Roman" w:cs="Times New Roman"/>
          <w:sz w:val="24"/>
          <w:szCs w:val="24"/>
        </w:rPr>
        <w:t> тыс. рублей, в том числе за счет средств:</w:t>
      </w:r>
    </w:p>
    <w:p w14:paraId="435F0F5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рублей;</w:t>
      </w:r>
    </w:p>
    <w:p w14:paraId="30DBFA2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68838,8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217C46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64D6FD1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– 0,0 тыс. рублей.</w:t>
      </w:r>
    </w:p>
    <w:p w14:paraId="26B80206" w14:textId="5CB9CA84" w:rsidR="00AA24A6" w:rsidRPr="009F5CDA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2019 - 2025 годах) составит </w:t>
      </w:r>
      <w:r w:rsidR="00264728">
        <w:rPr>
          <w:rFonts w:ascii="Times New Roman" w:hAnsi="Times New Roman" w:cs="Times New Roman"/>
          <w:sz w:val="24"/>
          <w:szCs w:val="24"/>
        </w:rPr>
        <w:t>488303,5</w:t>
      </w:r>
      <w:r w:rsidR="00264728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рублей, в том числе:</w:t>
      </w:r>
    </w:p>
    <w:p w14:paraId="66A7E337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30302,2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1C4A7B2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38536,6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0623507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55000,0</w:t>
      </w:r>
      <w:r w:rsidRPr="009F5CDA">
        <w:rPr>
          <w:rFonts w:ascii="Times New Roman" w:hAnsi="Times New Roman" w:cs="Times New Roman"/>
          <w:sz w:val="24"/>
          <w:szCs w:val="24"/>
        </w:rPr>
        <w:t>  тыс. рублей;</w:t>
      </w:r>
    </w:p>
    <w:p w14:paraId="52990D75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214464,7</w:t>
      </w:r>
      <w:r w:rsidRPr="009F5CDA">
        <w:rPr>
          <w:rFonts w:ascii="Times New Roman" w:hAnsi="Times New Roman" w:cs="Times New Roman"/>
          <w:sz w:val="24"/>
          <w:szCs w:val="24"/>
        </w:rPr>
        <w:t>  тыс. рублей;</w:t>
      </w:r>
    </w:p>
    <w:p w14:paraId="54A61905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31AC30A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827E4D0" w14:textId="7C450920" w:rsidR="00AA24A6" w:rsidRPr="009F5CDA" w:rsidRDefault="00264728" w:rsidP="009F634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0D81F341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4D5DC97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 (0,0 процента), в том числе:</w:t>
      </w:r>
    </w:p>
    <w:p w14:paraId="2206FE0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0,0 тыс. рублей;</w:t>
      </w:r>
    </w:p>
    <w:p w14:paraId="014C089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lastRenderedPageBreak/>
        <w:t>в 2020 году – 0,0 тыс. рублей;</w:t>
      </w:r>
    </w:p>
    <w:p w14:paraId="5CF17B17" w14:textId="07A0DB5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264728">
        <w:rPr>
          <w:rFonts w:ascii="Times New Roman" w:hAnsi="Times New Roman" w:cs="Times New Roman"/>
          <w:sz w:val="24"/>
          <w:szCs w:val="24"/>
        </w:rPr>
        <w:t>467330,3</w:t>
      </w:r>
      <w:r w:rsidR="00264728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 тыс. рублей (</w:t>
      </w:r>
      <w:r w:rsidR="005F1001">
        <w:rPr>
          <w:rFonts w:ascii="Times New Roman" w:hAnsi="Times New Roman" w:cs="Times New Roman"/>
          <w:sz w:val="24"/>
          <w:szCs w:val="24"/>
        </w:rPr>
        <w:t>95,7</w:t>
      </w:r>
      <w:r w:rsidRPr="009F5CDA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5F940ACD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30302,2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D6F4FF6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2020 году - </w:t>
      </w:r>
      <w:r>
        <w:rPr>
          <w:rFonts w:ascii="Times New Roman" w:hAnsi="Times New Roman" w:cs="Times New Roman"/>
          <w:sz w:val="24"/>
          <w:szCs w:val="24"/>
        </w:rPr>
        <w:t>38536,6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25B6303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52250,0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6F25157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203741,5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9275BFB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47500,0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600A32B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180938B" w14:textId="77777777" w:rsidR="00264728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4CBBC028" w14:textId="410B4DE1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20973,4</w:t>
      </w:r>
      <w:r w:rsidRPr="009F5CDA">
        <w:rPr>
          <w:rFonts w:ascii="Times New Roman" w:hAnsi="Times New Roman" w:cs="Times New Roman"/>
          <w:sz w:val="24"/>
          <w:szCs w:val="24"/>
        </w:rPr>
        <w:t> тыс. рублей (</w:t>
      </w:r>
      <w:r w:rsidR="005F1001">
        <w:rPr>
          <w:rFonts w:ascii="Times New Roman" w:hAnsi="Times New Roman" w:cs="Times New Roman"/>
          <w:sz w:val="24"/>
          <w:szCs w:val="24"/>
        </w:rPr>
        <w:t>4,</w:t>
      </w:r>
      <w:r w:rsidR="005F1001" w:rsidRPr="005F1001">
        <w:rPr>
          <w:rFonts w:ascii="Times New Roman" w:hAnsi="Times New Roman" w:cs="Times New Roman"/>
          <w:sz w:val="24"/>
          <w:szCs w:val="24"/>
        </w:rPr>
        <w:t xml:space="preserve">3 </w:t>
      </w:r>
      <w:r w:rsidRPr="005F1001">
        <w:rPr>
          <w:rFonts w:ascii="Times New Roman" w:hAnsi="Times New Roman" w:cs="Times New Roman"/>
          <w:sz w:val="24"/>
          <w:szCs w:val="24"/>
        </w:rPr>
        <w:t>процента</w:t>
      </w:r>
      <w:r w:rsidRPr="009F5CDA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59C78B1B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57307D13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- 0,0 тыс. рублей;</w:t>
      </w:r>
    </w:p>
    <w:p w14:paraId="7A3B1BD0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8A6F991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10723,2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8C10505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FEA6663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34ABF03" w14:textId="77777777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</w:t>
      </w:r>
    </w:p>
    <w:p w14:paraId="350F8799" w14:textId="758EB552" w:rsidR="00AA24A6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-0,0 тыс. рублей (0,0 процента), в том числе:</w:t>
      </w:r>
    </w:p>
    <w:p w14:paraId="320EE9AA" w14:textId="3F56E94D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CDA">
        <w:rPr>
          <w:rFonts w:ascii="Times New Roman" w:hAnsi="Times New Roman" w:cs="Times New Roman"/>
          <w:sz w:val="24"/>
          <w:szCs w:val="24"/>
        </w:rPr>
        <w:t xml:space="preserve"> этапе (в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F5CDA">
        <w:rPr>
          <w:rFonts w:ascii="Times New Roman" w:hAnsi="Times New Roman" w:cs="Times New Roman"/>
          <w:sz w:val="24"/>
          <w:szCs w:val="24"/>
        </w:rPr>
        <w:t> - 20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F5CDA">
        <w:rPr>
          <w:rFonts w:ascii="Times New Roman" w:hAnsi="Times New Roman" w:cs="Times New Roman"/>
          <w:sz w:val="24"/>
          <w:szCs w:val="24"/>
        </w:rPr>
        <w:t xml:space="preserve"> годах) составит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F5C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 рублей;</w:t>
      </w:r>
    </w:p>
    <w:p w14:paraId="05141F7F" w14:textId="6B2F73D1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5CDA">
        <w:rPr>
          <w:rFonts w:ascii="Times New Roman" w:hAnsi="Times New Roman" w:cs="Times New Roman"/>
          <w:sz w:val="24"/>
          <w:szCs w:val="24"/>
        </w:rPr>
        <w:t xml:space="preserve"> этапе (в 20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5CDA">
        <w:rPr>
          <w:rFonts w:ascii="Times New Roman" w:hAnsi="Times New Roman" w:cs="Times New Roman"/>
          <w:sz w:val="24"/>
          <w:szCs w:val="24"/>
        </w:rPr>
        <w:t> - 20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F5CDA">
        <w:rPr>
          <w:rFonts w:ascii="Times New Roman" w:hAnsi="Times New Roman" w:cs="Times New Roman"/>
          <w:sz w:val="24"/>
          <w:szCs w:val="24"/>
        </w:rPr>
        <w:t xml:space="preserve"> годах) составит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F5C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2F06F5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4CEBEAEB" w14:textId="77777777" w:rsidR="00AA24A6" w:rsidRPr="00092151" w:rsidRDefault="00AA24A6" w:rsidP="00AA24A6">
      <w:pPr>
        <w:rPr>
          <w:sz w:val="32"/>
          <w:szCs w:val="32"/>
        </w:rPr>
      </w:pPr>
    </w:p>
    <w:p w14:paraId="744C51FC" w14:textId="77777777" w:rsidR="00E2612F" w:rsidRDefault="00E2612F" w:rsidP="00FC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2612F" w:rsidSect="003D598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4245E20B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20"/>
          <w:szCs w:val="20"/>
        </w:rPr>
      </w:pPr>
      <w:r w:rsidRPr="00FC1740">
        <w:rPr>
          <w:rFonts w:ascii="Times New Roman" w:hAnsi="Times New Roman" w:cs="Times New Roman"/>
          <w:sz w:val="20"/>
          <w:szCs w:val="20"/>
        </w:rPr>
        <w:lastRenderedPageBreak/>
        <w:t>Приложение  №1</w:t>
      </w:r>
    </w:p>
    <w:p w14:paraId="4B741A15" w14:textId="0DFD9558" w:rsidR="00FC1740" w:rsidRPr="00AA24A6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FC1740">
        <w:rPr>
          <w:rFonts w:ascii="Times New Roman" w:hAnsi="Times New Roman" w:cs="Times New Roman"/>
          <w:bCs/>
          <w:sz w:val="20"/>
          <w:szCs w:val="20"/>
        </w:rPr>
        <w:t>к подпрограмме «Создание в Канашском районе новых мест в общеобразовательных организациях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740">
        <w:rPr>
          <w:rFonts w:ascii="Times New Roman" w:hAnsi="Times New Roman" w:cs="Times New Roman"/>
          <w:bCs/>
          <w:sz w:val="20"/>
          <w:szCs w:val="20"/>
        </w:rPr>
        <w:t>в соответствии с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740">
        <w:rPr>
          <w:rFonts w:ascii="Times New Roman" w:hAnsi="Times New Roman" w:cs="Times New Roman"/>
          <w:bCs/>
          <w:sz w:val="20"/>
          <w:szCs w:val="20"/>
        </w:rPr>
        <w:t>прогнозируемой потребностью и современными условиями обучения»  муниципальной программы Канашского района Чувашской Республики «Развитие образования»</w:t>
      </w:r>
    </w:p>
    <w:p w14:paraId="3957983E" w14:textId="77777777" w:rsidR="006B2B63" w:rsidRPr="005D731E" w:rsidRDefault="006B2B63" w:rsidP="006B2B6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70785D69" w14:textId="2EACE8CA" w:rsidR="006B2B63" w:rsidRPr="006B2B63" w:rsidRDefault="006B2B63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целевых индикаторах и показателях </w:t>
      </w:r>
      <w:r w:rsidRPr="009F5CDA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подпрограммы </w:t>
      </w:r>
      <w:r w:rsidRPr="006B2B63">
        <w:rPr>
          <w:rFonts w:ascii="Times New Roman" w:hAnsi="Times New Roman" w:cs="Times New Roman"/>
          <w:b/>
          <w:bCs/>
          <w:sz w:val="20"/>
          <w:szCs w:val="20"/>
        </w:rPr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«Развитие образования</w:t>
      </w:r>
    </w:p>
    <w:p w14:paraId="54A46BA5" w14:textId="77777777" w:rsidR="006B2B63" w:rsidRPr="006B2B63" w:rsidRDefault="006B2B63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B2B63">
        <w:rPr>
          <w:rFonts w:ascii="Times New Roman" w:hAnsi="Times New Roman" w:cs="Times New Roman"/>
          <w:b/>
          <w:bCs/>
          <w:sz w:val="20"/>
          <w:szCs w:val="20"/>
        </w:rPr>
        <w:t>Канашского района Чувашской Республики на 2019-2035 годы» за счет всех источников финансирования</w:t>
      </w:r>
    </w:p>
    <w:p w14:paraId="4BC30F4E" w14:textId="77777777" w:rsidR="00D151A7" w:rsidRDefault="00D151A7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center" w:tblpY="69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680"/>
        <w:gridCol w:w="980"/>
        <w:gridCol w:w="980"/>
        <w:gridCol w:w="980"/>
        <w:gridCol w:w="980"/>
        <w:gridCol w:w="980"/>
        <w:gridCol w:w="980"/>
        <w:gridCol w:w="980"/>
        <w:gridCol w:w="1372"/>
        <w:gridCol w:w="1418"/>
        <w:gridCol w:w="10"/>
      </w:tblGrid>
      <w:tr w:rsidR="00FC1740" w:rsidRPr="00F81C7F" w14:paraId="4AA6C63A" w14:textId="77777777" w:rsidTr="00FC1740">
        <w:tc>
          <w:tcPr>
            <w:tcW w:w="157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63C1964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FC1740" w:rsidRPr="00F81C7F" w14:paraId="1BD008E4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0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новых мест в общеобразовательных организациях,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48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77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8E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6F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35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9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208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A7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FD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BB0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C1740" w:rsidRPr="00F81C7F" w14:paraId="3A731885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8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01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6A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41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0C4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8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8D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95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49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73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6EA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1740" w:rsidRPr="00F81C7F" w14:paraId="461E4579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8F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C9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EE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8A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D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32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FD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64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00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A3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BE8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C1740" w:rsidRPr="00F81C7F" w14:paraId="5AF6F9DE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E6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89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A0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4B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E45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9B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AB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44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A72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928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71A4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;.2</w:t>
            </w:r>
          </w:p>
        </w:tc>
      </w:tr>
      <w:tr w:rsidR="00FC1740" w:rsidRPr="004C7D74" w14:paraId="119C2F3E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3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3B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0B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5A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D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47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FE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06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F6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62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7B33" w14:textId="77777777" w:rsidR="00FC1740" w:rsidRPr="004C7D74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</w:tbl>
    <w:p w14:paraId="48E3FFCD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11B6D05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0D9DD3C" w14:textId="6DD936E2" w:rsidR="00FC1740" w:rsidRP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FC1740" w:rsidRPr="00FC1740" w:rsidSect="00E2612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7CE63019" w14:textId="4127CCA9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AA24A6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  <w:r w:rsidR="001F3A9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AA24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1740">
        <w:rPr>
          <w:rFonts w:ascii="Times New Roman" w:hAnsi="Times New Roman" w:cs="Times New Roman"/>
          <w:bCs/>
          <w:sz w:val="20"/>
          <w:szCs w:val="20"/>
        </w:rPr>
        <w:t>2</w:t>
      </w:r>
      <w:r w:rsidRPr="00AA24A6">
        <w:rPr>
          <w:rFonts w:ascii="Times New Roman" w:hAnsi="Times New Roman" w:cs="Times New Roman"/>
          <w:bCs/>
          <w:sz w:val="20"/>
          <w:szCs w:val="20"/>
        </w:rPr>
        <w:br/>
      </w:r>
      <w:bookmarkStart w:id="25" w:name="_Hlk65243527"/>
      <w:r w:rsidRPr="00AA24A6">
        <w:rPr>
          <w:rFonts w:ascii="Times New Roman" w:hAnsi="Times New Roman" w:cs="Times New Roman"/>
          <w:bCs/>
          <w:sz w:val="20"/>
          <w:szCs w:val="20"/>
        </w:rPr>
        <w:t>к подпрограмме «Создание в Канашском районе новых мест в общеобразовательных организациях</w:t>
      </w:r>
      <w:r w:rsidRPr="00AA24A6">
        <w:rPr>
          <w:rFonts w:ascii="Times New Roman" w:hAnsi="Times New Roman" w:cs="Times New Roman"/>
          <w:bCs/>
          <w:sz w:val="20"/>
          <w:szCs w:val="20"/>
        </w:rPr>
        <w:br/>
        <w:t>в соответствии с прогнозируемой потребностью и современными условиями обучения»  муниципальной программы Канашского района Чувашской Республики «Развитие образования»</w:t>
      </w:r>
    </w:p>
    <w:bookmarkEnd w:id="25"/>
    <w:p w14:paraId="25D02013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C6B4F72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24A6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AA24A6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образования» за счет всех источников финансирования</w:t>
      </w:r>
    </w:p>
    <w:p w14:paraId="7BD39A62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980"/>
        <w:gridCol w:w="980"/>
        <w:gridCol w:w="875"/>
        <w:gridCol w:w="980"/>
        <w:gridCol w:w="1004"/>
        <w:gridCol w:w="737"/>
        <w:gridCol w:w="721"/>
        <w:gridCol w:w="130"/>
        <w:gridCol w:w="579"/>
        <w:gridCol w:w="604"/>
        <w:gridCol w:w="709"/>
        <w:gridCol w:w="708"/>
        <w:gridCol w:w="672"/>
        <w:gridCol w:w="567"/>
        <w:gridCol w:w="980"/>
        <w:gridCol w:w="980"/>
      </w:tblGrid>
      <w:tr w:rsidR="00D151A7" w:rsidRPr="00AA24A6" w14:paraId="6C0A2955" w14:textId="77777777" w:rsidTr="003D6DDD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6D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07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98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0C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01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7F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B93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151A7" w:rsidRPr="00AA24A6" w14:paraId="252F6732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95A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C0E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05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4F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54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6B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C3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BA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группа (под-группа) вида расходов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64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A23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15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CB40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EB0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E27E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DBF0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56D6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281F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115D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151A7" w:rsidRPr="00AA24A6" w14:paraId="015AB217" w14:textId="77777777" w:rsidTr="003D6DDD">
        <w:trPr>
          <w:gridAfter w:val="1"/>
          <w:wAfter w:w="980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25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76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D5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A4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C8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F9D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04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04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D2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4F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AA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04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07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84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E5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C2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CE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A765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51A7" w:rsidRPr="00AA24A6" w14:paraId="21970BE0" w14:textId="77777777" w:rsidTr="003D6DD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EC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Подпрограмма3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D8A" w14:textId="12F95FFA" w:rsidR="00D151A7" w:rsidRPr="00AA24A6" w:rsidRDefault="00D151A7" w:rsidP="004E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в </w:t>
            </w:r>
            <w:r w:rsidR="004E6242">
              <w:rPr>
                <w:rFonts w:ascii="Times New Roman" w:hAnsi="Times New Roman" w:cs="Times New Roman"/>
                <w:sz w:val="20"/>
                <w:szCs w:val="20"/>
              </w:rPr>
              <w:t>Канашском районе</w:t>
            </w: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 xml:space="preserve"> новых мест в общеобразовательны</w:t>
            </w:r>
            <w:r w:rsidRPr="00AA2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88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0AE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CA4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9B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F0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873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38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98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CAF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477" w14:textId="03E3AAFA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BB1" w14:textId="67B5E6EF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38F" w14:textId="09F4494F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21F" w14:textId="3AD56FE1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BB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344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AC9DD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0ADED4D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5E3A60E7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F5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A6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A2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F2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77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B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BD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B5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68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FC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A8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F2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9C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61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8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C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9F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44B5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30C54153" w14:textId="77777777" w:rsidTr="003D6D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F2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6C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C1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D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96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F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96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5C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31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республикански</w:t>
            </w:r>
            <w:r w:rsidRPr="00AA2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A3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3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2D2" w14:textId="0E99893F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E93" w14:textId="46965F45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203741,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E4A" w14:textId="37765FDB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244" w14:textId="121D7CC2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6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88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ADB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3AD8F89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A017285" w14:textId="77777777" w:rsidTr="003D6D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4C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F6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CD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D4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76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3E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18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DE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94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72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D8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857" w14:textId="2E2EB0BD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259" w14:textId="1B6F8323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169" w14:textId="397BA3ED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202" w14:textId="2DF24445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0E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02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A7E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50D582A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0D715C35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0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81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98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7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2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89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A9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BF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A7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F6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48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6B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E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FE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8C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F8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16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C547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1C412BB2" w14:textId="77777777" w:rsidTr="003D6DDD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43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5F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A4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B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04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9E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29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B8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F8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B2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F6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13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EF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6B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D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30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60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B29D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3939ACAF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89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DC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6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C3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8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5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74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13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D5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A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2A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93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55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3D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7D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0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EB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AA0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84408AF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7F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3F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60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47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9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29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8A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2E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4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38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B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1E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89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15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A7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16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0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C5E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190C6B44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C4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D4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73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BB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5B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30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D6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CF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E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F9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4D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B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46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A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D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A2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8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51B1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40376C2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E7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9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77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A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57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F1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19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D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DE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2A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84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E1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25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A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4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3C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FEC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0C8624EC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F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60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D2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D9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EE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EF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21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21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08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96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43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4A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E5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9B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3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7E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59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0DE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28D63E8" w14:textId="4A699DDC" w:rsidR="00D36E0E" w:rsidRPr="00414B7C" w:rsidRDefault="00D36E0E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D36E0E" w:rsidRPr="00414B7C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4254D94" w14:textId="6BA20B03" w:rsidR="003D5983" w:rsidRPr="003D5983" w:rsidRDefault="003D5983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284"/>
        <w:gridCol w:w="1134"/>
        <w:gridCol w:w="567"/>
        <w:gridCol w:w="426"/>
        <w:gridCol w:w="980"/>
        <w:gridCol w:w="12"/>
        <w:gridCol w:w="968"/>
        <w:gridCol w:w="166"/>
        <w:gridCol w:w="709"/>
        <w:gridCol w:w="425"/>
        <w:gridCol w:w="555"/>
        <w:gridCol w:w="296"/>
        <w:gridCol w:w="708"/>
        <w:gridCol w:w="283"/>
        <w:gridCol w:w="454"/>
        <w:gridCol w:w="539"/>
        <w:gridCol w:w="182"/>
        <w:gridCol w:w="709"/>
        <w:gridCol w:w="101"/>
        <w:gridCol w:w="503"/>
        <w:gridCol w:w="330"/>
        <w:gridCol w:w="379"/>
        <w:gridCol w:w="472"/>
        <w:gridCol w:w="236"/>
        <w:gridCol w:w="614"/>
        <w:gridCol w:w="58"/>
        <w:gridCol w:w="567"/>
        <w:gridCol w:w="226"/>
        <w:gridCol w:w="754"/>
        <w:gridCol w:w="96"/>
      </w:tblGrid>
      <w:tr w:rsidR="00D151A7" w:rsidRPr="00406526" w14:paraId="68CBC05C" w14:textId="77777777" w:rsidTr="00BE2DD5">
        <w:trPr>
          <w:gridAfter w:val="1"/>
          <w:wAfter w:w="96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14:paraId="3C4532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02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11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28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1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D9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49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DB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FE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BA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2D9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151A7" w:rsidRPr="00406526" w14:paraId="2E265CCD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6B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9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3B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4D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F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13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AB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C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C6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23A6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296DF1D4" w14:textId="77777777" w:rsidTr="00BE2DD5">
        <w:trPr>
          <w:gridAfter w:val="1"/>
          <w:wAfter w:w="96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BD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0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 капитального строительства «Пристрой Спортивного зала с пищеблоком к школе в д.Новое Урюмово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34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обеспечение односменного режима обучения в 1-11(12) классах общеобразовательных организаций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C7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AD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54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B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34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5D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4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65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99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47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0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B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D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E6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EB90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4C0A9851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E2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9E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8E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9A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F0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ED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F8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1C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B0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E5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EA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04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FC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A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2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AD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5D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DC99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028F74F4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0C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B2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1D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D1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69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29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09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85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A5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3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32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A4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6D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3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81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8B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0A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7D54B964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69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6D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F0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D0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14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6E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55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64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1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74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20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A2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7E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B7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D9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DE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3B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E1EE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61D3A661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F2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44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C0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6A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B2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A4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C7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82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E6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A9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9A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CF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E3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10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D3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8E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D1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EFB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740C9C0D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6D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3F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32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0C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32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81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F7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1D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63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C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75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84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C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F3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AB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AE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4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F06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06526" w14:paraId="158485EB" w14:textId="77777777" w:rsidTr="00BE2DD5">
        <w:trPr>
          <w:gridAfter w:val="1"/>
          <w:wAfter w:w="96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EC1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3DB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F48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769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13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4D5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C68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121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68A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70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15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CD9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44E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52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137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FBA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6C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6F3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DD5" w:rsidRPr="004E6242" w14:paraId="123FF1E0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23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3.3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EE3" w14:textId="77777777" w:rsidR="00BE2DD5" w:rsidRPr="004E6242" w:rsidRDefault="00BE2DD5" w:rsidP="0022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 w:rsidRPr="004E6242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14C8268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22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CD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73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19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02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C4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DE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214464,7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62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AD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75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DF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DA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7C7B48B5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65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D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FE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5A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8D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43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EC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42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1A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A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04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AF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09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00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4B7B3B7D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97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C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81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2E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C9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72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A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52250,00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85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203741,5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32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C2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C6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A6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B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03E072E4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C3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AC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0D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B2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27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D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20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FC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E3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10723,2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1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CC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69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DB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A5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50B8F448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E0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BB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D1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95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6D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F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2B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35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32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5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AB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FF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96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D5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37D0E23C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16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777" w14:textId="77777777" w:rsidR="00BE2DD5" w:rsidRPr="004E6242" w:rsidRDefault="00BE2DD5" w:rsidP="0022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4E6242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>«Пристрой  мастерской и  помещений к  спортивному залу МБОУ  «Тобурдановская СОШ им.А.И.Миттова» Канашского района Чувашской Республики».</w:t>
            </w:r>
          </w:p>
          <w:p w14:paraId="1B33900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0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0F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95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48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3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1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95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C8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6C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11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FC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0AB3D77D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D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20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18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91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DA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B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6C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AE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48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3F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BA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7A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2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2DB3E678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01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06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C0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5D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9A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</w:t>
            </w: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18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BF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E6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5C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AB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47500,0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35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95000,0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7B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DB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38A1D4C4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E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0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68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B5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5B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71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0F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55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7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28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AF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3B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7F617F" w14:paraId="18B04E37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4D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33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E2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9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00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7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E6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45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B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C7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DF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00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96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587B9457" w14:textId="77777777" w:rsidR="00D151A7" w:rsidRDefault="00D151A7">
      <w:pPr>
        <w:rPr>
          <w:sz w:val="20"/>
        </w:rPr>
        <w:sectPr w:rsidR="00D151A7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7C2D95" w14:paraId="31A01312" w14:textId="77777777" w:rsidTr="003D6DDD">
        <w:trPr>
          <w:trHeight w:val="1114"/>
        </w:trPr>
        <w:tc>
          <w:tcPr>
            <w:tcW w:w="4660" w:type="dxa"/>
          </w:tcPr>
          <w:p w14:paraId="1622017F" w14:textId="68DD8FCD" w:rsidR="007C2D95" w:rsidRPr="002B74B2" w:rsidRDefault="007C2D95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анализсоцэкпол"/>
            <w:bookmarkEnd w:id="26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1F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«Развитие образования Канашского района Чувашской Республики на 2019-2035 годы»</w:t>
            </w:r>
          </w:p>
        </w:tc>
      </w:tr>
    </w:tbl>
    <w:p w14:paraId="12E02FAA" w14:textId="77777777" w:rsidR="007C2D95" w:rsidRDefault="007C2D95" w:rsidP="00AE3D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915092" w14:textId="77777777" w:rsidR="007C2D95" w:rsidRPr="0013696D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0ACCB347" w14:textId="77777777" w:rsidR="007C2D95" w:rsidRPr="0013696D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</w:p>
    <w:p w14:paraId="6A067425" w14:textId="77777777" w:rsidR="007C2D95" w:rsidRPr="00F966BD" w:rsidRDefault="007C2D95" w:rsidP="007C2D95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434"/>
        <w:gridCol w:w="388"/>
        <w:gridCol w:w="6241"/>
      </w:tblGrid>
      <w:tr w:rsidR="007C2D95" w:rsidRPr="00F966BD" w14:paraId="320AAFC7" w14:textId="77777777" w:rsidTr="00557074">
        <w:trPr>
          <w:trHeight w:val="20"/>
        </w:trPr>
        <w:tc>
          <w:tcPr>
            <w:tcW w:w="1706" w:type="pct"/>
          </w:tcPr>
          <w:p w14:paraId="14A2A8FA" w14:textId="77777777" w:rsidR="007C2D95" w:rsidRPr="00AE3DE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3F394A20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966BD">
              <w:t>–</w:t>
            </w:r>
          </w:p>
        </w:tc>
        <w:tc>
          <w:tcPr>
            <w:tcW w:w="3101" w:type="pct"/>
          </w:tcPr>
          <w:p w14:paraId="13DD7629" w14:textId="77777777" w:rsidR="007C2D95" w:rsidRPr="0021615D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7C2D95" w:rsidRPr="00F966BD" w14:paraId="508D268F" w14:textId="77777777" w:rsidTr="00557074">
        <w:trPr>
          <w:trHeight w:val="20"/>
        </w:trPr>
        <w:tc>
          <w:tcPr>
            <w:tcW w:w="1706" w:type="pct"/>
          </w:tcPr>
          <w:p w14:paraId="5F063790" w14:textId="77777777" w:rsidR="007C2D95" w:rsidRPr="00AE3DE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0C8E7A17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101" w:type="pct"/>
          </w:tcPr>
          <w:p w14:paraId="50EE719D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 администрации Канашского района;</w:t>
            </w:r>
          </w:p>
          <w:p w14:paraId="668962C8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администрации Канашского района; </w:t>
            </w:r>
          </w:p>
          <w:p w14:paraId="3F9F8F30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района;</w:t>
            </w:r>
          </w:p>
          <w:p w14:paraId="6744F9EE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МВД РФ по Канашскому району (по согласованию);</w:t>
            </w:r>
          </w:p>
          <w:p w14:paraId="5C3502F7" w14:textId="77777777" w:rsidR="007C2D95" w:rsidRPr="00E3343C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БУ ЧР «Канашская ЦРБ им. Ф.Г.Григорьева» Министерства здравоохранения Чувашской Республики;</w:t>
            </w:r>
          </w:p>
          <w:p w14:paraId="78BF9FF5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организациями АПК администрации Канашского района;</w:t>
            </w:r>
          </w:p>
          <w:p w14:paraId="6A687F39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района;</w:t>
            </w:r>
          </w:p>
          <w:p w14:paraId="45E5AC69" w14:textId="77777777" w:rsidR="007C2D95" w:rsidRPr="00E3343C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Сектор специальных программ администрации Канашского района;</w:t>
            </w:r>
          </w:p>
          <w:p w14:paraId="171417E8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КУ ЧР «Центр занятости населения города Канаша» Министерства труда и социальной защиты Чувашской Республики (по согласованию);</w:t>
            </w:r>
          </w:p>
          <w:p w14:paraId="78E5D800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 по г.Канаш, Канашского и Янтиковского районов (по согласованию);</w:t>
            </w:r>
          </w:p>
          <w:p w14:paraId="249C6519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МО ООГО «ДОСААФ России» Канашского района Чувашской Республики (по согласованию);</w:t>
            </w:r>
          </w:p>
          <w:p w14:paraId="1EDF358B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сельские поселения (по согласованию);</w:t>
            </w:r>
          </w:p>
          <w:p w14:paraId="7415D794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 района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согласованию);</w:t>
            </w:r>
          </w:p>
          <w:p w14:paraId="04FC50EA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Канашского района (по согласованию);</w:t>
            </w:r>
          </w:p>
          <w:p w14:paraId="186407D5" w14:textId="588D7506" w:rsidR="007C2D95" w:rsidRPr="00E3343C" w:rsidRDefault="007C2D95" w:rsidP="005E09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 организации (по согласованию).</w:t>
            </w:r>
          </w:p>
        </w:tc>
      </w:tr>
      <w:tr w:rsidR="007C2D95" w:rsidRPr="00F966BD" w14:paraId="3CA59341" w14:textId="77777777" w:rsidTr="00557074">
        <w:trPr>
          <w:trHeight w:val="20"/>
        </w:trPr>
        <w:tc>
          <w:tcPr>
            <w:tcW w:w="1706" w:type="pct"/>
          </w:tcPr>
          <w:p w14:paraId="520D0DEC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3" w:type="pct"/>
          </w:tcPr>
          <w:p w14:paraId="59DBE5A2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101" w:type="pct"/>
          </w:tcPr>
          <w:p w14:paraId="64055BF4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7C2D95" w:rsidRPr="00F966BD" w14:paraId="144E600E" w14:textId="77777777" w:rsidTr="00557074">
        <w:trPr>
          <w:trHeight w:val="1341"/>
        </w:trPr>
        <w:tc>
          <w:tcPr>
            <w:tcW w:w="1706" w:type="pct"/>
          </w:tcPr>
          <w:p w14:paraId="370F08DE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93" w:type="pct"/>
            <w:tcBorders>
              <w:left w:val="nil"/>
            </w:tcBorders>
          </w:tcPr>
          <w:p w14:paraId="56D407D6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1F3D78C2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ого и куль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развития Канашского района</w:t>
            </w:r>
          </w:p>
        </w:tc>
      </w:tr>
      <w:tr w:rsidR="007C2D95" w:rsidRPr="00F966BD" w14:paraId="34A0D173" w14:textId="77777777" w:rsidTr="00557074">
        <w:trPr>
          <w:trHeight w:val="20"/>
        </w:trPr>
        <w:tc>
          <w:tcPr>
            <w:tcW w:w="1706" w:type="pct"/>
          </w:tcPr>
          <w:p w14:paraId="1DC7A7B2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0F790A65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190770B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0E33BD3C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 методического обеспечения реализации государственной молодежной политики;</w:t>
            </w:r>
          </w:p>
          <w:p w14:paraId="71EF7146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09D9796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7713185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талантливой и одаренной молодежи; </w:t>
            </w:r>
          </w:p>
          <w:p w14:paraId="3299BD1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4EF7DC05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15C07C4B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146CFFDF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5" w:rsidRPr="00F966BD" w14:paraId="6FD137FD" w14:textId="77777777" w:rsidTr="00557074">
        <w:trPr>
          <w:trHeight w:val="20"/>
        </w:trPr>
        <w:tc>
          <w:tcPr>
            <w:tcW w:w="1706" w:type="pct"/>
          </w:tcPr>
          <w:p w14:paraId="188FEE8A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lastRenderedPageBreak/>
              <w:t>Целевые индикаторы и показатели Подпрограммы</w:t>
            </w:r>
          </w:p>
          <w:p w14:paraId="64BEDBBA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0900663C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6F5EC258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21528CCD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76F05E6D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7E636026" w14:textId="77777777" w:rsidR="007C2D95" w:rsidRPr="002B74B2" w:rsidRDefault="007C2D95" w:rsidP="0055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456C8904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7C2D95" w:rsidRPr="00F966BD" w14:paraId="38E425B1" w14:textId="77777777" w:rsidTr="00557074">
        <w:trPr>
          <w:trHeight w:val="20"/>
        </w:trPr>
        <w:tc>
          <w:tcPr>
            <w:tcW w:w="1706" w:type="pct"/>
          </w:tcPr>
          <w:p w14:paraId="485DE76F" w14:textId="77777777" w:rsidR="007C2D95" w:rsidRPr="00F966BD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Срок реализации Подпрограммы</w:t>
            </w:r>
          </w:p>
          <w:p w14:paraId="55847759" w14:textId="77777777" w:rsidR="007C2D95" w:rsidRPr="00F966BD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3" w:type="pct"/>
          </w:tcPr>
          <w:p w14:paraId="55E36BFF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66BD">
              <w:t>–</w:t>
            </w:r>
          </w:p>
        </w:tc>
        <w:tc>
          <w:tcPr>
            <w:tcW w:w="3101" w:type="pct"/>
          </w:tcPr>
          <w:p w14:paraId="10B2E73D" w14:textId="77777777" w:rsidR="007C2D95" w:rsidRPr="00F966BD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F966BD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35</w:t>
            </w:r>
            <w:r w:rsidRPr="00F966BD">
              <w:rPr>
                <w:rFonts w:ascii="Times New Roman" w:hAnsi="Times New Roman" w:cs="Times New Roman"/>
              </w:rPr>
              <w:t xml:space="preserve"> годы</w:t>
            </w:r>
          </w:p>
          <w:p w14:paraId="3A5DBB38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7C2D95" w:rsidRPr="00F966BD" w14:paraId="05964FE6" w14:textId="77777777" w:rsidTr="00557074">
        <w:trPr>
          <w:trHeight w:val="20"/>
        </w:trPr>
        <w:tc>
          <w:tcPr>
            <w:tcW w:w="1706" w:type="pct"/>
          </w:tcPr>
          <w:p w14:paraId="6EB25BEF" w14:textId="77777777" w:rsidR="007C2D9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81C7F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</w:p>
          <w:p w14:paraId="3284B248" w14:textId="77777777" w:rsidR="009E4ADA" w:rsidRDefault="009E4ADA" w:rsidP="00557074">
            <w:pPr>
              <w:rPr>
                <w:lang w:eastAsia="en-US"/>
              </w:rPr>
            </w:pPr>
          </w:p>
          <w:p w14:paraId="60DD8C1D" w14:textId="77777777" w:rsidR="009E4ADA" w:rsidRDefault="009E4ADA" w:rsidP="00557074">
            <w:pPr>
              <w:rPr>
                <w:lang w:eastAsia="en-US"/>
              </w:rPr>
            </w:pPr>
          </w:p>
          <w:p w14:paraId="13374678" w14:textId="77777777" w:rsidR="009E4ADA" w:rsidRDefault="009E4ADA" w:rsidP="00557074">
            <w:pPr>
              <w:rPr>
                <w:lang w:eastAsia="en-US"/>
              </w:rPr>
            </w:pPr>
          </w:p>
          <w:p w14:paraId="225CEC0D" w14:textId="77777777" w:rsidR="009E4ADA" w:rsidRDefault="009E4ADA" w:rsidP="00557074">
            <w:pPr>
              <w:rPr>
                <w:lang w:eastAsia="en-US"/>
              </w:rPr>
            </w:pPr>
          </w:p>
          <w:p w14:paraId="02484066" w14:textId="77777777" w:rsidR="009E4ADA" w:rsidRPr="002B74B2" w:rsidRDefault="009E4ADA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  <w:p w14:paraId="2386C2AE" w14:textId="61D86305" w:rsidR="009E4ADA" w:rsidRPr="009E4ADA" w:rsidRDefault="009E4ADA" w:rsidP="00557074">
            <w:pPr>
              <w:rPr>
                <w:lang w:eastAsia="en-US"/>
              </w:rPr>
            </w:pPr>
          </w:p>
        </w:tc>
        <w:tc>
          <w:tcPr>
            <w:tcW w:w="193" w:type="pct"/>
          </w:tcPr>
          <w:p w14:paraId="38FE6F13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36A7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0039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DF20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5CB7" w14:textId="21614048" w:rsidR="007C2D95" w:rsidRPr="00F81C7F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5DDC813D" w14:textId="77777777" w:rsidR="007C2D95" w:rsidRPr="00F81C7F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6F56FA2B" w14:textId="3E26FDDC" w:rsidR="007C2D95" w:rsidRPr="00F81C7F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местного бюджета составляет 1372,0 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7C2D95" w:rsidRPr="00F81C7F" w14:paraId="6BEE86C2" w14:textId="77777777" w:rsidTr="003D6DDD">
              <w:tc>
                <w:tcPr>
                  <w:tcW w:w="5556" w:type="dxa"/>
                </w:tcPr>
                <w:p w14:paraId="76C82ADF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году – 162,0 тыс. рублей;</w:t>
                  </w:r>
                </w:p>
                <w:p w14:paraId="78219289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году – 160,0 тыс. рублей;</w:t>
                  </w:r>
                </w:p>
                <w:p w14:paraId="3AFF96C5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году – 250,0 тыс. рублей;</w:t>
                  </w:r>
                </w:p>
                <w:p w14:paraId="7A47C6EC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году – 200,0 тыс. рублей;</w:t>
                  </w:r>
                </w:p>
                <w:p w14:paraId="2EA75741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2023 году – 200,0 тыс. рублей;</w:t>
                  </w:r>
                </w:p>
                <w:p w14:paraId="64CB147B" w14:textId="77777777" w:rsidR="007C2D95" w:rsidRPr="00F81C7F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2024 году – 200,0 тыс. рублей;</w:t>
                  </w:r>
                </w:p>
                <w:p w14:paraId="182559B0" w14:textId="58A74F92" w:rsidR="009E4ADA" w:rsidRPr="009E4ADA" w:rsidRDefault="007C2D95" w:rsidP="0012628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2025 году – 200,0 тыс. рублей;</w:t>
                  </w:r>
                </w:p>
              </w:tc>
            </w:tr>
          </w:tbl>
          <w:p w14:paraId="12DBABEC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105F2892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DA4267B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0D65146E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79CD67F8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581A9525" w14:textId="77777777" w:rsidR="009E4ADA" w:rsidRPr="002B74B2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0ED8969E" w14:textId="77777777" w:rsidR="009E4ADA" w:rsidRPr="002B74B2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614D4E81" w14:textId="77777777" w:rsidR="007C2D9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38B4A7CE" w14:textId="6DC998C8" w:rsidR="00557074" w:rsidRPr="00F81C7F" w:rsidRDefault="00557074" w:rsidP="00557074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168FCCE" w14:textId="77777777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  <w:r w:rsidRPr="002B74B2">
        <w:rPr>
          <w:rFonts w:ascii="Times New Roman" w:hAnsi="Times New Roman" w:cs="Times New Roman"/>
          <w:b/>
          <w:sz w:val="24"/>
          <w:szCs w:val="24"/>
        </w:rPr>
        <w:t>Раздел I. Характеристика системы в сфере молодежной политики в   Канашском районе Чувашской Республике, описание основных проблем и прогноз ее развития</w:t>
      </w:r>
    </w:p>
    <w:p w14:paraId="57E99CFE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района.</w:t>
      </w:r>
    </w:p>
    <w:p w14:paraId="3838B0A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За время реализации районных целевых программ «Молодежь Канашского района» созданы организационные основы молодежной политики в районе и отработаны механизмы ее реализации.</w:t>
      </w:r>
    </w:p>
    <w:p w14:paraId="71DD3A6C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F173FF0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>день 24,8 процента населения Канашского района составляют граждане в возрасте 14–30 лет, из них 36,4 процента - работающей  молодежи.</w:t>
      </w: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9FCBA05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F7937D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районные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район в республиканских играх. </w:t>
      </w:r>
    </w:p>
    <w:p w14:paraId="6861289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</w:t>
      </w:r>
      <w:r w:rsidRPr="00E3343C">
        <w:rPr>
          <w:rFonts w:ascii="Times New Roman" w:hAnsi="Times New Roman" w:cs="Times New Roman"/>
          <w:sz w:val="24"/>
          <w:szCs w:val="24"/>
        </w:rPr>
        <w:t>трудоустраиваются дети из малоимущих, многодетных и неполных семей, несовершеннолетние, состоящие на профилактическом учете в ОВД.</w:t>
      </w:r>
      <w:r w:rsidRPr="002B74B2">
        <w:rPr>
          <w:rFonts w:ascii="Times New Roman" w:hAnsi="Times New Roman" w:cs="Times New Roman"/>
          <w:sz w:val="24"/>
          <w:szCs w:val="24"/>
        </w:rPr>
        <w:t xml:space="preserve">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7260480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В районе создана система профилактики злоупотребления психоактивными веществами среди молодежи, реализуется районная целевая </w:t>
      </w:r>
      <w:r w:rsidRPr="00C01B9A">
        <w:rPr>
          <w:rFonts w:ascii="Times New Roman" w:hAnsi="Times New Roman" w:cs="Times New Roman"/>
          <w:sz w:val="24"/>
          <w:szCs w:val="24"/>
        </w:rPr>
        <w:t>п</w:t>
      </w:r>
      <w:r w:rsidRPr="00C01B9A">
        <w:rPr>
          <w:rFonts w:ascii="Times New Roman" w:eastAsia="Times New Roman" w:hAnsi="Times New Roman" w:cs="Times New Roman"/>
          <w:sz w:val="24"/>
          <w:szCs w:val="24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районе Чувашской Республики»</w:t>
      </w:r>
      <w:r w:rsidRPr="002B74B2">
        <w:rPr>
          <w:rFonts w:ascii="Times New Roman" w:hAnsi="Times New Roman" w:cs="Times New Roman"/>
          <w:sz w:val="24"/>
          <w:szCs w:val="24"/>
        </w:rPr>
        <w:t xml:space="preserve"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</w:t>
      </w:r>
      <w:r w:rsidRPr="002B74B2">
        <w:rPr>
          <w:rFonts w:ascii="Times New Roman" w:hAnsi="Times New Roman" w:cs="Times New Roman"/>
          <w:sz w:val="24"/>
          <w:szCs w:val="24"/>
        </w:rPr>
        <w:lastRenderedPageBreak/>
        <w:t>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72B846CD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На соискание специальной стипендии для представителей молодежи и студентов за особую творческую устремленность, достигших значительных результатов в производственной, управленческой деятельности президентскими стипендиатами 2019 стали 11 стипендиатов. Так же распоряжением главы администрации района от 03.12.2019 года №268 за достигнутые высокие результаты в учебе, творчестве и спорте 24 учащимся назначены именные стипендии главы администрации района в размере 200 рублей.</w:t>
      </w:r>
    </w:p>
    <w:p w14:paraId="228115E5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3343C">
        <w:rPr>
          <w:rFonts w:ascii="Times New Roman" w:hAnsi="Times New Roman" w:cs="Times New Roman"/>
          <w:sz w:val="24"/>
          <w:szCs w:val="24"/>
        </w:rPr>
        <w:t xml:space="preserve">В целях выявления талантливых исполнителей и привлечения детей и молодежи к чувашскому языку и культуре, в Канашском районе ежегодно проводится районный конкурс исполнителей детской чувашской песни «Мехел»,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43C">
        <w:rPr>
          <w:rFonts w:ascii="Times New Roman" w:hAnsi="Times New Roman" w:cs="Times New Roman"/>
          <w:sz w:val="24"/>
          <w:szCs w:val="24"/>
        </w:rPr>
        <w:t>районные конкурсы «Канаш ен пики», «Мисс-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4D31A990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0542DC12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военно - профессиональной ориентации юношей; повышения интеллектуального содержания молодежного досуга.</w:t>
      </w:r>
    </w:p>
    <w:p w14:paraId="71016173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соцобслуживания населения и БУ «Канашская ЦРБ им.Ф.Г.Григорьева» Минздравсоцразвития Чувашии.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5D045A7B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0B101B7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03FB7F74" w14:textId="77777777" w:rsidR="00557074" w:rsidRPr="002B74B2" w:rsidRDefault="00557074" w:rsidP="0055707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Чрезвычайно важным является обеспечение работы с подростками и молодежью по месту жительства. Развитие  инфраструктуры молодежной политики, реализация принятых районных целевых программ позволяют организовать работу с молодежью более комплексно. В 24 сельских поселениях района созданы советы молодежи при сельских поселениях. </w:t>
      </w:r>
    </w:p>
    <w:p w14:paraId="62552DFA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к:</w:t>
      </w:r>
    </w:p>
    <w:p w14:paraId="78D1A96E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получению образования, соответствующего современному мировому уров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1E5DEA75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самостоятельности и финансовой независимости от родителей;</w:t>
      </w:r>
    </w:p>
    <w:p w14:paraId="13F849F9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lastRenderedPageBreak/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373A832A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самостоятельному решению своих проблем внутри образовательных учреждений, в своем населенном пункте;</w:t>
      </w:r>
    </w:p>
    <w:p w14:paraId="5AC6B474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информированности о возможностях дополнительного заработка;</w:t>
      </w:r>
    </w:p>
    <w:p w14:paraId="1405A9F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освоению новых знаний на основе современных образовательных технологий;</w:t>
      </w:r>
    </w:p>
    <w:p w14:paraId="385580A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сохранению здоровья;</w:t>
      </w:r>
    </w:p>
    <w:p w14:paraId="43357B6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общению и владению информацией посредством технологий мобильной связи и Интернет;</w:t>
      </w:r>
    </w:p>
    <w:p w14:paraId="75CC1E7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32B9CBB1" w14:textId="77777777" w:rsidR="00557074" w:rsidRPr="002B74B2" w:rsidRDefault="00557074" w:rsidP="00557074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74B2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рассчитана на </w:t>
      </w:r>
      <w:r w:rsidRPr="002B74B2">
        <w:rPr>
          <w:rFonts w:ascii="Times New Roman" w:hAnsi="Times New Roman" w:cs="Times New Roman"/>
          <w:sz w:val="24"/>
          <w:szCs w:val="24"/>
        </w:rPr>
        <w:t>четкое, с ши</w:t>
      </w:r>
      <w:r w:rsidRPr="002B74B2">
        <w:rPr>
          <w:rFonts w:ascii="Times New Roman" w:hAnsi="Times New Roman" w:cs="Times New Roman"/>
          <w:bCs/>
          <w:iCs/>
          <w:sz w:val="24"/>
          <w:szCs w:val="24"/>
        </w:rPr>
        <w:t>роким охватом распределение мероприятий по всем уровням и направлениям молодежной политики Канашского района.</w:t>
      </w:r>
    </w:p>
    <w:p w14:paraId="1CC826EF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bCs/>
          <w:sz w:val="24"/>
          <w:szCs w:val="24"/>
        </w:rPr>
        <w:t xml:space="preserve">Отличительной чертой Программы является </w:t>
      </w:r>
      <w:r w:rsidRPr="002B74B2">
        <w:rPr>
          <w:rFonts w:ascii="Times New Roman" w:hAnsi="Times New Roman" w:cs="Times New Roman"/>
          <w:sz w:val="24"/>
          <w:szCs w:val="24"/>
        </w:rPr>
        <w:t>усиление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 сопровождения и мониторинга молодежной политики.</w:t>
      </w:r>
    </w:p>
    <w:p w14:paraId="458A6C4D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В настоящее время приоритетными направлениями молодежной политики в Канашском районе являются: </w:t>
      </w:r>
    </w:p>
    <w:p w14:paraId="6A6998C4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развития;</w:t>
      </w:r>
    </w:p>
    <w:p w14:paraId="70168C6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созидательной активности молодежи;</w:t>
      </w:r>
    </w:p>
    <w:p w14:paraId="2C14B577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интеграция молодых людей, оказавшихся в трудной жизненной ситуации, в жизнь общества.</w:t>
      </w:r>
    </w:p>
    <w:p w14:paraId="318267AE" w14:textId="77777777" w:rsidR="00557074" w:rsidRPr="002B74B2" w:rsidRDefault="00557074" w:rsidP="00557074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72D042B1" w14:textId="77777777" w:rsidR="00557074" w:rsidRDefault="00557074" w:rsidP="00557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color w:val="FF0000"/>
        </w:rPr>
      </w:pPr>
    </w:p>
    <w:p w14:paraId="3A9B8141" w14:textId="77777777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II. Приоритеты в сфере 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7ABA6550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74B2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Чувашской Республики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CDB1E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7D30120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830D8E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44FE1D04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63ABE90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517DC27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0F65B4D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BD83CF4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Подпрограмма реализуется в </w:t>
      </w:r>
      <w:r w:rsidRPr="00E3343C">
        <w:rPr>
          <w:rFonts w:ascii="Times New Roman" w:hAnsi="Times New Roman" w:cs="Times New Roman"/>
          <w:sz w:val="24"/>
          <w:szCs w:val="24"/>
        </w:rPr>
        <w:t>2019-2035</w:t>
      </w:r>
      <w:r w:rsidRPr="002B74B2">
        <w:rPr>
          <w:rFonts w:ascii="Times New Roman" w:hAnsi="Times New Roman" w:cs="Times New Roman"/>
          <w:sz w:val="24"/>
          <w:szCs w:val="24"/>
        </w:rPr>
        <w:t>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41A73F1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2" w:anchor="sub_14100" w:history="1">
        <w:r w:rsidRPr="002B74B2">
          <w:rPr>
            <w:rStyle w:val="a5"/>
            <w:rFonts w:ascii="Times New Roman" w:hAnsi="Times New Roman" w:cs="Times New Roman"/>
            <w:sz w:val="24"/>
            <w:szCs w:val="24"/>
          </w:rPr>
          <w:t>приложении № </w:t>
        </w:r>
      </w:hyperlink>
      <w:r w:rsidRPr="002B74B2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482C6F7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6BBDB3D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lastRenderedPageBreak/>
        <w:t>увеличение охвата подростков и молодежи деятельностью детских и молодежных общественных объединений;</w:t>
      </w:r>
    </w:p>
    <w:p w14:paraId="67AA6B52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</w:r>
    </w:p>
    <w:p w14:paraId="0FE405A1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39B8A6F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BEB05E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024E98D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7FC91450" w14:textId="5B4A313E" w:rsid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484FF08A" w14:textId="77777777" w:rsidR="00557074" w:rsidRP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0C693" w14:textId="3DCBAFE1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5BD990D5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района  и соисполнителей подпрограммы, для достижения заявленных ожидаемых конечных результатов.</w:t>
      </w:r>
    </w:p>
    <w:p w14:paraId="44962806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4F8A568E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3" w:anchor="sub_14200" w:history="1">
        <w:r w:rsidRPr="002B74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приложении № </w:t>
        </w:r>
      </w:hyperlink>
      <w:r w:rsidRPr="002B74B2">
        <w:rPr>
          <w:rFonts w:ascii="Times New Roman" w:hAnsi="Times New Roman" w:cs="Times New Roman"/>
          <w:sz w:val="24"/>
          <w:szCs w:val="24"/>
        </w:rPr>
        <w:t>1 к программе.</w:t>
      </w:r>
    </w:p>
    <w:p w14:paraId="09276067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Подпрограмма объединяет 2 основных мероприятия:</w:t>
      </w:r>
    </w:p>
    <w:p w14:paraId="46AA0897" w14:textId="77777777" w:rsidR="00557074" w:rsidRPr="00124B4B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4B">
        <w:rPr>
          <w:rFonts w:ascii="Times New Roman" w:hAnsi="Times New Roman" w:cs="Times New Roman"/>
          <w:bCs/>
          <w:sz w:val="24"/>
          <w:szCs w:val="24"/>
        </w:rPr>
        <w:t>Основное мероприятие 1. поддержка талантливой и одаренной молодежи</w:t>
      </w:r>
    </w:p>
    <w:p w14:paraId="0418530A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3436535E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осуществлять отбор  молодежи для поощрения талантливой и одаренной молодежи Государственными молодежными премиями Чувашской Республики;</w:t>
      </w:r>
    </w:p>
    <w:p w14:paraId="2329017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проведение муниципальных олимпиад и иных конкурсных мероприятий по поддержке талантливой и одаренной молодежи.</w:t>
      </w:r>
    </w:p>
    <w:p w14:paraId="772ABEB2" w14:textId="77777777" w:rsidR="00557074" w:rsidRPr="00124B4B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4B">
        <w:rPr>
          <w:rFonts w:ascii="Times New Roman" w:hAnsi="Times New Roman" w:cs="Times New Roman"/>
          <w:bCs/>
          <w:sz w:val="24"/>
          <w:szCs w:val="24"/>
        </w:rPr>
        <w:t xml:space="preserve">Основное мероприятие 2. Организация отдыха детей </w:t>
      </w:r>
    </w:p>
    <w:p w14:paraId="3DE2ABE6" w14:textId="77777777" w:rsid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3BE96C7F" w14:textId="77777777" w:rsidR="00557074" w:rsidRPr="002B74B2" w:rsidRDefault="00557074" w:rsidP="00557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2B18" w14:textId="77777777" w:rsidR="00557074" w:rsidRPr="00124B4B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IV. Общая характеристика мер правового регулирования.</w:t>
      </w:r>
    </w:p>
    <w:p w14:paraId="2625DADD" w14:textId="77777777" w:rsidR="00557074" w:rsidRPr="002B74B2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>Для реализации Подпрограммы планируется применять меры правового регулирования муниципальной программы.</w:t>
      </w:r>
    </w:p>
    <w:p w14:paraId="154A0B08" w14:textId="77777777" w:rsidR="00557074" w:rsidRPr="002B74B2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>В связи с изменением законодательства Российской Федерации в сфере молодежной политики и в целях эффективной реализации мероприятий Подпрограммы в течение периода ее действия администрация Канашского района Чувашской Республики разрабатывает нормативные правовые акты  Канашского района Чувашской Республики в целях приведения их в соответствие с федеральным, республиканским  законодательством.</w:t>
      </w:r>
    </w:p>
    <w:p w14:paraId="17E39760" w14:textId="3EB548E2" w:rsidR="00557074" w:rsidRPr="002B74B2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Общая характеристика мер правового регулирования в разрезе основных мероприятий Подпрограммы приведена в </w:t>
      </w:r>
      <w:hyperlink r:id="rId14" w:history="1">
        <w:r w:rsidRPr="002B74B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приложении № 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Подпрограмме.</w:t>
      </w:r>
    </w:p>
    <w:p w14:paraId="0E14F92D" w14:textId="77777777" w:rsidR="00BE2DD5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1C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81C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1C7F">
        <w:rPr>
          <w:rFonts w:ascii="Times New Roman" w:hAnsi="Times New Roman" w:cs="Times New Roman"/>
          <w:b/>
          <w:sz w:val="24"/>
          <w:szCs w:val="24"/>
        </w:rPr>
        <w:t>. Обоснование объемов финансовых ресурсов, необходимых для реализации Подпрограммы</w:t>
      </w:r>
    </w:p>
    <w:p w14:paraId="6DEDFE74" w14:textId="33E25CF5" w:rsidR="00557074" w:rsidRPr="00F81C7F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F81C7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 – 2035 годах из средств местного бюджета Канашского района Чувашской Республики составит 200,0 тыс. рублей.</w:t>
      </w:r>
    </w:p>
    <w:p w14:paraId="732AE59E" w14:textId="0EF54D65" w:rsidR="00557074" w:rsidRPr="00557074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  <w:sectPr w:rsidR="00557074" w:rsidRPr="00557074" w:rsidSect="007C2D9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F81C7F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5" w:history="1">
        <w:r w:rsidRPr="00F81C7F">
          <w:rPr>
            <w:rFonts w:ascii="Times New Roman" w:hAnsi="Times New Roman" w:cs="Times New Roman"/>
            <w:sz w:val="24"/>
            <w:szCs w:val="24"/>
            <w:lang w:eastAsia="en-US"/>
          </w:rPr>
          <w:t>4</w:t>
        </w:r>
      </w:hyperlink>
      <w:r w:rsidRPr="00F81C7F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</w:t>
      </w:r>
      <w:r w:rsidR="00BE2DD5">
        <w:rPr>
          <w:rFonts w:ascii="Times New Roman" w:hAnsi="Times New Roman" w:cs="Times New Roman"/>
          <w:sz w:val="24"/>
          <w:szCs w:val="24"/>
          <w:lang w:eastAsia="en-US"/>
        </w:rPr>
        <w:t>я.</w:t>
      </w:r>
    </w:p>
    <w:p w14:paraId="5AE0D755" w14:textId="77777777" w:rsidR="007C2D95" w:rsidRDefault="007C2D95" w:rsidP="007C2D95">
      <w:pPr>
        <w:pStyle w:val="af9"/>
        <w:jc w:val="both"/>
        <w:rPr>
          <w:rFonts w:ascii="Times New Roman" w:hAnsi="Times New Roman" w:cs="Times New Roman"/>
        </w:rPr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557074" w:rsidRPr="0021615D" w14:paraId="0D90DA65" w14:textId="77777777" w:rsidTr="003D6DDD">
        <w:tc>
          <w:tcPr>
            <w:tcW w:w="6048" w:type="dxa"/>
            <w:shd w:val="clear" w:color="auto" w:fill="auto"/>
          </w:tcPr>
          <w:p w14:paraId="5BB27DE6" w14:textId="77777777" w:rsidR="00557074" w:rsidRPr="00124B4B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994D3DE" w14:textId="77777777" w:rsidR="00557074" w:rsidRPr="0021615D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«Молодежь Канашского района Чувашской Республики» муниципальной программы «Развитие образования Канашского района Чувашской Республики на 2019-2035 годы»</w:t>
            </w:r>
          </w:p>
        </w:tc>
      </w:tr>
    </w:tbl>
    <w:p w14:paraId="09171A01" w14:textId="77777777" w:rsidR="00557074" w:rsidRPr="0021615D" w:rsidRDefault="00557074" w:rsidP="00557074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564D4C83" w14:textId="77777777" w:rsidR="00557074" w:rsidRPr="0021615D" w:rsidRDefault="00557074" w:rsidP="00557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52658CB3" w14:textId="46131F7D" w:rsidR="00557074" w:rsidRPr="00124B4B" w:rsidRDefault="00557074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B4B">
        <w:rPr>
          <w:rFonts w:ascii="Times New Roman" w:eastAsia="Times New Roman" w:hAnsi="Times New Roman" w:cs="Times New Roman"/>
          <w:b/>
          <w:bCs/>
          <w:sz w:val="24"/>
          <w:szCs w:val="26"/>
        </w:rPr>
        <w:t>Сведения об основных мерах правового регулирования в сфере реализации подпрограммы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«Молодежь Канашского района Чувашской Республики»</w:t>
      </w:r>
      <w:r w:rsidR="006B2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 Канашского района Чувашской Республики на 2019–2035 годы»</w:t>
      </w:r>
    </w:p>
    <w:p w14:paraId="1CD380C7" w14:textId="77777777" w:rsidR="00557074" w:rsidRPr="0021615D" w:rsidRDefault="00557074" w:rsidP="006B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tbl>
      <w:tblPr>
        <w:tblW w:w="503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58"/>
        <w:gridCol w:w="6843"/>
        <w:gridCol w:w="2359"/>
        <w:gridCol w:w="2151"/>
      </w:tblGrid>
      <w:tr w:rsidR="00557074" w:rsidRPr="0021615D" w14:paraId="578ACD4A" w14:textId="77777777" w:rsidTr="003D6DDD">
        <w:trPr>
          <w:trHeight w:val="2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14:paraId="79000C49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3CFD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821C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61F5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2DBAE286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75910572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</w:tbl>
    <w:p w14:paraId="02F278DD" w14:textId="77777777" w:rsidR="00557074" w:rsidRPr="0021615D" w:rsidRDefault="00557074" w:rsidP="0055707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56"/>
        <w:gridCol w:w="6838"/>
        <w:gridCol w:w="2358"/>
        <w:gridCol w:w="2149"/>
      </w:tblGrid>
      <w:tr w:rsidR="00557074" w:rsidRPr="0021615D" w14:paraId="576678C3" w14:textId="77777777" w:rsidTr="003D6DDD">
        <w:trPr>
          <w:trHeight w:val="20"/>
          <w:tblHeader/>
        </w:trPr>
        <w:tc>
          <w:tcPr>
            <w:tcW w:w="157" w:type="pct"/>
          </w:tcPr>
          <w:p w14:paraId="2B1355C2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14:paraId="1FCDB20C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pct"/>
          </w:tcPr>
          <w:p w14:paraId="3134342D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3AC27691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14:paraId="514B78CF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074" w:rsidRPr="0021615D" w14:paraId="295D1736" w14:textId="77777777" w:rsidTr="003D6DDD">
        <w:trPr>
          <w:trHeight w:val="20"/>
        </w:trPr>
        <w:tc>
          <w:tcPr>
            <w:tcW w:w="157" w:type="pct"/>
          </w:tcPr>
          <w:p w14:paraId="1133A955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" w:type="pct"/>
          </w:tcPr>
          <w:p w14:paraId="05F3E937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</w:t>
            </w:r>
          </w:p>
        </w:tc>
        <w:tc>
          <w:tcPr>
            <w:tcW w:w="2332" w:type="pct"/>
          </w:tcPr>
          <w:p w14:paraId="79469375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определение объема ассигнований, выделяемых из бюджета Канашского района Чувашской Республики на финансирование подпрограммы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Канашского района: на 2019-2035 годы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» </w:t>
            </w:r>
          </w:p>
          <w:p w14:paraId="2393DD5A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04" w:type="pct"/>
          </w:tcPr>
          <w:p w14:paraId="7A9F8442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Финансовый отдел администрации Канашского района</w:t>
            </w:r>
          </w:p>
        </w:tc>
        <w:tc>
          <w:tcPr>
            <w:tcW w:w="733" w:type="pct"/>
          </w:tcPr>
          <w:p w14:paraId="54A1CB84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2019–2035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14:paraId="5E096463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557074" w:rsidRPr="0021615D" w14:paraId="5DF31718" w14:textId="77777777" w:rsidTr="003D6DDD">
        <w:trPr>
          <w:trHeight w:val="20"/>
        </w:trPr>
        <w:tc>
          <w:tcPr>
            <w:tcW w:w="157" w:type="pct"/>
          </w:tcPr>
          <w:p w14:paraId="73504602" w14:textId="77777777" w:rsidR="00557074" w:rsidRPr="00F67F89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" w:type="pct"/>
          </w:tcPr>
          <w:p w14:paraId="699AC14C" w14:textId="77777777" w:rsidR="00557074" w:rsidRPr="00F67F89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Постановление администрации Канашского района Чувашской Республики  «</w:t>
            </w:r>
            <w:r w:rsidRPr="00F67F8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</w:t>
            </w:r>
            <w:r w:rsidRPr="00F6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образования</w:t>
            </w:r>
          </w:p>
          <w:p w14:paraId="70F66323" w14:textId="77777777" w:rsidR="00557074" w:rsidRPr="00F67F89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 на 2019-2035 годы»</w:t>
            </w:r>
          </w:p>
          <w:p w14:paraId="37463073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332" w:type="pct"/>
          </w:tcPr>
          <w:p w14:paraId="1ABD73A3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804" w:type="pct"/>
          </w:tcPr>
          <w:p w14:paraId="7109EF1B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733" w:type="pct"/>
          </w:tcPr>
          <w:p w14:paraId="2526D62C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2019–2035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в течение месяца после принятия соответствующих решений на федеральном,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республиканском  уровне</w:t>
            </w:r>
          </w:p>
        </w:tc>
      </w:tr>
    </w:tbl>
    <w:p w14:paraId="7559DDAD" w14:textId="4FB7D7DB" w:rsidR="00557074" w:rsidRPr="00557074" w:rsidRDefault="00557074" w:rsidP="00557074">
      <w:pPr>
        <w:rPr>
          <w:lang w:eastAsia="en-US"/>
        </w:rPr>
        <w:sectPr w:rsidR="00557074" w:rsidRPr="00557074" w:rsidSect="0055707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bookmarkStart w:id="27" w:name="Par442"/>
      <w:bookmarkEnd w:id="27"/>
    </w:p>
    <w:p w14:paraId="60167D22" w14:textId="59CB781D" w:rsidR="00C066A0" w:rsidRDefault="00C066A0">
      <w:pPr>
        <w:rPr>
          <w:rFonts w:ascii="Times New Roman" w:hAnsi="Times New Roman" w:cs="Times New Roman"/>
          <w:bCs/>
          <w:sz w:val="20"/>
          <w:szCs w:val="20"/>
        </w:rPr>
      </w:pPr>
    </w:p>
    <w:p w14:paraId="434303A5" w14:textId="77777777" w:rsidR="00783D91" w:rsidRPr="009F5CDA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t>Приложение № </w:t>
      </w:r>
      <w:r w:rsidRPr="00BE2DD5">
        <w:rPr>
          <w:rFonts w:ascii="Times New Roman" w:hAnsi="Times New Roman" w:cs="Times New Roman"/>
          <w:bCs/>
          <w:sz w:val="20"/>
          <w:szCs w:val="20"/>
        </w:rPr>
        <w:t>1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  <w:t xml:space="preserve">Канашского района Чувашской Республики» муниципальной программы Канашского района </w:t>
      </w:r>
    </w:p>
    <w:p w14:paraId="7CEFAFDF" w14:textId="77777777" w:rsidR="00783D91" w:rsidRPr="009F5CDA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4BB53754" w14:textId="77777777" w:rsidR="00D36E0E" w:rsidRPr="00D36E0E" w:rsidRDefault="00D36E0E" w:rsidP="00D36E0E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187C4B" w14:textId="1FCBA153" w:rsidR="00D36E0E" w:rsidRPr="009F5CDA" w:rsidRDefault="00D36E0E" w:rsidP="00D36E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F5CDA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9F5CDA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«Молодежь Канашского района» муниципальной программы Канашского района Чувашской Республики «Развитие образования» за счет всех источников финансирования</w:t>
      </w:r>
    </w:p>
    <w:p w14:paraId="0064F682" w14:textId="77777777" w:rsidR="00D36E0E" w:rsidRPr="009F5CDA" w:rsidRDefault="00D36E0E" w:rsidP="00D3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1134"/>
        <w:gridCol w:w="709"/>
        <w:gridCol w:w="721"/>
        <w:gridCol w:w="838"/>
        <w:gridCol w:w="383"/>
        <w:gridCol w:w="609"/>
        <w:gridCol w:w="992"/>
        <w:gridCol w:w="708"/>
        <w:gridCol w:w="708"/>
        <w:gridCol w:w="709"/>
        <w:gridCol w:w="708"/>
        <w:gridCol w:w="144"/>
        <w:gridCol w:w="567"/>
        <w:gridCol w:w="709"/>
        <w:gridCol w:w="708"/>
        <w:gridCol w:w="710"/>
        <w:gridCol w:w="708"/>
      </w:tblGrid>
      <w:tr w:rsidR="00D36E0E" w:rsidRPr="009F5CDA" w14:paraId="1CF09E11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1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34" w14:textId="1E47A35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40F" w14:textId="1587823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BF1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36E0E" w:rsidRPr="009F5CDA" w14:paraId="3CF56F3D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6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0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DF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E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0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0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3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31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D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198C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E771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C5A3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EEA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69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3EA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AF6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36E0E" w:rsidRPr="009F5CDA" w14:paraId="3E30E9A6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DD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F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1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CB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1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A0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F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5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73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8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2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3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E4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6BE8" w:rsidRPr="009F5CDA" w14:paraId="12E2EAE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B6F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220" w14:textId="5A919B4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8C1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DE" w14:textId="0C93C24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района, сектор по физической культуре и спорту администрации Канашского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6C0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A1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19A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29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2C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D5F" w14:textId="2E2406C6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8FB" w14:textId="1C291B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524" w14:textId="19D7F31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325" w14:textId="4FA1819E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B5" w14:textId="6B39E04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60" w14:textId="2E00AB4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555" w14:textId="28898DB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CDB" w14:textId="34AE12D2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097D" w14:textId="456C441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3F5F0EC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E3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CD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D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77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D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7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2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C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3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4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A3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8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AB1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30D6637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DF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9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2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A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16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2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8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BC" w14:textId="25388072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2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5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8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0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2D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A8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CBF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335C3CD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14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4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FF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0B8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976" w14:textId="6AC01F7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C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BF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A4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5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0A" w14:textId="7B9ED0C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B2" w14:textId="7AD02CF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D12" w14:textId="1F5A45E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D2E" w14:textId="65390CC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5AF" w14:textId="58AC284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85A" w14:textId="5F91FA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00" w14:textId="7E457CA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DB5" w14:textId="4ACC5B4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5106" w14:textId="1CD589D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443F770C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F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F7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5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3E5" w14:textId="0ADE8A8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53" w14:textId="4DBA9B2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098" w14:textId="2652B37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3E9" w14:textId="0A9236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06D" w14:textId="2B6987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D30" w14:textId="3B5E4AD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A04" w14:textId="1744899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268" w14:textId="7AE3FBE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949" w14:textId="5322D8C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6A0" w14:textId="789A510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8C" w14:textId="3A4B5F78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793" w14:textId="6556496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BF0" w14:textId="67849B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71A4" w14:textId="1675E7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340EEF1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2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C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E9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17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B4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5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7A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4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1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C7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A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3E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19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50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D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1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95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25580A12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17C3708" w14:textId="1C5563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9F5CDA">
              <w:rPr>
                <w:rFonts w:ascii="Times New Roman" w:hAnsi="Times New Roman" w:cs="Times New Roman"/>
                <w:b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</w:tr>
      <w:tr w:rsidR="00D26DA2" w:rsidRPr="009F5CDA" w14:paraId="5949171F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80D" w14:textId="7E75C93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77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0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F13" w14:textId="4567C06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5E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6FB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E1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DAD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D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C93" w14:textId="28720A3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75B" w14:textId="7A312E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3BD" w14:textId="04418C8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FCB" w14:textId="6D85014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30" w14:textId="759E939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322" w14:textId="334BD64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C5" w14:textId="6275E5F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827" w14:textId="7FB9D17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161D" w14:textId="002115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2C4951B3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02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3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92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9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A6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D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21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8D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08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F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F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02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D5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3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93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6C052D3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8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8A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CF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E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62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B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B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91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4E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629" w14:textId="62D48BF9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4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6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9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E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3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6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3A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911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4416AE0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82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BF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7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2B6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30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54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CB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Ц720272130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75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3F5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0" w14:textId="1033CAA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F" w14:textId="4D47329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785" w14:textId="6217AE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00E" w14:textId="506A4F0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F67" w14:textId="7183D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5DA" w14:textId="6C0FB28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12C" w14:textId="216B1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892" w14:textId="187C1DE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9CBD" w14:textId="2B55CAB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3AD818F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1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1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3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36C" w14:textId="0FD91C0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F0F" w14:textId="559D552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0CA" w14:textId="4B8C04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CCB" w14:textId="0A4671E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66A" w14:textId="3A5281B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99" w14:textId="705CFC9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6C" w14:textId="436E0FB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6E7" w14:textId="0194C59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BAB" w14:textId="05B4BBC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C8" w14:textId="3F67A1B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8BE" w14:textId="696E16A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8E1" w14:textId="2191978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0FF" w14:textId="189830B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927C9" w14:textId="104A973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5406A39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3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67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C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23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25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91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62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A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72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7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A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4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3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3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D71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6B50568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29A" w14:textId="77777777" w:rsidR="00D36E0E" w:rsidRPr="00F87E9E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E9E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3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FE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C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8A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8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4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D9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6E0E" w:rsidRPr="009F5CDA" w14:paraId="42EFEE5E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7ADD5CD" w14:textId="57D4D816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Канашского</w:t>
            </w: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Республики»</w:t>
            </w:r>
          </w:p>
        </w:tc>
      </w:tr>
      <w:tr w:rsidR="00D26DA2" w:rsidRPr="009F5CDA" w14:paraId="650EEAB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46" w14:textId="79EFFD5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9E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EC9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CA8" w14:textId="5175E8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63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D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E0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B1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B5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FC9" w14:textId="0DB4D77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30F" w14:textId="541A9C4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66" w14:textId="0B89879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CD" w14:textId="7AAA54A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3C8" w14:textId="0621D2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A2C" w14:textId="001FE95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A5" w14:textId="369871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D9C" w14:textId="606C595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64E8" w14:textId="6ADABB93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6A1E72A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B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70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A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9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F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D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B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3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AF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C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1E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4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E7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3C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E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A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64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58BB865E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B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F1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3B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DD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1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94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8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07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6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0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89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2E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3E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589D1B5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7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8D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84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2E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D2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Ц720312140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240, 320, 610, 620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BB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CCE" w14:textId="5E9BA34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116" w14:textId="310AF9A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FF3" w14:textId="7EEA90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A5" w14:textId="4B33477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AAA" w14:textId="3C9737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EA9" w14:textId="50BF1B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09B" w14:textId="1356D54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3C5" w14:textId="1336C78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1281F" w14:textId="5542E4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48C10D9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3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0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5D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6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08F" w14:textId="1DF2792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44" w14:textId="13A4378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2E" w14:textId="17A798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378" w14:textId="644A764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6B3" w14:textId="33ABE3A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80" w14:textId="10554E5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EBB" w14:textId="3C7FDD3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6F8" w14:textId="3819452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550" w14:textId="0AB0B4EB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E6" w14:textId="16104EE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24C" w14:textId="02B5DDF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FD0" w14:textId="44C989B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CDD" w14:textId="1FACD73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4D01" w14:textId="2B20AD8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2E5E2DF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7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D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A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2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8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B3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3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B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1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6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85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8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C1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4D9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4AC7C5A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DBC" w14:textId="77777777" w:rsidR="00D36E0E" w:rsidRPr="003F469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4695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56D" w14:textId="3375B9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</w:t>
            </w:r>
            <w:r w:rsidR="00F67F89"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17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43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A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8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44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DF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F3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3CA7FF0C" w14:textId="0609861F" w:rsidR="008D6A20" w:rsidRPr="009F5CDA" w:rsidRDefault="008D6A20">
      <w:pPr>
        <w:rPr>
          <w:sz w:val="20"/>
          <w:szCs w:val="20"/>
        </w:rPr>
        <w:sectPr w:rsidR="008D6A20" w:rsidRPr="009F5CDA" w:rsidSect="00D36E0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6FF533E" w14:textId="77777777" w:rsidR="00783D91" w:rsidRPr="00783D91" w:rsidRDefault="00783D91" w:rsidP="002262A6">
      <w:pPr>
        <w:rPr>
          <w:sz w:val="20"/>
          <w:szCs w:val="20"/>
        </w:rPr>
      </w:pPr>
    </w:p>
    <w:sectPr w:rsidR="00783D91" w:rsidRPr="00783D91" w:rsidSect="00E96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A187" w14:textId="77777777" w:rsidR="00126287" w:rsidRDefault="00126287" w:rsidP="00CB00A3">
      <w:pPr>
        <w:spacing w:after="0" w:line="240" w:lineRule="auto"/>
      </w:pPr>
      <w:r>
        <w:separator/>
      </w:r>
    </w:p>
  </w:endnote>
  <w:endnote w:type="continuationSeparator" w:id="0">
    <w:p w14:paraId="3077C592" w14:textId="77777777" w:rsidR="00126287" w:rsidRDefault="00126287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595D" w14:textId="77777777" w:rsidR="00126287" w:rsidRDefault="00126287" w:rsidP="00CB00A3">
      <w:pPr>
        <w:spacing w:after="0" w:line="240" w:lineRule="auto"/>
      </w:pPr>
      <w:r>
        <w:separator/>
      </w:r>
    </w:p>
  </w:footnote>
  <w:footnote w:type="continuationSeparator" w:id="0">
    <w:p w14:paraId="5EE44731" w14:textId="77777777" w:rsidR="00126287" w:rsidRDefault="00126287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4AB1" w14:textId="77777777" w:rsidR="00126287" w:rsidRDefault="00126287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45239C0" w14:textId="77777777" w:rsidR="00126287" w:rsidRDefault="00126287" w:rsidP="00940881">
    <w:pPr>
      <w:pStyle w:val="ae"/>
      <w:ind w:right="360"/>
    </w:pPr>
  </w:p>
  <w:p w14:paraId="3658E676" w14:textId="77777777" w:rsidR="00126287" w:rsidRDefault="001262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BB62" w14:textId="77777777" w:rsidR="00126287" w:rsidRDefault="00126287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90</w:t>
    </w:r>
    <w:r>
      <w:rPr>
        <w:rStyle w:val="af8"/>
      </w:rPr>
      <w:fldChar w:fldCharType="end"/>
    </w:r>
  </w:p>
  <w:p w14:paraId="7DCF68B5" w14:textId="77777777" w:rsidR="00126287" w:rsidRDefault="00126287" w:rsidP="002262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86"/>
    <w:rsid w:val="00002E0D"/>
    <w:rsid w:val="0001276E"/>
    <w:rsid w:val="00016D8A"/>
    <w:rsid w:val="00031707"/>
    <w:rsid w:val="00031C9A"/>
    <w:rsid w:val="00032C90"/>
    <w:rsid w:val="0003432B"/>
    <w:rsid w:val="00050E8E"/>
    <w:rsid w:val="00050EDE"/>
    <w:rsid w:val="00055140"/>
    <w:rsid w:val="00061F04"/>
    <w:rsid w:val="00074B20"/>
    <w:rsid w:val="00095DCC"/>
    <w:rsid w:val="000974FC"/>
    <w:rsid w:val="000A333A"/>
    <w:rsid w:val="000A3386"/>
    <w:rsid w:val="000D2ABF"/>
    <w:rsid w:val="000D2BC3"/>
    <w:rsid w:val="000E3925"/>
    <w:rsid w:val="000F6BB4"/>
    <w:rsid w:val="001026FB"/>
    <w:rsid w:val="001037D4"/>
    <w:rsid w:val="00105069"/>
    <w:rsid w:val="001065D7"/>
    <w:rsid w:val="00123299"/>
    <w:rsid w:val="001243D3"/>
    <w:rsid w:val="00124B4B"/>
    <w:rsid w:val="00126287"/>
    <w:rsid w:val="00132AC9"/>
    <w:rsid w:val="00135AAB"/>
    <w:rsid w:val="0013696D"/>
    <w:rsid w:val="001427FB"/>
    <w:rsid w:val="001446D2"/>
    <w:rsid w:val="001551FD"/>
    <w:rsid w:val="001640F8"/>
    <w:rsid w:val="001751A7"/>
    <w:rsid w:val="00177340"/>
    <w:rsid w:val="00180E67"/>
    <w:rsid w:val="001828B1"/>
    <w:rsid w:val="00185A05"/>
    <w:rsid w:val="00190E1E"/>
    <w:rsid w:val="0019171E"/>
    <w:rsid w:val="00195E8B"/>
    <w:rsid w:val="001A10F8"/>
    <w:rsid w:val="001B041B"/>
    <w:rsid w:val="001B148A"/>
    <w:rsid w:val="001E3488"/>
    <w:rsid w:val="001E4713"/>
    <w:rsid w:val="001E5D83"/>
    <w:rsid w:val="001F353F"/>
    <w:rsid w:val="001F3A9B"/>
    <w:rsid w:val="001F3B00"/>
    <w:rsid w:val="001F6BE8"/>
    <w:rsid w:val="00201EB1"/>
    <w:rsid w:val="00204B86"/>
    <w:rsid w:val="00207F1D"/>
    <w:rsid w:val="00210151"/>
    <w:rsid w:val="0021615D"/>
    <w:rsid w:val="0022587D"/>
    <w:rsid w:val="002262A6"/>
    <w:rsid w:val="00232027"/>
    <w:rsid w:val="00234240"/>
    <w:rsid w:val="002375FB"/>
    <w:rsid w:val="00252D66"/>
    <w:rsid w:val="00254571"/>
    <w:rsid w:val="00256495"/>
    <w:rsid w:val="00257496"/>
    <w:rsid w:val="00264728"/>
    <w:rsid w:val="00280053"/>
    <w:rsid w:val="00280738"/>
    <w:rsid w:val="00286870"/>
    <w:rsid w:val="002943AB"/>
    <w:rsid w:val="002B24A2"/>
    <w:rsid w:val="002B2540"/>
    <w:rsid w:val="002B74B2"/>
    <w:rsid w:val="002C304B"/>
    <w:rsid w:val="002C68E4"/>
    <w:rsid w:val="002E04BD"/>
    <w:rsid w:val="002E10D5"/>
    <w:rsid w:val="002E5896"/>
    <w:rsid w:val="002E7E3F"/>
    <w:rsid w:val="002F2392"/>
    <w:rsid w:val="003017CB"/>
    <w:rsid w:val="003065E8"/>
    <w:rsid w:val="00312A85"/>
    <w:rsid w:val="00316CD4"/>
    <w:rsid w:val="0031749C"/>
    <w:rsid w:val="00323A5A"/>
    <w:rsid w:val="00334429"/>
    <w:rsid w:val="00335E68"/>
    <w:rsid w:val="00345074"/>
    <w:rsid w:val="00354002"/>
    <w:rsid w:val="003670AB"/>
    <w:rsid w:val="00375056"/>
    <w:rsid w:val="00385083"/>
    <w:rsid w:val="00390408"/>
    <w:rsid w:val="003A4F85"/>
    <w:rsid w:val="003A6B3B"/>
    <w:rsid w:val="003A7DE4"/>
    <w:rsid w:val="003B64CF"/>
    <w:rsid w:val="003C5E26"/>
    <w:rsid w:val="003D5983"/>
    <w:rsid w:val="003D6DDD"/>
    <w:rsid w:val="003E6A86"/>
    <w:rsid w:val="003F1A2A"/>
    <w:rsid w:val="003F4695"/>
    <w:rsid w:val="00406526"/>
    <w:rsid w:val="004102C4"/>
    <w:rsid w:val="004146B9"/>
    <w:rsid w:val="00414B7C"/>
    <w:rsid w:val="00420F51"/>
    <w:rsid w:val="00423713"/>
    <w:rsid w:val="004267AC"/>
    <w:rsid w:val="00463234"/>
    <w:rsid w:val="00464FBB"/>
    <w:rsid w:val="00467D77"/>
    <w:rsid w:val="00475371"/>
    <w:rsid w:val="00492E84"/>
    <w:rsid w:val="00494254"/>
    <w:rsid w:val="004949D0"/>
    <w:rsid w:val="004A2D41"/>
    <w:rsid w:val="004A3434"/>
    <w:rsid w:val="004A3631"/>
    <w:rsid w:val="004B084F"/>
    <w:rsid w:val="004B1151"/>
    <w:rsid w:val="004B1340"/>
    <w:rsid w:val="004C7D74"/>
    <w:rsid w:val="004D0566"/>
    <w:rsid w:val="004E1446"/>
    <w:rsid w:val="004E6242"/>
    <w:rsid w:val="004F325B"/>
    <w:rsid w:val="004F4E3E"/>
    <w:rsid w:val="0052027C"/>
    <w:rsid w:val="005210CB"/>
    <w:rsid w:val="00525239"/>
    <w:rsid w:val="00530838"/>
    <w:rsid w:val="005353DC"/>
    <w:rsid w:val="00545F41"/>
    <w:rsid w:val="00557074"/>
    <w:rsid w:val="005610EB"/>
    <w:rsid w:val="00562704"/>
    <w:rsid w:val="005657AF"/>
    <w:rsid w:val="00566D98"/>
    <w:rsid w:val="00573F45"/>
    <w:rsid w:val="00580735"/>
    <w:rsid w:val="00587F4E"/>
    <w:rsid w:val="005A16F9"/>
    <w:rsid w:val="005B071C"/>
    <w:rsid w:val="005B0763"/>
    <w:rsid w:val="005B57A2"/>
    <w:rsid w:val="005D42F9"/>
    <w:rsid w:val="005D4B33"/>
    <w:rsid w:val="005E09D7"/>
    <w:rsid w:val="005E4138"/>
    <w:rsid w:val="005E7013"/>
    <w:rsid w:val="005F1001"/>
    <w:rsid w:val="005F4E98"/>
    <w:rsid w:val="006056E3"/>
    <w:rsid w:val="00610389"/>
    <w:rsid w:val="00610471"/>
    <w:rsid w:val="00610699"/>
    <w:rsid w:val="00616336"/>
    <w:rsid w:val="00627F1D"/>
    <w:rsid w:val="00630347"/>
    <w:rsid w:val="00632B59"/>
    <w:rsid w:val="006335DF"/>
    <w:rsid w:val="0063665A"/>
    <w:rsid w:val="00645175"/>
    <w:rsid w:val="0065231A"/>
    <w:rsid w:val="00654814"/>
    <w:rsid w:val="006647CC"/>
    <w:rsid w:val="00694C70"/>
    <w:rsid w:val="00696174"/>
    <w:rsid w:val="006A3CF0"/>
    <w:rsid w:val="006B08A8"/>
    <w:rsid w:val="006B1CCB"/>
    <w:rsid w:val="006B2A24"/>
    <w:rsid w:val="006B2B63"/>
    <w:rsid w:val="006B66D8"/>
    <w:rsid w:val="006C24CD"/>
    <w:rsid w:val="006C364F"/>
    <w:rsid w:val="006C5815"/>
    <w:rsid w:val="006F544A"/>
    <w:rsid w:val="00706356"/>
    <w:rsid w:val="00713ECF"/>
    <w:rsid w:val="007161DD"/>
    <w:rsid w:val="007164B3"/>
    <w:rsid w:val="007211B6"/>
    <w:rsid w:val="00741FB5"/>
    <w:rsid w:val="007455A4"/>
    <w:rsid w:val="00771299"/>
    <w:rsid w:val="00776646"/>
    <w:rsid w:val="007808C2"/>
    <w:rsid w:val="00783D91"/>
    <w:rsid w:val="00787DF1"/>
    <w:rsid w:val="007908F5"/>
    <w:rsid w:val="00792037"/>
    <w:rsid w:val="00792DF1"/>
    <w:rsid w:val="00794317"/>
    <w:rsid w:val="007A217C"/>
    <w:rsid w:val="007B3C96"/>
    <w:rsid w:val="007C2D95"/>
    <w:rsid w:val="007D0F9A"/>
    <w:rsid w:val="007D712A"/>
    <w:rsid w:val="007E1BAC"/>
    <w:rsid w:val="007F5A25"/>
    <w:rsid w:val="007F5F33"/>
    <w:rsid w:val="007F617F"/>
    <w:rsid w:val="00800295"/>
    <w:rsid w:val="0081023E"/>
    <w:rsid w:val="00811B80"/>
    <w:rsid w:val="00817A08"/>
    <w:rsid w:val="0082387D"/>
    <w:rsid w:val="00830002"/>
    <w:rsid w:val="00833099"/>
    <w:rsid w:val="00837CAA"/>
    <w:rsid w:val="008444C6"/>
    <w:rsid w:val="008449EE"/>
    <w:rsid w:val="00854EEB"/>
    <w:rsid w:val="00867018"/>
    <w:rsid w:val="008721E1"/>
    <w:rsid w:val="00875F69"/>
    <w:rsid w:val="008859EC"/>
    <w:rsid w:val="00893359"/>
    <w:rsid w:val="008A1436"/>
    <w:rsid w:val="008A55F1"/>
    <w:rsid w:val="008B333F"/>
    <w:rsid w:val="008B50AC"/>
    <w:rsid w:val="008B79EA"/>
    <w:rsid w:val="008C009C"/>
    <w:rsid w:val="008C1FFF"/>
    <w:rsid w:val="008D0FF8"/>
    <w:rsid w:val="008D279A"/>
    <w:rsid w:val="008D6A20"/>
    <w:rsid w:val="008E0A23"/>
    <w:rsid w:val="008F311D"/>
    <w:rsid w:val="008F50DB"/>
    <w:rsid w:val="00907D3F"/>
    <w:rsid w:val="00923E53"/>
    <w:rsid w:val="00925DDD"/>
    <w:rsid w:val="00931686"/>
    <w:rsid w:val="00935521"/>
    <w:rsid w:val="00940881"/>
    <w:rsid w:val="00940B2B"/>
    <w:rsid w:val="00950201"/>
    <w:rsid w:val="00954D8B"/>
    <w:rsid w:val="00954F3D"/>
    <w:rsid w:val="009564C0"/>
    <w:rsid w:val="00957362"/>
    <w:rsid w:val="00967C9B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A6777"/>
    <w:rsid w:val="009B098D"/>
    <w:rsid w:val="009B2570"/>
    <w:rsid w:val="009C1E06"/>
    <w:rsid w:val="009E4ADA"/>
    <w:rsid w:val="009E5B3D"/>
    <w:rsid w:val="009F5CDA"/>
    <w:rsid w:val="009F634C"/>
    <w:rsid w:val="00A0368D"/>
    <w:rsid w:val="00A12619"/>
    <w:rsid w:val="00A13E6B"/>
    <w:rsid w:val="00A17EE0"/>
    <w:rsid w:val="00A201C8"/>
    <w:rsid w:val="00A224BA"/>
    <w:rsid w:val="00A3660F"/>
    <w:rsid w:val="00A37CD8"/>
    <w:rsid w:val="00A44681"/>
    <w:rsid w:val="00A52B9F"/>
    <w:rsid w:val="00A5430A"/>
    <w:rsid w:val="00A60559"/>
    <w:rsid w:val="00A61E69"/>
    <w:rsid w:val="00A631CF"/>
    <w:rsid w:val="00A7757E"/>
    <w:rsid w:val="00A85B50"/>
    <w:rsid w:val="00AA177A"/>
    <w:rsid w:val="00AA24A6"/>
    <w:rsid w:val="00AB19CB"/>
    <w:rsid w:val="00AB29E0"/>
    <w:rsid w:val="00AB3685"/>
    <w:rsid w:val="00AC4120"/>
    <w:rsid w:val="00AD325D"/>
    <w:rsid w:val="00AD5234"/>
    <w:rsid w:val="00AE0D07"/>
    <w:rsid w:val="00AE20A3"/>
    <w:rsid w:val="00AE3DE5"/>
    <w:rsid w:val="00AE5FBF"/>
    <w:rsid w:val="00B01542"/>
    <w:rsid w:val="00B12F10"/>
    <w:rsid w:val="00B14968"/>
    <w:rsid w:val="00B23AE2"/>
    <w:rsid w:val="00B25030"/>
    <w:rsid w:val="00B33163"/>
    <w:rsid w:val="00B33E62"/>
    <w:rsid w:val="00B414BE"/>
    <w:rsid w:val="00B463C7"/>
    <w:rsid w:val="00B52D19"/>
    <w:rsid w:val="00B61990"/>
    <w:rsid w:val="00B62422"/>
    <w:rsid w:val="00B721B8"/>
    <w:rsid w:val="00B8453A"/>
    <w:rsid w:val="00B8476E"/>
    <w:rsid w:val="00B84B32"/>
    <w:rsid w:val="00B84C5D"/>
    <w:rsid w:val="00B86EAF"/>
    <w:rsid w:val="00BB0655"/>
    <w:rsid w:val="00BC4A06"/>
    <w:rsid w:val="00BD31AC"/>
    <w:rsid w:val="00BE2DD5"/>
    <w:rsid w:val="00C01B9A"/>
    <w:rsid w:val="00C02720"/>
    <w:rsid w:val="00C066A0"/>
    <w:rsid w:val="00C15B92"/>
    <w:rsid w:val="00C27AC3"/>
    <w:rsid w:val="00C4196F"/>
    <w:rsid w:val="00C54AB0"/>
    <w:rsid w:val="00C54C23"/>
    <w:rsid w:val="00C6031E"/>
    <w:rsid w:val="00C86022"/>
    <w:rsid w:val="00C91985"/>
    <w:rsid w:val="00CA4C05"/>
    <w:rsid w:val="00CB00A3"/>
    <w:rsid w:val="00CB25B1"/>
    <w:rsid w:val="00CC1E4D"/>
    <w:rsid w:val="00CD528D"/>
    <w:rsid w:val="00CD6908"/>
    <w:rsid w:val="00CE6030"/>
    <w:rsid w:val="00CF2257"/>
    <w:rsid w:val="00CF243A"/>
    <w:rsid w:val="00D105AA"/>
    <w:rsid w:val="00D11E22"/>
    <w:rsid w:val="00D151A7"/>
    <w:rsid w:val="00D23B84"/>
    <w:rsid w:val="00D26DA2"/>
    <w:rsid w:val="00D36E0E"/>
    <w:rsid w:val="00D43849"/>
    <w:rsid w:val="00D46825"/>
    <w:rsid w:val="00D47E34"/>
    <w:rsid w:val="00D504FD"/>
    <w:rsid w:val="00D5733E"/>
    <w:rsid w:val="00D57B11"/>
    <w:rsid w:val="00D66F13"/>
    <w:rsid w:val="00D6773A"/>
    <w:rsid w:val="00D7724A"/>
    <w:rsid w:val="00D81D5B"/>
    <w:rsid w:val="00D96F8E"/>
    <w:rsid w:val="00DA4903"/>
    <w:rsid w:val="00DA7B19"/>
    <w:rsid w:val="00DD3E12"/>
    <w:rsid w:val="00DE79B5"/>
    <w:rsid w:val="00E07890"/>
    <w:rsid w:val="00E07FAA"/>
    <w:rsid w:val="00E12EB9"/>
    <w:rsid w:val="00E20876"/>
    <w:rsid w:val="00E2612F"/>
    <w:rsid w:val="00E27995"/>
    <w:rsid w:val="00E3343C"/>
    <w:rsid w:val="00E4011B"/>
    <w:rsid w:val="00E43260"/>
    <w:rsid w:val="00E476FA"/>
    <w:rsid w:val="00E62B6F"/>
    <w:rsid w:val="00E62B80"/>
    <w:rsid w:val="00E77C0B"/>
    <w:rsid w:val="00E81CBE"/>
    <w:rsid w:val="00E87841"/>
    <w:rsid w:val="00E90705"/>
    <w:rsid w:val="00E96837"/>
    <w:rsid w:val="00EA5E29"/>
    <w:rsid w:val="00EA7480"/>
    <w:rsid w:val="00EB2944"/>
    <w:rsid w:val="00EB4ED2"/>
    <w:rsid w:val="00EC4B19"/>
    <w:rsid w:val="00EC6179"/>
    <w:rsid w:val="00EE239C"/>
    <w:rsid w:val="00F040D3"/>
    <w:rsid w:val="00F05C1E"/>
    <w:rsid w:val="00F25E75"/>
    <w:rsid w:val="00F278DD"/>
    <w:rsid w:val="00F33233"/>
    <w:rsid w:val="00F652D9"/>
    <w:rsid w:val="00F67F89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4247"/>
    <w:rsid w:val="00FB4B31"/>
    <w:rsid w:val="00FC1740"/>
    <w:rsid w:val="00FC387D"/>
    <w:rsid w:val="00FC7FFB"/>
    <w:rsid w:val="00FE1AA9"/>
    <w:rsid w:val="00FE7F73"/>
    <w:rsid w:val="00FF0DA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0204DE"/>
  <w15:docId w15:val="{D5D789A4-0AEC-4E1C-BF4A-51EEC33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C72677A5EAA64966184ED533CC7F75413A8AF07AD6C99F98D422C5CD85F63521D0D5B50CF7264F705F82H9QB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-ruo@cap.ru.&#1058;&#1077;&#1083;" TargetMode="External"/><Relationship Id="rId14" Type="http://schemas.openxmlformats.org/officeDocument/2006/relationships/hyperlink" Target="consultantplus://offline/ref=B9C95562C2082DC82CC69A60E6940DF803B816452DE5C234EAB2510A3FE125FF1AC2BEFB215DFA89724FB9tCn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0897-4C8E-4673-A325-DE6BD5E9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96</Pages>
  <Words>23991</Words>
  <Characters>136752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16</cp:revision>
  <cp:lastPrinted>2021-04-08T05:48:00Z</cp:lastPrinted>
  <dcterms:created xsi:type="dcterms:W3CDTF">2021-04-02T10:27:00Z</dcterms:created>
  <dcterms:modified xsi:type="dcterms:W3CDTF">2021-04-16T10:42:00Z</dcterms:modified>
</cp:coreProperties>
</file>