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5417" w:rsidTr="004C54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outlineLvl w:val="0"/>
            </w:pPr>
            <w:bookmarkStart w:id="0" w:name="_GoBack"/>
            <w:bookmarkEnd w:id="0"/>
            <w:r>
              <w:t>23 июля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4C5417" w:rsidRDefault="004C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</w:pPr>
      <w:r>
        <w:t>ЗАКОН</w:t>
      </w:r>
    </w:p>
    <w:p w:rsidR="004C5417" w:rsidRDefault="004C5417">
      <w:pPr>
        <w:pStyle w:val="ConsPlusTitle"/>
        <w:jc w:val="center"/>
      </w:pPr>
    </w:p>
    <w:p w:rsidR="004C5417" w:rsidRDefault="004C5417">
      <w:pPr>
        <w:pStyle w:val="ConsPlusTitle"/>
        <w:jc w:val="center"/>
      </w:pPr>
      <w:r>
        <w:t>ЧУВАШСКОЙ РЕСПУБЛИКИ</w:t>
      </w:r>
    </w:p>
    <w:p w:rsidR="004C5417" w:rsidRDefault="004C5417">
      <w:pPr>
        <w:pStyle w:val="ConsPlusTitle"/>
        <w:jc w:val="center"/>
      </w:pPr>
    </w:p>
    <w:p w:rsidR="004C5417" w:rsidRDefault="004C5417">
      <w:pPr>
        <w:pStyle w:val="ConsPlusTitle"/>
        <w:jc w:val="center"/>
      </w:pPr>
      <w:r>
        <w:t>О ВОПРОСАХ НАЛОГОВОГО РЕГУЛИРОВАНИЯ</w:t>
      </w:r>
    </w:p>
    <w:p w:rsidR="004C5417" w:rsidRDefault="004C5417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4C5417" w:rsidRDefault="004C5417">
      <w:pPr>
        <w:pStyle w:val="ConsPlusTitle"/>
        <w:jc w:val="center"/>
      </w:pPr>
      <w:r>
        <w:t>РОССИЙСКОЙ ФЕДЕРАЦИИ О НАЛОГАХ И СБОРАХ К ВЕДЕНИЮ</w:t>
      </w:r>
    </w:p>
    <w:p w:rsidR="004C5417" w:rsidRDefault="004C5417">
      <w:pPr>
        <w:pStyle w:val="ConsPlusTitle"/>
        <w:jc w:val="center"/>
      </w:pPr>
      <w:r>
        <w:t>СУБЪЕКТОВ РОССИЙСКОЙ ФЕДЕРАЦИИ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right"/>
      </w:pPr>
      <w:proofErr w:type="gramStart"/>
      <w:r>
        <w:t>Принят</w:t>
      </w:r>
      <w:proofErr w:type="gramEnd"/>
    </w:p>
    <w:p w:rsidR="004C5417" w:rsidRDefault="004C5417">
      <w:pPr>
        <w:pStyle w:val="ConsPlusNormal"/>
        <w:jc w:val="right"/>
      </w:pPr>
      <w:r>
        <w:t>Государственным Советом</w:t>
      </w:r>
    </w:p>
    <w:p w:rsidR="004C5417" w:rsidRDefault="004C5417">
      <w:pPr>
        <w:pStyle w:val="ConsPlusNormal"/>
        <w:jc w:val="right"/>
      </w:pPr>
      <w:r>
        <w:t>Чувашской Республики</w:t>
      </w:r>
    </w:p>
    <w:p w:rsidR="004C5417" w:rsidRDefault="004C5417">
      <w:pPr>
        <w:pStyle w:val="ConsPlusNormal"/>
        <w:jc w:val="right"/>
      </w:pPr>
      <w:r>
        <w:t>12 июля 2001 года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417" w:rsidRDefault="004C5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26.11.2001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27.12.2001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30.04.2002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27.11.2002 </w:t>
            </w:r>
            <w:hyperlink r:id="rId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23.05.2003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 (ред. 25.11.2003),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25.11.2003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25.05.2004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24.11.2004 </w:t>
            </w:r>
            <w:hyperlink r:id="rId1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10.10.2005 </w:t>
            </w:r>
            <w:hyperlink r:id="rId1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18.11.2005 </w:t>
            </w:r>
            <w:hyperlink r:id="rId1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20.11.2006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1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25.09.2007 </w:t>
            </w:r>
            <w:hyperlink r:id="rId1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27.06.2008 </w:t>
            </w:r>
            <w:hyperlink r:id="rId1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1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19.10.2009 </w:t>
            </w:r>
            <w:hyperlink r:id="rId2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08.11.2010 </w:t>
            </w:r>
            <w:hyperlink r:id="rId2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22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15.07.2011 </w:t>
            </w:r>
            <w:hyperlink r:id="rId2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13.09.2011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2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02.10.2012 </w:t>
            </w:r>
            <w:hyperlink r:id="rId2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06.03.2013 </w:t>
            </w:r>
            <w:hyperlink r:id="rId2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29.09.2014 </w:t>
            </w:r>
            <w:hyperlink r:id="rId2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01.11.2014 </w:t>
            </w:r>
            <w:hyperlink r:id="rId3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3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09.10.2015 </w:t>
            </w:r>
            <w:hyperlink r:id="rId3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24.06.2016 </w:t>
            </w:r>
            <w:hyperlink r:id="rId3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3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3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13.02.2018 </w:t>
            </w:r>
            <w:hyperlink r:id="rId3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3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18.02.2019 </w:t>
            </w:r>
            <w:hyperlink r:id="rId3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11.10.2019 </w:t>
            </w:r>
            <w:hyperlink r:id="rId3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4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ЧР</w:t>
            </w:r>
          </w:p>
          <w:p w:rsidR="004C5417" w:rsidRDefault="004C5417">
            <w:pPr>
              <w:pStyle w:val="ConsPlusNormal"/>
              <w:jc w:val="center"/>
            </w:pPr>
            <w:r>
              <w:rPr>
                <w:color w:val="392C69"/>
              </w:rPr>
              <w:t>от 09.08.2002 N 3-40/02)</w:t>
            </w:r>
          </w:p>
        </w:tc>
      </w:tr>
    </w:tbl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1"/>
      </w:pPr>
      <w:r>
        <w:t>Часть первая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2"/>
      </w:pPr>
      <w:r>
        <w:t>Раздел I. ОБЩИЕ ПОЛОЖЕНИЯ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1. ЗАКОНОДАТЕЛЬСТВО ЧУВАШСКОЙ РЕСПУБЛИКИ О НАЛОГАХ</w:t>
      </w:r>
    </w:p>
    <w:p w:rsidR="004C5417" w:rsidRDefault="004C5417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1. Правоотношения, регулируемые настоящим Законом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Настоящий Закон регулирует налоговые правоотношения по вопросам, отнесенным законодательством Российской Федерации о налогах и сборах к ведению субъектов Российской Федерации, в том числе: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республиканские налоги, установление и введение в действие которых отнесено к ведению Чувашской Республики;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правила исполнения обязанностей по уплате налогов, пеней в республиканский бюджет </w:t>
      </w:r>
      <w:r>
        <w:lastRenderedPageBreak/>
        <w:t xml:space="preserve">Чувашской Республики, включая не установленные Налоговым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элементы налогообложения по республиканским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4C5417" w:rsidRDefault="004C5417">
      <w:pPr>
        <w:pStyle w:val="ConsPlusNormal"/>
        <w:jc w:val="both"/>
      </w:pPr>
      <w:r>
        <w:t xml:space="preserve">(в ред. Законов ЧР от 24.11.2004 </w:t>
      </w:r>
      <w:hyperlink r:id="rId45" w:history="1">
        <w:r>
          <w:rPr>
            <w:color w:val="0000FF"/>
          </w:rPr>
          <w:t>N 36</w:t>
        </w:r>
      </w:hyperlink>
      <w:r>
        <w:t xml:space="preserve">, от 19.11.2010 </w:t>
      </w:r>
      <w:hyperlink r:id="rId46" w:history="1">
        <w:r>
          <w:rPr>
            <w:color w:val="0000FF"/>
          </w:rPr>
          <w:t>N 51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условия изменения срока уплаты налогов и сборов, а также пеней и штрафов, зачисляемых в республиканский бюджет Чувашской Республики.</w:t>
      </w:r>
    </w:p>
    <w:p w:rsidR="004C5417" w:rsidRDefault="004C5417">
      <w:pPr>
        <w:pStyle w:val="ConsPlusNormal"/>
        <w:jc w:val="both"/>
      </w:pPr>
      <w:r>
        <w:t xml:space="preserve">(в ред. Законов ЧР от 24.11.2004 </w:t>
      </w:r>
      <w:hyperlink r:id="rId47" w:history="1">
        <w:r>
          <w:rPr>
            <w:color w:val="0000FF"/>
          </w:rPr>
          <w:t>N 36</w:t>
        </w:r>
      </w:hyperlink>
      <w:r>
        <w:t xml:space="preserve">, от 19.11.2010 </w:t>
      </w:r>
      <w:hyperlink r:id="rId48" w:history="1">
        <w:r>
          <w:rPr>
            <w:color w:val="0000FF"/>
          </w:rPr>
          <w:t>N 51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Налоговые правоотношения в Чувашской Республике осуществляются в соответствии с законодательством Российской Федерации о налогах и сборах, законами Чувашской Республики о налогах, принятыми в соответствии с Налоговым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Кабинет Министров Чувашской Республики в предусмотренных законодательством о налогах и сборах случаях издает в пределах своей компетенции нормативные правовые акты, которые не могут изменять или дополнять законодательство о налогах и сборах.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2. Участники отношений, регулируемых законодательством Чувашской Республики о республиканских налогах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Участниками отношений, регулируемых законодательством Чувашской Республики о налогах, являются: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1) организации и физические лица, признаваемые в соответствии с Налоговым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налогоплательщиками или плательщиками сборов;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2) организации и физические лица, признаваемые в соответствии с Налоговым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налоговыми агентами;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3) налоговые и иные уполномоченные органы в соответствии с законодательством Российской Федерации.</w:t>
      </w:r>
    </w:p>
    <w:p w:rsidR="004C5417" w:rsidRDefault="004C5417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2.1. Полномочия Министерства финансов Чувашской Республики в области налогов и сборов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о налогах и сборах письменные разъяснения Министерством финансов Чувашской Республики в пределах своей компетенции даются в течение двух месяцев со дня поступления соответствующего запроса. По решению министра финансов Чувашской Республики указанный срок может быть продлен, но не более чем на один месяц.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2. ПЕРЕЧЕНЬ РЕСПУБЛИКАНСКИХ НАЛОГОВ</w:t>
      </w:r>
    </w:p>
    <w:p w:rsidR="004C5417" w:rsidRDefault="004C5417">
      <w:pPr>
        <w:pStyle w:val="ConsPlusNormal"/>
        <w:jc w:val="center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3. Республиканские налоги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Республиканскими признаются налоги, которые установлены Налоговым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и обязательны к уплате на территории Чувашской Республики, если иное не предусмотрено Налоговым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4C5417" w:rsidRDefault="004C5417">
      <w:pPr>
        <w:pStyle w:val="ConsPlusNormal"/>
        <w:jc w:val="both"/>
      </w:pPr>
      <w:r>
        <w:t xml:space="preserve">(в ред. Законов ЧР от 24.11.2004 </w:t>
      </w:r>
      <w:hyperlink r:id="rId63" w:history="1">
        <w:r>
          <w:rPr>
            <w:color w:val="0000FF"/>
          </w:rPr>
          <w:t>N 36</w:t>
        </w:r>
      </w:hyperlink>
      <w:r>
        <w:t xml:space="preserve">, от 30.07.2012 </w:t>
      </w:r>
      <w:hyperlink r:id="rId64" w:history="1">
        <w:r>
          <w:rPr>
            <w:color w:val="0000FF"/>
          </w:rPr>
          <w:t>N 45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2. Совокупность республиканских налогов Чувашской Республики является частью единой налоговой системы Российской Федерации.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На территории Чувашской Республики взимаются следующие республиканские налоги: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налог на имущество организаций;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налог на игорный бизнес;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транспортный налог.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Республиканские налоги устанавливаются, изменяются или отменяются Налоговым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законами Чувашской Республики.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5. Законы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4. Информация о республиканских налогах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bookmarkStart w:id="1" w:name="P98"/>
      <w:bookmarkEnd w:id="1"/>
      <w:r>
        <w:t>1. Информация и копии законов об установлении, изменении и прекращении действия республиканских налогов направляются Государственным Советом Чувашской Республики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4C5417" w:rsidRDefault="004C5417">
      <w:pPr>
        <w:pStyle w:val="ConsPlusNormal"/>
        <w:jc w:val="both"/>
      </w:pPr>
      <w:r>
        <w:t xml:space="preserve">(в ред. Законов ЧР от 20.11.2006 </w:t>
      </w:r>
      <w:hyperlink r:id="rId73" w:history="1">
        <w:r>
          <w:rPr>
            <w:color w:val="0000FF"/>
          </w:rPr>
          <w:t>N 49</w:t>
        </w:r>
      </w:hyperlink>
      <w:r>
        <w:t xml:space="preserve">, от 13.02.2018 </w:t>
      </w:r>
      <w:hyperlink r:id="rId74" w:history="1">
        <w:r>
          <w:rPr>
            <w:color w:val="0000FF"/>
          </w:rPr>
          <w:t>N 6</w:t>
        </w:r>
      </w:hyperlink>
      <w:r>
        <w:t xml:space="preserve">, от 18.02.2019 </w:t>
      </w:r>
      <w:hyperlink r:id="rId75" w:history="1">
        <w:r>
          <w:rPr>
            <w:color w:val="0000FF"/>
          </w:rPr>
          <w:t>N 4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Указанная 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настоящей статьи информация представляется в территориальный орган федерального органа исполнительной власти, уполномоченного по контролю и надзору в области налогов и сборов, в электронной форме. Форма, формат и порядок направления указанной информации в электронной форме в соответствии со </w:t>
      </w:r>
      <w:hyperlink r:id="rId76" w:history="1">
        <w:r>
          <w:rPr>
            <w:color w:val="0000FF"/>
          </w:rPr>
          <w:t>статьей 16</w:t>
        </w:r>
      </w:hyperlink>
      <w:r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4C5417" w:rsidRDefault="004C5417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ЧР от 18.02.2019 N 4)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2"/>
      </w:pPr>
      <w:r>
        <w:t>Раздел II. ПРАВИЛА ИСПОЛНЕНИЯ ОБЯЗАННОСТЕЙ ПО УПЛАТЕ</w:t>
      </w:r>
    </w:p>
    <w:p w:rsidR="004C5417" w:rsidRDefault="004C5417">
      <w:pPr>
        <w:pStyle w:val="ConsPlusTitle"/>
        <w:jc w:val="center"/>
      </w:pPr>
      <w:r>
        <w:t>НАЛОГОВ И СБОРОВ В РЕСПУБЛИКАНСКИЙ БЮДЖЕТ</w:t>
      </w:r>
    </w:p>
    <w:p w:rsidR="004C5417" w:rsidRDefault="004C5417">
      <w:pPr>
        <w:pStyle w:val="ConsPlusTitle"/>
        <w:jc w:val="center"/>
      </w:pPr>
      <w:r>
        <w:t>ЧУВАШСКОЙ РЕСПУБЛИКИ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3. ИСПОЛНЕНИЕ ОБЯЗАННОСТЕЙ ПО УПЛАТЕ НАЛОГОВ</w:t>
      </w:r>
    </w:p>
    <w:p w:rsidR="004C5417" w:rsidRDefault="004C5417">
      <w:pPr>
        <w:pStyle w:val="ConsPlusTitle"/>
        <w:jc w:val="center"/>
      </w:pPr>
      <w:r>
        <w:lastRenderedPageBreak/>
        <w:t>И СБОРОВ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5. Исполнение обязанностей по уплате налогов и сборов в республиканский бюджет Чувашской Республики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Обязанность по уплате налогов и сборов в республиканский бюджет Чувашской Республики считается исполненной, если уплата их осуществлена в соответствии с требованиями </w:t>
      </w:r>
      <w:hyperlink r:id="rId78" w:history="1">
        <w:r>
          <w:rPr>
            <w:color w:val="0000FF"/>
          </w:rPr>
          <w:t>статей 45</w:t>
        </w:r>
      </w:hyperlink>
      <w:r>
        <w:t xml:space="preserve"> и </w:t>
      </w:r>
      <w:hyperlink r:id="rId79" w:history="1">
        <w:r>
          <w:rPr>
            <w:color w:val="0000FF"/>
          </w:rPr>
          <w:t>45.1</w:t>
        </w:r>
      </w:hyperlink>
      <w:r>
        <w:t xml:space="preserve"> Налогового кодекса Российской Федерации. Применение иных форм уплаты налогов и сборов в республиканский бюджет Чувашской Республики не допускается.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ЧР от 18.02.2019 N 4)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6. Налоговая ставка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Налоговые ставки по республиканским налогам, налогу, взимаемому в связи с применением упрощенной системы налогообложения, устанавливаются законами Чувашской Республики в пределах, установленных Налоговым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5417" w:rsidRDefault="004C5417">
      <w:pPr>
        <w:pStyle w:val="ConsPlusNormal"/>
        <w:jc w:val="both"/>
      </w:pPr>
      <w:r>
        <w:t xml:space="preserve">(в ред. Законов ЧР от 31.03.2009 </w:t>
      </w:r>
      <w:hyperlink r:id="rId83" w:history="1">
        <w:r>
          <w:rPr>
            <w:color w:val="0000FF"/>
          </w:rPr>
          <w:t>N 16</w:t>
        </w:r>
      </w:hyperlink>
      <w:r>
        <w:t xml:space="preserve">, от 24.06.2016 </w:t>
      </w:r>
      <w:hyperlink r:id="rId84" w:history="1">
        <w:r>
          <w:rPr>
            <w:color w:val="0000FF"/>
          </w:rPr>
          <w:t>N 39</w:t>
        </w:r>
      </w:hyperlink>
      <w:r>
        <w:t>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7. Порядок уплаты республиканских налогов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В соответствии с законодательством Российской Федерации о налогах и сборах: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87" w:history="1">
        <w:r>
          <w:rPr>
            <w:color w:val="0000FF"/>
          </w:rPr>
          <w:t>статьей 75</w:t>
        </w:r>
      </w:hyperlink>
      <w:r>
        <w:t xml:space="preserve"> Налогового кодекса Российской Федерации;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уплата налога производится в наличной и безналичной форме. </w:t>
      </w:r>
      <w:proofErr w:type="gramStart"/>
      <w:r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Федерации.</w:t>
      </w:r>
      <w:proofErr w:type="gramEnd"/>
      <w:r>
        <w:t xml:space="preserve">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руководствуются и несут ответственность в соответствии со </w:t>
      </w:r>
      <w:hyperlink r:id="rId88" w:history="1">
        <w:r>
          <w:rPr>
            <w:color w:val="0000FF"/>
          </w:rPr>
          <w:t>статьей 58</w:t>
        </w:r>
      </w:hyperlink>
      <w:r>
        <w:t xml:space="preserve"> Налогового кодекса Российской Федерации.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ЧР от 18.02.2019 N 4)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 xml:space="preserve">Порядок уплаты республиканских налогов устанавливается настоящим Законом в соответствии с Налоговым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8. Признание недоимки и задолженности по пеням и штрафам </w:t>
      </w:r>
      <w:proofErr w:type="gramStart"/>
      <w:r>
        <w:t>безнадежными</w:t>
      </w:r>
      <w:proofErr w:type="gramEnd"/>
      <w:r>
        <w:t xml:space="preserve"> к взысканию и их списание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proofErr w:type="gramStart"/>
      <w:r>
        <w:t xml:space="preserve">Недоимка, задолженность по пеням и штрафам по налогам и сборам, подлежащим зачислению в республиканский бюджет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92" w:history="1">
        <w:r>
          <w:rPr>
            <w:color w:val="0000FF"/>
          </w:rPr>
          <w:t>статьей 59</w:t>
        </w:r>
      </w:hyperlink>
      <w: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</w:t>
      </w:r>
      <w:proofErr w:type="gramEnd"/>
      <w:r>
        <w:t xml:space="preserve"> в области налогов и сборов.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4. ПРИНЦИПЫ И УСЛОВИЯ УСТАНОВЛЕНИЯ ЛЬГОТ</w:t>
      </w:r>
    </w:p>
    <w:p w:rsidR="004C5417" w:rsidRDefault="004C5417">
      <w:pPr>
        <w:pStyle w:val="ConsPlusTitle"/>
        <w:jc w:val="center"/>
      </w:pPr>
      <w:r>
        <w:t>ПО НАЛОГАМ</w:t>
      </w:r>
    </w:p>
    <w:p w:rsidR="004C5417" w:rsidRDefault="004C5417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9. Установление льгот по налогам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Настоящий Закон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Законом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23.05.2003 </w:t>
      </w:r>
      <w:hyperlink r:id="rId96" w:history="1">
        <w:r>
          <w:rPr>
            <w:color w:val="0000FF"/>
          </w:rPr>
          <w:t>N 15</w:t>
        </w:r>
      </w:hyperlink>
      <w:r>
        <w:t xml:space="preserve">, от 04.06.2007 </w:t>
      </w:r>
      <w:hyperlink r:id="rId97" w:history="1">
        <w:r>
          <w:rPr>
            <w:color w:val="0000FF"/>
          </w:rPr>
          <w:t>N 32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Нормы законодательства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4. Общая сумма налоговых льгот, предоставляемых в очередном финансовом году, не должна уменьшать сумму налоговых доходов республиканского бюджета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ЧР от 04.06.2007 N 32)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10. Принципы, условия и порядок установления налоговых льгот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Устанавливаемые правовые основания для предоставления налоговых льгот должны отвечать принципам: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стабильности налоговых льгот для инвесторов, осуществляющих вложение инвестиций в экономику Чувашской Республики;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>общественно-социальной значимости, связанной с экономическим развитием республики или улучшением экологической обстановки;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бюджетной эффективности, направленной на увеличение бюджетных доходов и (или) снижение бюджетных расходов;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Законом и законодательством Российской Федерации о налогах и сборах.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Чувашской Республики.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Не допускается введение дополнительных налоговых льгот, кроме как установленных настоящим Законом, если иное не предусмотрено законодательством Российской Федерации о налогах и сборах.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4. Налоговые льготы, установленные настоящим Законом, применяются в порядке, определяемом законами Чувашской Республики о налогах.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Доказательство права на налоговую льготу возлагается на налогоплательщика.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11. Порядок учета и отчетности при льготном налогообложении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Налогоплательщики, имеющие право на получение льгот, обязаны обеспечить раздельный учет льготируемых объектов налогообложения (видов деятельности).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Абзацы второй, третий и четвертый исключены. - </w:t>
      </w:r>
      <w:hyperlink r:id="rId103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4.1. СОЦИАЛЬНО-ЭКОНОМИЧЕСКАЯ ЭФФЕКТИВНОСТЬ</w:t>
      </w:r>
    </w:p>
    <w:p w:rsidR="004C5417" w:rsidRDefault="004C5417">
      <w:pPr>
        <w:pStyle w:val="ConsPlusTitle"/>
        <w:jc w:val="center"/>
      </w:pPr>
      <w:r>
        <w:t>НАЛОГОВЫХ ЛЬГОТ</w:t>
      </w:r>
    </w:p>
    <w:p w:rsidR="004C5417" w:rsidRDefault="004C541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ЧР от 04.06.2007 N 32)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11.1. Оценка социально-экономической эффективности налоговых льгот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Налоговые льготы, установленные настоящим Законом и предлагаемые к установлению, подлежат обязательной оценке социально-экономической эффективности.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2. Оценка социально-экономической эффективности налоговых льгот осуществляется уполномоченным органом исполнительной власти Чувашской Республики в порядке, установленном Кабинетом Министров Чувашской Республики, один раз в год не позднее 5 августа года, следующего за отчетным годом.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Внесение </w:t>
      </w:r>
      <w:proofErr w:type="gramStart"/>
      <w:r>
        <w:t>на рассмотрение в Государственный Совет Чувашской Республики проектов законов Чувашской Республики об установлении налоговых льгот без оценки их социально-экономической эффективности в соответствии</w:t>
      </w:r>
      <w:proofErr w:type="gramEnd"/>
      <w:r>
        <w:t xml:space="preserve"> с настоящей статьей не допускается.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При низкой оценке социально-экономической эффективности налоговая льгота не </w:t>
      </w:r>
      <w:r>
        <w:lastRenderedPageBreak/>
        <w:t>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5. ИЗМЕНЕНИЕ СРОКА УПЛАТЫ НАЛОГА И СБОРА,</w:t>
      </w:r>
    </w:p>
    <w:p w:rsidR="004C5417" w:rsidRDefault="004C5417">
      <w:pPr>
        <w:pStyle w:val="ConsPlusTitle"/>
        <w:jc w:val="center"/>
      </w:pPr>
      <w:r>
        <w:t>А ТАКЖЕ ПЕНИ И ШТРАФА</w:t>
      </w:r>
    </w:p>
    <w:p w:rsidR="004C5417" w:rsidRDefault="004C5417">
      <w:pPr>
        <w:pStyle w:val="ConsPlusNormal"/>
        <w:jc w:val="center"/>
      </w:pPr>
      <w:r>
        <w:t xml:space="preserve">(в ред. Законов ЧР от 20.11.2006 </w:t>
      </w:r>
      <w:hyperlink r:id="rId106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07" w:history="1">
        <w:r>
          <w:rPr>
            <w:color w:val="0000FF"/>
          </w:rPr>
          <w:t>N 51</w:t>
        </w:r>
      </w:hyperlink>
      <w:r>
        <w:t>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12. Общие условия изменения срока уплаты налога и сбора, а также пени и штрафа</w:t>
      </w:r>
    </w:p>
    <w:p w:rsidR="004C5417" w:rsidRDefault="004C5417">
      <w:pPr>
        <w:pStyle w:val="ConsPlusNormal"/>
        <w:jc w:val="both"/>
      </w:pPr>
      <w:r>
        <w:t xml:space="preserve">(в ред. Законов ЧР от 20.11.2006 </w:t>
      </w:r>
      <w:hyperlink r:id="rId108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09" w:history="1">
        <w:r>
          <w:rPr>
            <w:color w:val="0000FF"/>
          </w:rPr>
          <w:t>N 51</w:t>
        </w:r>
      </w:hyperlink>
      <w:r>
        <w:t>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Изменением срока уплаты налога и сбора признается перенос установленного срока уплаты налога и сбора, в том числе ненаступившего, на более поздний срок.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110" w:history="1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Федерации.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Изменение срока уплаты налога и сбора по основанию, указанному в </w:t>
      </w:r>
      <w:hyperlink w:anchor="P227" w:history="1">
        <w:r>
          <w:rPr>
            <w:color w:val="0000FF"/>
          </w:rPr>
          <w:t>подпункте 7 пункта 2 статьи 13</w:t>
        </w:r>
      </w:hyperlink>
      <w:r>
        <w:t xml:space="preserve"> настоящего Закона, осуществляется только в форме рассрочки.</w:t>
      </w:r>
    </w:p>
    <w:p w:rsidR="004C5417" w:rsidRDefault="004C5417">
      <w:pPr>
        <w:pStyle w:val="ConsPlusNormal"/>
        <w:jc w:val="both"/>
      </w:pPr>
      <w:r>
        <w:t xml:space="preserve">(п. 1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Изменение срока уплаты налога и сбора допускается исключительно в порядке, предусмотренном Налоговым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Налоговым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Изменение срока уплаты республиканских налогов, зачисляемых в республиканский бюджет Чувашской Республики, осуществляется по решению органов, указанных в </w:t>
      </w:r>
      <w:hyperlink r:id="rId116" w:history="1">
        <w:r>
          <w:rPr>
            <w:color w:val="0000FF"/>
          </w:rPr>
          <w:t>статье 63</w:t>
        </w:r>
      </w:hyperlink>
      <w:r>
        <w:t xml:space="preserve"> Налогового кодекса Российской Федерации, по согласованию с Министерством финансов Чувашской Республики.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Если в соответствии с бюджетным законодательством Российской Федерации федеральные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основании решений уполномоченных органов, указанных в </w:t>
      </w:r>
      <w:hyperlink r:id="rId118" w:history="1">
        <w:r>
          <w:rPr>
            <w:color w:val="0000FF"/>
          </w:rPr>
          <w:t>пункте 1 статьи 63</w:t>
        </w:r>
      </w:hyperlink>
      <w:r>
        <w:t xml:space="preserve"> Налогового кодекса Российской Федерации, в части сумм, подлежащих зачислению в республиканский бюджет Чувашской Республики, по согласованию с Министерством финансов Чувашской</w:t>
      </w:r>
      <w:proofErr w:type="gramEnd"/>
      <w:r>
        <w:t xml:space="preserve"> Республики.</w:t>
      </w:r>
    </w:p>
    <w:p w:rsidR="004C5417" w:rsidRDefault="004C5417">
      <w:pPr>
        <w:pStyle w:val="ConsPlusNormal"/>
        <w:jc w:val="both"/>
      </w:pPr>
      <w:r>
        <w:t xml:space="preserve">(п. 5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ЧР от 30.07.2012 N 45)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6. Изменение срока уплаты налогов, предусмотренных специальными налоговыми режимами, производится в </w:t>
      </w:r>
      <w:hyperlink r:id="rId120" w:history="1">
        <w:r>
          <w:rPr>
            <w:color w:val="0000FF"/>
          </w:rPr>
          <w:t>порядке</w:t>
        </w:r>
      </w:hyperlink>
      <w:r>
        <w:t>, предусмотренном Налоговым кодексом Российской Федерации.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24.11.2004 </w:t>
      </w:r>
      <w:hyperlink r:id="rId121" w:history="1">
        <w:r>
          <w:rPr>
            <w:color w:val="0000FF"/>
          </w:rPr>
          <w:t>N 36</w:t>
        </w:r>
      </w:hyperlink>
      <w:r>
        <w:t xml:space="preserve">, от 20.11.2006 </w:t>
      </w:r>
      <w:hyperlink r:id="rId122" w:history="1">
        <w:r>
          <w:rPr>
            <w:color w:val="0000FF"/>
          </w:rPr>
          <w:t>N 49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>7. Положения настоящей главы применяются также при предоставлении отсрочки или рассрочки по уплате пени и штрафа.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8. Действие настоящей главы не распространяется на налоговых агентов.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13. Предоставление отсрочки или рассрочки по уплате республиканских налогов, зачисляемых в республиканский бюджет Чувашской Республики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4C5417" w:rsidRDefault="004C5417">
      <w:pPr>
        <w:pStyle w:val="ConsPlusNormal"/>
        <w:jc w:val="both"/>
      </w:pPr>
      <w:r>
        <w:t xml:space="preserve">(в ред. Законов ЧР от 20.11.2006 </w:t>
      </w:r>
      <w:hyperlink r:id="rId127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28" w:history="1">
        <w:r>
          <w:rPr>
            <w:color w:val="0000FF"/>
          </w:rPr>
          <w:t>N 51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bookmarkStart w:id="2" w:name="P221"/>
      <w:bookmarkEnd w:id="2"/>
      <w: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" w:name="P222"/>
      <w:bookmarkEnd w:id="3"/>
      <w:proofErr w:type="gramStart"/>
      <w:r>
        <w:t>2) непредоставление (несвоевременное предоставление) бюджетных ассигнований и (или) лимитов бюджетных обязательств заинтересованному лицу и (или) недоведение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неперечисление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4" w:name="P223"/>
      <w:bookmarkEnd w:id="4"/>
      <w: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5" w:name="P224"/>
      <w:bookmarkEnd w:id="5"/>
      <w: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6" w:name="P225"/>
      <w:bookmarkEnd w:id="6"/>
      <w:r>
        <w:t>5) производство и (или) реализация товаров, работ или услуг заинтересованным лицом носит сезонный характер;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7" w:name="P226"/>
      <w:bookmarkEnd w:id="7"/>
      <w: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8" w:name="P227"/>
      <w:bookmarkEnd w:id="8"/>
      <w:proofErr w:type="gramStart"/>
      <w: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129" w:history="1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130" w:history="1">
        <w:r>
          <w:rPr>
            <w:color w:val="0000FF"/>
          </w:rPr>
          <w:t>пунктом 5.1 статьи 64</w:t>
        </w:r>
      </w:hyperlink>
      <w:r>
        <w:t xml:space="preserve"> Налогового кодекса Российской </w:t>
      </w:r>
      <w:r>
        <w:lastRenderedPageBreak/>
        <w:t>Федерации.</w:t>
      </w:r>
      <w:proofErr w:type="gramEnd"/>
    </w:p>
    <w:p w:rsidR="004C5417" w:rsidRDefault="004C5417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Законом</w:t>
        </w:r>
      </w:hyperlink>
      <w:r>
        <w:t xml:space="preserve"> ЧР от 13.02.2018 N 6)</w:t>
      </w:r>
    </w:p>
    <w:p w:rsidR="004C5417" w:rsidRDefault="004C5417">
      <w:pPr>
        <w:pStyle w:val="ConsPlusNormal"/>
        <w:jc w:val="both"/>
      </w:pPr>
      <w:r>
        <w:t xml:space="preserve">(п. 2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2.1. При наличии оснований, указанных в </w:t>
      </w:r>
      <w:hyperlink w:anchor="P22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23" w:history="1">
        <w:r>
          <w:rPr>
            <w:color w:val="0000FF"/>
          </w:rPr>
          <w:t>3</w:t>
        </w:r>
      </w:hyperlink>
      <w:r>
        <w:t xml:space="preserve"> - </w:t>
      </w:r>
      <w:hyperlink w:anchor="P226" w:history="1">
        <w:r>
          <w:rPr>
            <w:color w:val="0000FF"/>
          </w:rPr>
          <w:t>6 пункта 2</w:t>
        </w:r>
      </w:hyperlink>
      <w:r>
        <w:t xml:space="preserve"> настоящей статьи, отсрочка или рассрочка по уплате налога, а при наличии основания, указанного в </w:t>
      </w:r>
      <w:hyperlink w:anchor="P227" w:history="1">
        <w:r>
          <w:rPr>
            <w:color w:val="0000FF"/>
          </w:rPr>
          <w:t>подпункте 7 пункта 2</w:t>
        </w:r>
      </w:hyperlink>
      <w: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ЧР от 19.11.2010 N 51; в ред. Законов ЧР от 28.11.2016 </w:t>
      </w:r>
      <w:hyperlink r:id="rId134" w:history="1">
        <w:r>
          <w:rPr>
            <w:color w:val="0000FF"/>
          </w:rPr>
          <w:t>N 86</w:t>
        </w:r>
      </w:hyperlink>
      <w:r>
        <w:t xml:space="preserve">, от 13.02.2018 </w:t>
      </w:r>
      <w:hyperlink r:id="rId135" w:history="1">
        <w:r>
          <w:rPr>
            <w:color w:val="0000FF"/>
          </w:rPr>
          <w:t>N 6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Отсрочка или рассрочка по уплате налога может быть предоставлена по одному или нескольким налогам.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Если отсрочка или рассрочка по уплате налогов предоставлена по основаниям, указанным в </w:t>
      </w:r>
      <w:hyperlink w:anchor="P223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24" w:history="1">
        <w:r>
          <w:rPr>
            <w:color w:val="0000FF"/>
          </w:rPr>
          <w:t>4</w:t>
        </w:r>
      </w:hyperlink>
      <w:r>
        <w:t xml:space="preserve">, </w:t>
      </w:r>
      <w:hyperlink w:anchor="P225" w:history="1">
        <w:r>
          <w:rPr>
            <w:color w:val="0000FF"/>
          </w:rPr>
          <w:t>5</w:t>
        </w:r>
      </w:hyperlink>
      <w:r>
        <w:t xml:space="preserve"> и </w:t>
      </w:r>
      <w:hyperlink w:anchor="P226" w:history="1">
        <w:r>
          <w:rPr>
            <w:color w:val="0000FF"/>
          </w:rPr>
          <w:t>6 пункта 2</w:t>
        </w:r>
      </w:hyperlink>
      <w:r>
        <w:t xml:space="preserve"> настоящей статьи, на сумму задолженности начисляются проценты исходя из ставки, равной одной второй </w:t>
      </w:r>
      <w:hyperlink r:id="rId137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13.02.2018 </w:t>
      </w:r>
      <w:hyperlink r:id="rId138" w:history="1">
        <w:r>
          <w:rPr>
            <w:color w:val="0000FF"/>
          </w:rPr>
          <w:t>N 6</w:t>
        </w:r>
      </w:hyperlink>
      <w:r>
        <w:t xml:space="preserve">, от 20.12.2019 </w:t>
      </w:r>
      <w:hyperlink r:id="rId139" w:history="1">
        <w:r>
          <w:rPr>
            <w:color w:val="0000FF"/>
          </w:rPr>
          <w:t>N 88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Если отсрочка или рассрочка по уплате налогов предоставлена по основаниям, указанным в </w:t>
      </w:r>
      <w:hyperlink w:anchor="P22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22" w:history="1">
        <w:r>
          <w:rPr>
            <w:color w:val="0000FF"/>
          </w:rPr>
          <w:t>2 пункта 2</w:t>
        </w:r>
      </w:hyperlink>
      <w:r>
        <w:t xml:space="preserve"> настоящей статьи, на сумму задолженности проценты не начисляются.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рассрочка по уплате налога предоставлена по основанию, указанному в </w:t>
      </w:r>
      <w:hyperlink w:anchor="P227" w:history="1">
        <w:r>
          <w:rPr>
            <w:color w:val="0000FF"/>
          </w:rPr>
          <w:t>подпункте 7 пункта 2</w:t>
        </w:r>
      </w:hyperlink>
      <w:r>
        <w:t xml:space="preserve"> настоящей статьи, на сумму задолженности начисляются проценты исходя из ставки, равной </w:t>
      </w:r>
      <w:hyperlink r:id="rId140" w:history="1">
        <w:r>
          <w:rPr>
            <w:color w:val="0000FF"/>
          </w:rPr>
          <w:t>ставке</w:t>
        </w:r>
      </w:hyperlink>
      <w:r>
        <w:t xml:space="preserve"> рефинансирования Центрального банка Российской Федерации, действовавшей в период рассрочки,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налогов, подлежащих уплате в связи с перемещением товаров через таможенную границу Евразийского экономического союза.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Законом</w:t>
        </w:r>
      </w:hyperlink>
      <w:r>
        <w:t xml:space="preserve"> ЧР от 20.12.2019 N 88)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142" w:history="1">
        <w:r>
          <w:rPr>
            <w:color w:val="0000FF"/>
          </w:rPr>
          <w:t>статьей 64</w:t>
        </w:r>
      </w:hyperlink>
      <w:r>
        <w:t xml:space="preserve"> Налогового кодекса Российской Федерации.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3" w:history="1">
        <w:r>
          <w:rPr>
            <w:color w:val="0000FF"/>
          </w:rPr>
          <w:t>Закон</w:t>
        </w:r>
      </w:hyperlink>
      <w:r>
        <w:t xml:space="preserve"> ЧР от 19.11.2010 N 51.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14. Утратила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15. Инвестиционный налоговый кредит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255" w:history="1">
        <w:r>
          <w:rPr>
            <w:color w:val="0000FF"/>
          </w:rPr>
          <w:t>статье 16</w:t>
        </w:r>
      </w:hyperlink>
      <w:r>
        <w:t xml:space="preserve"> настоящего Закона,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республиканский бюджет Чувашской Республики, и региональных налогов в части изменения сроков уплаты указанных налогов в форме инвестиционного налогового кредита принимается органом исполнительной власти Чувашской Республики, уполномоченным Кабинетом Министров Чувашской Республики на </w:t>
      </w:r>
      <w:r>
        <w:lastRenderedPageBreak/>
        <w:t>выработку и осуществление государственной политики по созданию условий для привлечения инвестиций</w:t>
      </w:r>
      <w:proofErr w:type="gramEnd"/>
      <w:r>
        <w:t xml:space="preserve">, после одобрения </w:t>
      </w:r>
      <w:proofErr w:type="gramStart"/>
      <w:r>
        <w:t>Советом</w:t>
      </w:r>
      <w:proofErr w:type="gramEnd"/>
      <w:r>
        <w:t xml:space="preserve"> по инвестиционной политике представленного организацией инвестиционного проекта по согласованию с Министерством финансов Чувашской Республики.</w:t>
      </w:r>
    </w:p>
    <w:p w:rsidR="004C5417" w:rsidRDefault="004C5417">
      <w:pPr>
        <w:pStyle w:val="ConsPlusNormal"/>
        <w:jc w:val="both"/>
      </w:pPr>
      <w:r>
        <w:t xml:space="preserve">(п. 2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Инвестиционный налоговый кредит может быть предоставлен на срок от одного года до пяти лет.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P267" w:history="1">
        <w:r>
          <w:rPr>
            <w:color w:val="0000FF"/>
          </w:rPr>
          <w:t>подпункте 6 пункта 1 статьи 16</w:t>
        </w:r>
      </w:hyperlink>
      <w:r>
        <w:t xml:space="preserve"> настоящего Закона.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ЧР от 30.07.2012 N 45)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8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bookmarkStart w:id="9" w:name="P255"/>
      <w:bookmarkEnd w:id="9"/>
      <w:r>
        <w:t>Статья 16. Предоставление инвестиционного налогового кредита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150" w:history="1">
        <w:r>
          <w:rPr>
            <w:color w:val="0000FF"/>
          </w:rPr>
          <w:t>пунктом 4 статьи 17</w:t>
        </w:r>
      </w:hyperlink>
      <w:r>
        <w:t xml:space="preserve"> Федерального закона от 10 января 2002 года N 7-ФЗ</w:t>
      </w:r>
      <w:proofErr w:type="gramEnd"/>
      <w:r>
        <w:t xml:space="preserve"> "Об охране окружающей среды";</w:t>
      </w:r>
    </w:p>
    <w:p w:rsidR="004C5417" w:rsidRDefault="004C5417">
      <w:pPr>
        <w:pStyle w:val="ConsPlusNormal"/>
        <w:jc w:val="both"/>
      </w:pPr>
      <w:r>
        <w:t xml:space="preserve">(в ред. Законов ЧР от 19.11.2010 </w:t>
      </w:r>
      <w:hyperlink r:id="rId151" w:history="1">
        <w:r>
          <w:rPr>
            <w:color w:val="0000FF"/>
          </w:rPr>
          <w:t>N 51</w:t>
        </w:r>
      </w:hyperlink>
      <w:r>
        <w:t xml:space="preserve">, от 24.06.2016 </w:t>
      </w:r>
      <w:hyperlink r:id="rId152" w:history="1">
        <w:r>
          <w:rPr>
            <w:color w:val="0000FF"/>
          </w:rPr>
          <w:t>N 39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4) выполнение организацией государственного оборонного заказа;</w:t>
      </w:r>
    </w:p>
    <w:p w:rsidR="004C5417" w:rsidRDefault="004C5417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>
        <w:t xml:space="preserve"> Федерации;</w:t>
      </w:r>
    </w:p>
    <w:p w:rsidR="004C5417" w:rsidRDefault="004C5417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54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10" w:name="P267"/>
      <w:bookmarkEnd w:id="10"/>
      <w: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4C5417" w:rsidRDefault="004C5417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Законом</w:t>
        </w:r>
      </w:hyperlink>
      <w:r>
        <w:t xml:space="preserve"> ЧР от 30.07.2012 N 45)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7) включение этой организации в реестр резидентов индустриальных (промышленных) </w:t>
      </w:r>
      <w:r>
        <w:lastRenderedPageBreak/>
        <w:t>парков Чувашской Республики в соответствии с нормативным правовым актом Кабинета Министров Чувашской Республики.</w:t>
      </w:r>
    </w:p>
    <w:p w:rsidR="004C5417" w:rsidRDefault="004C5417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Законом</w:t>
        </w:r>
      </w:hyperlink>
      <w:r>
        <w:t xml:space="preserve"> ЧР от 11.10.2013 N 60; в ред. Законов ЧР от 24.06.2016 </w:t>
      </w:r>
      <w:hyperlink r:id="rId158" w:history="1">
        <w:r>
          <w:rPr>
            <w:color w:val="0000FF"/>
          </w:rPr>
          <w:t>N 39</w:t>
        </w:r>
      </w:hyperlink>
      <w:r>
        <w:t xml:space="preserve">, от 18.02.2019 </w:t>
      </w:r>
      <w:hyperlink r:id="rId159" w:history="1">
        <w:r>
          <w:rPr>
            <w:color w:val="0000FF"/>
          </w:rPr>
          <w:t>N 4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орган исполнительной власти Чувашской Республики,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Обязательным условием для предоставления инвестиционного налогового кредита по республиканским налогам является отсутствие задолженности по уплате республиканских налогов.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17. Прекращение действия отсрочки, рассрочки или инвестиционного налогового кредита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162" w:history="1">
        <w:r>
          <w:rPr>
            <w:color w:val="0000FF"/>
          </w:rPr>
          <w:t>статьей 68</w:t>
        </w:r>
      </w:hyperlink>
      <w:r>
        <w:t xml:space="preserve"> Налогового кодекса Российской Федерации.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1"/>
      </w:pPr>
      <w:r>
        <w:t>Часть вторая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2"/>
      </w:pPr>
      <w:r>
        <w:t>Раздел III. РЕСПУБЛИКАНСКИЕ НАЛОГИ</w:t>
      </w:r>
    </w:p>
    <w:p w:rsidR="004C5417" w:rsidRDefault="004C5417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bookmarkStart w:id="11" w:name="P287"/>
      <w:bookmarkEnd w:id="11"/>
      <w:r>
        <w:t xml:space="preserve">Глава 6. </w:t>
      </w:r>
      <w:hyperlink r:id="rId165" w:history="1">
        <w:r>
          <w:rPr>
            <w:color w:val="0000FF"/>
          </w:rPr>
          <w:t>НАЛОГ</w:t>
        </w:r>
      </w:hyperlink>
      <w:r>
        <w:t xml:space="preserve"> НА ИМУЩЕСТВО ОРГАНИЗАЦИЙ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18. Порядок установления налога на имущество организаций и исполнения обязанности по его уплате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Налог на имущество организаций устанавливается и вводится в действие в соответствии с Налоговым </w:t>
      </w:r>
      <w:hyperlink r:id="rId16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и с момента введения в действие обязателен к уплате на территории Чувашской Республики.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bookmarkStart w:id="12" w:name="P294"/>
      <w:bookmarkEnd w:id="12"/>
      <w:r>
        <w:t>Статья 18.1. Особенности определения налоговой базы в отношении отдельных объектов недвижимого имущества</w:t>
      </w:r>
    </w:p>
    <w:p w:rsidR="004C5417" w:rsidRDefault="004C54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8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13" w:name="P298"/>
      <w:bookmarkEnd w:id="13"/>
      <w:r>
        <w:t>1) административно-деловые центры и торговые центры (комплексы) общей площадью свыше 1000 кв. метров и помещения в них;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14" w:name="P299"/>
      <w:bookmarkEnd w:id="14"/>
      <w:proofErr w:type="gramStart"/>
      <w:r>
        <w:t xml:space="preserve">2) нежилые помещения общей площадью свыше 1000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</w:t>
      </w:r>
      <w:r>
        <w:lastRenderedPageBreak/>
        <w:t>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>3)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Налоговая база как кадастровая стоимость объектов недвижимого имущества определяется по объектам недвижимого имущества, указанным в </w:t>
      </w:r>
      <w:hyperlink w:anchor="P29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99" w:history="1">
        <w:r>
          <w:rPr>
            <w:color w:val="0000FF"/>
          </w:rPr>
          <w:t>2 пункта 1</w:t>
        </w:r>
      </w:hyperlink>
      <w:r>
        <w:t xml:space="preserve"> настоящей статьи, включенным в перечень объектов недвижимого имущества, в отношении которых налоговая база определяется как кадастровая стоимость, определяемый уполномоченным Кабинетом Министров Чувашской Республики органом исполнительной власти Чувашской Республики на соответствующий налоговый период.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Особенности определения налоговой базы </w:t>
      </w:r>
      <w:proofErr w:type="gramStart"/>
      <w:r>
        <w:t xml:space="preserve">исходя из кадастровой стоимости отдельных объектов недвижимого имущества, указанных в </w:t>
      </w:r>
      <w:hyperlink w:anchor="P299" w:history="1">
        <w:r>
          <w:rPr>
            <w:color w:val="0000FF"/>
          </w:rPr>
          <w:t>подпункте 2 пункта 1</w:t>
        </w:r>
      </w:hyperlink>
      <w:r>
        <w:t xml:space="preserve"> настоящей статьи, не распространяются</w:t>
      </w:r>
      <w:proofErr w:type="gramEnd"/>
      <w:r>
        <w:t xml:space="preserve"> на нежилые помещения при одновременном соблюдении следующих условий: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а) нежилые здания (строения, сооружения) и помещения в них не переданы в пользование третьим лицам;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б) используются налогоплательщиком для размещения рабочих мест и организации питания работников, обеспечивающих его производственную деятельность.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19. Налоговые </w:t>
      </w:r>
      <w:hyperlink r:id="rId169" w:history="1">
        <w:r>
          <w:rPr>
            <w:color w:val="0000FF"/>
          </w:rPr>
          <w:t>ставки</w:t>
        </w:r>
      </w:hyperlink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ЧР от 06.03.2013 N 4)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1. Ставка налога на имущество организаций устанавливается в размере 2,2 процента, за исключением имущества, указанного в </w:t>
      </w:r>
      <w:hyperlink w:anchor="P311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1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01.11.2014 </w:t>
      </w:r>
      <w:hyperlink r:id="rId171" w:history="1">
        <w:r>
          <w:rPr>
            <w:color w:val="0000FF"/>
          </w:rPr>
          <w:t>N 64</w:t>
        </w:r>
      </w:hyperlink>
      <w:r>
        <w:t xml:space="preserve">, от 28.09.2017 </w:t>
      </w:r>
      <w:hyperlink r:id="rId172" w:history="1">
        <w:r>
          <w:rPr>
            <w:color w:val="0000FF"/>
          </w:rPr>
          <w:t>N 52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15" w:name="P311"/>
      <w:bookmarkEnd w:id="15"/>
      <w:r>
        <w:t xml:space="preserve">2. Абзац утратил силу. - </w:t>
      </w:r>
      <w:hyperlink r:id="rId173" w:history="1">
        <w:r>
          <w:rPr>
            <w:color w:val="0000FF"/>
          </w:rPr>
          <w:t>Закон</w:t>
        </w:r>
      </w:hyperlink>
      <w:r>
        <w:t xml:space="preserve"> ЧР от 20.12.2019 N 88.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Налоговые ставки в отношении железнодорожных путей общего пользования и сооружений, являющихся их неотъемлемой технологической частью, устанавливаются в 2017 году в размере 1,0 процента, в 2018 году - 1,3 процента, в 2019 году - 1,3 процента, в 2020 году - 1,6 процента.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4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Налоговая ставка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база в отношении которых определяется как кадастровая стоимость, устанавливается в 2015 году в размере 1,5 процента, в 2016 году и последующие годы</w:t>
      </w:r>
      <w:proofErr w:type="gramEnd"/>
      <w:r>
        <w:t xml:space="preserve"> - 2,0 процента.</w:t>
      </w:r>
    </w:p>
    <w:p w:rsidR="004C5417" w:rsidRDefault="004C541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Законом</w:t>
        </w:r>
      </w:hyperlink>
      <w:r>
        <w:t xml:space="preserve"> ЧР от 01.11.2014 N 64)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29.04.2020 N 33 п. 4 ст. 19 изложен в новой редакции, действие которой </w:t>
            </w:r>
            <w:hyperlink r:id="rId17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 См. текст </w:t>
            </w:r>
            <w:hyperlink r:id="rId178" w:history="1">
              <w:r>
                <w:rPr>
                  <w:color w:val="0000FF"/>
                </w:rPr>
                <w:t>п. 4 ст. 19</w:t>
              </w:r>
            </w:hyperlink>
            <w:r>
              <w:rPr>
                <w:color w:val="392C69"/>
              </w:rPr>
              <w:t xml:space="preserve"> в редакции указанного Закона.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bookmarkStart w:id="16" w:name="P317"/>
      <w:bookmarkEnd w:id="16"/>
      <w:r>
        <w:t xml:space="preserve">4. Налоговая ставка в отношении объектов недвижимого имущества, налоговая база по которым определяется как кадастровая стоимость, указанных в </w:t>
      </w:r>
      <w:hyperlink w:anchor="P294" w:history="1">
        <w:r>
          <w:rPr>
            <w:color w:val="0000FF"/>
          </w:rPr>
          <w:t>статье 18.1</w:t>
        </w:r>
      </w:hyperlink>
      <w:r>
        <w:t xml:space="preserve"> настоящего Закона, </w:t>
      </w:r>
      <w:r>
        <w:lastRenderedPageBreak/>
        <w:t>устанавливается в 2019 году в размере 1,0 процента, в 2020 году - 1,5 процента, в 2021 году и последующие годы - 2,0 процента.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19.1. </w:t>
      </w:r>
      <w:hyperlink r:id="rId180" w:history="1">
        <w:r>
          <w:rPr>
            <w:color w:val="0000FF"/>
          </w:rPr>
          <w:t>Порядок и сроки</w:t>
        </w:r>
      </w:hyperlink>
      <w:r>
        <w:t xml:space="preserve"> уплаты налога</w:t>
      </w:r>
    </w:p>
    <w:p w:rsidR="004C5417" w:rsidRDefault="004C54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1" w:history="1">
        <w:r>
          <w:rPr>
            <w:color w:val="0000FF"/>
          </w:rPr>
          <w:t>Законом</w:t>
        </w:r>
      </w:hyperlink>
      <w:r>
        <w:t xml:space="preserve"> ЧР от 25.11.2003 N 40)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В течение налогового периода налогоплательщики уплачивают авансовые платежи по налогу.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Исчисление и уплата налога и авансовых платежей по налогу производятся в порядке и с учетом особенностей, установленных </w:t>
      </w:r>
      <w:hyperlink r:id="rId182" w:history="1">
        <w:r>
          <w:rPr>
            <w:color w:val="0000FF"/>
          </w:rPr>
          <w:t>главой 30</w:t>
        </w:r>
      </w:hyperlink>
      <w:r>
        <w:t xml:space="preserve"> "Налог на имущество организаций" Налогового кодекса Российской Федерации.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Срок уплаты авансовых платежей по налогу на имущество организаций за I квартал 2020 года продлен до 30.12.2020 включительно, действие которого </w:t>
            </w:r>
            <w:hyperlink r:id="rId18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организации, включенные по состоянию на 1 марта 2020 г. в соответствии с Федеральным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 июля 2007 г. N 209-ФЗ "О развитии малого и среднего предпринимательства в Российской Федерации" в единый реестр субъектов малого и среднего предпринимательства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и осуществляющие в качестве основного вид экономической деятельности, вошедший в </w:t>
            </w:r>
            <w:hyperlink r:id="rId18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г. N 434 (</w:t>
            </w: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Министров ЧР от 20.04.2020 N 180).</w:t>
            </w:r>
            <w:proofErr w:type="gramEnd"/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>2. Уплата авансовых платежей производится не позднее 5-го числа второго месяца, следующего за отчетным периодом.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Уплата налога по итогам налогового периода производится не позднее 10 дней по окончании срока, установленного для представления налоговой декларации по итогам налогового периода.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Налоговая декларация по налогу представляется по утвержденной в соответствии с федеральным законодательством форме.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25.05.2004 </w:t>
      </w:r>
      <w:hyperlink r:id="rId188" w:history="1">
        <w:r>
          <w:rPr>
            <w:color w:val="0000FF"/>
          </w:rPr>
          <w:t>N 6</w:t>
        </w:r>
      </w:hyperlink>
      <w:r>
        <w:t xml:space="preserve">, от 11.10.2019 </w:t>
      </w:r>
      <w:hyperlink r:id="rId189" w:history="1">
        <w:r>
          <w:rPr>
            <w:color w:val="0000FF"/>
          </w:rPr>
          <w:t>N 68</w:t>
        </w:r>
      </w:hyperlink>
      <w:r>
        <w:t>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20. Утратила силу. - </w:t>
      </w:r>
      <w:hyperlink r:id="rId190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21. Утратила силу. - </w:t>
      </w:r>
      <w:hyperlink r:id="rId191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22. </w:t>
      </w:r>
      <w:hyperlink r:id="rId192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 при привлечении инвестиций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bookmarkStart w:id="17" w:name="P339"/>
      <w:bookmarkEnd w:id="17"/>
      <w:r>
        <w:t>1. Организации, зарегистрированные на территории Чувашской Республики и привлекающие инвестиции на сумму более 50 млн. рублей,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проекта, но не более чем на пять лет со дня получения льготы.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94" w:history="1">
        <w:r>
          <w:rPr>
            <w:color w:val="0000FF"/>
          </w:rPr>
          <w:t>Закон</w:t>
        </w:r>
      </w:hyperlink>
      <w:r>
        <w:t xml:space="preserve"> ЧР от 18.02.2019 N 4.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18" w:name="P341"/>
      <w:bookmarkEnd w:id="18"/>
      <w:r>
        <w:t xml:space="preserve">3. </w:t>
      </w:r>
      <w:proofErr w:type="gramStart"/>
      <w:r>
        <w:t xml:space="preserve">Организациям, привлекающим инвестиции на сумму более 5 млрд. рублей и </w:t>
      </w:r>
      <w:r>
        <w:lastRenderedPageBreak/>
        <w:t>реализующим инвестиционные проекты на территории Чувашской Республики, в отношении имущества, созданного (приобретенного) в рамках реализации инвестиционного проекта, устанавливается ставка налога на имущество организаций в размере 0,1 процента в течение всего срока окупаемости инвестиционного проекта, но не более чем на пять лет со дня получения льготы.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Налоговые льготы, предусмотренные </w:t>
      </w:r>
      <w:hyperlink w:anchor="P33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41" w:history="1">
        <w:r>
          <w:rPr>
            <w:color w:val="0000FF"/>
          </w:rPr>
          <w:t>3</w:t>
        </w:r>
      </w:hyperlink>
      <w:r>
        <w:t xml:space="preserve"> настоящей статьи,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инвестиций, и юридическим лицом при представлении им одобренного Советом по инвестиционной политике инвестиционного проекта.</w:t>
      </w:r>
      <w:proofErr w:type="gramEnd"/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ЧР от 18.02.2019 N 4)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Налоговая льгота предоставляется организациям при соблюдении ими следующих условий: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отчетным (налоговым) периодом;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197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Предоставление налоговой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создание (приобретение) которого налогоплательщиком явилось основанием для получения налоговой льготы.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При невыполнении условий применения налоговой льготы, указанных в настоящем пункте, организация утрачивает право на ее получение с начала отчетного (налогового) периода, в котором не выполнены данные условия.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23. Иные </w:t>
      </w:r>
      <w:hyperlink r:id="rId199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От уплаты налога на имущество организаций освобождаются: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3" w:history="1">
        <w:r>
          <w:rPr>
            <w:color w:val="0000FF"/>
          </w:rPr>
          <w:t>Закон</w:t>
        </w:r>
      </w:hyperlink>
      <w:r>
        <w:t xml:space="preserve"> ЧР от 28.09.2017 N 52;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4" w:history="1">
        <w:r>
          <w:rPr>
            <w:color w:val="0000FF"/>
          </w:rPr>
          <w:t>Закон</w:t>
        </w:r>
      </w:hyperlink>
      <w:r>
        <w:t xml:space="preserve"> ЧР от 18.02.2019 N 4;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организации - в отношении автомобильных дорог общего пользования регионального, межмуниципального и местного значения в Чувашской Республике, а также сооружений, являющихся неотъемлемой технологической частью указанных объектов;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организации - в отношении объектов, признаваемых памятниками истории и культуры республиканского значения в установленном законодательством Чувашской Республики порядке;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Законом</w:t>
        </w:r>
      </w:hyperlink>
      <w:r>
        <w:t xml:space="preserve"> ЧР от 25.05.2004 N 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2005 года. - </w:t>
      </w:r>
      <w:hyperlink r:id="rId207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8" w:history="1">
        <w:r>
          <w:rPr>
            <w:color w:val="0000FF"/>
          </w:rPr>
          <w:t>Закон</w:t>
        </w:r>
      </w:hyperlink>
      <w:r>
        <w:t xml:space="preserve"> ЧР от 04.06.2007 N 32;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абзаца девятого пункта 1 статьи 23 в редакции </w:t>
            </w:r>
            <w:hyperlink r:id="rId20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28.11.2016 N 86 </w:t>
            </w:r>
            <w:hyperlink r:id="rId210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организации - в отношении объектов инженерной инфраструктуры жилищно-коммунального комплекса, предназначенных для водоснабжения и водоотведения, строительство которых осуществлялось в рамках реализации федеральной целевой </w:t>
      </w:r>
      <w:hyperlink r:id="rId211" w:history="1">
        <w:r>
          <w:rPr>
            <w:color w:val="0000FF"/>
          </w:rPr>
          <w:t>программы</w:t>
        </w:r>
      </w:hyperlink>
      <w:r>
        <w:t xml:space="preserve"> "Чистая вода" на 2011 - 2017 годы.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Законом</w:t>
        </w:r>
      </w:hyperlink>
      <w:r>
        <w:t xml:space="preserve"> ЧР от 28.11.2016 N 86)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Льготная ставка по налогу на имущество организаций в размере 0 процентов устанавливается для организаций, получивших в соответствии с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резидента территории опережающего социально-экономического развития, созданной на территории монопрофильного муниципального образования (моногорода) Чувашской Республики (далее - резиденты территории опережающего социально-экономического развития), в отношении имущества, созданного</w:t>
      </w:r>
      <w:proofErr w:type="gramEnd"/>
      <w:r>
        <w:t xml:space="preserve"> (приобретенного) в рамках реализации соглашения об осуществлении деятельности на территории опережающего социально-экономического развития, учитываемого на балансе организации в качестве объектов основных средств, в течение десяти лет с момента постановки его на учет.</w:t>
      </w:r>
    </w:p>
    <w:p w:rsidR="004C5417" w:rsidRDefault="004C5417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14" w:history="1">
        <w:r>
          <w:rPr>
            <w:color w:val="0000FF"/>
          </w:rPr>
          <w:t>Законом</w:t>
        </w:r>
      </w:hyperlink>
      <w:r>
        <w:t xml:space="preserve"> ЧР от 15.09.2018 N 48; 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29.04.2020 N 33 ст. 23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п. 1.2, действие которого </w:t>
            </w:r>
            <w:hyperlink r:id="rId2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bookmarkStart w:id="19" w:name="P372"/>
      <w:bookmarkEnd w:id="19"/>
      <w:r>
        <w:t xml:space="preserve">2. Льготная ставка по налогу на имущество организаций в размере 1,5 процента устанавливается </w:t>
      </w:r>
      <w:proofErr w:type="gramStart"/>
      <w:r>
        <w:t>для</w:t>
      </w:r>
      <w:proofErr w:type="gramEnd"/>
      <w:r>
        <w:t>: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9" w:history="1">
        <w:r>
          <w:rPr>
            <w:color w:val="0000FF"/>
          </w:rPr>
          <w:t>Закон</w:t>
        </w:r>
      </w:hyperlink>
      <w:r>
        <w:t xml:space="preserve"> ЧР от 18.02.2019 N 4;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организаций потребительской кооперации, расположенных в сельских населенных пунктах, за исключением районных центров, в отношении имущества, используемого ими для реализации основных задач потребительской кооперации Российской Федерации в соответствии с </w:t>
      </w:r>
      <w:hyperlink r:id="rId220" w:history="1">
        <w:r>
          <w:rPr>
            <w:color w:val="0000FF"/>
          </w:rPr>
          <w:t>Законом</w:t>
        </w:r>
      </w:hyperlink>
      <w:r>
        <w:t xml:space="preserve"> Российской Федерации "О потребительской кооперации (потребительских обществах, их союзах) в Российской Федерации".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29.04.2020 N 33 ст. 23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п. 2.1, действие которого </w:t>
            </w:r>
            <w:hyperlink r:id="rId2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3. Утратил силу с 1 января 2016 года. - </w:t>
      </w:r>
      <w:hyperlink r:id="rId224" w:history="1">
        <w:r>
          <w:rPr>
            <w:color w:val="0000FF"/>
          </w:rPr>
          <w:t>Закон</w:t>
        </w:r>
      </w:hyperlink>
      <w:r>
        <w:t xml:space="preserve"> ЧР от 09.10.2015 N 48.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Законами ЧР от 22.06.2015 </w:t>
            </w:r>
            <w:hyperlink r:id="rId22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и от 09.10.2015 </w:t>
            </w:r>
            <w:hyperlink r:id="rId22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 одновременно были внесены изменения в абзац первый пункта 4: слова "Льготные ставки по налогу на имущество организаций, указанные в пунктах 2 и 3 настоящей статьи, устанавливаются" были заменены словами "Льготная ставка по налогу на имущество организаций, указанная в пункте 2 настоящей статьи, </w:t>
            </w:r>
            <w:r>
              <w:rPr>
                <w:color w:val="392C69"/>
              </w:rPr>
              <w:lastRenderedPageBreak/>
              <w:t>устанавливается".</w:t>
            </w:r>
            <w:proofErr w:type="gramEnd"/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4 с изменениями, внесенными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22.06.2015 N 27:</w:t>
            </w:r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>"4. Льготные ставки по налогу на имущество организаций, указанные в пунктах 2 и 3 настоящей статьи, устанавливаются для организаций при соблюдении ими следующих условий</w:t>
            </w:r>
            <w:proofErr w:type="gramStart"/>
            <w:r>
              <w:rPr>
                <w:color w:val="392C69"/>
              </w:rPr>
              <w:t>:"</w:t>
            </w:r>
            <w:proofErr w:type="gramEnd"/>
            <w:r>
              <w:rPr>
                <w:color w:val="392C69"/>
              </w:rPr>
              <w:t>.</w:t>
            </w:r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4 с изменениями, внесенными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09.10.2015 N 48, приведена в тексте.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bookmarkStart w:id="20" w:name="P383"/>
      <w:bookmarkEnd w:id="20"/>
      <w:r>
        <w:lastRenderedPageBreak/>
        <w:t xml:space="preserve">4. Льготная ставка по налогу на имущество организаций, указанная в </w:t>
      </w:r>
      <w:hyperlink w:anchor="P372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устанавливается для организаций при соблюдении ими следующих условий: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отчетным (налоговым) периодом;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231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233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4C5417" w:rsidRDefault="004C541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34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ЧР от 22.06.2015 </w:t>
            </w:r>
            <w:hyperlink r:id="rId23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и от 09.10.2015 </w:t>
            </w:r>
            <w:hyperlink r:id="rId23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 пункт 5 одновременно был изложен в редакции: "5. При невыполнении условий применения льготной ставки по налогу на имущество организаций, указанных в пунктах 2 и 4 настоящей статьи, организация утрачивает право на применение льготной ставки, установленной пунктом 2 настоящей статьи, с начала отчетного (налогового) периода, в котором не выполнены данные условия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5 с изменениями, внесенными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22.06.2015 N 27:</w:t>
            </w:r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>"5. При невыполнении условий применения льготных ставок по налогу на имущество организаций, указанных в пунктах 2 - 4 настоящей статьи, организация утрачивает право на применение льготных ставок, установленных пунктами 2 и 3 настоящей статьи, с начала отчетного (налогового) периода, в котором не выполнены данные условия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5 с изменениями, внесенными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09.10.2015 N 48, приведена в тексте.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5. При невыполнении условий применения льготной ставки по налогу на имущество организаций, указанных в </w:t>
      </w:r>
      <w:hyperlink w:anchor="P37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83" w:history="1">
        <w:r>
          <w:rPr>
            <w:color w:val="0000FF"/>
          </w:rPr>
          <w:t>4</w:t>
        </w:r>
      </w:hyperlink>
      <w:r>
        <w:t xml:space="preserve"> настоящей статьи, организация утрачивает право на применение льготной ставки, установленной </w:t>
      </w:r>
      <w:hyperlink w:anchor="P372" w:history="1">
        <w:r>
          <w:rPr>
            <w:color w:val="0000FF"/>
          </w:rPr>
          <w:t>пунктом 2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9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 xml:space="preserve">Глава 7. </w:t>
      </w:r>
      <w:hyperlink r:id="rId240" w:history="1">
        <w:r>
          <w:rPr>
            <w:color w:val="0000FF"/>
          </w:rPr>
          <w:t>НАЛОГ</w:t>
        </w:r>
      </w:hyperlink>
      <w:r>
        <w:t xml:space="preserve"> НА ИГОРНЫЙ БИЗНЕС</w:t>
      </w:r>
    </w:p>
    <w:p w:rsidR="004C5417" w:rsidRDefault="004C5417">
      <w:pPr>
        <w:pStyle w:val="ConsPlusNormal"/>
        <w:jc w:val="center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24. Налоговые </w:t>
      </w:r>
      <w:hyperlink r:id="rId242" w:history="1">
        <w:r>
          <w:rPr>
            <w:color w:val="0000FF"/>
          </w:rPr>
          <w:t>ставки</w:t>
        </w:r>
      </w:hyperlink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Налоговые ставки на игорный бизнес устанавливаются в следующих размерах: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за один процессинговый центр тотализатора - 250000 рублей;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>за один процессинговый центр букмекерской конторы - 250000 рублей;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за один пункт приема ставок тотализатора - 14000 рублей;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за один пункт приема ставок букмекерской конторы - 14000 рублей.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Статьи 25 - 29. Исключены. - </w:t>
      </w:r>
      <w:hyperlink r:id="rId244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 xml:space="preserve">Глава 8. ТРАНСПОРТНЫЙ </w:t>
      </w:r>
      <w:hyperlink r:id="rId245" w:history="1">
        <w:r>
          <w:rPr>
            <w:color w:val="0000FF"/>
          </w:rPr>
          <w:t>НАЛОГ</w:t>
        </w:r>
      </w:hyperlink>
    </w:p>
    <w:p w:rsidR="004C5417" w:rsidRDefault="004C5417">
      <w:pPr>
        <w:pStyle w:val="ConsPlusNormal"/>
        <w:jc w:val="center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30. Общие положения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Транспортный налог устанавливается, вводится в действие в соответствии с </w:t>
      </w:r>
      <w:hyperlink r:id="rId247" w:history="1">
        <w:r>
          <w:rPr>
            <w:color w:val="0000FF"/>
          </w:rPr>
          <w:t>главой 28</w:t>
        </w:r>
      </w:hyperlink>
      <w:r>
        <w:t xml:space="preserve"> Налогового кодекса Российской Федерации, настоящим Законом и обязателен к уплате на территории Чувашской Республики.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31. Утратила силу. - </w:t>
      </w:r>
      <w:hyperlink r:id="rId248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32. Утратила силу. - </w:t>
      </w:r>
      <w:hyperlink r:id="rId249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33. Налоговые </w:t>
      </w:r>
      <w:hyperlink r:id="rId250" w:history="1">
        <w:r>
          <w:rPr>
            <w:color w:val="0000FF"/>
          </w:rPr>
          <w:t>льготы</w:t>
        </w:r>
      </w:hyperlink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251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proofErr w:type="gramStart"/>
      <w:r>
        <w:t xml:space="preserve">На территории Чувашской Республики от уплаты налога (за исключением налога в отношении легковых автомобилей средней стоимостью от трех миллионов рублей, перечень которых в соответствии со </w:t>
      </w:r>
      <w:hyperlink r:id="rId252" w:history="1">
        <w:r>
          <w:rPr>
            <w:color w:val="0000FF"/>
          </w:rPr>
          <w:t>статьей 362</w:t>
        </w:r>
      </w:hyperlink>
      <w:r>
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 освобождаются: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Федерации, полные кавалеры ордена Славы;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>инвалиды, в том числе дети-инвалиды, а также лица, подвергшиеся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"Маяк" и сбросов радиоактивных отходов в реку Теча, и их общественные объединения (организации), хозяйственные товарищества и общества, уставный капитал которых состоит из вклада общественного объединения инвалидов, использующие транспортные средства для осуществления своей</w:t>
      </w:r>
      <w:proofErr w:type="gramEnd"/>
      <w:r>
        <w:t xml:space="preserve"> уставной деятельности;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оборонные спортивно-технические организации (общества) и организации потребительской кооперации;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абзаца пятого статьи 33 (в редакции </w:t>
            </w:r>
            <w:hyperlink r:id="rId25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20.12.2019 N 88) </w:t>
            </w:r>
            <w:hyperlink r:id="rId254" w:history="1">
              <w:proofErr w:type="gramStart"/>
              <w:r>
                <w:rPr>
                  <w:color w:val="0000FF"/>
                </w:rPr>
                <w:t>применяются</w:t>
              </w:r>
              <w:proofErr w:type="gramEnd"/>
            </w:hyperlink>
            <w:r>
              <w:rPr>
                <w:color w:val="392C69"/>
              </w:rPr>
              <w:t xml:space="preserve"> начиная с уплаты транспортного налога за налоговый период 2019 года.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>один из родителей (усыновителей), опекун, попечитель ребенка-инвалида в возрасте до 18 лет, проживающий совместно с ним, на легковые автомобили с мощностью двигателя до 150 лошадиных сил (до 110,33 кВт) включительно.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255" w:history="1">
        <w:r>
          <w:rPr>
            <w:color w:val="0000FF"/>
          </w:rPr>
          <w:t>Законом</w:t>
        </w:r>
      </w:hyperlink>
      <w:r>
        <w:t xml:space="preserve"> ЧР от 20.12.2019 N 88)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Для физических лиц, на которых зарегистрированы два и более транспортных средства, в отношении которых в соответствии с настоящей статьей они освобождаются от уплаты налога, </w:t>
      </w:r>
      <w:r>
        <w:lastRenderedPageBreak/>
        <w:t>льгота предоставляется по их выбору на одно транспортное средство.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топлива, ставка налога на каждую лошадиную силу мощности двигателя транспортного средства снижается на 50 процентов на срок до 1 января 2023 года.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Закона</w:t>
        </w:r>
      </w:hyperlink>
      <w:r>
        <w:t xml:space="preserve"> ЧР от 20.12.2019 N 88)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34. Утратила силу. - </w:t>
      </w:r>
      <w:hyperlink r:id="rId257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35. Утратила силу. - </w:t>
      </w:r>
      <w:hyperlink r:id="rId258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36. Налоговые ставки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ЧР от 27.06.2008 N 28)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4C5417" w:rsidRDefault="004C5417">
      <w:pPr>
        <w:pStyle w:val="ConsPlusNormal"/>
        <w:jc w:val="both"/>
      </w:pPr>
      <w:r>
        <w:t xml:space="preserve">(в ред. Законов ЧР от 15.07.2011 </w:t>
      </w:r>
      <w:hyperlink r:id="rId260" w:history="1">
        <w:r>
          <w:rPr>
            <w:color w:val="0000FF"/>
          </w:rPr>
          <w:t>N 38</w:t>
        </w:r>
      </w:hyperlink>
      <w:r>
        <w:t xml:space="preserve">, от 20.12.2019 </w:t>
      </w:r>
      <w:hyperlink r:id="rId261" w:history="1">
        <w:r>
          <w:rPr>
            <w:color w:val="0000FF"/>
          </w:rPr>
          <w:t>N 88</w:t>
        </w:r>
      </w:hyperlink>
      <w:r>
        <w:t>)</w:t>
      </w:r>
    </w:p>
    <w:p w:rsidR="004C5417" w:rsidRDefault="004C5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74"/>
      </w:tblGrid>
      <w:tr w:rsidR="004C5417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4C5417" w:rsidRDefault="004C541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C5417" w:rsidRDefault="004C5417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4C5417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4C5417" w:rsidRDefault="004C5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C5417" w:rsidRDefault="004C5417">
            <w:pPr>
              <w:pStyle w:val="ConsPlusNormal"/>
              <w:jc w:val="center"/>
            </w:pPr>
            <w:r>
              <w:t>2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16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28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50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75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20 л. с. (до 14,7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6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20 л. </w:t>
            </w:r>
            <w:proofErr w:type="gramStart"/>
            <w:r>
              <w:t>с</w:t>
            </w:r>
            <w:proofErr w:type="gramEnd"/>
            <w:r>
              <w:t xml:space="preserve">. до 35 л. </w:t>
            </w:r>
            <w:proofErr w:type="gramStart"/>
            <w:r>
              <w:t>с</w:t>
            </w:r>
            <w:proofErr w:type="gramEnd"/>
            <w:r>
              <w:t>. (свыше 14,7 кВт до 25,74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14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35 л. с. (свыше 25,74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33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200 л. с. (до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30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200 л. с. (свыше 147,1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65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lastRenderedPageBreak/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25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40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50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65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85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19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50 л. с. (до 36,77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22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50 л. с. (свыше 36,77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45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36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80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105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157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89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185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80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ЧР от 20.12.2019 N 88)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89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74</w:t>
            </w:r>
          </w:p>
        </w:tc>
      </w:tr>
      <w:tr w:rsidR="004C54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737</w:t>
            </w:r>
          </w:p>
        </w:tc>
      </w:tr>
    </w:tbl>
    <w:p w:rsidR="004C5417" w:rsidRDefault="004C5417">
      <w:pPr>
        <w:pStyle w:val="ConsPlusNormal"/>
        <w:jc w:val="both"/>
      </w:pPr>
      <w:r>
        <w:t xml:space="preserve">(таблица в ред. </w:t>
      </w:r>
      <w:hyperlink r:id="rId263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37. Утратила силу. - </w:t>
      </w:r>
      <w:hyperlink r:id="rId264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38. Порядок и сроки уплаты налога и авансовых платежей по налогу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4C5417" w:rsidRDefault="004C541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Срок уплаты авансовых платежей по транспортному налогу за I квартал 2020 года продлен до 30.12.2020 включительно, действие которого </w:t>
            </w:r>
            <w:hyperlink r:id="rId26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организации, включенные по состоянию на 1 марта 2020 г. в соответствии с Федеральным </w:t>
            </w:r>
            <w:hyperlink r:id="rId26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 июля 2007 г. N 209-ФЗ "О развитии малого и среднего предпринимательства в Российской Федерации" в единый реестр субъектов малого и среднего предпринимательства и осуществляющие</w:t>
            </w:r>
            <w:proofErr w:type="gramEnd"/>
            <w:r>
              <w:rPr>
                <w:color w:val="392C69"/>
              </w:rPr>
              <w:t xml:space="preserve"> в качестве основного вид экономической деятельности, вошедший в </w:t>
            </w:r>
            <w:hyperlink r:id="rId26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г. N 434 (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Министров ЧР от 20.04.2020 N 180).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>1. Налогоплательщики-организации по итогам отчетного периода уплачивают авансовые платежи по налогу в республиканский бюджет Чувашской Республики не позднее последнего числа месяца, следующего за истекшим отчетным периодом.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19.11.2010 </w:t>
      </w:r>
      <w:hyperlink r:id="rId270" w:history="1">
        <w:r>
          <w:rPr>
            <w:color w:val="0000FF"/>
          </w:rPr>
          <w:t>N 51</w:t>
        </w:r>
      </w:hyperlink>
      <w:r>
        <w:t xml:space="preserve">, от 22.06.2015 </w:t>
      </w:r>
      <w:hyperlink r:id="rId271" w:history="1">
        <w:r>
          <w:rPr>
            <w:color w:val="0000FF"/>
          </w:rPr>
          <w:t>N 27</w:t>
        </w:r>
      </w:hyperlink>
      <w:r>
        <w:t>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2 статьи 38 (в редакции Закона ЧР от 20.12.2019 N 88) </w:t>
            </w:r>
            <w:hyperlink r:id="rId272" w:history="1">
              <w:proofErr w:type="gramStart"/>
              <w:r>
                <w:rPr>
                  <w:color w:val="0000FF"/>
                </w:rPr>
                <w:t>применяются</w:t>
              </w:r>
              <w:proofErr w:type="gramEnd"/>
            </w:hyperlink>
            <w:r>
              <w:rPr>
                <w:color w:val="392C69"/>
              </w:rPr>
              <w:t xml:space="preserve"> начиная с уплаты транспортного налога за налоговый период 2020 года.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2. Сумма транспортного налога, исчисленная по итогам налогового периода, уплачивается организациями в срок, установленный </w:t>
      </w:r>
      <w:hyperlink r:id="rId273" w:history="1">
        <w:r>
          <w:rPr>
            <w:color w:val="0000FF"/>
          </w:rPr>
          <w:t>статьей 363.1</w:t>
        </w:r>
      </w:hyperlink>
      <w:r>
        <w:t xml:space="preserve"> Налогового кодекса Российской Федерации для подачи налоговой декларации по транспортному налогу.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4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275" w:history="1">
        <w:r>
          <w:rPr>
            <w:color w:val="0000FF"/>
          </w:rPr>
          <w:t>статьей 363</w:t>
        </w:r>
      </w:hyperlink>
      <w:r>
        <w:t xml:space="preserve"> Налогового кодекса Российской Федерации налогоплательщики - физические лица уплачивают транспортный налог на основании налогового уведомления.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6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77" w:history="1">
        <w:r>
          <w:rPr>
            <w:color w:val="0000FF"/>
          </w:rPr>
          <w:t>Закон</w:t>
        </w:r>
      </w:hyperlink>
      <w:r>
        <w:t xml:space="preserve"> ЧР от 29.09.2014 N 52.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2"/>
      </w:pPr>
      <w:r>
        <w:t xml:space="preserve">Раздел IV. СПЕЦИАЛЬНЫЕ НАЛОГОВЫЕ </w:t>
      </w:r>
      <w:hyperlink r:id="rId278" w:history="1">
        <w:r>
          <w:rPr>
            <w:color w:val="0000FF"/>
          </w:rPr>
          <w:t>РЕЖИМЫ</w:t>
        </w:r>
      </w:hyperlink>
    </w:p>
    <w:p w:rsidR="004C5417" w:rsidRDefault="004C541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79" w:history="1">
        <w:r>
          <w:rPr>
            <w:color w:val="0000FF"/>
          </w:rPr>
          <w:t>Законом</w:t>
        </w:r>
      </w:hyperlink>
      <w:r>
        <w:t xml:space="preserve"> ЧР от 27.11.2002 N 28)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r>
        <w:t>Глава 9. ПАТЕНТНАЯ И УПРОЩЕННАЯ СИСТЕМЫ НАЛОГООБЛОЖЕНИЯ</w:t>
      </w:r>
    </w:p>
    <w:p w:rsidR="004C5417" w:rsidRDefault="004C5417">
      <w:pPr>
        <w:pStyle w:val="ConsPlusNormal"/>
        <w:jc w:val="center"/>
      </w:pPr>
      <w:r>
        <w:t xml:space="preserve">(в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4C5417" w:rsidRDefault="004C5417">
      <w:pPr>
        <w:pStyle w:val="ConsPlusNormal"/>
        <w:jc w:val="center"/>
      </w:pPr>
      <w:r>
        <w:t xml:space="preserve">(в ред. </w:t>
      </w:r>
      <w:hyperlink r:id="rId28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282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1. На территории Чувашской Республики применяется установленная Налоговым </w:t>
      </w:r>
      <w:hyperlink r:id="rId283" w:history="1">
        <w:r>
          <w:rPr>
            <w:color w:val="0000FF"/>
          </w:rPr>
          <w:t>кодексом</w:t>
        </w:r>
      </w:hyperlink>
      <w:r>
        <w:t xml:space="preserve"> Российской Федерации патентная система налогообложения.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Патентная система налогообложения применяется индивидуальными предпринимателями наряду с иными режимами налогообложения, предусмотренными Налоговым </w:t>
      </w:r>
      <w:hyperlink r:id="rId28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1" w:name="P553"/>
      <w:bookmarkEnd w:id="21"/>
      <w:r>
        <w:t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4C5417" w:rsidRDefault="004C5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4C5417">
        <w:tc>
          <w:tcPr>
            <w:tcW w:w="624" w:type="dxa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4C5417">
        <w:tc>
          <w:tcPr>
            <w:tcW w:w="624" w:type="dxa"/>
          </w:tcPr>
          <w:p w:rsidR="004C5417" w:rsidRDefault="004C5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175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245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175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245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175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245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175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245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175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245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280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800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225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315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360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504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720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1440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</w:tcPr>
          <w:p w:rsidR="004C5417" w:rsidRDefault="004C5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такси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автотранспортных услуг по перевозке пассажиров, за исключением деятельности такси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670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225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315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280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800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ЧР от 20.12.2019 N 88)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объект аренды (на один обособленный объект)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325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(в ред. Законов ЧР от 18.02.2019 </w:t>
            </w:r>
            <w:hyperlink r:id="rId286" w:history="1">
              <w:r>
                <w:rPr>
                  <w:color w:val="0000FF"/>
                </w:rPr>
                <w:t>N 4</w:t>
              </w:r>
            </w:hyperlink>
            <w:r>
              <w:t xml:space="preserve">, от 20.12.2019 </w:t>
            </w:r>
            <w:hyperlink r:id="rId287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 (на один обособленный объект)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сдаваемого в аренду имущества до 70 кв. м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сдаваемого в аренду имущества от 71 до 150 кв. м включительно</w:t>
            </w:r>
          </w:p>
        </w:tc>
        <w:tc>
          <w:tcPr>
            <w:tcW w:w="1871" w:type="dxa"/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сдаваемого в аренду имущества от 151 до 250 кв. м включительно</w:t>
            </w:r>
          </w:p>
        </w:tc>
        <w:tc>
          <w:tcPr>
            <w:tcW w:w="1871" w:type="dxa"/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1500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сдаваемого в аренду имущества от 251 до 350 кв. м включительно</w:t>
            </w:r>
          </w:p>
        </w:tc>
        <w:tc>
          <w:tcPr>
            <w:tcW w:w="1871" w:type="dxa"/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2000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сдаваемого в аренду имущества от 351 до 450 кв. м включительно</w:t>
            </w:r>
          </w:p>
        </w:tc>
        <w:tc>
          <w:tcPr>
            <w:tcW w:w="1871" w:type="dxa"/>
            <w:vAlign w:val="bottom"/>
          </w:tcPr>
          <w:p w:rsidR="004C5417" w:rsidRDefault="004C5417">
            <w:pPr>
              <w:pStyle w:val="ConsPlusNormal"/>
              <w:jc w:val="center"/>
            </w:pPr>
            <w:r>
              <w:t>2500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площадь сдаваемого в аренду имущества более 450 кв. м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3000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ЧР от 18.02.2019 N 4)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140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140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140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280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800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</w:t>
            </w:r>
            <w:r>
              <w:lastRenderedPageBreak/>
              <w:t xml:space="preserve">идентификации, в том числе контрольными (идентификационными) знаками в соответствии с Федеральным </w:t>
            </w:r>
            <w:hyperlink r:id="rId2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630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1800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ЧР от 20.12.2019 N 88)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225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315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торгового зала (на 1 кв. м)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количество торговых мест (на 1 торговое место)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270</w:t>
            </w:r>
          </w:p>
        </w:tc>
      </w:tr>
      <w:tr w:rsidR="004C5417">
        <w:tc>
          <w:tcPr>
            <w:tcW w:w="62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площадь зала обслуживания посетителей (на 1 кв. м)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270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390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11.10.2013 N 60)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76" w:type="dxa"/>
            <w:vAlign w:val="bottom"/>
          </w:tcPr>
          <w:p w:rsidR="004C5417" w:rsidRDefault="004C5417">
            <w:pPr>
              <w:pStyle w:val="ConsPlusNormal"/>
              <w:jc w:val="both"/>
            </w:pPr>
            <w:r>
              <w:t xml:space="preserve">Услуги общественного питания, оказываемые через объекты </w:t>
            </w:r>
            <w:r>
              <w:lastRenderedPageBreak/>
              <w:t>организации общественного питания, не имеющие зала обслуживания посетителей</w:t>
            </w:r>
          </w:p>
        </w:tc>
        <w:tc>
          <w:tcPr>
            <w:tcW w:w="1871" w:type="dxa"/>
            <w:vAlign w:val="bottom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225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315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225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315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630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630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lastRenderedPageBreak/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150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210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270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390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450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900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360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504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720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350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500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1000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4C5417">
        <w:tc>
          <w:tcPr>
            <w:tcW w:w="624" w:type="dxa"/>
            <w:vMerge w:val="restart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200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280</w:t>
            </w:r>
          </w:p>
        </w:tc>
      </w:tr>
      <w:tr w:rsidR="004C5417"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871" w:type="dxa"/>
          </w:tcPr>
          <w:p w:rsidR="004C5417" w:rsidRDefault="004C5417">
            <w:pPr>
              <w:pStyle w:val="ConsPlusNormal"/>
              <w:jc w:val="center"/>
            </w:pPr>
            <w:r>
              <w:t>400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C5417" w:rsidRDefault="004C5417"/>
        </w:tc>
        <w:tc>
          <w:tcPr>
            <w:tcW w:w="6576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r>
              <w:t>800</w:t>
            </w:r>
          </w:p>
        </w:tc>
      </w:tr>
      <w:tr w:rsidR="004C5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</w:tbl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Размер потенциально возможного к получению индивидуальным предпринимателем годового дохода, указанного в </w:t>
      </w:r>
      <w:hyperlink w:anchor="P553" w:history="1">
        <w:r>
          <w:rPr>
            <w:color w:val="0000FF"/>
          </w:rPr>
          <w:t>пункте 2</w:t>
        </w:r>
      </w:hyperlink>
      <w:r>
        <w:t xml:space="preserve"> настоящей статьи, дифференцируется с учетом территории действия патентов по следующим группам муниципальных образований Чувашской Республики (за исключением патентов на осуществление видов предпринимательской деятельности, указанных в </w:t>
      </w:r>
      <w:hyperlink r:id="rId308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309" w:history="1">
        <w:r>
          <w:rPr>
            <w:color w:val="0000FF"/>
          </w:rPr>
          <w:t>11</w:t>
        </w:r>
      </w:hyperlink>
      <w:r>
        <w:t xml:space="preserve">, </w:t>
      </w:r>
      <w:hyperlink r:id="rId310" w:history="1">
        <w:r>
          <w:rPr>
            <w:color w:val="0000FF"/>
          </w:rPr>
          <w:t>32</w:t>
        </w:r>
      </w:hyperlink>
      <w:r>
        <w:t xml:space="preserve">, </w:t>
      </w:r>
      <w:hyperlink r:id="rId311" w:history="1">
        <w:r>
          <w:rPr>
            <w:color w:val="0000FF"/>
          </w:rPr>
          <w:t>33</w:t>
        </w:r>
      </w:hyperlink>
      <w:r>
        <w:t xml:space="preserve"> и </w:t>
      </w:r>
      <w:hyperlink r:id="rId312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</w:t>
      </w:r>
      <w:proofErr w:type="gramEnd"/>
      <w:r>
        <w:t xml:space="preserve"> </w:t>
      </w:r>
      <w:proofErr w:type="gramStart"/>
      <w:r>
        <w:t>Российской Федерации):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r>
        <w:t>первая группа - город Чебоксары с коэффициентом дифференциации 1,1;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вторая группа - город Новочебоксарск с коэффициентом дифференциации 1,0;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третья группа - города Алатырь, Канаш, Шумерля с коэффициентом дифференциации 0,7;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четвертая группа - все муниципальные образования, не вошедшие в первую-третью группы, с коэффициентом дифференциации 0,5.</w:t>
      </w:r>
    </w:p>
    <w:p w:rsidR="004C5417" w:rsidRDefault="004C541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13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</w:t>
      </w:r>
      <w:hyperlink w:anchor="P553" w:history="1">
        <w:r>
          <w:rPr>
            <w:color w:val="0000FF"/>
          </w:rPr>
          <w:t>пункте 2</w:t>
        </w:r>
      </w:hyperlink>
      <w:r>
        <w:t xml:space="preserve"> настоящей статьи, </w:t>
      </w:r>
      <w:r>
        <w:lastRenderedPageBreak/>
        <w:t>подлежит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314" w:history="1">
        <w:r>
          <w:rPr>
            <w:color w:val="0000FF"/>
          </w:rPr>
          <w:t>Законом</w:t>
        </w:r>
      </w:hyperlink>
      <w:r>
        <w:t xml:space="preserve"> ЧР от 29.09.2014 N 52)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4 статьи 39 в редакции </w:t>
            </w:r>
            <w:hyperlink r:id="rId31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22.06.2015 N 27 (ред. 15.09.2018) </w:t>
            </w:r>
            <w:hyperlink r:id="rId316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4 статьи 39 в редакции </w:t>
            </w:r>
            <w:hyperlink r:id="rId3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22.06.2015 N 27 (ред. 15.09.2018) </w:t>
            </w:r>
            <w:hyperlink r:id="rId3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года, указанные положения применяются к налогоплательщикам - индивидуальным предпринимателям, впервые зарегистрированным после вступления в силу указанного Закона и до 31 декабря 2019 года.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bookmarkStart w:id="22" w:name="P1275"/>
      <w:bookmarkEnd w:id="22"/>
      <w:r>
        <w:t xml:space="preserve">4. </w:t>
      </w:r>
      <w:proofErr w:type="gramStart"/>
      <w:r>
        <w:t xml:space="preserve">В соответствии с </w:t>
      </w:r>
      <w:hyperlink r:id="rId319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а также в сфере бытовых услуг населению, в отношении которых применяется патентная система налогообложения, налоговая ставка устанавливается в размере 0 процентов.</w:t>
      </w:r>
      <w:proofErr w:type="gramEnd"/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0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4C5417" w:rsidRDefault="004C5417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4C5417" w:rsidRDefault="004C5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2098"/>
        <w:gridCol w:w="964"/>
        <w:gridCol w:w="2098"/>
        <w:gridCol w:w="1384"/>
      </w:tblGrid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N</w:t>
            </w:r>
          </w:p>
          <w:p w:rsidR="004C5417" w:rsidRDefault="004C541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</w:t>
            </w:r>
            <w:hyperlink w:anchor="P553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настоящей статьи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3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(ОКВЭД) </w:t>
            </w:r>
            <w:proofErr w:type="gramStart"/>
            <w:r>
              <w:t>ОК</w:t>
            </w:r>
            <w:proofErr w:type="gramEnd"/>
            <w:r>
              <w:t xml:space="preserve"> 029-2001 (КДЕС Ред. 1) и (или) Общероссийским </w:t>
            </w:r>
            <w:hyperlink r:id="rId3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услуг населению (ОКУН) ОК 002-93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Код по </w:t>
            </w:r>
            <w:hyperlink r:id="rId32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029-2001 (КДЕС Ред. 1) и по </w:t>
            </w:r>
            <w:hyperlink r:id="rId325" w:history="1">
              <w:r>
                <w:rPr>
                  <w:color w:val="0000FF"/>
                </w:rPr>
                <w:t>ОКУН</w:t>
              </w:r>
            </w:hyperlink>
            <w:r>
              <w:t xml:space="preserve"> ОК 002-93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3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</w:t>
            </w:r>
            <w:proofErr w:type="gramStart"/>
            <w:r>
              <w:t>ОК</w:t>
            </w:r>
            <w:proofErr w:type="gramEnd"/>
            <w:r>
              <w:t xml:space="preserve"> 029-2014 (КДЕС Ред. 2) и (или) Общероссийским </w:t>
            </w:r>
            <w:hyperlink r:id="rId3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 (КПЕС 2008) </w:t>
            </w:r>
            <w:hyperlink w:anchor="P14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Код по </w:t>
            </w:r>
            <w:hyperlink r:id="rId328" w:history="1">
              <w:r>
                <w:rPr>
                  <w:color w:val="0000FF"/>
                </w:rPr>
                <w:t>ОКВЭД2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029-2014 (КДЕС Ред. 2) и по </w:t>
            </w:r>
            <w:hyperlink r:id="rId329" w:history="1">
              <w:r>
                <w:rPr>
                  <w:color w:val="0000FF"/>
                </w:rPr>
                <w:t>ОКПД2</w:t>
              </w:r>
            </w:hyperlink>
            <w:r>
              <w:t xml:space="preserve"> ОК 034-2014 (КПЕС 2008)</w:t>
            </w:r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r>
              <w:t>6</w:t>
            </w:r>
          </w:p>
        </w:tc>
      </w:tr>
      <w:tr w:rsidR="004C5417">
        <w:tc>
          <w:tcPr>
            <w:tcW w:w="9039" w:type="dxa"/>
            <w:gridSpan w:val="6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Производственная сфера</w:t>
            </w:r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013413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95.29.19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36.63.8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4C5417">
        <w:tc>
          <w:tcPr>
            <w:tcW w:w="45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Merge w:val="restart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</w:t>
            </w:r>
            <w:r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098" w:type="dxa"/>
            <w:vMerge w:val="restart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lastRenderedPageBreak/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</w:t>
            </w:r>
            <w:r>
              <w:lastRenderedPageBreak/>
              <w:t>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6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018300</w:t>
              </w:r>
            </w:hyperlink>
            <w:r>
              <w:t>,</w:t>
            </w:r>
          </w:p>
          <w:p w:rsidR="004C5417" w:rsidRDefault="004C5417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018308</w:t>
              </w:r>
            </w:hyperlink>
            <w:r>
              <w:t xml:space="preserve"> - </w:t>
            </w:r>
            <w:hyperlink r:id="rId336" w:history="1">
              <w:r>
                <w:rPr>
                  <w:color w:val="0000FF"/>
                </w:rPr>
                <w:t>018324</w:t>
              </w:r>
            </w:hyperlink>
            <w:r>
              <w:t>,</w:t>
            </w:r>
          </w:p>
          <w:p w:rsidR="004C5417" w:rsidRDefault="004C5417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018326</w:t>
              </w:r>
            </w:hyperlink>
            <w:r>
              <w:t xml:space="preserve"> - </w:t>
            </w:r>
            <w:hyperlink r:id="rId338" w:history="1">
              <w:r>
                <w:rPr>
                  <w:color w:val="0000FF"/>
                </w:rPr>
                <w:t>018332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переработке и консервированию мяса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10.11.99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10.12.99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тепловой обработке и прочим способам переработки мясной пищевой продукции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10.13.91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10.31.91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10.32.99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 xml:space="preserve">Услуги по тепловой обработке и прочим способам </w:t>
            </w:r>
            <w:r>
              <w:lastRenderedPageBreak/>
              <w:t>подготовки фруктов и овощей для консервирования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10.39.91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жиров и масел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10.41.99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молочной продукции,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10.51.99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10.61.99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подготовке к прядению шерсти и волоса животных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13.10.93.120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15.11.99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обуви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15.20.99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печатные прочие, не включенные в другие группировки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18.12.19.190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 xml:space="preserve">Услуги переплетные и связанные с переплетом и отделкой книг и аналогичных </w:t>
            </w:r>
            <w:r>
              <w:lastRenderedPageBreak/>
              <w:t>изделий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18.14.10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30.12.99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47.78.20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95.29.19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крашению и интенсификации цвета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96.01.14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96.09.11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разнообразные прочие, не включенные в другие группировки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96.09.19</w:t>
              </w:r>
            </w:hyperlink>
          </w:p>
        </w:tc>
      </w:tr>
      <w:tr w:rsidR="004C5417">
        <w:tc>
          <w:tcPr>
            <w:tcW w:w="45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Merge w:val="restart"/>
          </w:tcPr>
          <w:p w:rsidR="004C5417" w:rsidRDefault="004C5417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098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96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17.51</w:t>
              </w:r>
            </w:hyperlink>
          </w:p>
          <w:p w:rsidR="004C5417" w:rsidRDefault="004C5417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015217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1384" w:type="dxa"/>
            <w:tcBorders>
              <w:bottom w:val="nil"/>
            </w:tcBorders>
          </w:tcPr>
          <w:p w:rsidR="004C5417" w:rsidRDefault="004C5417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Реставрация ковровых изделий</w:t>
            </w:r>
          </w:p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  <w:tcBorders>
              <w:top w:val="nil"/>
            </w:tcBorders>
          </w:tcPr>
          <w:p w:rsidR="004C5417" w:rsidRDefault="004C5417">
            <w:pPr>
              <w:pStyle w:val="ConsPlusNormal"/>
              <w:jc w:val="both"/>
            </w:pPr>
            <w:r>
              <w:t>Услуги химчистки (включая услуги по чистке изделий из меха)</w:t>
            </w:r>
          </w:p>
        </w:tc>
        <w:tc>
          <w:tcPr>
            <w:tcW w:w="1384" w:type="dxa"/>
            <w:tcBorders>
              <w:top w:val="nil"/>
            </w:tcBorders>
          </w:tcPr>
          <w:p w:rsidR="004C5417" w:rsidRDefault="004C5417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96.01.12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t xml:space="preserve">Услуги, связанные со сбытом сельскохозяйственной продукции (хранение, сортировка, сушка, мойка, расфасовка, </w:t>
            </w:r>
            <w:r>
              <w:lastRenderedPageBreak/>
              <w:t>упаковка и транспортировка)</w:t>
            </w:r>
            <w:proofErr w:type="gramEnd"/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lastRenderedPageBreak/>
              <w:t>Деятельность сельскохозяйственная после сбора урожая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</w:pP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</w:pP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014100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производству прочей мебели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31.09.99</w:t>
              </w:r>
            </w:hyperlink>
          </w:p>
        </w:tc>
      </w:tr>
      <w:tr w:rsidR="004C5417">
        <w:tc>
          <w:tcPr>
            <w:tcW w:w="9039" w:type="dxa"/>
            <w:gridSpan w:val="6"/>
          </w:tcPr>
          <w:p w:rsidR="004C5417" w:rsidRDefault="004C5417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Предоставление прочих персональных услуг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93.05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персональные прочие, не включенные в другие группировки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Обучение населения на курсах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115000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профессиональному обучению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85.31.11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присмотру за детьми и больными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019738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88.91.11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</w:pP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</w:pPr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083000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ветеринарные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75.00.1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061700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79.90.2</w:t>
              </w:r>
            </w:hyperlink>
          </w:p>
        </w:tc>
      </w:tr>
      <w:tr w:rsidR="004C5417">
        <w:tc>
          <w:tcPr>
            <w:tcW w:w="9039" w:type="dxa"/>
            <w:gridSpan w:val="6"/>
          </w:tcPr>
          <w:p w:rsidR="004C5417" w:rsidRDefault="004C5417">
            <w:pPr>
              <w:pStyle w:val="ConsPlusNormal"/>
              <w:jc w:val="center"/>
            </w:pPr>
            <w:r>
              <w:t>Сфера бытовых услуг населению</w:t>
            </w:r>
          </w:p>
        </w:tc>
      </w:tr>
      <w:tr w:rsidR="004C5417">
        <w:tc>
          <w:tcPr>
            <w:tcW w:w="45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Merge w:val="restart"/>
          </w:tcPr>
          <w:p w:rsidR="004C5417" w:rsidRDefault="004C5417">
            <w:pPr>
              <w:pStyle w:val="ConsPlusNormal"/>
              <w:jc w:val="both"/>
            </w:pPr>
            <w:r>
              <w:t xml:space="preserve">Ремонт и техническое </w:t>
            </w:r>
            <w:r>
              <w:lastRenderedPageBreak/>
              <w:t>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98" w:type="dxa"/>
            <w:vMerge w:val="restart"/>
          </w:tcPr>
          <w:p w:rsidR="004C5417" w:rsidRDefault="004C5417">
            <w:pPr>
              <w:pStyle w:val="ConsPlusNormal"/>
              <w:jc w:val="both"/>
            </w:pPr>
            <w:r>
              <w:lastRenderedPageBreak/>
              <w:t xml:space="preserve">Ремонт бытовых электрических </w:t>
            </w:r>
            <w:r>
              <w:lastRenderedPageBreak/>
              <w:t>изделий</w:t>
            </w:r>
          </w:p>
        </w:tc>
        <w:tc>
          <w:tcPr>
            <w:tcW w:w="964" w:type="dxa"/>
            <w:vMerge w:val="restart"/>
          </w:tcPr>
          <w:p w:rsidR="004C5417" w:rsidRDefault="004C5417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52.72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  <w:vMerge/>
          </w:tcPr>
          <w:p w:rsidR="004C5417" w:rsidRDefault="004C5417"/>
        </w:tc>
        <w:tc>
          <w:tcPr>
            <w:tcW w:w="964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4C5417">
        <w:tc>
          <w:tcPr>
            <w:tcW w:w="454" w:type="dxa"/>
            <w:vMerge/>
          </w:tcPr>
          <w:p w:rsidR="004C5417" w:rsidRDefault="004C5417"/>
        </w:tc>
        <w:tc>
          <w:tcPr>
            <w:tcW w:w="2041" w:type="dxa"/>
            <w:vMerge/>
          </w:tcPr>
          <w:p w:rsidR="004C5417" w:rsidRDefault="004C5417"/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52.73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4C5417">
        <w:tc>
          <w:tcPr>
            <w:tcW w:w="454" w:type="dxa"/>
          </w:tcPr>
          <w:p w:rsidR="004C5417" w:rsidRDefault="004C54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</w:tcPr>
          <w:p w:rsidR="004C5417" w:rsidRDefault="004C5417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964" w:type="dxa"/>
          </w:tcPr>
          <w:p w:rsidR="004C5417" w:rsidRDefault="004C5417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93.01</w:t>
              </w:r>
            </w:hyperlink>
          </w:p>
        </w:tc>
        <w:tc>
          <w:tcPr>
            <w:tcW w:w="2098" w:type="dxa"/>
          </w:tcPr>
          <w:p w:rsidR="004C5417" w:rsidRDefault="004C5417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84" w:type="dxa"/>
          </w:tcPr>
          <w:p w:rsidR="004C5417" w:rsidRDefault="004C5417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Примечание: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3" w:name="P1438"/>
      <w:bookmarkEnd w:id="23"/>
      <w:r>
        <w:t xml:space="preserve">&lt;*&gt; Применяется до окончания срока действия Общероссийского </w:t>
      </w:r>
      <w:hyperlink r:id="rId38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454-ст, и (или) Общероссийского </w:t>
      </w:r>
      <w:hyperlink r:id="rId383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002-93, утвержденного постановлением Государственного комитета Российской Федерации по стандартизации и метрологии от 28 июня 1993 года N 163.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4" w:name="P1439"/>
      <w:bookmarkEnd w:id="24"/>
      <w:r>
        <w:t xml:space="preserve">&lt;**&gt; Применяется после окончания срока действия Общероссийского </w:t>
      </w:r>
      <w:hyperlink r:id="rId38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454-ст, и (или) Общероссийского </w:t>
      </w:r>
      <w:hyperlink r:id="rId385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002-93, утвержденного постановлением Государственного комитета Российской Федерации по стандартизации и метрологии от 28 июня 1993 года N 163.</w:t>
      </w:r>
    </w:p>
    <w:p w:rsidR="004C5417" w:rsidRDefault="004C5417">
      <w:pPr>
        <w:pStyle w:val="ConsPlusNormal"/>
        <w:jc w:val="both"/>
      </w:pPr>
      <w:r>
        <w:t xml:space="preserve">(таблица в ред. </w:t>
      </w:r>
      <w:hyperlink r:id="rId386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 xml:space="preserve">Индивидуальные предприниматели, указанные в </w:t>
      </w:r>
      <w:hyperlink w:anchor="P1275" w:history="1">
        <w:r>
          <w:rPr>
            <w:color w:val="0000FF"/>
          </w:rPr>
          <w:t>абзаце первом</w:t>
        </w:r>
      </w:hyperlink>
      <w:r>
        <w:t xml:space="preserve">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387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1275" w:history="1">
        <w:r>
          <w:rPr>
            <w:color w:val="0000FF"/>
          </w:rPr>
          <w:t>абзаце первом пункта 4</w:t>
        </w:r>
      </w:hyperlink>
      <w:r>
        <w:t xml:space="preserve"> настоящей статьи налоговая ставка применяется налогоплательщиком при соблюдении следующих условий: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5" w:name="P1445"/>
      <w:bookmarkEnd w:id="25"/>
      <w:r>
        <w:t>отсутствие задолженности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налоговым периодом;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налоговый период в расчете на одного </w:t>
      </w:r>
      <w:r>
        <w:lastRenderedPageBreak/>
        <w:t xml:space="preserve">работника, принятого по трудовому договору, составляет не менее чем полтора минимального </w:t>
      </w:r>
      <w:hyperlink r:id="rId389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налоговом периоде;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391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6" w:name="P1450"/>
      <w:bookmarkEnd w:id="26"/>
      <w:r>
        <w:t>представление в налоговый орган книги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392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3" w:history="1">
        <w:r>
          <w:rPr>
            <w:color w:val="0000FF"/>
          </w:rPr>
          <w:t>Закон</w:t>
        </w:r>
      </w:hyperlink>
      <w:r>
        <w:t xml:space="preserve"> ЧР от 15.09.2018 N 48.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ограничений на применение налоговой ставки в размере 0 процентов, установленных </w:t>
      </w:r>
      <w:hyperlink w:anchor="P144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450" w:history="1">
        <w:r>
          <w:rPr>
            <w:color w:val="0000FF"/>
          </w:rPr>
          <w:t>девятым</w:t>
        </w:r>
      </w:hyperlink>
      <w:r>
        <w:t xml:space="preserve"> настоящего пункта,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ставке, предусмотренной </w:t>
      </w:r>
      <w:hyperlink r:id="rId394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за налоговый период, в котором нарушены указанные ограничения.</w:t>
      </w:r>
      <w:proofErr w:type="gramEnd"/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95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39.1. Налоговая ставка по налогу, взимаемому в связи с применением упрощенной системы налогообложения</w:t>
      </w:r>
    </w:p>
    <w:p w:rsidR="004C5417" w:rsidRDefault="004C5417">
      <w:pPr>
        <w:pStyle w:val="ConsPlusNormal"/>
        <w:ind w:firstLine="540"/>
        <w:jc w:val="both"/>
      </w:pPr>
      <w:r>
        <w:t xml:space="preserve">(в ред. </w:t>
      </w:r>
      <w:hyperlink r:id="rId396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4C5417" w:rsidRDefault="004C541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26.11.2020 N 103 в абз. 1 п. 1 ст. 39.1 внесены изменения, действие которых </w:t>
            </w:r>
            <w:hyperlink r:id="rId398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01.01.2020. См. текст абз. 1 п. 1 ст. 39.1 с учетом указанных изменений.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>1.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12 процентов для категории налогоплательщиков:</w:t>
      </w:r>
    </w:p>
    <w:p w:rsidR="004C5417" w:rsidRDefault="004C5417">
      <w:pPr>
        <w:pStyle w:val="ConsPlusNormal"/>
        <w:jc w:val="both"/>
      </w:pPr>
      <w:r>
        <w:t xml:space="preserve">(в ред. Законов ЧР от 28.09.2017 </w:t>
      </w:r>
      <w:hyperlink r:id="rId399" w:history="1">
        <w:r>
          <w:rPr>
            <w:color w:val="0000FF"/>
          </w:rPr>
          <w:t>N 52</w:t>
        </w:r>
      </w:hyperlink>
      <w:r>
        <w:t xml:space="preserve">, от 18.02.2019 </w:t>
      </w:r>
      <w:hyperlink r:id="rId400" w:history="1">
        <w:r>
          <w:rPr>
            <w:color w:val="0000FF"/>
          </w:rPr>
          <w:t>N 4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7" w:name="P1462"/>
      <w:bookmarkEnd w:id="27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налоговым периодом;</w:t>
      </w:r>
    </w:p>
    <w:p w:rsidR="004C5417" w:rsidRDefault="004C5417">
      <w:pPr>
        <w:pStyle w:val="ConsPlusNormal"/>
        <w:jc w:val="both"/>
      </w:pPr>
      <w:r>
        <w:t xml:space="preserve">(в ред. Законов ЧР от 28.09.2017 </w:t>
      </w:r>
      <w:hyperlink r:id="rId401" w:history="1">
        <w:r>
          <w:rPr>
            <w:color w:val="0000FF"/>
          </w:rPr>
          <w:t>N 52</w:t>
        </w:r>
      </w:hyperlink>
      <w:r>
        <w:t xml:space="preserve">, от 11.10.2019 </w:t>
      </w:r>
      <w:hyperlink r:id="rId402" w:history="1">
        <w:r>
          <w:rPr>
            <w:color w:val="0000FF"/>
          </w:rPr>
          <w:t>N 68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8" w:name="P1464"/>
      <w:bookmarkEnd w:id="28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403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4C5417" w:rsidRDefault="004C5417">
      <w:pPr>
        <w:pStyle w:val="ConsPlusNormal"/>
        <w:jc w:val="both"/>
      </w:pPr>
      <w:r>
        <w:t xml:space="preserve">(в ред. Законов ЧР от 28.09.2017 </w:t>
      </w:r>
      <w:hyperlink r:id="rId404" w:history="1">
        <w:r>
          <w:rPr>
            <w:color w:val="0000FF"/>
          </w:rPr>
          <w:t>N 52</w:t>
        </w:r>
      </w:hyperlink>
      <w:r>
        <w:t xml:space="preserve">, от 15.09.2018 </w:t>
      </w:r>
      <w:hyperlink r:id="rId405" w:history="1">
        <w:r>
          <w:rPr>
            <w:color w:val="0000FF"/>
          </w:rPr>
          <w:t>N 48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12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06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07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В случае нарушения условий на применение налоговой ставки в размере 12 процентов, установленных </w:t>
      </w:r>
      <w:hyperlink w:anchor="P146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64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408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26.11.2020 N 103 ст. 39.1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п. 1.2, действие которого </w:t>
            </w:r>
            <w:hyperlink r:id="rId41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412" w:history="1">
        <w:r>
          <w:rPr>
            <w:color w:val="0000FF"/>
          </w:rPr>
          <w:t>Закон</w:t>
        </w:r>
      </w:hyperlink>
      <w:r>
        <w:t xml:space="preserve"> ЧР от 18.02.2019 N 4.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Для резидентов территории опережающего социально-экономического развития ставка налога, взимаемого в связи с применением упрощенной системы налогообложения, в случае, если объектом налогообложения являются доходы, устанавливается в размере 3 процентов на срок до 1 января 2022 года для категории налогоплательщиков: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29" w:name="P1474"/>
      <w:bookmarkEnd w:id="29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налоговым периодом;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13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0" w:name="P1476"/>
      <w:bookmarkEnd w:id="30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414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3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В случае нарушения условий применения налоговой ставки в размере 3 процентов, установленных </w:t>
      </w:r>
      <w:hyperlink w:anchor="P147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76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415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4C5417" w:rsidRDefault="004C541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16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4C5417" w:rsidRDefault="004C541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39.2 в редакции </w:t>
            </w:r>
            <w:hyperlink r:id="rId4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22.06.2015 N 27 (ред. 15.09.2018) </w:t>
            </w:r>
            <w:hyperlink r:id="rId418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статьи 39.2 в редакции </w:t>
            </w:r>
            <w:hyperlink r:id="rId41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22.06.2015 N 27 (ред. 15.09.2018) </w:t>
            </w:r>
            <w:hyperlink r:id="rId42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года, указанные положения применяются к налогоплательщикам - индивидуальным предпринимателям, впервые зарегистрированным после вступления в силу указанного Закона и до 31 декабря 2019 года.</w:t>
            </w:r>
          </w:p>
        </w:tc>
      </w:tr>
    </w:tbl>
    <w:p w:rsidR="004C5417" w:rsidRDefault="004C5417">
      <w:pPr>
        <w:pStyle w:val="ConsPlusTitle"/>
        <w:spacing w:before="280"/>
        <w:ind w:firstLine="540"/>
        <w:jc w:val="both"/>
        <w:outlineLvl w:val="4"/>
      </w:pPr>
      <w:r>
        <w:t>Статья 39.2. Налоговая ставка в размере 0 процентов при применении упрощенной системы налогообложения</w:t>
      </w:r>
    </w:p>
    <w:p w:rsidR="004C5417" w:rsidRDefault="004C54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1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22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производственной, социальной и (или) научной сферах, а также в сфере бытовых услуг населению, налоговая ставка при применении упрощенной системы налогообложения устанавливается в размере 0 процентов.</w:t>
      </w:r>
      <w:proofErr w:type="gramEnd"/>
    </w:p>
    <w:p w:rsidR="004C5417" w:rsidRDefault="004C5417">
      <w:pPr>
        <w:pStyle w:val="ConsPlusNormal"/>
        <w:jc w:val="both"/>
      </w:pPr>
      <w:r>
        <w:t xml:space="preserve">(в ред. </w:t>
      </w:r>
      <w:hyperlink r:id="rId423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производственной, социальной и (или)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4C5417" w:rsidRDefault="004C5417">
      <w:pPr>
        <w:pStyle w:val="ConsPlusNormal"/>
        <w:jc w:val="both"/>
      </w:pPr>
      <w:r>
        <w:t xml:space="preserve">(в ред. </w:t>
      </w:r>
      <w:hyperlink r:id="rId424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4C5417" w:rsidRDefault="004C5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134"/>
      </w:tblGrid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N</w:t>
            </w:r>
          </w:p>
          <w:p w:rsidR="004C5417" w:rsidRDefault="004C541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4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134" w:type="dxa"/>
          </w:tcPr>
          <w:p w:rsidR="004C5417" w:rsidRDefault="004C5417">
            <w:pPr>
              <w:pStyle w:val="ConsPlusNormal"/>
              <w:jc w:val="center"/>
            </w:pPr>
            <w:r>
              <w:t xml:space="preserve">Код по </w:t>
            </w:r>
            <w:hyperlink r:id="rId426" w:history="1">
              <w:r>
                <w:rPr>
                  <w:color w:val="0000FF"/>
                </w:rPr>
                <w:t>ОКВЭД2</w:t>
              </w:r>
            </w:hyperlink>
            <w:r>
              <w:t xml:space="preserve">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5417" w:rsidRDefault="004C5417">
            <w:pPr>
              <w:pStyle w:val="ConsPlusNormal"/>
              <w:jc w:val="center"/>
            </w:pPr>
            <w:r>
              <w:t>3</w:t>
            </w:r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С</w:t>
              </w:r>
              <w:proofErr w:type="gramEnd"/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87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88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72.1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74.10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74.20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81.21.1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93.29.3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95.11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4C5417">
        <w:tc>
          <w:tcPr>
            <w:tcW w:w="567" w:type="dxa"/>
          </w:tcPr>
          <w:p w:rsidR="004C5417" w:rsidRDefault="004C54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313" w:type="dxa"/>
          </w:tcPr>
          <w:p w:rsidR="004C5417" w:rsidRDefault="004C5417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4C5417" w:rsidRDefault="004C5417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96.09</w:t>
              </w:r>
            </w:hyperlink>
          </w:p>
        </w:tc>
      </w:tr>
    </w:tbl>
    <w:p w:rsidR="004C5417" w:rsidRDefault="004C5417">
      <w:pPr>
        <w:pStyle w:val="ConsPlusNormal"/>
        <w:jc w:val="both"/>
      </w:pPr>
      <w:r>
        <w:t xml:space="preserve">(таблица в ред. </w:t>
      </w:r>
      <w:hyperlink r:id="rId445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Налоговая ставка в размере 0 процентов применяется налогоплательщиком при соблюдении следующих условий: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1" w:name="P1556"/>
      <w:bookmarkEnd w:id="31"/>
      <w:r>
        <w:t>отсутствие задолженности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налоговым периодом;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447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налоговом периоде;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449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2" w:name="P1562"/>
      <w:bookmarkEnd w:id="32"/>
      <w: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расчета доли доходов от реализации товаров (работ, услуг) по видам предпринимательской деятельности в общем объеме доходов за налоговый период.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50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1" w:history="1">
        <w:r>
          <w:rPr>
            <w:color w:val="0000FF"/>
          </w:rPr>
          <w:t>Закон</w:t>
        </w:r>
      </w:hyperlink>
      <w:r>
        <w:t xml:space="preserve"> ЧР от 15.09.2018 N 48.</w:t>
      </w:r>
    </w:p>
    <w:p w:rsidR="004C5417" w:rsidRDefault="004C541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ограничений на применение налоговой ставки 0 процентов, указанных в </w:t>
      </w:r>
      <w:hyperlink w:anchor="P1556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1562" w:history="1">
        <w:r>
          <w:rPr>
            <w:color w:val="0000FF"/>
          </w:rPr>
          <w:t>девятом</w:t>
        </w:r>
      </w:hyperlink>
      <w:r>
        <w:t xml:space="preserve"> настоящей статьи, индивидуальный предприниматель считается утратившим право на ее применение и обязан уплатить налог по налоговой ставке, предусмотренной </w:t>
      </w:r>
      <w:hyperlink r:id="rId452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453" w:history="1">
        <w:r>
          <w:rPr>
            <w:color w:val="0000FF"/>
          </w:rPr>
          <w:t>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  <w:proofErr w:type="gramEnd"/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40. Утратила силу. - </w:t>
      </w:r>
      <w:hyperlink r:id="rId454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41. Утратила силу. - </w:t>
      </w:r>
      <w:hyperlink r:id="rId455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lastRenderedPageBreak/>
        <w:t xml:space="preserve">Статьи 42 - 46. Исключены. - </w:t>
      </w:r>
      <w:hyperlink r:id="rId456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2"/>
      </w:pPr>
      <w:hyperlink r:id="rId457" w:history="1">
        <w:r>
          <w:rPr>
            <w:color w:val="0000FF"/>
          </w:rPr>
          <w:t>Раздел V</w:t>
        </w:r>
      </w:hyperlink>
      <w:r>
        <w:t>. ПЕРЕЧЕНЬ ЛЬГОТ ПО НАЛОГАМ И СБОРАМ,</w:t>
      </w:r>
    </w:p>
    <w:p w:rsidR="004C5417" w:rsidRDefault="004C5417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ОТНЕСЕНО К КОМПЕТЕНЦИИ</w:t>
      </w:r>
    </w:p>
    <w:p w:rsidR="004C5417" w:rsidRDefault="004C5417">
      <w:pPr>
        <w:pStyle w:val="ConsPlusTitle"/>
        <w:jc w:val="center"/>
      </w:pPr>
      <w:r>
        <w:t>СУБЪЕКТОВ РОССИЙСКОЙ ФЕДЕРАЦИИ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hyperlink r:id="rId458" w:history="1">
        <w:r>
          <w:rPr>
            <w:color w:val="0000FF"/>
          </w:rPr>
          <w:t>Глава 10</w:t>
        </w:r>
      </w:hyperlink>
      <w:r>
        <w:t>. ЛЬГОТЫ ПО ФЕДЕРАЛЬНЫМ НАЛОГАМ И СБОРАМ,</w:t>
      </w:r>
    </w:p>
    <w:p w:rsidR="004C5417" w:rsidRDefault="004C5417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ОТНЕСЕНО ЗАКОНОДАТЕЛЬСТВОМ</w:t>
      </w:r>
    </w:p>
    <w:p w:rsidR="004C5417" w:rsidRDefault="004C5417">
      <w:pPr>
        <w:pStyle w:val="ConsPlusTitle"/>
        <w:jc w:val="center"/>
      </w:pPr>
      <w:r>
        <w:t>РОССИЙСКОЙ ФЕДЕРАЦИИ О НАЛОГАХ И СБОРАХ К ВЕДЕНИЮ</w:t>
      </w:r>
    </w:p>
    <w:p w:rsidR="004C5417" w:rsidRDefault="004C5417">
      <w:pPr>
        <w:pStyle w:val="ConsPlusTitle"/>
        <w:jc w:val="center"/>
      </w:pPr>
      <w:r>
        <w:t>СУБЪЕКТОВ РОССИЙСКОЙ ФЕДЕРАЦИИ</w:t>
      </w:r>
    </w:p>
    <w:p w:rsidR="004C5417" w:rsidRDefault="004C5417">
      <w:pPr>
        <w:pStyle w:val="ConsPlusNormal"/>
        <w:jc w:val="both"/>
      </w:pPr>
    </w:p>
    <w:bookmarkStart w:id="33" w:name="P1582"/>
    <w:bookmarkEnd w:id="33"/>
    <w:p w:rsidR="004C5417" w:rsidRDefault="004C5417">
      <w:pPr>
        <w:pStyle w:val="ConsPlusTitle"/>
        <w:ind w:firstLine="540"/>
        <w:jc w:val="both"/>
        <w:outlineLvl w:val="4"/>
      </w:pPr>
      <w:r>
        <w:fldChar w:fldCharType="begin"/>
      </w:r>
      <w:r>
        <w:instrText xml:space="preserve"> HYPERLINK "consultantplus://offline/ref=D14FEC1CF392269781086977CCAEF6A842FE7000ADEA11F637E1EC1D8B4A3AEFBD4BBAA2076909A5C6F98332318DC2BFB9D0D965F8627732F23C62ACz4O" </w:instrText>
      </w:r>
      <w:r>
        <w:fldChar w:fldCharType="separate"/>
      </w:r>
      <w:r>
        <w:rPr>
          <w:color w:val="0000FF"/>
        </w:rPr>
        <w:t>Статья 47</w:t>
      </w:r>
      <w:r w:rsidRPr="00B906D3">
        <w:rPr>
          <w:color w:val="0000FF"/>
        </w:rPr>
        <w:fldChar w:fldCharType="end"/>
      </w:r>
      <w:r>
        <w:t xml:space="preserve">. </w:t>
      </w:r>
      <w:hyperlink r:id="rId459" w:history="1">
        <w:r>
          <w:rPr>
            <w:color w:val="0000FF"/>
          </w:rPr>
          <w:t>Льготы</w:t>
        </w:r>
      </w:hyperlink>
      <w:r>
        <w:t xml:space="preserve"> по налогу на прибыль организаций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60" w:history="1">
        <w:r>
          <w:rPr>
            <w:color w:val="0000FF"/>
          </w:rPr>
          <w:t>Закона</w:t>
        </w:r>
      </w:hyperlink>
      <w:r>
        <w:t xml:space="preserve"> ЧР от 26.11.2001 N 50)</w:t>
      </w:r>
    </w:p>
    <w:p w:rsidR="004C5417" w:rsidRDefault="004C541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29.04.2020 N 33 п. 1 ст. 47 изложен в новой редакции, действие которой </w:t>
            </w:r>
            <w:hyperlink r:id="rId46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 См. текст </w:t>
            </w:r>
            <w:hyperlink r:id="rId463" w:history="1">
              <w:r>
                <w:rPr>
                  <w:color w:val="0000FF"/>
                </w:rPr>
                <w:t>п. 1 ст. 47</w:t>
              </w:r>
            </w:hyperlink>
            <w:r>
              <w:rPr>
                <w:color w:val="392C69"/>
              </w:rPr>
              <w:t xml:space="preserve"> в редакции указанного Закона.</w:t>
            </w:r>
          </w:p>
        </w:tc>
      </w:tr>
    </w:tbl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ст. 47 в редакции </w:t>
            </w:r>
            <w:hyperlink r:id="rId46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18.02.2019 N 4 </w:t>
            </w:r>
            <w:hyperlink r:id="rId465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bookmarkStart w:id="34" w:name="P1587"/>
      <w:bookmarkEnd w:id="34"/>
      <w:r>
        <w:t>1.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организаций, зарегистрированных на территории Чувашской Республики и осуществляющих инвестиционную деятельность в Чувашской Республике в форме капитальных вложений на сумму более 50 млн. рублей. При этом сумма льготы не должна превышать 18 процентов (17 процентов - в 2020 - 2022 годах) суммы фактически поступивших инвестиций.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24.11.2004 </w:t>
      </w:r>
      <w:hyperlink r:id="rId466" w:history="1">
        <w:r>
          <w:rPr>
            <w:color w:val="0000FF"/>
          </w:rPr>
          <w:t>N 36</w:t>
        </w:r>
      </w:hyperlink>
      <w:r>
        <w:t xml:space="preserve">, от 18.11.2005 </w:t>
      </w:r>
      <w:hyperlink r:id="rId467" w:history="1">
        <w:r>
          <w:rPr>
            <w:color w:val="0000FF"/>
          </w:rPr>
          <w:t>N 45</w:t>
        </w:r>
      </w:hyperlink>
      <w:r>
        <w:t xml:space="preserve">, от 31.03.2009 </w:t>
      </w:r>
      <w:hyperlink r:id="rId468" w:history="1">
        <w:r>
          <w:rPr>
            <w:color w:val="0000FF"/>
          </w:rPr>
          <w:t>N 16</w:t>
        </w:r>
      </w:hyperlink>
      <w:r>
        <w:t xml:space="preserve">, от 19.11.2010 </w:t>
      </w:r>
      <w:hyperlink r:id="rId469" w:history="1">
        <w:r>
          <w:rPr>
            <w:color w:val="0000FF"/>
          </w:rPr>
          <w:t>N 51</w:t>
        </w:r>
      </w:hyperlink>
      <w:r>
        <w:t xml:space="preserve">, от 22.06.2015 </w:t>
      </w:r>
      <w:hyperlink r:id="rId470" w:history="1">
        <w:r>
          <w:rPr>
            <w:color w:val="0000FF"/>
          </w:rPr>
          <w:t>N 27</w:t>
        </w:r>
      </w:hyperlink>
      <w:r>
        <w:t xml:space="preserve">, от 18.02.2019 </w:t>
      </w:r>
      <w:hyperlink r:id="rId471" w:history="1">
        <w:r>
          <w:rPr>
            <w:color w:val="0000FF"/>
          </w:rPr>
          <w:t>N 4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Если предельно допустимая сумма льготы за налоговый период превышает размер, на который снижается сумма налога, то такая разница переносится на следующий налоговый период.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Налоговые льготы предоставляются после заключения инвестиционного договора между Кабинетом Министров Чувашской Республики или уполномоченным органом исполнительной власти и юридическим лицом при представлении им одобренного Советом по инвестиционной политике инвестиционного проекта.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72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Льгота сохраняется до достижения самоокупаемости инвестиционного проекта, но не более чем на пять лет, начиная с месяца, в котором поступили в организацию инвестиции.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474" w:history="1">
        <w:r>
          <w:rPr>
            <w:color w:val="0000FF"/>
          </w:rPr>
          <w:t>Закон</w:t>
        </w:r>
      </w:hyperlink>
      <w:r>
        <w:t xml:space="preserve"> ЧР от 09.10.2015 N 48.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Предоставление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приобретение которого налогоплательщиком явилось основанием для получения льготы.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75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76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77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lastRenderedPageBreak/>
        <w:t xml:space="preserve">4. Исключен. - </w:t>
      </w:r>
      <w:hyperlink r:id="rId478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79" w:history="1">
        <w:r>
          <w:rPr>
            <w:color w:val="0000FF"/>
          </w:rPr>
          <w:t>Закон</w:t>
        </w:r>
      </w:hyperlink>
      <w:r>
        <w:t xml:space="preserve"> ЧР от 18.02.2019 N 4.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80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81" w:history="1">
        <w:r>
          <w:rPr>
            <w:color w:val="0000FF"/>
          </w:rPr>
          <w:t>Закон</w:t>
        </w:r>
      </w:hyperlink>
      <w:r>
        <w:t xml:space="preserve"> ЧР от 18.02.2019 N 4.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6 статьи 47 (в редакции </w:t>
            </w:r>
            <w:hyperlink r:id="rId48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18.02.2019 N 4) </w:t>
            </w:r>
            <w:hyperlink r:id="rId483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2023 года.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6. Пониженная ставка по налогу на прибыль организаций для организаций, указанных в </w:t>
      </w:r>
      <w:hyperlink w:anchor="P1587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при соблюдении ими следующих условий:</w:t>
      </w:r>
    </w:p>
    <w:p w:rsidR="004C5417" w:rsidRDefault="004C5417">
      <w:pPr>
        <w:pStyle w:val="ConsPlusNormal"/>
        <w:jc w:val="both"/>
      </w:pPr>
      <w:r>
        <w:t xml:space="preserve">(в ред. Законов ЧР от 28.09.2017 </w:t>
      </w:r>
      <w:hyperlink r:id="rId484" w:history="1">
        <w:r>
          <w:rPr>
            <w:color w:val="0000FF"/>
          </w:rPr>
          <w:t>N 52</w:t>
        </w:r>
      </w:hyperlink>
      <w:r>
        <w:t xml:space="preserve">, от 18.02.2019 </w:t>
      </w:r>
      <w:hyperlink r:id="rId485" w:history="1">
        <w:r>
          <w:rPr>
            <w:color w:val="0000FF"/>
          </w:rPr>
          <w:t>N 4</w:t>
        </w:r>
      </w:hyperlink>
      <w:r>
        <w:t>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5" w:name="P1606"/>
      <w:bookmarkEnd w:id="35"/>
      <w:r>
        <w:t>отсутствие задолженности по налогам, сборам и другим обязательным платежам в бюджеты бюджетной системы Российской Федерации (включая пени, штрафы) по состоянию на 1-е число месяца, следующего за отчетным (налоговым) периодом;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86" w:history="1">
        <w:r>
          <w:rPr>
            <w:color w:val="0000FF"/>
          </w:rPr>
          <w:t>Закона</w:t>
        </w:r>
      </w:hyperlink>
      <w:r>
        <w:t xml:space="preserve"> ЧР от 11.10.2019 N 68)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6" w:name="P1608"/>
      <w:bookmarkEnd w:id="36"/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487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4C5417" w:rsidRDefault="004C5417">
      <w:pPr>
        <w:pStyle w:val="ConsPlusNormal"/>
        <w:jc w:val="both"/>
      </w:pPr>
      <w:r>
        <w:t xml:space="preserve">(в ред. </w:t>
      </w:r>
      <w:hyperlink r:id="rId488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89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При несоблюдении условий, указанных в </w:t>
      </w:r>
      <w:hyperlink w:anchor="P16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608" w:history="1">
        <w:r>
          <w:rPr>
            <w:color w:val="0000FF"/>
          </w:rPr>
          <w:t>третьем</w:t>
        </w:r>
      </w:hyperlink>
      <w:r>
        <w:t xml:space="preserve"> настоящего пункта, организация утрачивает право на применение пониженной налоговой ставки по налогу на прибыль организаций, установленной </w:t>
      </w:r>
      <w:hyperlink w:anchor="P1587" w:history="1">
        <w:r>
          <w:rPr>
            <w:color w:val="0000FF"/>
          </w:rPr>
          <w:t>пунктом 1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28.09.2017 </w:t>
      </w:r>
      <w:hyperlink r:id="rId490" w:history="1">
        <w:r>
          <w:rPr>
            <w:color w:val="0000FF"/>
          </w:rPr>
          <w:t>N 52</w:t>
        </w:r>
      </w:hyperlink>
      <w:r>
        <w:t xml:space="preserve">, от 18.02.2019 </w:t>
      </w:r>
      <w:hyperlink r:id="rId491" w:history="1">
        <w:r>
          <w:rPr>
            <w:color w:val="0000FF"/>
          </w:rPr>
          <w:t>N 4</w:t>
        </w:r>
      </w:hyperlink>
      <w:r>
        <w:t xml:space="preserve">, от 11.10.2019 </w:t>
      </w:r>
      <w:hyperlink r:id="rId492" w:history="1">
        <w:r>
          <w:rPr>
            <w:color w:val="0000FF"/>
          </w:rPr>
          <w:t>N 68</w:t>
        </w:r>
      </w:hyperlink>
      <w:r>
        <w:t>)</w:t>
      </w:r>
    </w:p>
    <w:p w:rsidR="004C5417" w:rsidRDefault="004C541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93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7. Ставка налога на прибыль организаций в пределах суммы налога, подлежащей зачислению в республиканский бюджет Чувашской Республики, для резидентов территории опережающего социально-экономического развития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в размере: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10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Пониженная налоговая ставка, установленная настоящим пунктом, применяется резидентами территории опережающего социально-экономического развития в соответствии с положениями </w:t>
      </w:r>
      <w:hyperlink r:id="rId494" w:history="1">
        <w:r>
          <w:rPr>
            <w:color w:val="0000FF"/>
          </w:rPr>
          <w:t>статьи 284.4</w:t>
        </w:r>
      </w:hyperlink>
      <w:r>
        <w:t xml:space="preserve"> Налогового кодекса Российской Федерации.</w:t>
      </w:r>
    </w:p>
    <w:p w:rsidR="004C5417" w:rsidRDefault="004C541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95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hyperlink r:id="rId49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29.04.2020 N 33 ст. 47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п. 7.1, действие которого </w:t>
            </w:r>
            <w:hyperlink r:id="rId49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r>
        <w:t xml:space="preserve">8. Исключен. - </w:t>
      </w:r>
      <w:hyperlink r:id="rId498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499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>Статья 47.1. Инвестиционный налоговый вычет</w:t>
      </w:r>
    </w:p>
    <w:p w:rsidR="004C5417" w:rsidRDefault="004C54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0" w:history="1">
        <w:r>
          <w:rPr>
            <w:color w:val="0000FF"/>
          </w:rPr>
          <w:t>Законом</w:t>
        </w:r>
      </w:hyperlink>
      <w:r>
        <w:t xml:space="preserve"> ЧР от 11.10.2019 N 68)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bookmarkStart w:id="37" w:name="P1626"/>
      <w:bookmarkEnd w:id="37"/>
      <w:r>
        <w:t xml:space="preserve">1. </w:t>
      </w:r>
      <w:proofErr w:type="gramStart"/>
      <w:r>
        <w:t xml:space="preserve">Инвестиционный налоговый вычет в отношении расходов налогоплательщика, указанных в </w:t>
      </w:r>
      <w:hyperlink r:id="rId501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502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 (далее - налоговый вычет), вправе применять организации, указанные в </w:t>
      </w:r>
      <w:hyperlink r:id="rId503" w:history="1">
        <w:r>
          <w:rPr>
            <w:color w:val="0000FF"/>
          </w:rPr>
          <w:t>статье 6.1</w:t>
        </w:r>
      </w:hyperlink>
      <w:r>
        <w:t xml:space="preserve"> Закона Чувашской Республики от 25 мая 2004 года N 8 "О государственной поддержке инвестиционной деятельности в Чувашской Республике", за исключением организаций, применяющих пониженную ставку налога на прибыль организаций, установленную</w:t>
      </w:r>
      <w:proofErr w:type="gramEnd"/>
      <w:r>
        <w:t xml:space="preserve"> </w:t>
      </w:r>
      <w:hyperlink w:anchor="P1582" w:history="1">
        <w:r>
          <w:rPr>
            <w:color w:val="0000FF"/>
          </w:rPr>
          <w:t>статьей 47</w:t>
        </w:r>
      </w:hyperlink>
      <w:r>
        <w:t xml:space="preserve"> настоящего Закона.</w:t>
      </w:r>
    </w:p>
    <w:p w:rsidR="004C5417" w:rsidRDefault="004C5417">
      <w:pPr>
        <w:pStyle w:val="ConsPlusNormal"/>
        <w:spacing w:before="220"/>
        <w:ind w:firstLine="540"/>
        <w:jc w:val="both"/>
      </w:pPr>
      <w:bookmarkStart w:id="38" w:name="P1627"/>
      <w:bookmarkEnd w:id="38"/>
      <w:r>
        <w:t xml:space="preserve">2. </w:t>
      </w:r>
      <w:proofErr w:type="gramStart"/>
      <w:r>
        <w:t xml:space="preserve">Размер налогового вычета текущего налогового (отчетного) периода составляет 50 процентов суммы расходов текущего периода, указанных в </w:t>
      </w:r>
      <w:hyperlink r:id="rId504" w:history="1">
        <w:r>
          <w:rPr>
            <w:color w:val="0000FF"/>
          </w:rPr>
          <w:t>абзаце втором пункта 1 статьи 257</w:t>
        </w:r>
      </w:hyperlink>
      <w:r>
        <w:t xml:space="preserve"> Налогового кодекса Российской Федерации, и (или) 50 процентов суммы расходов текущего периода на цели, указанные в </w:t>
      </w:r>
      <w:hyperlink r:id="rId505" w:history="1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 Федерации (за исключением расходов на ликвидацию основных средств), и не может превышать предельную величину налогового</w:t>
      </w:r>
      <w:proofErr w:type="gramEnd"/>
      <w:r>
        <w:t xml:space="preserve"> вычета.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3. Размер ставки налога на прибыль организаций для определения предельной величины налогового вычета составляет 8,5 процента.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Право на применение налогового вычета, предусмотренное </w:t>
      </w:r>
      <w:hyperlink w:anchor="P1626" w:history="1">
        <w:r>
          <w:rPr>
            <w:color w:val="0000FF"/>
          </w:rPr>
          <w:t>пунктом 1</w:t>
        </w:r>
      </w:hyperlink>
      <w:r>
        <w:t xml:space="preserve"> настоящей статьи, предоставляется организациям в отношении объектов основных средств, ранее не бывших в употреблении (эксплуатации), созданных (приобретенных) в рамках реализации инвестиционного договора, заключенного между Кабинетом Министров Чувашской Республики или уполномоченным органом исполнительной власти и организацией при представлении ею одобренного Советом по инвестиционной политике инвестиционного проекта, на сумму более 50 млн. рублей.</w:t>
      </w:r>
      <w:proofErr w:type="gramEnd"/>
      <w:r>
        <w:t xml:space="preserve"> Инвестиционный договор представляется организацией в налоговый орган по месту постановки на налоговый учет в срок, установленный Налоговым </w:t>
      </w:r>
      <w:hyperlink r:id="rId506" w:history="1">
        <w:r>
          <w:rPr>
            <w:color w:val="0000FF"/>
          </w:rPr>
          <w:t>кодексом</w:t>
        </w:r>
      </w:hyperlink>
      <w:r>
        <w:t xml:space="preserve"> Российской Федерации для представления налоговой декларации по налогу на прибыль организаций (налогового расчета по авансовым платежам по налогу на прибыль организаций).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Сумма расходов организации, указанная в </w:t>
      </w:r>
      <w:hyperlink w:anchor="P1627" w:history="1">
        <w:r>
          <w:rPr>
            <w:color w:val="0000FF"/>
          </w:rPr>
          <w:t>пункте 2</w:t>
        </w:r>
      </w:hyperlink>
      <w:r>
        <w:t xml:space="preserve"> настоящей статьи, превышающая в налоговом (отчетном) периоде предельную величину налогового вычета, может быть учтена при определении налогового вычета в последующих налоговых (отчетных) периодах в пределах не более пяти последовательных налоговых периодов, включая налоговый период, в котором введен в эксплуатацию объект основных средств либо изменена первоначальная стоимость объекта основных средств, в отношении которого организация</w:t>
      </w:r>
      <w:proofErr w:type="gramEnd"/>
      <w:r>
        <w:t xml:space="preserve"> воспользовалась правом на применение налогового вычета.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6. Организация утрачивает право на применение налогового вычета в случае расторжения заключенного с организацией инвестиционного договора с 1-го числа налогового периода, в котором расторгнут инвестиционный договор.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48. Утратила силу. - </w:t>
      </w:r>
      <w:hyperlink r:id="rId507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3"/>
      </w:pPr>
      <w:bookmarkStart w:id="39" w:name="P1635"/>
      <w:bookmarkEnd w:id="39"/>
      <w:r>
        <w:t>Глава 11. ПРОЧИЕ ЛЬГОТЫ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49. Утратила силу. - </w:t>
      </w:r>
      <w:hyperlink r:id="rId508" w:history="1">
        <w:r>
          <w:rPr>
            <w:color w:val="0000FF"/>
          </w:rPr>
          <w:t>Закон</w:t>
        </w:r>
      </w:hyperlink>
      <w:r>
        <w:t xml:space="preserve"> ЧР от 18.02.2019 N 4.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4"/>
      </w:pPr>
      <w:r>
        <w:t xml:space="preserve">Статья 50. Утратила силу. - </w:t>
      </w:r>
      <w:hyperlink r:id="rId509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jc w:val="center"/>
        <w:outlineLvl w:val="2"/>
      </w:pPr>
      <w:hyperlink r:id="rId510" w:history="1">
        <w:r>
          <w:rPr>
            <w:color w:val="0000FF"/>
          </w:rPr>
          <w:t>Раздел VI</w:t>
        </w:r>
      </w:hyperlink>
      <w:r>
        <w:t>. ЗАКЛЮЧИТЕЛЬНЫЕ ПОЛОЖЕНИЯ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Title"/>
        <w:ind w:firstLine="540"/>
        <w:jc w:val="both"/>
        <w:outlineLvl w:val="3"/>
      </w:pPr>
      <w:hyperlink r:id="rId511" w:history="1">
        <w:r>
          <w:rPr>
            <w:color w:val="0000FF"/>
          </w:rPr>
          <w:t>Статья 51</w:t>
        </w:r>
      </w:hyperlink>
      <w:r>
        <w:t>. Введение в действие настоящего Закона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опубликования, за исключением положений, для которых настоящим Законом установлены иные сроки введения в действие.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512" w:history="1">
        <w:r>
          <w:rPr>
            <w:color w:val="0000FF"/>
          </w:rPr>
          <w:t>Закон</w:t>
        </w:r>
      </w:hyperlink>
      <w:r>
        <w:t xml:space="preserve"> ЧР от 27.12.2001 N 52.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13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4. </w:t>
      </w:r>
      <w:hyperlink w:anchor="P287" w:history="1">
        <w:r>
          <w:rPr>
            <w:color w:val="0000FF"/>
          </w:rPr>
          <w:t>Главы 6</w:t>
        </w:r>
      </w:hyperlink>
      <w:r>
        <w:t xml:space="preserve">, </w:t>
      </w:r>
      <w:hyperlink w:anchor="P1635" w:history="1">
        <w:r>
          <w:rPr>
            <w:color w:val="0000FF"/>
          </w:rPr>
          <w:t>11</w:t>
        </w:r>
      </w:hyperlink>
      <w:r>
        <w:t xml:space="preserve"> настоящего Закона вводятся в действие с 1 января 2002 года.</w:t>
      </w:r>
    </w:p>
    <w:p w:rsidR="004C5417" w:rsidRDefault="004C5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4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515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 вступлением в силу настоящего Закона утрачивают силу </w:t>
      </w:r>
      <w:hyperlink r:id="rId516" w:history="1">
        <w:r>
          <w:rPr>
            <w:color w:val="0000FF"/>
          </w:rPr>
          <w:t>Закон</w:t>
        </w:r>
      </w:hyperlink>
      <w:r>
        <w:t xml:space="preserve"> Чувашской Республики от 28 мая 1993 года "О налоговой системе в Чувашской Республике", </w:t>
      </w:r>
      <w:hyperlink r:id="rId517" w:history="1">
        <w:r>
          <w:rPr>
            <w:color w:val="0000FF"/>
          </w:rPr>
          <w:t>Закон</w:t>
        </w:r>
      </w:hyperlink>
      <w:r>
        <w:t xml:space="preserve"> Чувашской Республики от 17 ноября 1998 года N 26 "О внесении изменений и дополнений в Закон Чувашской Республики "О налоговой системе в Чувашской Республике", </w:t>
      </w:r>
      <w:hyperlink r:id="rId518" w:history="1">
        <w:r>
          <w:rPr>
            <w:color w:val="0000FF"/>
          </w:rPr>
          <w:t>Закон</w:t>
        </w:r>
      </w:hyperlink>
      <w:r>
        <w:t xml:space="preserve"> Чувашской Республики от 1 ноября 1999 года N 13 "О признании утратившими</w:t>
      </w:r>
      <w:proofErr w:type="gramEnd"/>
      <w:r>
        <w:t xml:space="preserve"> силу отдельных статей Закона Чувашской Республики "О налоговой системе в Чувашской Республике".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7. С 1 октября 2001 года утрачивают силу: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19" w:history="1">
        <w:r>
          <w:rPr>
            <w:color w:val="0000FF"/>
          </w:rPr>
          <w:t>Закон</w:t>
        </w:r>
      </w:hyperlink>
      <w:r>
        <w:t xml:space="preserve"> Чувашской Республики от 29 декабря 1999 года N 20 "О едином налоге на вмененный доход для определенных видов деятельности";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20" w:history="1">
        <w:r>
          <w:rPr>
            <w:color w:val="0000FF"/>
          </w:rPr>
          <w:t>Закон</w:t>
        </w:r>
      </w:hyperlink>
      <w:r>
        <w:t xml:space="preserve"> Чувашской Республики от 28 ноября 2000 года N 36 "О внесении изменений и дополнений в Закон Чувашской Республики "О едином налоге на вмененный доход для определенных видов деятельности";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21" w:history="1">
        <w:r>
          <w:rPr>
            <w:color w:val="0000FF"/>
          </w:rPr>
          <w:t>последний абзац статьи 4</w:t>
        </w:r>
      </w:hyperlink>
      <w:r>
        <w:t xml:space="preserve"> Закона Чувашской Республики "О республиканском бюджете Чувашской Республики на 2001 год";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принятием </w:t>
            </w:r>
            <w:hyperlink r:id="rId5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18.10.2004 N 34, признавшего </w:t>
            </w:r>
            <w:hyperlink r:id="rId5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02.03.1999 N 1 утратившим силу.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hyperlink r:id="rId524" w:history="1">
        <w:r>
          <w:rPr>
            <w:color w:val="0000FF"/>
          </w:rPr>
          <w:t>статья 5</w:t>
        </w:r>
      </w:hyperlink>
      <w:r>
        <w:t xml:space="preserve"> Закона Чувашской Республики от 2 марта 1999 года N 1 "О плате за пользование водными объектами".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8. С 1 января 2002 года утрачивают силу: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25" w:history="1">
        <w:proofErr w:type="gramStart"/>
        <w:r>
          <w:rPr>
            <w:color w:val="0000FF"/>
          </w:rPr>
          <w:t>Закон</w:t>
        </w:r>
      </w:hyperlink>
      <w:r>
        <w:t xml:space="preserve"> Чувашской Республики от 26 мая 1993 года "Об освобождении от налога на имущество, налога на землю и налога на прибыль санаторно-курортных учреждений, учреждений отдыха, санаториев-профилакториев, детских оздоровительных лагерей";</w:t>
      </w:r>
      <w:proofErr w:type="gramEnd"/>
    </w:p>
    <w:p w:rsidR="004C5417" w:rsidRDefault="004C5417">
      <w:pPr>
        <w:pStyle w:val="ConsPlusNormal"/>
        <w:spacing w:before="220"/>
        <w:ind w:firstLine="540"/>
        <w:jc w:val="both"/>
      </w:pPr>
      <w:hyperlink r:id="rId526" w:history="1">
        <w:r>
          <w:rPr>
            <w:color w:val="0000FF"/>
          </w:rPr>
          <w:t>Закон</w:t>
        </w:r>
      </w:hyperlink>
      <w:r>
        <w:t xml:space="preserve"> Чувашской Республики от 11 декабря 1997 года N 25 "О предоставлении налоговых </w:t>
      </w:r>
      <w:r>
        <w:lastRenderedPageBreak/>
        <w:t>льгот некоммерческим организациям, созданным совместно государством и общественными организациями вкладчиков и акционеров";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27" w:history="1">
        <w:r>
          <w:rPr>
            <w:color w:val="0000FF"/>
          </w:rPr>
          <w:t>Закон</w:t>
        </w:r>
      </w:hyperlink>
      <w:r>
        <w:t xml:space="preserve"> Чувашской Республики от 7 июля 1998 года N 21 "О предоставлении налоговых льгот организациям, использующим труд инвалидов по зрению";</w:t>
      </w:r>
    </w:p>
    <w:p w:rsidR="004C5417" w:rsidRDefault="004C5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5417" w:rsidRDefault="004C541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принятием </w:t>
            </w:r>
            <w:hyperlink r:id="rId5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25.05.2004 N 8, признавшего </w:t>
            </w:r>
            <w:hyperlink r:id="rId52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15.06.1998 N 15 утратившим силу.</w:t>
            </w:r>
          </w:p>
        </w:tc>
      </w:tr>
    </w:tbl>
    <w:p w:rsidR="004C5417" w:rsidRDefault="004C5417">
      <w:pPr>
        <w:pStyle w:val="ConsPlusNormal"/>
        <w:spacing w:before="280"/>
        <w:ind w:firstLine="540"/>
        <w:jc w:val="both"/>
      </w:pPr>
      <w:hyperlink r:id="rId530" w:history="1">
        <w:r>
          <w:rPr>
            <w:color w:val="0000FF"/>
          </w:rPr>
          <w:t>статья 13</w:t>
        </w:r>
      </w:hyperlink>
      <w:r>
        <w:t xml:space="preserve"> Закона Чувашской Республики от 15 июня 1998 года N 15 "Об инвестиционной деятельности в Чувашской Республике".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31" w:history="1">
        <w:r>
          <w:rPr>
            <w:color w:val="0000FF"/>
          </w:rPr>
          <w:t>Закон</w:t>
        </w:r>
      </w:hyperlink>
      <w:r>
        <w:t xml:space="preserve"> Чувашской Республики от 6 ноября 1998 года N 25 "О налоге с продаж";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532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33" w:history="1">
        <w:r>
          <w:rPr>
            <w:color w:val="0000FF"/>
          </w:rPr>
          <w:t>Закон</w:t>
        </w:r>
      </w:hyperlink>
      <w:r>
        <w:t xml:space="preserve"> Чувашской Республики от 16 апреля 1999 года N 4 "О внесении изменений в Закон Чувашской Республики "О налоге с продаж";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534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35" w:history="1">
        <w:r>
          <w:rPr>
            <w:color w:val="0000FF"/>
          </w:rPr>
          <w:t>Закон</w:t>
        </w:r>
      </w:hyperlink>
      <w:r>
        <w:t xml:space="preserve"> Чувашской Республики от 15 мая 2000 года N 9 "О внесении дополнения в Закон Чувашской Республики "О налоге с продаж";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536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4C5417" w:rsidRDefault="004C5417">
      <w:pPr>
        <w:pStyle w:val="ConsPlusNormal"/>
        <w:spacing w:before="220"/>
        <w:ind w:firstLine="540"/>
        <w:jc w:val="both"/>
      </w:pPr>
      <w:hyperlink r:id="rId537" w:history="1">
        <w:r>
          <w:rPr>
            <w:color w:val="0000FF"/>
          </w:rPr>
          <w:t>Закон</w:t>
        </w:r>
      </w:hyperlink>
      <w:r>
        <w:t xml:space="preserve"> Чувашской Республики от 25 сентября 2000 года N 14 "О внесении дополнения в Закон Чувашской Республики "О налоге с продаж".</w:t>
      </w:r>
    </w:p>
    <w:p w:rsidR="004C5417" w:rsidRDefault="004C5417">
      <w:pPr>
        <w:pStyle w:val="ConsPlusNormal"/>
        <w:jc w:val="both"/>
      </w:pPr>
      <w:r>
        <w:t xml:space="preserve">(абзац введен </w:t>
      </w:r>
      <w:hyperlink r:id="rId538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4C5417" w:rsidRDefault="004C5417">
      <w:pPr>
        <w:pStyle w:val="ConsPlusNormal"/>
        <w:spacing w:before="220"/>
        <w:ind w:firstLine="540"/>
        <w:jc w:val="both"/>
      </w:pPr>
      <w:r>
        <w:t>9. Акты законодательства о налогах и сборах Чувашской Республики, не вошедшие в перечень актов, утративших силу в соответствии с настоящей статьей, действуют в части, не противоречащей настоящему Закону.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right"/>
      </w:pPr>
      <w:r>
        <w:t>Президент</w:t>
      </w:r>
    </w:p>
    <w:p w:rsidR="004C5417" w:rsidRDefault="004C5417">
      <w:pPr>
        <w:pStyle w:val="ConsPlusNormal"/>
        <w:jc w:val="right"/>
      </w:pPr>
      <w:r>
        <w:t>Чувашской Республики</w:t>
      </w:r>
    </w:p>
    <w:p w:rsidR="004C5417" w:rsidRDefault="004C5417">
      <w:pPr>
        <w:pStyle w:val="ConsPlusNormal"/>
        <w:jc w:val="right"/>
      </w:pPr>
      <w:r>
        <w:t>Н.ФЕДОРОВ</w:t>
      </w:r>
    </w:p>
    <w:p w:rsidR="004C5417" w:rsidRDefault="004C5417">
      <w:pPr>
        <w:pStyle w:val="ConsPlusNormal"/>
      </w:pPr>
      <w:r>
        <w:t>г. Чебоксары</w:t>
      </w:r>
    </w:p>
    <w:p w:rsidR="004C5417" w:rsidRDefault="004C5417">
      <w:pPr>
        <w:pStyle w:val="ConsPlusNormal"/>
        <w:spacing w:before="220"/>
      </w:pPr>
      <w:r>
        <w:t>23 июля 2001 года</w:t>
      </w:r>
    </w:p>
    <w:p w:rsidR="004C5417" w:rsidRDefault="004C5417">
      <w:pPr>
        <w:pStyle w:val="ConsPlusNormal"/>
        <w:spacing w:before="220"/>
      </w:pPr>
      <w:r>
        <w:t>N 38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  <w:outlineLvl w:val="0"/>
      </w:pPr>
      <w:r>
        <w:t xml:space="preserve">Приложения N 1 - 17. Исключены. - </w:t>
      </w:r>
      <w:hyperlink r:id="rId539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  <w:outlineLvl w:val="0"/>
      </w:pPr>
      <w:r>
        <w:t xml:space="preserve">Приложения N 1 - 14. Утратили силу. - </w:t>
      </w:r>
      <w:hyperlink r:id="rId540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  <w:outlineLvl w:val="0"/>
      </w:pPr>
      <w:r>
        <w:t xml:space="preserve">Приложение N 15. Утратило силу. - </w:t>
      </w:r>
      <w:hyperlink r:id="rId541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  <w:outlineLvl w:val="0"/>
      </w:pPr>
      <w:r>
        <w:t xml:space="preserve">Приложения N 16 - 21. Утратили силу. - </w:t>
      </w:r>
      <w:hyperlink r:id="rId542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  <w:outlineLvl w:val="0"/>
      </w:pPr>
      <w:r>
        <w:t xml:space="preserve">Приложения N 22 - 25. Утратили силу. - </w:t>
      </w:r>
      <w:hyperlink r:id="rId543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ind w:firstLine="540"/>
        <w:jc w:val="both"/>
        <w:outlineLvl w:val="0"/>
      </w:pPr>
      <w:r>
        <w:t xml:space="preserve">Приложения N 26 - 27. Утратили силу. - </w:t>
      </w:r>
      <w:hyperlink r:id="rId544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jc w:val="both"/>
      </w:pPr>
    </w:p>
    <w:p w:rsidR="004C5417" w:rsidRDefault="004C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AB" w:rsidRDefault="00E572AB"/>
    <w:sectPr w:rsidR="00E572AB" w:rsidSect="009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7"/>
    <w:rsid w:val="004C5417"/>
    <w:rsid w:val="00E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4FEC1CF392269781086977CCAEF6A842FE7000ADE919F032E1EC1D8B4A3AEFBD4BBAA2076909A5C6F88132318DC2BFB9D0D965F8627732F23C62ACz4O" TargetMode="External"/><Relationship Id="rId21" Type="http://schemas.openxmlformats.org/officeDocument/2006/relationships/hyperlink" Target="consultantplus://offline/ref=D14FEC1CF392269781086977CCAEF6A842FE7000A8EA15FA34E1EC1D8B4A3AEFBD4BBAA2076909A5C6F88533318DC2BFB9D0D965F8627732F23C62ACz4O" TargetMode="External"/><Relationship Id="rId324" Type="http://schemas.openxmlformats.org/officeDocument/2006/relationships/hyperlink" Target="consultantplus://offline/ref=D14FEC1CF39226978108777ADAC2A8AC4BFD2D0EA5EB1BA46ABEB740DC4330B8FA04E3E0436408A4C5F3D16A7E8C9EFAEAC3D867F860732EAFz1O" TargetMode="External"/><Relationship Id="rId531" Type="http://schemas.openxmlformats.org/officeDocument/2006/relationships/hyperlink" Target="consultantplus://offline/ref=D14FEC1CF392269781086977CCAEF6A842FE7000ADEE17F13DBCE615D24638E8B214BFA5166909A3D8F8812538D991AFzAO" TargetMode="External"/><Relationship Id="rId170" Type="http://schemas.openxmlformats.org/officeDocument/2006/relationships/hyperlink" Target="consultantplus://offline/ref=D14FEC1CF392269781086977CCAEF6A842FE7000A9EF14FA37E1EC1D8B4A3AEFBD4BBAA2076909A5C6F88533318DC2BFB9D0D965F8627732F23C62ACz4O" TargetMode="External"/><Relationship Id="rId268" Type="http://schemas.openxmlformats.org/officeDocument/2006/relationships/hyperlink" Target="consultantplus://offline/ref=D14FEC1CF39226978108777ADAC2A8AC49F02E0AACEA1BA46ABEB740DC4330B8FA04E3E0436408A4C6F3D16A7E8C9EFAEAC3D867F860732EAFz1O" TargetMode="External"/><Relationship Id="rId475" Type="http://schemas.openxmlformats.org/officeDocument/2006/relationships/hyperlink" Target="consultantplus://offline/ref=D14FEC1CF392269781086977CCAEF6A842FE7000ADE813FA31E1EC1D8B4A3AEFBD4BBAA2076909A5C6F8863E318DC2BFB9D0D965F8627732F23C62ACz4O" TargetMode="External"/><Relationship Id="rId32" Type="http://schemas.openxmlformats.org/officeDocument/2006/relationships/hyperlink" Target="consultantplus://offline/ref=D14FEC1CF392269781086977CCAEF6A842FE7000A4EA14F735E1EC1D8B4A3AEFBD4BBAA2076909A5C6F88533318DC2BFB9D0D965F8627732F23C62ACz4O" TargetMode="External"/><Relationship Id="rId128" Type="http://schemas.openxmlformats.org/officeDocument/2006/relationships/hyperlink" Target="consultantplus://offline/ref=D14FEC1CF392269781086977CCAEF6A842FE7000A8EA18F136E1EC1D8B4A3AEFBD4BBAA2076909A5C6F88738318DC2BFB9D0D965F8627732F23C62ACz4O" TargetMode="External"/><Relationship Id="rId335" Type="http://schemas.openxmlformats.org/officeDocument/2006/relationships/hyperlink" Target="consultantplus://offline/ref=D14FEC1CF39226978108777ADAC2A8AC4BF0260AA9EF1BA46ABEB740DC4330B8FA04E3E043670FACC2F3D16A7E8C9EFAEAC3D867F860732EAFz1O" TargetMode="External"/><Relationship Id="rId542" Type="http://schemas.openxmlformats.org/officeDocument/2006/relationships/hyperlink" Target="consultantplus://offline/ref=D14FEC1CF392269781086977CCAEF6A842FE7000ADEC19F637E1EC1D8B4A3AEFBD4BBAA2076909A5C6F98238318DC2BFB9D0D965F8627732F23C62ACz4O" TargetMode="External"/><Relationship Id="rId181" Type="http://schemas.openxmlformats.org/officeDocument/2006/relationships/hyperlink" Target="consultantplus://offline/ref=D14FEC1CF392269781086977CCAEF6A842FE7000ADEB14F637E1EC1D8B4A3AEFBD4BBAA2076909A5C6F8843D318DC2BFB9D0D965F8627732F23C62ACz4O" TargetMode="External"/><Relationship Id="rId402" Type="http://schemas.openxmlformats.org/officeDocument/2006/relationships/hyperlink" Target="consultantplus://offline/ref=D14FEC1CF392269781086977CCAEF6A842FE7000ADE811F233ECB117831336EDBA44E5B5002005A4C6F885393BD2C7AAA888D562E07C7328EE3E60C7A4z7O" TargetMode="External"/><Relationship Id="rId279" Type="http://schemas.openxmlformats.org/officeDocument/2006/relationships/hyperlink" Target="consultantplus://offline/ref=D14FEC1CF392269781086977CCAEF6A842FE7000ADEA11F637E1EC1D8B4A3AEFBD4BBAA2076909A5C6F88D3F318DC2BFB9D0D965F8627732F23C62ACz4O" TargetMode="External"/><Relationship Id="rId486" Type="http://schemas.openxmlformats.org/officeDocument/2006/relationships/hyperlink" Target="consultantplus://offline/ref=D14FEC1CF392269781086977CCAEF6A842FE7000ADE811F233ECB117831336EDBA44E5B5002005A4C6F885333DD2C7AAA888D562E07C7328EE3E60C7A4z7O" TargetMode="External"/><Relationship Id="rId43" Type="http://schemas.openxmlformats.org/officeDocument/2006/relationships/hyperlink" Target="consultantplus://offline/ref=D14FEC1CF392269781086977CCAEF6A842FE7000ADE919F032E1EC1D8B4A3AEFBD4BBAA2076909A5C6F8843A318DC2BFB9D0D965F8627732F23C62ACz4O" TargetMode="External"/><Relationship Id="rId139" Type="http://schemas.openxmlformats.org/officeDocument/2006/relationships/hyperlink" Target="consultantplus://offline/ref=D14FEC1CF392269781086977CCAEF6A842FE7000ADE811F236E2B117831336EDBA44E5B5002005A4C6F8853A3AD2C7AAA888D562E07C7328EE3E60C7A4z7O" TargetMode="External"/><Relationship Id="rId346" Type="http://schemas.openxmlformats.org/officeDocument/2006/relationships/hyperlink" Target="consultantplus://offline/ref=D14FEC1CF39226978108777ADAC2A8AC49F02E05ADE21BA46ABEB740DC4330B8FA04E3E043620AADC3F3D16A7E8C9EFAEAC3D867F860732EAFz1O" TargetMode="External"/><Relationship Id="rId192" Type="http://schemas.openxmlformats.org/officeDocument/2006/relationships/hyperlink" Target="consultantplus://offline/ref=D14FEC1CF39226978108777ADAC2A8AC49F02F0DADEE1BA46ABEB740DC4330B8FA04E3E3476403F197BCD0363BDF8DFBE8C3DA63E4A6z3O" TargetMode="External"/><Relationship Id="rId206" Type="http://schemas.openxmlformats.org/officeDocument/2006/relationships/hyperlink" Target="consultantplus://offline/ref=D14FEC1CF392269781086977CCAEF6A842FE7000ADE813FA31E1EC1D8B4A3AEFBD4BBAA2076909A5C6F88739318DC2BFB9D0D965F8627732F23C62ACz4O" TargetMode="External"/><Relationship Id="rId413" Type="http://schemas.openxmlformats.org/officeDocument/2006/relationships/hyperlink" Target="consultantplus://offline/ref=D14FEC1CF392269781086977CCAEF6A842FE7000ADE811F233ECB117831336EDBA44E5B5002005A4C6F8853938D2C7AAA888D562E07C7328EE3E60C7A4z7O" TargetMode="External"/><Relationship Id="rId248" Type="http://schemas.openxmlformats.org/officeDocument/2006/relationships/hyperlink" Target="consultantplus://offline/ref=D14FEC1CF392269781086977CCAEF6A842FE7000ADEC19F637E1EC1D8B4A3AEFBD4BBAA2076909A5C6F8873D318DC2BFB9D0D965F8627732F23C62ACz4O" TargetMode="External"/><Relationship Id="rId455" Type="http://schemas.openxmlformats.org/officeDocument/2006/relationships/hyperlink" Target="consultantplus://offline/ref=D14FEC1CF392269781086977CCAEF6A842FE7000ADEC19F637E1EC1D8B4A3AEFBD4BBAA2076909A5C6F9833C318DC2BFB9D0D965F8627732F23C62ACz4O" TargetMode="External"/><Relationship Id="rId497" Type="http://schemas.openxmlformats.org/officeDocument/2006/relationships/hyperlink" Target="consultantplus://offline/ref=D14FEC1CF392269781086977CCAEF6A842FE7000ADE815F432EFB117831336EDBA44E5B5002005A4C6F8853E3CD2C7AAA888D562E07C7328EE3E60C7A4z7O" TargetMode="External"/><Relationship Id="rId12" Type="http://schemas.openxmlformats.org/officeDocument/2006/relationships/hyperlink" Target="consultantplus://offline/ref=D14FEC1CF392269781086977CCAEF6A842FE7000ADE919F032E1EC1D8B4A3AEFBD4BBAA2076909A5C6F8853C318DC2BFB9D0D965F8627732F23C62ACz4O" TargetMode="External"/><Relationship Id="rId108" Type="http://schemas.openxmlformats.org/officeDocument/2006/relationships/hyperlink" Target="consultantplus://offline/ref=D14FEC1CF392269781086977CCAEF6A842FE7000AEEA19F735E1EC1D8B4A3AEFBD4BBAA2076909A5C6F88639318DC2BFB9D0D965F8627732F23C62ACz4O" TargetMode="External"/><Relationship Id="rId315" Type="http://schemas.openxmlformats.org/officeDocument/2006/relationships/hyperlink" Target="consultantplus://offline/ref=D14FEC1CF392269781086977CCAEF6A842FE7000ADEA17F636EBB117831336EDBA44E5B5002005A4C6F8853933D2C7AAA888D562E07C7328EE3E60C7A4z7O" TargetMode="External"/><Relationship Id="rId357" Type="http://schemas.openxmlformats.org/officeDocument/2006/relationships/hyperlink" Target="consultantplus://offline/ref=D14FEC1CF39226978108777ADAC2A8AC49F02E05ADE21BA46ABEB740DC4330B8FA04E3E0406000ADC4F3D16A7E8C9EFAEAC3D867F860732EAFz1O" TargetMode="External"/><Relationship Id="rId522" Type="http://schemas.openxmlformats.org/officeDocument/2006/relationships/hyperlink" Target="consultantplus://offline/ref=D14FEC1CF392269781086977CCAEF6A842FE7000ADE914F533E1EC1D8B4A3AEFBD4BBAA2076909A5C6F88438318DC2BFB9D0D965F8627732F23C62ACz4O" TargetMode="External"/><Relationship Id="rId54" Type="http://schemas.openxmlformats.org/officeDocument/2006/relationships/hyperlink" Target="consultantplus://offline/ref=D14FEC1CF39226978108777ADAC2A8AC49F62A0BAAEA1BA46ABEB740DC4330B8FA04E3E0436409A2CFF3D16A7E8C9EFAEAC3D867F860732EAFz1O" TargetMode="External"/><Relationship Id="rId96" Type="http://schemas.openxmlformats.org/officeDocument/2006/relationships/hyperlink" Target="consultantplus://offline/ref=D14FEC1CF392269781086977CCAEF6A842FE7000ADEB16F63EE1EC1D8B4A3AEFBD4BBAA2076909A5C6F88533318DC2BFB9D0D965F8627732F23C62ACz4O" TargetMode="External"/><Relationship Id="rId161" Type="http://schemas.openxmlformats.org/officeDocument/2006/relationships/hyperlink" Target="consultantplus://offline/ref=D14FEC1CF392269781086977CCAEF6A842FE7000AEEA19F735E1EC1D8B4A3AEFBD4BBAA2076909A5C6F8813A318DC2BFB9D0D965F8627732F23C62ACz4O" TargetMode="External"/><Relationship Id="rId217" Type="http://schemas.openxmlformats.org/officeDocument/2006/relationships/hyperlink" Target="consultantplus://offline/ref=D14FEC1CF392269781086977CCAEF6A842FE7000ADE815F432EFB117831336EDBA44E5B5002005A4C6F8853E3CD2C7AAA888D562E07C7328EE3E60C7A4z7O" TargetMode="External"/><Relationship Id="rId399" Type="http://schemas.openxmlformats.org/officeDocument/2006/relationships/hyperlink" Target="consultantplus://offline/ref=D14FEC1CF392269781086977CCAEF6A842FE7000A5ED15F137E1EC1D8B4A3AEFBD4BBAA2076909A5C6F98438318DC2BFB9D0D965F8627732F23C62ACz4O" TargetMode="External"/><Relationship Id="rId259" Type="http://schemas.openxmlformats.org/officeDocument/2006/relationships/hyperlink" Target="consultantplus://offline/ref=D14FEC1CF392269781086977CCAEF6A842FE7000AEEC18F333E1EC1D8B4A3AEFBD4BBAA2076909A5C6F88532318DC2BFB9D0D965F8627732F23C62ACz4O" TargetMode="External"/><Relationship Id="rId424" Type="http://schemas.openxmlformats.org/officeDocument/2006/relationships/hyperlink" Target="consultantplus://offline/ref=D14FEC1CF392269781086977CCAEF6A842FE7000A4E317FA31E1EC1D8B4A3AEFBD4BBAA2076909A5C6F9833E318DC2BFB9D0D965F8627732F23C62ACz4O" TargetMode="External"/><Relationship Id="rId466" Type="http://schemas.openxmlformats.org/officeDocument/2006/relationships/hyperlink" Target="consultantplus://offline/ref=D14FEC1CF392269781086977CCAEF6A842FE7000ADE919F032E1EC1D8B4A3AEFBD4BBAA2076909A5C6F9853F318DC2BFB9D0D965F8627732F23C62ACz4O" TargetMode="External"/><Relationship Id="rId23" Type="http://schemas.openxmlformats.org/officeDocument/2006/relationships/hyperlink" Target="consultantplus://offline/ref=D14FEC1CF392269781086977CCAEF6A842FE7000A8EF12F036E1EC1D8B4A3AEFBD4BBAA2076909A5C6F88533318DC2BFB9D0D965F8627732F23C62ACz4O" TargetMode="External"/><Relationship Id="rId119" Type="http://schemas.openxmlformats.org/officeDocument/2006/relationships/hyperlink" Target="consultantplus://offline/ref=D14FEC1CF392269781086977CCAEF6A842FE7000A9EB16F234E1EC1D8B4A3AEFBD4BBAA2076909A5C6F8843B318DC2BFB9D0D965F8627732F23C62ACz4O" TargetMode="External"/><Relationship Id="rId270" Type="http://schemas.openxmlformats.org/officeDocument/2006/relationships/hyperlink" Target="consultantplus://offline/ref=D14FEC1CF392269781086977CCAEF6A842FE7000A8EA18F136E1EC1D8B4A3AEFBD4BBAA2076909A5C6F88038318DC2BFB9D0D965F8627732F23C62ACz4O" TargetMode="External"/><Relationship Id="rId326" Type="http://schemas.openxmlformats.org/officeDocument/2006/relationships/hyperlink" Target="consultantplus://offline/ref=D14FEC1CF39226978108777ADAC2A8AC49F02E05ADED1BA46ABEB740DC4330B8E804BBEC426216A5C2E6873B38ADz8O" TargetMode="External"/><Relationship Id="rId533" Type="http://schemas.openxmlformats.org/officeDocument/2006/relationships/hyperlink" Target="consultantplus://offline/ref=D14FEC1CF392269781086977CCAEF6A842FE7000AAED11F53DBCE615D24638E8B214BFA5166909A3D8F8812538D991AFzAO" TargetMode="External"/><Relationship Id="rId65" Type="http://schemas.openxmlformats.org/officeDocument/2006/relationships/hyperlink" Target="consultantplus://offline/ref=D14FEC1CF392269781086977CCAEF6A842FE7000ADE919F032E1EC1D8B4A3AEFBD4BBAA2076909A5C6F8863B318DC2BFB9D0D965F8627732F23C62ACz4O" TargetMode="External"/><Relationship Id="rId130" Type="http://schemas.openxmlformats.org/officeDocument/2006/relationships/hyperlink" Target="consultantplus://offline/ref=D14FEC1CF39226978108777ADAC2A8AC49F62A0BAAEA1BA46ABEB740DC4330B8FA04E3E0426101AE92A9C16E37D895E5ECD9C661E660A7z2O" TargetMode="External"/><Relationship Id="rId368" Type="http://schemas.openxmlformats.org/officeDocument/2006/relationships/hyperlink" Target="consultantplus://offline/ref=D14FEC1CF39226978108777ADAC2A8AC49F02E05ADE21BA46ABEB740DC4330B8FA04E3E0406008A4CEF3D16A7E8C9EFAEAC3D867F860732EAFz1O" TargetMode="External"/><Relationship Id="rId172" Type="http://schemas.openxmlformats.org/officeDocument/2006/relationships/hyperlink" Target="consultantplus://offline/ref=D14FEC1CF392269781086977CCAEF6A842FE7000A5ED15F137E1EC1D8B4A3AEFBD4BBAA2076909A5C6F8873A318DC2BFB9D0D965F8627732F23C62ACz4O" TargetMode="External"/><Relationship Id="rId228" Type="http://schemas.openxmlformats.org/officeDocument/2006/relationships/hyperlink" Target="consultantplus://offline/ref=D14FEC1CF392269781086977CCAEF6A842FE7000A4EA14F735E1EC1D8B4A3AEFBD4BBAA2076909A5C6F88438318DC2BFB9D0D965F8627732F23C62ACz4O" TargetMode="External"/><Relationship Id="rId435" Type="http://schemas.openxmlformats.org/officeDocument/2006/relationships/hyperlink" Target="consultantplus://offline/ref=D14FEC1CF39226978108777ADAC2A8AC49F02E05ADED1BA46ABEB740DC4330B8FA04E3E0436100A4C1F3D16A7E8C9EFAEAC3D867F860732EAFz1O" TargetMode="External"/><Relationship Id="rId477" Type="http://schemas.openxmlformats.org/officeDocument/2006/relationships/hyperlink" Target="consultantplus://offline/ref=D14FEC1CF392269781086977CCAEF6A842FE7000A5ED15F137E1EC1D8B4A3AEFBD4BBAA2076909A5C6F98732318DC2BFB9D0D965F8627732F23C62ACz4O" TargetMode="External"/><Relationship Id="rId281" Type="http://schemas.openxmlformats.org/officeDocument/2006/relationships/hyperlink" Target="consultantplus://offline/ref=D14FEC1CF392269781086977CCAEF6A842FE7000ADEC19F637E1EC1D8B4A3AEFBD4BBAA2076909A5C6F88132318DC2BFB9D0D965F8627732F23C62ACz4O" TargetMode="External"/><Relationship Id="rId337" Type="http://schemas.openxmlformats.org/officeDocument/2006/relationships/hyperlink" Target="consultantplus://offline/ref=D14FEC1CF39226978108777ADAC2A8AC4BF0260AA9EF1BA46ABEB740DC4330B8FA04E3E043670FACC2F3D16A7E8C9EFAEAC3D867F860732EAFz1O" TargetMode="External"/><Relationship Id="rId502" Type="http://schemas.openxmlformats.org/officeDocument/2006/relationships/hyperlink" Target="consultantplus://offline/ref=D14FEC1CF39226978108777ADAC2A8AC49F02F0DADEE1BA46ABEB740DC4330B8FA04E3E0446409ACCDACD47F6FD492FDF2DDDC7DE46271A2zDO" TargetMode="External"/><Relationship Id="rId34" Type="http://schemas.openxmlformats.org/officeDocument/2006/relationships/hyperlink" Target="consultantplus://offline/ref=D14FEC1CF392269781086977CCAEF6A842FE7000A4E317FA31E1EC1D8B4A3AEFBD4BBAA2076909A5C6F88533318DC2BFB9D0D965F8627732F23C62ACz4O" TargetMode="External"/><Relationship Id="rId76" Type="http://schemas.openxmlformats.org/officeDocument/2006/relationships/hyperlink" Target="consultantplus://offline/ref=D14FEC1CF39226978108777ADAC2A8AC49F62A0BAAEA1BA46ABEB740DC4330B8FA04E3E043650BA2C3F3D16A7E8C9EFAEAC3D867F860732EAFz1O" TargetMode="External"/><Relationship Id="rId141" Type="http://schemas.openxmlformats.org/officeDocument/2006/relationships/hyperlink" Target="consultantplus://offline/ref=D14FEC1CF392269781086977CCAEF6A842FE7000ADE811F236E2B117831336EDBA44E5B5002005A4C6F8853A3BD2C7AAA888D562E07C7328EE3E60C7A4z7O" TargetMode="External"/><Relationship Id="rId379" Type="http://schemas.openxmlformats.org/officeDocument/2006/relationships/hyperlink" Target="consultantplus://offline/ref=D14FEC1CF39226978108777ADAC2A8AC49F02E05ADE21BA46ABEB740DC4330B8FA04E3E040600FA2C6F3D16A7E8C9EFAEAC3D867F860732EAFz1O" TargetMode="External"/><Relationship Id="rId544" Type="http://schemas.openxmlformats.org/officeDocument/2006/relationships/hyperlink" Target="consultantplus://offline/ref=D14FEC1CF392269781086977CCAEF6A842FE7000ADEC19F637E1EC1D8B4A3AEFBD4BBAA2076909A5C6F98238318DC2BFB9D0D965F8627732F23C62ACz4O" TargetMode="External"/><Relationship Id="rId7" Type="http://schemas.openxmlformats.org/officeDocument/2006/relationships/hyperlink" Target="consultantplus://offline/ref=D14FEC1CF392269781086977CCAEF6A842FE7000A5EC18F03DBCE615D24638E8B214ADA54E6508A5C6F882306E88D7AEE1DCDE7DE6666D2EF03EA6z1O" TargetMode="External"/><Relationship Id="rId183" Type="http://schemas.openxmlformats.org/officeDocument/2006/relationships/hyperlink" Target="consultantplus://offline/ref=D14FEC1CF392269781086977CCAEF6A842FE7000ADE815F033EAB117831336EDBA44E5B5002005A4C6F8853B3DD2C7AAA888D562E07C7328EE3E60C7A4z7O" TargetMode="External"/><Relationship Id="rId239" Type="http://schemas.openxmlformats.org/officeDocument/2006/relationships/hyperlink" Target="consultantplus://offline/ref=D14FEC1CF392269781086977CCAEF6A842FE7000A4EA14F735E1EC1D8B4A3AEFBD4BBAA2076909A5C6F8843F318DC2BFB9D0D965F8627732F23C62ACz4O" TargetMode="External"/><Relationship Id="rId390" Type="http://schemas.openxmlformats.org/officeDocument/2006/relationships/hyperlink" Target="consultantplus://offline/ref=D14FEC1CF392269781086977CCAEF6A842FE7000ADEA16FB3FEFB117831336EDBA44E5B5002005A4C6F885393ED2C7AAA888D562E07C7328EE3E60C7A4z7O" TargetMode="External"/><Relationship Id="rId404" Type="http://schemas.openxmlformats.org/officeDocument/2006/relationships/hyperlink" Target="consultantplus://offline/ref=D14FEC1CF392269781086977CCAEF6A842FE7000A5ED15F137E1EC1D8B4A3AEFBD4BBAA2076909A5C6F9843D318DC2BFB9D0D965F8627732F23C62ACz4O" TargetMode="External"/><Relationship Id="rId446" Type="http://schemas.openxmlformats.org/officeDocument/2006/relationships/hyperlink" Target="consultantplus://offline/ref=D14FEC1CF392269781086977CCAEF6A842FE7000ADE811F233ECB117831336EDBA44E5B5002005A4C6F885333FD2C7AAA888D562E07C7328EE3E60C7A4z7O" TargetMode="External"/><Relationship Id="rId250" Type="http://schemas.openxmlformats.org/officeDocument/2006/relationships/hyperlink" Target="consultantplus://offline/ref=D14FEC1CF39226978108777ADAC2A8AC49F02F0DADEE1BA46ABEB740DC4330B8FA04E3E0436701A4C3F3D16A7E8C9EFAEAC3D867F860732EAFz1O" TargetMode="External"/><Relationship Id="rId292" Type="http://schemas.openxmlformats.org/officeDocument/2006/relationships/hyperlink" Target="consultantplus://offline/ref=D14FEC1CF392269781086977CCAEF6A842FE7000A4EA14F735E1EC1D8B4A3AEFBD4BBAA2076909A5C6F88433318DC2BFB9D0D965F8627732F23C62ACz4O" TargetMode="External"/><Relationship Id="rId306" Type="http://schemas.openxmlformats.org/officeDocument/2006/relationships/hyperlink" Target="consultantplus://offline/ref=D14FEC1CF392269781086977CCAEF6A842FE7000A4EA14F735E1EC1D8B4A3AEFBD4BBAA2076909A5C6F98339318DC2BFB9D0D965F8627732F23C62ACz4O" TargetMode="External"/><Relationship Id="rId488" Type="http://schemas.openxmlformats.org/officeDocument/2006/relationships/hyperlink" Target="consultantplus://offline/ref=D14FEC1CF392269781086977CCAEF6A842FE7000ADEA16FB3FEFB117831336EDBA44E5B5002005A4C6F8853F3AD2C7AAA888D562E07C7328EE3E60C7A4z7O" TargetMode="External"/><Relationship Id="rId45" Type="http://schemas.openxmlformats.org/officeDocument/2006/relationships/hyperlink" Target="consultantplus://offline/ref=D14FEC1CF392269781086977CCAEF6A842FE7000ADE919F032E1EC1D8B4A3AEFBD4BBAA2076909A5C6F88439318DC2BFB9D0D965F8627732F23C62ACz4O" TargetMode="External"/><Relationship Id="rId87" Type="http://schemas.openxmlformats.org/officeDocument/2006/relationships/hyperlink" Target="consultantplus://offline/ref=D14FEC1CF39226978108777ADAC2A8AC49F62A0BAAEA1BA46ABEB740DC4330B8FA04E3E043640FA6C7F3D16A7E8C9EFAEAC3D867F860732EAFz1O" TargetMode="External"/><Relationship Id="rId110" Type="http://schemas.openxmlformats.org/officeDocument/2006/relationships/hyperlink" Target="consultantplus://offline/ref=D14FEC1CF39226978108777ADAC2A8AC49F62A0BAAEA1BA46ABEB740DC4330B8FA04E3E24A6101AE92A9C16E37D895E5ECD9C661E660A7z2O" TargetMode="External"/><Relationship Id="rId348" Type="http://schemas.openxmlformats.org/officeDocument/2006/relationships/hyperlink" Target="consultantplus://offline/ref=D14FEC1CF39226978108777ADAC2A8AC49F02E05ADE21BA46ABEB740DC4330B8FA04E3E0436C09A6C7F3D16A7E8C9EFAEAC3D867F860732EAFz1O" TargetMode="External"/><Relationship Id="rId513" Type="http://schemas.openxmlformats.org/officeDocument/2006/relationships/hyperlink" Target="consultantplus://offline/ref=D14FEC1CF392269781086977CCAEF6A842FE7000ADEA11F637E1EC1D8B4A3AEFBD4BBAA2076909A5C6F9823D318DC2BFB9D0D965F8627732F23C62ACz4O" TargetMode="External"/><Relationship Id="rId152" Type="http://schemas.openxmlformats.org/officeDocument/2006/relationships/hyperlink" Target="consultantplus://offline/ref=D14FEC1CF392269781086977CCAEF6A842FE7000A4EC12F53FE1EC1D8B4A3AEFBD4BBAA2076909A5C6F8843A318DC2BFB9D0D965F8627732F23C62ACz4O" TargetMode="External"/><Relationship Id="rId194" Type="http://schemas.openxmlformats.org/officeDocument/2006/relationships/hyperlink" Target="consultantplus://offline/ref=D14FEC1CF392269781086977CCAEF6A842FE7000ADEB11F737E2B117831336EDBA44E5B5002005A4C6F8853A32D2C7AAA888D562E07C7328EE3E60C7A4z7O" TargetMode="External"/><Relationship Id="rId208" Type="http://schemas.openxmlformats.org/officeDocument/2006/relationships/hyperlink" Target="consultantplus://offline/ref=D14FEC1CF392269781086977CCAEF6A842FE7000AEEF10FB37E1EC1D8B4A3AEFBD4BBAA2076909A5C6F8873D318DC2BFB9D0D965F8627732F23C62ACz4O" TargetMode="External"/><Relationship Id="rId415" Type="http://schemas.openxmlformats.org/officeDocument/2006/relationships/hyperlink" Target="consultantplus://offline/ref=D14FEC1CF39226978108777ADAC2A8AC49F02F0DADEE1BA46ABEB740DC4330B8FA04E3E0426C01A3CDACD47F6FD492FDF2DDDC7DE46271A2zDO" TargetMode="External"/><Relationship Id="rId457" Type="http://schemas.openxmlformats.org/officeDocument/2006/relationships/hyperlink" Target="consultantplus://offline/ref=D14FEC1CF392269781086977CCAEF6A842FE7000ADEA11F637E1EC1D8B4A3AEFBD4BBAA2076909A5C6F9833C318DC2BFB9D0D965F8627732F23C62ACz4O" TargetMode="External"/><Relationship Id="rId261" Type="http://schemas.openxmlformats.org/officeDocument/2006/relationships/hyperlink" Target="consultantplus://offline/ref=D14FEC1CF392269781086977CCAEF6A842FE7000ADE811F236E2B117831336EDBA44E5B5002005A4C6F8853939D2C7AAA888D562E07C7328EE3E60C7A4z7O" TargetMode="External"/><Relationship Id="rId499" Type="http://schemas.openxmlformats.org/officeDocument/2006/relationships/hyperlink" Target="consultantplus://offline/ref=D14FEC1CF392269781086977CCAEF6A842FE7000A5E810F03DBCE615D24638E8B214ADA54E6508A5C6F08D306E88D7AEE1DCDE7DE6666D2EF03EA6z1O" TargetMode="External"/><Relationship Id="rId14" Type="http://schemas.openxmlformats.org/officeDocument/2006/relationships/hyperlink" Target="consultantplus://offline/ref=D14FEC1CF392269781086977CCAEF6A842FE7000ADEC19F637E1EC1D8B4A3AEFBD4BBAA2076909A5C6F88533318DC2BFB9D0D965F8627732F23C62ACz4O" TargetMode="External"/><Relationship Id="rId56" Type="http://schemas.openxmlformats.org/officeDocument/2006/relationships/hyperlink" Target="consultantplus://offline/ref=D14FEC1CF392269781086977CCAEF6A842FE7000AEEA19F735E1EC1D8B4A3AEFBD4BBAA2076909A5C6F88532318DC2BFB9D0D965F8627732F23C62ACz4O" TargetMode="External"/><Relationship Id="rId317" Type="http://schemas.openxmlformats.org/officeDocument/2006/relationships/hyperlink" Target="consultantplus://offline/ref=D14FEC1CF392269781086977CCAEF6A842FE7000ADEA17F636EBB117831336EDBA44E5B5002005A4C6F8853933D2C7AAA888D562E07C7328EE3E60C7A4z7O" TargetMode="External"/><Relationship Id="rId359" Type="http://schemas.openxmlformats.org/officeDocument/2006/relationships/hyperlink" Target="consultantplus://offline/ref=D14FEC1CF39226978108777ADAC2A8AC4BFD2D0EA5EB1BA46ABEB740DC4330B8FA04E3E043600DA1C5F3D16A7E8C9EFAEAC3D867F860732EAFz1O" TargetMode="External"/><Relationship Id="rId524" Type="http://schemas.openxmlformats.org/officeDocument/2006/relationships/hyperlink" Target="consultantplus://offline/ref=D14FEC1CF392269781086977CCAEF6A842FE7000AAEF10F33DBCE615D24638E8B214ADA54E6508A5C7F88D306E88D7AEE1DCDE7DE6666D2EF03EA6z1O" TargetMode="External"/><Relationship Id="rId98" Type="http://schemas.openxmlformats.org/officeDocument/2006/relationships/hyperlink" Target="consultantplus://offline/ref=D14FEC1CF392269781086977CCAEF6A842FE7000ADE919F032E1EC1D8B4A3AEFBD4BBAA2076909A5C6F8813D318DC2BFB9D0D965F8627732F23C62ACz4O" TargetMode="External"/><Relationship Id="rId121" Type="http://schemas.openxmlformats.org/officeDocument/2006/relationships/hyperlink" Target="consultantplus://offline/ref=D14FEC1CF392269781086977CCAEF6A842FE7000ADE919F032E1EC1D8B4A3AEFBD4BBAA2076909A5C6F88038318DC2BFB9D0D965F8627732F23C62ACz4O" TargetMode="External"/><Relationship Id="rId163" Type="http://schemas.openxmlformats.org/officeDocument/2006/relationships/hyperlink" Target="consultantplus://offline/ref=D14FEC1CF392269781086977CCAEF6A842FE7000AEEA19F735E1EC1D8B4A3AEFBD4BBAA2076909A5C6F8813A318DC2BFB9D0D965F8627732F23C62ACz4O" TargetMode="External"/><Relationship Id="rId219" Type="http://schemas.openxmlformats.org/officeDocument/2006/relationships/hyperlink" Target="consultantplus://offline/ref=D14FEC1CF392269781086977CCAEF6A842FE7000ADEB11F737E2B117831336EDBA44E5B5002005A4C6F8853938D2C7AAA888D562E07C7328EE3E60C7A4z7O" TargetMode="External"/><Relationship Id="rId370" Type="http://schemas.openxmlformats.org/officeDocument/2006/relationships/hyperlink" Target="consultantplus://offline/ref=D14FEC1CF39226978108777ADAC2A8AC49F02E05ADE21BA46ABEB740DC4330B8FA04E3E040600BA7C6F3D16A7E8C9EFAEAC3D867F860732EAFz1O" TargetMode="External"/><Relationship Id="rId426" Type="http://schemas.openxmlformats.org/officeDocument/2006/relationships/hyperlink" Target="consultantplus://offline/ref=D14FEC1CF39226978108777ADAC2A8AC49F02E05ADED1BA46ABEB740DC4330B8E804BBEC426216A5C2E6873B38ADz8O" TargetMode="External"/><Relationship Id="rId230" Type="http://schemas.openxmlformats.org/officeDocument/2006/relationships/hyperlink" Target="consultantplus://offline/ref=D14FEC1CF392269781086977CCAEF6A842FE7000ADE811F233ECB117831336EDBA44E5B5002005A4C6F8853A3CD2C7AAA888D562E07C7328EE3E60C7A4z7O" TargetMode="External"/><Relationship Id="rId468" Type="http://schemas.openxmlformats.org/officeDocument/2006/relationships/hyperlink" Target="consultantplus://offline/ref=D14FEC1CF392269781086977CCAEF6A842FE7000AFEA17FA3FE1EC1D8B4A3AEFBD4BBAA2076909A5C6F8863B318DC2BFB9D0D965F8627732F23C62ACz4O" TargetMode="External"/><Relationship Id="rId25" Type="http://schemas.openxmlformats.org/officeDocument/2006/relationships/hyperlink" Target="consultantplus://offline/ref=D14FEC1CF392269781086977CCAEF6A842FE7000A9EB16F234E1EC1D8B4A3AEFBD4BBAA2076909A5C6F88533318DC2BFB9D0D965F8627732F23C62ACz4O" TargetMode="External"/><Relationship Id="rId67" Type="http://schemas.openxmlformats.org/officeDocument/2006/relationships/hyperlink" Target="consultantplus://offline/ref=D14FEC1CF392269781086977CCAEF6A842FE7000ADEB14F637E1EC1D8B4A3AEFBD4BBAA2076909A5C6F88532318DC2BFB9D0D965F8627732F23C62ACz4O" TargetMode="External"/><Relationship Id="rId272" Type="http://schemas.openxmlformats.org/officeDocument/2006/relationships/hyperlink" Target="consultantplus://offline/ref=D14FEC1CF392269781086977CCAEF6A842FE7000ADE811F236E2B117831336EDBA44E5B5002005A4C6F8853832D2C7AAA888D562E07C7328EE3E60C7A4z7O" TargetMode="External"/><Relationship Id="rId328" Type="http://schemas.openxmlformats.org/officeDocument/2006/relationships/hyperlink" Target="consultantplus://offline/ref=D14FEC1CF39226978108777ADAC2A8AC49F02E05ADED1BA46ABEB740DC4330B8E804BBEC426216A5C2E6873B38ADz8O" TargetMode="External"/><Relationship Id="rId535" Type="http://schemas.openxmlformats.org/officeDocument/2006/relationships/hyperlink" Target="consultantplus://offline/ref=D14FEC1CF392269781086977CCAEF6A842FE7000ABE310F73DBCE615D24638E8B214BFA5166909A3D8F8812538D991AFzAO" TargetMode="External"/><Relationship Id="rId132" Type="http://schemas.openxmlformats.org/officeDocument/2006/relationships/hyperlink" Target="consultantplus://offline/ref=D14FEC1CF392269781086977CCAEF6A842FE7000A8EA18F136E1EC1D8B4A3AEFBD4BBAA2076909A5C6F8873F318DC2BFB9D0D965F8627732F23C62ACz4O" TargetMode="External"/><Relationship Id="rId174" Type="http://schemas.openxmlformats.org/officeDocument/2006/relationships/hyperlink" Target="consultantplus://offline/ref=D14FEC1CF392269781086977CCAEF6A842FE7000A5ED15F137E1EC1D8B4A3AEFBD4BBAA2076909A5C6F8873F318DC2BFB9D0D965F8627732F23C62ACz4O" TargetMode="External"/><Relationship Id="rId381" Type="http://schemas.openxmlformats.org/officeDocument/2006/relationships/hyperlink" Target="consultantplus://offline/ref=D14FEC1CF39226978108777ADAC2A8AC49F02E05ADE21BA46ABEB740DC4330B8FA04E3E0406000A5CEF3D16A7E8C9EFAEAC3D867F860732EAFz1O" TargetMode="External"/><Relationship Id="rId241" Type="http://schemas.openxmlformats.org/officeDocument/2006/relationships/hyperlink" Target="consultantplus://offline/ref=D14FEC1CF392269781086977CCAEF6A842FE7000ADEB14F637E1EC1D8B4A3AEFBD4BBAA2076909A5C6F8863A318DC2BFB9D0D965F8627732F23C62ACz4O" TargetMode="External"/><Relationship Id="rId437" Type="http://schemas.openxmlformats.org/officeDocument/2006/relationships/hyperlink" Target="consultantplus://offline/ref=D14FEC1CF39226978108777ADAC2A8AC49F02E05ADED1BA46ABEB740DC4330B8FA04E3E043610DA3C6F3D16A7E8C9EFAEAC3D867F860732EAFz1O" TargetMode="External"/><Relationship Id="rId479" Type="http://schemas.openxmlformats.org/officeDocument/2006/relationships/hyperlink" Target="consultantplus://offline/ref=D14FEC1CF392269781086977CCAEF6A842FE7000ADEB11F737E2B117831336EDBA44E5B5002005A4C6F8853F3CD2C7AAA888D562E07C7328EE3E60C7A4z7O" TargetMode="External"/><Relationship Id="rId36" Type="http://schemas.openxmlformats.org/officeDocument/2006/relationships/hyperlink" Target="consultantplus://offline/ref=D14FEC1CF392269781086977CCAEF6A842FE7000ADEA11F03EEBB117831336EDBA44E5B5002005A4C6F8853B32D2C7AAA888D562E07C7328EE3E60C7A4z7O" TargetMode="External"/><Relationship Id="rId283" Type="http://schemas.openxmlformats.org/officeDocument/2006/relationships/hyperlink" Target="consultantplus://offline/ref=D14FEC1CF39226978108777ADAC2A8AC49F02F0DADEE1BA46ABEB740DC4330B8FA04E3E6456D0FAE92A9C16E37D895E5ECD9C661E660A7z2O" TargetMode="External"/><Relationship Id="rId339" Type="http://schemas.openxmlformats.org/officeDocument/2006/relationships/hyperlink" Target="consultantplus://offline/ref=D14FEC1CF39226978108777ADAC2A8AC49F02E05ADE21BA46ABEB740DC4330B8FA04E3E043600EA1C3F3D16A7E8C9EFAEAC3D867F860732EAFz1O" TargetMode="External"/><Relationship Id="rId490" Type="http://schemas.openxmlformats.org/officeDocument/2006/relationships/hyperlink" Target="consultantplus://offline/ref=D14FEC1CF392269781086977CCAEF6A842FE7000A5ED15F137E1EC1D8B4A3AEFBD4BBAA2076909A5C6F9863F318DC2BFB9D0D965F8627732F23C62ACz4O" TargetMode="External"/><Relationship Id="rId504" Type="http://schemas.openxmlformats.org/officeDocument/2006/relationships/hyperlink" Target="consultantplus://offline/ref=D14FEC1CF39226978108777ADAC2A8AC49F02F0DADEE1BA46ABEB740DC4330B8FA04E3E5416308AE92A9C16E37D895E5ECD9C661E660A7z2O" TargetMode="External"/><Relationship Id="rId546" Type="http://schemas.openxmlformats.org/officeDocument/2006/relationships/theme" Target="theme/theme1.xml"/><Relationship Id="rId78" Type="http://schemas.openxmlformats.org/officeDocument/2006/relationships/hyperlink" Target="consultantplus://offline/ref=D14FEC1CF39226978108777ADAC2A8AC49F62A0BAAEA1BA46ABEB740DC4330B8FA04E3E24B6C0FAE92A9C16E37D895E5ECD9C661E660A7z2O" TargetMode="External"/><Relationship Id="rId101" Type="http://schemas.openxmlformats.org/officeDocument/2006/relationships/hyperlink" Target="consultantplus://offline/ref=D14FEC1CF392269781086977CCAEF6A842FE7000ADE813FA31E1EC1D8B4A3AEFBD4BBAA2076909A5C6F88533318DC2BFB9D0D965F8627732F23C62ACz4O" TargetMode="External"/><Relationship Id="rId143" Type="http://schemas.openxmlformats.org/officeDocument/2006/relationships/hyperlink" Target="consultantplus://offline/ref=D14FEC1CF392269781086977CCAEF6A842FE7000A8EA18F136E1EC1D8B4A3AEFBD4BBAA2076909A5C6F8863E318DC2BFB9D0D965F8627732F23C62ACz4O" TargetMode="External"/><Relationship Id="rId185" Type="http://schemas.openxmlformats.org/officeDocument/2006/relationships/hyperlink" Target="consultantplus://offline/ref=D14FEC1CF39226978108777ADAC2A8AC49F02E0AACEA1BA46ABEB740DC4330B8FA04E3E0436408A4C6F3D16A7E8C9EFAEAC3D867F860732EAFz1O" TargetMode="External"/><Relationship Id="rId350" Type="http://schemas.openxmlformats.org/officeDocument/2006/relationships/hyperlink" Target="consultantplus://offline/ref=D14FEC1CF39226978108777ADAC2A8AC49F02E05ADE21BA46ABEB740DC4330B8FA04E3E0406209A2C4F3D16A7E8C9EFAEAC3D867F860732EAFz1O" TargetMode="External"/><Relationship Id="rId406" Type="http://schemas.openxmlformats.org/officeDocument/2006/relationships/hyperlink" Target="consultantplus://offline/ref=D14FEC1CF392269781086977CCAEF6A842FE7000A5ED15F137E1EC1D8B4A3AEFBD4BBAA2076909A5C6F9843C318DC2BFB9D0D965F8627732F23C62ACz4O" TargetMode="External"/><Relationship Id="rId9" Type="http://schemas.openxmlformats.org/officeDocument/2006/relationships/hyperlink" Target="consultantplus://offline/ref=D14FEC1CF392269781086977CCAEF6A842FE7000ADEB16F63EE1EC1D8B4A3AEFBD4BBAA2076909A5C6F8853C318DC2BFB9D0D965F8627732F23C62ACz4O" TargetMode="External"/><Relationship Id="rId210" Type="http://schemas.openxmlformats.org/officeDocument/2006/relationships/hyperlink" Target="consultantplus://offline/ref=D14FEC1CF392269781086977CCAEF6A842FE7000A4E317FA31E1EC1D8B4A3AEFBD4BBAA2076909A5C6FA863C318DC2BFB9D0D965F8627732F23C62ACz4O" TargetMode="External"/><Relationship Id="rId392" Type="http://schemas.openxmlformats.org/officeDocument/2006/relationships/hyperlink" Target="consultantplus://offline/ref=D14FEC1CF392269781086977CCAEF6A842FE7000ADEA16FB3FEFB117831336EDBA44E5B5002005A4C6F885393FD2C7AAA888D562E07C7328EE3E60C7A4z7O" TargetMode="External"/><Relationship Id="rId448" Type="http://schemas.openxmlformats.org/officeDocument/2006/relationships/hyperlink" Target="consultantplus://offline/ref=D14FEC1CF392269781086977CCAEF6A842FE7000ADEA16FB3FEFB117831336EDBA44E5B5002005A4C6F885383CD2C7AAA888D562E07C7328EE3E60C7A4z7O" TargetMode="External"/><Relationship Id="rId252" Type="http://schemas.openxmlformats.org/officeDocument/2006/relationships/hyperlink" Target="consultantplus://offline/ref=D14FEC1CF39226978108777ADAC2A8AC49F02F0DADEE1BA46ABEB740DC4330B8FA04E3E3406709AE92A9C16E37D895E5ECD9C661E660A7z2O" TargetMode="External"/><Relationship Id="rId294" Type="http://schemas.openxmlformats.org/officeDocument/2006/relationships/hyperlink" Target="consultantplus://offline/ref=D14FEC1CF392269781086977CCAEF6A842FE7000A4EA14F735E1EC1D8B4A3AEFBD4BBAA2076909A5C6F88139318DC2BFB9D0D965F8627732F23C62ACz4O" TargetMode="External"/><Relationship Id="rId308" Type="http://schemas.openxmlformats.org/officeDocument/2006/relationships/hyperlink" Target="consultantplus://offline/ref=D14FEC1CF39226978108777ADAC2A8AC49F02F0DADEE1BA46ABEB740DC4330B8FA04E3E6446401AE92A9C16E37D895E5ECD9C661E660A7z2O" TargetMode="External"/><Relationship Id="rId515" Type="http://schemas.openxmlformats.org/officeDocument/2006/relationships/hyperlink" Target="consultantplus://offline/ref=D14FEC1CF392269781086977CCAEF6A842FE7000ADEA11F637E1EC1D8B4A3AEFBD4BBAA2076909A5C6F98233318DC2BFB9D0D965F8627732F23C62ACz4O" TargetMode="External"/><Relationship Id="rId47" Type="http://schemas.openxmlformats.org/officeDocument/2006/relationships/hyperlink" Target="consultantplus://offline/ref=D14FEC1CF392269781086977CCAEF6A842FE7000ADE919F032E1EC1D8B4A3AEFBD4BBAA2076909A5C6F8843E318DC2BFB9D0D965F8627732F23C62ACz4O" TargetMode="External"/><Relationship Id="rId89" Type="http://schemas.openxmlformats.org/officeDocument/2006/relationships/hyperlink" Target="consultantplus://offline/ref=D14FEC1CF392269781086977CCAEF6A842FE7000ADEB11F737E2B117831336EDBA44E5B5002005A4C6F8853A3ED2C7AAA888D562E07C7328EE3E60C7A4z7O" TargetMode="External"/><Relationship Id="rId112" Type="http://schemas.openxmlformats.org/officeDocument/2006/relationships/hyperlink" Target="consultantplus://offline/ref=D14FEC1CF39226978108777ADAC2A8AC49F62A0BAAEA1BA46ABEB740DC4330B8FA04E3E043640EA5CFF3D16A7E8C9EFAEAC3D867F860732EAFz1O" TargetMode="External"/><Relationship Id="rId154" Type="http://schemas.openxmlformats.org/officeDocument/2006/relationships/hyperlink" Target="consultantplus://offline/ref=D14FEC1CF392269781086977CCAEF6A842FE7000A8EA18F136E1EC1D8B4A3AEFBD4BBAA2076909A5C6F88138318DC2BFB9D0D965F8627732F23C62ACz4O" TargetMode="External"/><Relationship Id="rId361" Type="http://schemas.openxmlformats.org/officeDocument/2006/relationships/hyperlink" Target="consultantplus://offline/ref=D14FEC1CF39226978108777ADAC2A8AC49F02E05ADE21BA46ABEB740DC4330B8FA04E3E0436C0FA2CFF3D16A7E8C9EFAEAC3D867F860732EAFz1O" TargetMode="External"/><Relationship Id="rId196" Type="http://schemas.openxmlformats.org/officeDocument/2006/relationships/hyperlink" Target="consultantplus://offline/ref=D14FEC1CF392269781086977CCAEF6A842FE7000ADE811F233ECB117831336EDBA44E5B5002005A4C6F8853A39D2C7AAA888D562E07C7328EE3E60C7A4z7O" TargetMode="External"/><Relationship Id="rId417" Type="http://schemas.openxmlformats.org/officeDocument/2006/relationships/hyperlink" Target="consultantplus://offline/ref=D14FEC1CF392269781086977CCAEF6A842FE7000ADEA17F636EBB117831336EDBA44E5B5002005A4C6F8843A3DD2C7AAA888D562E07C7328EE3E60C7A4z7O" TargetMode="External"/><Relationship Id="rId459" Type="http://schemas.openxmlformats.org/officeDocument/2006/relationships/hyperlink" Target="consultantplus://offline/ref=D14FEC1CF39226978108777ADAC2A8AC49F02F0DADEE1BA46ABEB740DC4330B8FA04E3E0436500A6C2F3D16A7E8C9EFAEAC3D867F860732EAFz1O" TargetMode="External"/><Relationship Id="rId16" Type="http://schemas.openxmlformats.org/officeDocument/2006/relationships/hyperlink" Target="consultantplus://offline/ref=D14FEC1CF392269781086977CCAEF6A842FE7000AEEF10FB37E1EC1D8B4A3AEFBD4BBAA2076909A5C6F88533318DC2BFB9D0D965F8627732F23C62ACz4O" TargetMode="External"/><Relationship Id="rId221" Type="http://schemas.openxmlformats.org/officeDocument/2006/relationships/hyperlink" Target="consultantplus://offline/ref=D14FEC1CF392269781086977CCAEF6A842FE7000AEEA19F735E1EC1D8B4A3AEFBD4BBAA2076909A5C6F88139318DC2BFB9D0D965F8627732F23C62ACz4O" TargetMode="External"/><Relationship Id="rId263" Type="http://schemas.openxmlformats.org/officeDocument/2006/relationships/hyperlink" Target="consultantplus://offline/ref=D14FEC1CF392269781086977CCAEF6A842FE7000A5ED15F137E1EC1D8B4A3AEFBD4BBAA2076909A5C6F88139318DC2BFB9D0D965F8627732F23C62ACz4O" TargetMode="External"/><Relationship Id="rId319" Type="http://schemas.openxmlformats.org/officeDocument/2006/relationships/hyperlink" Target="consultantplus://offline/ref=D14FEC1CF39226978108777ADAC2A8AC49F02F0DADEE1BA46ABEB740DC4330B8FA04E3E0426000A4CDACD47F6FD492FDF2DDDC7DE46271A2zDO" TargetMode="External"/><Relationship Id="rId470" Type="http://schemas.openxmlformats.org/officeDocument/2006/relationships/hyperlink" Target="consultantplus://offline/ref=D14FEC1CF392269781086977CCAEF6A842FE7000ADEA17F636EBB117831336EDBA44E5B5002005A4C6F8843D3BD2C7AAA888D562E07C7328EE3E60C7A4z7O" TargetMode="External"/><Relationship Id="rId526" Type="http://schemas.openxmlformats.org/officeDocument/2006/relationships/hyperlink" Target="consultantplus://offline/ref=D14FEC1CF392269781086977CCAEF6A842FE7000A8E816F43DBCE615D24638E8B214BFA5166909A3D8F8812538D991AFzAO" TargetMode="External"/><Relationship Id="rId58" Type="http://schemas.openxmlformats.org/officeDocument/2006/relationships/hyperlink" Target="consultantplus://offline/ref=D14FEC1CF392269781086977CCAEF6A842FE7000AEEA19F735E1EC1D8B4A3AEFBD4BBAA2076909A5C6F8843A318DC2BFB9D0D965F8627732F23C62ACz4O" TargetMode="External"/><Relationship Id="rId123" Type="http://schemas.openxmlformats.org/officeDocument/2006/relationships/hyperlink" Target="consultantplus://offline/ref=D14FEC1CF392269781086977CCAEF6A842FE7000A8EA18F136E1EC1D8B4A3AEFBD4BBAA2076909A5C6F88432318DC2BFB9D0D965F8627732F23C62ACz4O" TargetMode="External"/><Relationship Id="rId330" Type="http://schemas.openxmlformats.org/officeDocument/2006/relationships/hyperlink" Target="consultantplus://offline/ref=D14FEC1CF39226978108777ADAC2A8AC4BF0260AA9EF1BA46ABEB740DC4330B8FA04E3E043670FA2C3F3D16A7E8C9EFAEAC3D867F860732EAFz1O" TargetMode="External"/><Relationship Id="rId165" Type="http://schemas.openxmlformats.org/officeDocument/2006/relationships/hyperlink" Target="consultantplus://offline/ref=D14FEC1CF39226978108777ADAC2A8AC49F62A0BAAEA1BA46ABEB740DC4330B8FA04E3E6466F5CF482AD883A3CC793FFF2DFD861AEz7O" TargetMode="External"/><Relationship Id="rId372" Type="http://schemas.openxmlformats.org/officeDocument/2006/relationships/hyperlink" Target="consultantplus://offline/ref=D14FEC1CF39226978108777ADAC2A8AC49F02E05ADE21BA46ABEB740DC4330B8FA04E3E0406708A0C1F3D16A7E8C9EFAEAC3D867F860732EAFz1O" TargetMode="External"/><Relationship Id="rId428" Type="http://schemas.openxmlformats.org/officeDocument/2006/relationships/hyperlink" Target="consultantplus://offline/ref=D14FEC1CF39226978108777ADAC2A8AC49F02E05ADED1BA46ABEB740DC4330B8FA04E3E043640FA4C7F3D16A7E8C9EFAEAC3D867F860732EAFz1O" TargetMode="External"/><Relationship Id="rId232" Type="http://schemas.openxmlformats.org/officeDocument/2006/relationships/hyperlink" Target="consultantplus://offline/ref=D14FEC1CF392269781086977CCAEF6A842FE7000ADEA16FB3FEFB117831336EDBA44E5B5002005A4C6F8853A3FD2C7AAA888D562E07C7328EE3E60C7A4z7O" TargetMode="External"/><Relationship Id="rId274" Type="http://schemas.openxmlformats.org/officeDocument/2006/relationships/hyperlink" Target="consultantplus://offline/ref=D14FEC1CF392269781086977CCAEF6A842FE7000AEEA19F735E1EC1D8B4A3AEFBD4BBAA2076909A5C6F8813E318DC2BFB9D0D965F8627732F23C62ACz4O" TargetMode="External"/><Relationship Id="rId481" Type="http://schemas.openxmlformats.org/officeDocument/2006/relationships/hyperlink" Target="consultantplus://offline/ref=D14FEC1CF392269781086977CCAEF6A842FE7000ADEB11F737E2B117831336EDBA44E5B5002005A4C6F8853F3CD2C7AAA888D562E07C7328EE3E60C7A4z7O" TargetMode="External"/><Relationship Id="rId27" Type="http://schemas.openxmlformats.org/officeDocument/2006/relationships/hyperlink" Target="consultantplus://offline/ref=D14FEC1CF392269781086977CCAEF6A842FE7000A9EF14FA37E1EC1D8B4A3AEFBD4BBAA2076909A5C6F88533318DC2BFB9D0D965F8627732F23C62ACz4O" TargetMode="External"/><Relationship Id="rId69" Type="http://schemas.openxmlformats.org/officeDocument/2006/relationships/hyperlink" Target="consultantplus://offline/ref=D14FEC1CF39226978108777ADAC2A8AC49F62A0BAAEA1BA46ABEB740DC4330B8FA04E3E0436409A3C7F3D16A7E8C9EFAEAC3D867F860732EAFz1O" TargetMode="External"/><Relationship Id="rId134" Type="http://schemas.openxmlformats.org/officeDocument/2006/relationships/hyperlink" Target="consultantplus://offline/ref=D14FEC1CF392269781086977CCAEF6A842FE7000A4E317FA31E1EC1D8B4A3AEFBD4BBAA2076909A5C6F88532318DC2BFB9D0D965F8627732F23C62ACz4O" TargetMode="External"/><Relationship Id="rId537" Type="http://schemas.openxmlformats.org/officeDocument/2006/relationships/hyperlink" Target="consultantplus://offline/ref=D14FEC1CF392269781086977CCAEF6A842FE7000A4EA19F73DBCE615D24638E8B214BFA5166909A3D8F8812538D991AFzAO" TargetMode="External"/><Relationship Id="rId80" Type="http://schemas.openxmlformats.org/officeDocument/2006/relationships/hyperlink" Target="consultantplus://offline/ref=D14FEC1CF392269781086977CCAEF6A842FE7000ADEB11F737E2B117831336EDBA44E5B5002005A4C6F8853A39D2C7AAA888D562E07C7328EE3E60C7A4z7O" TargetMode="External"/><Relationship Id="rId176" Type="http://schemas.openxmlformats.org/officeDocument/2006/relationships/hyperlink" Target="consultantplus://offline/ref=D14FEC1CF392269781086977CCAEF6A842FE7000ADE815F432EFB117831336EDBA44E5B5002005A4C6F8853A3ED2C7AAA888D562E07C7328EE3E60C7A4z7O" TargetMode="External"/><Relationship Id="rId341" Type="http://schemas.openxmlformats.org/officeDocument/2006/relationships/hyperlink" Target="consultantplus://offline/ref=D14FEC1CF39226978108777ADAC2A8AC49F02E05ADE21BA46ABEB740DC4330B8FA04E3E0436001A6C5F3D16A7E8C9EFAEAC3D867F860732EAFz1O" TargetMode="External"/><Relationship Id="rId383" Type="http://schemas.openxmlformats.org/officeDocument/2006/relationships/hyperlink" Target="consultantplus://offline/ref=D14FEC1CF39226978108777ADAC2A8AC4BF0260AA9EF1BA46ABEB740DC4330B8E804BBEC426216A5C2E6873B38ADz8O" TargetMode="External"/><Relationship Id="rId439" Type="http://schemas.openxmlformats.org/officeDocument/2006/relationships/hyperlink" Target="consultantplus://offline/ref=D14FEC1CF39226978108777ADAC2A8AC49F02E05ADED1BA46ABEB740DC4330B8FA04E3E0436100A7C1F3D16A7E8C9EFAEAC3D867F860732EAFz1O" TargetMode="External"/><Relationship Id="rId201" Type="http://schemas.openxmlformats.org/officeDocument/2006/relationships/hyperlink" Target="consultantplus://offline/ref=D14FEC1CF392269781086977CCAEF6A842FE7000ADEC19F637E1EC1D8B4A3AEFBD4BBAA2076909A5C6F88739318DC2BFB9D0D965F8627732F23C62ACz4O" TargetMode="External"/><Relationship Id="rId243" Type="http://schemas.openxmlformats.org/officeDocument/2006/relationships/hyperlink" Target="consultantplus://offline/ref=D14FEC1CF392269781086977CCAEF6A842FE7000ADEA11F03EEBB117831336EDBA44E5B5002005A4C6F885393AD2C7AAA888D562E07C7328EE3E60C7A4z7O" TargetMode="External"/><Relationship Id="rId285" Type="http://schemas.openxmlformats.org/officeDocument/2006/relationships/hyperlink" Target="consultantplus://offline/ref=D14FEC1CF392269781086977CCAEF6A842FE7000ADE811F236E2B117831336EDBA44E5B5002005A4C6F8853932D2C7AAA888D562E07C7328EE3E60C7A4z7O" TargetMode="External"/><Relationship Id="rId450" Type="http://schemas.openxmlformats.org/officeDocument/2006/relationships/hyperlink" Target="consultantplus://offline/ref=D14FEC1CF392269781086977CCAEF6A842FE7000ADEA16FB3FEFB117831336EDBA44E5B5002005A4C6F885383DD2C7AAA888D562E07C7328EE3E60C7A4z7O" TargetMode="External"/><Relationship Id="rId506" Type="http://schemas.openxmlformats.org/officeDocument/2006/relationships/hyperlink" Target="consultantplus://offline/ref=D14FEC1CF39226978108777ADAC2A8AC49F02F0DADEE1BA46ABEB740DC4330B8E804BBEC426216A5C2E6873B38ADz8O" TargetMode="External"/><Relationship Id="rId38" Type="http://schemas.openxmlformats.org/officeDocument/2006/relationships/hyperlink" Target="consultantplus://offline/ref=D14FEC1CF392269781086977CCAEF6A842FE7000ADEB11F737E2B117831336EDBA44E5B5002005A4C6F8853B32D2C7AAA888D562E07C7328EE3E60C7A4z7O" TargetMode="External"/><Relationship Id="rId103" Type="http://schemas.openxmlformats.org/officeDocument/2006/relationships/hyperlink" Target="consultantplus://offline/ref=D14FEC1CF392269781086977CCAEF6A842FE7000ADEB14F637E1EC1D8B4A3AEFBD4BBAA2076909A5C6F8843A318DC2BFB9D0D965F8627732F23C62ACz4O" TargetMode="External"/><Relationship Id="rId310" Type="http://schemas.openxmlformats.org/officeDocument/2006/relationships/hyperlink" Target="consultantplus://offline/ref=D14FEC1CF39226978108777ADAC2A8AC49F02F0DADEE1BA46ABEB740DC4330B8FA04E3E6446709AE92A9C16E37D895E5ECD9C661E660A7z2O" TargetMode="External"/><Relationship Id="rId492" Type="http://schemas.openxmlformats.org/officeDocument/2006/relationships/hyperlink" Target="consultantplus://offline/ref=D14FEC1CF392269781086977CCAEF6A842FE7000ADE811F233ECB117831336EDBA44E5B5002005A4C6F8853332D2C7AAA888D562E07C7328EE3E60C7A4z7O" TargetMode="External"/><Relationship Id="rId91" Type="http://schemas.openxmlformats.org/officeDocument/2006/relationships/hyperlink" Target="consultantplus://offline/ref=D14FEC1CF392269781086977CCAEF6A842FE7000A8EA18F136E1EC1D8B4A3AEFBD4BBAA2076909A5C6F88439318DC2BFB9D0D965F8627732F23C62ACz4O" TargetMode="External"/><Relationship Id="rId145" Type="http://schemas.openxmlformats.org/officeDocument/2006/relationships/hyperlink" Target="consultantplus://offline/ref=D14FEC1CF392269781086977CCAEF6A842FE7000ADE919F032E1EC1D8B4A3AEFBD4BBAA2076909A5C6F8803D318DC2BFB9D0D965F8627732F23C62ACz4O" TargetMode="External"/><Relationship Id="rId187" Type="http://schemas.openxmlformats.org/officeDocument/2006/relationships/hyperlink" Target="consultantplus://offline/ref=D14FEC1CF392269781086977CCAEF6A842FE7000ADE811F233ECB117831336EDBA44E5B5002005A4C6F8853A3AD2C7AAA888D562E07C7328EE3E60C7A4z7O" TargetMode="External"/><Relationship Id="rId352" Type="http://schemas.openxmlformats.org/officeDocument/2006/relationships/hyperlink" Target="consultantplus://offline/ref=D14FEC1CF39226978108777ADAC2A8AC49F02E05ADE21BA46ABEB740DC4330B8FA04E3E0426500A2C3F3D16A7E8C9EFAEAC3D867F860732EAFz1O" TargetMode="External"/><Relationship Id="rId394" Type="http://schemas.openxmlformats.org/officeDocument/2006/relationships/hyperlink" Target="consultantplus://offline/ref=D14FEC1CF39226978108777ADAC2A8AC49F02F0DADEE1BA46ABEB740DC4330B8FA04E3E042670FA6CDACD47F6FD492FDF2DDDC7DE46271A2zDO" TargetMode="External"/><Relationship Id="rId408" Type="http://schemas.openxmlformats.org/officeDocument/2006/relationships/hyperlink" Target="consultantplus://offline/ref=D14FEC1CF39226978108777ADAC2A8AC49F02F0DADEE1BA46ABEB740DC4330B8FA04E3E540670DAE92A9C16E37D895E5ECD9C661E660A7z2O" TargetMode="External"/><Relationship Id="rId212" Type="http://schemas.openxmlformats.org/officeDocument/2006/relationships/hyperlink" Target="consultantplus://offline/ref=D14FEC1CF392269781086977CCAEF6A842FE7000A4E317FA31E1EC1D8B4A3AEFBD4BBAA2076909A5C6F8843B318DC2BFB9D0D965F8627732F23C62ACz4O" TargetMode="External"/><Relationship Id="rId254" Type="http://schemas.openxmlformats.org/officeDocument/2006/relationships/hyperlink" Target="consultantplus://offline/ref=D14FEC1CF392269781086977CCAEF6A842FE7000ADE811F236E2B117831336EDBA44E5B5002005A4C6F885383DD2C7AAA888D562E07C7328EE3E60C7A4z7O" TargetMode="External"/><Relationship Id="rId49" Type="http://schemas.openxmlformats.org/officeDocument/2006/relationships/hyperlink" Target="consultantplus://offline/ref=D14FEC1CF39226978108777ADAC2A8AC49F62A0BAAEA1BA46ABEB740DC4330B8FA04E3E0436408A7C6F3D16A7E8C9EFAEAC3D867F860732EAFz1O" TargetMode="External"/><Relationship Id="rId114" Type="http://schemas.openxmlformats.org/officeDocument/2006/relationships/hyperlink" Target="consultantplus://offline/ref=D14FEC1CF392269781086977CCAEF6A842FE7000A8EA18F136E1EC1D8B4A3AEFBD4BBAA2076909A5C6F88433318DC2BFB9D0D965F8627732F23C62ACz4O" TargetMode="External"/><Relationship Id="rId296" Type="http://schemas.openxmlformats.org/officeDocument/2006/relationships/hyperlink" Target="consultantplus://offline/ref=D14FEC1CF392269781086977CCAEF6A842FE7000A4EA14F735E1EC1D8B4A3AEFBD4BBAA2076909A5C6F88339318DC2BFB9D0D965F8627732F23C62ACz4O" TargetMode="External"/><Relationship Id="rId461" Type="http://schemas.openxmlformats.org/officeDocument/2006/relationships/hyperlink" Target="consultantplus://offline/ref=D14FEC1CF392269781086977CCAEF6A842FE7000ADE815F432EFB117831336EDBA44E5B5002005A4C6F8853F32D2C7AAA888D562E07C7328EE3E60C7A4z7O" TargetMode="External"/><Relationship Id="rId517" Type="http://schemas.openxmlformats.org/officeDocument/2006/relationships/hyperlink" Target="consultantplus://offline/ref=D14FEC1CF392269781086977CCAEF6A842FE7000A9E214FA3DBCE615D24638E8B214BFA5166909A3D8F8812538D991AFzAO" TargetMode="External"/><Relationship Id="rId60" Type="http://schemas.openxmlformats.org/officeDocument/2006/relationships/hyperlink" Target="consultantplus://offline/ref=D14FEC1CF392269781086977CCAEF6A842FE7000ADE919F032E1EC1D8B4A3AEFBD4BBAA2076909A5C6F8873C318DC2BFB9D0D965F8627732F23C62ACz4O" TargetMode="External"/><Relationship Id="rId156" Type="http://schemas.openxmlformats.org/officeDocument/2006/relationships/hyperlink" Target="consultantplus://offline/ref=D14FEC1CF392269781086977CCAEF6A842FE7000A9EB16F234E1EC1D8B4A3AEFBD4BBAA2076909A5C6F8843E318DC2BFB9D0D965F8627732F23C62ACz4O" TargetMode="External"/><Relationship Id="rId198" Type="http://schemas.openxmlformats.org/officeDocument/2006/relationships/hyperlink" Target="consultantplus://offline/ref=D14FEC1CF392269781086977CCAEF6A842FE7000ADEA16FB3FEFB117831336EDBA44E5B5002005A4C6F8853A3BD2C7AAA888D562E07C7328EE3E60C7A4z7O" TargetMode="External"/><Relationship Id="rId321" Type="http://schemas.openxmlformats.org/officeDocument/2006/relationships/hyperlink" Target="consultantplus://offline/ref=D14FEC1CF392269781086977CCAEF6A842FE7000A4E317FA31E1EC1D8B4A3AEFBD4BBAA2076909A5C6F88438318DC2BFB9D0D965F8627732F23C62ACz4O" TargetMode="External"/><Relationship Id="rId363" Type="http://schemas.openxmlformats.org/officeDocument/2006/relationships/hyperlink" Target="consultantplus://offline/ref=D14FEC1CF39226978108777ADAC2A8AC4BF0260AA9EF1BA46ABEB740DC4330B8FA04E3E043640EA6C1F3D16A7E8C9EFAEAC3D867F860732EAFz1O" TargetMode="External"/><Relationship Id="rId419" Type="http://schemas.openxmlformats.org/officeDocument/2006/relationships/hyperlink" Target="consultantplus://offline/ref=D14FEC1CF392269781086977CCAEF6A842FE7000ADEA17F636EBB117831336EDBA44E5B5002005A4C6F8843A3DD2C7AAA888D562E07C7328EE3E60C7A4z7O" TargetMode="External"/><Relationship Id="rId223" Type="http://schemas.openxmlformats.org/officeDocument/2006/relationships/hyperlink" Target="consultantplus://offline/ref=D14FEC1CF392269781086977CCAEF6A842FE7000ADE815F432EFB117831336EDBA44E5B5002005A4C6F8853E3CD2C7AAA888D562E07C7328EE3E60C7A4z7O" TargetMode="External"/><Relationship Id="rId430" Type="http://schemas.openxmlformats.org/officeDocument/2006/relationships/hyperlink" Target="consultantplus://offline/ref=D14FEC1CF39226978108777ADAC2A8AC49F02E05ADED1BA46ABEB740DC4330B8FA04E3E043610CA7CEF3D16A7E8C9EFAEAC3D867F860732EAFz1O" TargetMode="External"/><Relationship Id="rId18" Type="http://schemas.openxmlformats.org/officeDocument/2006/relationships/hyperlink" Target="consultantplus://offline/ref=D14FEC1CF392269781086977CCAEF6A842FE7000AEEC18F333E1EC1D8B4A3AEFBD4BBAA2076909A5C6F88533318DC2BFB9D0D965F8627732F23C62ACz4O" TargetMode="External"/><Relationship Id="rId265" Type="http://schemas.openxmlformats.org/officeDocument/2006/relationships/hyperlink" Target="consultantplus://offline/ref=D14FEC1CF392269781086977CCAEF6A842FE7000ADEC19F637E1EC1D8B4A3AEFBD4BBAA2076909A5C6F8813F318DC2BFB9D0D965F8627732F23C62ACz4O" TargetMode="External"/><Relationship Id="rId472" Type="http://schemas.openxmlformats.org/officeDocument/2006/relationships/hyperlink" Target="consultantplus://offline/ref=D14FEC1CF392269781086977CCAEF6A842FE7000A8EA18F136E1EC1D8B4A3AEFBD4BBAA2076909A5C6F8803C318DC2BFB9D0D965F8627732F23C62ACz4O" TargetMode="External"/><Relationship Id="rId528" Type="http://schemas.openxmlformats.org/officeDocument/2006/relationships/hyperlink" Target="consultantplus://offline/ref=D14FEC1CF392269781086977CCAEF6A842FE7000ADE815F031E2B117831336EDBA44E5B5002005A4C6F8843939D2C7AAA888D562E07C7328EE3E60C7A4z7O" TargetMode="External"/><Relationship Id="rId125" Type="http://schemas.openxmlformats.org/officeDocument/2006/relationships/hyperlink" Target="consultantplus://offline/ref=D14FEC1CF392269781086977CCAEF6A842FE7000ADE919F032E1EC1D8B4A3AEFBD4BBAA2076909A5C6F8803D318DC2BFB9D0D965F8627732F23C62ACz4O" TargetMode="External"/><Relationship Id="rId167" Type="http://schemas.openxmlformats.org/officeDocument/2006/relationships/hyperlink" Target="consultantplus://offline/ref=D14FEC1CF39226978108777ADAC2A8AC49F02F0DADEE1BA46ABEB740DC4330B8FA04E3E3436403F197BCD0363BDF8DFBE8C3DA63E4A6z3O" TargetMode="External"/><Relationship Id="rId332" Type="http://schemas.openxmlformats.org/officeDocument/2006/relationships/hyperlink" Target="consultantplus://offline/ref=D14FEC1CF39226978108777ADAC2A8AC4BFD2D0EA5EB1BA46ABEB740DC4330B8FA04E3E6483059E193F5843D24D997E5EEDDDAA6z2O" TargetMode="External"/><Relationship Id="rId374" Type="http://schemas.openxmlformats.org/officeDocument/2006/relationships/hyperlink" Target="consultantplus://offline/ref=D14FEC1CF39226978108777ADAC2A8AC49F02E05ADE21BA46ABEB740DC4330B8FA04E3E040670CA6C6F3D16A7E8C9EFAEAC3D867F860732EAFz1O" TargetMode="External"/><Relationship Id="rId71" Type="http://schemas.openxmlformats.org/officeDocument/2006/relationships/hyperlink" Target="consultantplus://offline/ref=D14FEC1CF392269781086977CCAEF6A842FE7000ADE919F032E1EC1D8B4A3AEFBD4BBAA2076909A5C6F8863E318DC2BFB9D0D965F8627732F23C62ACz4O" TargetMode="External"/><Relationship Id="rId234" Type="http://schemas.openxmlformats.org/officeDocument/2006/relationships/hyperlink" Target="consultantplus://offline/ref=D14FEC1CF392269781086977CCAEF6A842FE7000ADEA17F636EBB117831336EDBA44E5B5002005A4C6F8853A33D2C7AAA888D562E07C7328EE3E60C7A4z7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14FEC1CF392269781086977CCAEF6A842FE7000ABEA18F534E1EC1D8B4A3AEFBD4BBAA2076909A5C6F88533318DC2BFB9D0D965F8627732F23C62ACz4O" TargetMode="External"/><Relationship Id="rId276" Type="http://schemas.openxmlformats.org/officeDocument/2006/relationships/hyperlink" Target="consultantplus://offline/ref=D14FEC1CF392269781086977CCAEF6A842FE7000ADEA17F636EBB117831336EDBA44E5B5002005A4C6F8853932D2C7AAA888D562E07C7328EE3E60C7A4z7O" TargetMode="External"/><Relationship Id="rId441" Type="http://schemas.openxmlformats.org/officeDocument/2006/relationships/hyperlink" Target="consultantplus://offline/ref=D14FEC1CF39226978108777ADAC2A8AC49F02E05ADED1BA46ABEB740DC4330B8FA04E3E043610DADC6F3D16A7E8C9EFAEAC3D867F860732EAFz1O" TargetMode="External"/><Relationship Id="rId483" Type="http://schemas.openxmlformats.org/officeDocument/2006/relationships/hyperlink" Target="consultantplus://offline/ref=D14FEC1CF392269781086977CCAEF6A842FE7000ADEB11F737E2B117831336EDBA44E5B5002005A4C6F8853E3FD2C7AAA888D562E07C7328EE3E60C7A4z7O" TargetMode="External"/><Relationship Id="rId539" Type="http://schemas.openxmlformats.org/officeDocument/2006/relationships/hyperlink" Target="consultantplus://offline/ref=D14FEC1CF392269781086977CCAEF6A842FE7000ADEA11F637E1EC1D8B4A3AEFBD4BBAA2076909A5C6F98232318DC2BFB9D0D965F8627732F23C62ACz4O" TargetMode="External"/><Relationship Id="rId40" Type="http://schemas.openxmlformats.org/officeDocument/2006/relationships/hyperlink" Target="consultantplus://offline/ref=D14FEC1CF392269781086977CCAEF6A842FE7000ADE811F236E2B117831336EDBA44E5B5002005A4C6F8853B32D2C7AAA888D562E07C7328EE3E60C7A4z7O" TargetMode="External"/><Relationship Id="rId136" Type="http://schemas.openxmlformats.org/officeDocument/2006/relationships/hyperlink" Target="consultantplus://offline/ref=D14FEC1CF392269781086977CCAEF6A842FE7000A8EA18F136E1EC1D8B4A3AEFBD4BBAA2076909A5C6F8863F318DC2BFB9D0D965F8627732F23C62ACz4O" TargetMode="External"/><Relationship Id="rId178" Type="http://schemas.openxmlformats.org/officeDocument/2006/relationships/hyperlink" Target="consultantplus://offline/ref=D14FEC1CF392269781086977CCAEF6A842FE7000ADE815F53EEAB117831336EDBA44E5B5002005A4C3FB86306E88D7AEE1DCDE7DE6666D2EF03EA6z1O" TargetMode="External"/><Relationship Id="rId301" Type="http://schemas.openxmlformats.org/officeDocument/2006/relationships/hyperlink" Target="consultantplus://offline/ref=D14FEC1CF392269781086977CCAEF6A842FE7000A4EA14F735E1EC1D8B4A3AEFBD4BBAA2076909A5C6F98439318DC2BFB9D0D965F8627732F23C62ACz4O" TargetMode="External"/><Relationship Id="rId343" Type="http://schemas.openxmlformats.org/officeDocument/2006/relationships/hyperlink" Target="consultantplus://offline/ref=D14FEC1CF39226978108777ADAC2A8AC49F02E05ADE21BA46ABEB740DC4330B8FA04E3E043610BA3C3F3D16A7E8C9EFAEAC3D867F860732EAFz1O" TargetMode="External"/><Relationship Id="rId82" Type="http://schemas.openxmlformats.org/officeDocument/2006/relationships/hyperlink" Target="consultantplus://offline/ref=D14FEC1CF39226978108777ADAC2A8AC49F62A0BAAEA1BA46ABEB740DC4330B8FA04E3E24B6303F197BCD0363BDF8DFBE8C3DA63E4A6z3O" TargetMode="External"/><Relationship Id="rId203" Type="http://schemas.openxmlformats.org/officeDocument/2006/relationships/hyperlink" Target="consultantplus://offline/ref=D14FEC1CF392269781086977CCAEF6A842FE7000A5ED15F137E1EC1D8B4A3AEFBD4BBAA2076909A5C6F8813B318DC2BFB9D0D965F8627732F23C62ACz4O" TargetMode="External"/><Relationship Id="rId385" Type="http://schemas.openxmlformats.org/officeDocument/2006/relationships/hyperlink" Target="consultantplus://offline/ref=D14FEC1CF39226978108777ADAC2A8AC4BF0260AA9EF1BA46ABEB740DC4330B8E804BBEC426216A5C2E6873B38ADz8O" TargetMode="External"/><Relationship Id="rId245" Type="http://schemas.openxmlformats.org/officeDocument/2006/relationships/hyperlink" Target="consultantplus://offline/ref=D14FEC1CF39226978108777ADAC2A8AC49F62A0BAAEA1BA46ABEB740DC4330B8FA04E3E6446F5CF482AD883A3CC793FFF2DFD861AEz7O" TargetMode="External"/><Relationship Id="rId287" Type="http://schemas.openxmlformats.org/officeDocument/2006/relationships/hyperlink" Target="consultantplus://offline/ref=D14FEC1CF392269781086977CCAEF6A842FE7000ADE811F236E2B117831336EDBA44E5B5002005A4C6F8853932D2C7AAA888D562E07C7328EE3E60C7A4z7O" TargetMode="External"/><Relationship Id="rId410" Type="http://schemas.openxmlformats.org/officeDocument/2006/relationships/hyperlink" Target="consultantplus://offline/ref=D14FEC1CF392269781086977CCAEF6A842FE7000ADE912F431E9B117831336EDBA44E5B5002005A4C6F8813838D2C7AAA888D562E07C7328EE3E60C7A4z7O" TargetMode="External"/><Relationship Id="rId452" Type="http://schemas.openxmlformats.org/officeDocument/2006/relationships/hyperlink" Target="consultantplus://offline/ref=D14FEC1CF39226978108777ADAC2A8AC49F02F0DADEE1BA46ABEB740DC4330B8FA04E3E043670EADC1F3D16A7E8C9EFAEAC3D867F860732EAFz1O" TargetMode="External"/><Relationship Id="rId494" Type="http://schemas.openxmlformats.org/officeDocument/2006/relationships/hyperlink" Target="consultantplus://offline/ref=D14FEC1CF39226978108777ADAC2A8AC49F02F0DADEE1BA46ABEB740DC4330B8FA04E3E0426C00A5CDACD47F6FD492FDF2DDDC7DE46271A2zDO" TargetMode="External"/><Relationship Id="rId508" Type="http://schemas.openxmlformats.org/officeDocument/2006/relationships/hyperlink" Target="consultantplus://offline/ref=D14FEC1CF392269781086977CCAEF6A842FE7000ADEB11F737E2B117831336EDBA44E5B5002005A4C6F8853E3AD2C7AAA888D562E07C7328EE3E60C7A4z7O" TargetMode="External"/><Relationship Id="rId105" Type="http://schemas.openxmlformats.org/officeDocument/2006/relationships/hyperlink" Target="consultantplus://offline/ref=D14FEC1CF392269781086977CCAEF6A842FE7000A9E814FB33E1EC1D8B4A3AEFBD4BBAA2076909A5C6F88532318DC2BFB9D0D965F8627732F23C62ACz4O" TargetMode="External"/><Relationship Id="rId147" Type="http://schemas.openxmlformats.org/officeDocument/2006/relationships/hyperlink" Target="consultantplus://offline/ref=D14FEC1CF392269781086977CCAEF6A842FE7000A9EB16F234E1EC1D8B4A3AEFBD4BBAA2076909A5C6F88439318DC2BFB9D0D965F8627732F23C62ACz4O" TargetMode="External"/><Relationship Id="rId312" Type="http://schemas.openxmlformats.org/officeDocument/2006/relationships/hyperlink" Target="consultantplus://offline/ref=D14FEC1CF39226978108777ADAC2A8AC49F02F0DADEE1BA46ABEB740DC4330B8FA04E3E644600DAE92A9C16E37D895E5ECD9C661E660A7z2O" TargetMode="External"/><Relationship Id="rId354" Type="http://schemas.openxmlformats.org/officeDocument/2006/relationships/hyperlink" Target="consultantplus://offline/ref=D14FEC1CF39226978108777ADAC2A8AC49F02E05ADE21BA46ABEB740DC4330B8FA04E3E0416D0EA5CEF3D16A7E8C9EFAEAC3D867F860732EAFz1O" TargetMode="External"/><Relationship Id="rId51" Type="http://schemas.openxmlformats.org/officeDocument/2006/relationships/hyperlink" Target="consultantplus://offline/ref=D14FEC1CF392269781086977CCAEF6A842FE7000ADEA16FB3FEFB117831336EDBA44E5B5002005A4C6F8853B33D2C7AAA888D562E07C7328EE3E60C7A4z7O" TargetMode="External"/><Relationship Id="rId93" Type="http://schemas.openxmlformats.org/officeDocument/2006/relationships/hyperlink" Target="consultantplus://offline/ref=D14FEC1CF392269781086977CCAEF6A842FE7000AEEF10FB37E1EC1D8B4A3AEFBD4BBAA2076909A5C6F88439318DC2BFB9D0D965F8627732F23C62ACz4O" TargetMode="External"/><Relationship Id="rId189" Type="http://schemas.openxmlformats.org/officeDocument/2006/relationships/hyperlink" Target="consultantplus://offline/ref=D14FEC1CF392269781086977CCAEF6A842FE7000ADE811F233ECB117831336EDBA44E5B5002005A4C6F8853A38D2C7AAA888D562E07C7328EE3E60C7A4z7O" TargetMode="External"/><Relationship Id="rId396" Type="http://schemas.openxmlformats.org/officeDocument/2006/relationships/hyperlink" Target="consultantplus://offline/ref=D14FEC1CF392269781086977CCAEF6A842FE7000ADEA17F636EBB117831336EDBA44E5B5002005A4C6F8843B39D2C7AAA888D562E07C7328EE3E60C7A4z7O" TargetMode="External"/><Relationship Id="rId214" Type="http://schemas.openxmlformats.org/officeDocument/2006/relationships/hyperlink" Target="consultantplus://offline/ref=D14FEC1CF392269781086977CCAEF6A842FE7000ADEA16FB3FEFB117831336EDBA44E5B5002005A4C6F8853A39D2C7AAA888D562E07C7328EE3E60C7A4z7O" TargetMode="External"/><Relationship Id="rId256" Type="http://schemas.openxmlformats.org/officeDocument/2006/relationships/hyperlink" Target="consultantplus://offline/ref=D14FEC1CF392269781086977CCAEF6A842FE7000ADE811F236E2B117831336EDBA44E5B5002005A4C6F885393AD2C7AAA888D562E07C7328EE3E60C7A4z7O" TargetMode="External"/><Relationship Id="rId298" Type="http://schemas.openxmlformats.org/officeDocument/2006/relationships/hyperlink" Target="consultantplus://offline/ref=D14FEC1CF392269781086977CCAEF6A842FE7000A4EA14F735E1EC1D8B4A3AEFBD4BBAA2076909A5C6F88D39318DC2BFB9D0D965F8627732F23C62ACz4O" TargetMode="External"/><Relationship Id="rId421" Type="http://schemas.openxmlformats.org/officeDocument/2006/relationships/hyperlink" Target="consultantplus://offline/ref=D14FEC1CF392269781086977CCAEF6A842FE7000ADEA17F636EBB117831336EDBA44E5B5002005A4C6F8843A3DD2C7AAA888D562E07C7328EE3E60C7A4z7O" TargetMode="External"/><Relationship Id="rId463" Type="http://schemas.openxmlformats.org/officeDocument/2006/relationships/hyperlink" Target="consultantplus://offline/ref=D14FEC1CF392269781086977CCAEF6A842FE7000ADE815F53EEAB117831336EDBA44E5B5002005A4C3FC83306E88D7AEE1DCDE7DE6666D2EF03EA6z1O" TargetMode="External"/><Relationship Id="rId519" Type="http://schemas.openxmlformats.org/officeDocument/2006/relationships/hyperlink" Target="consultantplus://offline/ref=D14FEC1CF392269781086977CCAEF6A842FE7000A4EF16F03DBCE615D24638E8B214BFA5166909A3D8F8812538D991AFzAO" TargetMode="External"/><Relationship Id="rId116" Type="http://schemas.openxmlformats.org/officeDocument/2006/relationships/hyperlink" Target="consultantplus://offline/ref=D14FEC1CF39226978108777ADAC2A8AC49F62A0BAAEA1BA46ABEB740DC4330B8FA04E3E043650CA4C7F3D16A7E8C9EFAEAC3D867F860732EAFz1O" TargetMode="External"/><Relationship Id="rId158" Type="http://schemas.openxmlformats.org/officeDocument/2006/relationships/hyperlink" Target="consultantplus://offline/ref=D14FEC1CF392269781086977CCAEF6A842FE7000A4EC12F53FE1EC1D8B4A3AEFBD4BBAA2076909A5C6F88439318DC2BFB9D0D965F8627732F23C62ACz4O" TargetMode="External"/><Relationship Id="rId323" Type="http://schemas.openxmlformats.org/officeDocument/2006/relationships/hyperlink" Target="consultantplus://offline/ref=D14FEC1CF39226978108777ADAC2A8AC4BF0260AA9EF1BA46ABEB740DC4330B8E804BBEC426216A5C2E6873B38ADz8O" TargetMode="External"/><Relationship Id="rId530" Type="http://schemas.openxmlformats.org/officeDocument/2006/relationships/hyperlink" Target="consultantplus://offline/ref=D14FEC1CF392269781086977CCAEF6A842FE7000AFEE10F13DBCE615D24638E8B214ADA54E6508A5C6FB81306E88D7AEE1DCDE7DE6666D2EF03EA6z1O" TargetMode="External"/><Relationship Id="rId20" Type="http://schemas.openxmlformats.org/officeDocument/2006/relationships/hyperlink" Target="consultantplus://offline/ref=D14FEC1CF392269781086977CCAEF6A842FE7000AFE917F130E1EC1D8B4A3AEFBD4BBAA2076909A5C6F88533318DC2BFB9D0D965F8627732F23C62ACz4O" TargetMode="External"/><Relationship Id="rId62" Type="http://schemas.openxmlformats.org/officeDocument/2006/relationships/hyperlink" Target="consultantplus://offline/ref=D14FEC1CF39226978108777ADAC2A8AC49F62A0BAAEA1BA46ABEB740DC4330B8E804BBEC426216A5C2E6873B38ADz8O" TargetMode="External"/><Relationship Id="rId365" Type="http://schemas.openxmlformats.org/officeDocument/2006/relationships/hyperlink" Target="consultantplus://offline/ref=D14FEC1CF39226978108777ADAC2A8AC4BFD2D0EA5EB1BA46ABEB740DC4330B8FA04E3E0426009A2CFF3D16A7E8C9EFAEAC3D867F860732EAFz1O" TargetMode="External"/><Relationship Id="rId225" Type="http://schemas.openxmlformats.org/officeDocument/2006/relationships/hyperlink" Target="consultantplus://offline/ref=D14FEC1CF392269781086977CCAEF6A842FE7000ADEA17F636EBB117831336EDBA44E5B5002005A4C6F885393AD2C7AAA888D562E07C7328EE3E60C7A4z7O" TargetMode="External"/><Relationship Id="rId267" Type="http://schemas.openxmlformats.org/officeDocument/2006/relationships/hyperlink" Target="consultantplus://offline/ref=D14FEC1CF39226978108777ADAC2A8AC49F1270CA9EA1BA46ABEB740DC4330B8E804BBEC426216A5C2E6873B38ADz8O" TargetMode="External"/><Relationship Id="rId432" Type="http://schemas.openxmlformats.org/officeDocument/2006/relationships/hyperlink" Target="consultantplus://offline/ref=D14FEC1CF39226978108777ADAC2A8AC49F02E05ADED1BA46ABEB740DC4330B8FA04E3E0436001A1C6F3D16A7E8C9EFAEAC3D867F860732EAFz1O" TargetMode="External"/><Relationship Id="rId474" Type="http://schemas.openxmlformats.org/officeDocument/2006/relationships/hyperlink" Target="consultantplus://offline/ref=D14FEC1CF392269781086977CCAEF6A842FE7000A4EA14F735E1EC1D8B4A3AEFBD4BBAA2076909A5C6F98D38318DC2BFB9D0D965F8627732F23C62ACz4O" TargetMode="External"/><Relationship Id="rId127" Type="http://schemas.openxmlformats.org/officeDocument/2006/relationships/hyperlink" Target="consultantplus://offline/ref=D14FEC1CF392269781086977CCAEF6A842FE7000AEEA19F735E1EC1D8B4A3AEFBD4BBAA2076909A5C6F8863C318DC2BFB9D0D965F8627732F23C62ACz4O" TargetMode="External"/><Relationship Id="rId31" Type="http://schemas.openxmlformats.org/officeDocument/2006/relationships/hyperlink" Target="consultantplus://offline/ref=D14FEC1CF392269781086977CCAEF6A842FE7000ADEA17F636EBB117831336EDBA44E5B5002005A4C6F8853B32D2C7AAA888D562E07C7328EE3E60C7A4z7O" TargetMode="External"/><Relationship Id="rId73" Type="http://schemas.openxmlformats.org/officeDocument/2006/relationships/hyperlink" Target="consultantplus://offline/ref=D14FEC1CF392269781086977CCAEF6A842FE7000AEEA19F735E1EC1D8B4A3AEFBD4BBAA2076909A5C6F8843E318DC2BFB9D0D965F8627732F23C62ACz4O" TargetMode="External"/><Relationship Id="rId169" Type="http://schemas.openxmlformats.org/officeDocument/2006/relationships/hyperlink" Target="consultantplus://offline/ref=D14FEC1CF39226978108777ADAC2A8AC49F02F0DADEE1BA46ABEB740DC4330B8FA04E3E3406C03F197BCD0363BDF8DFBE8C3DA63E4A6z3O" TargetMode="External"/><Relationship Id="rId334" Type="http://schemas.openxmlformats.org/officeDocument/2006/relationships/hyperlink" Target="consultantplus://offline/ref=D14FEC1CF39226978108777ADAC2A8AC4BF0260AA9EF1BA46ABEB740DC4330B8FA04E3E043670FACC2F3D16A7E8C9EFAEAC3D867F860732EAFz1O" TargetMode="External"/><Relationship Id="rId376" Type="http://schemas.openxmlformats.org/officeDocument/2006/relationships/hyperlink" Target="consultantplus://offline/ref=D14FEC1CF39226978108777ADAC2A8AC49F02E05ADE21BA46ABEB740DC4330B8FA04E3E040600FA6C2F3D16A7E8C9EFAEAC3D867F860732EAFz1O" TargetMode="External"/><Relationship Id="rId541" Type="http://schemas.openxmlformats.org/officeDocument/2006/relationships/hyperlink" Target="consultantplus://offline/ref=D14FEC1CF392269781086977CCAEF6A842FE7000ADE919F032E1EC1D8B4A3AEFBD4BBAA2076909A5C6F9813A318DC2BFB9D0D965F8627732F23C62ACz4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14FEC1CF39226978108777ADAC2A8AC49F02F0DADEE1BA46ABEB740DC4330B8FA04E3E3456C03F197BCD0363BDF8DFBE8C3DA63E4A6z3O" TargetMode="External"/><Relationship Id="rId236" Type="http://schemas.openxmlformats.org/officeDocument/2006/relationships/hyperlink" Target="consultantplus://offline/ref=D14FEC1CF392269781086977CCAEF6A842FE7000A4EA14F735E1EC1D8B4A3AEFBD4BBAA2076909A5C6F8843F318DC2BFB9D0D965F8627732F23C62ACz4O" TargetMode="External"/><Relationship Id="rId278" Type="http://schemas.openxmlformats.org/officeDocument/2006/relationships/hyperlink" Target="consultantplus://offline/ref=D14FEC1CF39226978108777ADAC2A8AC49F62A0BAAEA1BA46ABEB740DC4330B8FA04E3E0436409A2C7F3D16A7E8C9EFAEAC3D867F860732EAFz1O" TargetMode="External"/><Relationship Id="rId401" Type="http://schemas.openxmlformats.org/officeDocument/2006/relationships/hyperlink" Target="consultantplus://offline/ref=D14FEC1CF392269781086977CCAEF6A842FE7000A5ED15F137E1EC1D8B4A3AEFBD4BBAA2076909A5C6F9843E318DC2BFB9D0D965F8627732F23C62ACz4O" TargetMode="External"/><Relationship Id="rId443" Type="http://schemas.openxmlformats.org/officeDocument/2006/relationships/hyperlink" Target="consultantplus://offline/ref=D14FEC1CF39226978108777ADAC2A8AC49F02E05ADED1BA46ABEB740DC4330B8FA04E3E043610DACCFF3D16A7E8C9EFAEAC3D867F860732EAFz1O" TargetMode="External"/><Relationship Id="rId303" Type="http://schemas.openxmlformats.org/officeDocument/2006/relationships/hyperlink" Target="consultantplus://offline/ref=D14FEC1CF392269781086977CCAEF6A842FE7000A4EA14F735E1EC1D8B4A3AEFBD4BBAA2076909A5C6F98639318DC2BFB9D0D965F8627732F23C62ACz4O" TargetMode="External"/><Relationship Id="rId485" Type="http://schemas.openxmlformats.org/officeDocument/2006/relationships/hyperlink" Target="consultantplus://offline/ref=D14FEC1CF392269781086977CCAEF6A842FE7000ADEB11F737E2B117831336EDBA44E5B5002005A4C6F8853F32D2C7AAA888D562E07C7328EE3E60C7A4z7O" TargetMode="External"/><Relationship Id="rId42" Type="http://schemas.openxmlformats.org/officeDocument/2006/relationships/hyperlink" Target="consultantplus://offline/ref=D14FEC1CF392269781086977CCAEF6A842FE7000ADE919F032E1EC1D8B4A3AEFBD4BBAA2076909A5C6F88533318DC2BFB9D0D965F8627732F23C62ACz4O" TargetMode="External"/><Relationship Id="rId84" Type="http://schemas.openxmlformats.org/officeDocument/2006/relationships/hyperlink" Target="consultantplus://offline/ref=D14FEC1CF392269781086977CCAEF6A842FE7000A4EC12F53FE1EC1D8B4A3AEFBD4BBAA2076909A5C6F88532318DC2BFB9D0D965F8627732F23C62ACz4O" TargetMode="External"/><Relationship Id="rId138" Type="http://schemas.openxmlformats.org/officeDocument/2006/relationships/hyperlink" Target="consultantplus://offline/ref=D14FEC1CF392269781086977CCAEF6A842FE7000ADEA11F03EEBB117831336EDBA44E5B5002005A4C6F8853A33D2C7AAA888D562E07C7328EE3E60C7A4z7O" TargetMode="External"/><Relationship Id="rId345" Type="http://schemas.openxmlformats.org/officeDocument/2006/relationships/hyperlink" Target="consultantplus://offline/ref=D14FEC1CF39226978108777ADAC2A8AC49F02E05ADE21BA46ABEB740DC4330B8FA04E3E043610FADCFF3D16A7E8C9EFAEAC3D867F860732EAFz1O" TargetMode="External"/><Relationship Id="rId387" Type="http://schemas.openxmlformats.org/officeDocument/2006/relationships/hyperlink" Target="consultantplus://offline/ref=D14FEC1CF39226978108777ADAC2A8AC49F02F0DADEE1BA46ABEB740DC4330B8FA04E3E042670FA6CDACD47F6FD492FDF2DDDC7DE46271A2zDO" TargetMode="External"/><Relationship Id="rId510" Type="http://schemas.openxmlformats.org/officeDocument/2006/relationships/hyperlink" Target="consultantplus://offline/ref=D14FEC1CF392269781086977CCAEF6A842FE7000ADEA11F637E1EC1D8B4A3AEFBD4BBAA2076909A5C6F98238318DC2BFB9D0D965F8627732F23C62ACz4O" TargetMode="External"/><Relationship Id="rId191" Type="http://schemas.openxmlformats.org/officeDocument/2006/relationships/hyperlink" Target="consultantplus://offline/ref=D14FEC1CF392269781086977CCAEF6A842FE7000ADE813FA31E1EC1D8B4A3AEFBD4BBAA2076909A5C6F8843A318DC2BFB9D0D965F8627732F23C62ACz4O" TargetMode="External"/><Relationship Id="rId205" Type="http://schemas.openxmlformats.org/officeDocument/2006/relationships/hyperlink" Target="consultantplus://offline/ref=D14FEC1CF392269781086977CCAEF6A842FE7000A8EF12F036E1EC1D8B4A3AEFBD4BBAA2076909A5C6F8843B318DC2BFB9D0D965F8627732F23C62ACz4O" TargetMode="External"/><Relationship Id="rId247" Type="http://schemas.openxmlformats.org/officeDocument/2006/relationships/hyperlink" Target="consultantplus://offline/ref=D14FEC1CF39226978108777ADAC2A8AC49F02F0DADEE1BA46ABEB740DC4330B8FA04E3E0436701A4C5F3D16A7E8C9EFAEAC3D867F860732EAFz1O" TargetMode="External"/><Relationship Id="rId412" Type="http://schemas.openxmlformats.org/officeDocument/2006/relationships/hyperlink" Target="consultantplus://offline/ref=D14FEC1CF392269781086977CCAEF6A842FE7000ADEB11F737E2B117831336EDBA44E5B5002005A4C6F8853F39D2C7AAA888D562E07C7328EE3E60C7A4z7O" TargetMode="External"/><Relationship Id="rId107" Type="http://schemas.openxmlformats.org/officeDocument/2006/relationships/hyperlink" Target="consultantplus://offline/ref=D14FEC1CF392269781086977CCAEF6A842FE7000A8EA18F136E1EC1D8B4A3AEFBD4BBAA2076909A5C6F8843E318DC2BFB9D0D965F8627732F23C62ACz4O" TargetMode="External"/><Relationship Id="rId289" Type="http://schemas.openxmlformats.org/officeDocument/2006/relationships/hyperlink" Target="consultantplus://offline/ref=D14FEC1CF39226978108777ADAC2A8AC49F12709AFEE1BA46ABEB740DC4330B8E804BBEC426216A5C2E6873B38ADz8O" TargetMode="External"/><Relationship Id="rId454" Type="http://schemas.openxmlformats.org/officeDocument/2006/relationships/hyperlink" Target="consultantplus://offline/ref=D14FEC1CF392269781086977CCAEF6A842FE7000ADEC19F637E1EC1D8B4A3AEFBD4BBAA2076909A5C6F9833C318DC2BFB9D0D965F8627732F23C62ACz4O" TargetMode="External"/><Relationship Id="rId496" Type="http://schemas.openxmlformats.org/officeDocument/2006/relationships/hyperlink" Target="consultantplus://offline/ref=D14FEC1CF392269781086977CCAEF6A842FE7000ADE815F432EFB117831336EDBA44E5B5002005A4C6F8853E3AD2C7AAA888D562E07C7328EE3E60C7A4z7O" TargetMode="External"/><Relationship Id="rId11" Type="http://schemas.openxmlformats.org/officeDocument/2006/relationships/hyperlink" Target="consultantplus://offline/ref=D14FEC1CF392269781086977CCAEF6A842FE7000ADE813FA31E1EC1D8B4A3AEFBD4BBAA2076909A5C6F8853C318DC2BFB9D0D965F8627732F23C62ACz4O" TargetMode="External"/><Relationship Id="rId53" Type="http://schemas.openxmlformats.org/officeDocument/2006/relationships/hyperlink" Target="consultantplus://offline/ref=D14FEC1CF392269781086977CCAEF6A842FE7000ADE919F032E1EC1D8B4A3AEFBD4BBAA2076909A5C6F8873B318DC2BFB9D0D965F8627732F23C62ACz4O" TargetMode="External"/><Relationship Id="rId149" Type="http://schemas.openxmlformats.org/officeDocument/2006/relationships/hyperlink" Target="consultantplus://offline/ref=D14FEC1CF392269781086977CCAEF6A842FE7000ADE919F032E1EC1D8B4A3AEFBD4BBAA2076909A5C6F8803D318DC2BFB9D0D965F8627732F23C62ACz4O" TargetMode="External"/><Relationship Id="rId314" Type="http://schemas.openxmlformats.org/officeDocument/2006/relationships/hyperlink" Target="consultantplus://offline/ref=D14FEC1CF392269781086977CCAEF6A842FE7000ABEA18F534E1EC1D8B4A3AEFBD4BBAA2076909A5C6F88D3E318DC2BFB9D0D965F8627732F23C62ACz4O" TargetMode="External"/><Relationship Id="rId356" Type="http://schemas.openxmlformats.org/officeDocument/2006/relationships/hyperlink" Target="consultantplus://offline/ref=D14FEC1CF39226978108777ADAC2A8AC49F02E05ADE21BA46ABEB740DC4330B8FA04E3E0406000A7C2F3D16A7E8C9EFAEAC3D867F860732EAFz1O" TargetMode="External"/><Relationship Id="rId398" Type="http://schemas.openxmlformats.org/officeDocument/2006/relationships/hyperlink" Target="consultantplus://offline/ref=D14FEC1CF392269781086977CCAEF6A842FE7000ADE912F431E9B117831336EDBA44E5B5002005A4C6F8813E3CD2C7AAA888D562E07C7328EE3E60C7A4z7O" TargetMode="External"/><Relationship Id="rId521" Type="http://schemas.openxmlformats.org/officeDocument/2006/relationships/hyperlink" Target="consultantplus://offline/ref=D14FEC1CF392269781086977CCAEF6A842FE7000A4E815F53DBCE615D24638E8B214ADA54E6508A5C6FB83306E88D7AEE1DCDE7DE6666D2EF03EA6z1O" TargetMode="External"/><Relationship Id="rId95" Type="http://schemas.openxmlformats.org/officeDocument/2006/relationships/hyperlink" Target="consultantplus://offline/ref=D14FEC1CF392269781086977CCAEF6A842FE7000AEEF10FB37E1EC1D8B4A3AEFBD4BBAA2076909A5C6F8843E318DC2BFB9D0D965F8627732F23C62ACz4O" TargetMode="External"/><Relationship Id="rId160" Type="http://schemas.openxmlformats.org/officeDocument/2006/relationships/hyperlink" Target="consultantplus://offline/ref=D14FEC1CF392269781086977CCAEF6A842FE7000A8EA18F136E1EC1D8B4A3AEFBD4BBAA2076909A5C6F8813F318DC2BFB9D0D965F8627732F23C62ACz4O" TargetMode="External"/><Relationship Id="rId216" Type="http://schemas.openxmlformats.org/officeDocument/2006/relationships/hyperlink" Target="consultantplus://offline/ref=D14FEC1CF392269781086977CCAEF6A842FE7000ADE815F432EFB117831336EDBA44E5B5002005A4C6F8853A33D2C7AAA888D562E07C7328EE3E60C7A4z7O" TargetMode="External"/><Relationship Id="rId423" Type="http://schemas.openxmlformats.org/officeDocument/2006/relationships/hyperlink" Target="consultantplus://offline/ref=D14FEC1CF392269781086977CCAEF6A842FE7000A4E317FA31E1EC1D8B4A3AEFBD4BBAA2076909A5C6F9833E318DC2BFB9D0D965F8627732F23C62ACz4O" TargetMode="External"/><Relationship Id="rId258" Type="http://schemas.openxmlformats.org/officeDocument/2006/relationships/hyperlink" Target="consultantplus://offline/ref=D14FEC1CF392269781086977CCAEF6A842FE7000ADEC19F637E1EC1D8B4A3AEFBD4BBAA2076909A5C6F8873D318DC2BFB9D0D965F8627732F23C62ACz4O" TargetMode="External"/><Relationship Id="rId465" Type="http://schemas.openxmlformats.org/officeDocument/2006/relationships/hyperlink" Target="consultantplus://offline/ref=D14FEC1CF392269781086977CCAEF6A842FE7000ADEB11F737E2B117831336EDBA44E5B5002005A4C6F8853E3FD2C7AAA888D562E07C7328EE3E60C7A4z7O" TargetMode="External"/><Relationship Id="rId22" Type="http://schemas.openxmlformats.org/officeDocument/2006/relationships/hyperlink" Target="consultantplus://offline/ref=D14FEC1CF392269781086977CCAEF6A842FE7000A8EA18F136E1EC1D8B4A3AEFBD4BBAA2076909A5C6F88533318DC2BFB9D0D965F8627732F23C62ACz4O" TargetMode="External"/><Relationship Id="rId64" Type="http://schemas.openxmlformats.org/officeDocument/2006/relationships/hyperlink" Target="consultantplus://offline/ref=D14FEC1CF392269781086977CCAEF6A842FE7000A9EB16F234E1EC1D8B4A3AEFBD4BBAA2076909A5C6F88532318DC2BFB9D0D965F8627732F23C62ACz4O" TargetMode="External"/><Relationship Id="rId118" Type="http://schemas.openxmlformats.org/officeDocument/2006/relationships/hyperlink" Target="consultantplus://offline/ref=D14FEC1CF39226978108777ADAC2A8AC49F62A0BAAEA1BA46ABEB740DC4330B8FA04E3E043650CA5CFF3D16A7E8C9EFAEAC3D867F860732EAFz1O" TargetMode="External"/><Relationship Id="rId325" Type="http://schemas.openxmlformats.org/officeDocument/2006/relationships/hyperlink" Target="consultantplus://offline/ref=D14FEC1CF39226978108777ADAC2A8AC4BF0260AA9EF1BA46ABEB740DC4330B8E804BBEC426216A5C2E6873B38ADz8O" TargetMode="External"/><Relationship Id="rId367" Type="http://schemas.openxmlformats.org/officeDocument/2006/relationships/hyperlink" Target="consultantplus://offline/ref=D14FEC1CF39226978108777ADAC2A8AC4BF0260AA9EF1BA46ABEB740DC4330B8FA04E3E043670CA5C7F3D16A7E8C9EFAEAC3D867F860732EAFz1O" TargetMode="External"/><Relationship Id="rId532" Type="http://schemas.openxmlformats.org/officeDocument/2006/relationships/hyperlink" Target="consultantplus://offline/ref=D14FEC1CF392269781086977CCAEF6A842FE7000A5E814F73DBCE615D24638E8B214ADA54E6508A5C6F986306E88D7AEE1DCDE7DE6666D2EF03EA6z1O" TargetMode="External"/><Relationship Id="rId171" Type="http://schemas.openxmlformats.org/officeDocument/2006/relationships/hyperlink" Target="consultantplus://offline/ref=D14FEC1CF392269781086977CCAEF6A842FE7000ABEB14FB31E1EC1D8B4A3AEFBD4BBAA2076909A5C6F88032318DC2BFB9D0D965F8627732F23C62ACz4O" TargetMode="External"/><Relationship Id="rId227" Type="http://schemas.openxmlformats.org/officeDocument/2006/relationships/hyperlink" Target="consultantplus://offline/ref=D14FEC1CF392269781086977CCAEF6A842FE7000ADEA17F636EBB117831336EDBA44E5B5002005A4C6F885393AD2C7AAA888D562E07C7328EE3E60C7A4z7O" TargetMode="External"/><Relationship Id="rId269" Type="http://schemas.openxmlformats.org/officeDocument/2006/relationships/hyperlink" Target="consultantplus://offline/ref=D14FEC1CF392269781086977CCAEF6A842FE7000ADE815F033EAB117831336EDBA44E5B5002005A4C6F8853B3FD2C7AAA888D562E07C7328EE3E60C7A4z7O" TargetMode="External"/><Relationship Id="rId434" Type="http://schemas.openxmlformats.org/officeDocument/2006/relationships/hyperlink" Target="consultantplus://offline/ref=D14FEC1CF39226978108777ADAC2A8AC49F02E05ADED1BA46ABEB740DC4330B8FA04E3E0436001A2C2F3D16A7E8C9EFAEAC3D867F860732EAFz1O" TargetMode="External"/><Relationship Id="rId476" Type="http://schemas.openxmlformats.org/officeDocument/2006/relationships/hyperlink" Target="consultantplus://offline/ref=D14FEC1CF392269781086977CCAEF6A842FE7000A5E810F03DBCE615D24638E8B214ADA54E6508A5C6F087306E88D7AEE1DCDE7DE6666D2EF03EA6z1O" TargetMode="External"/><Relationship Id="rId33" Type="http://schemas.openxmlformats.org/officeDocument/2006/relationships/hyperlink" Target="consultantplus://offline/ref=D14FEC1CF392269781086977CCAEF6A842FE7000A4EC12F53FE1EC1D8B4A3AEFBD4BBAA2076909A5C6F88533318DC2BFB9D0D965F8627732F23C62ACz4O" TargetMode="External"/><Relationship Id="rId129" Type="http://schemas.openxmlformats.org/officeDocument/2006/relationships/hyperlink" Target="consultantplus://offline/ref=D14FEC1CF39226978108777ADAC2A8AC49F62A0BAAEA1BA46ABEB740DC4330B8FA04E3E24A6101AE92A9C16E37D895E5ECD9C661E660A7z2O" TargetMode="External"/><Relationship Id="rId280" Type="http://schemas.openxmlformats.org/officeDocument/2006/relationships/hyperlink" Target="consultantplus://offline/ref=D14FEC1CF392269781086977CCAEF6A842FE7000A4EA14F735E1EC1D8B4A3AEFBD4BBAA2076909A5C6F8843D318DC2BFB9D0D965F8627732F23C62ACz4O" TargetMode="External"/><Relationship Id="rId336" Type="http://schemas.openxmlformats.org/officeDocument/2006/relationships/hyperlink" Target="consultantplus://offline/ref=D14FEC1CF39226978108777ADAC2A8AC4BF0260AA9EF1BA46ABEB740DC4330B8FA04E3E043670FACC2F3D16A7E8C9EFAEAC3D867F860732EAFz1O" TargetMode="External"/><Relationship Id="rId501" Type="http://schemas.openxmlformats.org/officeDocument/2006/relationships/hyperlink" Target="consultantplus://offline/ref=D14FEC1CF39226978108777ADAC2A8AC49F02F0DADEE1BA46ABEB740DC4330B8FA04E3E0446409ADCDACD47F6FD492FDF2DDDC7DE46271A2zDO" TargetMode="External"/><Relationship Id="rId543" Type="http://schemas.openxmlformats.org/officeDocument/2006/relationships/hyperlink" Target="consultantplus://offline/ref=D14FEC1CF392269781086977CCAEF6A842FE7000ADE813FA31E1EC1D8B4A3AEFBD4BBAA2076909A5C6F88033318DC2BFB9D0D965F8627732F23C62ACz4O" TargetMode="External"/><Relationship Id="rId75" Type="http://schemas.openxmlformats.org/officeDocument/2006/relationships/hyperlink" Target="consultantplus://offline/ref=D14FEC1CF392269781086977CCAEF6A842FE7000ADEB11F737E2B117831336EDBA44E5B5002005A4C6F8853A3AD2C7AAA888D562E07C7328EE3E60C7A4z7O" TargetMode="External"/><Relationship Id="rId140" Type="http://schemas.openxmlformats.org/officeDocument/2006/relationships/hyperlink" Target="consultantplus://offline/ref=D14FEC1CF39226978108777ADAC2A8AC4BF72A08AFE146AE62E7BB42DB4C6FAFFD4DEFE1436408A7CDACD47F6FD492FDF2DDDC7DE46271A2zDO" TargetMode="External"/><Relationship Id="rId182" Type="http://schemas.openxmlformats.org/officeDocument/2006/relationships/hyperlink" Target="consultantplus://offline/ref=D14FEC1CF39226978108777ADAC2A8AC49F02F0DADEE1BA46ABEB740DC4330B8FA04E3E04A6303F197BCD0363BDF8DFBE8C3DA63E4A6z3O" TargetMode="External"/><Relationship Id="rId378" Type="http://schemas.openxmlformats.org/officeDocument/2006/relationships/hyperlink" Target="consultantplus://offline/ref=D14FEC1CF39226978108777ADAC2A8AC4BFD2D0EA5EB1BA46ABEB740DC4330B8FA04E3E0426509A1C2F3D16A7E8C9EFAEAC3D867F860732EAFz1O" TargetMode="External"/><Relationship Id="rId403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6" Type="http://schemas.openxmlformats.org/officeDocument/2006/relationships/hyperlink" Target="consultantplus://offline/ref=D14FEC1CF392269781086977CCAEF6A842FE7000A5E814F73DBCE615D24638E8B214ADA54E6508A5C6F882306E88D7AEE1DCDE7DE6666D2EF03EA6z1O" TargetMode="External"/><Relationship Id="rId238" Type="http://schemas.openxmlformats.org/officeDocument/2006/relationships/hyperlink" Target="consultantplus://offline/ref=D14FEC1CF392269781086977CCAEF6A842FE7000A4EA14F735E1EC1D8B4A3AEFBD4BBAA2076909A5C6F8843F318DC2BFB9D0D965F8627732F23C62ACz4O" TargetMode="External"/><Relationship Id="rId445" Type="http://schemas.openxmlformats.org/officeDocument/2006/relationships/hyperlink" Target="consultantplus://offline/ref=D14FEC1CF392269781086977CCAEF6A842FE7000ADE811F233ECB117831336EDBA44E5B5002005A4C6F885393ED2C7AAA888D562E07C7328EE3E60C7A4z7O" TargetMode="External"/><Relationship Id="rId487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291" Type="http://schemas.openxmlformats.org/officeDocument/2006/relationships/hyperlink" Target="consultantplus://offline/ref=D14FEC1CF392269781086977CCAEF6A842FE7000AAEB14F03EE1EC1D8B4A3AEFBD4BBAA2076909A5C6F88432318DC2BFB9D0D965F8627732F23C62ACz4O" TargetMode="External"/><Relationship Id="rId305" Type="http://schemas.openxmlformats.org/officeDocument/2006/relationships/hyperlink" Target="consultantplus://offline/ref=D14FEC1CF392269781086977CCAEF6A842FE7000A4EA14F735E1EC1D8B4A3AEFBD4BBAA2076909A5C6F98039318DC2BFB9D0D965F8627732F23C62ACz4O" TargetMode="External"/><Relationship Id="rId347" Type="http://schemas.openxmlformats.org/officeDocument/2006/relationships/hyperlink" Target="consultantplus://offline/ref=D14FEC1CF39226978108777ADAC2A8AC49F02E05ADE21BA46ABEB740DC4330B8FA04E3E043620DA4C1F3D16A7E8C9EFAEAC3D867F860732EAFz1O" TargetMode="External"/><Relationship Id="rId512" Type="http://schemas.openxmlformats.org/officeDocument/2006/relationships/hyperlink" Target="consultantplus://offline/ref=D14FEC1CF392269781086977CCAEF6A842FE7000A5E814F73DBCE615D24638E8B214ADA54E6508A5C6F984306E88D7AEE1DCDE7DE6666D2EF03EA6z1O" TargetMode="External"/><Relationship Id="rId44" Type="http://schemas.openxmlformats.org/officeDocument/2006/relationships/hyperlink" Target="consultantplus://offline/ref=D14FEC1CF39226978108777ADAC2A8AC49F62A0BAAEA1BA46ABEB740DC4330B8E804BBEC426216A5C2E6873B38ADz8O" TargetMode="External"/><Relationship Id="rId86" Type="http://schemas.openxmlformats.org/officeDocument/2006/relationships/hyperlink" Target="consultantplus://offline/ref=D14FEC1CF39226978108777ADAC2A8AC49F62A0BAAEA1BA46ABEB740DC4330B8FA04E3E043640DA0CFF3D16A7E8C9EFAEAC3D867F860732EAFz1O" TargetMode="External"/><Relationship Id="rId151" Type="http://schemas.openxmlformats.org/officeDocument/2006/relationships/hyperlink" Target="consultantplus://offline/ref=D14FEC1CF392269781086977CCAEF6A842FE7000A8EA18F136E1EC1D8B4A3AEFBD4BBAA2076909A5C6F8813B318DC2BFB9D0D965F8627732F23C62ACz4O" TargetMode="External"/><Relationship Id="rId389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193" Type="http://schemas.openxmlformats.org/officeDocument/2006/relationships/hyperlink" Target="consultantplus://offline/ref=D14FEC1CF392269781086977CCAEF6A842FE7000A5ED15F137E1EC1D8B4A3AEFBD4BBAA2076909A5C6F88733318DC2BFB9D0D965F8627732F23C62ACz4O" TargetMode="External"/><Relationship Id="rId207" Type="http://schemas.openxmlformats.org/officeDocument/2006/relationships/hyperlink" Target="consultantplus://offline/ref=D14FEC1CF392269781086977CCAEF6A842FE7000ADE813FA31E1EC1D8B4A3AEFBD4BBAA2076909A5C6F88738318DC2BFB9D0D965F8627732F23C62ACz4O" TargetMode="External"/><Relationship Id="rId249" Type="http://schemas.openxmlformats.org/officeDocument/2006/relationships/hyperlink" Target="consultantplus://offline/ref=D14FEC1CF392269781086977CCAEF6A842FE7000ADEC19F637E1EC1D8B4A3AEFBD4BBAA2076909A5C6F8873D318DC2BFB9D0D965F8627732F23C62ACz4O" TargetMode="External"/><Relationship Id="rId414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456" Type="http://schemas.openxmlformats.org/officeDocument/2006/relationships/hyperlink" Target="consultantplus://offline/ref=D14FEC1CF392269781086977CCAEF6A842FE7000ADEB14F637E1EC1D8B4A3AEFBD4BBAA2076909A5C6F8803E318DC2BFB9D0D965F8627732F23C62ACz4O" TargetMode="External"/><Relationship Id="rId498" Type="http://schemas.openxmlformats.org/officeDocument/2006/relationships/hyperlink" Target="consultantplus://offline/ref=D14FEC1CF392269781086977CCAEF6A842FE7000A5E810F03DBCE615D24638E8B214ADA54E6508A5C6F08D306E88D7AEE1DCDE7DE6666D2EF03EA6z1O" TargetMode="External"/><Relationship Id="rId13" Type="http://schemas.openxmlformats.org/officeDocument/2006/relationships/hyperlink" Target="consultantplus://offline/ref=D14FEC1CF392269781086977CCAEF6A842FE7000ADEC13F43FE1EC1D8B4A3AEFBD4BBAA2076909A5C6F88533318DC2BFB9D0D965F8627732F23C62ACz4O" TargetMode="External"/><Relationship Id="rId109" Type="http://schemas.openxmlformats.org/officeDocument/2006/relationships/hyperlink" Target="consultantplus://offline/ref=D14FEC1CF392269781086977CCAEF6A842FE7000A8EA18F136E1EC1D8B4A3AEFBD4BBAA2076909A5C6F8843C318DC2BFB9D0D965F8627732F23C62ACz4O" TargetMode="External"/><Relationship Id="rId260" Type="http://schemas.openxmlformats.org/officeDocument/2006/relationships/hyperlink" Target="consultantplus://offline/ref=D14FEC1CF392269781086977CCAEF6A842FE7000A8EF12F036E1EC1D8B4A3AEFBD4BBAA2076909A5C6F8843C318DC2BFB9D0D965F8627732F23C62ACz4O" TargetMode="External"/><Relationship Id="rId316" Type="http://schemas.openxmlformats.org/officeDocument/2006/relationships/hyperlink" Target="consultantplus://offline/ref=D14FEC1CF392269781086977CCAEF6A842FE7000ADEA17F636EBB117831336EDBA44E5B5002005A4C6F8843C39D2C7AAA888D562E07C7328EE3E60C7A4z7O" TargetMode="External"/><Relationship Id="rId523" Type="http://schemas.openxmlformats.org/officeDocument/2006/relationships/hyperlink" Target="consultantplus://offline/ref=D14FEC1CF392269781086977CCAEF6A842FE7000ADE817FA30E1EC1D8B4A3AEFBD4BBAB0073105A4C0E6853F24DB93F9AEzDO" TargetMode="External"/><Relationship Id="rId55" Type="http://schemas.openxmlformats.org/officeDocument/2006/relationships/hyperlink" Target="consultantplus://offline/ref=D14FEC1CF39226978108777ADAC2A8AC49F62A0BAAEA1BA46ABEB740DC4330B8FA04E3E043640AA6C7F3D16A7E8C9EFAEAC3D867F860732EAFz1O" TargetMode="External"/><Relationship Id="rId97" Type="http://schemas.openxmlformats.org/officeDocument/2006/relationships/hyperlink" Target="consultantplus://offline/ref=D14FEC1CF392269781086977CCAEF6A842FE7000AEEF10FB37E1EC1D8B4A3AEFBD4BBAA2076909A5C6F8843D318DC2BFB9D0D965F8627732F23C62ACz4O" TargetMode="External"/><Relationship Id="rId120" Type="http://schemas.openxmlformats.org/officeDocument/2006/relationships/hyperlink" Target="consultantplus://offline/ref=D14FEC1CF39226978108777ADAC2A8AC49F62A0BAAEA1BA46ABEB740DC4330B8FA04E3E043640DADC5F3D16A7E8C9EFAEAC3D867F860732EAFz1O" TargetMode="External"/><Relationship Id="rId358" Type="http://schemas.openxmlformats.org/officeDocument/2006/relationships/hyperlink" Target="consultantplus://offline/ref=D14FEC1CF39226978108777ADAC2A8AC49F02E05ADE21BA46ABEB740DC4330B8FA04E3E040630AA3C2F3D16A7E8C9EFAEAC3D867F860732EAFz1O" TargetMode="External"/><Relationship Id="rId162" Type="http://schemas.openxmlformats.org/officeDocument/2006/relationships/hyperlink" Target="consultantplus://offline/ref=D14FEC1CF39226978108777ADAC2A8AC49F62A0BAAEA1BA46ABEB740DC4330B8FA04E3E043640EA2C2F3D16A7E8C9EFAEAC3D867F860732EAFz1O" TargetMode="External"/><Relationship Id="rId218" Type="http://schemas.openxmlformats.org/officeDocument/2006/relationships/hyperlink" Target="consultantplus://offline/ref=D14FEC1CF392269781086977CCAEF6A842FE7000ADEB14F637E1EC1D8B4A3AEFBD4BBAA2076909A5C6F8863B318DC2BFB9D0D965F8627732F23C62ACz4O" TargetMode="External"/><Relationship Id="rId425" Type="http://schemas.openxmlformats.org/officeDocument/2006/relationships/hyperlink" Target="consultantplus://offline/ref=D14FEC1CF39226978108777ADAC2A8AC49F02E05ADED1BA46ABEB740DC4330B8E804BBEC426216A5C2E6873B38ADz8O" TargetMode="External"/><Relationship Id="rId467" Type="http://schemas.openxmlformats.org/officeDocument/2006/relationships/hyperlink" Target="consultantplus://offline/ref=D14FEC1CF392269781086977CCAEF6A842FE7000ADEC19F637E1EC1D8B4A3AEFBD4BBAA2076909A5C6F98333318DC2BFB9D0D965F8627732F23C62ACz4O" TargetMode="External"/><Relationship Id="rId271" Type="http://schemas.openxmlformats.org/officeDocument/2006/relationships/hyperlink" Target="consultantplus://offline/ref=D14FEC1CF392269781086977CCAEF6A842FE7000ADEA17F636EBB117831336EDBA44E5B5002005A4C6F885393DD2C7AAA888D562E07C7328EE3E60C7A4z7O" TargetMode="External"/><Relationship Id="rId24" Type="http://schemas.openxmlformats.org/officeDocument/2006/relationships/hyperlink" Target="consultantplus://offline/ref=D14FEC1CF392269781086977CCAEF6A842FE7000A8EC10F230E1EC1D8B4A3AEFBD4BBAA2076909A5C6F88533318DC2BFB9D0D965F8627732F23C62ACz4O" TargetMode="External"/><Relationship Id="rId66" Type="http://schemas.openxmlformats.org/officeDocument/2006/relationships/hyperlink" Target="consultantplus://offline/ref=D14FEC1CF392269781086977CCAEF6A842FE7000ADE919F032E1EC1D8B4A3AEFBD4BBAA2076909A5C6F8863A318DC2BFB9D0D965F8627732F23C62ACz4O" TargetMode="External"/><Relationship Id="rId131" Type="http://schemas.openxmlformats.org/officeDocument/2006/relationships/hyperlink" Target="consultantplus://offline/ref=D14FEC1CF392269781086977CCAEF6A842FE7000ADEA11F03EEBB117831336EDBA44E5B5002005A4C6F8853A3CD2C7AAA888D562E07C7328EE3E60C7A4z7O" TargetMode="External"/><Relationship Id="rId327" Type="http://schemas.openxmlformats.org/officeDocument/2006/relationships/hyperlink" Target="consultantplus://offline/ref=D14FEC1CF39226978108777ADAC2A8AC49F02E05ADE21BA46ABEB740DC4330B8E804BBEC426216A5C2E6873B38ADz8O" TargetMode="External"/><Relationship Id="rId369" Type="http://schemas.openxmlformats.org/officeDocument/2006/relationships/hyperlink" Target="consultantplus://offline/ref=D14FEC1CF39226978108777ADAC2A8AC4BF0260AA9EF1BA46ABEB740DC4330B8FA04E3E043670FA1C2F3D16A7E8C9EFAEAC3D867F860732EAFz1O" TargetMode="External"/><Relationship Id="rId534" Type="http://schemas.openxmlformats.org/officeDocument/2006/relationships/hyperlink" Target="consultantplus://offline/ref=D14FEC1CF392269781086977CCAEF6A842FE7000A5E814F73DBCE615D24638E8B214ADA54E6508A5C6F981306E88D7AEE1DCDE7DE6666D2EF03EA6z1O" TargetMode="External"/><Relationship Id="rId173" Type="http://schemas.openxmlformats.org/officeDocument/2006/relationships/hyperlink" Target="consultantplus://offline/ref=D14FEC1CF392269781086977CCAEF6A842FE7000ADE811F236E2B117831336EDBA44E5B5002005A4C6F8853A3FD2C7AAA888D562E07C7328EE3E60C7A4z7O" TargetMode="External"/><Relationship Id="rId229" Type="http://schemas.openxmlformats.org/officeDocument/2006/relationships/hyperlink" Target="consultantplus://offline/ref=D14FEC1CF392269781086977CCAEF6A842FE7000A4EA14F735E1EC1D8B4A3AEFBD4BBAA2076909A5C6F88438318DC2BFB9D0D965F8627732F23C62ACz4O" TargetMode="External"/><Relationship Id="rId380" Type="http://schemas.openxmlformats.org/officeDocument/2006/relationships/hyperlink" Target="consultantplus://offline/ref=D14FEC1CF39226978108777ADAC2A8AC4BFD2D0EA5EB1BA46ABEB740DC4330B8FA04E3E0426009A7C3F3D16A7E8C9EFAEAC3D867F860732EAFz1O" TargetMode="External"/><Relationship Id="rId436" Type="http://schemas.openxmlformats.org/officeDocument/2006/relationships/hyperlink" Target="consultantplus://offline/ref=D14FEC1CF39226978108777ADAC2A8AC49F02E05ADED1BA46ABEB740DC4330B8FA04E3E0436100A7C5F3D16A7E8C9EFAEAC3D867F860732EAFz1O" TargetMode="External"/><Relationship Id="rId240" Type="http://schemas.openxmlformats.org/officeDocument/2006/relationships/hyperlink" Target="consultantplus://offline/ref=D14FEC1CF39226978108777ADAC2A8AC49F62A0BAAEA1BA46ABEB740DC4330B8FA04E3E6456F5CF482AD883A3CC793FFF2DFD861AEz7O" TargetMode="External"/><Relationship Id="rId478" Type="http://schemas.openxmlformats.org/officeDocument/2006/relationships/hyperlink" Target="consultantplus://offline/ref=D14FEC1CF392269781086977CCAEF6A842FE7000A5E810F03DBCE615D24638E8B214ADA54E6508A5C6F081306E88D7AEE1DCDE7DE6666D2EF03EA6z1O" TargetMode="External"/><Relationship Id="rId35" Type="http://schemas.openxmlformats.org/officeDocument/2006/relationships/hyperlink" Target="consultantplus://offline/ref=D14FEC1CF392269781086977CCAEF6A842FE7000A5ED15F137E1EC1D8B4A3AEFBD4BBAA2076909A5C6F88533318DC2BFB9D0D965F8627732F23C62ACz4O" TargetMode="External"/><Relationship Id="rId77" Type="http://schemas.openxmlformats.org/officeDocument/2006/relationships/hyperlink" Target="consultantplus://offline/ref=D14FEC1CF392269781086977CCAEF6A842FE7000ADEB11F737E2B117831336EDBA44E5B5002005A4C6F8853A3BD2C7AAA888D562E07C7328EE3E60C7A4z7O" TargetMode="External"/><Relationship Id="rId100" Type="http://schemas.openxmlformats.org/officeDocument/2006/relationships/hyperlink" Target="consultantplus://offline/ref=D14FEC1CF392269781086977CCAEF6A842FE7000AEEA19F735E1EC1D8B4A3AEFBD4BBAA2076909A5C6F88732318DC2BFB9D0D965F8627732F23C62ACz4O" TargetMode="External"/><Relationship Id="rId282" Type="http://schemas.openxmlformats.org/officeDocument/2006/relationships/hyperlink" Target="consultantplus://offline/ref=D14FEC1CF392269781086977CCAEF6A842FE7000A9E814FB33E1EC1D8B4A3AEFBD4BBAA2076909A5C6F8843D318DC2BFB9D0D965F8627732F23C62ACz4O" TargetMode="External"/><Relationship Id="rId338" Type="http://schemas.openxmlformats.org/officeDocument/2006/relationships/hyperlink" Target="consultantplus://offline/ref=D14FEC1CF39226978108777ADAC2A8AC4BF0260AA9EF1BA46ABEB740DC4330B8FA04E3E043670FACC2F3D16A7E8C9EFAEAC3D867F860732EAFz1O" TargetMode="External"/><Relationship Id="rId503" Type="http://schemas.openxmlformats.org/officeDocument/2006/relationships/hyperlink" Target="consultantplus://offline/ref=D14FEC1CF392269781086977CCAEF6A842FE7000ADE815F031E2B117831336EDBA44E5B5002005A4CFF3D16A7E8C9EFAEAC3D867F860732EAFz1O" TargetMode="External"/><Relationship Id="rId545" Type="http://schemas.openxmlformats.org/officeDocument/2006/relationships/fontTable" Target="fontTable.xml"/><Relationship Id="rId8" Type="http://schemas.openxmlformats.org/officeDocument/2006/relationships/hyperlink" Target="consultantplus://offline/ref=D14FEC1CF392269781086977CCAEF6A842FE7000ADEA11F637E1EC1D8B4A3AEFBD4BBAA2076909A5C6F8853C318DC2BFB9D0D965F8627732F23C62ACz4O" TargetMode="External"/><Relationship Id="rId142" Type="http://schemas.openxmlformats.org/officeDocument/2006/relationships/hyperlink" Target="consultantplus://offline/ref=D14FEC1CF39226978108777ADAC2A8AC49F62A0BAAEA1BA46ABEB740DC4330B8FA04E3E043640EA5CFF3D16A7E8C9EFAEAC3D867F860732EAFz1O" TargetMode="External"/><Relationship Id="rId184" Type="http://schemas.openxmlformats.org/officeDocument/2006/relationships/hyperlink" Target="consultantplus://offline/ref=D14FEC1CF39226978108777ADAC2A8AC49F1270CA9EA1BA46ABEB740DC4330B8E804BBEC426216A5C2E6873B38ADz8O" TargetMode="External"/><Relationship Id="rId391" Type="http://schemas.openxmlformats.org/officeDocument/2006/relationships/hyperlink" Target="consultantplus://offline/ref=D14FEC1CF39226978108777ADAC2A8AC49F02F0DADEE1BA46ABEB740DC4330B8FA04E3E0436500A3C6F3D16A7E8C9EFAEAC3D867F860732EAFz1O" TargetMode="External"/><Relationship Id="rId405" Type="http://schemas.openxmlformats.org/officeDocument/2006/relationships/hyperlink" Target="consultantplus://offline/ref=D14FEC1CF392269781086977CCAEF6A842FE7000ADEA16FB3FEFB117831336EDBA44E5B5002005A4C6F8853932D2C7AAA888D562E07C7328EE3E60C7A4z7O" TargetMode="External"/><Relationship Id="rId447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251" Type="http://schemas.openxmlformats.org/officeDocument/2006/relationships/hyperlink" Target="consultantplus://offline/ref=D14FEC1CF392269781086977CCAEF6A842FE7000AAEB14F03EE1EC1D8B4A3AEFBD4BBAA2076909A5C6F8843A318DC2BFB9D0D965F8627732F23C62ACz4O" TargetMode="External"/><Relationship Id="rId489" Type="http://schemas.openxmlformats.org/officeDocument/2006/relationships/hyperlink" Target="consultantplus://offline/ref=D14FEC1CF392269781086977CCAEF6A842FE7000A5ED15F137E1EC1D8B4A3AEFBD4BBAA2076909A5C6F98638318DC2BFB9D0D965F8627732F23C62ACz4O" TargetMode="External"/><Relationship Id="rId46" Type="http://schemas.openxmlformats.org/officeDocument/2006/relationships/hyperlink" Target="consultantplus://offline/ref=D14FEC1CF392269781086977CCAEF6A842FE7000A8EA18F136E1EC1D8B4A3AEFBD4BBAA2076909A5C6F8843B318DC2BFB9D0D965F8627732F23C62ACz4O" TargetMode="External"/><Relationship Id="rId293" Type="http://schemas.openxmlformats.org/officeDocument/2006/relationships/hyperlink" Target="consultantplus://offline/ref=D14FEC1CF392269781086977CCAEF6A842FE7000A4EA14F735E1EC1D8B4A3AEFBD4BBAA2076909A5C6F88639318DC2BFB9D0D965F8627732F23C62ACz4O" TargetMode="External"/><Relationship Id="rId307" Type="http://schemas.openxmlformats.org/officeDocument/2006/relationships/hyperlink" Target="consultantplus://offline/ref=D14FEC1CF392269781086977CCAEF6A842FE7000A4EA14F735E1EC1D8B4A3AEFBD4BBAA2076909A5C6F98239318DC2BFB9D0D965F8627732F23C62ACz4O" TargetMode="External"/><Relationship Id="rId349" Type="http://schemas.openxmlformats.org/officeDocument/2006/relationships/hyperlink" Target="consultantplus://offline/ref=D14FEC1CF39226978108777ADAC2A8AC49F02E05ADE21BA46ABEB740DC4330B8FA04E3E042640DA1C1F3D16A7E8C9EFAEAC3D867F860732EAFz1O" TargetMode="External"/><Relationship Id="rId514" Type="http://schemas.openxmlformats.org/officeDocument/2006/relationships/hyperlink" Target="consultantplus://offline/ref=D14FEC1CF392269781086977CCAEF6A842FE7000ADEA11F637E1EC1D8B4A3AEFBD4BBAA2076909A5C6F9823C318DC2BFB9D0D965F8627732F23C62ACz4O" TargetMode="External"/><Relationship Id="rId88" Type="http://schemas.openxmlformats.org/officeDocument/2006/relationships/hyperlink" Target="consultantplus://offline/ref=D14FEC1CF39226978108777ADAC2A8AC49F62A0BAAEA1BA46ABEB740DC4330B8FA04E3E24A6708AE92A9C16E37D895E5ECD9C661E660A7z2O" TargetMode="External"/><Relationship Id="rId111" Type="http://schemas.openxmlformats.org/officeDocument/2006/relationships/hyperlink" Target="consultantplus://offline/ref=D14FEC1CF392269781086977CCAEF6A842FE7000ADEA11F03EEBB117831336EDBA44E5B5002005A4C6F8853A3AD2C7AAA888D562E07C7328EE3E60C7A4z7O" TargetMode="External"/><Relationship Id="rId153" Type="http://schemas.openxmlformats.org/officeDocument/2006/relationships/hyperlink" Target="consultantplus://offline/ref=D14FEC1CF392269781086977CCAEF6A842FE7000A8EA18F136E1EC1D8B4A3AEFBD4BBAA2076909A5C6F8813A318DC2BFB9D0D965F8627732F23C62ACz4O" TargetMode="External"/><Relationship Id="rId195" Type="http://schemas.openxmlformats.org/officeDocument/2006/relationships/hyperlink" Target="consultantplus://offline/ref=D14FEC1CF392269781086977CCAEF6A842FE7000ADEB11F737E2B117831336EDBA44E5B5002005A4C6F8853A33D2C7AAA888D562E07C7328EE3E60C7A4z7O" TargetMode="External"/><Relationship Id="rId209" Type="http://schemas.openxmlformats.org/officeDocument/2006/relationships/hyperlink" Target="consultantplus://offline/ref=D14FEC1CF392269781086977CCAEF6A842FE7000A4E317FA31E1EC1D8B4A3AEFBD4BBAA2076909A5C6F8843B318DC2BFB9D0D965F8627732F23C62ACz4O" TargetMode="External"/><Relationship Id="rId360" Type="http://schemas.openxmlformats.org/officeDocument/2006/relationships/hyperlink" Target="consultantplus://offline/ref=D14FEC1CF39226978108777ADAC2A8AC4BF0260AA9EF1BA46ABEB740DC4330B8FA04E3E043640FA1C0F3D16A7E8C9EFAEAC3D867F860732EAFz1O" TargetMode="External"/><Relationship Id="rId416" Type="http://schemas.openxmlformats.org/officeDocument/2006/relationships/hyperlink" Target="consultantplus://offline/ref=D14FEC1CF392269781086977CCAEF6A842FE7000ADEA16FB3FEFB117831336EDBA44E5B5002005A4C6F8853933D2C7AAA888D562E07C7328EE3E60C7A4z7O" TargetMode="External"/><Relationship Id="rId220" Type="http://schemas.openxmlformats.org/officeDocument/2006/relationships/hyperlink" Target="consultantplus://offline/ref=D14FEC1CF39226978108777ADAC2A8AC4BF1260BACE31BA46ABEB740DC4330B8E804BBEC426216A5C2E6873B38ADz8O" TargetMode="External"/><Relationship Id="rId458" Type="http://schemas.openxmlformats.org/officeDocument/2006/relationships/hyperlink" Target="consultantplus://offline/ref=D14FEC1CF392269781086977CCAEF6A842FE7000ADEA11F637E1EC1D8B4A3AEFBD4BBAA2076909A5C6F98333318DC2BFB9D0D965F8627732F23C62ACz4O" TargetMode="External"/><Relationship Id="rId15" Type="http://schemas.openxmlformats.org/officeDocument/2006/relationships/hyperlink" Target="consultantplus://offline/ref=D14FEC1CF392269781086977CCAEF6A842FE7000AEEA19F735E1EC1D8B4A3AEFBD4BBAA2076909A5C6F88533318DC2BFB9D0D965F8627732F23C62ACz4O" TargetMode="External"/><Relationship Id="rId57" Type="http://schemas.openxmlformats.org/officeDocument/2006/relationships/hyperlink" Target="consultantplus://offline/ref=D14FEC1CF392269781086977CCAEF6A842FE7000ADE919F032E1EC1D8B4A3AEFBD4BBAA2076909A5C6F8873B318DC2BFB9D0D965F8627732F23C62ACz4O" TargetMode="External"/><Relationship Id="rId262" Type="http://schemas.openxmlformats.org/officeDocument/2006/relationships/hyperlink" Target="consultantplus://offline/ref=D14FEC1CF392269781086977CCAEF6A842FE7000ADE811F236E2B117831336EDBA44E5B5002005A4C6F885393ED2C7AAA888D562E07C7328EE3E60C7A4z7O" TargetMode="External"/><Relationship Id="rId318" Type="http://schemas.openxmlformats.org/officeDocument/2006/relationships/hyperlink" Target="consultantplus://offline/ref=D14FEC1CF392269781086977CCAEF6A842FE7000ADEA17F636EBB117831336EDBA44E5B5002005A4C6F8843C38D2C7AAA888D562E07C7328EE3E60C7A4z7O" TargetMode="External"/><Relationship Id="rId525" Type="http://schemas.openxmlformats.org/officeDocument/2006/relationships/hyperlink" Target="consultantplus://offline/ref=D14FEC1CF392269781086977CCAEF6A842FE7000ABEB13F960B6EE4CDE443FE7ED11AAB44E650EBBC6FC9B393ADBA9z2O" TargetMode="External"/><Relationship Id="rId99" Type="http://schemas.openxmlformats.org/officeDocument/2006/relationships/hyperlink" Target="consultantplus://offline/ref=D14FEC1CF392269781086977CCAEF6A842FE7000AEEF10FB37E1EC1D8B4A3AEFBD4BBAA2076909A5C6F8843C318DC2BFB9D0D965F8627732F23C62ACz4O" TargetMode="External"/><Relationship Id="rId122" Type="http://schemas.openxmlformats.org/officeDocument/2006/relationships/hyperlink" Target="consultantplus://offline/ref=D14FEC1CF392269781086977CCAEF6A842FE7000AEEA19F735E1EC1D8B4A3AEFBD4BBAA2076909A5C6F8863E318DC2BFB9D0D965F8627732F23C62ACz4O" TargetMode="External"/><Relationship Id="rId164" Type="http://schemas.openxmlformats.org/officeDocument/2006/relationships/hyperlink" Target="consultantplus://offline/ref=D14FEC1CF392269781086977CCAEF6A842FE7000ADE919F032E1EC1D8B4A3AEFBD4BBAA2076909A5C6F88D3C318DC2BFB9D0D965F8627732F23C62ACz4O" TargetMode="External"/><Relationship Id="rId371" Type="http://schemas.openxmlformats.org/officeDocument/2006/relationships/hyperlink" Target="consultantplus://offline/ref=D14FEC1CF39226978108777ADAC2A8AC4BF0260AA9EF1BA46ABEB740DC4330B8FA04E3E043670AA5CEF3D16A7E8C9EFAEAC3D867F860732EAFz1O" TargetMode="External"/><Relationship Id="rId427" Type="http://schemas.openxmlformats.org/officeDocument/2006/relationships/hyperlink" Target="consultantplus://offline/ref=D14FEC1CF39226978108777ADAC2A8AC49F02E05ADED1BA46ABEB740DC4330B8FA04E3E0436409A6C5F3D16A7E8C9EFAEAC3D867F860732EAFz1O" TargetMode="External"/><Relationship Id="rId469" Type="http://schemas.openxmlformats.org/officeDocument/2006/relationships/hyperlink" Target="consultantplus://offline/ref=D14FEC1CF392269781086977CCAEF6A842FE7000A8EA18F136E1EC1D8B4A3AEFBD4BBAA2076909A5C6F8803D318DC2BFB9D0D965F8627732F23C62ACz4O" TargetMode="External"/><Relationship Id="rId26" Type="http://schemas.openxmlformats.org/officeDocument/2006/relationships/hyperlink" Target="consultantplus://offline/ref=D14FEC1CF392269781086977CCAEF6A842FE7000A9E814FB33E1EC1D8B4A3AEFBD4BBAA2076909A5C6F88533318DC2BFB9D0D965F8627732F23C62ACz4O" TargetMode="External"/><Relationship Id="rId231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273" Type="http://schemas.openxmlformats.org/officeDocument/2006/relationships/hyperlink" Target="consultantplus://offline/ref=D14FEC1CF39226978108777ADAC2A8AC49F02F0DADEE1BA46ABEB740DC4330B8FA04E3E340600AAE92A9C16E37D895E5ECD9C661E660A7z2O" TargetMode="External"/><Relationship Id="rId329" Type="http://schemas.openxmlformats.org/officeDocument/2006/relationships/hyperlink" Target="consultantplus://offline/ref=D14FEC1CF39226978108777ADAC2A8AC49F02E05ADE21BA46ABEB740DC4330B8E804BBEC426216A5C2E6873B38ADz8O" TargetMode="External"/><Relationship Id="rId480" Type="http://schemas.openxmlformats.org/officeDocument/2006/relationships/hyperlink" Target="consultantplus://offline/ref=D14FEC1CF392269781086977CCAEF6A842FE7000A5ED15F137E1EC1D8B4A3AEFBD4BBAA2076909A5C6F98732318DC2BFB9D0D965F8627732F23C62ACz4O" TargetMode="External"/><Relationship Id="rId536" Type="http://schemas.openxmlformats.org/officeDocument/2006/relationships/hyperlink" Target="consultantplus://offline/ref=D14FEC1CF392269781086977CCAEF6A842FE7000A5E814F73DBCE615D24638E8B214ADA54E6508A5C6F980306E88D7AEE1DCDE7DE6666D2EF03EA6z1O" TargetMode="External"/><Relationship Id="rId68" Type="http://schemas.openxmlformats.org/officeDocument/2006/relationships/hyperlink" Target="consultantplus://offline/ref=D14FEC1CF392269781086977CCAEF6A842FE7000ADEA11F637E1EC1D8B4A3AEFBD4BBAA2076909A5C6F88533318DC2BFB9D0D965F8627732F23C62ACz4O" TargetMode="External"/><Relationship Id="rId133" Type="http://schemas.openxmlformats.org/officeDocument/2006/relationships/hyperlink" Target="consultantplus://offline/ref=D14FEC1CF392269781086977CCAEF6A842FE7000A8EA18F136E1EC1D8B4A3AEFBD4BBAA2076909A5C6F88639318DC2BFB9D0D965F8627732F23C62ACz4O" TargetMode="External"/><Relationship Id="rId175" Type="http://schemas.openxmlformats.org/officeDocument/2006/relationships/hyperlink" Target="consultantplus://offline/ref=D14FEC1CF392269781086977CCAEF6A842FE7000ABEB14FB31E1EC1D8B4A3AEFBD4BBAA2076909A5C6F8833B318DC2BFB9D0D965F8627732F23C62ACz4O" TargetMode="External"/><Relationship Id="rId340" Type="http://schemas.openxmlformats.org/officeDocument/2006/relationships/hyperlink" Target="consultantplus://offline/ref=D14FEC1CF39226978108777ADAC2A8AC49F02E05ADE21BA46ABEB740DC4330B8FA04E3E043600FA6C5F3D16A7E8C9EFAEAC3D867F860732EAFz1O" TargetMode="External"/><Relationship Id="rId200" Type="http://schemas.openxmlformats.org/officeDocument/2006/relationships/hyperlink" Target="consultantplus://offline/ref=D14FEC1CF392269781086977CCAEF6A842FE7000ADEC19F637E1EC1D8B4A3AEFBD4BBAA2076909A5C6F88432318DC2BFB9D0D965F8627732F23C62ACz4O" TargetMode="External"/><Relationship Id="rId382" Type="http://schemas.openxmlformats.org/officeDocument/2006/relationships/hyperlink" Target="consultantplus://offline/ref=D14FEC1CF39226978108777ADAC2A8AC4BFD2D0EA5EB1BA46ABEB740DC4330B8FA04E3E0436408A4C5F3D16A7E8C9EFAEAC3D867F860732EAFz1O" TargetMode="External"/><Relationship Id="rId438" Type="http://schemas.openxmlformats.org/officeDocument/2006/relationships/hyperlink" Target="consultantplus://offline/ref=D14FEC1CF39226978108777ADAC2A8AC49F02E05ADED1BA46ABEB740DC4330B8FA04E3E0436100A7C3F3D16A7E8C9EFAEAC3D867F860732EAFz1O" TargetMode="External"/><Relationship Id="rId242" Type="http://schemas.openxmlformats.org/officeDocument/2006/relationships/hyperlink" Target="consultantplus://offline/ref=D14FEC1CF39226978108777ADAC2A8AC49F02F0DADEE1BA46ABEB740DC4330B8FA04E3E043600BA4C0F3D16A7E8C9EFAEAC3D867F860732EAFz1O" TargetMode="External"/><Relationship Id="rId284" Type="http://schemas.openxmlformats.org/officeDocument/2006/relationships/hyperlink" Target="consultantplus://offline/ref=D14FEC1CF39226978108777ADAC2A8AC49F02F0DADEE1BA46ABEB740DC4330B8E804BBEC426216A5C2E6873B38ADz8O" TargetMode="External"/><Relationship Id="rId491" Type="http://schemas.openxmlformats.org/officeDocument/2006/relationships/hyperlink" Target="consultantplus://offline/ref=D14FEC1CF392269781086977CCAEF6A842FE7000ADEB11F737E2B117831336EDBA44E5B5002005A4C6F8853F33D2C7AAA888D562E07C7328EE3E60C7A4z7O" TargetMode="External"/><Relationship Id="rId505" Type="http://schemas.openxmlformats.org/officeDocument/2006/relationships/hyperlink" Target="consultantplus://offline/ref=D14FEC1CF39226978108777ADAC2A8AC49F02F0DADEE1BA46ABEB740DC4330B8FA04E3E0436608ADC7F3D16A7E8C9EFAEAC3D867F860732EAFz1O" TargetMode="External"/><Relationship Id="rId37" Type="http://schemas.openxmlformats.org/officeDocument/2006/relationships/hyperlink" Target="consultantplus://offline/ref=D14FEC1CF392269781086977CCAEF6A842FE7000ADEA16FB3FEFB117831336EDBA44E5B5002005A4C6F8853B32D2C7AAA888D562E07C7328EE3E60C7A4z7O" TargetMode="External"/><Relationship Id="rId79" Type="http://schemas.openxmlformats.org/officeDocument/2006/relationships/hyperlink" Target="consultantplus://offline/ref=D14FEC1CF39226978108777ADAC2A8AC49F62A0BAAEA1BA46ABEB740DC4330B8FA04E3E5456409AE92A9C16E37D895E5ECD9C661E660A7z2O" TargetMode="External"/><Relationship Id="rId102" Type="http://schemas.openxmlformats.org/officeDocument/2006/relationships/hyperlink" Target="consultantplus://offline/ref=D14FEC1CF392269781086977CCAEF6A842FE7000ADE919F032E1EC1D8B4A3AEFBD4BBAA2076909A5C6F8813C318DC2BFB9D0D965F8627732F23C62ACz4O" TargetMode="External"/><Relationship Id="rId144" Type="http://schemas.openxmlformats.org/officeDocument/2006/relationships/hyperlink" Target="consultantplus://offline/ref=D14FEC1CF392269781086977CCAEF6A842FE7000AEEA19F735E1EC1D8B4A3AEFBD4BBAA2076909A5C6F88632318DC2BFB9D0D965F8627732F23C62ACz4O" TargetMode="External"/><Relationship Id="rId90" Type="http://schemas.openxmlformats.org/officeDocument/2006/relationships/hyperlink" Target="consultantplus://offline/ref=D14FEC1CF39226978108777ADAC2A8AC49F62A0BAAEA1BA46ABEB740DC4330B8FA04E3E5446F5CF482AD883A3CC793FFF2DFD861AEz7O" TargetMode="External"/><Relationship Id="rId186" Type="http://schemas.openxmlformats.org/officeDocument/2006/relationships/hyperlink" Target="consultantplus://offline/ref=D14FEC1CF392269781086977CCAEF6A842FE7000ADE815F033EAB117831336EDBA44E5B5002005A4C6F8853B3FD2C7AAA888D562E07C7328EE3E60C7A4z7O" TargetMode="External"/><Relationship Id="rId351" Type="http://schemas.openxmlformats.org/officeDocument/2006/relationships/hyperlink" Target="consultantplus://offline/ref=D14FEC1CF39226978108777ADAC2A8AC49F02E05ADE21BA46ABEB740DC4330B8FA04E3E0426500A1C3F3D16A7E8C9EFAEAC3D867F860732EAFz1O" TargetMode="External"/><Relationship Id="rId393" Type="http://schemas.openxmlformats.org/officeDocument/2006/relationships/hyperlink" Target="consultantplus://offline/ref=D14FEC1CF392269781086977CCAEF6A842FE7000ADEA16FB3FEFB117831336EDBA44E5B5002005A4C6F885393CD2C7AAA888D562E07C7328EE3E60C7A4z7O" TargetMode="External"/><Relationship Id="rId407" Type="http://schemas.openxmlformats.org/officeDocument/2006/relationships/hyperlink" Target="consultantplus://offline/ref=D14FEC1CF392269781086977CCAEF6A842FE7000A5ED15F137E1EC1D8B4A3AEFBD4BBAA2076909A5C6F98433318DC2BFB9D0D965F8627732F23C62ACz4O" TargetMode="External"/><Relationship Id="rId449" Type="http://schemas.openxmlformats.org/officeDocument/2006/relationships/hyperlink" Target="consultantplus://offline/ref=D14FEC1CF39226978108777ADAC2A8AC49F02F0DADEE1BA46ABEB740DC4330B8FA04E3E0436500A3C6F3D16A7E8C9EFAEAC3D867F860732EAFz1O" TargetMode="External"/><Relationship Id="rId211" Type="http://schemas.openxmlformats.org/officeDocument/2006/relationships/hyperlink" Target="consultantplus://offline/ref=D14FEC1CF39226978108777ADAC2A8AC4BFC270FAFE81BA46ABEB740DC4330B8FA04E3E0436408A5CEF3D16A7E8C9EFAEAC3D867F860732EAFz1O" TargetMode="External"/><Relationship Id="rId253" Type="http://schemas.openxmlformats.org/officeDocument/2006/relationships/hyperlink" Target="consultantplus://offline/ref=D14FEC1CF392269781086977CCAEF6A842FE7000ADE811F236E2B117831336EDBA44E5B5002005A4C6F8853A3DD2C7AAA888D562E07C7328EE3E60C7A4z7O" TargetMode="External"/><Relationship Id="rId295" Type="http://schemas.openxmlformats.org/officeDocument/2006/relationships/hyperlink" Target="consultantplus://offline/ref=D14FEC1CF392269781086977CCAEF6A842FE7000A4EA14F735E1EC1D8B4A3AEFBD4BBAA2076909A5C6F88039318DC2BFB9D0D965F8627732F23C62ACz4O" TargetMode="External"/><Relationship Id="rId309" Type="http://schemas.openxmlformats.org/officeDocument/2006/relationships/hyperlink" Target="consultantplus://offline/ref=D14FEC1CF39226978108777ADAC2A8AC49F02F0DADEE1BA46ABEB740DC4330B8FA04E3E6446508AE92A9C16E37D895E5ECD9C661E660A7z2O" TargetMode="External"/><Relationship Id="rId460" Type="http://schemas.openxmlformats.org/officeDocument/2006/relationships/hyperlink" Target="consultantplus://offline/ref=D14FEC1CF392269781086977CCAEF6A842FE7000A5E810F03DBCE615D24638E8B214ADA54E6508A5C6FF8D306E88D7AEE1DCDE7DE6666D2EF03EA6z1O" TargetMode="External"/><Relationship Id="rId516" Type="http://schemas.openxmlformats.org/officeDocument/2006/relationships/hyperlink" Target="consultantplus://offline/ref=D14FEC1CF392269781086977CCAEF6A842FE7000A4EF16F43DBCE615D24638E8B214BFA5166909A3D8F8812538D991AFzAO" TargetMode="External"/><Relationship Id="rId48" Type="http://schemas.openxmlformats.org/officeDocument/2006/relationships/hyperlink" Target="consultantplus://offline/ref=D14FEC1CF392269781086977CCAEF6A842FE7000A8EA18F136E1EC1D8B4A3AEFBD4BBAA2076909A5C6F8843A318DC2BFB9D0D965F8627732F23C62ACz4O" TargetMode="External"/><Relationship Id="rId113" Type="http://schemas.openxmlformats.org/officeDocument/2006/relationships/hyperlink" Target="consultantplus://offline/ref=D14FEC1CF39226978108777ADAC2A8AC49F62A0BAAEA1BA46ABEB740DC4330B8FA04E3E042660BAE92A9C16E37D895E5ECD9C661E660A7z2O" TargetMode="External"/><Relationship Id="rId320" Type="http://schemas.openxmlformats.org/officeDocument/2006/relationships/hyperlink" Target="consultantplus://offline/ref=D14FEC1CF392269781086977CCAEF6A842FE7000A4E317FA31E1EC1D8B4A3AEFBD4BBAA2076909A5C6F88438318DC2BFB9D0D965F8627732F23C62ACz4O" TargetMode="External"/><Relationship Id="rId155" Type="http://schemas.openxmlformats.org/officeDocument/2006/relationships/hyperlink" Target="consultantplus://offline/ref=D14FEC1CF39226978108777ADAC2A8AC4BF02805A4EA1BA46ABEB740DC4330B8E804BBEC426216A5C2E6873B38ADz8O" TargetMode="External"/><Relationship Id="rId197" Type="http://schemas.openxmlformats.org/officeDocument/2006/relationships/hyperlink" Target="consultantplus://offline/ref=D14FEC1CF39226978108777ADAC2A8AC4BF02F05A5E146AE62E7BB42DB4C6FAFFD4DEFE1436408A7CDACD47F6FD492FDF2DDDC7DE46271A2zDO" TargetMode="External"/><Relationship Id="rId362" Type="http://schemas.openxmlformats.org/officeDocument/2006/relationships/hyperlink" Target="consultantplus://offline/ref=D14FEC1CF39226978108777ADAC2A8AC49F02E05ADE21BA46ABEB740DC4330B8FA04E3E0406000A4C0F3D16A7E8C9EFAEAC3D867F860732EAFz1O" TargetMode="External"/><Relationship Id="rId418" Type="http://schemas.openxmlformats.org/officeDocument/2006/relationships/hyperlink" Target="consultantplus://offline/ref=D14FEC1CF392269781086977CCAEF6A842FE7000ADEA17F636EBB117831336EDBA44E5B5002005A4C6F8843C39D2C7AAA888D562E07C7328EE3E60C7A4z7O" TargetMode="External"/><Relationship Id="rId222" Type="http://schemas.openxmlformats.org/officeDocument/2006/relationships/hyperlink" Target="consultantplus://offline/ref=D14FEC1CF392269781086977CCAEF6A842FE7000ADE815F432EFB117831336EDBA44E5B5002005A4C6F885393BD2C7AAA888D562E07C7328EE3E60C7A4z7O" TargetMode="External"/><Relationship Id="rId264" Type="http://schemas.openxmlformats.org/officeDocument/2006/relationships/hyperlink" Target="consultantplus://offline/ref=D14FEC1CF392269781086977CCAEF6A842FE7000ADEC19F637E1EC1D8B4A3AEFBD4BBAA2076909A5C6F88138318DC2BFB9D0D965F8627732F23C62ACz4O" TargetMode="External"/><Relationship Id="rId471" Type="http://schemas.openxmlformats.org/officeDocument/2006/relationships/hyperlink" Target="consultantplus://offline/ref=D14FEC1CF392269781086977CCAEF6A842FE7000ADEB11F737E2B117831336EDBA44E5B5002005A4C6F8853F3FD2C7AAA888D562E07C7328EE3E60C7A4z7O" TargetMode="External"/><Relationship Id="rId17" Type="http://schemas.openxmlformats.org/officeDocument/2006/relationships/hyperlink" Target="consultantplus://offline/ref=D14FEC1CF392269781086977CCAEF6A842FE7000AEEE12F436E1EC1D8B4A3AEFBD4BBAA2076909A5C6F88533318DC2BFB9D0D965F8627732F23C62ACz4O" TargetMode="External"/><Relationship Id="rId59" Type="http://schemas.openxmlformats.org/officeDocument/2006/relationships/hyperlink" Target="consultantplus://offline/ref=D14FEC1CF392269781086977CCAEF6A842FE7000ADE919F032E1EC1D8B4A3AEFBD4BBAA2076909A5C6F8873E318DC2BFB9D0D965F8627732F23C62ACz4O" TargetMode="External"/><Relationship Id="rId124" Type="http://schemas.openxmlformats.org/officeDocument/2006/relationships/hyperlink" Target="consultantplus://offline/ref=D14FEC1CF392269781086977CCAEF6A842FE7000A8EA18F136E1EC1D8B4A3AEFBD4BBAA2076909A5C6F8873A318DC2BFB9D0D965F8627732F23C62ACz4O" TargetMode="External"/><Relationship Id="rId527" Type="http://schemas.openxmlformats.org/officeDocument/2006/relationships/hyperlink" Target="consultantplus://offline/ref=D14FEC1CF392269781086977CCAEF6A842FE7000A9E812F63DBCE615D24638E8B214BFA5166909A3D8F8812538D991AFzAO" TargetMode="External"/><Relationship Id="rId70" Type="http://schemas.openxmlformats.org/officeDocument/2006/relationships/hyperlink" Target="consultantplus://offline/ref=D14FEC1CF392269781086977CCAEF6A842FE7000ADE919F032E1EC1D8B4A3AEFBD4BBAA2076909A5C6F88639318DC2BFB9D0D965F8627732F23C62ACz4O" TargetMode="External"/><Relationship Id="rId166" Type="http://schemas.openxmlformats.org/officeDocument/2006/relationships/hyperlink" Target="consultantplus://offline/ref=D14FEC1CF392269781086977CCAEF6A842FE7000ADEC19F637E1EC1D8B4A3AEFBD4BBAA2076909A5C6F88532318DC2BFB9D0D965F8627732F23C62ACz4O" TargetMode="External"/><Relationship Id="rId331" Type="http://schemas.openxmlformats.org/officeDocument/2006/relationships/hyperlink" Target="consultantplus://offline/ref=D14FEC1CF39226978108777ADAC2A8AC49F02E05ADE21BA46ABEB740DC4330B8FA04E3E0406201A1CEF3D16A7E8C9EFAEAC3D867F860732EAFz1O" TargetMode="External"/><Relationship Id="rId373" Type="http://schemas.openxmlformats.org/officeDocument/2006/relationships/hyperlink" Target="consultantplus://offline/ref=D14FEC1CF39226978108777ADAC2A8AC4BF0260AA9EF1BA46ABEB740DC4330B8FA04E3E0436601A5C5F3D16A7E8C9EFAEAC3D867F860732EAFz1O" TargetMode="External"/><Relationship Id="rId429" Type="http://schemas.openxmlformats.org/officeDocument/2006/relationships/hyperlink" Target="consultantplus://offline/ref=D14FEC1CF39226978108777ADAC2A8AC49F02E05ADED1BA46ABEB740DC4330B8FA04E3E043610CA5CFF3D16A7E8C9EFAEAC3D867F860732EAFz1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14FEC1CF392269781086977CCAEF6A842FE7000A5ED15F137E1EC1D8B4A3AEFBD4BBAA2076909A5C6F8813A318DC2BFB9D0D965F8627732F23C62ACz4O" TargetMode="External"/><Relationship Id="rId440" Type="http://schemas.openxmlformats.org/officeDocument/2006/relationships/hyperlink" Target="consultantplus://offline/ref=D14FEC1CF39226978108777ADAC2A8AC49F02E05ADED1BA46ABEB740DC4330B8FA04E3E0436100A6C7F3D16A7E8C9EFAEAC3D867F860732EAFz1O" TargetMode="External"/><Relationship Id="rId28" Type="http://schemas.openxmlformats.org/officeDocument/2006/relationships/hyperlink" Target="consultantplus://offline/ref=D14FEC1CF392269781086977CCAEF6A842FE7000AAEB14F03EE1EC1D8B4A3AEFBD4BBAA2076909A5C6F88533318DC2BFB9D0D965F8627732F23C62ACz4O" TargetMode="External"/><Relationship Id="rId275" Type="http://schemas.openxmlformats.org/officeDocument/2006/relationships/hyperlink" Target="consultantplus://offline/ref=D14FEC1CF39226978108777ADAC2A8AC49F02F0DADEE1BA46ABEB740DC4330B8FA04E3E3406700AE92A9C16E37D895E5ECD9C661E660A7z2O" TargetMode="External"/><Relationship Id="rId300" Type="http://schemas.openxmlformats.org/officeDocument/2006/relationships/hyperlink" Target="consultantplus://offline/ref=D14FEC1CF392269781086977CCAEF6A842FE7000A4EA14F735E1EC1D8B4A3AEFBD4BBAA2076909A5C6F98539318DC2BFB9D0D965F8627732F23C62ACz4O" TargetMode="External"/><Relationship Id="rId482" Type="http://schemas.openxmlformats.org/officeDocument/2006/relationships/hyperlink" Target="consultantplus://offline/ref=D14FEC1CF392269781086977CCAEF6A842FE7000ADEB11F737E2B117831336EDBA44E5B5002005A4C6F8853F3DD2C7AAA888D562E07C7328EE3E60C7A4z7O" TargetMode="External"/><Relationship Id="rId538" Type="http://schemas.openxmlformats.org/officeDocument/2006/relationships/hyperlink" Target="consultantplus://offline/ref=D14FEC1CF392269781086977CCAEF6A842FE7000A5E814F73DBCE615D24638E8B214ADA54E6508A5C6F983306E88D7AEE1DCDE7DE6666D2EF03EA6z1O" TargetMode="External"/><Relationship Id="rId81" Type="http://schemas.openxmlformats.org/officeDocument/2006/relationships/hyperlink" Target="consultantplus://offline/ref=D14FEC1CF392269781086977CCAEF6A842FE7000ADE919F032E1EC1D8B4A3AEFBD4BBAA2076909A5C6F88632318DC2BFB9D0D965F8627732F23C62ACz4O" TargetMode="External"/><Relationship Id="rId135" Type="http://schemas.openxmlformats.org/officeDocument/2006/relationships/hyperlink" Target="consultantplus://offline/ref=D14FEC1CF392269781086977CCAEF6A842FE7000ADEA11F03EEBB117831336EDBA44E5B5002005A4C6F8853A32D2C7AAA888D562E07C7328EE3E60C7A4z7O" TargetMode="External"/><Relationship Id="rId177" Type="http://schemas.openxmlformats.org/officeDocument/2006/relationships/hyperlink" Target="consultantplus://offline/ref=D14FEC1CF392269781086977CCAEF6A842FE7000ADE815F432EFB117831336EDBA44E5B5002005A4C6F8853E3CD2C7AAA888D562E07C7328EE3E60C7A4z7O" TargetMode="External"/><Relationship Id="rId342" Type="http://schemas.openxmlformats.org/officeDocument/2006/relationships/hyperlink" Target="consultantplus://offline/ref=D14FEC1CF39226978108777ADAC2A8AC49F02E05ADE21BA46ABEB740DC4330B8FA04E3E0436001A6C5F3D16A7E8C9EFAEAC3D867F860732EAFz1O" TargetMode="External"/><Relationship Id="rId384" Type="http://schemas.openxmlformats.org/officeDocument/2006/relationships/hyperlink" Target="consultantplus://offline/ref=D14FEC1CF39226978108777ADAC2A8AC4BFD2D0EA5EB1BA46ABEB740DC4330B8FA04E3E0436408A4C5F3D16A7E8C9EFAEAC3D867F860732EAFz1O" TargetMode="External"/><Relationship Id="rId202" Type="http://schemas.openxmlformats.org/officeDocument/2006/relationships/hyperlink" Target="consultantplus://offline/ref=D14FEC1CF392269781086977CCAEF6A842FE7000ADE813FA31E1EC1D8B4A3AEFBD4BBAA2076909A5C6F88432318DC2BFB9D0D965F8627732F23C62ACz4O" TargetMode="External"/><Relationship Id="rId244" Type="http://schemas.openxmlformats.org/officeDocument/2006/relationships/hyperlink" Target="consultantplus://offline/ref=D14FEC1CF392269781086977CCAEF6A842FE7000ADEB14F637E1EC1D8B4A3AEFBD4BBAA2076909A5C6F88633318DC2BFB9D0D965F8627732F23C62ACz4O" TargetMode="External"/><Relationship Id="rId39" Type="http://schemas.openxmlformats.org/officeDocument/2006/relationships/hyperlink" Target="consultantplus://offline/ref=D14FEC1CF392269781086977CCAEF6A842FE7000ADE811F233ECB117831336EDBA44E5B5002005A4C6F8853B32D2C7AAA888D562E07C7328EE3E60C7A4z7O" TargetMode="External"/><Relationship Id="rId286" Type="http://schemas.openxmlformats.org/officeDocument/2006/relationships/hyperlink" Target="consultantplus://offline/ref=D14FEC1CF392269781086977CCAEF6A842FE7000ADEB11F737E2B117831336EDBA44E5B5002005A4C6F885393ED2C7AAA888D562E07C7328EE3E60C7A4z7O" TargetMode="External"/><Relationship Id="rId451" Type="http://schemas.openxmlformats.org/officeDocument/2006/relationships/hyperlink" Target="consultantplus://offline/ref=D14FEC1CF392269781086977CCAEF6A842FE7000ADEA16FB3FEFB117831336EDBA44E5B5002005A4C6F8853832D2C7AAA888D562E07C7328EE3E60C7A4z7O" TargetMode="External"/><Relationship Id="rId493" Type="http://schemas.openxmlformats.org/officeDocument/2006/relationships/hyperlink" Target="consultantplus://offline/ref=D14FEC1CF392269781086977CCAEF6A842FE7000ADEA17F636EBB117831336EDBA44E5B5002005A4C6F8843D38D2C7AAA888D562E07C7328EE3E60C7A4z7O" TargetMode="External"/><Relationship Id="rId507" Type="http://schemas.openxmlformats.org/officeDocument/2006/relationships/hyperlink" Target="consultantplus://offline/ref=D14FEC1CF392269781086977CCAEF6A842FE7000ADE919F032E1EC1D8B4A3AEFBD4BBAA2076909A5C6F9853E318DC2BFB9D0D965F8627732F23C62ACz4O" TargetMode="External"/><Relationship Id="rId50" Type="http://schemas.openxmlformats.org/officeDocument/2006/relationships/hyperlink" Target="consultantplus://offline/ref=D14FEC1CF392269781086977CCAEF6A842FE7000ADE919F032E1EC1D8B4A3AEFBD4BBAA2076909A5C6F8843C318DC2BFB9D0D965F8627732F23C62ACz4O" TargetMode="External"/><Relationship Id="rId104" Type="http://schemas.openxmlformats.org/officeDocument/2006/relationships/hyperlink" Target="consultantplus://offline/ref=D14FEC1CF392269781086977CCAEF6A842FE7000AEEF10FB37E1EC1D8B4A3AEFBD4BBAA2076909A5C6F88432318DC2BFB9D0D965F8627732F23C62ACz4O" TargetMode="External"/><Relationship Id="rId146" Type="http://schemas.openxmlformats.org/officeDocument/2006/relationships/hyperlink" Target="consultantplus://offline/ref=D14FEC1CF392269781086977CCAEF6A842FE7000A8EA18F136E1EC1D8B4A3AEFBD4BBAA2076909A5C6F8863D318DC2BFB9D0D965F8627732F23C62ACz4O" TargetMode="External"/><Relationship Id="rId188" Type="http://schemas.openxmlformats.org/officeDocument/2006/relationships/hyperlink" Target="consultantplus://offline/ref=D14FEC1CF392269781086977CCAEF6A842FE7000ADE813FA31E1EC1D8B4A3AEFBD4BBAA2076909A5C6F88532318DC2BFB9D0D965F8627732F23C62ACz4O" TargetMode="External"/><Relationship Id="rId311" Type="http://schemas.openxmlformats.org/officeDocument/2006/relationships/hyperlink" Target="consultantplus://offline/ref=D14FEC1CF39226978108777ADAC2A8AC49F02F0DADEE1BA46ABEB740DC4330B8FA04E3E644670AAE92A9C16E37D895E5ECD9C661E660A7z2O" TargetMode="External"/><Relationship Id="rId353" Type="http://schemas.openxmlformats.org/officeDocument/2006/relationships/hyperlink" Target="consultantplus://offline/ref=D14FEC1CF39226978108777ADAC2A8AC49F02E05ADE21BA46ABEB740DC4330B8FA04E3E0416009ACCFF3D16A7E8C9EFAEAC3D867F860732EAFz1O" TargetMode="External"/><Relationship Id="rId395" Type="http://schemas.openxmlformats.org/officeDocument/2006/relationships/hyperlink" Target="consultantplus://offline/ref=D14FEC1CF392269781086977CCAEF6A842FE7000ADEA17F636EBB117831336EDBA44E5B5002005A4C6F8853933D2C7AAA888D562E07C7328EE3E60C7A4z7O" TargetMode="External"/><Relationship Id="rId409" Type="http://schemas.openxmlformats.org/officeDocument/2006/relationships/hyperlink" Target="consultantplus://offline/ref=D14FEC1CF392269781086977CCAEF6A842FE7000A5ED15F137E1EC1D8B4A3AEFBD4BBAA2076909A5C6F98432318DC2BFB9D0D965F8627732F23C62ACz4O" TargetMode="External"/><Relationship Id="rId92" Type="http://schemas.openxmlformats.org/officeDocument/2006/relationships/hyperlink" Target="consultantplus://offline/ref=D14FEC1CF39226978108777ADAC2A8AC49F62A0BAAEA1BA46ABEB740DC4330B8FA04E3E042640CAE92A9C16E37D895E5ECD9C661E660A7z2O" TargetMode="External"/><Relationship Id="rId213" Type="http://schemas.openxmlformats.org/officeDocument/2006/relationships/hyperlink" Target="consultantplus://offline/ref=D14FEC1CF39226978108777ADAC2A8AC49F62E0CACE81BA46ABEB740DC4330B8E804BBEC426216A5C2E6873B38ADz8O" TargetMode="External"/><Relationship Id="rId420" Type="http://schemas.openxmlformats.org/officeDocument/2006/relationships/hyperlink" Target="consultantplus://offline/ref=D14FEC1CF392269781086977CCAEF6A842FE7000ADEA17F636EBB117831336EDBA44E5B5002005A4C6F8843C38D2C7AAA888D562E07C7328EE3E60C7A4z7O" TargetMode="External"/><Relationship Id="rId255" Type="http://schemas.openxmlformats.org/officeDocument/2006/relationships/hyperlink" Target="consultantplus://offline/ref=D14FEC1CF392269781086977CCAEF6A842FE7000ADE811F236E2B117831336EDBA44E5B5002005A4C6F8853A3DD2C7AAA888D562E07C7328EE3E60C7A4z7O" TargetMode="External"/><Relationship Id="rId297" Type="http://schemas.openxmlformats.org/officeDocument/2006/relationships/hyperlink" Target="consultantplus://offline/ref=D14FEC1CF392269781086977CCAEF6A842FE7000A4EA14F735E1EC1D8B4A3AEFBD4BBAA2076909A5C6F88239318DC2BFB9D0D965F8627732F23C62ACz4O" TargetMode="External"/><Relationship Id="rId462" Type="http://schemas.openxmlformats.org/officeDocument/2006/relationships/hyperlink" Target="consultantplus://offline/ref=D14FEC1CF392269781086977CCAEF6A842FE7000ADE815F432EFB117831336EDBA44E5B5002005A4C6F8853E3CD2C7AAA888D562E07C7328EE3E60C7A4z7O" TargetMode="External"/><Relationship Id="rId518" Type="http://schemas.openxmlformats.org/officeDocument/2006/relationships/hyperlink" Target="consultantplus://offline/ref=D14FEC1CF392269781086977CCAEF6A842FE7000ABEE15F73DBCE615D24638E8B214BFA5166909A3D8F8812538D991AFzAO" TargetMode="External"/><Relationship Id="rId115" Type="http://schemas.openxmlformats.org/officeDocument/2006/relationships/hyperlink" Target="consultantplus://offline/ref=D14FEC1CF392269781086977CCAEF6A842FE7000AEEA19F735E1EC1D8B4A3AEFBD4BBAA2076909A5C6F8863F318DC2BFB9D0D965F8627732F23C62ACz4O" TargetMode="External"/><Relationship Id="rId157" Type="http://schemas.openxmlformats.org/officeDocument/2006/relationships/hyperlink" Target="consultantplus://offline/ref=D14FEC1CF392269781086977CCAEF6A842FE7000AAEB14F03EE1EC1D8B4A3AEFBD4BBAA2076909A5C6F88532318DC2BFB9D0D965F8627732F23C62ACz4O" TargetMode="External"/><Relationship Id="rId322" Type="http://schemas.openxmlformats.org/officeDocument/2006/relationships/hyperlink" Target="consultantplus://offline/ref=D14FEC1CF39226978108777ADAC2A8AC4BFD2D0EA5EB1BA46ABEB740DC4330B8FA04E3E0436408A4C5F3D16A7E8C9EFAEAC3D867F860732EAFz1O" TargetMode="External"/><Relationship Id="rId364" Type="http://schemas.openxmlformats.org/officeDocument/2006/relationships/hyperlink" Target="consultantplus://offline/ref=D14FEC1CF39226978108777ADAC2A8AC49F02E05ADE21BA46ABEB740DC4330B8FA04E3E040620AA2C0F3D16A7E8C9EFAEAC3D867F860732EAFz1O" TargetMode="External"/><Relationship Id="rId61" Type="http://schemas.openxmlformats.org/officeDocument/2006/relationships/hyperlink" Target="consultantplus://offline/ref=D14FEC1CF39226978108777ADAC2A8AC49F62A0BAAEA1BA46ABEB740DC4330B8FA04E3E0436409A1C7F3D16A7E8C9EFAEAC3D867F860732EAFz1O" TargetMode="External"/><Relationship Id="rId199" Type="http://schemas.openxmlformats.org/officeDocument/2006/relationships/hyperlink" Target="consultantplus://offline/ref=D14FEC1CF39226978108777ADAC2A8AC49F02F0DADEE1BA46ABEB740DC4330B8FA04E3E3476403F197BCD0363BDF8DFBE8C3DA63E4A6z3O" TargetMode="External"/><Relationship Id="rId19" Type="http://schemas.openxmlformats.org/officeDocument/2006/relationships/hyperlink" Target="consultantplus://offline/ref=D14FEC1CF392269781086977CCAEF6A842FE7000AFEA17FA3FE1EC1D8B4A3AEFBD4BBAA2076909A5C6F88533318DC2BFB9D0D965F8627732F23C62ACz4O" TargetMode="External"/><Relationship Id="rId224" Type="http://schemas.openxmlformats.org/officeDocument/2006/relationships/hyperlink" Target="consultantplus://offline/ref=D14FEC1CF392269781086977CCAEF6A842FE7000A4EA14F735E1EC1D8B4A3AEFBD4BBAA2076909A5C6F88439318DC2BFB9D0D965F8627732F23C62ACz4O" TargetMode="External"/><Relationship Id="rId266" Type="http://schemas.openxmlformats.org/officeDocument/2006/relationships/hyperlink" Target="consultantplus://offline/ref=D14FEC1CF392269781086977CCAEF6A842FE7000ADE815F033EAB117831336EDBA44E5B5002005A4C6F8853B3DD2C7AAA888D562E07C7328EE3E60C7A4z7O" TargetMode="External"/><Relationship Id="rId431" Type="http://schemas.openxmlformats.org/officeDocument/2006/relationships/hyperlink" Target="consultantplus://offline/ref=D14FEC1CF39226978108777ADAC2A8AC49F02E05ADED1BA46ABEB740DC4330B8FA04E3E0436001A7CEF3D16A7E8C9EFAEAC3D867F860732EAFz1O" TargetMode="External"/><Relationship Id="rId473" Type="http://schemas.openxmlformats.org/officeDocument/2006/relationships/hyperlink" Target="consultantplus://offline/ref=D14FEC1CF392269781086977CCAEF6A842FE7000AAEB14F03EE1EC1D8B4A3AEFBD4BBAA2076909A5C6F88638318DC2BFB9D0D965F8627732F23C62ACz4O" TargetMode="External"/><Relationship Id="rId529" Type="http://schemas.openxmlformats.org/officeDocument/2006/relationships/hyperlink" Target="consultantplus://offline/ref=D14FEC1CF392269781086977CCAEF6A842FE7000ADEA14F63DBCE615D24638E8B214BFA5166909A3D8F8812538D991AFzAO" TargetMode="External"/><Relationship Id="rId30" Type="http://schemas.openxmlformats.org/officeDocument/2006/relationships/hyperlink" Target="consultantplus://offline/ref=D14FEC1CF392269781086977CCAEF6A842FE7000ABEB14FB31E1EC1D8B4A3AEFBD4BBAA2076909A5C6F88033318DC2BFB9D0D965F8627732F23C62ACz4O" TargetMode="External"/><Relationship Id="rId126" Type="http://schemas.openxmlformats.org/officeDocument/2006/relationships/hyperlink" Target="consultantplus://offline/ref=D14FEC1CF39226978108777ADAC2A8AC49F62A0BAAEA1BA46ABEB740DC4330B8FA04E3E043640EA4C7F3D16A7E8C9EFAEAC3D867F860732EAFz1O" TargetMode="External"/><Relationship Id="rId168" Type="http://schemas.openxmlformats.org/officeDocument/2006/relationships/hyperlink" Target="consultantplus://offline/ref=D14FEC1CF392269781086977CCAEF6A842FE7000A5ED15F137E1EC1D8B4A3AEFBD4BBAA2076909A5C6F8843B318DC2BFB9D0D965F8627732F23C62ACz4O" TargetMode="External"/><Relationship Id="rId333" Type="http://schemas.openxmlformats.org/officeDocument/2006/relationships/hyperlink" Target="consultantplus://offline/ref=D14FEC1CF39226978108777ADAC2A8AC49F02E05ADED1BA46ABEB740DC4330B8FA04E3E043660EA2CFF3D16A7E8C9EFAEAC3D867F860732EAFz1O" TargetMode="External"/><Relationship Id="rId540" Type="http://schemas.openxmlformats.org/officeDocument/2006/relationships/hyperlink" Target="consultantplus://offline/ref=D14FEC1CF392269781086977CCAEF6A842FE7000ADEC19F637E1EC1D8B4A3AEFBD4BBAA2076909A5C6F98238318DC2BFB9D0D965F8627732F23C62ACz4O" TargetMode="External"/><Relationship Id="rId72" Type="http://schemas.openxmlformats.org/officeDocument/2006/relationships/hyperlink" Target="consultantplus://offline/ref=D14FEC1CF392269781086977CCAEF6A842FE7000ADE919F032E1EC1D8B4A3AEFBD4BBAA2076909A5C6F8863D318DC2BFB9D0D965F8627732F23C62ACz4O" TargetMode="External"/><Relationship Id="rId375" Type="http://schemas.openxmlformats.org/officeDocument/2006/relationships/hyperlink" Target="consultantplus://offline/ref=D14FEC1CF39226978108777ADAC2A8AC4BFD2D0EA5EB1BA46ABEB740DC4330B8FA04E3E0426509A6C3F3D16A7E8C9EFAEAC3D867F860732EAFz1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D14FEC1CF392269781086977CCAEF6A842FE7000ADEA17F636EBB117831336EDBA44E5B5002005A4C6F885393FD2C7AAA888D562E07C7328EE3E60C7A4z7O" TargetMode="External"/><Relationship Id="rId277" Type="http://schemas.openxmlformats.org/officeDocument/2006/relationships/hyperlink" Target="consultantplus://offline/ref=D14FEC1CF392269781086977CCAEF6A842FE7000ABEA18F534E1EC1D8B4A3AEFBD4BBAA2076909A5C6F88D3F318DC2BFB9D0D965F8627732F23C62ACz4O" TargetMode="External"/><Relationship Id="rId400" Type="http://schemas.openxmlformats.org/officeDocument/2006/relationships/hyperlink" Target="consultantplus://offline/ref=D14FEC1CF392269781086977CCAEF6A842FE7000ADEB11F737E2B117831336EDBA44E5B5002005A4C6F8853F38D2C7AAA888D562E07C7328EE3E60C7A4z7O" TargetMode="External"/><Relationship Id="rId442" Type="http://schemas.openxmlformats.org/officeDocument/2006/relationships/hyperlink" Target="consultantplus://offline/ref=D14FEC1CF39226978108777ADAC2A8AC49F02E05ADED1BA46ABEB740DC4330B8FA04E3E0436100A3C5F3D16A7E8C9EFAEAC3D867F860732EAFz1O" TargetMode="External"/><Relationship Id="rId484" Type="http://schemas.openxmlformats.org/officeDocument/2006/relationships/hyperlink" Target="consultantplus://offline/ref=D14FEC1CF392269781086977CCAEF6A842FE7000A5ED15F137E1EC1D8B4A3AEFBD4BBAA2076909A5C6F98639318DC2BFB9D0D965F8627732F23C62ACz4O" TargetMode="External"/><Relationship Id="rId137" Type="http://schemas.openxmlformats.org/officeDocument/2006/relationships/hyperlink" Target="consultantplus://offline/ref=D14FEC1CF39226978108777ADAC2A8AC4BF72A08AFE146AE62E7BB42DB4C6FBDFD15E3E0457A08A1D8FA8539A3zBO" TargetMode="External"/><Relationship Id="rId302" Type="http://schemas.openxmlformats.org/officeDocument/2006/relationships/hyperlink" Target="consultantplus://offline/ref=D14FEC1CF392269781086977CCAEF6A842FE7000A4EA14F735E1EC1D8B4A3AEFBD4BBAA2076909A5C6F98739318DC2BFB9D0D965F8627732F23C62ACz4O" TargetMode="External"/><Relationship Id="rId344" Type="http://schemas.openxmlformats.org/officeDocument/2006/relationships/hyperlink" Target="consultantplus://offline/ref=D14FEC1CF39226978108777ADAC2A8AC49F02E05ADE21BA46ABEB740DC4330B8FA04E3E043610CA2C1F3D16A7E8C9EFAEAC3D867F860732EAFz1O" TargetMode="External"/><Relationship Id="rId41" Type="http://schemas.openxmlformats.org/officeDocument/2006/relationships/hyperlink" Target="consultantplus://offline/ref=D14FEC1CF392269781086977CCAEF6A842FE7000ADEA11F03FE1EC1D8B4A3AEFBD4BBAA2076909A5C6F8863D318DC2BFB9D0D965F8627732F23C62ACz4O" TargetMode="External"/><Relationship Id="rId83" Type="http://schemas.openxmlformats.org/officeDocument/2006/relationships/hyperlink" Target="consultantplus://offline/ref=D14FEC1CF392269781086977CCAEF6A842FE7000AFEA17FA3FE1EC1D8B4A3AEFBD4BBAA2076909A5C6F88532318DC2BFB9D0D965F8627732F23C62ACz4O" TargetMode="External"/><Relationship Id="rId179" Type="http://schemas.openxmlformats.org/officeDocument/2006/relationships/hyperlink" Target="consultantplus://offline/ref=D14FEC1CF392269781086977CCAEF6A842FE7000A5ED15F137E1EC1D8B4A3AEFBD4BBAA2076909A5C6F8873D318DC2BFB9D0D965F8627732F23C62ACz4O" TargetMode="External"/><Relationship Id="rId386" Type="http://schemas.openxmlformats.org/officeDocument/2006/relationships/hyperlink" Target="consultantplus://offline/ref=D14FEC1CF392269781086977CCAEF6A842FE7000A4E317FA31E1EC1D8B4A3AEFBD4BBAA2076909A5C6F8843F318DC2BFB9D0D965F8627732F23C62ACz4O" TargetMode="External"/><Relationship Id="rId190" Type="http://schemas.openxmlformats.org/officeDocument/2006/relationships/hyperlink" Target="consultantplus://offline/ref=D14FEC1CF392269781086977CCAEF6A842FE7000ADE813FA31E1EC1D8B4A3AEFBD4BBAA2076909A5C6F8843A318DC2BFB9D0D965F8627732F23C62ACz4O" TargetMode="External"/><Relationship Id="rId204" Type="http://schemas.openxmlformats.org/officeDocument/2006/relationships/hyperlink" Target="consultantplus://offline/ref=D14FEC1CF392269781086977CCAEF6A842FE7000ADEB11F737E2B117831336EDBA44E5B5002005A4C6F885393BD2C7AAA888D562E07C7328EE3E60C7A4z7O" TargetMode="External"/><Relationship Id="rId246" Type="http://schemas.openxmlformats.org/officeDocument/2006/relationships/hyperlink" Target="consultantplus://offline/ref=D14FEC1CF392269781086977CCAEF6A842FE7000ADEA11F637E1EC1D8B4A3AEFBD4BBAA2076909A5C6F8873D318DC2BFB9D0D965F8627732F23C62ACz4O" TargetMode="External"/><Relationship Id="rId288" Type="http://schemas.openxmlformats.org/officeDocument/2006/relationships/hyperlink" Target="consultantplus://offline/ref=D14FEC1CF392269781086977CCAEF6A842FE7000ADEB11F737E2B117831336EDBA44E5B5002005A4C6F8853F3AD2C7AAA888D562E07C7328EE3E60C7A4z7O" TargetMode="External"/><Relationship Id="rId411" Type="http://schemas.openxmlformats.org/officeDocument/2006/relationships/hyperlink" Target="consultantplus://offline/ref=D14FEC1CF392269781086977CCAEF6A842FE7000ADE912F431E9B117831336EDBA44E5B5002005A4C6F8813E3CD2C7AAA888D562E07C7328EE3E60C7A4z7O" TargetMode="External"/><Relationship Id="rId453" Type="http://schemas.openxmlformats.org/officeDocument/2006/relationships/hyperlink" Target="consultantplus://offline/ref=D14FEC1CF39226978108777ADAC2A8AC49F02F0DADEE1BA46ABEB740DC4330B8FA04E3E540670DAE92A9C16E37D895E5ECD9C661E660A7z2O" TargetMode="External"/><Relationship Id="rId509" Type="http://schemas.openxmlformats.org/officeDocument/2006/relationships/hyperlink" Target="consultantplus://offline/ref=D14FEC1CF392269781086977CCAEF6A842FE7000A5ED15F137E1EC1D8B4A3AEFBD4BBAA2076909A5C6F9863E318DC2BFB9D0D965F8627732F23C62ACz4O" TargetMode="External"/><Relationship Id="rId106" Type="http://schemas.openxmlformats.org/officeDocument/2006/relationships/hyperlink" Target="consultantplus://offline/ref=D14FEC1CF392269781086977CCAEF6A842FE7000AEEA19F735E1EC1D8B4A3AEFBD4BBAA2076909A5C6F8863B318DC2BFB9D0D965F8627732F23C62ACz4O" TargetMode="External"/><Relationship Id="rId313" Type="http://schemas.openxmlformats.org/officeDocument/2006/relationships/hyperlink" Target="consultantplus://offline/ref=D14FEC1CF392269781086977CCAEF6A842FE7000ADEA16FB3FEFB117831336EDBA44E5B5002005A4C6F8853A3DD2C7AAA888D562E07C7328EE3E60C7A4z7O" TargetMode="External"/><Relationship Id="rId495" Type="http://schemas.openxmlformats.org/officeDocument/2006/relationships/hyperlink" Target="consultantplus://offline/ref=D14FEC1CF392269781086977CCAEF6A842FE7000ADEA16FB3FEFB117831336EDBA44E5B5002005A4C6F8853F3BD2C7AAA888D562E07C7328EE3E60C7A4z7O" TargetMode="External"/><Relationship Id="rId10" Type="http://schemas.openxmlformats.org/officeDocument/2006/relationships/hyperlink" Target="consultantplus://offline/ref=D14FEC1CF392269781086977CCAEF6A842FE7000ADEB14F637E1EC1D8B4A3AEFBD4BBAA2076909A5C6F8853C318DC2BFB9D0D965F8627732F23C62ACz4O" TargetMode="External"/><Relationship Id="rId52" Type="http://schemas.openxmlformats.org/officeDocument/2006/relationships/hyperlink" Target="consultantplus://offline/ref=D14FEC1CF392269781086977CCAEF6A842FE7000ADE919F032E1EC1D8B4A3AEFBD4BBAA2076909A5C6F8873B318DC2BFB9D0D965F8627732F23C62ACz4O" TargetMode="External"/><Relationship Id="rId94" Type="http://schemas.openxmlformats.org/officeDocument/2006/relationships/hyperlink" Target="consultantplus://offline/ref=D14FEC1CF392269781086977CCAEF6A842FE7000AEEF10FB37E1EC1D8B4A3AEFBD4BBAA2076909A5C6F8843F318DC2BFB9D0D965F8627732F23C62ACz4O" TargetMode="External"/><Relationship Id="rId148" Type="http://schemas.openxmlformats.org/officeDocument/2006/relationships/hyperlink" Target="consultantplus://offline/ref=D14FEC1CF392269781086977CCAEF6A842FE7000AEEA19F735E1EC1D8B4A3AEFBD4BBAA2076909A5C6F8813B318DC2BFB9D0D965F8627732F23C62ACz4O" TargetMode="External"/><Relationship Id="rId355" Type="http://schemas.openxmlformats.org/officeDocument/2006/relationships/hyperlink" Target="consultantplus://offline/ref=D14FEC1CF39226978108777ADAC2A8AC49F02E05ADE21BA46ABEB740DC4330B8FA04E3E0406201A1CEF3D16A7E8C9EFAEAC3D867F860732EAFz1O" TargetMode="External"/><Relationship Id="rId397" Type="http://schemas.openxmlformats.org/officeDocument/2006/relationships/hyperlink" Target="consultantplus://offline/ref=D14FEC1CF392269781086977CCAEF6A842FE7000ADE912F431E9B117831336EDBA44E5B5002005A4C6F881393FD2C7AAA888D562E07C7328EE3E60C7A4z7O" TargetMode="External"/><Relationship Id="rId520" Type="http://schemas.openxmlformats.org/officeDocument/2006/relationships/hyperlink" Target="consultantplus://offline/ref=D14FEC1CF392269781086977CCAEF6A842FE7000A4E815F43DBCE615D24638E8B214BFA5166909A3D8F8812538D991AFzAO" TargetMode="External"/><Relationship Id="rId215" Type="http://schemas.openxmlformats.org/officeDocument/2006/relationships/hyperlink" Target="consultantplus://offline/ref=D14FEC1CF392269781086977CCAEF6A842FE7000ADE811F233ECB117831336EDBA44E5B5002005A4C6F8853A3FD2C7AAA888D562E07C7328EE3E60C7A4z7O" TargetMode="External"/><Relationship Id="rId257" Type="http://schemas.openxmlformats.org/officeDocument/2006/relationships/hyperlink" Target="consultantplus://offline/ref=D14FEC1CF392269781086977CCAEF6A842FE7000ADEC19F637E1EC1D8B4A3AEFBD4BBAA2076909A5C6F8873D318DC2BFB9D0D965F8627732F23C62ACz4O" TargetMode="External"/><Relationship Id="rId422" Type="http://schemas.openxmlformats.org/officeDocument/2006/relationships/hyperlink" Target="consultantplus://offline/ref=D14FEC1CF39226978108777ADAC2A8AC49F02F0DADEE1BA46ABEB740DC4330B8FA04E3E042600FA6CDACD47F6FD492FDF2DDDC7DE46271A2zDO" TargetMode="External"/><Relationship Id="rId464" Type="http://schemas.openxmlformats.org/officeDocument/2006/relationships/hyperlink" Target="consultantplus://offline/ref=D14FEC1CF392269781086977CCAEF6A842FE7000ADEB11F737E2B117831336EDBA44E5B5002005A4C6F8853F3FD2C7AAA888D562E07C7328EE3E60C7A4z7O" TargetMode="External"/><Relationship Id="rId299" Type="http://schemas.openxmlformats.org/officeDocument/2006/relationships/hyperlink" Target="consultantplus://offline/ref=D14FEC1CF392269781086977CCAEF6A842FE7000A4EA14F735E1EC1D8B4A3AEFBD4BBAA2076909A5C6F88C39318DC2BFB9D0D965F8627732F23C62ACz4O" TargetMode="External"/><Relationship Id="rId63" Type="http://schemas.openxmlformats.org/officeDocument/2006/relationships/hyperlink" Target="consultantplus://offline/ref=D14FEC1CF392269781086977CCAEF6A842FE7000ADE919F032E1EC1D8B4A3AEFBD4BBAA2076909A5C6F88733318DC2BFB9D0D965F8627732F23C62ACz4O" TargetMode="External"/><Relationship Id="rId159" Type="http://schemas.openxmlformats.org/officeDocument/2006/relationships/hyperlink" Target="consultantplus://offline/ref=D14FEC1CF392269781086977CCAEF6A842FE7000ADEB11F737E2B117831336EDBA44E5B5002005A4C6F8853A3CD2C7AAA888D562E07C7328EE3E60C7A4z7O" TargetMode="External"/><Relationship Id="rId366" Type="http://schemas.openxmlformats.org/officeDocument/2006/relationships/hyperlink" Target="consultantplus://offline/ref=D14FEC1CF39226978108777ADAC2A8AC49F02E05ADE21BA46ABEB740DC4330B8FA04E3E0406000A2CEF3D16A7E8C9EFAEAC3D867F860732EAFz1O" TargetMode="External"/><Relationship Id="rId226" Type="http://schemas.openxmlformats.org/officeDocument/2006/relationships/hyperlink" Target="consultantplus://offline/ref=D14FEC1CF392269781086977CCAEF6A842FE7000A4EA14F735E1EC1D8B4A3AEFBD4BBAA2076909A5C6F88438318DC2BFB9D0D965F8627732F23C62ACz4O" TargetMode="External"/><Relationship Id="rId433" Type="http://schemas.openxmlformats.org/officeDocument/2006/relationships/hyperlink" Target="consultantplus://offline/ref=D14FEC1CF39226978108777ADAC2A8AC49F02E05ADED1BA46ABEB740DC4330B8FA04E3E0436001A2C6F3D16A7E8C9EFAEAC3D867F860732EAFz1O" TargetMode="External"/><Relationship Id="rId74" Type="http://schemas.openxmlformats.org/officeDocument/2006/relationships/hyperlink" Target="consultantplus://offline/ref=D14FEC1CF392269781086977CCAEF6A842FE7000ADEA11F03EEBB117831336EDBA44E5B5002005A4C6F8853B33D2C7AAA888D562E07C7328EE3E60C7A4z7O" TargetMode="External"/><Relationship Id="rId377" Type="http://schemas.openxmlformats.org/officeDocument/2006/relationships/hyperlink" Target="consultantplus://offline/ref=D14FEC1CF39226978108777ADAC2A8AC49F02E05ADE21BA46ABEB740DC4330B8FA04E3E040600FA1C4F3D16A7E8C9EFAEAC3D867F860732EAFz1O" TargetMode="External"/><Relationship Id="rId500" Type="http://schemas.openxmlformats.org/officeDocument/2006/relationships/hyperlink" Target="consultantplus://offline/ref=D14FEC1CF392269781086977CCAEF6A842FE7000ADE811F233ECB117831336EDBA44E5B5002005A4C6F8853333D2C7AAA888D562E07C7328EE3E60C7A4z7O" TargetMode="External"/><Relationship Id="rId5" Type="http://schemas.openxmlformats.org/officeDocument/2006/relationships/hyperlink" Target="consultantplus://offline/ref=D14FEC1CF392269781086977CCAEF6A842FE7000A5E810F03DBCE615D24638E8B214ADA54E6508A5C6F882306E88D7AEE1DCDE7DE6666D2EF03EA6z1O" TargetMode="External"/><Relationship Id="rId237" Type="http://schemas.openxmlformats.org/officeDocument/2006/relationships/hyperlink" Target="consultantplus://offline/ref=D14FEC1CF392269781086977CCAEF6A842FE7000ADEA17F636EBB117831336EDBA44E5B5002005A4C6F885393FD2C7AAA888D562E07C7328EE3E60C7A4z7O" TargetMode="External"/><Relationship Id="rId444" Type="http://schemas.openxmlformats.org/officeDocument/2006/relationships/hyperlink" Target="consultantplus://offline/ref=D14FEC1CF39226978108777ADAC2A8AC49F02E05ADED1BA46ABEB740DC4330B8FA04E3E0436100A2C5F3D16A7E8C9EFAEAC3D867F860732EAFz1O" TargetMode="External"/><Relationship Id="rId290" Type="http://schemas.openxmlformats.org/officeDocument/2006/relationships/hyperlink" Target="consultantplus://offline/ref=D14FEC1CF392269781086977CCAEF6A842FE7000ADE811F236E2B117831336EDBA44E5B5002005A4C6F8853933D2C7AAA888D562E07C7328EE3E60C7A4z7O" TargetMode="External"/><Relationship Id="rId304" Type="http://schemas.openxmlformats.org/officeDocument/2006/relationships/hyperlink" Target="consultantplus://offline/ref=D14FEC1CF392269781086977CCAEF6A842FE7000A4EA14F735E1EC1D8B4A3AEFBD4BBAA2076909A5C6F98139318DC2BFB9D0D965F8627732F23C62ACz4O" TargetMode="External"/><Relationship Id="rId388" Type="http://schemas.openxmlformats.org/officeDocument/2006/relationships/hyperlink" Target="consultantplus://offline/ref=D14FEC1CF392269781086977CCAEF6A842FE7000ADE811F233ECB117831336EDBA44E5B5002005A4C6F8853A33D2C7AAA888D562E07C7328EE3E60C7A4z7O" TargetMode="External"/><Relationship Id="rId511" Type="http://schemas.openxmlformats.org/officeDocument/2006/relationships/hyperlink" Target="consultantplus://offline/ref=D14FEC1CF392269781086977CCAEF6A842FE7000ADEB16F63EE1EC1D8B4A3AEFBD4BBAA2076909A5C6F88C3C318DC2BFB9D0D965F8627732F23C62ACz4O" TargetMode="External"/><Relationship Id="rId85" Type="http://schemas.openxmlformats.org/officeDocument/2006/relationships/hyperlink" Target="consultantplus://offline/ref=D14FEC1CF392269781086977CCAEF6A842FE7000AEEA19F735E1EC1D8B4A3AEFBD4BBAA2076909A5C6F8843D318DC2BFB9D0D965F8627732F23C62ACz4O" TargetMode="External"/><Relationship Id="rId150" Type="http://schemas.openxmlformats.org/officeDocument/2006/relationships/hyperlink" Target="consultantplus://offline/ref=D14FEC1CF39226978108777ADAC2A8AC49F7270CA5ED1BA46ABEB740DC4330B8FA04E3E3406503F197BCD0363BDF8DFBE8C3DA63E4A6z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30454</Words>
  <Characters>173590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2021-04-16T14:50:00Z</dcterms:created>
  <dcterms:modified xsi:type="dcterms:W3CDTF">2021-04-16T14:51:00Z</dcterms:modified>
</cp:coreProperties>
</file>