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1B" w:rsidRDefault="008A081B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Минюсте ЧР 22 сентября 2017 г. N 3973</w:t>
      </w:r>
    </w:p>
    <w:p w:rsidR="008A081B" w:rsidRDefault="008A08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Title"/>
        <w:jc w:val="center"/>
      </w:pPr>
      <w:r>
        <w:t>МИНИСТЕРСТВО ТРУДА И СОЦИАЛЬНОЙ ЗАЩИТЫ</w:t>
      </w:r>
    </w:p>
    <w:p w:rsidR="008A081B" w:rsidRDefault="008A081B">
      <w:pPr>
        <w:pStyle w:val="ConsPlusTitle"/>
        <w:jc w:val="center"/>
      </w:pPr>
      <w:r>
        <w:t>ЧУВАШСКОЙ РЕСПУБЛИКИ</w:t>
      </w:r>
    </w:p>
    <w:p w:rsidR="008A081B" w:rsidRDefault="008A081B">
      <w:pPr>
        <w:pStyle w:val="ConsPlusTitle"/>
        <w:jc w:val="center"/>
      </w:pPr>
    </w:p>
    <w:p w:rsidR="008A081B" w:rsidRDefault="008A081B">
      <w:pPr>
        <w:pStyle w:val="ConsPlusTitle"/>
        <w:jc w:val="center"/>
      </w:pPr>
      <w:r>
        <w:t>ПРИКАЗ</w:t>
      </w:r>
    </w:p>
    <w:p w:rsidR="008A081B" w:rsidRDefault="008A081B">
      <w:pPr>
        <w:pStyle w:val="ConsPlusTitle"/>
        <w:jc w:val="center"/>
      </w:pPr>
      <w:r>
        <w:t>от 1 августа 2017 г. N 357</w:t>
      </w:r>
    </w:p>
    <w:p w:rsidR="008A081B" w:rsidRDefault="008A081B">
      <w:pPr>
        <w:pStyle w:val="ConsPlusTitle"/>
        <w:jc w:val="center"/>
      </w:pPr>
    </w:p>
    <w:p w:rsidR="008A081B" w:rsidRDefault="008A081B">
      <w:pPr>
        <w:pStyle w:val="ConsPlusTitle"/>
        <w:jc w:val="center"/>
      </w:pPr>
      <w:r>
        <w:t>ОБ УТВЕРЖДЕНИИ АДМИНИСТРАТИВНОГО РЕГЛАМЕНТА</w:t>
      </w:r>
    </w:p>
    <w:p w:rsidR="008A081B" w:rsidRDefault="008A081B">
      <w:pPr>
        <w:pStyle w:val="ConsPlusTitle"/>
        <w:jc w:val="center"/>
      </w:pPr>
      <w:r>
        <w:t>МИНИСТЕРСТВА ТРУДА И СОЦИАЛЬНОЙ ЗАЩИТЫ ЧУВАШСКОЙ РЕСПУБЛИКИ</w:t>
      </w:r>
    </w:p>
    <w:p w:rsidR="008A081B" w:rsidRDefault="008A081B">
      <w:pPr>
        <w:pStyle w:val="ConsPlusTitle"/>
        <w:jc w:val="center"/>
      </w:pPr>
      <w:r>
        <w:t>ПО ПРЕДОСТАВЛЕНИЮ ГОСУДАРСТВЕННОЙ УСЛУГИ "ИСПОЛНЯЕТ ФУНКЦИИ</w:t>
      </w:r>
    </w:p>
    <w:p w:rsidR="008A081B" w:rsidRDefault="008A081B">
      <w:pPr>
        <w:pStyle w:val="ConsPlusTitle"/>
        <w:jc w:val="center"/>
      </w:pPr>
      <w:r>
        <w:t>ОРГАНИЗАТОРА ПО ПРЕДОСТАВЛЕНИЮ ОТДЕЛЬНЫМ КАТЕГОРИЯМ ГРАЖДАН,</w:t>
      </w:r>
    </w:p>
    <w:p w:rsidR="008A081B" w:rsidRDefault="008A081B">
      <w:pPr>
        <w:pStyle w:val="ConsPlusTitle"/>
        <w:jc w:val="center"/>
      </w:pPr>
      <w:proofErr w:type="gramStart"/>
      <w:r>
        <w:t>ИМЕЮЩИМ</w:t>
      </w:r>
      <w:proofErr w:type="gramEnd"/>
      <w:r>
        <w:t xml:space="preserve"> ПРАВО НА УЛУЧШЕНИЕ ЖИЛИЩНЫХ УСЛОВИЙ</w:t>
      </w:r>
    </w:p>
    <w:p w:rsidR="008A081B" w:rsidRDefault="008A081B">
      <w:pPr>
        <w:pStyle w:val="ConsPlusTitle"/>
        <w:jc w:val="center"/>
      </w:pPr>
      <w:r>
        <w:t>В СООТВЕТСТВИИ С ФЕДЕРАЛЬНЫМИ ЗАКОНАМИ "О ВЕТЕРАНАХ"</w:t>
      </w:r>
    </w:p>
    <w:p w:rsidR="008A081B" w:rsidRDefault="008A081B">
      <w:pPr>
        <w:pStyle w:val="ConsPlusTitle"/>
        <w:jc w:val="center"/>
      </w:pPr>
      <w:r>
        <w:t>И "О СОЦИАЛЬНОЙ ЗАЩИТЕ ИНВАЛИДОВ В РОССИЙСКОЙ ФЕДЕРАЦИИ",</w:t>
      </w:r>
    </w:p>
    <w:p w:rsidR="008A081B" w:rsidRDefault="008A081B">
      <w:pPr>
        <w:pStyle w:val="ConsPlusTitle"/>
        <w:jc w:val="center"/>
      </w:pPr>
      <w:r>
        <w:t>МЕР СОЦИАЛЬНОЙ ПОДДЕРЖКИ ПО ОБЕСПЕЧЕНИЮ ЖИЛЬЕМ"</w:t>
      </w:r>
    </w:p>
    <w:p w:rsidR="008A081B" w:rsidRDefault="008A08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08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081B" w:rsidRDefault="008A08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081B" w:rsidRDefault="008A08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ЧР от 01.06.2018 </w:t>
            </w:r>
            <w:hyperlink r:id="rId5" w:history="1">
              <w:r>
                <w:rPr>
                  <w:color w:val="0000FF"/>
                </w:rPr>
                <w:t>N 225</w:t>
              </w:r>
            </w:hyperlink>
            <w:r>
              <w:rPr>
                <w:color w:val="392C69"/>
              </w:rPr>
              <w:t xml:space="preserve">, от 17.10.2018 </w:t>
            </w:r>
            <w:hyperlink r:id="rId6" w:history="1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A081B" w:rsidRDefault="008A08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7" w:history="1">
              <w:r>
                <w:rPr>
                  <w:color w:val="0000FF"/>
                </w:rPr>
                <w:t>N 561</w:t>
              </w:r>
            </w:hyperlink>
            <w:r>
              <w:rPr>
                <w:color w:val="392C69"/>
              </w:rPr>
              <w:t xml:space="preserve">, от 13.05.2020 </w:t>
            </w:r>
            <w:hyperlink r:id="rId8" w:history="1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29 апреля 2011 г. N 166 "О порядке разработки и утверждения административных регламентов осуществления государственного контроля (надзора) и предоставления государственных услуг" приказываю:</w:t>
      </w:r>
    </w:p>
    <w:p w:rsidR="008A081B" w:rsidRDefault="008A081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Минтруда ЧР от 23.12.2019 N 561)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2" w:history="1">
        <w:r>
          <w:rPr>
            <w:color w:val="0000FF"/>
          </w:rPr>
          <w:t>регламент</w:t>
        </w:r>
      </w:hyperlink>
      <w:r>
        <w:t xml:space="preserve"> Министерства труда и социальной защиты Чувашской Республики по предоставлению государственной услуги "Исполняет функции организатора по предоставлению отдельным категориям граждан, имеющим право на улучшение жилищных условий в соответствии с федеральными законами "О ветеранах" и "О социальной защите инвалидов в Российской Федерации", мер социальной поддержки по обеспечению жильем".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труда и социальной защиты Чувашской Республики </w:t>
      </w:r>
      <w:proofErr w:type="spellStart"/>
      <w:r>
        <w:t>Л.Г.Арсентьеву</w:t>
      </w:r>
      <w:proofErr w:type="spellEnd"/>
      <w:r>
        <w:t>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8A081B" w:rsidRDefault="008A081B">
      <w:pPr>
        <w:pStyle w:val="ConsPlusNormal"/>
        <w:jc w:val="right"/>
      </w:pPr>
      <w:r>
        <w:t>Л.АРСЕНТЬЕВА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jc w:val="right"/>
        <w:outlineLvl w:val="0"/>
      </w:pPr>
      <w:r>
        <w:t>Утвержден</w:t>
      </w:r>
    </w:p>
    <w:p w:rsidR="008A081B" w:rsidRDefault="008A081B">
      <w:pPr>
        <w:pStyle w:val="ConsPlusNormal"/>
        <w:jc w:val="right"/>
      </w:pPr>
      <w:r>
        <w:t>приказом</w:t>
      </w:r>
    </w:p>
    <w:p w:rsidR="008A081B" w:rsidRDefault="008A081B">
      <w:pPr>
        <w:pStyle w:val="ConsPlusNormal"/>
        <w:jc w:val="right"/>
      </w:pPr>
      <w:r>
        <w:t>Министерства труда</w:t>
      </w:r>
    </w:p>
    <w:p w:rsidR="008A081B" w:rsidRDefault="008A081B">
      <w:pPr>
        <w:pStyle w:val="ConsPlusNormal"/>
        <w:jc w:val="right"/>
      </w:pPr>
      <w:r>
        <w:t>и социальной защиты</w:t>
      </w:r>
    </w:p>
    <w:p w:rsidR="008A081B" w:rsidRDefault="008A081B">
      <w:pPr>
        <w:pStyle w:val="ConsPlusNormal"/>
        <w:jc w:val="right"/>
      </w:pPr>
      <w:r>
        <w:t>Чувашской Республики</w:t>
      </w:r>
    </w:p>
    <w:p w:rsidR="008A081B" w:rsidRDefault="008A081B">
      <w:pPr>
        <w:pStyle w:val="ConsPlusNormal"/>
        <w:jc w:val="right"/>
      </w:pPr>
      <w:r>
        <w:lastRenderedPageBreak/>
        <w:t>от 01.08.2017 N 357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Title"/>
        <w:jc w:val="center"/>
      </w:pPr>
      <w:bookmarkStart w:id="1" w:name="P42"/>
      <w:bookmarkEnd w:id="1"/>
      <w:r>
        <w:t>АДМИНИСТРАТИВНЫЙ РЕГЛАМЕНТ</w:t>
      </w:r>
    </w:p>
    <w:p w:rsidR="008A081B" w:rsidRDefault="008A081B">
      <w:pPr>
        <w:pStyle w:val="ConsPlusTitle"/>
        <w:jc w:val="center"/>
      </w:pPr>
      <w:r>
        <w:t>МИНИСТЕРСТВА ТРУДА И СОЦИАЛЬНОЙ ЗАЩИТЫ ЧУВАШСКОЙ РЕСПУБЛИКИ</w:t>
      </w:r>
    </w:p>
    <w:p w:rsidR="008A081B" w:rsidRDefault="008A081B">
      <w:pPr>
        <w:pStyle w:val="ConsPlusTitle"/>
        <w:jc w:val="center"/>
      </w:pPr>
      <w:r>
        <w:t>ПО ПРЕДОСТАВЛЕНИЮ ГОСУДАРСТВЕННОЙ УСЛУГИ "ИСПОЛНЯЕТ ФУНКЦИИ</w:t>
      </w:r>
    </w:p>
    <w:p w:rsidR="008A081B" w:rsidRDefault="008A081B">
      <w:pPr>
        <w:pStyle w:val="ConsPlusTitle"/>
        <w:jc w:val="center"/>
      </w:pPr>
      <w:r>
        <w:t>ОРГАНИЗАТОРА ПО ПРЕДОСТАВЛЕНИЮ ОТДЕЛЬНЫМ КАТЕГОРИЯМ ГРАЖДАН,</w:t>
      </w:r>
    </w:p>
    <w:p w:rsidR="008A081B" w:rsidRDefault="008A081B">
      <w:pPr>
        <w:pStyle w:val="ConsPlusTitle"/>
        <w:jc w:val="center"/>
      </w:pPr>
      <w:proofErr w:type="gramStart"/>
      <w:r>
        <w:t>ИМЕЮЩИМ</w:t>
      </w:r>
      <w:proofErr w:type="gramEnd"/>
      <w:r>
        <w:t xml:space="preserve"> ПРАВО НА УЛУЧШЕНИЕ ЖИЛИЩНЫХ УСЛОВИЙ В СООТВЕТСТВИИ</w:t>
      </w:r>
    </w:p>
    <w:p w:rsidR="008A081B" w:rsidRDefault="008A081B">
      <w:pPr>
        <w:pStyle w:val="ConsPlusTitle"/>
        <w:jc w:val="center"/>
      </w:pPr>
      <w:r>
        <w:t>С ФЕДЕРАЛЬНЫМИ ЗАКОНАМИ "О ВЕТЕРАНАХ"</w:t>
      </w:r>
    </w:p>
    <w:p w:rsidR="008A081B" w:rsidRDefault="008A081B">
      <w:pPr>
        <w:pStyle w:val="ConsPlusTitle"/>
        <w:jc w:val="center"/>
      </w:pPr>
      <w:r>
        <w:t>И "О СОЦИАЛЬНОЙ ЗАЩИТЕ ИНВАЛИДОВ В РОССИЙСКОЙ ФЕДЕРАЦИИ",</w:t>
      </w:r>
    </w:p>
    <w:p w:rsidR="008A081B" w:rsidRDefault="008A081B">
      <w:pPr>
        <w:pStyle w:val="ConsPlusTitle"/>
        <w:jc w:val="center"/>
      </w:pPr>
      <w:r>
        <w:t>МЕР СОЦИАЛЬНОЙ ПОДДЕРЖКИ ПО ОБЕСПЕЧЕНИЮ ЖИЛЬЕМ"</w:t>
      </w:r>
    </w:p>
    <w:p w:rsidR="008A081B" w:rsidRDefault="008A08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08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081B" w:rsidRDefault="008A08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081B" w:rsidRDefault="008A08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ЧР от 01.06.2018 </w:t>
            </w:r>
            <w:hyperlink r:id="rId11" w:history="1">
              <w:r>
                <w:rPr>
                  <w:color w:val="0000FF"/>
                </w:rPr>
                <w:t>N 225</w:t>
              </w:r>
            </w:hyperlink>
            <w:r>
              <w:rPr>
                <w:color w:val="392C69"/>
              </w:rPr>
              <w:t xml:space="preserve">, от 17.10.2018 </w:t>
            </w:r>
            <w:hyperlink r:id="rId12" w:history="1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A081B" w:rsidRDefault="008A08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13" w:history="1">
              <w:r>
                <w:rPr>
                  <w:color w:val="0000FF"/>
                </w:rPr>
                <w:t>N 561</w:t>
              </w:r>
            </w:hyperlink>
            <w:r>
              <w:rPr>
                <w:color w:val="392C69"/>
              </w:rPr>
              <w:t xml:space="preserve">, от 13.05.2020 </w:t>
            </w:r>
            <w:hyperlink r:id="rId14" w:history="1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081B" w:rsidRDefault="008A081B">
      <w:pPr>
        <w:pStyle w:val="ConsPlusNormal"/>
        <w:jc w:val="both"/>
      </w:pPr>
    </w:p>
    <w:p w:rsidR="008A081B" w:rsidRDefault="008A081B">
      <w:pPr>
        <w:pStyle w:val="ConsPlusTitle"/>
        <w:jc w:val="center"/>
        <w:outlineLvl w:val="1"/>
      </w:pPr>
      <w:r>
        <w:t>I. Общие положения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Title"/>
        <w:ind w:firstLine="540"/>
        <w:jc w:val="both"/>
        <w:outlineLvl w:val="2"/>
      </w:pPr>
      <w:r>
        <w:t>1.1. Предмет регулирования Административного регламента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ind w:firstLine="540"/>
        <w:jc w:val="both"/>
      </w:pPr>
      <w:proofErr w:type="gramStart"/>
      <w:r>
        <w:t>Административный регламент Министерства труда и социальной защиты Чувашской Республики по предоставлению государственной услуги "Исполняет функции организатора по предоставлению отдельным категориям граждан, имеющим право на улучшение жилищных условий в соответствии с федеральными законами "О ветеранах" и "О социальной защите инвалидов в Российской Федерации", мер социальной поддержки по обеспечению жильем" (далее - Административный регламент) определяет сроки и последовательность действий при предоставлении государственной услуги</w:t>
      </w:r>
      <w:proofErr w:type="gramEnd"/>
      <w:r>
        <w:t xml:space="preserve"> по предоставлению отдельным категориям граждан, имеющим право на улучшение жилищных условий в соответствии с федеральными законами </w:t>
      </w:r>
      <w:hyperlink r:id="rId15" w:history="1">
        <w:r>
          <w:rPr>
            <w:color w:val="0000FF"/>
          </w:rPr>
          <w:t>"О ветеранах"</w:t>
        </w:r>
      </w:hyperlink>
      <w:r>
        <w:t xml:space="preserve"> и "</w:t>
      </w:r>
      <w:hyperlink r:id="rId16" w:history="1">
        <w:r>
          <w:rPr>
            <w:color w:val="0000FF"/>
          </w:rPr>
          <w:t>О социальной защите инвалидов</w:t>
        </w:r>
      </w:hyperlink>
      <w:r>
        <w:t xml:space="preserve"> в Российской Федерации", мер социальной поддержки по обеспечению жильем (далее - государственная услуга).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Title"/>
        <w:ind w:firstLine="540"/>
        <w:jc w:val="both"/>
        <w:outlineLvl w:val="2"/>
      </w:pPr>
      <w:r>
        <w:t>1.2. Круг заявителей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ind w:firstLine="540"/>
        <w:jc w:val="both"/>
      </w:pPr>
      <w:proofErr w:type="gramStart"/>
      <w:r>
        <w:t>Заявителями на получение государственной услуги являются следующие категории граждан, обратившихся в структурное подразделение казенного учреждения Чувашской Республики "Центр предоставления мер социальной поддержки" Министерства труда и социальной защиты Чувашской Республики (далее - отдел социальной защиты населения) с заявлением о предоставлении единовременной денежной выплаты на строительство или приобретение жилого помещения, включенные в сводный список граждан - получателей мер социальной поддержки по обеспечению жильем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федеральными законами </w:t>
      </w:r>
      <w:hyperlink r:id="rId17" w:history="1">
        <w:r>
          <w:rPr>
            <w:color w:val="0000FF"/>
          </w:rPr>
          <w:t>"О ветеранах"</w:t>
        </w:r>
      </w:hyperlink>
      <w:r>
        <w:t xml:space="preserve"> и "</w:t>
      </w:r>
      <w:hyperlink r:id="rId18" w:history="1">
        <w:r>
          <w:rPr>
            <w:color w:val="0000FF"/>
          </w:rPr>
          <w:t>О социальной защите инвалидов</w:t>
        </w:r>
      </w:hyperlink>
      <w:r>
        <w:t xml:space="preserve"> в Российской Федерации" (далее - сводный список):</w:t>
      </w:r>
    </w:p>
    <w:p w:rsidR="008A081B" w:rsidRDefault="008A081B">
      <w:pPr>
        <w:pStyle w:val="ConsPlusNormal"/>
        <w:spacing w:before="220"/>
        <w:ind w:firstLine="540"/>
        <w:jc w:val="both"/>
      </w:pPr>
      <w:bookmarkStart w:id="2" w:name="P63"/>
      <w:bookmarkEnd w:id="2"/>
      <w:r>
        <w:t>а) инвалиды Великой Отечественной войны;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г. по 3 сентября 1945 г. не менее шести месяцев; военнослужащие, награжденные орденами или медалями СССР за службу в указанный период;</w:t>
      </w:r>
    </w:p>
    <w:p w:rsidR="008A081B" w:rsidRDefault="008A081B">
      <w:pPr>
        <w:pStyle w:val="ConsPlusNormal"/>
        <w:spacing w:before="220"/>
        <w:ind w:firstLine="540"/>
        <w:jc w:val="both"/>
      </w:pPr>
      <w:proofErr w:type="gramStart"/>
      <w:r>
        <w:t xml:space="preserve"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</w:t>
      </w:r>
      <w:r>
        <w:lastRenderedPageBreak/>
        <w:t>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8A081B" w:rsidRDefault="008A081B">
      <w:pPr>
        <w:pStyle w:val="ConsPlusNormal"/>
        <w:spacing w:before="220"/>
        <w:ind w:firstLine="540"/>
        <w:jc w:val="both"/>
      </w:pPr>
      <w:r>
        <w:t>лица, награжденные знаком "Жителю блокадного Ленинграда";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8A081B" w:rsidRDefault="008A081B">
      <w:pPr>
        <w:pStyle w:val="ConsPlusNormal"/>
        <w:spacing w:before="220"/>
        <w:ind w:firstLine="540"/>
        <w:jc w:val="both"/>
      </w:pPr>
      <w:bookmarkStart w:id="3" w:name="P68"/>
      <w:bookmarkEnd w:id="3"/>
      <w:r>
        <w:t>б) инвалиды боевых действий, а также военнослужащие и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Федерации, ставшие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8A081B" w:rsidRDefault="008A081B">
      <w:pPr>
        <w:pStyle w:val="ConsPlusNormal"/>
        <w:jc w:val="both"/>
      </w:pPr>
      <w:r>
        <w:t xml:space="preserve">(в ред. Приказов Минтруда ЧР от 17.10.2018 </w:t>
      </w:r>
      <w:hyperlink r:id="rId19" w:history="1">
        <w:r>
          <w:rPr>
            <w:color w:val="0000FF"/>
          </w:rPr>
          <w:t>N 401</w:t>
        </w:r>
      </w:hyperlink>
      <w:r>
        <w:t xml:space="preserve">, от 13.05.2020 </w:t>
      </w:r>
      <w:hyperlink r:id="rId20" w:history="1">
        <w:r>
          <w:rPr>
            <w:color w:val="0000FF"/>
          </w:rPr>
          <w:t>N 224</w:t>
        </w:r>
      </w:hyperlink>
      <w:r>
        <w:t>)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ветераны боевых действий;</w:t>
      </w:r>
    </w:p>
    <w:p w:rsidR="008A081B" w:rsidRDefault="008A081B">
      <w:pPr>
        <w:pStyle w:val="ConsPlusNormal"/>
        <w:spacing w:before="220"/>
        <w:ind w:firstLine="540"/>
        <w:jc w:val="both"/>
      </w:pPr>
      <w:proofErr w:type="gramStart"/>
      <w:r>
        <w:t>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порядке</w:t>
      </w:r>
      <w:proofErr w:type="gramEnd"/>
      <w:r>
        <w:t xml:space="preserve"> </w:t>
      </w:r>
      <w:proofErr w:type="gramStart"/>
      <w:r>
        <w:t>пропавшими</w:t>
      </w:r>
      <w:proofErr w:type="gramEnd"/>
      <w:r>
        <w:t xml:space="preserve"> без вести в районах боевых действий;</w:t>
      </w:r>
    </w:p>
    <w:p w:rsidR="008A081B" w:rsidRDefault="008A081B">
      <w:pPr>
        <w:pStyle w:val="ConsPlusNormal"/>
        <w:jc w:val="both"/>
      </w:pPr>
      <w:r>
        <w:t xml:space="preserve">(в ред. Приказов Минтруда ЧР от 17.10.2018 </w:t>
      </w:r>
      <w:hyperlink r:id="rId21" w:history="1">
        <w:r>
          <w:rPr>
            <w:color w:val="0000FF"/>
          </w:rPr>
          <w:t>N 401</w:t>
        </w:r>
      </w:hyperlink>
      <w:r>
        <w:t xml:space="preserve">, от 13.05.2020 </w:t>
      </w:r>
      <w:hyperlink r:id="rId22" w:history="1">
        <w:r>
          <w:rPr>
            <w:color w:val="0000FF"/>
          </w:rPr>
          <w:t>N 224</w:t>
        </w:r>
      </w:hyperlink>
      <w:r>
        <w:t>)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инвалиды;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уполномоченные представители вышеуказанных лиц;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законные представители детей-инвалидов.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Title"/>
        <w:ind w:firstLine="540"/>
        <w:jc w:val="both"/>
        <w:outlineLvl w:val="2"/>
      </w:pPr>
      <w:r>
        <w:t>1.3. Требования к порядку информирования о предоставлении государственной услуги</w:t>
      </w:r>
    </w:p>
    <w:p w:rsidR="008A081B" w:rsidRDefault="008A081B">
      <w:pPr>
        <w:pStyle w:val="ConsPlusNormal"/>
        <w:ind w:firstLine="540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Минтруда ЧР от 23.12.2019 N 561)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ind w:firstLine="540"/>
        <w:jc w:val="both"/>
      </w:pPr>
      <w:r>
        <w:t>1.3.1. Информационное обеспечение предоставления государственной услуги осуществляется Министерством труда и социальной защиты Чувашской Республики (далее также - Министерство), отделом социальной защиты населения.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Информация, предоставляемая заявителю о государственной услуге, является открытой и общедоступной.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Информация о государственной услуге предоставляется сектором по делам инвалидов Министерства (далее - уполномоченное подразделение), отделом социальной защиты населения.</w:t>
      </w:r>
    </w:p>
    <w:p w:rsidR="008A081B" w:rsidRDefault="008A081B">
      <w:pPr>
        <w:pStyle w:val="ConsPlusNormal"/>
        <w:spacing w:before="220"/>
        <w:ind w:firstLine="540"/>
        <w:jc w:val="both"/>
      </w:pPr>
      <w:proofErr w:type="gramStart"/>
      <w:r>
        <w:t xml:space="preserve">Информация по вопросам предоставления государственной услуги, сведения о ходе предоставления государственной услуги, размещаются на информационных стендах в местах предоставления государственной услуги, на официальном сайте Министерства на Портале органов власти Чувашской Республики в информационно-телекоммуникационной сети "Интернет" (далее также соответственно - официальный сайт Министерства, сеть "Интернет"), на сайте отдела социальной защиты населения в сети "Интернет" (http://shuv-centr.soc.cap.ru/), в федеральной </w:t>
      </w:r>
      <w:r>
        <w:lastRenderedPageBreak/>
        <w:t>государственной</w:t>
      </w:r>
      <w:proofErr w:type="gramEnd"/>
      <w:r>
        <w:t xml:space="preserve">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(функций)).</w:t>
      </w:r>
    </w:p>
    <w:p w:rsidR="008A081B" w:rsidRDefault="008A081B">
      <w:pPr>
        <w:pStyle w:val="ConsPlusNormal"/>
        <w:spacing w:before="220"/>
        <w:ind w:firstLine="540"/>
        <w:jc w:val="both"/>
      </w:pPr>
      <w:proofErr w:type="gramStart"/>
      <w:r>
        <w:t>Справочная информация (о месте нахождения и графике работы Министерства, уполномоченного подразделения, справочные телефоны уполномоченного подразделения, адрес официального сайта Министерства, адреса электронной почты) размещается на информационных стендах в местах предоставления государственной услуги, на официальных сайтах Министерства и отдела социальной защиты населения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 государственных и</w:t>
      </w:r>
      <w:proofErr w:type="gramEnd"/>
      <w:r>
        <w:t xml:space="preserve"> муниципальных услуг), на Едином портале государственных и муниципальных услуг (функций).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1.3.2. Информирование о предоставлении государственной услуги.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Для получения информации о процедуре предоставления государственной услуги заявитель вправе обратиться: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- в устной форме в Министерство, отдел социальной защиты населения;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- с использованием средств телефонной связи в Министерство, отдел социальной защиты населения;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- в письменной форме или в форме электронного документа в Министерство, отдел социальной защиты населения;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- через официальный сайт Министерства.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Основными требованиями к информированию заявителей о предоставлении государственной услуги являются: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- достоверность предоставляемой информации;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- четкость в изложении информации;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- полнота информирования;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- наглядность форм предоставляемой информации;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- удобство и доступность получения информации;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- оперативность предоставления информации.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Информирование заявителей организуется следующим образом: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- индивидуальное информирование;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- публичное информирование.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Информирование проводится в форме: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- устного информирования;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- письменного информирования.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1.3.3. Индивидуальное устное информирование о порядке предоставления государственной услуги осуществляется специалистом уполномоченного подразделения, отдела социальной защиты населения при обращении заявителей за информацией: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lastRenderedPageBreak/>
        <w:t>- лично;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- по телефону.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Специалист уполномоченного подразделения (по телефону или лично), отдела социальной защиты населения должен относиться к заявителю корректно и внимательно.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При устном обращении заявителя (по телефону или лично) специалист уполномоченного подразделения, отдела социальной защиты населения дает ответ самостоятельно с использованием официально-делового стиля речи. При этом содержание устного обращения заносится в карточку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заинтересованного лица может быть дан устно, о чем делается запись в карточке приема граждан. В остальных случаях дается письменный ответ по существу поставленных в обращении вопросов.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При ответе на телефонные звонки специалист уполномоченного подразделения, отдела социальной защиты населения, сняв трубку, должен назвать фамилию, имя, отчество (последнее - при наличии), занимаемую должность. Во время разговора специалист уполномоченного подразделения, отдела социальной защиты населения должен четко произносить слова, избегать "параллельных разговоров" с окружающими людьми и не прерывать разговор по причине поступления звонка на другой аппарат; не вправе осуществлять консультирование заявителя, выходящее за рамки стандартных процедур и условий предоставления государственной услуги. В конце консультирования специалист уполномоченного подразделения, отдела социальной защиты населения, осуществляющий прием и консультирование заявителя, должен кратко подвести итоги и перечислить меры, которые надо принять. Разговор не должен продолжаться более 10 минут.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1.3.4. Индивидуальное письменное информирование при обращении заявителя в Министерство, отдел социальной защиты населения осуществляется с использованием средств почтовой, факсимильной связи либо электронной почты.</w:t>
      </w:r>
    </w:p>
    <w:p w:rsidR="008A081B" w:rsidRDefault="008A081B">
      <w:pPr>
        <w:pStyle w:val="ConsPlusNormal"/>
        <w:spacing w:before="220"/>
        <w:ind w:firstLine="540"/>
        <w:jc w:val="both"/>
      </w:pPr>
      <w:proofErr w:type="gramStart"/>
      <w:r>
        <w:t>Ответы на письменные обращения заинтересованных лиц, не требующие дополнительного изучения и проверки, направляются в адрес заинтересованных лиц не позднее 15 дней со дня регистрации письменного обращения, на иные обращения - в течение 30 дней со дня регистрации обращения и должны содержать дату документа, регистрационный номер документа, фамилию гражданина (или наименование организации), которому (которой) направляется ответ, его почтовый адрес (адрес организации), текст</w:t>
      </w:r>
      <w:proofErr w:type="gramEnd"/>
      <w:r>
        <w:t xml:space="preserve"> документа (ответы на поставленные вопросы), наименование должности лица, подписавшего документ, его инициалы, фамилию и подпись; фамилию, инициалы и номер телефона исполнителя. Ответ на обращение направляется в форме электронного документа по адресу электронной почты, указанному в обращении, поступившем в Министерство, отдел социальной защиты населения, в форме электронного документа, и в письменной форме по почтовому адресу, указанному в обращении, поступившем в Министерство в письменной форме. </w:t>
      </w:r>
      <w:proofErr w:type="gramStart"/>
      <w:r>
        <w:t xml:space="preserve">Кроме того, на поступившее в Министерство, отдел социальной защиты населения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24" w:history="1">
        <w:r>
          <w:rPr>
            <w:color w:val="0000FF"/>
          </w:rPr>
          <w:t>части 2 статьи 6</w:t>
        </w:r>
      </w:hyperlink>
      <w:r>
        <w:t xml:space="preserve"> Федерального закона от</w:t>
      </w:r>
      <w:proofErr w:type="gramEnd"/>
      <w:r>
        <w:t xml:space="preserve"> 2 мая 2006 г. N 59-ФЗ "О порядке рассмотрения обращений граждан Российской Федерации" на официальном сайте Министерства.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1.3.5. Публичное устное информирование осуществляется с привлечением средств массовой информации (далее - СМИ).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 xml:space="preserve">Публичное письменное информирование осуществляется Министерством, отделом </w:t>
      </w:r>
      <w:r>
        <w:lastRenderedPageBreak/>
        <w:t>социальной защиты населения путем публикации информационных материалов в СМИ, на стендах в местах предоставления государственной услуги, а также на официальных сайтах Министерства в сети "Интернет", размещения в Федеральном реестре государственных и муниципальных услуг, на Едином портале государственных и муниципальных услуг (функций).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Title"/>
        <w:jc w:val="center"/>
        <w:outlineLvl w:val="1"/>
      </w:pPr>
      <w:bookmarkStart w:id="4" w:name="P115"/>
      <w:bookmarkEnd w:id="4"/>
      <w:r>
        <w:t>II. Стандарт предоставления государственной услуги</w:t>
      </w:r>
    </w:p>
    <w:p w:rsidR="008A081B" w:rsidRDefault="008A081B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Минтруда ЧР от 23.12.2019 N 561)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Title"/>
        <w:ind w:firstLine="540"/>
        <w:jc w:val="both"/>
        <w:outlineLvl w:val="2"/>
      </w:pPr>
      <w:r>
        <w:t>2.1. Наименование государственной услуги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ind w:firstLine="540"/>
        <w:jc w:val="both"/>
      </w:pPr>
      <w:r>
        <w:t xml:space="preserve">Государственная услуга "Исполняет функции организатора по предоставлению отдельным категориям граждан, имеющим право на улучшение жилищных условий в соответствии с федеральными законами </w:t>
      </w:r>
      <w:hyperlink r:id="rId26" w:history="1">
        <w:r>
          <w:rPr>
            <w:color w:val="0000FF"/>
          </w:rPr>
          <w:t>"О ветеранах"</w:t>
        </w:r>
      </w:hyperlink>
      <w:r>
        <w:t xml:space="preserve"> и "</w:t>
      </w:r>
      <w:hyperlink r:id="rId27" w:history="1">
        <w:r>
          <w:rPr>
            <w:color w:val="0000FF"/>
          </w:rPr>
          <w:t>О социальной защите инвалидов</w:t>
        </w:r>
      </w:hyperlink>
      <w:r>
        <w:t xml:space="preserve"> в Российской Федерации", мер социальной поддержки по обеспечению жильем.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Title"/>
        <w:ind w:firstLine="540"/>
        <w:jc w:val="both"/>
        <w:outlineLvl w:val="2"/>
      </w:pPr>
      <w:r>
        <w:t>2.2. Наименование органа исполнительной власти Чувашской Республики, предоставляющего государственную услугу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ind w:firstLine="540"/>
        <w:jc w:val="both"/>
      </w:pPr>
      <w:r>
        <w:t>Государственная услуга предоставляется органом исполнительной власти Чувашской Республики - Министерством труда и социальной защиты Чувашской Республики и осуществляется через отделы социальной защиты населения.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 xml:space="preserve">При предоставлении государственной услуги Министерство, отделы социальной защиты населения взаимодействуют </w:t>
      </w:r>
      <w:proofErr w:type="gramStart"/>
      <w:r>
        <w:t>с</w:t>
      </w:r>
      <w:proofErr w:type="gramEnd"/>
      <w:r>
        <w:t>: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Министерством строительства, архитектуры и жилищно-коммунального хозяйства Чувашской Республики (далее - Минстрой Чувашии);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территориальным органом Федеральной службы государственной регистрации, кадастра и картографии;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Пенсионным фондом Российской Федерации.</w:t>
      </w:r>
    </w:p>
    <w:p w:rsidR="008A081B" w:rsidRDefault="008A081B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Минтруда ЧР от 13.05.2020 N 224)</w:t>
      </w:r>
    </w:p>
    <w:p w:rsidR="008A081B" w:rsidRDefault="008A081B">
      <w:pPr>
        <w:pStyle w:val="ConsPlusNormal"/>
        <w:spacing w:before="220"/>
        <w:ind w:firstLine="540"/>
        <w:jc w:val="both"/>
      </w:pPr>
      <w:proofErr w:type="gramStart"/>
      <w:r>
        <w:t>Министерство, отделы социальной защиты населения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</w:t>
      </w:r>
      <w:proofErr w:type="gramEnd"/>
      <w:r>
        <w:t xml:space="preserve"> услуг, </w:t>
      </w:r>
      <w:proofErr w:type="gramStart"/>
      <w:r>
        <w:t>утвержденный</w:t>
      </w:r>
      <w:proofErr w:type="gramEnd"/>
      <w:r>
        <w:t xml:space="preserve"> Кабинетом Министров Чувашской Республики.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Title"/>
        <w:ind w:firstLine="540"/>
        <w:jc w:val="both"/>
        <w:outlineLvl w:val="2"/>
      </w:pPr>
      <w:r>
        <w:t>2.3. Описание результата предоставления государственной услуги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ind w:firstLine="540"/>
        <w:jc w:val="both"/>
      </w:pPr>
      <w:r>
        <w:t>Предоставление государственной услуги завершается путем: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передачи в Минстрой Чувашии документов, представленных получателями единовременной денежной выплаты на строительство или приобретение жилого помещения (далее - получатели единовременной выплаты), для перечисления средств единовременной выплаты;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направления получателю единовременной выплаты уведомления о передаче представленных документов в Минстрой Чувашии.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Title"/>
        <w:ind w:firstLine="540"/>
        <w:jc w:val="both"/>
        <w:outlineLvl w:val="2"/>
      </w:pPr>
      <w:r>
        <w:lastRenderedPageBreak/>
        <w:t>2.4. Срок предоставления государственной услуги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ind w:firstLine="540"/>
        <w:jc w:val="both"/>
      </w:pPr>
      <w:r>
        <w:t>Отдел социальной защиты населения в течение 9 рабочих дней со дня поступления от заявителя заявления и документов, необходимых для предоставления государственной услуги, выдает получателю единовременной выплаты свидетельство о праве на получение единовременной денежной выплаты на строительство или приобретение жилого помещения.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 xml:space="preserve">Передача в Минстрой Чувашии документов для перечисления средств единовременной выплаты и направление получателю единовременной выплаты </w:t>
      </w:r>
      <w:proofErr w:type="gramStart"/>
      <w:r>
        <w:t>уведомления</w:t>
      </w:r>
      <w:proofErr w:type="gramEnd"/>
      <w:r>
        <w:t xml:space="preserve"> о передаче представленных им документов в Минстрой Чувашии осуществляется Министерством в течение 16 рабочих дней со дня поступления от получателей единовременной выплаты документов на ее перечисление.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w:anchor="P189" w:history="1">
        <w:r>
          <w:rPr>
            <w:color w:val="0000FF"/>
          </w:rPr>
          <w:t>подразделом 2.10 раздела II</w:t>
        </w:r>
      </w:hyperlink>
      <w:r>
        <w:t xml:space="preserve"> настоящего Административного регламента, должностное лицо отдела социальной защиты населения информирует заявителя об отказе в предоставлении государственной услуги с указанием основания (причины) отказа в день приема заявления на предоставление единовременной выплаты.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Title"/>
        <w:ind w:firstLine="540"/>
        <w:jc w:val="both"/>
        <w:outlineLvl w:val="2"/>
      </w:pPr>
      <w:r>
        <w:t>2.5. Нормативные правовые акты, регулирующие предоставление государственной услуги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Министерства в сети "Интернет", в Федеральном реестре государственных и муниципальных услуг, на Едином портале государственных и муниципальных услуг (функций).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Title"/>
        <w:ind w:firstLine="540"/>
        <w:jc w:val="both"/>
        <w:outlineLvl w:val="2"/>
      </w:pPr>
      <w:bookmarkStart w:id="5" w:name="P148"/>
      <w:bookmarkEnd w:id="5"/>
      <w: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ind w:firstLine="540"/>
        <w:jc w:val="both"/>
      </w:pPr>
      <w:bookmarkStart w:id="6" w:name="P150"/>
      <w:bookmarkEnd w:id="6"/>
      <w:r>
        <w:t>2.6.1. Документы и информация, которые представляются заявителем для получения государственной услуги:</w:t>
      </w:r>
    </w:p>
    <w:p w:rsidR="008A081B" w:rsidRDefault="008A081B">
      <w:pPr>
        <w:pStyle w:val="ConsPlusNormal"/>
        <w:spacing w:before="220"/>
        <w:ind w:firstLine="540"/>
        <w:jc w:val="both"/>
      </w:pPr>
      <w:proofErr w:type="gramStart"/>
      <w:r>
        <w:t xml:space="preserve">1) заявление на предоставление единовременной денежной выплаты на строительство или приобретение жилого помещения (далее также - единовременная выплата) по форме согласно </w:t>
      </w:r>
      <w:hyperlink r:id="rId29" w:history="1">
        <w:r>
          <w:rPr>
            <w:color w:val="0000FF"/>
          </w:rPr>
          <w:t>приложению N 1</w:t>
        </w:r>
      </w:hyperlink>
      <w:r>
        <w:t xml:space="preserve"> к Порядку предоставления единовременных денежных выплат на строительство или приобретение жилых помещений гражданам, имеющим право на улучшение жилищных условий в соответствии с федеральными законами "О ветеранах" и "О социальной защите инвалидов в Российской Федерации", утвержденному постановлением Кабинета</w:t>
      </w:r>
      <w:proofErr w:type="gramEnd"/>
      <w:r>
        <w:t xml:space="preserve"> </w:t>
      </w:r>
      <w:proofErr w:type="gramStart"/>
      <w:r>
        <w:t xml:space="preserve">Министров Чувашской Республики от 16 ноября 2007 г. N 289 (далее - Порядок предоставления единовременных выплат) или заявление об отказе от получения единовременной выплаты в текущем году по форме согласно </w:t>
      </w:r>
      <w:hyperlink r:id="rId30" w:history="1">
        <w:r>
          <w:rPr>
            <w:color w:val="0000FF"/>
          </w:rPr>
          <w:t>приложению N 4</w:t>
        </w:r>
      </w:hyperlink>
      <w:r>
        <w:t xml:space="preserve"> к Порядку предоставления единовременных выплат; заявление на перечисление единовременной выплаты по форме согласно </w:t>
      </w:r>
      <w:hyperlink r:id="rId31" w:history="1">
        <w:r>
          <w:rPr>
            <w:color w:val="0000FF"/>
          </w:rPr>
          <w:t>приложению N 7</w:t>
        </w:r>
      </w:hyperlink>
      <w:r>
        <w:t xml:space="preserve"> к Порядку предоставления единовременных выплат;</w:t>
      </w:r>
      <w:proofErr w:type="gramEnd"/>
    </w:p>
    <w:p w:rsidR="008A081B" w:rsidRDefault="008A081B">
      <w:pPr>
        <w:pStyle w:val="ConsPlusNormal"/>
        <w:spacing w:before="220"/>
        <w:ind w:firstLine="540"/>
        <w:jc w:val="both"/>
      </w:pPr>
      <w:bookmarkStart w:id="7" w:name="P152"/>
      <w:bookmarkEnd w:id="7"/>
      <w:r>
        <w:t>2) документ, удостоверяющий личность гражданина;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 xml:space="preserve">3) документ, выданный органом местного самоуправления, подтверждающий, что заявитель состоит на учете нуждающихся в улучшении жилищных условий. </w:t>
      </w:r>
      <w:proofErr w:type="gramStart"/>
      <w:r>
        <w:t xml:space="preserve">В случае использования единовременной денежной выплаты на компенсацию затрат на строительство или приобретение жилого помещения представляется документ, подтверждающий признание гражданина нуждающимся в улучшении жилищных условий на момент заключения договора купли-продажи или участия в долевом строительстве жилого помещения, уступки прав требования по договору участия в долевом строительстве жилого помещения, либо осуществления строительства </w:t>
      </w:r>
      <w:r>
        <w:lastRenderedPageBreak/>
        <w:t xml:space="preserve">индивидуального жилого дома (в том числе </w:t>
      </w:r>
      <w:proofErr w:type="spellStart"/>
      <w:r>
        <w:t>пристроя</w:t>
      </w:r>
      <w:proofErr w:type="spellEnd"/>
      <w:r>
        <w:t xml:space="preserve">, </w:t>
      </w:r>
      <w:proofErr w:type="spellStart"/>
      <w:r>
        <w:t>надстроя</w:t>
      </w:r>
      <w:proofErr w:type="spellEnd"/>
      <w:r>
        <w:t xml:space="preserve"> к</w:t>
      </w:r>
      <w:proofErr w:type="gramEnd"/>
      <w:r>
        <w:t xml:space="preserve"> существующему индивидуальному жилому дому);</w:t>
      </w:r>
    </w:p>
    <w:p w:rsidR="008A081B" w:rsidRDefault="008A081B">
      <w:pPr>
        <w:pStyle w:val="ConsPlusNormal"/>
        <w:spacing w:before="220"/>
        <w:ind w:firstLine="540"/>
        <w:jc w:val="both"/>
      </w:pPr>
      <w:bookmarkStart w:id="8" w:name="P154"/>
      <w:bookmarkEnd w:id="8"/>
      <w:r>
        <w:t>4) документы, подтверждающие право гражданина на получение меры социальной поддержки;</w:t>
      </w:r>
    </w:p>
    <w:p w:rsidR="008A081B" w:rsidRDefault="008A081B">
      <w:pPr>
        <w:pStyle w:val="ConsPlusNormal"/>
        <w:spacing w:before="220"/>
        <w:ind w:firstLine="540"/>
        <w:jc w:val="both"/>
      </w:pPr>
      <w:bookmarkStart w:id="9" w:name="P155"/>
      <w:bookmarkEnd w:id="9"/>
      <w:r>
        <w:t>5) документы, подтверждающие право гражданина на дополнительную площадь жилого помещения, на внеочередное получение единовременной денежной выплаты (в случае, когда такое право предоставлено законодательством Российской Федерации);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6) документ, подтверждающий полномочия представителя (при подаче документов представителем гражданина);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 xml:space="preserve">7) согласие на обработку персональных данных заявителя и членов семьи, указанных в заявлении, по форме согласно </w:t>
      </w:r>
      <w:hyperlink r:id="rId32" w:history="1">
        <w:r>
          <w:rPr>
            <w:color w:val="0000FF"/>
          </w:rPr>
          <w:t>приложению N 2</w:t>
        </w:r>
      </w:hyperlink>
      <w:r>
        <w:t xml:space="preserve"> к Порядку предоставления единовременных выплат;</w:t>
      </w:r>
    </w:p>
    <w:p w:rsidR="008A081B" w:rsidRDefault="008A081B">
      <w:pPr>
        <w:pStyle w:val="ConsPlusNormal"/>
        <w:spacing w:before="220"/>
        <w:ind w:firstLine="540"/>
        <w:jc w:val="both"/>
      </w:pPr>
      <w:proofErr w:type="gramStart"/>
      <w:r>
        <w:t>8) договор купли-продажи жилого помещения - при приобретении жилого помещения либо договор участия в долевом строительстве жилого помещения, уступки прав требования по договору участия в долевом строительстве жилого помещения - при участии в долевом строительстве жилого помещения, договор подряда - при строительстве индивидуального жилого дома (в случае использования единовременной денежной выплаты на компенсацию затрат на строительство или приобретение жилого помещения).</w:t>
      </w:r>
      <w:proofErr w:type="gramEnd"/>
    </w:p>
    <w:p w:rsidR="008A081B" w:rsidRDefault="008A081B">
      <w:pPr>
        <w:pStyle w:val="ConsPlusNormal"/>
        <w:spacing w:before="220"/>
        <w:ind w:firstLine="540"/>
        <w:jc w:val="both"/>
      </w:pPr>
      <w:r>
        <w:t xml:space="preserve">При наличии у заявителя членов семьи, также имеющих право на указанную меру социальной поддержки, предусмотренные в </w:t>
      </w:r>
      <w:hyperlink w:anchor="P152" w:history="1">
        <w:r>
          <w:rPr>
            <w:color w:val="0000FF"/>
          </w:rPr>
          <w:t>2</w:t>
        </w:r>
      </w:hyperlink>
      <w:r>
        <w:t xml:space="preserve">, </w:t>
      </w:r>
      <w:hyperlink w:anchor="P154" w:history="1">
        <w:r>
          <w:rPr>
            <w:color w:val="0000FF"/>
          </w:rPr>
          <w:t>4</w:t>
        </w:r>
      </w:hyperlink>
      <w:r>
        <w:t xml:space="preserve">, </w:t>
      </w:r>
      <w:hyperlink w:anchor="P155" w:history="1">
        <w:r>
          <w:rPr>
            <w:color w:val="0000FF"/>
          </w:rPr>
          <w:t>5</w:t>
        </w:r>
      </w:hyperlink>
      <w:r>
        <w:t xml:space="preserve"> настоящего пункта документы представляются и на них.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2.6.2. Документы и сведения, запрашиваемые Министерством, отделами социальной защиты населения в рамках межведомственного информационного взаимодействия:</w:t>
      </w:r>
    </w:p>
    <w:p w:rsidR="008A081B" w:rsidRDefault="008A081B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Минтруда ЧР от 13.05.2020 N 224)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 xml:space="preserve">документы о государственной регистрации права собственности на приобретенное или построенное жилое помещение (в том числе в случае строительства индивидуального жилого дома или </w:t>
      </w:r>
      <w:proofErr w:type="spellStart"/>
      <w:r>
        <w:t>пристроя</w:t>
      </w:r>
      <w:proofErr w:type="spellEnd"/>
      <w:r>
        <w:t xml:space="preserve">, </w:t>
      </w:r>
      <w:proofErr w:type="spellStart"/>
      <w:r>
        <w:t>надстроя</w:t>
      </w:r>
      <w:proofErr w:type="spellEnd"/>
      <w:r>
        <w:t xml:space="preserve"> к существующему индивидуальному жилому дому), запрашиваемые в территориальном органе Федеральной службы государственной регистрации, кадастра и картографии;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сведения, подтверждающие факт установления заявителю инвалидности.</w:t>
      </w:r>
    </w:p>
    <w:p w:rsidR="008A081B" w:rsidRDefault="008A081B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Минтруда ЧР от 13.05.2020 N 224)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Документы, указанные в настоящем пункте, заявитель вправе представить в Министерство, отдел социальной защиты населения по собственной инициативе.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Title"/>
        <w:ind w:firstLine="540"/>
        <w:jc w:val="both"/>
        <w:outlineLvl w:val="2"/>
      </w:pPr>
      <w:r>
        <w:t xml:space="preserve">2.7. </w:t>
      </w:r>
      <w:proofErr w:type="gramStart"/>
      <w: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в электронной форме, порядок их</w:t>
      </w:r>
      <w:proofErr w:type="gramEnd"/>
      <w:r>
        <w:t xml:space="preserve"> представления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ind w:firstLine="540"/>
        <w:jc w:val="both"/>
      </w:pPr>
      <w:r>
        <w:t>Отдел социальной защиты населения в день поступления заявления запрашивает у органов, осуществляющих государственную регистрацию прав на недвижимое имущество и сделок с ним документы, содержащие сведения о принадлежащем заявителю (его семье) имуществе на праве собственности.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lastRenderedPageBreak/>
        <w:t>Сведения, подтверждающие факт установления гражданину инвалидности, отдел социальной защиты населения запрашивает в порядке межведомственного электронного взаимодействия в Пенсионном фонде Российской Федерации в течение 5 рабочих дней со дня подачи заявления на предоставление единовременной денежной выплаты на строительство или приобретение жилого помещения.</w:t>
      </w:r>
    </w:p>
    <w:p w:rsidR="008A081B" w:rsidRDefault="008A081B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Минтруда ЧР от 13.05.2020 N 224)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Title"/>
        <w:ind w:firstLine="540"/>
        <w:jc w:val="both"/>
        <w:outlineLvl w:val="2"/>
      </w:pPr>
      <w:r>
        <w:t>2.8. Указание на запрет требовать от заявителя представления документов и информации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ind w:firstLine="540"/>
        <w:jc w:val="both"/>
      </w:pPr>
      <w:r>
        <w:t>Министерство, отделы социальной защиты населения не вправе требовать от заявителя: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A081B" w:rsidRDefault="008A081B">
      <w:pPr>
        <w:pStyle w:val="ConsPlusNormal"/>
        <w:spacing w:before="220"/>
        <w:ind w:firstLine="540"/>
        <w:jc w:val="both"/>
      </w:pPr>
      <w:proofErr w:type="gramStart"/>
      <w:r>
        <w:t xml:space="preserve"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организаций, участвующих в предоставлении предусмотренных </w:t>
      </w:r>
      <w:hyperlink r:id="rId36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 июля 2010 г. N 210-ФЗ "Об организации предоставления государственных</w:t>
      </w:r>
      <w:proofErr w:type="gramEnd"/>
      <w:r>
        <w:t xml:space="preserve"> </w:t>
      </w:r>
      <w:proofErr w:type="gramStart"/>
      <w:r>
        <w:t xml:space="preserve">и муниципальных услуг" (далее - Федеральный закон) 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37" w:history="1">
        <w:r>
          <w:rPr>
            <w:color w:val="0000FF"/>
          </w:rPr>
          <w:t>частью 6 статьи 7</w:t>
        </w:r>
      </w:hyperlink>
      <w:r>
        <w:t xml:space="preserve"> Федерального закона перечень документов.</w:t>
      </w:r>
      <w:proofErr w:type="gramEnd"/>
      <w:r>
        <w:t xml:space="preserve"> Заявитель вправе представить указанные документы в Министерство, отдел социальной защиты населения по собственной инициативе;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8A081B" w:rsidRDefault="008A081B">
      <w:pPr>
        <w:pStyle w:val="ConsPlusNormal"/>
        <w:spacing w:before="220"/>
        <w:ind w:firstLine="540"/>
        <w:jc w:val="both"/>
      </w:pPr>
      <w:proofErr w:type="gramStart"/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отдела социальной защиты населения, государственного гражданского служащего Чувашской Республики в Министерстве, работника МФЦ при первоначальном отказе в приеме документов, необходимых для </w:t>
      </w:r>
      <w:r>
        <w:lastRenderedPageBreak/>
        <w:t>предоставления государственной услуги, либо в предоставлении государственной услуги, о чем в письменном виде за подписью начальника отдела социальной защиты населения, руководителя МФЦ при первоначальном отказе в</w:t>
      </w:r>
      <w:proofErr w:type="gramEnd"/>
      <w:r>
        <w:t xml:space="preserve"> </w:t>
      </w:r>
      <w:proofErr w:type="gramStart"/>
      <w:r>
        <w:t>приеме</w:t>
      </w:r>
      <w:proofErr w:type="gramEnd"/>
      <w:r>
        <w:t xml:space="preserve">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Title"/>
        <w:ind w:firstLine="540"/>
        <w:jc w:val="both"/>
        <w:outlineLvl w:val="2"/>
      </w:pPr>
      <w:r>
        <w:t>2.9. Исчерпывающий перечень оснований для отказа в приеме документов, необходимых для предоставления государственной услуги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ind w:firstLine="540"/>
        <w:jc w:val="both"/>
      </w:pPr>
      <w:r>
        <w:t>Оснований для отказа в приеме документов, необходимых для предоставления государственной услуги, не имеется.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Title"/>
        <w:ind w:firstLine="540"/>
        <w:jc w:val="both"/>
        <w:outlineLvl w:val="2"/>
      </w:pPr>
      <w:bookmarkStart w:id="10" w:name="P189"/>
      <w:bookmarkEnd w:id="10"/>
      <w:r>
        <w:t>2.10.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ind w:firstLine="540"/>
        <w:jc w:val="both"/>
      </w:pPr>
      <w:r>
        <w:t>Основаниями для отказа в предоставлении государственной услуги являются: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утрата (отсутствие) права на указанную меру социальной поддержки;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 xml:space="preserve">непредставление документов, указанных в </w:t>
      </w:r>
      <w:hyperlink w:anchor="P150" w:history="1">
        <w:r>
          <w:rPr>
            <w:color w:val="0000FF"/>
          </w:rPr>
          <w:t>пункте 2.6.1 подраздела 2.6 раздела II</w:t>
        </w:r>
      </w:hyperlink>
      <w:r>
        <w:t xml:space="preserve"> настоящего Административного регламента;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недостоверность сведений, содержащихся в представленных документах.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Оснований для приостановления предоставления государственной услуги не имеется.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Title"/>
        <w:ind w:firstLine="540"/>
        <w:jc w:val="both"/>
        <w:outlineLvl w:val="2"/>
      </w:pPr>
      <w:r>
        <w:t>2.11.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ind w:firstLine="540"/>
        <w:jc w:val="both"/>
      </w:pPr>
      <w:r>
        <w:t>Услуг, которые являются необходимыми и обязательными для предоставления государственной услуги, не имеется.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Title"/>
        <w:ind w:firstLine="540"/>
        <w:jc w:val="both"/>
        <w:outlineLvl w:val="2"/>
      </w:pPr>
      <w:r>
        <w:t>2.12.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ind w:firstLine="540"/>
        <w:jc w:val="both"/>
      </w:pPr>
      <w:r>
        <w:t>Государственная услуга предоставляется на бесплатной основе.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Title"/>
        <w:ind w:firstLine="540"/>
        <w:jc w:val="both"/>
        <w:outlineLvl w:val="2"/>
      </w:pPr>
      <w:r>
        <w:t>2.13.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ind w:firstLine="540"/>
        <w:jc w:val="both"/>
      </w:pPr>
      <w:r>
        <w:t>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Title"/>
        <w:ind w:firstLine="540"/>
        <w:jc w:val="both"/>
        <w:outlineLvl w:val="2"/>
      </w:pPr>
      <w:r>
        <w:t>2.14.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ind w:firstLine="540"/>
        <w:jc w:val="both"/>
      </w:pPr>
      <w:r>
        <w:t>Время ожидания в очереди для приема у должностного лица, предоставляющего государственную услугу, и при получении результата предоставления государственной услуги не должно превышать 15 минут.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Title"/>
        <w:ind w:firstLine="540"/>
        <w:jc w:val="both"/>
        <w:outlineLvl w:val="2"/>
      </w:pPr>
      <w:r>
        <w:t xml:space="preserve">2.15. Срок и порядок регистрации запроса заявителя о предоставлении государственной </w:t>
      </w:r>
      <w:r>
        <w:lastRenderedPageBreak/>
        <w:t>услуги, в том числе в электронной форме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ind w:firstLine="540"/>
        <w:jc w:val="both"/>
      </w:pPr>
      <w:r>
        <w:t xml:space="preserve">Срок регистрации заявления и документов, указанных в </w:t>
      </w:r>
      <w:hyperlink w:anchor="P148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регламента, не может превышать одного рабочего дня с момента поступления.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Получение документов от заявителя фиксируется должностным лицом отдела социальной защиты населения. Датой принятия к рассмотрению считается дата поступления заявления и документов в отдел социальной защиты населения.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Title"/>
        <w:ind w:firstLine="540"/>
        <w:jc w:val="both"/>
        <w:outlineLvl w:val="2"/>
      </w:pPr>
      <w:r>
        <w:t xml:space="preserve">2.16. </w:t>
      </w:r>
      <w:proofErr w:type="gramStart"/>
      <w: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>
        <w:t xml:space="preserve"> Российской Федерации о социальной защите инвалидов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ind w:firstLine="540"/>
        <w:jc w:val="both"/>
      </w:pPr>
      <w:r>
        <w:t>В местах предоставления государственной услуги предусматривается оборудование парковочных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Для заявителей должно быть обеспечено удобство с точки зрения пешеходной доступности от остановок общественного транспорта до помещения, в котором предоставляется государственная услуга (не более 10 минут пешком).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На территории, прилегающей к месторасположению отдела социальной защиты населения, оборудуются места для парковки автотранспортных средств. Доступ заявителей к парковочным местам является бесплатным.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На здании рядом с входом должна быть размещена информационная табличка (вывеска), содержащая следующую информацию: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наименование;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место нахождения и юридический адрес;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номера телефонов для справок.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Зал ожидания, места для заполнения запросов о предоставлении государственной услуги в части объемно-планировочных и конструктивных решений, освещения, пожарной безопасности, инженерного оборудования должен соответствовать требованиям нормативных документов, действующих на территории Российской Федерации.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Информационные стенды с образцами их заполнения и перечнем документов, необходимых для предоставления государственной услуги, находятся в местах предоставления государственной услуги.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Вход в помещение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lastRenderedPageBreak/>
        <w:t>Помещения для приема заявителей должны соответствовать комфортным условиям заявителей (в том числе для лиц с ограниченными возможностями) и оптимальным условиям работы сотрудников уполномоченного подразделения с заявителями.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В помещениях, в которых предоставляется государственная услуга, создаются условия для инвалидов в соответствии с законодательством Российской Федерации о социальной защите инвалидов. Оборудование указанных помещений должно обеспечивать возможность реализации прав инвалидов на предоставление государственной услуги.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Помещения для предоставления государственной услуги снабжаются соответствующими табличками с указанием номера кабинета, названия уполномоченного подразделения, фамилий, имен, отчеств (последнее - при наличии), должностей должностных лиц отдела социальной защиты населения, предоставляющих государственную услугу. Каждое помещение для предоставления государственной услуги оснащается компьютером, телефоном, принтером.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Для ожидания приема заявителям отводятся места, оборудованные стульями.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Для свободного получения информации о фамилиях, именах, отчествах (последнее - при наличии) и должностях специалистов отдела социальной защиты населения, предоставляющих государственную услугу, указанные специалисты обеспечиваются личными нагрудными идентификационными карточками с указанием фамилии, имени, отчества (последнее - при наличии) и должности, крепящимися с помощью зажимов к одежде, либо настольными табличками аналогичного содержания.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Специалист отдела социальной защиты населения, предоставляющий государственную услугу, обязан предложить заявителю воспользоваться стулом, находящимся рядом с рабочим местом данного специалиста. Специалисты отдела социальной защиты населения при оказании государственной услуги оказывают помощь инвалидам в преодолении барьеров, мешающих получению государственной услуги наравне с другими лицами, в том числе осуществляют сопровождение инвалидов к месту оказания государственной услуги.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о социальной защите инвалидов инвалидам обеспечиваются: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условия для беспрепятственного доступа в помещение отдела социальной защиты населения и к предоставляемой в нем государственной услуге;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расположено помещение отдела социальной защиты населения, входа в помещение отдела социальной защиты населения и выхода из него, посадки в транспортное средство и высадки из него, в том числе с использованием кресла-коляски;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помещении отдела социальной защиты населения;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в помещение отдела социальной защиты населения и к государственной услуге с учетом ограничений их жизнедеятельности;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8A081B" w:rsidRDefault="008A081B">
      <w:pPr>
        <w:pStyle w:val="ConsPlusNormal"/>
        <w:spacing w:before="220"/>
        <w:ind w:firstLine="540"/>
        <w:jc w:val="both"/>
      </w:pPr>
      <w:proofErr w:type="gramStart"/>
      <w:r>
        <w:t xml:space="preserve">допуск в помещение отдела социальной защиты населения собаки-проводника при наличии документа, подтверждающего ее специальное обучение и выдаваемого по форме и в порядке, </w:t>
      </w:r>
      <w:r>
        <w:lastRenderedPageBreak/>
        <w:t>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A081B" w:rsidRDefault="008A081B">
      <w:pPr>
        <w:pStyle w:val="ConsPlusNormal"/>
        <w:spacing w:before="220"/>
        <w:ind w:firstLine="540"/>
        <w:jc w:val="both"/>
      </w:pPr>
      <w:r>
        <w:t>оказание работниками отдела социальной защиты населения, предоставляющими государственную услугу, помощи инвалидам в преодолении барьеров, мешающих получению ими государственной услуги, наравне с другими лицами.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 xml:space="preserve">В случае невозможности полностью приспособить помещение отдела социальной защиты населения с учетом потребностей инвалидов в соответствии со </w:t>
      </w:r>
      <w:hyperlink r:id="rId38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должны приниматься меры для обеспечения доступа инвалидов к месту предоставления государственной услуги либо, когда </w:t>
      </w:r>
      <w:proofErr w:type="gramStart"/>
      <w:r>
        <w:t>это</w:t>
      </w:r>
      <w:proofErr w:type="gramEnd"/>
      <w:r>
        <w:t xml:space="preserve"> возможно, обеспечить ее предоставление по месту жительства инвалида или в дистанционном </w:t>
      </w:r>
      <w:proofErr w:type="gramStart"/>
      <w:r>
        <w:t>режиме</w:t>
      </w:r>
      <w:proofErr w:type="gramEnd"/>
      <w:r>
        <w:t>.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Title"/>
        <w:ind w:firstLine="540"/>
        <w:jc w:val="both"/>
        <w:outlineLvl w:val="2"/>
      </w:pPr>
      <w:r>
        <w:t xml:space="preserve">2.17. </w:t>
      </w:r>
      <w:proofErr w:type="gramStart"/>
      <w: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(в том числе в полном объеме), в любом территориальном подразделении органа исполнительной власти, предоставляющего государственную</w:t>
      </w:r>
      <w:proofErr w:type="gramEnd"/>
      <w:r>
        <w:t xml:space="preserve"> услугу (при его наличии), по выбору заявителя (экстерриториальный принцип), посредством запроса о предоставлении нескольких государственных и (или) муниципальных услуг в МФЦ предусмотренного </w:t>
      </w:r>
      <w:hyperlink r:id="rId39" w:history="1">
        <w:r>
          <w:rPr>
            <w:color w:val="0000FF"/>
          </w:rPr>
          <w:t>статьей 15.1</w:t>
        </w:r>
      </w:hyperlink>
      <w:r>
        <w:t xml:space="preserve"> Федерального закона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ind w:firstLine="540"/>
        <w:jc w:val="both"/>
      </w:pPr>
      <w:r>
        <w:t>Показателями доступности и качества оказания государственной услуги являются: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1) удовлетворенность заявителей качеством государственной услуги;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2) доступность государственной услуги;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3) доступность информации о государственной услуге;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4) соблюдение сроков предоставления государственной услуги;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5) отсутствие обоснованных жалоб со стороны заявителей по результатам предоставления государственной услуги.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Основными требованиями к качеству предоставления государственной услуги являются: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1) достоверность представляемой заявителям информации о ходе предоставления государственной услуги;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2) наглядность форм представляемой информации об административных процедурах;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3) удобство и доступность получения информации заявителями о порядке предоставления государственной услуги.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Title"/>
        <w:ind w:firstLine="540"/>
        <w:jc w:val="both"/>
        <w:outlineLvl w:val="2"/>
      </w:pPr>
      <w:r>
        <w:t>2.18.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ind w:firstLine="540"/>
        <w:jc w:val="both"/>
      </w:pPr>
      <w:r>
        <w:t>2.18.1. Предоставление государственной услуги в электронной форме не предусмотрено.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lastRenderedPageBreak/>
        <w:t>2.18.2. Предоставление государственной услуги по экстерриториальному принципу не предусмотрено.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8A081B" w:rsidRDefault="008A081B">
      <w:pPr>
        <w:pStyle w:val="ConsPlusTitle"/>
        <w:jc w:val="center"/>
      </w:pPr>
      <w:r>
        <w:t>административных процедур, требования к порядку</w:t>
      </w:r>
    </w:p>
    <w:p w:rsidR="008A081B" w:rsidRDefault="008A081B">
      <w:pPr>
        <w:pStyle w:val="ConsPlusTitle"/>
        <w:jc w:val="center"/>
      </w:pPr>
      <w:r>
        <w:t>их выполнения, в том числе особенности выполнения</w:t>
      </w:r>
    </w:p>
    <w:p w:rsidR="008A081B" w:rsidRDefault="008A081B">
      <w:pPr>
        <w:pStyle w:val="ConsPlusTitle"/>
        <w:jc w:val="center"/>
      </w:pPr>
      <w:r>
        <w:t>административных процедур в электронной форме,</w:t>
      </w:r>
    </w:p>
    <w:p w:rsidR="008A081B" w:rsidRDefault="008A081B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8A081B" w:rsidRDefault="008A081B">
      <w:pPr>
        <w:pStyle w:val="ConsPlusTitle"/>
        <w:jc w:val="center"/>
      </w:pPr>
      <w:r>
        <w:t>в многофункциональных центрах предоставления</w:t>
      </w:r>
    </w:p>
    <w:p w:rsidR="008A081B" w:rsidRDefault="008A081B">
      <w:pPr>
        <w:pStyle w:val="ConsPlusTitle"/>
        <w:jc w:val="center"/>
      </w:pPr>
      <w:r>
        <w:t>государственных и муниципальных услуг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ind w:firstLine="540"/>
        <w:jc w:val="both"/>
      </w:pPr>
      <w:r>
        <w:t>Предоставление государственной услуги включает в себя следующие административные процедуры:</w:t>
      </w:r>
    </w:p>
    <w:p w:rsidR="008A081B" w:rsidRDefault="008A081B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Минтруда ЧР от 23.12.2019 N 561)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8A081B" w:rsidRDefault="008A081B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Минтруда ЧР от 23.12.2019 N 561)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прием через отделы социальной защиты населения от получателей единовременной выплаты документов на предоставление единовременной выплаты или заявлений об отказе от получения единовременной выплаты в текущем году, оформление свидетельств о праве на получение единовременной денежной выплаты на строительство или приобретение жилого помещения;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прием через отделы социальной защиты населения от получателей единовременной выплаты документов на перечисление средств единовременной выплаты;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формирование и направление отделами социальной защиты населения межведомственных запросов в территориальный орган Федеральной службы государственной регистрации, кадастра и картографии;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передача документов на предоставление единовременной выплаты в Минстрой Чувашии и направление получателю единовременной выплаты уведомления о передаче представленных документов в Минстрой Чувашии.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2" w:history="1">
        <w:r>
          <w:rPr>
            <w:color w:val="0000FF"/>
          </w:rPr>
          <w:t>Приказ</w:t>
        </w:r>
      </w:hyperlink>
      <w:r>
        <w:t xml:space="preserve"> Минтруда ЧР от 23.12.2019 N 561.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особенности выполнения административных процедур в МФЦ;</w:t>
      </w:r>
    </w:p>
    <w:p w:rsidR="008A081B" w:rsidRDefault="008A081B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Минтруда ЧР от 23.12.2019 N 561)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8A081B" w:rsidRDefault="008A081B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Минтруда ЧР от 23.12.2019 N 561)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Title"/>
        <w:ind w:firstLine="540"/>
        <w:jc w:val="both"/>
        <w:outlineLvl w:val="2"/>
      </w:pPr>
      <w:r>
        <w:t>3.1. Прием запросов заявителей о предоставлении государственной услуги и иных документов, необходимых для предоставления государственной услуги</w:t>
      </w:r>
    </w:p>
    <w:p w:rsidR="008A081B" w:rsidRDefault="008A081B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Минтруда ЧР от 23.12.2019 N 561)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ind w:firstLine="540"/>
        <w:jc w:val="both"/>
      </w:pPr>
      <w:bookmarkStart w:id="11" w:name="P290"/>
      <w:bookmarkEnd w:id="11"/>
      <w:r>
        <w:t>Основание для начала административной процедуры: поступление извещения Минстроя Чувашии о поступлении средств, предусмотренных на предоставление мер социальной поддержки по обеспечению жильем отдельных категорий граждан.</w:t>
      </w:r>
    </w:p>
    <w:p w:rsidR="008A081B" w:rsidRDefault="008A081B">
      <w:pPr>
        <w:pStyle w:val="ConsPlusNormal"/>
        <w:spacing w:before="220"/>
        <w:ind w:firstLine="540"/>
        <w:jc w:val="both"/>
      </w:pPr>
      <w:bookmarkStart w:id="12" w:name="P291"/>
      <w:bookmarkEnd w:id="12"/>
      <w:proofErr w:type="gramStart"/>
      <w:r>
        <w:t xml:space="preserve">Уполномоченное подразделение Министерства на основании извещения Минстроя Чувашии о поступлении средств, указанных в </w:t>
      </w:r>
      <w:hyperlink w:anchor="P290" w:history="1">
        <w:r>
          <w:rPr>
            <w:color w:val="0000FF"/>
          </w:rPr>
          <w:t>абзаце первом</w:t>
        </w:r>
      </w:hyperlink>
      <w:r>
        <w:t xml:space="preserve"> настоящего подраздела, в течение 5 </w:t>
      </w:r>
      <w:r>
        <w:lastRenderedPageBreak/>
        <w:t>рабочих дней со дня поступления указанного извещения направляет в отделы социальной защиты населения списки граждан - получателей единовременной выплаты, сформированные в порядке очередности, установленной сводным списком, и сообщение о необходимости информирования получателей единовременной выплаты о возможности получения единовременной выплаты.</w:t>
      </w:r>
      <w:proofErr w:type="gramEnd"/>
    </w:p>
    <w:p w:rsidR="008A081B" w:rsidRDefault="008A081B">
      <w:pPr>
        <w:pStyle w:val="ConsPlusNormal"/>
        <w:spacing w:before="220"/>
        <w:ind w:firstLine="540"/>
        <w:jc w:val="both"/>
      </w:pPr>
      <w:proofErr w:type="gramStart"/>
      <w:r>
        <w:t xml:space="preserve">Отделы социальной защиты населения в течение 5 рабочих дней со дня получения сообщения, указанного в </w:t>
      </w:r>
      <w:hyperlink w:anchor="P291" w:history="1">
        <w:r>
          <w:rPr>
            <w:color w:val="0000FF"/>
          </w:rPr>
          <w:t>абзаце втором</w:t>
        </w:r>
      </w:hyperlink>
      <w:r>
        <w:t xml:space="preserve"> настоящего подраздела, направляют письменные уведомления получателям единовременной выплаты в порядке очередности, установленной сводным списком, о необходимости представления ими документов, указанных в </w:t>
      </w:r>
      <w:hyperlink w:anchor="P115" w:history="1">
        <w:r>
          <w:rPr>
            <w:color w:val="0000FF"/>
          </w:rPr>
          <w:t>пункте 2.6.1 подраздела 2.6 раздела II</w:t>
        </w:r>
      </w:hyperlink>
      <w:r>
        <w:t xml:space="preserve"> настоящего Административного регламента или заявления об отказе от получения единовременной выплаты в текущем году (в случае</w:t>
      </w:r>
      <w:proofErr w:type="gramEnd"/>
      <w:r>
        <w:t xml:space="preserve"> отказа гражданина от получения единовременной выплаты в текущем году).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направление получателю единовременной выплаты письменного уведомления о возможности получения единовременной выплаты и предоставлении документов, необходимых для ее получения.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Title"/>
        <w:ind w:firstLine="540"/>
        <w:jc w:val="both"/>
        <w:outlineLvl w:val="2"/>
      </w:pPr>
      <w:r>
        <w:t>3.2. Прием через отделы социальной защиты населения от получателей единовременной выплаты документов на предоставление единовременной выплаты или заявлений об отказе от получения единовременной выплаты в текущем году, оформление свидетельств о праве на получение единовременной денежной выплаты на строительство или приобретение жилого помещения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ind w:firstLine="540"/>
        <w:jc w:val="both"/>
      </w:pPr>
      <w:r>
        <w:t>Основание для начала административной процедуры: поступление от заявителя заявления и документов, необходимых для предоставления государственной услуги, либо заявления об отказе от получения единовременной выплаты в текущем году.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Ответственными за прием заявления и документов, необходимых для предоставления государственной услуги, либо заявления об отказе от получения единовременной выплаты в текущем году являются должностные лица отделов социальной защиты населения.</w:t>
      </w:r>
    </w:p>
    <w:p w:rsidR="008A081B" w:rsidRDefault="008A081B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Заявление</w:t>
        </w:r>
      </w:hyperlink>
      <w:r>
        <w:t xml:space="preserve"> на предоставление единовременной выплаты по форме согласно приложению N 1 к Порядку предоставления единовременных выплат либо </w:t>
      </w:r>
      <w:hyperlink r:id="rId47" w:history="1">
        <w:r>
          <w:rPr>
            <w:color w:val="0000FF"/>
          </w:rPr>
          <w:t>заявления</w:t>
        </w:r>
      </w:hyperlink>
      <w:r>
        <w:t xml:space="preserve"> об отказе от получения единовременной выплаты в текущем году по форме согласно приложению N 4 к Порядку предоставления единовременных выплат заявитель подает в отдел социальной защиты населения, либо направляет почтовым отправлением.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 xml:space="preserve">К заявлению на предоставление единовременной выплаты прилагаются документы на бумажном носителе в соответствии с </w:t>
      </w:r>
      <w:hyperlink w:anchor="P115" w:history="1">
        <w:r>
          <w:rPr>
            <w:color w:val="0000FF"/>
          </w:rPr>
          <w:t>пунктом 2.6.1 подраздела 2.6 раздела II</w:t>
        </w:r>
      </w:hyperlink>
      <w:r>
        <w:t xml:space="preserve"> настоящего Административного регламента.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 xml:space="preserve">Заявление по просьбе заявителя может быть заполнено должностным лицом отдела социальной защиты населения, осуществляющим прием документов, с использованием программных средств. В этом случае заявитель собственноручно на заявлении указывает </w:t>
      </w:r>
      <w:proofErr w:type="gramStart"/>
      <w:r>
        <w:t>свои</w:t>
      </w:r>
      <w:proofErr w:type="gramEnd"/>
      <w:r>
        <w:t xml:space="preserve"> фамилию, имя и отчество и ставит подпись.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Должностное лицо отдела социальной защиты населения в течение 3 рабочих дней со дня поступления от заявителя заявления и документов, необходимых для предоставления государственной услуги: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 xml:space="preserve">осуществляет проверку правильности заполнения заявления на предоставление единовременной выплаты и наличия всех необходимых документов, указанных в </w:t>
      </w:r>
      <w:hyperlink w:anchor="P115" w:history="1">
        <w:r>
          <w:rPr>
            <w:color w:val="0000FF"/>
          </w:rPr>
          <w:t>пункте 2.6.1 подраздела 2.6 раздела II</w:t>
        </w:r>
      </w:hyperlink>
      <w:r>
        <w:t xml:space="preserve"> настоящего Административного регламента;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 xml:space="preserve">регистрирует заявление на предоставление единовременной выплаты, с занесением в </w:t>
      </w:r>
      <w:r>
        <w:lastRenderedPageBreak/>
        <w:t>журнал регистрации заявлений соответствующей записи, включающей порядковый номер записи, фамилию, имя, отчество, адрес заявителя, дату поступления заявления;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 xml:space="preserve">выдает заявителю (его представителю) </w:t>
      </w:r>
      <w:hyperlink r:id="rId48" w:history="1">
        <w:r>
          <w:rPr>
            <w:color w:val="0000FF"/>
          </w:rPr>
          <w:t>расписку</w:t>
        </w:r>
      </w:hyperlink>
      <w:r>
        <w:t xml:space="preserve"> в получении документов по форме согласно приложению N 3 к Порядку предоставления единовременных выплат;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из представленных заявителем документов формирует учетное дело получателя единовременной выплаты;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передает в уполномоченное подразделение Министерства заявление на предоставление единовременной выплаты.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w:anchor="P189" w:history="1">
        <w:r>
          <w:rPr>
            <w:color w:val="0000FF"/>
          </w:rPr>
          <w:t>подразделом 2.10 раздела II</w:t>
        </w:r>
      </w:hyperlink>
      <w:r>
        <w:t xml:space="preserve"> настоящего Административного регламента, должностное лицо отдела социальной защиты населения в день приема заявления на предоставление единовременной выплаты информирует заявителя об отказе в предоставлении государственной услуги с указанием основания (причины) отказа.</w:t>
      </w:r>
    </w:p>
    <w:p w:rsidR="008A081B" w:rsidRDefault="008A081B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Минтруда ЧР от 13.05.2020 N 224)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Уполномоченное подразделение Министерства в течение 5 рабочих дней со дня поступления в Министерство заявления на предоставление единовременной выплаты оформляет свидетельство о праве на получение единовременной денежной выплаты на строительство или приобретение жилого помещения (далее - свидетельство), подписывает у министра и передает отделу социальной защиты населения для выдачи его получателю единовременной выплаты.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Отдел социальной защиты населения в течение 3 рабочих дней со дня получения от уполномоченного подразделения Министерства свидетельства выдает его получателю единовременной выплаты и не позднее 10 рабочих дней со дня получения свидетельства информирует уполномоченное подразделение Министерства о его вручении.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 xml:space="preserve">Срок действия свидетельства составляет 4 месяца </w:t>
      </w:r>
      <w:proofErr w:type="gramStart"/>
      <w:r>
        <w:t>с даты</w:t>
      </w:r>
      <w:proofErr w:type="gramEnd"/>
      <w:r>
        <w:t xml:space="preserve"> его подписания.</w:t>
      </w:r>
    </w:p>
    <w:p w:rsidR="008A081B" w:rsidRDefault="008A081B">
      <w:pPr>
        <w:pStyle w:val="ConsPlusNormal"/>
        <w:spacing w:before="220"/>
        <w:ind w:firstLine="540"/>
        <w:jc w:val="both"/>
      </w:pPr>
      <w:proofErr w:type="gramStart"/>
      <w:r>
        <w:t xml:space="preserve">Владельцам свидетельства из числа граждан, указанных в </w:t>
      </w:r>
      <w:hyperlink w:anchor="P63" w:history="1">
        <w:r>
          <w:rPr>
            <w:color w:val="0000FF"/>
          </w:rPr>
          <w:t>пункте "а" подраздела 1.2 раздела I</w:t>
        </w:r>
      </w:hyperlink>
      <w:r>
        <w:t xml:space="preserve"> настоящего Административного регламента, не реализовавшим в установленный срок право на получение единовременной выплаты, на основании их заявления, представленного через отдел социальной защиты населения, уполномоченное подразделение Министерства в течение 5 дней с даты получения такого заявления оформляет новое свидетельство.</w:t>
      </w:r>
      <w:proofErr w:type="gramEnd"/>
      <w:r>
        <w:t xml:space="preserve"> Указания причин, по которым не реализовано право на получение единовременной выплаты, не требуется. Срок действия свидетельства, выданного указанным гражданам в порядке замены, составляет четыре месяца </w:t>
      </w:r>
      <w:proofErr w:type="gramStart"/>
      <w:r>
        <w:t>с даты окончания</w:t>
      </w:r>
      <w:proofErr w:type="gramEnd"/>
      <w:r>
        <w:t xml:space="preserve"> срока действия предыдущего свидетельства.</w:t>
      </w:r>
    </w:p>
    <w:p w:rsidR="008A081B" w:rsidRDefault="008A081B">
      <w:pPr>
        <w:pStyle w:val="ConsPlusNormal"/>
        <w:spacing w:before="220"/>
        <w:ind w:firstLine="540"/>
        <w:jc w:val="both"/>
      </w:pPr>
      <w:bookmarkStart w:id="13" w:name="P314"/>
      <w:bookmarkEnd w:id="13"/>
      <w:proofErr w:type="gramStart"/>
      <w:r>
        <w:t xml:space="preserve">При возникновении у владельца свидетельства из числа граждан, указанных в </w:t>
      </w:r>
      <w:hyperlink w:anchor="P68" w:history="1">
        <w:r>
          <w:rPr>
            <w:color w:val="0000FF"/>
          </w:rPr>
          <w:t>пункте "б" подраздела 1.2 раздела I</w:t>
        </w:r>
      </w:hyperlink>
      <w:r>
        <w:t xml:space="preserve"> настоящего Административного регламента, обстоятельств, потребовавших замены выданного свидетельства, на основании его заявления, представленного через отдел социальной защиты населения, уполномоченное подразделение Министерства в течение 15 дней с даты получения заявления оформляет новое свидетельство либо принимает решение об отказе в замене свидетельства.</w:t>
      </w:r>
      <w:proofErr w:type="gramEnd"/>
      <w:r>
        <w:t xml:space="preserve"> В заявлении о замене свидетельства указываются обстоятельства, потребовавшие такую замену.</w:t>
      </w:r>
    </w:p>
    <w:p w:rsidR="008A081B" w:rsidRDefault="008A081B">
      <w:pPr>
        <w:pStyle w:val="ConsPlusNormal"/>
        <w:spacing w:before="220"/>
        <w:ind w:firstLine="540"/>
        <w:jc w:val="both"/>
      </w:pPr>
      <w:bookmarkStart w:id="14" w:name="P315"/>
      <w:bookmarkEnd w:id="14"/>
      <w:r>
        <w:t xml:space="preserve">К обстоятельствам, в </w:t>
      </w:r>
      <w:proofErr w:type="gramStart"/>
      <w:r>
        <w:t>связи</w:t>
      </w:r>
      <w:proofErr w:type="gramEnd"/>
      <w:r>
        <w:t xml:space="preserve"> с возникновением которых производится замена свидетельства, указанного в </w:t>
      </w:r>
      <w:hyperlink w:anchor="P314" w:history="1">
        <w:r>
          <w:rPr>
            <w:color w:val="0000FF"/>
          </w:rPr>
          <w:t>абзаце семнадцатом</w:t>
        </w:r>
      </w:hyperlink>
      <w:r>
        <w:t xml:space="preserve"> настоящего подраздела, относятся утрата (хищение) или порча свидетельства, а также уважительные причины, не позволившие владельцу свидетельства реализовать право на получение единовременной денежной выплаты в установленный срок: ухудшение состояния здоровья, необходимость длительного лечения в стационарных условиях, временное отсутствие (направление на лечение, командировка, выезд на длительное время в связи с необходимостью ухода за больным родственником, обучением в другом населенном пункте), лишение свободы, подтверждаемые соответствующими документами.</w:t>
      </w:r>
    </w:p>
    <w:p w:rsidR="008A081B" w:rsidRDefault="008A081B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Основанием для отказа в замене свидетельства, указанного в </w:t>
      </w:r>
      <w:hyperlink w:anchor="P314" w:history="1">
        <w:r>
          <w:rPr>
            <w:color w:val="0000FF"/>
          </w:rPr>
          <w:t>абзаце семнадцатом</w:t>
        </w:r>
      </w:hyperlink>
      <w:r>
        <w:t xml:space="preserve"> настоящего подраздела, не реализованного в установленный срок, является непредставление документов, подтверждающих уважительные причины, не позволившие владельцу свидетельства реализовать право на получение единовременной денежной выплаты в установленный срок, либо представление документов, подтверждающих обстоятельства, не соответствующие указанным в </w:t>
      </w:r>
      <w:hyperlink w:anchor="P315" w:history="1">
        <w:r>
          <w:rPr>
            <w:color w:val="0000FF"/>
          </w:rPr>
          <w:t>абзаце восемнадцатом</w:t>
        </w:r>
      </w:hyperlink>
      <w:r>
        <w:t xml:space="preserve"> настоящего подраздела.</w:t>
      </w:r>
      <w:proofErr w:type="gramEnd"/>
    </w:p>
    <w:p w:rsidR="008A081B" w:rsidRDefault="008A081B">
      <w:pPr>
        <w:pStyle w:val="ConsPlusNormal"/>
        <w:spacing w:before="220"/>
        <w:ind w:firstLine="540"/>
        <w:jc w:val="both"/>
      </w:pPr>
      <w:r>
        <w:t xml:space="preserve">Срок действия свидетельства, выданного в порядке замены по причине утраты (хищения) или порчи, ограничивается сроком действия ранее выданного свидетельства. При наличии уважительных причин, не позволивших владельцу свидетельства реализовать право на получение единовременной денежной выплаты в установленный срок, срок действия свидетельства, выданного в порядке замены, составляет три месяца </w:t>
      </w:r>
      <w:proofErr w:type="gramStart"/>
      <w:r>
        <w:t>с даты окончания</w:t>
      </w:r>
      <w:proofErr w:type="gramEnd"/>
      <w:r>
        <w:t xml:space="preserve"> срока действия предыдущего свидетельства.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В новом свидетельстве указывается размер единовременной выплаты, предусмотренный в ранее выданном свидетельстве. В правом верхнем углу вновь выдаваемого свидетельства делается отметка "Взамен ранее выданного".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В случае отсутствия вышеназванных обстоятельств уполномоченное подразделение Министерства передает заявление о замене свидетельства в отдел социальной защиты населения для информирования владельца свидетельства о невозможности его замены.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Время выполнения процедуры приема заявления и документов, необходимых для предоставления государственной услуги, - не более 30 минут.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Поступившее заявление на предоставление единовременной выплаты и прилагаемые к нему документы, отвечающие требованиям настоящего Административного регламента, должностным лицом отдела социальной защиты подшиваются в дело отдельно по каждому получателю государственной услуги.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сформированное дело отдельно по каждому получателю государственной услуги и выдача Свидетельства получателю единовременной выплаты.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Title"/>
        <w:ind w:firstLine="540"/>
        <w:jc w:val="both"/>
        <w:outlineLvl w:val="2"/>
      </w:pPr>
      <w:r>
        <w:t>3.3. Прием через отделы социальной защиты населения от получателей единовременной выплаты документов на перечисление средств единовременной выплаты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ind w:firstLine="540"/>
        <w:jc w:val="both"/>
      </w:pPr>
      <w:r>
        <w:t>Основание для начала административной процедуры: поступление от получателей единовременной выплаты документов на перечисление единовременной выплаты.</w:t>
      </w:r>
    </w:p>
    <w:p w:rsidR="008A081B" w:rsidRDefault="008A081B">
      <w:pPr>
        <w:pStyle w:val="ConsPlusNormal"/>
        <w:spacing w:before="220"/>
        <w:ind w:firstLine="540"/>
        <w:jc w:val="both"/>
      </w:pPr>
      <w:bookmarkStart w:id="15" w:name="P327"/>
      <w:bookmarkEnd w:id="15"/>
      <w:r>
        <w:t xml:space="preserve">Сотрудником отдела социальной защиты населения производится прием от получателей единовременной выплаты документов, предусмотренных </w:t>
      </w:r>
      <w:hyperlink w:anchor="P150" w:history="1">
        <w:r>
          <w:rPr>
            <w:color w:val="0000FF"/>
          </w:rPr>
          <w:t>пунктом 2.6.1 подраздела 2.6 раздела II</w:t>
        </w:r>
      </w:hyperlink>
      <w:r>
        <w:t xml:space="preserve"> настоящего Административного регламента и оригинала свидетельства.</w:t>
      </w:r>
    </w:p>
    <w:p w:rsidR="008A081B" w:rsidRDefault="008A081B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Минтруда ЧР от 13.05.2020 N 224)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В ходе приема документов от получателя единовременной выплаты сотрудник отдела социальной защиты населения в течение 5 рабочих дней со дня поступления от получателей единовременной выплаты документов на ее перечисление: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 xml:space="preserve">осуществляет проверку наличия всех необходимых документов, указанных в </w:t>
      </w:r>
      <w:hyperlink w:anchor="P327" w:history="1">
        <w:r>
          <w:rPr>
            <w:color w:val="0000FF"/>
          </w:rPr>
          <w:t>абзаце втором</w:t>
        </w:r>
      </w:hyperlink>
      <w:r>
        <w:t xml:space="preserve"> настоящего подраздела и правильность заполнения заявления на перечисление средств единовременной выплаты;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 xml:space="preserve">регистрирует </w:t>
      </w:r>
      <w:hyperlink r:id="rId51" w:history="1">
        <w:r>
          <w:rPr>
            <w:color w:val="0000FF"/>
          </w:rPr>
          <w:t>заявление</w:t>
        </w:r>
      </w:hyperlink>
      <w:r>
        <w:t xml:space="preserve">, оформленное по форме согласно приложению N 7 к Порядку предоставления единовременных выплат, с занесением в журнал регистрации заявлений соответствующей записи, включающей порядковый номер записи, фамилию, имя, отчество, адрес </w:t>
      </w:r>
      <w:r>
        <w:lastRenderedPageBreak/>
        <w:t>заявителя, дату поступления заявления;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формирует и направляет межведомственный запрос в территориальный орган Федеральной службы государственной регистрации, кадастра и картографии;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копии представленных документов подшивает в учетное дело получателя единовременной выплаты.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подшивка в учетное дело получателя единовременной выплаты документов на перечисление средств единовременной выплаты.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Title"/>
        <w:ind w:firstLine="540"/>
        <w:jc w:val="both"/>
        <w:outlineLvl w:val="2"/>
      </w:pPr>
      <w:r>
        <w:t>3.4. Формирование и направление отделами социальной защиты населения межведомственных запросов в территориальный орган Федеральной службы государственной регистрации, кадастра и картографии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ind w:firstLine="540"/>
        <w:jc w:val="both"/>
      </w:pPr>
      <w:r>
        <w:t xml:space="preserve">Основание для начала административной процедуры: непредставление заявителем по собственной инициативе сведений, указанных в </w:t>
      </w:r>
      <w:hyperlink w:anchor="P115" w:history="1">
        <w:r>
          <w:rPr>
            <w:color w:val="0000FF"/>
          </w:rPr>
          <w:t>пункте 2.6.2 подраздела 2.6 раздела II</w:t>
        </w:r>
      </w:hyperlink>
      <w:r>
        <w:t xml:space="preserve"> настоящего Административного регламента (в случае использования единовременной выплаты на компенсацию затрат на строительство или приобретение жилого помещения).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административной процедуры является должностное лицо отдела социальной защиты населения, которое в день поступления и регистрации заявления на перечисление средств единовременной выплаты направляет межведомственный запрос в рамках межведомственного информационного взаимодействия.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 xml:space="preserve">Критерии принятия решения: отсутствие сведений, указанных в </w:t>
      </w:r>
      <w:hyperlink w:anchor="P115" w:history="1">
        <w:r>
          <w:rPr>
            <w:color w:val="0000FF"/>
          </w:rPr>
          <w:t>пункте 2.6.2 подраздела 2.6 раздела II</w:t>
        </w:r>
      </w:hyperlink>
      <w:r>
        <w:t xml:space="preserve"> настоящего Административного регламента.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Межведомственный запрос о предоставлении документов и информации, необходимых для предоставления государственной услуги, должен содержать следующие сведения: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указание на отдел социальной защиты населения как на орган, направляющий межведомственный запрос;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наименование органа или организации, в адрес которого направляется межведомственный запрос;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информаций;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дата направления межведомственного запроса;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фамилия, имя, отчество и должность ответственного исполнителя, а также номер служебного телефона и (или) адрес электронной почты для связи;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lastRenderedPageBreak/>
        <w:t xml:space="preserve">информация о факте получения согласия, предусмотренного </w:t>
      </w:r>
      <w:hyperlink r:id="rId52" w:history="1">
        <w:r>
          <w:rPr>
            <w:color w:val="0000FF"/>
          </w:rPr>
          <w:t>частью 5 статьи 7</w:t>
        </w:r>
      </w:hyperlink>
      <w:r>
        <w:t xml:space="preserve"> Федерального закона (при направлении межведомственного запроса в случае, предусмотренном </w:t>
      </w:r>
      <w:hyperlink r:id="rId53" w:history="1">
        <w:r>
          <w:rPr>
            <w:color w:val="0000FF"/>
          </w:rPr>
          <w:t>частью 5 статьи 7</w:t>
        </w:r>
      </w:hyperlink>
      <w:r>
        <w:t xml:space="preserve"> Федерального закона).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 xml:space="preserve">Межведомственный запрос направляется отделом социальной защиты населения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 Срок подготовки и направления ответа на межведомственный запрос о представлении документов и информации, указанных в </w:t>
      </w:r>
      <w:hyperlink w:anchor="P115" w:history="1">
        <w:r>
          <w:rPr>
            <w:color w:val="0000FF"/>
          </w:rPr>
          <w:t>пункте 2.6.2 подраздела 2.6 раздела II</w:t>
        </w:r>
      </w:hyperlink>
      <w:r>
        <w:t xml:space="preserve"> настоящего Административного регламента не может превышать пять рабочих дней.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отправка межведомственного запроса.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Title"/>
        <w:ind w:firstLine="540"/>
        <w:jc w:val="both"/>
        <w:outlineLvl w:val="2"/>
      </w:pPr>
      <w:r>
        <w:t>3.5. Передача документов на предоставление единовременной выплаты в Минстрой Чувашии и направление получателю единовременной выплаты уведомления о передаче представленных документов в Минстрой Чувашии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ind w:firstLine="540"/>
        <w:jc w:val="both"/>
      </w:pPr>
      <w:r>
        <w:t>Основание для начала административной процедуры: наличие документов на перечисление единовременной выплаты и поступление от территориального органа Федеральной службы государственной регистрации, кадастра и картографии документа о государственной регистрации права собственности на приобретенное или построенное жилое помещение.</w:t>
      </w:r>
    </w:p>
    <w:p w:rsidR="008A081B" w:rsidRDefault="008A081B">
      <w:pPr>
        <w:pStyle w:val="ConsPlusNormal"/>
        <w:spacing w:before="220"/>
        <w:ind w:firstLine="540"/>
        <w:jc w:val="both"/>
      </w:pPr>
      <w:bookmarkStart w:id="16" w:name="P357"/>
      <w:bookmarkEnd w:id="16"/>
      <w:proofErr w:type="gramStart"/>
      <w:r>
        <w:t>Сотрудник отдела социальной защиты населения в течение 14 рабочих дней со дня получения заявления на перечисление единовременной выплаты и документов к нему, передает их, а также документы о государственной регистрации права собственности на приобретенное или построенное жилое помещение, поступившие в рамках межведомственного информационного взаимодействия от территориального органа Федеральной службы государственной регистрации, кадастра и картографии документа, в уполномоченное подразделение Министерства.</w:t>
      </w:r>
      <w:proofErr w:type="gramEnd"/>
    </w:p>
    <w:p w:rsidR="008A081B" w:rsidRDefault="008A081B">
      <w:pPr>
        <w:pStyle w:val="ConsPlusNormal"/>
        <w:spacing w:before="220"/>
        <w:ind w:firstLine="540"/>
        <w:jc w:val="both"/>
      </w:pPr>
      <w:proofErr w:type="gramStart"/>
      <w:r>
        <w:t xml:space="preserve">Уполномоченное подразделение Министерства в течение 3 рабочих дней со дня поступления документов, указанных в </w:t>
      </w:r>
      <w:hyperlink w:anchor="P357" w:history="1">
        <w:r>
          <w:rPr>
            <w:color w:val="0000FF"/>
          </w:rPr>
          <w:t>абзаце втором</w:t>
        </w:r>
      </w:hyperlink>
      <w:r>
        <w:t xml:space="preserve"> настоящего подраздела, передает полученные документы в Минстрой Чувашии для перечисления средств единовременной выплаты, направляет получателю единовременной выплаты </w:t>
      </w:r>
      <w:hyperlink w:anchor="P592" w:history="1">
        <w:r>
          <w:rPr>
            <w:color w:val="0000FF"/>
          </w:rPr>
          <w:t>уведомление</w:t>
        </w:r>
      </w:hyperlink>
      <w:r>
        <w:t xml:space="preserve"> о передаче представленных документов в Минстрой Чувашии по форме согласно приложению N 3 к настоящему Административному регламенту.</w:t>
      </w:r>
      <w:proofErr w:type="gramEnd"/>
    </w:p>
    <w:p w:rsidR="008A081B" w:rsidRDefault="008A081B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передача в Минстрой Чувашии документов для перечисления средств единовременной выплаты и направление получателю единовременной выплаты </w:t>
      </w:r>
      <w:proofErr w:type="gramStart"/>
      <w:r>
        <w:t>уведомления</w:t>
      </w:r>
      <w:proofErr w:type="gramEnd"/>
      <w:r>
        <w:t xml:space="preserve"> о передаче представленных им документов в Минстрой Чувашии.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Title"/>
        <w:ind w:firstLine="540"/>
        <w:jc w:val="both"/>
        <w:outlineLvl w:val="2"/>
      </w:pPr>
      <w:r>
        <w:t>3.6. Особенности выполнения административных процедур в МФЦ</w:t>
      </w:r>
    </w:p>
    <w:p w:rsidR="008A081B" w:rsidRDefault="008A081B">
      <w:pPr>
        <w:pStyle w:val="ConsPlusNormal"/>
        <w:ind w:firstLine="540"/>
        <w:jc w:val="both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Приказом</w:t>
        </w:r>
      </w:hyperlink>
      <w:r>
        <w:t xml:space="preserve"> Минтруда ЧР от 23.12.2019 N 561)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ind w:firstLine="540"/>
        <w:jc w:val="both"/>
      </w:pPr>
      <w:r>
        <w:t>Прием документов для предоставления государственной услуги в МФЦ не осуществляется.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Title"/>
        <w:ind w:firstLine="540"/>
        <w:jc w:val="both"/>
        <w:outlineLvl w:val="2"/>
      </w:pPr>
      <w:r>
        <w:t>3.7.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8A081B" w:rsidRDefault="008A081B">
      <w:pPr>
        <w:pStyle w:val="ConsPlusNormal"/>
        <w:ind w:firstLine="540"/>
        <w:jc w:val="both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Приказом</w:t>
        </w:r>
      </w:hyperlink>
      <w:r>
        <w:t xml:space="preserve"> Минтруда ЧР от 23.12.2019 N 561)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ind w:firstLine="540"/>
        <w:jc w:val="both"/>
      </w:pPr>
      <w:r>
        <w:t>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документах.</w:t>
      </w:r>
    </w:p>
    <w:p w:rsidR="008A081B" w:rsidRDefault="008A081B">
      <w:pPr>
        <w:pStyle w:val="ConsPlusNormal"/>
        <w:spacing w:before="220"/>
        <w:ind w:firstLine="540"/>
        <w:jc w:val="both"/>
      </w:pPr>
      <w:proofErr w:type="gramStart"/>
      <w:r>
        <w:lastRenderedPageBreak/>
        <w:t>Для исправления допущенных опечаток и ошибок в выданных в результате предоставления государственной услуги документах заявитель представляет в Министерство, отдел социальной защиты населения 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государственной услуги документе допущенных опечаток и ошибок и содержащие правильные данные, а также выданный по результатам предоставления государственной</w:t>
      </w:r>
      <w:proofErr w:type="gramEnd"/>
      <w:r>
        <w:t xml:space="preserve"> услуги документ, в котором содержатся опечатки и (или) ошибки.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В течение 5 рабочих дней со дня регистрации заявления об исправлении опечаток и ошибок в выданном по результатам предоставления государственной услуги документе ответственный специалист устанавливает наличие опечатки (ошибки) и оформляет соответствующий документ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Ответ заявителю направляется в день принятия решения.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Исправленный документ оформляется в соответствии с реквизитами ранее выданного Министерством, отделом социальной защиты населения по результатам предоставления государственной услуги документа.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Оригинал документа, в котором содержится опечатка и (или) ошибка, после выдачи заявителю документа с исправленными опечатками и ошибками не подлежит возвращению заявителю.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Критерием принятия решения по административной процедуре является наличие или отсутствие таких опечаток и (или) ошибок в заключении.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исправление опечаток и (или) ошибок в выданных документах.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Title"/>
        <w:jc w:val="center"/>
        <w:outlineLvl w:val="1"/>
      </w:pPr>
      <w:r>
        <w:t>IV. Формы контроля</w:t>
      </w:r>
    </w:p>
    <w:p w:rsidR="008A081B" w:rsidRDefault="008A081B">
      <w:pPr>
        <w:pStyle w:val="ConsPlusTitle"/>
        <w:jc w:val="center"/>
      </w:pPr>
      <w:r>
        <w:t>за исполнением административного регламента</w:t>
      </w:r>
    </w:p>
    <w:p w:rsidR="008A081B" w:rsidRDefault="008A081B">
      <w:pPr>
        <w:pStyle w:val="ConsPlusNormal"/>
        <w:jc w:val="center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Минтруда ЧР от 01.06.2018 N 225)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Title"/>
        <w:ind w:firstLine="540"/>
        <w:jc w:val="both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ind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решений, осуществляется министром либо по его поручению заместителем министра, курирующим предоставление государственной услуги.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Периодичность осуществления текущего контроля устанавливается министром.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Title"/>
        <w:ind w:firstLine="540"/>
        <w:jc w:val="both"/>
        <w:outlineLvl w:val="2"/>
      </w:pPr>
      <w: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государственной услуги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 xml:space="preserve">Периодичность проведения проверок носит плановый характер (осуществляется на </w:t>
      </w:r>
      <w:r>
        <w:lastRenderedPageBreak/>
        <w:t xml:space="preserve">основании квартальных или годовых планов работы, не реже одного раза в год) и внеплановый характер (по конкретному обращению). </w:t>
      </w:r>
      <w:proofErr w:type="gramStart"/>
      <w:r>
        <w:t>При проверке рассматриваются все вопросы, связанные с предоставлением государственной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8A081B" w:rsidRDefault="008A081B">
      <w:pPr>
        <w:pStyle w:val="ConsPlusNormal"/>
        <w:spacing w:before="220"/>
        <w:ind w:firstLine="540"/>
        <w:jc w:val="both"/>
      </w:pPr>
      <w:r>
        <w:t>Плановые и внеплановые проверки полноты и качества предоставления государственной услуги организуются на основании приказов Министерства.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Title"/>
        <w:ind w:firstLine="540"/>
        <w:jc w:val="both"/>
        <w:outlineLvl w:val="2"/>
      </w:pPr>
      <w:r>
        <w:t>4.3. Ответственность должностных лиц Министерства и иных должностных лиц за решения и действия (бездействие), принимаемые (осуществляемые) в ходе предоставления государственной услуги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ind w:firstLine="540"/>
        <w:jc w:val="both"/>
      </w:pPr>
      <w:r>
        <w:t>Должностные лица Министерства, отделов социальной защиты населения, ответственные за предоставление государственной услуги, несут персональную ответственность за соблюдение порядка предоставления государственной услуги.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 Министерства, отделов социальной защиты населения, ответственных за предоставление государственной услуги, закрепляется в их должностных регламентах в соответствии с требованиями Российской Федерации.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Title"/>
        <w:ind w:firstLine="540"/>
        <w:jc w:val="both"/>
        <w:outlineLvl w:val="2"/>
      </w:pPr>
      <w:r>
        <w:t xml:space="preserve">4.4.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услуги, в том числе со стороны граждан, их объединений и организаций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ind w:firstLine="540"/>
        <w:jc w:val="both"/>
      </w:pPr>
      <w: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8A081B" w:rsidRDefault="008A081B">
      <w:pPr>
        <w:pStyle w:val="ConsPlusTitle"/>
        <w:jc w:val="center"/>
      </w:pPr>
      <w:r>
        <w:t>решений и действий (бездействия) Министерства труда</w:t>
      </w:r>
    </w:p>
    <w:p w:rsidR="008A081B" w:rsidRDefault="008A081B">
      <w:pPr>
        <w:pStyle w:val="ConsPlusTitle"/>
        <w:jc w:val="center"/>
      </w:pPr>
      <w:r>
        <w:t>и социальной защиты Чувашской Республики,</w:t>
      </w:r>
    </w:p>
    <w:p w:rsidR="008A081B" w:rsidRDefault="008A081B">
      <w:pPr>
        <w:pStyle w:val="ConsPlusTitle"/>
        <w:jc w:val="center"/>
      </w:pPr>
      <w:r>
        <w:t>многофункциональных центров предоставления государственных</w:t>
      </w:r>
    </w:p>
    <w:p w:rsidR="008A081B" w:rsidRDefault="008A081B">
      <w:pPr>
        <w:pStyle w:val="ConsPlusTitle"/>
        <w:jc w:val="center"/>
      </w:pPr>
      <w:r>
        <w:t>и муниципальных услуг, а также их должностных лиц,</w:t>
      </w:r>
    </w:p>
    <w:p w:rsidR="008A081B" w:rsidRDefault="008A081B">
      <w:pPr>
        <w:pStyle w:val="ConsPlusTitle"/>
        <w:jc w:val="center"/>
      </w:pPr>
      <w:r>
        <w:t>государственных гражданских служащих Чувашской Республики,</w:t>
      </w:r>
    </w:p>
    <w:p w:rsidR="008A081B" w:rsidRDefault="008A081B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должности государственной гражданской службы</w:t>
      </w:r>
    </w:p>
    <w:p w:rsidR="008A081B" w:rsidRDefault="008A081B">
      <w:pPr>
        <w:pStyle w:val="ConsPlusTitle"/>
        <w:jc w:val="center"/>
      </w:pPr>
      <w:r>
        <w:t>Чувашской Республики в Министерстве труда</w:t>
      </w:r>
    </w:p>
    <w:p w:rsidR="008A081B" w:rsidRDefault="008A081B">
      <w:pPr>
        <w:pStyle w:val="ConsPlusTitle"/>
        <w:jc w:val="center"/>
      </w:pPr>
      <w:r>
        <w:t>и социальной защиты Чувашской Республики, работников</w:t>
      </w:r>
    </w:p>
    <w:p w:rsidR="008A081B" w:rsidRDefault="008A081B">
      <w:pPr>
        <w:pStyle w:val="ConsPlusTitle"/>
        <w:jc w:val="center"/>
      </w:pPr>
      <w:r>
        <w:t>многофункциональных центров предоставления государственных</w:t>
      </w:r>
    </w:p>
    <w:p w:rsidR="008A081B" w:rsidRDefault="008A081B">
      <w:pPr>
        <w:pStyle w:val="ConsPlusTitle"/>
        <w:jc w:val="center"/>
      </w:pPr>
      <w:r>
        <w:t>и муниципальных услуг, организаций, предусмотренных</w:t>
      </w:r>
    </w:p>
    <w:p w:rsidR="008A081B" w:rsidRDefault="008A081B">
      <w:pPr>
        <w:pStyle w:val="ConsPlusTitle"/>
        <w:jc w:val="center"/>
      </w:pPr>
      <w:hyperlink r:id="rId5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или их работников</w:t>
      </w:r>
    </w:p>
    <w:p w:rsidR="008A081B" w:rsidRDefault="008A081B">
      <w:pPr>
        <w:pStyle w:val="ConsPlusNormal"/>
        <w:jc w:val="center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Минтруда ЧР от 01.06.2018 N 225)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Title"/>
        <w:ind w:firstLine="540"/>
        <w:jc w:val="both"/>
        <w:outlineLvl w:val="2"/>
      </w:pPr>
      <w:r>
        <w:t>5.1. Информация для заявителя о его праве подать жалобу на решение и действие (бездействие) Министерства, отдела социальной защиты населения, а также их должностных лиц, государственных гражданских служащих Чувашской Республики в Министерстве, работников при предоставлении государственной услуги (далее - жалоба)</w:t>
      </w:r>
    </w:p>
    <w:p w:rsidR="008A081B" w:rsidRDefault="008A081B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Минтруда ЧР от 23.12.2019 N 561)</w:t>
      </w:r>
    </w:p>
    <w:p w:rsidR="008A081B" w:rsidRDefault="008A081B">
      <w:pPr>
        <w:pStyle w:val="ConsPlusNormal"/>
        <w:ind w:firstLine="540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Минтруда ЧР от 17.10.2018 N 401)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ind w:firstLine="540"/>
        <w:jc w:val="both"/>
      </w:pPr>
      <w:proofErr w:type="gramStart"/>
      <w:r>
        <w:t xml:space="preserve">Заявитель вправе обжаловать решения и действия (бездействия) отдела социальной защиты населения и Министерства, а также их должностных лиц либо государственных гражданских </w:t>
      </w:r>
      <w:r>
        <w:lastRenderedPageBreak/>
        <w:t xml:space="preserve">служащих Чувашской Республики, замещающих должности государственной гражданской службы Чувашской Республики в Министерстве, при предоставлении государственной услуги в досудебном </w:t>
      </w:r>
      <w:hyperlink r:id="rId61" w:history="1">
        <w:r>
          <w:rPr>
            <w:color w:val="0000FF"/>
          </w:rPr>
          <w:t>(внесудебном)</w:t>
        </w:r>
      </w:hyperlink>
      <w:r>
        <w:t xml:space="preserve"> порядке, в соответствии с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с учетом особенностей, установленных постановлением Кабинета Министров Чувашской Республики от 26 декабря 2012 г</w:t>
      </w:r>
      <w:proofErr w:type="gramEnd"/>
      <w:r>
        <w:t xml:space="preserve">. </w:t>
      </w:r>
      <w:proofErr w:type="gramStart"/>
      <w:r>
        <w:t>N 596 "Об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при предоставлении государственных услуг".</w:t>
      </w:r>
      <w:proofErr w:type="gramEnd"/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Title"/>
        <w:ind w:firstLine="540"/>
        <w:jc w:val="both"/>
        <w:outlineLvl w:val="2"/>
      </w:pPr>
      <w:r>
        <w:t>5.2. Предмет жалобы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ind w:firstLine="540"/>
        <w:jc w:val="both"/>
      </w:pPr>
      <w:r>
        <w:t xml:space="preserve">Заявитель может обратиться с жалобой по основаниям и в порядке, которые установлены </w:t>
      </w:r>
      <w:hyperlink r:id="rId63" w:history="1">
        <w:r>
          <w:rPr>
            <w:color w:val="0000FF"/>
          </w:rPr>
          <w:t>статьями 11.1</w:t>
        </w:r>
      </w:hyperlink>
      <w:r>
        <w:t xml:space="preserve"> и </w:t>
      </w:r>
      <w:hyperlink r:id="rId64" w:history="1">
        <w:r>
          <w:rPr>
            <w:color w:val="0000FF"/>
          </w:rPr>
          <w:t>11.2</w:t>
        </w:r>
      </w:hyperlink>
      <w:r>
        <w:t xml:space="preserve"> Федерального закона, в том числе в следующих случаях: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- нарушение срока регистрации запроса о предоставлении государственной услуги, запроса;</w:t>
      </w:r>
    </w:p>
    <w:p w:rsidR="008A081B" w:rsidRDefault="008A081B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Минтруда ЧР от 01.06.2018 N 225)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- нарушение срока предоставления государственной услуги;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услуги;</w:t>
      </w:r>
    </w:p>
    <w:p w:rsidR="008A081B" w:rsidRDefault="008A081B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Минтруда ЧР от 17.10.2018 N 401)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услуги, у заявителя;</w:t>
      </w:r>
    </w:p>
    <w:p w:rsidR="008A081B" w:rsidRDefault="008A081B">
      <w:pPr>
        <w:pStyle w:val="ConsPlusNormal"/>
        <w:spacing w:before="220"/>
        <w:ind w:firstLine="540"/>
        <w:jc w:val="both"/>
      </w:pPr>
      <w:proofErr w:type="gramStart"/>
      <w: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Республики;</w:t>
      </w:r>
      <w:proofErr w:type="gramEnd"/>
    </w:p>
    <w:p w:rsidR="008A081B" w:rsidRDefault="008A081B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Минтруда ЧР от 01.06.2018 N 225)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8A081B" w:rsidRDefault="008A081B">
      <w:pPr>
        <w:pStyle w:val="ConsPlusNormal"/>
        <w:spacing w:before="220"/>
        <w:ind w:firstLine="540"/>
        <w:jc w:val="both"/>
      </w:pPr>
      <w:proofErr w:type="gramStart"/>
      <w:r>
        <w:t>- отказ отдела социальной защиты населения, Министерства, их должностных лиц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8A081B" w:rsidRDefault="008A081B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Минтруда ЧР от 01.06.2018 N 225)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- нарушение срока или порядка выдачи документов по результатам предоставления государственной услуги;</w:t>
      </w:r>
    </w:p>
    <w:p w:rsidR="008A081B" w:rsidRDefault="008A081B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Приказом</w:t>
        </w:r>
      </w:hyperlink>
      <w:r>
        <w:t xml:space="preserve"> Минтруда ЧР от 01.06.2018 N 225)</w:t>
      </w:r>
    </w:p>
    <w:p w:rsidR="008A081B" w:rsidRDefault="008A081B">
      <w:pPr>
        <w:pStyle w:val="ConsPlusNormal"/>
        <w:spacing w:before="220"/>
        <w:ind w:firstLine="540"/>
        <w:jc w:val="both"/>
      </w:pPr>
      <w:proofErr w:type="gramStart"/>
      <w:r>
        <w:t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Республики;</w:t>
      </w:r>
      <w:proofErr w:type="gramEnd"/>
    </w:p>
    <w:p w:rsidR="008A081B" w:rsidRDefault="008A081B">
      <w:pPr>
        <w:pStyle w:val="ConsPlusNormal"/>
        <w:jc w:val="both"/>
      </w:pPr>
      <w:r>
        <w:lastRenderedPageBreak/>
        <w:t xml:space="preserve">(абзац введен </w:t>
      </w:r>
      <w:hyperlink r:id="rId70" w:history="1">
        <w:r>
          <w:rPr>
            <w:color w:val="0000FF"/>
          </w:rPr>
          <w:t>Приказом</w:t>
        </w:r>
      </w:hyperlink>
      <w:r>
        <w:t xml:space="preserve"> Минтруда ЧР от 01.06.2018 N 225)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 xml:space="preserve">-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71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закона.</w:t>
      </w:r>
    </w:p>
    <w:p w:rsidR="008A081B" w:rsidRDefault="008A081B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Приказом</w:t>
        </w:r>
      </w:hyperlink>
      <w:r>
        <w:t xml:space="preserve"> Минтруда ЧР от 17.10.2018 N 401)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Title"/>
        <w:ind w:firstLine="540"/>
        <w:jc w:val="both"/>
        <w:outlineLvl w:val="2"/>
      </w:pPr>
      <w: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8A081B" w:rsidRDefault="008A081B">
      <w:pPr>
        <w:pStyle w:val="ConsPlusNormal"/>
        <w:ind w:firstLine="540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Минтруда ЧР от 23.12.2019 N 561)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ind w:firstLine="540"/>
        <w:jc w:val="both"/>
      </w:pPr>
      <w:r>
        <w:t xml:space="preserve">Заявитель может обратиться с жалобой в Министерство, отдел социальной защиты населения. Жалобы на решения и действия (бездействия) директора отдела социальной защиты населения подаются в Министерство. </w:t>
      </w:r>
      <w:proofErr w:type="gramStart"/>
      <w:r>
        <w:t xml:space="preserve">Жалобы на решения и действия (бездействия) министра подаются в соответствии с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2012 г. N 596 "Об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Республики, а также на решения и действия</w:t>
      </w:r>
      <w:proofErr w:type="gramEnd"/>
      <w:r>
        <w:t xml:space="preserve">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при предоставлении государственных услуг" в Кабинет Министров Чувашской Республики (далее - Постановление Кабинета Министров Чувашской Республики от 26 декабря 2012 г. N 596).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Title"/>
        <w:ind w:firstLine="540"/>
        <w:jc w:val="both"/>
        <w:outlineLvl w:val="2"/>
      </w:pPr>
      <w:r>
        <w:t>5.4. Порядок подачи и рассмотрения жалобы</w:t>
      </w:r>
    </w:p>
    <w:p w:rsidR="008A081B" w:rsidRDefault="008A081B">
      <w:pPr>
        <w:pStyle w:val="ConsPlusNormal"/>
        <w:ind w:firstLine="540"/>
        <w:jc w:val="both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Минтруда ЧР от 01.06.2018 N 225)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ind w:firstLine="540"/>
        <w:jc w:val="both"/>
      </w:pPr>
      <w:r>
        <w:t>Жалоба подается в письменной форме на бумажном носителе или в электронной форме.</w:t>
      </w:r>
    </w:p>
    <w:p w:rsidR="008A081B" w:rsidRDefault="008A081B">
      <w:pPr>
        <w:pStyle w:val="ConsPlusNormal"/>
        <w:spacing w:before="220"/>
        <w:ind w:firstLine="540"/>
        <w:jc w:val="both"/>
      </w:pPr>
      <w:proofErr w:type="gramStart"/>
      <w:r>
        <w:t>Жалоба на решения и действия (бездействие) Министерства, отдела социальной защиты населения, их должностных лиц, государственного гражданского служащего Чувашской Республики в Министерстве, министра труда и социальной защиты Чувашской Республики может быть направлена по почте, с использованием сети "Интернет", официального сайта Министерства, Единого портала государственных и муниципальных услуг (функций), Портала государственных и муниципальных услуг Чувашской Республики, Портала федеральной государственной информационной системы, обеспечивающей</w:t>
      </w:r>
      <w:proofErr w:type="gramEnd"/>
      <w:r>
        <w:t xml:space="preserve">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обжалования), а также может быть принята при личном приеме заявителя.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Ответственным должностным лицом, наделенным полномочиями по рассмотрению жалоб, не может быть лицо, действие (бездействие) которого обжалуется.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6" w:history="1">
        <w:r>
          <w:rPr>
            <w:color w:val="0000FF"/>
          </w:rPr>
          <w:t>Приказ</w:t>
        </w:r>
      </w:hyperlink>
      <w:r>
        <w:t xml:space="preserve"> Минтруда ЧР от 17.10.2018 N 401.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Жалоба должна содержать: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наименование Министерства, должностного лица Министерства либо государственного гражданского служащего Чувашской Республике, замещающего должность государственной гражданской службы Чувашской Республики в Министерстве, решения и действия (бездействие) которых обжалуются;</w:t>
      </w:r>
    </w:p>
    <w:p w:rsidR="008A081B" w:rsidRDefault="008A081B">
      <w:pPr>
        <w:pStyle w:val="ConsPlusNormal"/>
        <w:spacing w:before="220"/>
        <w:ind w:firstLine="540"/>
        <w:jc w:val="both"/>
      </w:pPr>
      <w:proofErr w:type="gramStart"/>
      <w:r>
        <w:lastRenderedPageBreak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A081B" w:rsidRDefault="008A081B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Министерства, отдела социальной защиты населения, их должностных лиц либо государственного гражданского служащего Чувашской Республики в Министерстве;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решением и действием (бездействием) Министерства, отдела социальной защиты населения, их должностных лиц либо государственного гражданского служащего Чувашской Республики в Министерстве. Заявителем могут быть представлены документы (при наличии), подтверждающие доводы заявителя, либо их копии.</w:t>
      </w:r>
    </w:p>
    <w:p w:rsidR="008A081B" w:rsidRDefault="008A081B">
      <w:pPr>
        <w:pStyle w:val="ConsPlusNormal"/>
        <w:spacing w:before="220"/>
        <w:ind w:firstLine="540"/>
        <w:jc w:val="both"/>
      </w:pPr>
      <w:bookmarkStart w:id="17" w:name="P459"/>
      <w:bookmarkEnd w:id="17"/>
      <w:r>
        <w:t xml:space="preserve">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оформленная в соответствии с законодательством Российской Федерации доверенность (для физических лиц);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8A081B" w:rsidRDefault="008A081B">
      <w:pPr>
        <w:pStyle w:val="ConsPlusNormal"/>
        <w:spacing w:before="220"/>
        <w:ind w:firstLine="540"/>
        <w:jc w:val="both"/>
      </w:pPr>
      <w:bookmarkStart w:id="18" w:name="P462"/>
      <w:bookmarkEnd w:id="18"/>
      <w: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указанные в </w:t>
      </w:r>
      <w:hyperlink w:anchor="P459" w:history="1">
        <w:r>
          <w:rPr>
            <w:color w:val="0000FF"/>
          </w:rPr>
          <w:t>абзацах двенадцатом</w:t>
        </w:r>
      </w:hyperlink>
      <w:r>
        <w:t xml:space="preserve"> - </w:t>
      </w:r>
      <w:hyperlink w:anchor="P462" w:history="1">
        <w:r>
          <w:rPr>
            <w:color w:val="0000FF"/>
          </w:rPr>
          <w:t>пятнадцатом</w:t>
        </w:r>
      </w:hyperlink>
      <w:r>
        <w:t xml:space="preserve">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В электронном виде жалоба может быть подана заявителем посредством: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официального сайта Министерства;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Единого портала государственных и муниципальных услуг (функций);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 xml:space="preserve">Портала государственных </w:t>
      </w:r>
      <w:proofErr w:type="spellStart"/>
      <w:proofErr w:type="gramStart"/>
      <w:r>
        <w:t>государственных</w:t>
      </w:r>
      <w:proofErr w:type="spellEnd"/>
      <w:proofErr w:type="gramEnd"/>
      <w:r>
        <w:t xml:space="preserve"> и услуг Чувашской Республики;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системы досудебного обжалования.</w:t>
      </w:r>
    </w:p>
    <w:p w:rsidR="008A081B" w:rsidRDefault="008A081B">
      <w:pPr>
        <w:pStyle w:val="ConsPlusNormal"/>
        <w:spacing w:before="220"/>
        <w:ind w:firstLine="540"/>
        <w:jc w:val="both"/>
      </w:pPr>
      <w:proofErr w:type="gramStart"/>
      <w:r>
        <w:t xml:space="preserve">Рассмотрение жалобы осуществляется в порядке, определенном </w:t>
      </w:r>
      <w:hyperlink r:id="rId77" w:history="1">
        <w:r>
          <w:rPr>
            <w:color w:val="0000FF"/>
          </w:rPr>
          <w:t>Положением</w:t>
        </w:r>
      </w:hyperlink>
      <w:r>
        <w:t xml:space="preserve">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при предоставлении государственных</w:t>
      </w:r>
      <w:proofErr w:type="gramEnd"/>
      <w:r>
        <w:t xml:space="preserve"> услуг, утвержденным постановлением Кабинета Министров Чувашской Республики от 26 декабря </w:t>
      </w:r>
      <w:r>
        <w:lastRenderedPageBreak/>
        <w:t>2012 г. N 596.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Title"/>
        <w:ind w:firstLine="540"/>
        <w:jc w:val="both"/>
        <w:outlineLvl w:val="2"/>
      </w:pPr>
      <w:r>
        <w:t>5.5. Сроки рассмотрения жалобы</w:t>
      </w:r>
    </w:p>
    <w:p w:rsidR="008A081B" w:rsidRDefault="008A081B">
      <w:pPr>
        <w:pStyle w:val="ConsPlusNormal"/>
        <w:ind w:firstLine="540"/>
        <w:jc w:val="both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Минтруда ЧР от 01.06.2018 N 225)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ind w:firstLine="540"/>
        <w:jc w:val="both"/>
      </w:pPr>
      <w:proofErr w:type="gramStart"/>
      <w:r>
        <w:t>Жалоба, поступившая в Министерство, отдел социальной защиты населения, либо Кабинет Министров Чувашской Республики, подлежит рассмотрению в течение пятнадцати рабочих дней со дня ее регистрации, а в случае обжалования отказа Министерства, отдела социальной защиты населения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t xml:space="preserve"> со дня ее регистрации.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Title"/>
        <w:ind w:firstLine="540"/>
        <w:jc w:val="both"/>
        <w:outlineLvl w:val="2"/>
      </w:pPr>
      <w:r>
        <w:t>5.6. Результат рассмотрения жалобы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ind w:firstLine="540"/>
        <w:jc w:val="both"/>
      </w:pPr>
      <w:r>
        <w:t>По результатам рассмотрения жалобы Министерством, отделом социальной защиты населения принимается одно из следующих решений:</w:t>
      </w:r>
    </w:p>
    <w:p w:rsidR="008A081B" w:rsidRDefault="008A081B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Минтруда ЧР от 01.06.2018 N 225)</w:t>
      </w:r>
    </w:p>
    <w:p w:rsidR="008A081B" w:rsidRDefault="008A081B">
      <w:pPr>
        <w:pStyle w:val="ConsPlusNormal"/>
        <w:spacing w:before="220"/>
        <w:ind w:firstLine="540"/>
        <w:jc w:val="both"/>
      </w:pPr>
      <w:proofErr w:type="gramStart"/>
      <w:r>
        <w:t>жалоба удовлетворяется,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  <w:proofErr w:type="gramEnd"/>
    </w:p>
    <w:p w:rsidR="008A081B" w:rsidRDefault="008A081B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Минтруда ЧР от 01.06.2018 N 225)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в удовлетворении жалобы отказывается.</w:t>
      </w:r>
    </w:p>
    <w:p w:rsidR="008A081B" w:rsidRDefault="008A081B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Минтруда ЧР от 01.06.2018 N 225)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При удовлетворении жалобы Министерство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 Министерства, наделенное полномочиями по рассмотрению жалоб, незамедлительно направляет имеющиеся материалы в органы прокуратуры.</w:t>
      </w:r>
    </w:p>
    <w:p w:rsidR="008A081B" w:rsidRDefault="008A081B">
      <w:pPr>
        <w:pStyle w:val="ConsPlusNormal"/>
        <w:spacing w:before="220"/>
        <w:ind w:firstLine="540"/>
        <w:jc w:val="both"/>
      </w:pPr>
      <w:proofErr w:type="gramStart"/>
      <w: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82" w:history="1">
        <w:r>
          <w:rPr>
            <w:color w:val="0000FF"/>
          </w:rPr>
          <w:t>статьей 8.1</w:t>
        </w:r>
      </w:hyperlink>
      <w:r>
        <w:t xml:space="preserve"> Закона Чувашской Республики "Об административных правонарушениях в Чувашской Республике", должностные лица, наделенные полномочиями по рассмотрению жалоб незамедлительно направляют имеющиеся материалы в орган исполнительной власти Чувашской Республики,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</w:t>
      </w:r>
      <w:proofErr w:type="gramEnd"/>
      <w:r>
        <w:t xml:space="preserve"> мероприятий по снижению административных барьеров, оптимизации и повышению качества предоставления государственных и муниципальных услуг в Чувашской Республике.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Title"/>
        <w:ind w:firstLine="540"/>
        <w:jc w:val="both"/>
        <w:outlineLvl w:val="2"/>
      </w:pPr>
      <w:r>
        <w:t>5.7. Порядок информирования заявителя о результатах рассмотрения жалобы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ind w:firstLine="540"/>
        <w:jc w:val="both"/>
      </w:pPr>
      <w: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если жалоба была направлена с помощью системы досудебного обжалования, ответ заявителю направляется посредством указанной системы.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lastRenderedPageBreak/>
        <w:t>В ответе по результатам рассмотрения жалобы указываются:</w:t>
      </w:r>
    </w:p>
    <w:p w:rsidR="008A081B" w:rsidRDefault="008A081B">
      <w:pPr>
        <w:pStyle w:val="ConsPlusNormal"/>
        <w:spacing w:before="220"/>
        <w:ind w:firstLine="540"/>
        <w:jc w:val="both"/>
      </w:pPr>
      <w:proofErr w:type="gramStart"/>
      <w:r>
        <w:t>наименование Министерства, должность, фамилия, имя, отчество (последнее - при наличии) должностного лица Министерства, принявшего решение по жалобе;</w:t>
      </w:r>
      <w:proofErr w:type="gramEnd"/>
    </w:p>
    <w:p w:rsidR="008A081B" w:rsidRDefault="008A081B">
      <w:pPr>
        <w:pStyle w:val="ConsPlusNormal"/>
        <w:spacing w:before="220"/>
        <w:ind w:firstLine="540"/>
        <w:jc w:val="both"/>
      </w:pPr>
      <w:r>
        <w:t>номер, дата, место принятия решения, включая сведения о должностном лице Министерства, решение или действие (бездействие) которого обжалуется;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 или наименование заявителя;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основания для принятия решения по жалобе;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принятое по жалобе решение;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сведения о порядке обжалования принятого по жалобе решения.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 Министерства.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 xml:space="preserve">В случае признания жалобы подлежащей удовлетворению в ответе заявителю дается информация о действиях, осуществляемых Министерством, отделом социальной защиты населения,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8A081B" w:rsidRDefault="008A081B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Приказом</w:t>
        </w:r>
      </w:hyperlink>
      <w:r>
        <w:t xml:space="preserve"> Минтруда ЧР от 17.10.2018 N 401)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A081B" w:rsidRDefault="008A081B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Приказом</w:t>
        </w:r>
      </w:hyperlink>
      <w:r>
        <w:t xml:space="preserve"> Минтруда ЧР от 17.10.2018 N 401)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Title"/>
        <w:ind w:firstLine="540"/>
        <w:jc w:val="both"/>
        <w:outlineLvl w:val="2"/>
      </w:pPr>
      <w:r>
        <w:t>5.8. Порядок обжалования решения по жалобе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ind w:firstLine="540"/>
        <w:jc w:val="both"/>
      </w:pPr>
      <w: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Title"/>
        <w:ind w:firstLine="540"/>
        <w:jc w:val="both"/>
        <w:outlineLvl w:val="2"/>
      </w:pPr>
      <w:r>
        <w:t>5.9. Право заявителя на получение информации и документов, необходимых для обоснования и рассмотрения жалобы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Title"/>
        <w:ind w:firstLine="540"/>
        <w:jc w:val="both"/>
        <w:outlineLvl w:val="2"/>
      </w:pPr>
      <w:r>
        <w:t>5.10. Способы информирования заявителей о порядке подачи и рассмотрения жалобы</w:t>
      </w:r>
    </w:p>
    <w:p w:rsidR="008A081B" w:rsidRDefault="008A081B">
      <w:pPr>
        <w:pStyle w:val="ConsPlusNormal"/>
        <w:ind w:firstLine="540"/>
        <w:jc w:val="both"/>
      </w:pPr>
      <w:r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Минтруда ЧР от 23.12.2019 N 561)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ind w:firstLine="540"/>
        <w:jc w:val="both"/>
      </w:pPr>
      <w:r>
        <w:t>Для получения информации о порядке подачи и рассмотрения жалобы заявитель вправе обратиться: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в устной форме лично в Министерство, отдел социальной защиты населения;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lastRenderedPageBreak/>
        <w:t>в форме электронного документа через официальный сайт Министерства и официальный сайт отдела социальной защиты населения в сети "Интернет";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по телефону в Министерство, отдел социальной защиты населения;</w:t>
      </w:r>
    </w:p>
    <w:p w:rsidR="008A081B" w:rsidRDefault="008A081B">
      <w:pPr>
        <w:pStyle w:val="ConsPlusNormal"/>
        <w:spacing w:before="220"/>
        <w:ind w:firstLine="540"/>
        <w:jc w:val="both"/>
      </w:pPr>
      <w:r>
        <w:t>в письменной форме в Министерство, отдел социальной защиты населения.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jc w:val="right"/>
        <w:outlineLvl w:val="1"/>
      </w:pPr>
      <w:r>
        <w:t>Приложение N 1</w:t>
      </w:r>
    </w:p>
    <w:p w:rsidR="008A081B" w:rsidRDefault="008A081B">
      <w:pPr>
        <w:pStyle w:val="ConsPlusNormal"/>
        <w:jc w:val="right"/>
      </w:pPr>
      <w:r>
        <w:t>к Административному регламенту</w:t>
      </w:r>
    </w:p>
    <w:p w:rsidR="008A081B" w:rsidRDefault="008A081B">
      <w:pPr>
        <w:pStyle w:val="ConsPlusNormal"/>
        <w:jc w:val="right"/>
      </w:pPr>
      <w:r>
        <w:t>Министерства труда и социальной защиты</w:t>
      </w:r>
    </w:p>
    <w:p w:rsidR="008A081B" w:rsidRDefault="008A081B">
      <w:pPr>
        <w:pStyle w:val="ConsPlusNormal"/>
        <w:jc w:val="right"/>
      </w:pPr>
      <w:r>
        <w:t>Чувашской Республики по предоставлению</w:t>
      </w:r>
    </w:p>
    <w:p w:rsidR="008A081B" w:rsidRDefault="008A081B">
      <w:pPr>
        <w:pStyle w:val="ConsPlusNormal"/>
        <w:jc w:val="right"/>
      </w:pPr>
      <w:r>
        <w:t>государственной услуги "Исполняет функции</w:t>
      </w:r>
    </w:p>
    <w:p w:rsidR="008A081B" w:rsidRDefault="008A081B">
      <w:pPr>
        <w:pStyle w:val="ConsPlusNormal"/>
        <w:jc w:val="right"/>
      </w:pPr>
      <w:r>
        <w:t xml:space="preserve">организатора по предоставлению </w:t>
      </w:r>
      <w:proofErr w:type="gramStart"/>
      <w:r>
        <w:t>отдельным</w:t>
      </w:r>
      <w:proofErr w:type="gramEnd"/>
    </w:p>
    <w:p w:rsidR="008A081B" w:rsidRDefault="008A081B">
      <w:pPr>
        <w:pStyle w:val="ConsPlusNormal"/>
        <w:jc w:val="right"/>
      </w:pPr>
      <w:r>
        <w:t>категориям граждан, имеющим право</w:t>
      </w:r>
    </w:p>
    <w:p w:rsidR="008A081B" w:rsidRDefault="008A081B">
      <w:pPr>
        <w:pStyle w:val="ConsPlusNormal"/>
        <w:jc w:val="right"/>
      </w:pPr>
      <w:r>
        <w:t>на улучшение жилищных условий в соответствии</w:t>
      </w:r>
    </w:p>
    <w:p w:rsidR="008A081B" w:rsidRDefault="008A081B">
      <w:pPr>
        <w:pStyle w:val="ConsPlusNormal"/>
        <w:jc w:val="right"/>
      </w:pPr>
      <w:r>
        <w:t>с федеральными законами "О ветеранах"</w:t>
      </w:r>
    </w:p>
    <w:p w:rsidR="008A081B" w:rsidRDefault="008A081B">
      <w:pPr>
        <w:pStyle w:val="ConsPlusNormal"/>
        <w:jc w:val="right"/>
      </w:pPr>
      <w:r>
        <w:t>и "О социальной защите инвалидов</w:t>
      </w:r>
    </w:p>
    <w:p w:rsidR="008A081B" w:rsidRDefault="008A081B">
      <w:pPr>
        <w:pStyle w:val="ConsPlusNormal"/>
        <w:jc w:val="right"/>
      </w:pPr>
      <w:r>
        <w:t>в Российской Федерации", мер социальной</w:t>
      </w:r>
    </w:p>
    <w:p w:rsidR="008A081B" w:rsidRDefault="008A081B">
      <w:pPr>
        <w:pStyle w:val="ConsPlusNormal"/>
        <w:jc w:val="right"/>
      </w:pPr>
      <w:r>
        <w:t>поддержки по обеспечению жильем"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Title"/>
        <w:jc w:val="center"/>
      </w:pPr>
      <w:r>
        <w:t>МИНИСТЕРСТВО ТРУДА И СОЦИАЛЬНОЙ ЗАЩИТЫ</w:t>
      </w:r>
    </w:p>
    <w:p w:rsidR="008A081B" w:rsidRDefault="008A081B">
      <w:pPr>
        <w:pStyle w:val="ConsPlusTitle"/>
        <w:jc w:val="center"/>
      </w:pPr>
      <w:r>
        <w:t>ЧУВАШСКОЙ РЕСПУБЛИКИ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ind w:firstLine="540"/>
        <w:jc w:val="both"/>
      </w:pPr>
      <w:r>
        <w:t xml:space="preserve">Утратило силу. - </w:t>
      </w:r>
      <w:hyperlink r:id="rId86" w:history="1">
        <w:r>
          <w:rPr>
            <w:color w:val="0000FF"/>
          </w:rPr>
          <w:t>Приказ</w:t>
        </w:r>
      </w:hyperlink>
      <w:r>
        <w:t xml:space="preserve"> Минтруда ЧР от 23.12.2019 N 561.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jc w:val="right"/>
        <w:outlineLvl w:val="1"/>
      </w:pPr>
      <w:r>
        <w:t>Приложение N 2</w:t>
      </w:r>
    </w:p>
    <w:p w:rsidR="008A081B" w:rsidRDefault="008A081B">
      <w:pPr>
        <w:pStyle w:val="ConsPlusNormal"/>
        <w:jc w:val="right"/>
      </w:pPr>
      <w:r>
        <w:t>к Административному регламенту</w:t>
      </w:r>
    </w:p>
    <w:p w:rsidR="008A081B" w:rsidRDefault="008A081B">
      <w:pPr>
        <w:pStyle w:val="ConsPlusNormal"/>
        <w:jc w:val="right"/>
      </w:pPr>
      <w:r>
        <w:t>Министерства труда и социальной защиты</w:t>
      </w:r>
    </w:p>
    <w:p w:rsidR="008A081B" w:rsidRDefault="008A081B">
      <w:pPr>
        <w:pStyle w:val="ConsPlusNormal"/>
        <w:jc w:val="right"/>
      </w:pPr>
      <w:r>
        <w:t>Чувашской Республики по предоставлению</w:t>
      </w:r>
    </w:p>
    <w:p w:rsidR="008A081B" w:rsidRDefault="008A081B">
      <w:pPr>
        <w:pStyle w:val="ConsPlusNormal"/>
        <w:jc w:val="right"/>
      </w:pPr>
      <w:r>
        <w:t>государственной услуги "Исполняет функции</w:t>
      </w:r>
    </w:p>
    <w:p w:rsidR="008A081B" w:rsidRDefault="008A081B">
      <w:pPr>
        <w:pStyle w:val="ConsPlusNormal"/>
        <w:jc w:val="right"/>
      </w:pPr>
      <w:r>
        <w:t xml:space="preserve">организатора по предоставлению </w:t>
      </w:r>
      <w:proofErr w:type="gramStart"/>
      <w:r>
        <w:t>отдельным</w:t>
      </w:r>
      <w:proofErr w:type="gramEnd"/>
    </w:p>
    <w:p w:rsidR="008A081B" w:rsidRDefault="008A081B">
      <w:pPr>
        <w:pStyle w:val="ConsPlusNormal"/>
        <w:jc w:val="right"/>
      </w:pPr>
      <w:r>
        <w:t>категориям граждан, имеющим право</w:t>
      </w:r>
    </w:p>
    <w:p w:rsidR="008A081B" w:rsidRDefault="008A081B">
      <w:pPr>
        <w:pStyle w:val="ConsPlusNormal"/>
        <w:jc w:val="right"/>
      </w:pPr>
      <w:r>
        <w:t>на улучшение жилищных условий в соответствии</w:t>
      </w:r>
    </w:p>
    <w:p w:rsidR="008A081B" w:rsidRDefault="008A081B">
      <w:pPr>
        <w:pStyle w:val="ConsPlusNormal"/>
        <w:jc w:val="right"/>
      </w:pPr>
      <w:r>
        <w:t>с федеральными законами "О ветеранах"</w:t>
      </w:r>
    </w:p>
    <w:p w:rsidR="008A081B" w:rsidRDefault="008A081B">
      <w:pPr>
        <w:pStyle w:val="ConsPlusNormal"/>
        <w:jc w:val="right"/>
      </w:pPr>
      <w:r>
        <w:t>и "О социальной защите инвалидов</w:t>
      </w:r>
    </w:p>
    <w:p w:rsidR="008A081B" w:rsidRDefault="008A081B">
      <w:pPr>
        <w:pStyle w:val="ConsPlusNormal"/>
        <w:jc w:val="right"/>
      </w:pPr>
      <w:r>
        <w:t>в Российской Федерации", мер социальной</w:t>
      </w:r>
    </w:p>
    <w:p w:rsidR="008A081B" w:rsidRDefault="008A081B">
      <w:pPr>
        <w:pStyle w:val="ConsPlusNormal"/>
        <w:jc w:val="right"/>
      </w:pPr>
      <w:r>
        <w:t>поддержки по обеспечению жильем"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Title"/>
        <w:jc w:val="center"/>
      </w:pPr>
      <w:r>
        <w:t>БЛОК-СХЕМА</w:t>
      </w:r>
    </w:p>
    <w:p w:rsidR="008A081B" w:rsidRDefault="008A081B">
      <w:pPr>
        <w:pStyle w:val="ConsPlusTitle"/>
        <w:jc w:val="center"/>
      </w:pPr>
      <w:r>
        <w:t>ПОСЛЕДОВАТЕЛЬНОСТИ ДЕЙСТВИЙ ПРИ ПРЕДОСТАВЛЕНИИ</w:t>
      </w:r>
    </w:p>
    <w:p w:rsidR="008A081B" w:rsidRDefault="008A081B">
      <w:pPr>
        <w:pStyle w:val="ConsPlusTitle"/>
        <w:jc w:val="center"/>
      </w:pPr>
      <w:r>
        <w:t>ГОСУДАРСТВЕННОЙ УСЛУГИ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ind w:firstLine="540"/>
        <w:jc w:val="both"/>
      </w:pPr>
      <w:r>
        <w:t xml:space="preserve">Утратила силу. - </w:t>
      </w:r>
      <w:hyperlink r:id="rId87" w:history="1">
        <w:r>
          <w:rPr>
            <w:color w:val="0000FF"/>
          </w:rPr>
          <w:t>Приказ</w:t>
        </w:r>
      </w:hyperlink>
      <w:r>
        <w:t xml:space="preserve"> Минтруда ЧР от 23.12.2019 N 561.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jc w:val="right"/>
        <w:outlineLvl w:val="1"/>
      </w:pPr>
      <w:r>
        <w:t>Приложение N 3</w:t>
      </w:r>
    </w:p>
    <w:p w:rsidR="008A081B" w:rsidRDefault="008A081B">
      <w:pPr>
        <w:pStyle w:val="ConsPlusNormal"/>
        <w:jc w:val="right"/>
      </w:pPr>
      <w:r>
        <w:t>к Административному регламенту</w:t>
      </w:r>
    </w:p>
    <w:p w:rsidR="008A081B" w:rsidRDefault="008A081B">
      <w:pPr>
        <w:pStyle w:val="ConsPlusNormal"/>
        <w:jc w:val="right"/>
      </w:pPr>
      <w:r>
        <w:t>Министерства труда и социальной защиты</w:t>
      </w:r>
    </w:p>
    <w:p w:rsidR="008A081B" w:rsidRDefault="008A081B">
      <w:pPr>
        <w:pStyle w:val="ConsPlusNormal"/>
        <w:jc w:val="right"/>
      </w:pPr>
      <w:r>
        <w:t>Чувашской Республики по предоставлению</w:t>
      </w:r>
    </w:p>
    <w:p w:rsidR="008A081B" w:rsidRDefault="008A081B">
      <w:pPr>
        <w:pStyle w:val="ConsPlusNormal"/>
        <w:jc w:val="right"/>
      </w:pPr>
      <w:r>
        <w:t>государственной услуги "Исполняет функции</w:t>
      </w:r>
    </w:p>
    <w:p w:rsidR="008A081B" w:rsidRDefault="008A081B">
      <w:pPr>
        <w:pStyle w:val="ConsPlusNormal"/>
        <w:jc w:val="right"/>
      </w:pPr>
      <w:r>
        <w:t xml:space="preserve">организатора по предоставлению </w:t>
      </w:r>
      <w:proofErr w:type="gramStart"/>
      <w:r>
        <w:t>отдельным</w:t>
      </w:r>
      <w:proofErr w:type="gramEnd"/>
    </w:p>
    <w:p w:rsidR="008A081B" w:rsidRDefault="008A081B">
      <w:pPr>
        <w:pStyle w:val="ConsPlusNormal"/>
        <w:jc w:val="right"/>
      </w:pPr>
      <w:r>
        <w:t>категориям граждан, имеющим право</w:t>
      </w:r>
    </w:p>
    <w:p w:rsidR="008A081B" w:rsidRDefault="008A081B">
      <w:pPr>
        <w:pStyle w:val="ConsPlusNormal"/>
        <w:jc w:val="right"/>
      </w:pPr>
      <w:r>
        <w:t>на улучшение жилищных условий в соответствии</w:t>
      </w:r>
    </w:p>
    <w:p w:rsidR="008A081B" w:rsidRDefault="008A081B">
      <w:pPr>
        <w:pStyle w:val="ConsPlusNormal"/>
        <w:jc w:val="right"/>
      </w:pPr>
      <w:r>
        <w:t>с федеральными законами "О ветеранах"</w:t>
      </w:r>
    </w:p>
    <w:p w:rsidR="008A081B" w:rsidRDefault="008A081B">
      <w:pPr>
        <w:pStyle w:val="ConsPlusNormal"/>
        <w:jc w:val="right"/>
      </w:pPr>
      <w:r>
        <w:t>и "О социальной защите инвалидов</w:t>
      </w:r>
    </w:p>
    <w:p w:rsidR="008A081B" w:rsidRDefault="008A081B">
      <w:pPr>
        <w:pStyle w:val="ConsPlusNormal"/>
        <w:jc w:val="right"/>
      </w:pPr>
      <w:r>
        <w:t>в Российской Федерации", мер социальной</w:t>
      </w:r>
    </w:p>
    <w:p w:rsidR="008A081B" w:rsidRDefault="008A081B">
      <w:pPr>
        <w:pStyle w:val="ConsPlusNormal"/>
        <w:jc w:val="right"/>
      </w:pPr>
      <w:r>
        <w:t>поддержки по обеспечению жильем"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A081B" w:rsidRDefault="008A081B">
      <w:pPr>
        <w:pStyle w:val="ConsPlusNonformat"/>
        <w:jc w:val="both"/>
      </w:pPr>
      <w:r>
        <w:t xml:space="preserve">                                        </w:t>
      </w:r>
      <w:proofErr w:type="gramStart"/>
      <w:r>
        <w:t>(фамилия, инициалы получателя</w:t>
      </w:r>
      <w:proofErr w:type="gramEnd"/>
    </w:p>
    <w:p w:rsidR="008A081B" w:rsidRDefault="008A081B">
      <w:pPr>
        <w:pStyle w:val="ConsPlusNonformat"/>
        <w:jc w:val="both"/>
      </w:pPr>
      <w:r>
        <w:t xml:space="preserve">                                  ________________________________________,</w:t>
      </w:r>
    </w:p>
    <w:p w:rsidR="008A081B" w:rsidRDefault="008A081B">
      <w:pPr>
        <w:pStyle w:val="ConsPlusNonformat"/>
        <w:jc w:val="both"/>
      </w:pPr>
      <w:r>
        <w:t xml:space="preserve">                                           единовременной выплаты)</w:t>
      </w:r>
    </w:p>
    <w:p w:rsidR="008A081B" w:rsidRDefault="008A081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A081B" w:rsidRDefault="008A081B">
      <w:pPr>
        <w:pStyle w:val="ConsPlusNonformat"/>
        <w:jc w:val="both"/>
      </w:pPr>
      <w:r>
        <w:t xml:space="preserve">                                  (адрес получателя единовременной выплаты)</w:t>
      </w:r>
    </w:p>
    <w:p w:rsidR="008A081B" w:rsidRDefault="008A081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A081B" w:rsidRDefault="008A081B">
      <w:pPr>
        <w:pStyle w:val="ConsPlusNonformat"/>
        <w:jc w:val="both"/>
      </w:pPr>
    </w:p>
    <w:p w:rsidR="008A081B" w:rsidRDefault="008A081B">
      <w:pPr>
        <w:pStyle w:val="ConsPlusNonformat"/>
        <w:jc w:val="both"/>
      </w:pPr>
      <w:bookmarkStart w:id="19" w:name="P592"/>
      <w:bookmarkEnd w:id="19"/>
      <w:r>
        <w:t xml:space="preserve">                               уведомление.</w:t>
      </w:r>
    </w:p>
    <w:p w:rsidR="008A081B" w:rsidRDefault="008A081B">
      <w:pPr>
        <w:pStyle w:val="ConsPlusNonformat"/>
        <w:jc w:val="both"/>
      </w:pPr>
    </w:p>
    <w:p w:rsidR="008A081B" w:rsidRDefault="008A081B">
      <w:pPr>
        <w:pStyle w:val="ConsPlusNonformat"/>
        <w:jc w:val="both"/>
      </w:pPr>
      <w:r>
        <w:t xml:space="preserve">    ____________________________________________________ Министерства труда</w:t>
      </w:r>
    </w:p>
    <w:p w:rsidR="008A081B" w:rsidRDefault="008A081B">
      <w:pPr>
        <w:pStyle w:val="ConsPlusNonformat"/>
        <w:jc w:val="both"/>
      </w:pPr>
      <w:r>
        <w:t xml:space="preserve">        (наименование уполномоченного подразделения)</w:t>
      </w:r>
    </w:p>
    <w:p w:rsidR="008A081B" w:rsidRDefault="008A081B">
      <w:pPr>
        <w:pStyle w:val="ConsPlusNonformat"/>
        <w:jc w:val="both"/>
      </w:pPr>
      <w:r>
        <w:t>и  социальной защиты Чувашской Республики сообщает, что представленные Вами</w:t>
      </w:r>
    </w:p>
    <w:p w:rsidR="008A081B" w:rsidRDefault="008A081B">
      <w:pPr>
        <w:pStyle w:val="ConsPlusNonformat"/>
        <w:jc w:val="both"/>
      </w:pPr>
      <w:r>
        <w:t xml:space="preserve">(Вашим  представителем)  документы  на перечисление </w:t>
      </w:r>
      <w:proofErr w:type="gramStart"/>
      <w:r>
        <w:t>единовременной</w:t>
      </w:r>
      <w:proofErr w:type="gramEnd"/>
      <w:r>
        <w:t xml:space="preserve"> денежной</w:t>
      </w:r>
    </w:p>
    <w:p w:rsidR="008A081B" w:rsidRDefault="008A081B">
      <w:pPr>
        <w:pStyle w:val="ConsPlusNonformat"/>
        <w:jc w:val="both"/>
      </w:pPr>
      <w:r>
        <w:t xml:space="preserve">выплаты  на  строительство  или  приобретение  жилого  помещения переданы </w:t>
      </w:r>
      <w:proofErr w:type="gramStart"/>
      <w:r>
        <w:t>в</w:t>
      </w:r>
      <w:proofErr w:type="gramEnd"/>
    </w:p>
    <w:p w:rsidR="008A081B" w:rsidRDefault="008A081B">
      <w:pPr>
        <w:pStyle w:val="ConsPlusNonformat"/>
        <w:jc w:val="both"/>
      </w:pPr>
      <w:r>
        <w:t>Министерство  строительства,  архитектуры и жилищно-коммунального хозяйства</w:t>
      </w:r>
    </w:p>
    <w:p w:rsidR="008A081B" w:rsidRDefault="008A081B">
      <w:pPr>
        <w:pStyle w:val="ConsPlusNonformat"/>
        <w:jc w:val="both"/>
      </w:pPr>
      <w:r>
        <w:t>Чувашской Республики _______________________.</w:t>
      </w:r>
    </w:p>
    <w:p w:rsidR="008A081B" w:rsidRDefault="008A081B">
      <w:pPr>
        <w:pStyle w:val="ConsPlusNonformat"/>
        <w:jc w:val="both"/>
      </w:pPr>
    </w:p>
    <w:p w:rsidR="008A081B" w:rsidRDefault="008A081B">
      <w:pPr>
        <w:pStyle w:val="ConsPlusNonformat"/>
        <w:jc w:val="both"/>
      </w:pPr>
      <w:r>
        <w:t>Руководитель</w:t>
      </w:r>
    </w:p>
    <w:p w:rsidR="008A081B" w:rsidRDefault="008A081B">
      <w:pPr>
        <w:pStyle w:val="ConsPlusNonformat"/>
        <w:jc w:val="both"/>
      </w:pPr>
      <w:r>
        <w:t>уполномоченного подразделения _______________ _____________________________</w:t>
      </w:r>
    </w:p>
    <w:p w:rsidR="008A081B" w:rsidRDefault="008A081B">
      <w:pPr>
        <w:pStyle w:val="ConsPlusNonformat"/>
        <w:jc w:val="both"/>
      </w:pPr>
      <w:r>
        <w:t xml:space="preserve">                                  подпись          (фамилия, инициалы)</w:t>
      </w:r>
    </w:p>
    <w:p w:rsidR="008A081B" w:rsidRDefault="008A081B">
      <w:pPr>
        <w:pStyle w:val="ConsPlusNonformat"/>
        <w:jc w:val="both"/>
      </w:pPr>
    </w:p>
    <w:p w:rsidR="008A081B" w:rsidRDefault="008A081B">
      <w:pPr>
        <w:pStyle w:val="ConsPlusNonformat"/>
        <w:jc w:val="both"/>
      </w:pPr>
      <w:r>
        <w:t>Дата _________________</w:t>
      </w: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jc w:val="both"/>
      </w:pPr>
    </w:p>
    <w:p w:rsidR="008A081B" w:rsidRDefault="008A08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45CB" w:rsidRDefault="008A081B"/>
    <w:sectPr w:rsidR="007D45CB" w:rsidSect="00F9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1B"/>
    <w:rsid w:val="00186DD6"/>
    <w:rsid w:val="008A081B"/>
    <w:rsid w:val="00A9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08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0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08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0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08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08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08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08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0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08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0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08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08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08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4EF67703152BE4CDD17FA2BF244C8E053C010A127323731ABA28F798DC8CE14B017A99914E59287BC4BD746B5490CC8F8EFCCA5303EAA5B7505339Fj3hDI" TargetMode="External"/><Relationship Id="rId18" Type="http://schemas.openxmlformats.org/officeDocument/2006/relationships/hyperlink" Target="consultantplus://offline/ref=C4EF67703152BE4CDD17E426E42896E458CC4EA82E343D6EF6F0892ED298C841F057AFCC57A19C84B4408113F3175599B5A4C1A12722AA5Dj6hAI" TargetMode="External"/><Relationship Id="rId26" Type="http://schemas.openxmlformats.org/officeDocument/2006/relationships/hyperlink" Target="consultantplus://offline/ref=C4EF67703152BE4CDD17E426E42896E458CC4CA420333D6EF6F0892ED298C841F057AFCC50A694D2ED0F804FB74B4699B8A4C3A53Bj2h1I" TargetMode="External"/><Relationship Id="rId39" Type="http://schemas.openxmlformats.org/officeDocument/2006/relationships/hyperlink" Target="consultantplus://offline/ref=C4EF67703152BE4CDD17E426E42896E458CE4BA42E303D6EF6F0892ED298C841F057AFCF53A594D2ED0F804FB74B4699B8A4C3A53Bj2h1I" TargetMode="External"/><Relationship Id="rId21" Type="http://schemas.openxmlformats.org/officeDocument/2006/relationships/hyperlink" Target="consultantplus://offline/ref=C4EF67703152BE4CDD17FA2BF244C8E053C010A127303E3DAAA28F798DC8CE14B017A99914E59287BC4BD542BF490CC8F8EFCCA5303EAA5B7505339Fj3hDI" TargetMode="External"/><Relationship Id="rId34" Type="http://schemas.openxmlformats.org/officeDocument/2006/relationships/hyperlink" Target="consultantplus://offline/ref=C4EF67703152BE4CDD17FA2BF244C8E053C010A12732303AACA08F798DC8CE14B017A99914E59287BC4BD544B4490CC8F8EFCCA5303EAA5B7505339Fj3hDI" TargetMode="External"/><Relationship Id="rId42" Type="http://schemas.openxmlformats.org/officeDocument/2006/relationships/hyperlink" Target="consultantplus://offline/ref=C4EF67703152BE4CDD17FA2BF244C8E053C010A127323731ABA28F798DC8CE14B017A99914E59287BC4BD64ABE490CC8F8EFCCA5303EAA5B7505339Fj3hDI" TargetMode="External"/><Relationship Id="rId47" Type="http://schemas.openxmlformats.org/officeDocument/2006/relationships/hyperlink" Target="consultantplus://offline/ref=C4EF67703152BE4CDD17FA2BF244C8E053C010A127323F3DA2A48F798DC8CE14B017A99914E59287BC4BD04AB1490CC8F8EFCCA5303EAA5B7505339Fj3hDI" TargetMode="External"/><Relationship Id="rId50" Type="http://schemas.openxmlformats.org/officeDocument/2006/relationships/hyperlink" Target="consultantplus://offline/ref=C4EF67703152BE4CDD17FA2BF244C8E053C010A12732303AACA08F798DC8CE14B017A99914E59287BC4BD545B5490CC8F8EFCCA5303EAA5B7505339Fj3hDI" TargetMode="External"/><Relationship Id="rId55" Type="http://schemas.openxmlformats.org/officeDocument/2006/relationships/hyperlink" Target="consultantplus://offline/ref=C4EF67703152BE4CDD17FA2BF244C8E053C010A127323731ABA28F798DC8CE14B017A99914E59287BC4BD64BBF490CC8F8EFCCA5303EAA5B7505339Fj3hDI" TargetMode="External"/><Relationship Id="rId63" Type="http://schemas.openxmlformats.org/officeDocument/2006/relationships/hyperlink" Target="consultantplus://offline/ref=C4EF67703152BE4CDD17E426E42896E458CE4BA42E303D6EF6F0892ED298C841F057AFC45FAACBD7F81ED842BE5C589DA2B8C1A7j3h8I" TargetMode="External"/><Relationship Id="rId68" Type="http://schemas.openxmlformats.org/officeDocument/2006/relationships/hyperlink" Target="consultantplus://offline/ref=C4EF67703152BE4CDD17FA2BF244C8E053C010A12730333BAFA48F798DC8CE14B017A99914E59287BC4BD74ABE490CC8F8EFCCA5303EAA5B7505339Fj3hDI" TargetMode="External"/><Relationship Id="rId76" Type="http://schemas.openxmlformats.org/officeDocument/2006/relationships/hyperlink" Target="consultantplus://offline/ref=C4EF67703152BE4CDD17FA2BF244C8E053C010A127303E3DAAA28F798DC8CE14B017A99914E59287BC4BD540B2490CC8F8EFCCA5303EAA5B7505339Fj3hDI" TargetMode="External"/><Relationship Id="rId84" Type="http://schemas.openxmlformats.org/officeDocument/2006/relationships/hyperlink" Target="consultantplus://offline/ref=C4EF67703152BE4CDD17FA2BF244C8E053C010A127303E3DAAA28F798DC8CE14B017A99914E59287BC4BD540BF490CC8F8EFCCA5303EAA5B7505339Fj3hDI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3F758F275E429037571B740F0E6309FC1C6BF1B6E3168F00D6B1879331AA9AFB49404E6586E519B5B51171956D854C7B71DF5AC8CA2A801DE1390909i2hDI" TargetMode="External"/><Relationship Id="rId71" Type="http://schemas.openxmlformats.org/officeDocument/2006/relationships/hyperlink" Target="consultantplus://offline/ref=C4EF67703152BE4CDD17E426E42896E458CE4BA42E303D6EF6F0892ED298C841F057AFCF5EA194D2ED0F804FB74B4699B8A4C3A53Bj2h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EF67703152BE4CDD17E426E42896E458CC4EA82E343D6EF6F0892ED298C841F057AFCC57A19C84B5408113F3175599B5A4C1A12722AA5Dj6hAI" TargetMode="External"/><Relationship Id="rId29" Type="http://schemas.openxmlformats.org/officeDocument/2006/relationships/hyperlink" Target="consultantplus://offline/ref=C4EF67703152BE4CDD17FA2BF244C8E053C010A127323F3DA2A48F798DC8CE14B017A99914E59287BC4BD04AB5490CC8F8EFCCA5303EAA5B7505339Fj3hDI" TargetMode="External"/><Relationship Id="rId11" Type="http://schemas.openxmlformats.org/officeDocument/2006/relationships/hyperlink" Target="consultantplus://offline/ref=C4EF67703152BE4CDD17FA2BF244C8E053C010A12730333BAFA48F798DC8CE14B017A99914E59287BC4BD746B2490CC8F8EFCCA5303EAA5B7505339Fj3hDI" TargetMode="External"/><Relationship Id="rId24" Type="http://schemas.openxmlformats.org/officeDocument/2006/relationships/hyperlink" Target="consultantplus://offline/ref=C4EF67703152BE4CDD17E426E42896E458CA4AA424303D6EF6F0892ED298C841F057AFCC57A19F85B9408113F3175599B5A4C1A12722AA5Dj6hAI" TargetMode="External"/><Relationship Id="rId32" Type="http://schemas.openxmlformats.org/officeDocument/2006/relationships/hyperlink" Target="consultantplus://offline/ref=C4EF67703152BE4CDD17FA2BF244C8E053C010A127323F3DA2A48F798DC8CE14B017A99914E59287BC4BD342BF490CC8F8EFCCA5303EAA5B7505339Fj3hDI" TargetMode="External"/><Relationship Id="rId37" Type="http://schemas.openxmlformats.org/officeDocument/2006/relationships/hyperlink" Target="consultantplus://offline/ref=C4EF67703152BE4CDD17E426E42896E458CE4BA42E303D6EF6F0892ED298C841F057AFC954AACBD7F81ED842BE5C589DA2B8C1A7j3h8I" TargetMode="External"/><Relationship Id="rId40" Type="http://schemas.openxmlformats.org/officeDocument/2006/relationships/hyperlink" Target="consultantplus://offline/ref=C4EF67703152BE4CDD17FA2BF244C8E053C010A127323731ABA28F798DC8CE14B017A99914E59287BC4BD64AB1490CC8F8EFCCA5303EAA5B7505339Fj3hDI" TargetMode="External"/><Relationship Id="rId45" Type="http://schemas.openxmlformats.org/officeDocument/2006/relationships/hyperlink" Target="consultantplus://offline/ref=C4EF67703152BE4CDD17FA2BF244C8E053C010A127323731ABA28F798DC8CE14B017A99914E59287BC4BD64BB4490CC8F8EFCCA5303EAA5B7505339Fj3hDI" TargetMode="External"/><Relationship Id="rId53" Type="http://schemas.openxmlformats.org/officeDocument/2006/relationships/hyperlink" Target="consultantplus://offline/ref=C4EF67703152BE4CDD17E426E42896E458CE4BA42E303D6EF6F0892ED298C841F057AFCC54A894D2ED0F804FB74B4699B8A4C3A53Bj2h1I" TargetMode="External"/><Relationship Id="rId58" Type="http://schemas.openxmlformats.org/officeDocument/2006/relationships/hyperlink" Target="consultantplus://offline/ref=C4EF67703152BE4CDD17FA2BF244C8E053C010A12730333BAFA48F798DC8CE14B017A99914E59287BC4BD74AB5490CC8F8EFCCA5303EAA5B7505339Fj3hDI" TargetMode="External"/><Relationship Id="rId66" Type="http://schemas.openxmlformats.org/officeDocument/2006/relationships/hyperlink" Target="consultantplus://offline/ref=C4EF67703152BE4CDD17FA2BF244C8E053C010A127303E3DAAA28F798DC8CE14B017A99914E59287BC4BD540B7490CC8F8EFCCA5303EAA5B7505339Fj3hDI" TargetMode="External"/><Relationship Id="rId74" Type="http://schemas.openxmlformats.org/officeDocument/2006/relationships/hyperlink" Target="consultantplus://offline/ref=C4EF67703152BE4CDD17FA2BF244C8E053C010A127303138AAA18F798DC8CE14B017A99906E5CA8BBC42CB42B35C5A99BEjBhBI" TargetMode="External"/><Relationship Id="rId79" Type="http://schemas.openxmlformats.org/officeDocument/2006/relationships/hyperlink" Target="consultantplus://offline/ref=C4EF67703152BE4CDD17FA2BF244C8E053C010A12730333BAFA48F798DC8CE14B017A99914E59287BC4BD640B6490CC8F8EFCCA5303EAA5B7505339Fj3hDI" TargetMode="External"/><Relationship Id="rId87" Type="http://schemas.openxmlformats.org/officeDocument/2006/relationships/hyperlink" Target="consultantplus://offline/ref=C4EF67703152BE4CDD17FA2BF244C8E053C010A127323731ABA28F798DC8CE14B017A99914E59287BC4BD143BE490CC8F8EFCCA5303EAA5B7505339Fj3hDI" TargetMode="External"/><Relationship Id="rId5" Type="http://schemas.openxmlformats.org/officeDocument/2006/relationships/hyperlink" Target="consultantplus://offline/ref=3F758F275E429037571B740F0E6309FC1C6BF1B6E3148B0AD2B7879331AA9AFB49404E6586E519B5B511719569854C7B71DF5AC8CA2A801DE1390909i2hDI" TargetMode="External"/><Relationship Id="rId61" Type="http://schemas.openxmlformats.org/officeDocument/2006/relationships/hyperlink" Target="consultantplus://offline/ref=C4EF67703152BE4CDD17FA2BF244C8E053C010A127303138AAA18F798DC8CE14B017A99906E5CA8BBC42CB42B35C5A99BEjBhBI" TargetMode="External"/><Relationship Id="rId82" Type="http://schemas.openxmlformats.org/officeDocument/2006/relationships/hyperlink" Target="consultantplus://offline/ref=C4EF67703152BE4CDD17FA2BF244C8E053C010A12733373BAFA38F798DC8CE14B017A99914E59287BC4BD14AB5490CC8F8EFCCA5303EAA5B7505339Fj3hDI" TargetMode="External"/><Relationship Id="rId19" Type="http://schemas.openxmlformats.org/officeDocument/2006/relationships/hyperlink" Target="consultantplus://offline/ref=C4EF67703152BE4CDD17FA2BF244C8E053C010A127303E3DAAA28F798DC8CE14B017A99914E59287BC4BD542BF490CC8F8EFCCA5303EAA5B7505339Fj3h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EF67703152BE4CDD17FA2BF244C8E053C010A12733363BA8A58F798DC8CE14B017A99914E59287BC4BD541B3490CC8F8EFCCA5303EAA5B7505339Fj3hDI" TargetMode="External"/><Relationship Id="rId14" Type="http://schemas.openxmlformats.org/officeDocument/2006/relationships/hyperlink" Target="consultantplus://offline/ref=C4EF67703152BE4CDD17FA2BF244C8E053C010A12732303AACA08F798DC8CE14B017A99914E59287BC4BD547B3490CC8F8EFCCA5303EAA5B7505339Fj3hDI" TargetMode="External"/><Relationship Id="rId22" Type="http://schemas.openxmlformats.org/officeDocument/2006/relationships/hyperlink" Target="consultantplus://offline/ref=C4EF67703152BE4CDD17FA2BF244C8E053C010A12732303AACA08F798DC8CE14B017A99914E59287BC4BD547B2490CC8F8EFCCA5303EAA5B7505339Fj3hDI" TargetMode="External"/><Relationship Id="rId27" Type="http://schemas.openxmlformats.org/officeDocument/2006/relationships/hyperlink" Target="consultantplus://offline/ref=C4EF67703152BE4CDD17E426E42896E458CC4EA82E343D6EF6F0892ED298C841F057AFCC57A19C84B4408113F3175599B5A4C1A12722AA5Dj6hAI" TargetMode="External"/><Relationship Id="rId30" Type="http://schemas.openxmlformats.org/officeDocument/2006/relationships/hyperlink" Target="consultantplus://offline/ref=C4EF67703152BE4CDD17FA2BF244C8E053C010A127323F3DA2A48F798DC8CE14B017A99914E59287BC4BD04AB1490CC8F8EFCCA5303EAA5B7505339Fj3hDI" TargetMode="External"/><Relationship Id="rId35" Type="http://schemas.openxmlformats.org/officeDocument/2006/relationships/hyperlink" Target="consultantplus://offline/ref=C4EF67703152BE4CDD17FA2BF244C8E053C010A12732303AACA08F798DC8CE14B017A99914E59287BC4BD544B0490CC8F8EFCCA5303EAA5B7505339Fj3hDI" TargetMode="External"/><Relationship Id="rId43" Type="http://schemas.openxmlformats.org/officeDocument/2006/relationships/hyperlink" Target="consultantplus://offline/ref=C4EF67703152BE4CDD17FA2BF244C8E053C010A127323731ABA28F798DC8CE14B017A99914E59287BC4BD64BB7490CC8F8EFCCA5303EAA5B7505339Fj3hDI" TargetMode="External"/><Relationship Id="rId48" Type="http://schemas.openxmlformats.org/officeDocument/2006/relationships/hyperlink" Target="consultantplus://offline/ref=C4EF67703152BE4CDD17FA2BF244C8E053C010A127323F3DA2A48F798DC8CE14B017A99914E59287BC4BD04AB3490CC8F8EFCCA5303EAA5B7505339Fj3hDI" TargetMode="External"/><Relationship Id="rId56" Type="http://schemas.openxmlformats.org/officeDocument/2006/relationships/hyperlink" Target="consultantplus://offline/ref=C4EF67703152BE4CDD17FA2BF244C8E053C010A12730333BAFA48F798DC8CE14B017A99914E59287BC4BD745BE490CC8F8EFCCA5303EAA5B7505339Fj3hDI" TargetMode="External"/><Relationship Id="rId64" Type="http://schemas.openxmlformats.org/officeDocument/2006/relationships/hyperlink" Target="consultantplus://offline/ref=C4EF67703152BE4CDD17E426E42896E458CE4BA42E303D6EF6F0892ED298C841F057AFCC57A694D2ED0F804FB74B4699B8A4C3A53Bj2h1I" TargetMode="External"/><Relationship Id="rId69" Type="http://schemas.openxmlformats.org/officeDocument/2006/relationships/hyperlink" Target="consultantplus://offline/ref=C4EF67703152BE4CDD17FA2BF244C8E053C010A12730333BAFA48F798DC8CE14B017A99914E59287BC4BD74BB6490CC8F8EFCCA5303EAA5B7505339Fj3hDI" TargetMode="External"/><Relationship Id="rId77" Type="http://schemas.openxmlformats.org/officeDocument/2006/relationships/hyperlink" Target="consultantplus://offline/ref=C4EF67703152BE4CDD17FA2BF244C8E053C010A127303138AAA18F798DC8CE14B017A99914E59287BC4BD546B5490CC8F8EFCCA5303EAA5B7505339Fj3hDI" TargetMode="External"/><Relationship Id="rId8" Type="http://schemas.openxmlformats.org/officeDocument/2006/relationships/hyperlink" Target="consultantplus://offline/ref=3F758F275E429037571B740F0E6309FC1C6BF1B6E316880BD1B3879331AA9AFB49404E6586E519B5B51173946E854C7B71DF5AC8CA2A801DE1390909i2hDI" TargetMode="External"/><Relationship Id="rId51" Type="http://schemas.openxmlformats.org/officeDocument/2006/relationships/hyperlink" Target="consultantplus://offline/ref=C4EF67703152BE4CDD17FA2BF244C8E053C010A127323F3DA2A48F798DC8CE14B017A99914E59287BC4BD04BB6490CC8F8EFCCA5303EAA5B7505339Fj3hDI" TargetMode="External"/><Relationship Id="rId72" Type="http://schemas.openxmlformats.org/officeDocument/2006/relationships/hyperlink" Target="consultantplus://offline/ref=C4EF67703152BE4CDD17FA2BF244C8E053C010A127303E3DAAA28F798DC8CE14B017A99914E59287BC4BD540B6490CC8F8EFCCA5303EAA5B7505339Fj3hDI" TargetMode="External"/><Relationship Id="rId80" Type="http://schemas.openxmlformats.org/officeDocument/2006/relationships/hyperlink" Target="consultantplus://offline/ref=C4EF67703152BE4CDD17FA2BF244C8E053C010A12730333BAFA48F798DC8CE14B017A99914E59287BC4BD640B4490CC8F8EFCCA5303EAA5B7505339Fj3hDI" TargetMode="External"/><Relationship Id="rId85" Type="http://schemas.openxmlformats.org/officeDocument/2006/relationships/hyperlink" Target="consultantplus://offline/ref=C4EF67703152BE4CDD17FA2BF244C8E053C010A127323731ABA28F798DC8CE14B017A99914E59287BC4BD143B5490CC8F8EFCCA5303EAA5B7505339Fj3hD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4EF67703152BE4CDD17FA2BF244C8E053C010A127303E3DAAA28F798DC8CE14B017A99914E59287BC4BD542B0490CC8F8EFCCA5303EAA5B7505339Fj3hDI" TargetMode="External"/><Relationship Id="rId17" Type="http://schemas.openxmlformats.org/officeDocument/2006/relationships/hyperlink" Target="consultantplus://offline/ref=C4EF67703152BE4CDD17E426E42896E458CC4CA420333D6EF6F0892ED298C841F057AFCC50A694D2ED0F804FB74B4699B8A4C3A53Bj2h1I" TargetMode="External"/><Relationship Id="rId25" Type="http://schemas.openxmlformats.org/officeDocument/2006/relationships/hyperlink" Target="consultantplus://offline/ref=C4EF67703152BE4CDD17FA2BF244C8E053C010A127323731ABA28F798DC8CE14B017A99914E59287BC4BD745BE490CC8F8EFCCA5303EAA5B7505339Fj3hDI" TargetMode="External"/><Relationship Id="rId33" Type="http://schemas.openxmlformats.org/officeDocument/2006/relationships/hyperlink" Target="consultantplus://offline/ref=C4EF67703152BE4CDD17FA2BF244C8E053C010A12732303AACA08F798DC8CE14B017A99914E59287BC4BD544B5490CC8F8EFCCA5303EAA5B7505339Fj3hDI" TargetMode="External"/><Relationship Id="rId38" Type="http://schemas.openxmlformats.org/officeDocument/2006/relationships/hyperlink" Target="consultantplus://offline/ref=C4EF67703152BE4CDD17E426E42896E458CC4EA82E343D6EF6F0892ED298C841F057AFCF52A394D2ED0F804FB74B4699B8A4C3A53Bj2h1I" TargetMode="External"/><Relationship Id="rId46" Type="http://schemas.openxmlformats.org/officeDocument/2006/relationships/hyperlink" Target="consultantplus://offline/ref=C4EF67703152BE4CDD17FA2BF244C8E053C010A127323F3DA2A48F798DC8CE14B017A99914E59287BC4BD04AB5490CC8F8EFCCA5303EAA5B7505339Fj3hDI" TargetMode="External"/><Relationship Id="rId59" Type="http://schemas.openxmlformats.org/officeDocument/2006/relationships/hyperlink" Target="consultantplus://offline/ref=C4EF67703152BE4CDD17FA2BF244C8E053C010A127323731ABA28F798DC8CE14B017A99914E59287BC4BD142B0490CC8F8EFCCA5303EAA5B7505339Fj3hDI" TargetMode="External"/><Relationship Id="rId67" Type="http://schemas.openxmlformats.org/officeDocument/2006/relationships/hyperlink" Target="consultantplus://offline/ref=C4EF67703152BE4CDD17FA2BF244C8E053C010A12730333BAFA48F798DC8CE14B017A99914E59287BC4BD74AB0490CC8F8EFCCA5303EAA5B7505339Fj3hDI" TargetMode="External"/><Relationship Id="rId20" Type="http://schemas.openxmlformats.org/officeDocument/2006/relationships/hyperlink" Target="consultantplus://offline/ref=C4EF67703152BE4CDD17FA2BF244C8E053C010A12732303AACA08F798DC8CE14B017A99914E59287BC4BD547B2490CC8F8EFCCA5303EAA5B7505339Fj3hDI" TargetMode="External"/><Relationship Id="rId41" Type="http://schemas.openxmlformats.org/officeDocument/2006/relationships/hyperlink" Target="consultantplus://offline/ref=C4EF67703152BE4CDD17FA2BF244C8E053C010A127323731ABA28F798DC8CE14B017A99914E59287BC4BD64AB0490CC8F8EFCCA5303EAA5B7505339Fj3hDI" TargetMode="External"/><Relationship Id="rId54" Type="http://schemas.openxmlformats.org/officeDocument/2006/relationships/hyperlink" Target="consultantplus://offline/ref=C4EF67703152BE4CDD17FA2BF244C8E053C010A127323731ABA28F798DC8CE14B017A99914E59287BC4BD64BB2490CC8F8EFCCA5303EAA5B7505339Fj3hDI" TargetMode="External"/><Relationship Id="rId62" Type="http://schemas.openxmlformats.org/officeDocument/2006/relationships/hyperlink" Target="consultantplus://offline/ref=C4EF67703152BE4CDD17E426E42896E458CE4BA42E303D6EF6F0892ED298C841E257F7C057A88186B855D742B5j4h3I" TargetMode="External"/><Relationship Id="rId70" Type="http://schemas.openxmlformats.org/officeDocument/2006/relationships/hyperlink" Target="consultantplus://offline/ref=C4EF67703152BE4CDD17FA2BF244C8E053C010A12730333BAFA48F798DC8CE14B017A99914E59287BC4BD74BB4490CC8F8EFCCA5303EAA5B7505339Fj3hDI" TargetMode="External"/><Relationship Id="rId75" Type="http://schemas.openxmlformats.org/officeDocument/2006/relationships/hyperlink" Target="consultantplus://offline/ref=C4EF67703152BE4CDD17FA2BF244C8E053C010A12730333BAFA48F798DC8CE14B017A99914E59287BC4BD74BB0490CC8F8EFCCA5303EAA5B7505339Fj3hDI" TargetMode="External"/><Relationship Id="rId83" Type="http://schemas.openxmlformats.org/officeDocument/2006/relationships/hyperlink" Target="consultantplus://offline/ref=C4EF67703152BE4CDD17FA2BF244C8E053C010A127303E3DAAA28F798DC8CE14B017A99914E59287BC4BD540B1490CC8F8EFCCA5303EAA5B7505339Fj3hDI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758F275E429037571B740F0E6309FC1C6BF1B6E314860CD7B1879331AA9AFB49404E6586E519B5B51173916A854C7B71DF5AC8CA2A801DE1390909i2hDI" TargetMode="External"/><Relationship Id="rId15" Type="http://schemas.openxmlformats.org/officeDocument/2006/relationships/hyperlink" Target="consultantplus://offline/ref=C4EF67703152BE4CDD17E426E42896E458CC4CA420333D6EF6F0892ED298C841F057AFCF55A094D2ED0F804FB74B4699B8A4C3A53Bj2h1I" TargetMode="External"/><Relationship Id="rId23" Type="http://schemas.openxmlformats.org/officeDocument/2006/relationships/hyperlink" Target="consultantplus://offline/ref=C4EF67703152BE4CDD17FA2BF244C8E053C010A127323731ABA28F798DC8CE14B017A99914E59287BC4BD746B4490CC8F8EFCCA5303EAA5B7505339Fj3hDI" TargetMode="External"/><Relationship Id="rId28" Type="http://schemas.openxmlformats.org/officeDocument/2006/relationships/hyperlink" Target="consultantplus://offline/ref=C4EF67703152BE4CDD17FA2BF244C8E053C010A12732303AACA08F798DC8CE14B017A99914E59287BC4BD547BF490CC8F8EFCCA5303EAA5B7505339Fj3hDI" TargetMode="External"/><Relationship Id="rId36" Type="http://schemas.openxmlformats.org/officeDocument/2006/relationships/hyperlink" Target="consultantplus://offline/ref=C4EF67703152BE4CDD17E426E42896E458CE4BA42E303D6EF6F0892ED298C841F057AFCC57A19F87BC408113F3175599B5A4C1A12722AA5Dj6hAI" TargetMode="External"/><Relationship Id="rId49" Type="http://schemas.openxmlformats.org/officeDocument/2006/relationships/hyperlink" Target="consultantplus://offline/ref=C4EF67703152BE4CDD17FA2BF244C8E053C010A12732303AACA08F798DC8CE14B017A99914E59287BC4BD545B6490CC8F8EFCCA5303EAA5B7505339Fj3hDI" TargetMode="External"/><Relationship Id="rId57" Type="http://schemas.openxmlformats.org/officeDocument/2006/relationships/hyperlink" Target="consultantplus://offline/ref=C4EF67703152BE4CDD17E426E42896E458CE4BA42E303D6EF6F0892ED298C841F057AFCC57A19C83BE408113F3175599B5A4C1A12722AA5Dj6hAI" TargetMode="External"/><Relationship Id="rId10" Type="http://schemas.openxmlformats.org/officeDocument/2006/relationships/hyperlink" Target="consultantplus://offline/ref=C4EF67703152BE4CDD17FA2BF244C8E053C010A127323731ABA28F798DC8CE14B017A99914E59287BC4BD746B6490CC8F8EFCCA5303EAA5B7505339Fj3hDI" TargetMode="External"/><Relationship Id="rId31" Type="http://schemas.openxmlformats.org/officeDocument/2006/relationships/hyperlink" Target="consultantplus://offline/ref=C4EF67703152BE4CDD17FA2BF244C8E053C010A127323F3DA2A48F798DC8CE14B017A99914E59287BC4BD343B1490CC8F8EFCCA5303EAA5B7505339Fj3hDI" TargetMode="External"/><Relationship Id="rId44" Type="http://schemas.openxmlformats.org/officeDocument/2006/relationships/hyperlink" Target="consultantplus://offline/ref=C4EF67703152BE4CDD17FA2BF244C8E053C010A127323731ABA28F798DC8CE14B017A99914E59287BC4BD64BB5490CC8F8EFCCA5303EAA5B7505339Fj3hDI" TargetMode="External"/><Relationship Id="rId52" Type="http://schemas.openxmlformats.org/officeDocument/2006/relationships/hyperlink" Target="consultantplus://offline/ref=C4EF67703152BE4CDD17E426E42896E458CE4BA42E303D6EF6F0892ED298C841F057AFCC54A894D2ED0F804FB74B4699B8A4C3A53Bj2h1I" TargetMode="External"/><Relationship Id="rId60" Type="http://schemas.openxmlformats.org/officeDocument/2006/relationships/hyperlink" Target="consultantplus://offline/ref=C4EF67703152BE4CDD17FA2BF244C8E053C010A127303E3DAAA28F798DC8CE14B017A99914E59287BC4BD543B1490CC8F8EFCCA5303EAA5B7505339Fj3hDI" TargetMode="External"/><Relationship Id="rId65" Type="http://schemas.openxmlformats.org/officeDocument/2006/relationships/hyperlink" Target="consultantplus://offline/ref=C4EF67703152BE4CDD17FA2BF244C8E053C010A12730333BAFA48F798DC8CE14B017A99914E59287BC4BD74AB2490CC8F8EFCCA5303EAA5B7505339Fj3hDI" TargetMode="External"/><Relationship Id="rId73" Type="http://schemas.openxmlformats.org/officeDocument/2006/relationships/hyperlink" Target="consultantplus://offline/ref=C4EF67703152BE4CDD17FA2BF244C8E053C010A127323731ABA28F798DC8CE14B017A99914E59287BC4BD142BE490CC8F8EFCCA5303EAA5B7505339Fj3hDI" TargetMode="External"/><Relationship Id="rId78" Type="http://schemas.openxmlformats.org/officeDocument/2006/relationships/hyperlink" Target="consultantplus://offline/ref=C4EF67703152BE4CDD17FA2BF244C8E053C010A12730333BAFA48F798DC8CE14B017A99914E59287BC4BD643BF490CC8F8EFCCA5303EAA5B7505339Fj3hDI" TargetMode="External"/><Relationship Id="rId81" Type="http://schemas.openxmlformats.org/officeDocument/2006/relationships/hyperlink" Target="consultantplus://offline/ref=C4EF67703152BE4CDD17FA2BF244C8E053C010A12730333BAFA48F798DC8CE14B017A99914E59287BC4BD640B3490CC8F8EFCCA5303EAA5B7505339Fj3hDI" TargetMode="External"/><Relationship Id="rId86" Type="http://schemas.openxmlformats.org/officeDocument/2006/relationships/hyperlink" Target="consultantplus://offline/ref=C4EF67703152BE4CDD17FA2BF244C8E053C010A127323731ABA28F798DC8CE14B017A99914E59287BC4BD143BE490CC8F8EFCCA5303EAA5B7505339Fj3h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14168</Words>
  <Characters>80758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 Мельникова</dc:creator>
  <cp:lastModifiedBy>Татьяна Васильевна Мельникова</cp:lastModifiedBy>
  <cp:revision>1</cp:revision>
  <dcterms:created xsi:type="dcterms:W3CDTF">2021-04-09T08:33:00Z</dcterms:created>
  <dcterms:modified xsi:type="dcterms:W3CDTF">2021-04-09T08:34:00Z</dcterms:modified>
</cp:coreProperties>
</file>