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E8" w:rsidRDefault="009275E8">
      <w:pPr>
        <w:pStyle w:val="ConsPlusNormal"/>
        <w:outlineLvl w:val="0"/>
      </w:pPr>
      <w:bookmarkStart w:id="0" w:name="_GoBack"/>
      <w:bookmarkEnd w:id="0"/>
      <w:r>
        <w:t>Зарегистрировано в Минюсте ЧР 25 февраля 2019 г. N 5107</w:t>
      </w:r>
    </w:p>
    <w:p w:rsidR="009275E8" w:rsidRDefault="009275E8">
      <w:pPr>
        <w:pStyle w:val="ConsPlusNormal"/>
        <w:pBdr>
          <w:top w:val="single" w:sz="6" w:space="0" w:color="auto"/>
        </w:pBdr>
        <w:spacing w:before="100" w:after="100"/>
        <w:jc w:val="both"/>
        <w:rPr>
          <w:sz w:val="2"/>
          <w:szCs w:val="2"/>
        </w:rPr>
      </w:pPr>
    </w:p>
    <w:p w:rsidR="009275E8" w:rsidRDefault="009275E8">
      <w:pPr>
        <w:pStyle w:val="ConsPlusNormal"/>
        <w:jc w:val="both"/>
      </w:pPr>
    </w:p>
    <w:p w:rsidR="009275E8" w:rsidRDefault="009275E8">
      <w:pPr>
        <w:pStyle w:val="ConsPlusTitle"/>
        <w:jc w:val="center"/>
      </w:pPr>
      <w:r>
        <w:t>МИНИСТЕРСТВО ТРУДА И СОЦИАЛЬНОЙ ЗАЩИТЫ</w:t>
      </w:r>
    </w:p>
    <w:p w:rsidR="009275E8" w:rsidRDefault="009275E8">
      <w:pPr>
        <w:pStyle w:val="ConsPlusTitle"/>
        <w:jc w:val="center"/>
      </w:pPr>
      <w:r>
        <w:t>ЧУВАШСКОЙ РЕСПУБЛИКИ</w:t>
      </w:r>
    </w:p>
    <w:p w:rsidR="009275E8" w:rsidRDefault="009275E8">
      <w:pPr>
        <w:pStyle w:val="ConsPlusTitle"/>
        <w:jc w:val="both"/>
      </w:pPr>
    </w:p>
    <w:p w:rsidR="009275E8" w:rsidRDefault="009275E8">
      <w:pPr>
        <w:pStyle w:val="ConsPlusTitle"/>
        <w:jc w:val="center"/>
      </w:pPr>
      <w:r>
        <w:t>ПРИКАЗ</w:t>
      </w:r>
    </w:p>
    <w:p w:rsidR="009275E8" w:rsidRDefault="009275E8">
      <w:pPr>
        <w:pStyle w:val="ConsPlusTitle"/>
        <w:jc w:val="center"/>
      </w:pPr>
      <w:r>
        <w:t>от 5 февраля 2019 г. N 46</w:t>
      </w:r>
    </w:p>
    <w:p w:rsidR="009275E8" w:rsidRDefault="009275E8">
      <w:pPr>
        <w:pStyle w:val="ConsPlusTitle"/>
        <w:jc w:val="both"/>
      </w:pPr>
    </w:p>
    <w:p w:rsidR="009275E8" w:rsidRDefault="009275E8">
      <w:pPr>
        <w:pStyle w:val="ConsPlusTitle"/>
        <w:jc w:val="center"/>
      </w:pPr>
      <w:r>
        <w:t>ОБ УТВЕРЖДЕНИИ АДМИНИСТРАТИВНОГО РЕГЛАМЕНТА</w:t>
      </w:r>
    </w:p>
    <w:p w:rsidR="009275E8" w:rsidRDefault="009275E8">
      <w:pPr>
        <w:pStyle w:val="ConsPlusTitle"/>
        <w:jc w:val="center"/>
      </w:pPr>
      <w:r>
        <w:t>ПРЕДОСТАВЛЕНИЯ ОРГАНАМИ МЕСТНОГО САМОУПРАВЛЕНИЯ</w:t>
      </w:r>
    </w:p>
    <w:p w:rsidR="009275E8" w:rsidRDefault="009275E8">
      <w:pPr>
        <w:pStyle w:val="ConsPlusTitle"/>
        <w:jc w:val="center"/>
      </w:pPr>
      <w:r>
        <w:t xml:space="preserve">В ЧУВАШСКОЙ РЕСПУБЛИКЕ, </w:t>
      </w:r>
      <w:proofErr w:type="gramStart"/>
      <w:r>
        <w:t>НАДЕЛЕННЫМИ</w:t>
      </w:r>
      <w:proofErr w:type="gramEnd"/>
      <w:r>
        <w:t xml:space="preserve"> ОТДЕЛЬНЫМИ</w:t>
      </w:r>
    </w:p>
    <w:p w:rsidR="009275E8" w:rsidRDefault="009275E8">
      <w:pPr>
        <w:pStyle w:val="ConsPlusTitle"/>
        <w:jc w:val="center"/>
      </w:pPr>
      <w:r>
        <w:t>ГОСУДАРСТВЕННЫМИ ПОЛНОМОЧИЯМИ ЧУВАШСКОЙ РЕСПУБЛИКИ</w:t>
      </w:r>
    </w:p>
    <w:p w:rsidR="009275E8" w:rsidRDefault="009275E8">
      <w:pPr>
        <w:pStyle w:val="ConsPlusTitle"/>
        <w:jc w:val="center"/>
      </w:pPr>
      <w:r>
        <w:t>ПО ОРГАНИЗАЦИИ И ОСУЩЕСТВЛЕНИЮ ДЕЯТЕЛЬНОСТИ ПО ОПЕКЕ</w:t>
      </w:r>
    </w:p>
    <w:p w:rsidR="009275E8" w:rsidRDefault="009275E8">
      <w:pPr>
        <w:pStyle w:val="ConsPlusTitle"/>
        <w:jc w:val="center"/>
      </w:pPr>
      <w:r>
        <w:t>И ПОПЕЧИТЕЛЬСТВУ, ГОСУДАРСТВЕННОЙ УСЛУГИ</w:t>
      </w:r>
    </w:p>
    <w:p w:rsidR="009275E8" w:rsidRDefault="009275E8">
      <w:pPr>
        <w:pStyle w:val="ConsPlusTitle"/>
        <w:jc w:val="center"/>
      </w:pPr>
      <w:r>
        <w:t>"ПРЕДВАРИТЕЛЬНОЕ РАЗРЕШЕНИЕ НА СОВЕРШЕНИЕ ОТ ИМЕНИ</w:t>
      </w:r>
    </w:p>
    <w:p w:rsidR="009275E8" w:rsidRDefault="009275E8">
      <w:pPr>
        <w:pStyle w:val="ConsPlusTitle"/>
        <w:jc w:val="center"/>
      </w:pPr>
      <w:r>
        <w:t>СОВЕРШЕННОЛЕТНИХ НЕДЕЕСПОСОБНЫХ И НЕ ПОЛНОСТЬЮ ДЕЕСПОСОБНЫХ</w:t>
      </w:r>
    </w:p>
    <w:p w:rsidR="009275E8" w:rsidRDefault="009275E8">
      <w:pPr>
        <w:pStyle w:val="ConsPlusTitle"/>
        <w:jc w:val="center"/>
      </w:pPr>
      <w:r>
        <w:t>ГРАЖДАН СДЕЛОК В СЛУЧАЯХ, ПРЕДУСМОТРЕННЫХ ЗАКОНОМ"</w:t>
      </w:r>
    </w:p>
    <w:p w:rsidR="009275E8" w:rsidRDefault="009275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5E8">
        <w:trPr>
          <w:jc w:val="center"/>
        </w:trPr>
        <w:tc>
          <w:tcPr>
            <w:tcW w:w="9294" w:type="dxa"/>
            <w:tcBorders>
              <w:top w:val="nil"/>
              <w:left w:val="single" w:sz="24" w:space="0" w:color="CED3F1"/>
              <w:bottom w:val="nil"/>
              <w:right w:val="single" w:sz="24" w:space="0" w:color="F4F3F8"/>
            </w:tcBorders>
            <w:shd w:val="clear" w:color="auto" w:fill="F4F3F8"/>
          </w:tcPr>
          <w:p w:rsidR="009275E8" w:rsidRDefault="009275E8">
            <w:pPr>
              <w:pStyle w:val="ConsPlusNormal"/>
              <w:jc w:val="center"/>
            </w:pPr>
            <w:r>
              <w:rPr>
                <w:color w:val="392C69"/>
              </w:rPr>
              <w:t>Список изменяющих документов</w:t>
            </w:r>
          </w:p>
          <w:p w:rsidR="009275E8" w:rsidRDefault="009275E8">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ЧР от 20.11.2019 N 518)</w:t>
            </w:r>
          </w:p>
        </w:tc>
      </w:tr>
    </w:tbl>
    <w:p w:rsidR="009275E8" w:rsidRDefault="009275E8">
      <w:pPr>
        <w:pStyle w:val="ConsPlusNormal"/>
        <w:jc w:val="both"/>
      </w:pPr>
    </w:p>
    <w:p w:rsidR="009275E8" w:rsidRDefault="009275E8">
      <w:pPr>
        <w:pStyle w:val="ConsPlusNormal"/>
        <w:ind w:firstLine="540"/>
        <w:jc w:val="both"/>
      </w:pPr>
      <w:proofErr w:type="gramStart"/>
      <w:r>
        <w:t xml:space="preserve">В соответствии с </w:t>
      </w:r>
      <w:hyperlink r:id="rId6" w:history="1">
        <w:r>
          <w:rPr>
            <w:color w:val="0000FF"/>
          </w:rPr>
          <w:t>Законом</w:t>
        </w:r>
      </w:hyperlink>
      <w: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и </w:t>
      </w:r>
      <w:hyperlink r:id="rId7"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roofErr w:type="gramEnd"/>
    </w:p>
    <w:p w:rsidR="009275E8" w:rsidRDefault="009275E8">
      <w:pPr>
        <w:pStyle w:val="ConsPlusNormal"/>
        <w:jc w:val="both"/>
      </w:pPr>
      <w:r>
        <w:t xml:space="preserve">(в ред. </w:t>
      </w:r>
      <w:hyperlink r:id="rId8" w:history="1">
        <w:r>
          <w:rPr>
            <w:color w:val="0000FF"/>
          </w:rPr>
          <w:t>Приказа</w:t>
        </w:r>
      </w:hyperlink>
      <w:r>
        <w:t xml:space="preserve"> Минтруда ЧР от 20.11.2019 N 518)</w:t>
      </w:r>
    </w:p>
    <w:p w:rsidR="009275E8" w:rsidRDefault="009275E8">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"Предварительное разрешение на совершение от имени совершеннолетних недееспособных и не полностью дееспособных граждан сделок в случаях, предусмотренных законом".</w:t>
      </w:r>
    </w:p>
    <w:p w:rsidR="009275E8" w:rsidRDefault="009275E8">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первого заместителя министра труда и социальной защиты Чувашской Республики Л.Г.Арсентьеву.</w:t>
      </w:r>
    </w:p>
    <w:p w:rsidR="009275E8" w:rsidRDefault="009275E8">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9275E8" w:rsidRDefault="009275E8">
      <w:pPr>
        <w:pStyle w:val="ConsPlusNormal"/>
        <w:jc w:val="both"/>
      </w:pPr>
    </w:p>
    <w:p w:rsidR="009275E8" w:rsidRDefault="009275E8">
      <w:pPr>
        <w:pStyle w:val="ConsPlusNormal"/>
        <w:jc w:val="right"/>
      </w:pPr>
      <w:r>
        <w:t>Министр</w:t>
      </w:r>
    </w:p>
    <w:p w:rsidR="009275E8" w:rsidRDefault="009275E8">
      <w:pPr>
        <w:pStyle w:val="ConsPlusNormal"/>
        <w:jc w:val="right"/>
      </w:pPr>
      <w:r>
        <w:t>С.ДИМИТРИЕВ</w:t>
      </w: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right"/>
        <w:outlineLvl w:val="0"/>
      </w:pPr>
      <w:r>
        <w:t>Утвержден</w:t>
      </w:r>
    </w:p>
    <w:p w:rsidR="009275E8" w:rsidRDefault="009275E8">
      <w:pPr>
        <w:pStyle w:val="ConsPlusNormal"/>
        <w:jc w:val="right"/>
      </w:pPr>
      <w:r>
        <w:t>приказом</w:t>
      </w:r>
    </w:p>
    <w:p w:rsidR="009275E8" w:rsidRDefault="009275E8">
      <w:pPr>
        <w:pStyle w:val="ConsPlusNormal"/>
        <w:jc w:val="right"/>
      </w:pPr>
      <w:r>
        <w:t>Министерства труда</w:t>
      </w:r>
    </w:p>
    <w:p w:rsidR="009275E8" w:rsidRDefault="009275E8">
      <w:pPr>
        <w:pStyle w:val="ConsPlusNormal"/>
        <w:jc w:val="right"/>
      </w:pPr>
      <w:r>
        <w:t>и социальной защиты</w:t>
      </w:r>
    </w:p>
    <w:p w:rsidR="009275E8" w:rsidRDefault="009275E8">
      <w:pPr>
        <w:pStyle w:val="ConsPlusNormal"/>
        <w:jc w:val="right"/>
      </w:pPr>
      <w:r>
        <w:lastRenderedPageBreak/>
        <w:t>Чувашской Республики</w:t>
      </w:r>
    </w:p>
    <w:p w:rsidR="009275E8" w:rsidRDefault="009275E8">
      <w:pPr>
        <w:pStyle w:val="ConsPlusNormal"/>
        <w:jc w:val="right"/>
      </w:pPr>
      <w:r>
        <w:t>от 05.02.2019 N 46</w:t>
      </w:r>
    </w:p>
    <w:p w:rsidR="009275E8" w:rsidRDefault="009275E8">
      <w:pPr>
        <w:pStyle w:val="ConsPlusNormal"/>
        <w:jc w:val="both"/>
      </w:pPr>
    </w:p>
    <w:p w:rsidR="009275E8" w:rsidRDefault="009275E8">
      <w:pPr>
        <w:pStyle w:val="ConsPlusTitle"/>
        <w:jc w:val="center"/>
      </w:pPr>
      <w:bookmarkStart w:id="1" w:name="P42"/>
      <w:bookmarkEnd w:id="1"/>
      <w:r>
        <w:t>АДМИНИСТРАТИВНЫЙ РЕГЛАМЕНТ</w:t>
      </w:r>
    </w:p>
    <w:p w:rsidR="009275E8" w:rsidRDefault="009275E8">
      <w:pPr>
        <w:pStyle w:val="ConsPlusTitle"/>
        <w:jc w:val="center"/>
      </w:pPr>
      <w:r>
        <w:t>ПРЕДОСТАВЛЕНИЯ ОРГАНАМИ МЕСТНОГО САМОУПРАВЛЕНИЯ</w:t>
      </w:r>
    </w:p>
    <w:p w:rsidR="009275E8" w:rsidRDefault="009275E8">
      <w:pPr>
        <w:pStyle w:val="ConsPlusTitle"/>
        <w:jc w:val="center"/>
      </w:pPr>
      <w:r>
        <w:t xml:space="preserve">В ЧУВАШСКОЙ РЕСПУБЛИКЕ, </w:t>
      </w:r>
      <w:proofErr w:type="gramStart"/>
      <w:r>
        <w:t>НАДЕЛЕННЫМИ</w:t>
      </w:r>
      <w:proofErr w:type="gramEnd"/>
      <w:r>
        <w:t xml:space="preserve"> ОТДЕЛЬНЫМИ</w:t>
      </w:r>
    </w:p>
    <w:p w:rsidR="009275E8" w:rsidRDefault="009275E8">
      <w:pPr>
        <w:pStyle w:val="ConsPlusTitle"/>
        <w:jc w:val="center"/>
      </w:pPr>
      <w:r>
        <w:t>ГОСУДАРСТВЕННЫМИ ПОЛНОМОЧИЯМИ ЧУВАШСКОЙ РЕСПУБЛИКИ</w:t>
      </w:r>
    </w:p>
    <w:p w:rsidR="009275E8" w:rsidRDefault="009275E8">
      <w:pPr>
        <w:pStyle w:val="ConsPlusTitle"/>
        <w:jc w:val="center"/>
      </w:pPr>
      <w:r>
        <w:t>ПО ОРГАНИЗАЦИИ И ОСУЩЕСТВЛЕНИЮ ДЕЯТЕЛЬНОСТИ ПО ОПЕКЕ</w:t>
      </w:r>
    </w:p>
    <w:p w:rsidR="009275E8" w:rsidRDefault="009275E8">
      <w:pPr>
        <w:pStyle w:val="ConsPlusTitle"/>
        <w:jc w:val="center"/>
      </w:pPr>
      <w:r>
        <w:t>И ПОПЕЧИТЕЛЬСТВУ, ГОСУДАРСТВЕННОЙ УСЛУГИ</w:t>
      </w:r>
    </w:p>
    <w:p w:rsidR="009275E8" w:rsidRDefault="009275E8">
      <w:pPr>
        <w:pStyle w:val="ConsPlusTitle"/>
        <w:jc w:val="center"/>
      </w:pPr>
      <w:r>
        <w:t>"ПРЕДВАРИТЕЛЬНОЕ РАЗРЕШЕНИЕ НА СОВЕРШЕНИЕ ОТ ИМЕНИ</w:t>
      </w:r>
    </w:p>
    <w:p w:rsidR="009275E8" w:rsidRDefault="009275E8">
      <w:pPr>
        <w:pStyle w:val="ConsPlusTitle"/>
        <w:jc w:val="center"/>
      </w:pPr>
      <w:r>
        <w:t>СОВЕРШЕННОЛЕТНИХ НЕДЕЕСПОСОБНЫХ И НЕ ПОЛНОСТЬЮ ДЕЕСПОСОБНЫХ</w:t>
      </w:r>
    </w:p>
    <w:p w:rsidR="009275E8" w:rsidRDefault="009275E8">
      <w:pPr>
        <w:pStyle w:val="ConsPlusTitle"/>
        <w:jc w:val="center"/>
      </w:pPr>
      <w:r>
        <w:t>ГРАЖДАН СДЕЛОК В СЛУЧАЯХ, ПРЕДУСМОТРЕННЫХ ЗАКОНОМ"</w:t>
      </w:r>
    </w:p>
    <w:p w:rsidR="009275E8" w:rsidRDefault="009275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5E8">
        <w:trPr>
          <w:jc w:val="center"/>
        </w:trPr>
        <w:tc>
          <w:tcPr>
            <w:tcW w:w="9294" w:type="dxa"/>
            <w:tcBorders>
              <w:top w:val="nil"/>
              <w:left w:val="single" w:sz="24" w:space="0" w:color="CED3F1"/>
              <w:bottom w:val="nil"/>
              <w:right w:val="single" w:sz="24" w:space="0" w:color="F4F3F8"/>
            </w:tcBorders>
            <w:shd w:val="clear" w:color="auto" w:fill="F4F3F8"/>
          </w:tcPr>
          <w:p w:rsidR="009275E8" w:rsidRDefault="009275E8">
            <w:pPr>
              <w:pStyle w:val="ConsPlusNormal"/>
              <w:jc w:val="center"/>
            </w:pPr>
            <w:r>
              <w:rPr>
                <w:color w:val="392C69"/>
              </w:rPr>
              <w:t>Список изменяющих документов</w:t>
            </w:r>
          </w:p>
          <w:p w:rsidR="009275E8" w:rsidRDefault="009275E8">
            <w:pPr>
              <w:pStyle w:val="ConsPlusNormal"/>
              <w:jc w:val="center"/>
            </w:pPr>
            <w:r>
              <w:rPr>
                <w:color w:val="392C69"/>
              </w:rPr>
              <w:t xml:space="preserve">(в ред. </w:t>
            </w:r>
            <w:hyperlink r:id="rId9" w:history="1">
              <w:r>
                <w:rPr>
                  <w:color w:val="0000FF"/>
                </w:rPr>
                <w:t>Приказа</w:t>
              </w:r>
            </w:hyperlink>
            <w:r>
              <w:rPr>
                <w:color w:val="392C69"/>
              </w:rPr>
              <w:t xml:space="preserve"> Минтруда ЧР от 20.11.2019 N 518)</w:t>
            </w:r>
          </w:p>
        </w:tc>
      </w:tr>
    </w:tbl>
    <w:p w:rsidR="009275E8" w:rsidRDefault="009275E8">
      <w:pPr>
        <w:pStyle w:val="ConsPlusNormal"/>
        <w:jc w:val="both"/>
      </w:pPr>
    </w:p>
    <w:p w:rsidR="009275E8" w:rsidRDefault="009275E8">
      <w:pPr>
        <w:pStyle w:val="ConsPlusTitle"/>
        <w:jc w:val="center"/>
        <w:outlineLvl w:val="1"/>
      </w:pPr>
      <w:r>
        <w:t>I. Общие положения</w:t>
      </w:r>
    </w:p>
    <w:p w:rsidR="009275E8" w:rsidRDefault="009275E8">
      <w:pPr>
        <w:pStyle w:val="ConsPlusNormal"/>
        <w:jc w:val="both"/>
      </w:pPr>
    </w:p>
    <w:p w:rsidR="009275E8" w:rsidRDefault="009275E8">
      <w:pPr>
        <w:pStyle w:val="ConsPlusTitle"/>
        <w:ind w:firstLine="540"/>
        <w:jc w:val="both"/>
        <w:outlineLvl w:val="2"/>
      </w:pPr>
      <w:r>
        <w:t>1.1. Предмет регулирования Административного регламента</w:t>
      </w:r>
    </w:p>
    <w:p w:rsidR="009275E8" w:rsidRDefault="009275E8">
      <w:pPr>
        <w:pStyle w:val="ConsPlusNormal"/>
        <w:jc w:val="both"/>
      </w:pPr>
    </w:p>
    <w:p w:rsidR="009275E8" w:rsidRDefault="009275E8">
      <w:pPr>
        <w:pStyle w:val="ConsPlusNormal"/>
        <w:ind w:firstLine="540"/>
        <w:jc w:val="both"/>
      </w:pPr>
      <w:proofErr w:type="gramStart"/>
      <w:r>
        <w:t>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"Предварительное разрешение на совершение от имени совершеннолетних недееспособных и не полностью дееспособных граждан сделок в случаях, предусмотренных законом" (далее также соответственно - Административный регламент, государственная услуга, подопечные) определяет сроки и последовательность действий (административных процедур) органов</w:t>
      </w:r>
      <w:proofErr w:type="gramEnd"/>
      <w:r>
        <w:t xml:space="preserve"> </w:t>
      </w:r>
      <w:proofErr w:type="gramStart"/>
      <w:r>
        <w:t xml:space="preserve">местного самоуправления муниципальных районов и городских округов Чувашской Республики, осуществляющих переданные государственные полномочия по выдаче предварительного разрешения на совершение от имени подопечных сделок в случаях, предусмотренных законом в соответствии с </w:t>
      </w:r>
      <w:hyperlink r:id="rId10" w:history="1">
        <w:r>
          <w:rPr>
            <w:color w:val="0000FF"/>
          </w:rPr>
          <w:t>пунктом 6 части 1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w:t>
      </w:r>
      <w:proofErr w:type="gramEnd"/>
    </w:p>
    <w:p w:rsidR="009275E8" w:rsidRDefault="009275E8">
      <w:pPr>
        <w:pStyle w:val="ConsPlusNormal"/>
        <w:jc w:val="both"/>
      </w:pPr>
    </w:p>
    <w:p w:rsidR="009275E8" w:rsidRDefault="009275E8">
      <w:pPr>
        <w:pStyle w:val="ConsPlusTitle"/>
        <w:ind w:firstLine="540"/>
        <w:jc w:val="both"/>
        <w:outlineLvl w:val="2"/>
      </w:pPr>
      <w:bookmarkStart w:id="2" w:name="P60"/>
      <w:bookmarkEnd w:id="2"/>
      <w:r>
        <w:t>1.2. Круг заявителей</w:t>
      </w:r>
    </w:p>
    <w:p w:rsidR="009275E8" w:rsidRDefault="009275E8">
      <w:pPr>
        <w:pStyle w:val="ConsPlusNormal"/>
        <w:jc w:val="both"/>
      </w:pPr>
    </w:p>
    <w:p w:rsidR="009275E8" w:rsidRDefault="009275E8">
      <w:pPr>
        <w:pStyle w:val="ConsPlusNormal"/>
        <w:ind w:firstLine="540"/>
        <w:jc w:val="both"/>
      </w:pPr>
      <w:r>
        <w:t>Заявителями на получение государственной услуги являются законные представители подопечных (опекуны (попечители)), в т.ч. организации, исполняющие обязанности опекунов или попечителей, за исключением временно назначенных опекунов или попечителей (далее - заявители).</w:t>
      </w:r>
    </w:p>
    <w:p w:rsidR="009275E8" w:rsidRDefault="009275E8">
      <w:pPr>
        <w:pStyle w:val="ConsPlusNormal"/>
        <w:jc w:val="both"/>
      </w:pPr>
    </w:p>
    <w:p w:rsidR="009275E8" w:rsidRDefault="009275E8">
      <w:pPr>
        <w:pStyle w:val="ConsPlusTitle"/>
        <w:ind w:firstLine="540"/>
        <w:jc w:val="both"/>
        <w:outlineLvl w:val="2"/>
      </w:pPr>
      <w:r>
        <w:t>1.3. Требования к порядку информирования о предоставлении государственной услуги</w:t>
      </w:r>
    </w:p>
    <w:p w:rsidR="009275E8" w:rsidRDefault="009275E8">
      <w:pPr>
        <w:pStyle w:val="ConsPlusNormal"/>
        <w:ind w:firstLine="540"/>
        <w:jc w:val="both"/>
      </w:pPr>
      <w:r>
        <w:t xml:space="preserve">(в ред. </w:t>
      </w:r>
      <w:hyperlink r:id="rId11" w:history="1">
        <w:r>
          <w:rPr>
            <w:color w:val="0000FF"/>
          </w:rPr>
          <w:t>Приказа</w:t>
        </w:r>
      </w:hyperlink>
      <w:r>
        <w:t xml:space="preserve"> Минтруда ЧР от 20.11.2019 N 518)</w:t>
      </w:r>
    </w:p>
    <w:p w:rsidR="009275E8" w:rsidRDefault="009275E8">
      <w:pPr>
        <w:pStyle w:val="ConsPlusNormal"/>
        <w:jc w:val="both"/>
      </w:pPr>
    </w:p>
    <w:p w:rsidR="009275E8" w:rsidRDefault="009275E8">
      <w:pPr>
        <w:pStyle w:val="ConsPlusNormal"/>
        <w:ind w:firstLine="540"/>
        <w:jc w:val="both"/>
      </w:pPr>
      <w:r>
        <w:t>1.3.1. Информационное обеспечение предоставления государственной услуги осуществляется Министерством труда и социальной защиты Чувашской Республики (далее - Министерство), органом местного самоуправления.</w:t>
      </w:r>
    </w:p>
    <w:p w:rsidR="009275E8" w:rsidRDefault="009275E8">
      <w:pPr>
        <w:pStyle w:val="ConsPlusNormal"/>
        <w:spacing w:before="220"/>
        <w:ind w:firstLine="540"/>
        <w:jc w:val="both"/>
      </w:pPr>
      <w:r>
        <w:t>Информация, предоставляемая заявителю о государственной услуге, является открытой и общедоступной.</w:t>
      </w:r>
    </w:p>
    <w:p w:rsidR="009275E8" w:rsidRDefault="009275E8">
      <w:pPr>
        <w:pStyle w:val="ConsPlusNormal"/>
        <w:spacing w:before="220"/>
        <w:ind w:firstLine="540"/>
        <w:jc w:val="both"/>
      </w:pPr>
      <w:r>
        <w:t>Информация о государственной услуге предоставляется сектором по делам инвалидов Министерства (далее - уполномоченное подразделение), органом местного самоуправления.</w:t>
      </w:r>
    </w:p>
    <w:p w:rsidR="009275E8" w:rsidRDefault="009275E8">
      <w:pPr>
        <w:pStyle w:val="ConsPlusNormal"/>
        <w:spacing w:before="220"/>
        <w:ind w:firstLine="540"/>
        <w:jc w:val="both"/>
      </w:pPr>
      <w:proofErr w:type="gramStart"/>
      <w:r>
        <w:lastRenderedPageBreak/>
        <w:t>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Министерства на Портале органов власти Чувашской Республики в информационно-телекоммуникационной сети "Интернет" (далее также соответственно - официальный сайт Министерства, сеть "Интернет"), на сайте органа местного самоуправления в сети "Интернет", в федеральной государственной информационной системе "Единый портал государственных и</w:t>
      </w:r>
      <w:proofErr w:type="gramEnd"/>
      <w:r>
        <w:t xml:space="preserve"> муниципальных услуг (функций)" (далее - Единый портал государственных и муниципальных услуг).</w:t>
      </w:r>
    </w:p>
    <w:p w:rsidR="009275E8" w:rsidRDefault="009275E8">
      <w:pPr>
        <w:pStyle w:val="ConsPlusNormal"/>
        <w:spacing w:before="220"/>
        <w:ind w:firstLine="540"/>
        <w:jc w:val="both"/>
      </w:pPr>
      <w:proofErr w:type="gramStart"/>
      <w:r>
        <w:t>Справочная информация (о месте нахождения и графике работы Министерства, уполномоченного подразделения, справочные телефоны уполномоченного подразделения, адрес официального сайта Министерства, адреса электронной почты) размещается на информационных стендах в местах предоставления государственной услуги, на официальных сайтах Министерства и органа местного самоуправления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w:t>
      </w:r>
      <w:proofErr w:type="gramEnd"/>
      <w:r>
        <w:t xml:space="preserve"> услуг), на Едином портале государственных и муниципальных услуг.</w:t>
      </w:r>
    </w:p>
    <w:p w:rsidR="009275E8" w:rsidRDefault="009275E8">
      <w:pPr>
        <w:pStyle w:val="ConsPlusNormal"/>
        <w:spacing w:before="220"/>
        <w:ind w:firstLine="540"/>
        <w:jc w:val="both"/>
      </w:pPr>
      <w:r>
        <w:t>1.3.2. Информирование о предоставлении государственной услуги.</w:t>
      </w:r>
    </w:p>
    <w:p w:rsidR="009275E8" w:rsidRDefault="009275E8">
      <w:pPr>
        <w:pStyle w:val="ConsPlusNormal"/>
        <w:spacing w:before="220"/>
        <w:ind w:firstLine="540"/>
        <w:jc w:val="both"/>
      </w:pPr>
      <w:r>
        <w:t>Для получения информации о процедуре предоставления государственной услуги заявитель вправе обратиться:</w:t>
      </w:r>
    </w:p>
    <w:p w:rsidR="009275E8" w:rsidRDefault="009275E8">
      <w:pPr>
        <w:pStyle w:val="ConsPlusNormal"/>
        <w:spacing w:before="220"/>
        <w:ind w:firstLine="540"/>
        <w:jc w:val="both"/>
      </w:pPr>
      <w:r>
        <w:t>- в устной форме в орган местного самоуправления, структурное подразделение органа местного самоуправления;</w:t>
      </w:r>
    </w:p>
    <w:p w:rsidR="009275E8" w:rsidRDefault="009275E8">
      <w:pPr>
        <w:pStyle w:val="ConsPlusNormal"/>
        <w:spacing w:before="220"/>
        <w:ind w:firstLine="540"/>
        <w:jc w:val="both"/>
      </w:pPr>
      <w:r>
        <w:t>- с использованием средств телефонной связи в орган местного самоуправления, структурное подразделение органа местного самоуправления;</w:t>
      </w:r>
    </w:p>
    <w:p w:rsidR="009275E8" w:rsidRDefault="009275E8">
      <w:pPr>
        <w:pStyle w:val="ConsPlusNormal"/>
        <w:spacing w:before="220"/>
        <w:ind w:firstLine="540"/>
        <w:jc w:val="both"/>
      </w:pPr>
      <w:r>
        <w:t>- в письменной форме или в форме электронного документа в орган местного самоуправления, структурное подразделение органа местного самоуправления;</w:t>
      </w:r>
    </w:p>
    <w:p w:rsidR="009275E8" w:rsidRDefault="009275E8">
      <w:pPr>
        <w:pStyle w:val="ConsPlusNormal"/>
        <w:spacing w:before="220"/>
        <w:ind w:firstLine="540"/>
        <w:jc w:val="both"/>
      </w:pPr>
      <w:r>
        <w:t>- через официальный сайт органа местного самоуправления.</w:t>
      </w:r>
    </w:p>
    <w:p w:rsidR="009275E8" w:rsidRDefault="009275E8">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9275E8" w:rsidRDefault="009275E8">
      <w:pPr>
        <w:pStyle w:val="ConsPlusNormal"/>
        <w:spacing w:before="220"/>
        <w:ind w:firstLine="540"/>
        <w:jc w:val="both"/>
      </w:pPr>
      <w:r>
        <w:t>- достоверность предоставляемой информации;</w:t>
      </w:r>
    </w:p>
    <w:p w:rsidR="009275E8" w:rsidRDefault="009275E8">
      <w:pPr>
        <w:pStyle w:val="ConsPlusNormal"/>
        <w:spacing w:before="220"/>
        <w:ind w:firstLine="540"/>
        <w:jc w:val="both"/>
      </w:pPr>
      <w:r>
        <w:t>- четкость в изложении информации;</w:t>
      </w:r>
    </w:p>
    <w:p w:rsidR="009275E8" w:rsidRDefault="009275E8">
      <w:pPr>
        <w:pStyle w:val="ConsPlusNormal"/>
        <w:spacing w:before="220"/>
        <w:ind w:firstLine="540"/>
        <w:jc w:val="both"/>
      </w:pPr>
      <w:r>
        <w:t>- полнота информирования;</w:t>
      </w:r>
    </w:p>
    <w:p w:rsidR="009275E8" w:rsidRDefault="009275E8">
      <w:pPr>
        <w:pStyle w:val="ConsPlusNormal"/>
        <w:spacing w:before="220"/>
        <w:ind w:firstLine="540"/>
        <w:jc w:val="both"/>
      </w:pPr>
      <w:r>
        <w:t>- наглядность форм предоставляемой информации;</w:t>
      </w:r>
    </w:p>
    <w:p w:rsidR="009275E8" w:rsidRDefault="009275E8">
      <w:pPr>
        <w:pStyle w:val="ConsPlusNormal"/>
        <w:spacing w:before="220"/>
        <w:ind w:firstLine="540"/>
        <w:jc w:val="both"/>
      </w:pPr>
      <w:r>
        <w:t>- удобство и доступность получения информации;</w:t>
      </w:r>
    </w:p>
    <w:p w:rsidR="009275E8" w:rsidRDefault="009275E8">
      <w:pPr>
        <w:pStyle w:val="ConsPlusNormal"/>
        <w:spacing w:before="220"/>
        <w:ind w:firstLine="540"/>
        <w:jc w:val="both"/>
      </w:pPr>
      <w:r>
        <w:t>- оперативность предоставления информации.</w:t>
      </w:r>
    </w:p>
    <w:p w:rsidR="009275E8" w:rsidRDefault="009275E8">
      <w:pPr>
        <w:pStyle w:val="ConsPlusNormal"/>
        <w:spacing w:before="220"/>
        <w:ind w:firstLine="540"/>
        <w:jc w:val="both"/>
      </w:pPr>
      <w:r>
        <w:t>Информирование заявителей организуется следующим образом:</w:t>
      </w:r>
    </w:p>
    <w:p w:rsidR="009275E8" w:rsidRDefault="009275E8">
      <w:pPr>
        <w:pStyle w:val="ConsPlusNormal"/>
        <w:spacing w:before="220"/>
        <w:ind w:firstLine="540"/>
        <w:jc w:val="both"/>
      </w:pPr>
      <w:r>
        <w:t>- индивидуальное информирование;</w:t>
      </w:r>
    </w:p>
    <w:p w:rsidR="009275E8" w:rsidRDefault="009275E8">
      <w:pPr>
        <w:pStyle w:val="ConsPlusNormal"/>
        <w:spacing w:before="220"/>
        <w:ind w:firstLine="540"/>
        <w:jc w:val="both"/>
      </w:pPr>
      <w:r>
        <w:t>- публичное информирование.</w:t>
      </w:r>
    </w:p>
    <w:p w:rsidR="009275E8" w:rsidRDefault="009275E8">
      <w:pPr>
        <w:pStyle w:val="ConsPlusNormal"/>
        <w:spacing w:before="220"/>
        <w:ind w:firstLine="540"/>
        <w:jc w:val="both"/>
      </w:pPr>
      <w:r>
        <w:t>Информирование проводится в форме:</w:t>
      </w:r>
    </w:p>
    <w:p w:rsidR="009275E8" w:rsidRDefault="009275E8">
      <w:pPr>
        <w:pStyle w:val="ConsPlusNormal"/>
        <w:spacing w:before="220"/>
        <w:ind w:firstLine="540"/>
        <w:jc w:val="both"/>
      </w:pPr>
      <w:r>
        <w:lastRenderedPageBreak/>
        <w:t>- устного информирования;</w:t>
      </w:r>
    </w:p>
    <w:p w:rsidR="009275E8" w:rsidRDefault="009275E8">
      <w:pPr>
        <w:pStyle w:val="ConsPlusNormal"/>
        <w:spacing w:before="220"/>
        <w:ind w:firstLine="540"/>
        <w:jc w:val="both"/>
      </w:pPr>
      <w:r>
        <w:t>- письменного информирования.</w:t>
      </w:r>
    </w:p>
    <w:p w:rsidR="009275E8" w:rsidRDefault="009275E8">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уполномоченного подразделения, органа местного самоуправления при обращении заявителей за информацией:</w:t>
      </w:r>
    </w:p>
    <w:p w:rsidR="009275E8" w:rsidRDefault="009275E8">
      <w:pPr>
        <w:pStyle w:val="ConsPlusNormal"/>
        <w:spacing w:before="220"/>
        <w:ind w:firstLine="540"/>
        <w:jc w:val="both"/>
      </w:pPr>
      <w:r>
        <w:t>- лично;</w:t>
      </w:r>
    </w:p>
    <w:p w:rsidR="009275E8" w:rsidRDefault="009275E8">
      <w:pPr>
        <w:pStyle w:val="ConsPlusNormal"/>
        <w:spacing w:before="220"/>
        <w:ind w:firstLine="540"/>
        <w:jc w:val="both"/>
      </w:pPr>
      <w:r>
        <w:t>- по телефону.</w:t>
      </w:r>
    </w:p>
    <w:p w:rsidR="009275E8" w:rsidRDefault="009275E8">
      <w:pPr>
        <w:pStyle w:val="ConsPlusNormal"/>
        <w:spacing w:before="220"/>
        <w:ind w:firstLine="540"/>
        <w:jc w:val="both"/>
      </w:pPr>
      <w:r>
        <w:t>Специалист уполномоченного подразделения, органа местного самоуправления (по телефону или лично) должен относиться к заявителю корректно и внимательно.</w:t>
      </w:r>
    </w:p>
    <w:p w:rsidR="009275E8" w:rsidRDefault="009275E8">
      <w:pPr>
        <w:pStyle w:val="ConsPlusNormal"/>
        <w:spacing w:before="220"/>
        <w:ind w:firstLine="540"/>
        <w:jc w:val="both"/>
      </w:pPr>
      <w:r>
        <w:t>При устном обращении заявителя (по телефону или лично) специалист уполномоченного подразделения, органа местного самоуправления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9275E8" w:rsidRDefault="009275E8">
      <w:pPr>
        <w:pStyle w:val="ConsPlusNormal"/>
        <w:spacing w:before="220"/>
        <w:ind w:firstLine="540"/>
        <w:jc w:val="both"/>
      </w:pPr>
      <w:r>
        <w:t>При ответе на телефонные звонки специалист уполномоченного подразделения, органа местного самоуправления, сняв трубку, должен назвать фамилию, имя, отчество (последнее - при наличии), занимаемую должность. Во время разговора специалист уполномоченного подразделения, органа местного самоуправления должен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государственной услуги. В конце консультирования специалист уполномоченного подразделения, органа местного самоуправления осуществляющий прием и консультирование заявителя, должен кратко подвести итоги и перечислить меры, которые надо принять. Разговор не должен продолжаться более 10 минут.</w:t>
      </w:r>
    </w:p>
    <w:p w:rsidR="009275E8" w:rsidRDefault="009275E8">
      <w:pPr>
        <w:pStyle w:val="ConsPlusNormal"/>
        <w:spacing w:before="220"/>
        <w:ind w:firstLine="540"/>
        <w:jc w:val="both"/>
      </w:pPr>
      <w:r>
        <w:t>1.3.4. Индивидуальное письменное информирование при обращении заявителя в орган местного самоуправления осуществляется с использованием средств почтовой, факсимильной связи либо электронной почты.</w:t>
      </w:r>
    </w:p>
    <w:p w:rsidR="009275E8" w:rsidRDefault="009275E8">
      <w:pPr>
        <w:pStyle w:val="ConsPlusNormal"/>
        <w:spacing w:before="220"/>
        <w:ind w:firstLine="540"/>
        <w:jc w:val="both"/>
      </w:pPr>
      <w:proofErr w:type="gramStart"/>
      <w:r>
        <w:t>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w:t>
      </w:r>
      <w:proofErr w:type="gramEnd"/>
      <w:r>
        <w:t xml:space="preserve">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в форме электронного документа, и в письменной форме по почтовому адресу, указанному в обращении, поступившем в орган местного самоуправления в письменной форме. </w:t>
      </w:r>
      <w:proofErr w:type="gramStart"/>
      <w:r>
        <w:t xml:space="preserve">Кроме того, на поступившее в орган местного самоуправления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Pr>
            <w:color w:val="0000FF"/>
          </w:rPr>
          <w:t xml:space="preserve">части 2 </w:t>
        </w:r>
        <w:r>
          <w:rPr>
            <w:color w:val="0000FF"/>
          </w:rPr>
          <w:lastRenderedPageBreak/>
          <w:t>статьи 6</w:t>
        </w:r>
      </w:hyperlink>
      <w:r>
        <w:t xml:space="preserve"> Федерального закона от 2 мая</w:t>
      </w:r>
      <w:proofErr w:type="gramEnd"/>
      <w:r>
        <w:t xml:space="preserve"> 2006 г. N 59-ФЗ "О порядке рассмотрения обращений граждан Российской Федерации" на официальном сайте органа местного самоуправления.</w:t>
      </w:r>
    </w:p>
    <w:p w:rsidR="009275E8" w:rsidRDefault="009275E8">
      <w:pPr>
        <w:pStyle w:val="ConsPlusNormal"/>
        <w:spacing w:before="220"/>
        <w:ind w:firstLine="540"/>
        <w:jc w:val="both"/>
      </w:pPr>
      <w:r>
        <w:t>1.3.5. Публичное устное информирование осуществляется с привлечением средств массовой информации (далее - СМИ).</w:t>
      </w:r>
    </w:p>
    <w:p w:rsidR="009275E8" w:rsidRDefault="009275E8">
      <w:pPr>
        <w:pStyle w:val="ConsPlusNormal"/>
        <w:spacing w:before="220"/>
        <w:ind w:firstLine="540"/>
        <w:jc w:val="both"/>
      </w:pPr>
      <w:r>
        <w:t>Публичное письменное информирование осуществляется органом местного самоуправления путем публикации информационных материалов в СМИ, на стендах в местах предоставления государственной услуги, а также на официальном сайте органа местного самоуправления в сети "Интернет", размещения в Федеральном реестре государственных и муниципальных услуг, на Едином портале государственных и муниципальных услуг.</w:t>
      </w:r>
    </w:p>
    <w:p w:rsidR="009275E8" w:rsidRDefault="009275E8">
      <w:pPr>
        <w:pStyle w:val="ConsPlusNormal"/>
        <w:jc w:val="both"/>
      </w:pPr>
    </w:p>
    <w:p w:rsidR="009275E8" w:rsidRDefault="009275E8">
      <w:pPr>
        <w:pStyle w:val="ConsPlusTitle"/>
        <w:jc w:val="center"/>
        <w:outlineLvl w:val="1"/>
      </w:pPr>
      <w:bookmarkStart w:id="3" w:name="P102"/>
      <w:bookmarkEnd w:id="3"/>
      <w:r>
        <w:t>II. Стандарт предоставления государственной услуги</w:t>
      </w:r>
    </w:p>
    <w:p w:rsidR="009275E8" w:rsidRDefault="009275E8">
      <w:pPr>
        <w:pStyle w:val="ConsPlusNormal"/>
        <w:jc w:val="center"/>
      </w:pPr>
      <w:r>
        <w:t xml:space="preserve">(в ред. </w:t>
      </w:r>
      <w:hyperlink r:id="rId13" w:history="1">
        <w:r>
          <w:rPr>
            <w:color w:val="0000FF"/>
          </w:rPr>
          <w:t>Приказа</w:t>
        </w:r>
      </w:hyperlink>
      <w:r>
        <w:t xml:space="preserve"> Минтруда ЧР от 20.11.2019 N 518)</w:t>
      </w:r>
    </w:p>
    <w:p w:rsidR="009275E8" w:rsidRDefault="009275E8">
      <w:pPr>
        <w:pStyle w:val="ConsPlusNormal"/>
        <w:jc w:val="both"/>
      </w:pPr>
    </w:p>
    <w:p w:rsidR="009275E8" w:rsidRDefault="009275E8">
      <w:pPr>
        <w:pStyle w:val="ConsPlusTitle"/>
        <w:ind w:firstLine="540"/>
        <w:jc w:val="both"/>
        <w:outlineLvl w:val="2"/>
      </w:pPr>
      <w:r>
        <w:t>2.1. Наименование государственной услуги</w:t>
      </w:r>
    </w:p>
    <w:p w:rsidR="009275E8" w:rsidRDefault="009275E8">
      <w:pPr>
        <w:pStyle w:val="ConsPlusNormal"/>
        <w:jc w:val="both"/>
      </w:pPr>
    </w:p>
    <w:p w:rsidR="009275E8" w:rsidRDefault="009275E8">
      <w:pPr>
        <w:pStyle w:val="ConsPlusNormal"/>
        <w:ind w:firstLine="540"/>
        <w:jc w:val="both"/>
      </w:pPr>
      <w:r>
        <w:t>Государственная услуга "Предварительное разрешение на совершение от имени совершеннолетних недееспособных и не полностью дееспособных граждан сделок в случаях, предусмотренных законом".</w:t>
      </w:r>
    </w:p>
    <w:p w:rsidR="009275E8" w:rsidRDefault="009275E8">
      <w:pPr>
        <w:pStyle w:val="ConsPlusNormal"/>
        <w:jc w:val="both"/>
      </w:pPr>
    </w:p>
    <w:p w:rsidR="009275E8" w:rsidRDefault="009275E8">
      <w:pPr>
        <w:pStyle w:val="ConsPlusTitle"/>
        <w:ind w:firstLine="540"/>
        <w:jc w:val="both"/>
        <w:outlineLvl w:val="2"/>
      </w:pPr>
      <w:r>
        <w:t>2.2. Наименование органа местного самоуправления Чувашской Республики, предоставляющего государственную услугу</w:t>
      </w:r>
    </w:p>
    <w:p w:rsidR="009275E8" w:rsidRDefault="009275E8">
      <w:pPr>
        <w:pStyle w:val="ConsPlusNormal"/>
        <w:jc w:val="both"/>
      </w:pPr>
    </w:p>
    <w:p w:rsidR="009275E8" w:rsidRDefault="009275E8">
      <w:pPr>
        <w:pStyle w:val="ConsPlusNormal"/>
        <w:ind w:firstLine="540"/>
        <w:jc w:val="both"/>
      </w:pPr>
      <w:proofErr w:type="gramStart"/>
      <w:r>
        <w:t xml:space="preserve">Государственная услуга предоставляется органами местного самоуправления,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14" w:history="1">
        <w:r>
          <w:rPr>
            <w:color w:val="0000FF"/>
          </w:rPr>
          <w:t>Законом</w:t>
        </w:r>
      </w:hyperlink>
      <w: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w:t>
      </w:r>
      <w:proofErr w:type="gramEnd"/>
    </w:p>
    <w:p w:rsidR="009275E8" w:rsidRDefault="009275E8">
      <w:pPr>
        <w:pStyle w:val="ConsPlusNormal"/>
        <w:spacing w:before="220"/>
        <w:ind w:firstLine="540"/>
        <w:jc w:val="both"/>
      </w:pPr>
      <w:r>
        <w:t>При предоставлении государственной услуги осуществляется взаимодействие с Федеральной службой государственной регистрации, кадастра и картографии, Пенсионным фондом Российской Федерации, Министерством внутренних дел Российской Федерации, Федеральной службой безопасности Российской Федерации, Федеральной службой исполнения наказания, Федеральной налоговой службой, иными органами государственной власти и органами местного самоуправления.</w:t>
      </w:r>
    </w:p>
    <w:p w:rsidR="009275E8" w:rsidRDefault="009275E8">
      <w:pPr>
        <w:pStyle w:val="ConsPlusNormal"/>
        <w:spacing w:before="220"/>
        <w:ind w:firstLine="540"/>
        <w:jc w:val="both"/>
      </w:pPr>
      <w:proofErr w:type="gramStart"/>
      <w:r>
        <w:t>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w:t>
      </w:r>
      <w:proofErr w:type="gramEnd"/>
      <w:r>
        <w:t xml:space="preserve"> власти Чувашской Республики государственных услуг и предоставляются организациями, участвующими в предоставлении государственных услуг, </w:t>
      </w:r>
      <w:proofErr w:type="gramStart"/>
      <w:r>
        <w:t>утвержденный</w:t>
      </w:r>
      <w:proofErr w:type="gramEnd"/>
      <w:r>
        <w:t xml:space="preserve"> Кабинетом Министров Чувашской Республики.</w:t>
      </w:r>
    </w:p>
    <w:p w:rsidR="009275E8" w:rsidRDefault="009275E8">
      <w:pPr>
        <w:pStyle w:val="ConsPlusNormal"/>
        <w:jc w:val="both"/>
      </w:pPr>
    </w:p>
    <w:p w:rsidR="009275E8" w:rsidRDefault="009275E8">
      <w:pPr>
        <w:pStyle w:val="ConsPlusTitle"/>
        <w:ind w:firstLine="540"/>
        <w:jc w:val="both"/>
        <w:outlineLvl w:val="2"/>
      </w:pPr>
      <w:r>
        <w:t>2.3. Описание результата предоставления государственной услуги</w:t>
      </w:r>
    </w:p>
    <w:p w:rsidR="009275E8" w:rsidRDefault="009275E8">
      <w:pPr>
        <w:pStyle w:val="ConsPlusNormal"/>
        <w:jc w:val="both"/>
      </w:pPr>
    </w:p>
    <w:p w:rsidR="009275E8" w:rsidRDefault="009275E8">
      <w:pPr>
        <w:pStyle w:val="ConsPlusNormal"/>
        <w:ind w:firstLine="540"/>
        <w:jc w:val="both"/>
      </w:pPr>
      <w:r>
        <w:t>Конечным результатом предоставления государственной услуги является:</w:t>
      </w:r>
    </w:p>
    <w:p w:rsidR="009275E8" w:rsidRDefault="009275E8">
      <w:pPr>
        <w:pStyle w:val="ConsPlusNormal"/>
        <w:spacing w:before="220"/>
        <w:ind w:firstLine="540"/>
        <w:jc w:val="both"/>
      </w:pPr>
      <w:r>
        <w:t xml:space="preserve">- </w:t>
      </w:r>
      <w:proofErr w:type="gramStart"/>
      <w:r>
        <w:t>в случае принятия решения о предварительном разрешении на совершение от имени подопечных сделок в случаях</w:t>
      </w:r>
      <w:proofErr w:type="gramEnd"/>
      <w:r>
        <w:t xml:space="preserve">, предусмотренных законом, - выдача (направление) копии постановления органа местного самоуправления о предварительном разрешении на совершение </w:t>
      </w:r>
      <w:r>
        <w:lastRenderedPageBreak/>
        <w:t>от имени подопечных сделок в случаях, предусмотренных законом (далее также - постановление);</w:t>
      </w:r>
    </w:p>
    <w:p w:rsidR="009275E8" w:rsidRDefault="009275E8">
      <w:pPr>
        <w:pStyle w:val="ConsPlusNormal"/>
        <w:spacing w:before="220"/>
        <w:ind w:firstLine="540"/>
        <w:jc w:val="both"/>
      </w:pPr>
      <w:r>
        <w:t xml:space="preserve">- </w:t>
      </w:r>
      <w:proofErr w:type="gramStart"/>
      <w:r>
        <w:t>в случае принятия решения об отказе в выдаче предварительного разрешения на совершение от имени</w:t>
      </w:r>
      <w:proofErr w:type="gramEnd"/>
      <w:r>
        <w:t xml:space="preserve"> подопечных сделок в случаях, предусмотренных законом, - выдача (направление) письменного уведомления органа местного самоуправления об отказе в предварительном разрешении на совершение от имени подопечных сделок в случаях, предусмотренных законом (далее также - уведомление).</w:t>
      </w:r>
    </w:p>
    <w:p w:rsidR="009275E8" w:rsidRDefault="009275E8">
      <w:pPr>
        <w:pStyle w:val="ConsPlusNormal"/>
        <w:jc w:val="both"/>
      </w:pPr>
    </w:p>
    <w:p w:rsidR="009275E8" w:rsidRDefault="009275E8">
      <w:pPr>
        <w:pStyle w:val="ConsPlusTitle"/>
        <w:ind w:firstLine="540"/>
        <w:jc w:val="both"/>
        <w:outlineLvl w:val="2"/>
      </w:pPr>
      <w:r>
        <w:t>2.4. Срок предоставления государственной услуги</w:t>
      </w:r>
    </w:p>
    <w:p w:rsidR="009275E8" w:rsidRDefault="009275E8">
      <w:pPr>
        <w:pStyle w:val="ConsPlusNormal"/>
        <w:jc w:val="both"/>
      </w:pPr>
    </w:p>
    <w:p w:rsidR="009275E8" w:rsidRDefault="009275E8">
      <w:pPr>
        <w:pStyle w:val="ConsPlusNormal"/>
        <w:ind w:firstLine="540"/>
        <w:jc w:val="both"/>
      </w:pPr>
      <w:r>
        <w:t xml:space="preserve">Государственная услуга предоставляется не позднее чем через 15 дней </w:t>
      </w:r>
      <w:proofErr w:type="gramStart"/>
      <w:r>
        <w:t>с даты подачи</w:t>
      </w:r>
      <w:proofErr w:type="gramEnd"/>
      <w:r>
        <w:t xml:space="preserve"> заявления о выдаче предварительного разрешения на совершение от имени подопечных сделок.</w:t>
      </w:r>
    </w:p>
    <w:p w:rsidR="009275E8" w:rsidRDefault="009275E8">
      <w:pPr>
        <w:pStyle w:val="ConsPlusNormal"/>
        <w:spacing w:before="220"/>
        <w:ind w:firstLine="540"/>
        <w:jc w:val="both"/>
      </w:pPr>
      <w:r>
        <w:t>Датой обращения заявителя считается дата регистрации заявления о выдаче предварительного разрешения на совершение от имени подопечных сделок в случаях, предусмотренных законом, в орган местного самоуправления.</w:t>
      </w:r>
    </w:p>
    <w:p w:rsidR="009275E8" w:rsidRDefault="009275E8">
      <w:pPr>
        <w:pStyle w:val="ConsPlusNormal"/>
        <w:spacing w:before="220"/>
        <w:ind w:firstLine="540"/>
        <w:jc w:val="both"/>
      </w:pPr>
      <w:r>
        <w:t>Срок направления документов, являющихся результатом предоставления государственной услуги, - в течение 1 рабочего дня со дня поступления к специалисту по делопроизводству оформленного и подписанного постановления или уведомления.</w:t>
      </w:r>
    </w:p>
    <w:p w:rsidR="009275E8" w:rsidRDefault="009275E8">
      <w:pPr>
        <w:pStyle w:val="ConsPlusNormal"/>
        <w:jc w:val="both"/>
      </w:pPr>
    </w:p>
    <w:p w:rsidR="009275E8" w:rsidRDefault="009275E8">
      <w:pPr>
        <w:pStyle w:val="ConsPlusTitle"/>
        <w:ind w:firstLine="540"/>
        <w:jc w:val="both"/>
        <w:outlineLvl w:val="2"/>
      </w:pPr>
      <w:r>
        <w:t>2.5. Нормативные правовые акты, регулирующие предоставление государственной услуги</w:t>
      </w:r>
    </w:p>
    <w:p w:rsidR="009275E8" w:rsidRDefault="009275E8">
      <w:pPr>
        <w:pStyle w:val="ConsPlusNormal"/>
        <w:jc w:val="both"/>
      </w:pPr>
    </w:p>
    <w:p w:rsidR="009275E8" w:rsidRDefault="009275E8">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органов местного самоуправления в сети "Интернет", в Федеральном реестре государственных и муниципальных услуг, на Едином портале государственных и муниципальных услуг.</w:t>
      </w:r>
    </w:p>
    <w:p w:rsidR="009275E8" w:rsidRDefault="009275E8">
      <w:pPr>
        <w:pStyle w:val="ConsPlusNormal"/>
        <w:jc w:val="both"/>
      </w:pPr>
    </w:p>
    <w:p w:rsidR="009275E8" w:rsidRDefault="009275E8">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275E8" w:rsidRDefault="009275E8">
      <w:pPr>
        <w:pStyle w:val="ConsPlusNormal"/>
        <w:jc w:val="both"/>
      </w:pPr>
    </w:p>
    <w:p w:rsidR="009275E8" w:rsidRDefault="009275E8">
      <w:pPr>
        <w:pStyle w:val="ConsPlusNormal"/>
        <w:ind w:firstLine="540"/>
        <w:jc w:val="both"/>
      </w:pPr>
      <w:r>
        <w:t xml:space="preserve">2.6.1. </w:t>
      </w:r>
      <w:proofErr w:type="gramStart"/>
      <w:r>
        <w:t>Для выдачи органом опеки и попечительства предварительного разрешения на совершение от имени подопечных сделок в случаях, предусмотренных законом, необходимы следующие документы, представляемые заявителем (заявителями) в подлинниках или в копиях с предъявлением оригинала лично в орган опеки и попечительства по месту жительства на территории соответствующего муниципального образования либо через организации федеральной почтовой связи:</w:t>
      </w:r>
      <w:proofErr w:type="gramEnd"/>
    </w:p>
    <w:p w:rsidR="009275E8" w:rsidRDefault="009275E8">
      <w:pPr>
        <w:pStyle w:val="ConsPlusNormal"/>
        <w:spacing w:before="220"/>
        <w:ind w:firstLine="540"/>
        <w:jc w:val="both"/>
      </w:pPr>
      <w:bookmarkStart w:id="4" w:name="P134"/>
      <w:bookmarkEnd w:id="4"/>
      <w:r>
        <w:t>2.6.1.1. В случае продажи недвижимого имущества с одновременным приобретением недвижимого имущества:</w:t>
      </w:r>
    </w:p>
    <w:p w:rsidR="009275E8" w:rsidRDefault="009275E8">
      <w:pPr>
        <w:pStyle w:val="ConsPlusNormal"/>
        <w:spacing w:before="220"/>
        <w:ind w:firstLine="540"/>
        <w:jc w:val="both"/>
      </w:pPr>
      <w:r>
        <w:t xml:space="preserve">заявление о выдаче предварительного разрешения на совершение от имени подопечных сделок в случаях, предусмотренных законом, по примерной форме согласно </w:t>
      </w:r>
      <w:hyperlink w:anchor="P563" w:history="1">
        <w:r>
          <w:rPr>
            <w:color w:val="0000FF"/>
          </w:rPr>
          <w:t>приложениям N 2</w:t>
        </w:r>
      </w:hyperlink>
      <w:r>
        <w:t xml:space="preserve">, </w:t>
      </w:r>
      <w:hyperlink w:anchor="P614" w:history="1">
        <w:r>
          <w:rPr>
            <w:color w:val="0000FF"/>
          </w:rPr>
          <w:t>3</w:t>
        </w:r>
      </w:hyperlink>
      <w:r>
        <w:t xml:space="preserve"> к настоящему Административному регламенту (далее также - заявление);</w:t>
      </w:r>
    </w:p>
    <w:p w:rsidR="009275E8" w:rsidRDefault="009275E8">
      <w:pPr>
        <w:pStyle w:val="ConsPlusNormal"/>
        <w:spacing w:before="220"/>
        <w:ind w:firstLine="540"/>
        <w:jc w:val="both"/>
      </w:pPr>
      <w:r>
        <w:t>документ, удостоверяющий личность заявителя;</w:t>
      </w:r>
    </w:p>
    <w:p w:rsidR="009275E8" w:rsidRDefault="009275E8">
      <w:pPr>
        <w:pStyle w:val="ConsPlusNormal"/>
        <w:spacing w:before="220"/>
        <w:ind w:firstLine="540"/>
        <w:jc w:val="both"/>
      </w:pPr>
      <w:r>
        <w:t>документ, удостоверяющий личность подопечного;</w:t>
      </w:r>
    </w:p>
    <w:p w:rsidR="009275E8" w:rsidRDefault="009275E8">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275E8" w:rsidRDefault="009275E8">
      <w:pPr>
        <w:pStyle w:val="ConsPlusNormal"/>
        <w:spacing w:before="220"/>
        <w:ind w:firstLine="540"/>
        <w:jc w:val="both"/>
      </w:pPr>
      <w:r>
        <w:lastRenderedPageBreak/>
        <w:t>документы - основания приобретения прав на жилое помещение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9275E8" w:rsidRDefault="009275E8">
      <w:pPr>
        <w:pStyle w:val="ConsPlusNormal"/>
        <w:spacing w:before="220"/>
        <w:ind w:firstLine="540"/>
        <w:jc w:val="both"/>
      </w:pPr>
      <w:r>
        <w:t>2.6.1.2. В случае продажи недвижимого имущества в связи с участием в долевом строительстве квартиры:</w:t>
      </w:r>
    </w:p>
    <w:p w:rsidR="009275E8" w:rsidRDefault="009275E8">
      <w:pPr>
        <w:pStyle w:val="ConsPlusNormal"/>
        <w:spacing w:before="220"/>
        <w:ind w:firstLine="540"/>
        <w:jc w:val="both"/>
      </w:pPr>
      <w:hyperlink w:anchor="P667" w:history="1">
        <w:r>
          <w:rPr>
            <w:color w:val="0000FF"/>
          </w:rPr>
          <w:t>заявление</w:t>
        </w:r>
      </w:hyperlink>
      <w:r>
        <w:t xml:space="preserve"> о выдаче предварительного разрешения на совершение от имени подопечных сделок в случаях, предусмотренных законом, по примерной форме согласно приложению N 4 к настоящему Административному регламенту;</w:t>
      </w:r>
    </w:p>
    <w:p w:rsidR="009275E8" w:rsidRDefault="009275E8">
      <w:pPr>
        <w:pStyle w:val="ConsPlusNormal"/>
        <w:spacing w:before="220"/>
        <w:ind w:firstLine="540"/>
        <w:jc w:val="both"/>
      </w:pPr>
      <w:r>
        <w:t>документ, удостоверяющий личность заявителя;</w:t>
      </w:r>
    </w:p>
    <w:p w:rsidR="009275E8" w:rsidRDefault="009275E8">
      <w:pPr>
        <w:pStyle w:val="ConsPlusNormal"/>
        <w:spacing w:before="220"/>
        <w:ind w:firstLine="540"/>
        <w:jc w:val="both"/>
      </w:pPr>
      <w:r>
        <w:t>документ, удостоверяющий личность подопечного;</w:t>
      </w:r>
    </w:p>
    <w:p w:rsidR="009275E8" w:rsidRDefault="009275E8">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275E8" w:rsidRDefault="009275E8">
      <w:pPr>
        <w:pStyle w:val="ConsPlusNormal"/>
        <w:spacing w:before="220"/>
        <w:ind w:firstLine="540"/>
        <w:jc w:val="both"/>
      </w:pPr>
      <w:r>
        <w:t>документы - 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9275E8" w:rsidRDefault="009275E8">
      <w:pPr>
        <w:pStyle w:val="ConsPlusNormal"/>
        <w:spacing w:before="220"/>
        <w:ind w:firstLine="540"/>
        <w:jc w:val="both"/>
      </w:pPr>
      <w:r>
        <w:t>договор участия подопечного в долевом строительстве квартиры или договор уступки права (цессии), подписанного сторонами.</w:t>
      </w:r>
    </w:p>
    <w:p w:rsidR="009275E8" w:rsidRDefault="009275E8">
      <w:pPr>
        <w:pStyle w:val="ConsPlusNormal"/>
        <w:spacing w:before="220"/>
        <w:ind w:firstLine="540"/>
        <w:jc w:val="both"/>
      </w:pPr>
      <w:r>
        <w:t>2.6.1.3. В случае продажи недвижимого имущества (квартиры) при условии одновременного внесения денежных средств на счет подопечного:</w:t>
      </w:r>
    </w:p>
    <w:p w:rsidR="009275E8" w:rsidRDefault="009275E8">
      <w:pPr>
        <w:pStyle w:val="ConsPlusNormal"/>
        <w:spacing w:before="220"/>
        <w:ind w:firstLine="540"/>
        <w:jc w:val="both"/>
      </w:pPr>
      <w:hyperlink w:anchor="P721" w:history="1">
        <w:r>
          <w:rPr>
            <w:color w:val="0000FF"/>
          </w:rPr>
          <w:t>заявление</w:t>
        </w:r>
      </w:hyperlink>
      <w:r>
        <w:t xml:space="preserve"> о выдаче предварительного разрешения на совершение от имени подопечных сделок в случаях, предусмотренных законом, по примерной форме согласно приложению N 5 к настоящему Административному регламенту;</w:t>
      </w:r>
    </w:p>
    <w:p w:rsidR="009275E8" w:rsidRDefault="009275E8">
      <w:pPr>
        <w:pStyle w:val="ConsPlusNormal"/>
        <w:spacing w:before="220"/>
        <w:ind w:firstLine="540"/>
        <w:jc w:val="both"/>
      </w:pPr>
      <w:r>
        <w:t>документ, удостоверяющий личность заявителя;</w:t>
      </w:r>
    </w:p>
    <w:p w:rsidR="009275E8" w:rsidRDefault="009275E8">
      <w:pPr>
        <w:pStyle w:val="ConsPlusNormal"/>
        <w:spacing w:before="220"/>
        <w:ind w:firstLine="540"/>
        <w:jc w:val="both"/>
      </w:pPr>
      <w:r>
        <w:t>документ, удостоверяющий личность подопечного;</w:t>
      </w:r>
    </w:p>
    <w:p w:rsidR="009275E8" w:rsidRDefault="009275E8">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275E8" w:rsidRDefault="009275E8">
      <w:pPr>
        <w:pStyle w:val="ConsPlusNormal"/>
        <w:spacing w:before="220"/>
        <w:ind w:firstLine="540"/>
        <w:jc w:val="both"/>
      </w:pPr>
      <w:r>
        <w:t>документы-основания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9275E8" w:rsidRDefault="009275E8">
      <w:pPr>
        <w:pStyle w:val="ConsPlusNormal"/>
        <w:spacing w:before="220"/>
        <w:ind w:firstLine="540"/>
        <w:jc w:val="both"/>
      </w:pPr>
      <w:r>
        <w:t>выписку из лицевого счета по вкладу, открытому на имя подопечного.</w:t>
      </w:r>
    </w:p>
    <w:p w:rsidR="009275E8" w:rsidRDefault="009275E8">
      <w:pPr>
        <w:pStyle w:val="ConsPlusNormal"/>
        <w:spacing w:before="220"/>
        <w:ind w:firstLine="540"/>
        <w:jc w:val="both"/>
      </w:pPr>
      <w:bookmarkStart w:id="5" w:name="P154"/>
      <w:bookmarkEnd w:id="5"/>
      <w:r>
        <w:t>2.6.1.4. В случае передачи в залог имущества подопечного необходимы следующие документы:</w:t>
      </w:r>
    </w:p>
    <w:p w:rsidR="009275E8" w:rsidRDefault="009275E8">
      <w:pPr>
        <w:pStyle w:val="ConsPlusNormal"/>
        <w:spacing w:before="220"/>
        <w:ind w:firstLine="540"/>
        <w:jc w:val="both"/>
      </w:pPr>
      <w:hyperlink w:anchor="P771" w:history="1">
        <w:r>
          <w:rPr>
            <w:color w:val="0000FF"/>
          </w:rPr>
          <w:t>заявление</w:t>
        </w:r>
      </w:hyperlink>
      <w:r>
        <w:t xml:space="preserve"> о выдаче предварительного разрешения на передачу в залог имущества подопечного по примерной форме согласно приложению N 6 к настоящему Административному регламенту;</w:t>
      </w:r>
    </w:p>
    <w:p w:rsidR="009275E8" w:rsidRDefault="009275E8">
      <w:pPr>
        <w:pStyle w:val="ConsPlusNormal"/>
        <w:spacing w:before="220"/>
        <w:ind w:firstLine="540"/>
        <w:jc w:val="both"/>
      </w:pPr>
      <w:r>
        <w:t>документ, удостоверяющий личность заявителя;</w:t>
      </w:r>
    </w:p>
    <w:p w:rsidR="009275E8" w:rsidRDefault="009275E8">
      <w:pPr>
        <w:pStyle w:val="ConsPlusNormal"/>
        <w:spacing w:before="220"/>
        <w:ind w:firstLine="540"/>
        <w:jc w:val="both"/>
      </w:pPr>
      <w:r>
        <w:t>документ, удостоверяющий личность подопечного;</w:t>
      </w:r>
    </w:p>
    <w:p w:rsidR="009275E8" w:rsidRDefault="009275E8">
      <w:pPr>
        <w:pStyle w:val="ConsPlusNormal"/>
        <w:spacing w:before="220"/>
        <w:ind w:firstLine="540"/>
        <w:jc w:val="both"/>
      </w:pPr>
      <w:r>
        <w:t xml:space="preserve">правоустанавливающие документы на объекты недвижимости, права на которые не </w:t>
      </w:r>
      <w:r>
        <w:lastRenderedPageBreak/>
        <w:t>зарегистрированы в Едином государственном реестре недвижимости;</w:t>
      </w:r>
    </w:p>
    <w:p w:rsidR="009275E8" w:rsidRDefault="009275E8">
      <w:pPr>
        <w:pStyle w:val="ConsPlusNormal"/>
        <w:spacing w:before="220"/>
        <w:ind w:firstLine="540"/>
        <w:jc w:val="both"/>
      </w:pPr>
      <w:r>
        <w:t>документы-основания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9275E8" w:rsidRDefault="009275E8">
      <w:pPr>
        <w:pStyle w:val="ConsPlusNormal"/>
        <w:spacing w:before="220"/>
        <w:ind w:firstLine="540"/>
        <w:jc w:val="both"/>
      </w:pPr>
      <w:r>
        <w:t>документы, подтверждающие возникновение залога на имущество подопечного (справка из кредитной организации о предоставлении кредита на покупку жилого помещения либо кредитный договор).</w:t>
      </w:r>
    </w:p>
    <w:p w:rsidR="009275E8" w:rsidRDefault="009275E8">
      <w:pPr>
        <w:pStyle w:val="ConsPlusNormal"/>
        <w:spacing w:before="220"/>
        <w:ind w:firstLine="540"/>
        <w:jc w:val="both"/>
      </w:pPr>
      <w:bookmarkStart w:id="6" w:name="P161"/>
      <w:bookmarkEnd w:id="6"/>
      <w:r>
        <w:t>2.6.2. Требования к документам, необходимым для предоставления государственной услуги:</w:t>
      </w:r>
    </w:p>
    <w:p w:rsidR="009275E8" w:rsidRDefault="009275E8">
      <w:pPr>
        <w:pStyle w:val="ConsPlusNormal"/>
        <w:spacing w:before="220"/>
        <w:ind w:firstLine="540"/>
        <w:jc w:val="both"/>
      </w:pPr>
      <w:r>
        <w:t>1) документы должны иметь печати,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275E8" w:rsidRDefault="009275E8">
      <w:pPr>
        <w:pStyle w:val="ConsPlusNormal"/>
        <w:spacing w:before="220"/>
        <w:ind w:firstLine="540"/>
        <w:jc w:val="both"/>
      </w:pPr>
      <w:r>
        <w:t>2) тексты документов должны быть написаны разборчиво;</w:t>
      </w:r>
    </w:p>
    <w:p w:rsidR="009275E8" w:rsidRDefault="009275E8">
      <w:pPr>
        <w:pStyle w:val="ConsPlusNormal"/>
        <w:spacing w:before="220"/>
        <w:ind w:firstLine="540"/>
        <w:jc w:val="both"/>
      </w:pPr>
      <w:r>
        <w:t>3) фамилия, имя и отчество (последнее - при наличии) физических лиц, адреса их места жительства должны быть написаны полностью;</w:t>
      </w:r>
    </w:p>
    <w:p w:rsidR="009275E8" w:rsidRDefault="009275E8">
      <w:pPr>
        <w:pStyle w:val="ConsPlusNormal"/>
        <w:spacing w:before="220"/>
        <w:ind w:firstLine="540"/>
        <w:jc w:val="both"/>
      </w:pPr>
      <w:r>
        <w:t>4) документы не должны иметь подчисток, приписок, зачеркнутых слов и не оговоренных в них исправлений;</w:t>
      </w:r>
    </w:p>
    <w:p w:rsidR="009275E8" w:rsidRDefault="009275E8">
      <w:pPr>
        <w:pStyle w:val="ConsPlusNormal"/>
        <w:spacing w:before="220"/>
        <w:ind w:firstLine="540"/>
        <w:jc w:val="both"/>
      </w:pPr>
      <w:r>
        <w:t>5) документы не должны быть исполнены карандашом;</w:t>
      </w:r>
    </w:p>
    <w:p w:rsidR="009275E8" w:rsidRDefault="009275E8">
      <w:pPr>
        <w:pStyle w:val="ConsPlusNormal"/>
        <w:spacing w:before="220"/>
        <w:ind w:firstLine="540"/>
        <w:jc w:val="both"/>
      </w:pPr>
      <w:r>
        <w:t>6) документы не должны иметь серьезных повреждений, наличие которых не позволяет однозначно истолковать их содержание.</w:t>
      </w:r>
    </w:p>
    <w:p w:rsidR="009275E8" w:rsidRDefault="009275E8">
      <w:pPr>
        <w:pStyle w:val="ConsPlusNormal"/>
        <w:spacing w:before="220"/>
        <w:ind w:firstLine="540"/>
        <w:jc w:val="both"/>
      </w:pPr>
      <w:proofErr w:type="gramStart"/>
      <w:r>
        <w:t xml:space="preserve">Заявление и документы, необходимые для предоставления государственной услуги, предоставляемые в форме электронных документов, подписываются в соответствии с требованиями Федерального </w:t>
      </w:r>
      <w:hyperlink r:id="rId15" w:history="1">
        <w:r>
          <w:rPr>
            <w:color w:val="0000FF"/>
          </w:rPr>
          <w:t>закона</w:t>
        </w:r>
      </w:hyperlink>
      <w:r>
        <w:t xml:space="preserve"> от 6 апреля 2011 г. N 63-ФЗ "Об электронной подписи" и </w:t>
      </w:r>
      <w:hyperlink r:id="rId16" w:history="1">
        <w:r>
          <w:rPr>
            <w:color w:val="0000FF"/>
          </w:rPr>
          <w:t>статьями 21.1</w:t>
        </w:r>
      </w:hyperlink>
      <w:r>
        <w:t xml:space="preserve"> и </w:t>
      </w:r>
      <w:hyperlink r:id="rId17"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roofErr w:type="gramEnd"/>
    </w:p>
    <w:p w:rsidR="009275E8" w:rsidRDefault="009275E8">
      <w:pPr>
        <w:pStyle w:val="ConsPlusNormal"/>
        <w:jc w:val="both"/>
      </w:pPr>
    </w:p>
    <w:p w:rsidR="009275E8" w:rsidRDefault="009275E8">
      <w:pPr>
        <w:pStyle w:val="ConsPlusTitle"/>
        <w:ind w:firstLine="540"/>
        <w:jc w:val="both"/>
        <w:outlineLvl w:val="2"/>
      </w:pPr>
      <w:r>
        <w:t xml:space="preserve">2.7. </w:t>
      </w:r>
      <w:proofErr w:type="gramStart"/>
      <w: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275E8" w:rsidRDefault="009275E8">
      <w:pPr>
        <w:pStyle w:val="ConsPlusNormal"/>
        <w:jc w:val="both"/>
      </w:pPr>
    </w:p>
    <w:p w:rsidR="009275E8" w:rsidRDefault="009275E8">
      <w:pPr>
        <w:pStyle w:val="ConsPlusNormal"/>
        <w:ind w:firstLine="540"/>
        <w:jc w:val="both"/>
      </w:pPr>
      <w:r>
        <w:t>Перечень документов и сведений, необходимых для получения государственной услуги, которые находятся в распоряжении государственных органов:</w:t>
      </w:r>
    </w:p>
    <w:p w:rsidR="009275E8" w:rsidRDefault="009275E8">
      <w:pPr>
        <w:pStyle w:val="ConsPlusNormal"/>
        <w:spacing w:before="220"/>
        <w:ind w:firstLine="540"/>
        <w:jc w:val="both"/>
      </w:pPr>
      <w:r>
        <w:t>документы, содержащие сведения о составе семьи и документы, содержащие сведения о принадлежащем заявителю (его семье) имуществе на праве собственности.</w:t>
      </w:r>
    </w:p>
    <w:p w:rsidR="009275E8" w:rsidRDefault="009275E8">
      <w:pPr>
        <w:pStyle w:val="ConsPlusNormal"/>
        <w:spacing w:before="220"/>
        <w:ind w:firstLine="540"/>
        <w:jc w:val="both"/>
      </w:pPr>
      <w:r>
        <w:t>Заявитель вправе представить указанные документы самостоятельно по собственной инициативе. Для направления запросов о предоставлении данных документов гражданин обязан представить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9275E8" w:rsidRDefault="009275E8">
      <w:pPr>
        <w:pStyle w:val="ConsPlusNormal"/>
        <w:jc w:val="both"/>
      </w:pPr>
    </w:p>
    <w:p w:rsidR="009275E8" w:rsidRDefault="009275E8">
      <w:pPr>
        <w:pStyle w:val="ConsPlusTitle"/>
        <w:ind w:firstLine="540"/>
        <w:jc w:val="both"/>
        <w:outlineLvl w:val="2"/>
      </w:pPr>
      <w:r>
        <w:t>2.8. Указание на запрет требовать от заявителя представления документов и информации</w:t>
      </w:r>
    </w:p>
    <w:p w:rsidR="009275E8" w:rsidRDefault="009275E8">
      <w:pPr>
        <w:pStyle w:val="ConsPlusNormal"/>
        <w:jc w:val="both"/>
      </w:pPr>
    </w:p>
    <w:p w:rsidR="009275E8" w:rsidRDefault="009275E8">
      <w:pPr>
        <w:pStyle w:val="ConsPlusNormal"/>
        <w:ind w:firstLine="540"/>
        <w:jc w:val="both"/>
      </w:pPr>
      <w:r>
        <w:t>Органы местного самоуправления не вправе требовать от заявителя:</w:t>
      </w:r>
    </w:p>
    <w:p w:rsidR="009275E8" w:rsidRDefault="009275E8">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275E8" w:rsidRDefault="009275E8">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Pr>
            <w:color w:val="0000FF"/>
          </w:rPr>
          <w:t>частью 1 статьи 1</w:t>
        </w:r>
      </w:hyperlink>
      <w:r>
        <w:t xml:space="preserve"> Федерального закона N 210-ФЗ государственных и муниципальных услуг, в</w:t>
      </w:r>
      <w:proofErr w:type="gramEnd"/>
      <w:r>
        <w:t xml:space="preserve"> </w:t>
      </w:r>
      <w:proofErr w:type="gramStart"/>
      <w:r>
        <w:t xml:space="preserve">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9" w:history="1">
        <w:r>
          <w:rPr>
            <w:color w:val="0000FF"/>
          </w:rPr>
          <w:t>частью 6 статьи 7</w:t>
        </w:r>
      </w:hyperlink>
      <w:r>
        <w:t xml:space="preserve"> Федерального закона N 210-ФЗ перечень документов.</w:t>
      </w:r>
      <w:proofErr w:type="gramEnd"/>
      <w:r>
        <w:t xml:space="preserve"> Заявитель вправе представить указанные документы в орган опеки и попечительства по собственной инициативе;</w:t>
      </w:r>
    </w:p>
    <w:p w:rsidR="009275E8" w:rsidRDefault="009275E8">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275E8" w:rsidRDefault="009275E8">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275E8" w:rsidRDefault="009275E8">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275E8" w:rsidRDefault="009275E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275E8" w:rsidRDefault="009275E8">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местного самоуправления, при первоначальном отказе в приеме документов, необходимых для предоставления государственной услуги, уведомляется заявитель, а также</w:t>
      </w:r>
      <w:proofErr w:type="gramEnd"/>
      <w:r>
        <w:t xml:space="preserve"> приносятся извинения за доставленные неудобства.</w:t>
      </w:r>
    </w:p>
    <w:p w:rsidR="009275E8" w:rsidRDefault="009275E8">
      <w:pPr>
        <w:pStyle w:val="ConsPlusNormal"/>
        <w:jc w:val="both"/>
      </w:pPr>
    </w:p>
    <w:p w:rsidR="009275E8" w:rsidRDefault="009275E8">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9275E8" w:rsidRDefault="009275E8">
      <w:pPr>
        <w:pStyle w:val="ConsPlusNormal"/>
        <w:jc w:val="both"/>
      </w:pPr>
    </w:p>
    <w:p w:rsidR="009275E8" w:rsidRDefault="009275E8">
      <w:pPr>
        <w:pStyle w:val="ConsPlusNormal"/>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9275E8" w:rsidRDefault="009275E8">
      <w:pPr>
        <w:pStyle w:val="ConsPlusNormal"/>
        <w:jc w:val="both"/>
      </w:pPr>
    </w:p>
    <w:p w:rsidR="009275E8" w:rsidRDefault="009275E8">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9275E8" w:rsidRDefault="009275E8">
      <w:pPr>
        <w:pStyle w:val="ConsPlusNormal"/>
        <w:jc w:val="both"/>
      </w:pPr>
    </w:p>
    <w:p w:rsidR="009275E8" w:rsidRDefault="009275E8">
      <w:pPr>
        <w:pStyle w:val="ConsPlusNormal"/>
        <w:ind w:firstLine="540"/>
        <w:jc w:val="both"/>
      </w:pPr>
      <w:r>
        <w:t>Основания для приостановления предоставления государственной услуги не предусмотрены.</w:t>
      </w:r>
    </w:p>
    <w:p w:rsidR="009275E8" w:rsidRDefault="009275E8">
      <w:pPr>
        <w:pStyle w:val="ConsPlusNormal"/>
        <w:spacing w:before="220"/>
        <w:ind w:firstLine="540"/>
        <w:jc w:val="both"/>
      </w:pPr>
      <w:r>
        <w:lastRenderedPageBreak/>
        <w:t>Основаниями для отказа в предоставлении государственной услуги являются:</w:t>
      </w:r>
    </w:p>
    <w:p w:rsidR="009275E8" w:rsidRDefault="009275E8">
      <w:pPr>
        <w:pStyle w:val="ConsPlusNormal"/>
        <w:spacing w:before="220"/>
        <w:ind w:firstLine="540"/>
        <w:jc w:val="both"/>
      </w:pPr>
      <w:r>
        <w:t xml:space="preserve">1) несоответствие заявителя категориям граждан, указанным в </w:t>
      </w:r>
      <w:hyperlink w:anchor="P60" w:history="1">
        <w:r>
          <w:rPr>
            <w:color w:val="0000FF"/>
          </w:rPr>
          <w:t>подразделе 1.2 раздела I</w:t>
        </w:r>
      </w:hyperlink>
      <w:r>
        <w:t xml:space="preserve"> настоящего Административного регламента;</w:t>
      </w:r>
    </w:p>
    <w:p w:rsidR="009275E8" w:rsidRDefault="009275E8">
      <w:pPr>
        <w:pStyle w:val="ConsPlusNormal"/>
        <w:spacing w:before="220"/>
        <w:ind w:firstLine="540"/>
        <w:jc w:val="both"/>
      </w:pPr>
      <w:r>
        <w:t xml:space="preserve">2) представление неполного пакета документов, указанных в </w:t>
      </w:r>
      <w:hyperlink w:anchor="P134" w:history="1">
        <w:r>
          <w:rPr>
            <w:color w:val="0000FF"/>
          </w:rPr>
          <w:t>подпунктах 2.6.1.1</w:t>
        </w:r>
      </w:hyperlink>
      <w:r>
        <w:t xml:space="preserve"> - </w:t>
      </w:r>
      <w:hyperlink w:anchor="P154" w:history="1">
        <w:r>
          <w:rPr>
            <w:color w:val="0000FF"/>
          </w:rPr>
          <w:t>2.6.1.4 пункта 2.6.1 подраздела 2.6 раздела II</w:t>
        </w:r>
      </w:hyperlink>
      <w:r>
        <w:t xml:space="preserve"> настоящего Административного регламента;</w:t>
      </w:r>
    </w:p>
    <w:p w:rsidR="009275E8" w:rsidRDefault="009275E8">
      <w:pPr>
        <w:pStyle w:val="ConsPlusNormal"/>
        <w:spacing w:before="220"/>
        <w:ind w:firstLine="540"/>
        <w:jc w:val="both"/>
      </w:pPr>
      <w:r>
        <w:t xml:space="preserve">3) представление заявления и документов, не соответствующих требованиям, предусмотренным в </w:t>
      </w:r>
      <w:hyperlink w:anchor="P161" w:history="1">
        <w:r>
          <w:rPr>
            <w:color w:val="0000FF"/>
          </w:rPr>
          <w:t>пункте 2.6.2 подраздела 2.6 раздела II</w:t>
        </w:r>
      </w:hyperlink>
      <w:r>
        <w:t xml:space="preserve"> настоящего Административного регламента;</w:t>
      </w:r>
    </w:p>
    <w:p w:rsidR="009275E8" w:rsidRDefault="009275E8">
      <w:pPr>
        <w:pStyle w:val="ConsPlusNormal"/>
        <w:spacing w:before="220"/>
        <w:ind w:firstLine="540"/>
        <w:jc w:val="both"/>
      </w:pPr>
      <w:r>
        <w:t>4) обнаружение недостоверных данных в представленных документах;</w:t>
      </w:r>
    </w:p>
    <w:p w:rsidR="009275E8" w:rsidRDefault="009275E8">
      <w:pPr>
        <w:pStyle w:val="ConsPlusNormal"/>
        <w:spacing w:before="220"/>
        <w:ind w:firstLine="540"/>
        <w:jc w:val="both"/>
      </w:pPr>
      <w:r>
        <w:t>5) несоответствие сделки интересам подопечного.</w:t>
      </w:r>
    </w:p>
    <w:p w:rsidR="009275E8" w:rsidRDefault="009275E8">
      <w:pPr>
        <w:pStyle w:val="ConsPlusNormal"/>
        <w:jc w:val="both"/>
      </w:pPr>
    </w:p>
    <w:p w:rsidR="009275E8" w:rsidRDefault="009275E8">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275E8" w:rsidRDefault="009275E8">
      <w:pPr>
        <w:pStyle w:val="ConsPlusNormal"/>
        <w:jc w:val="both"/>
      </w:pPr>
    </w:p>
    <w:p w:rsidR="009275E8" w:rsidRDefault="009275E8">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9275E8" w:rsidRDefault="009275E8">
      <w:pPr>
        <w:pStyle w:val="ConsPlusNormal"/>
        <w:jc w:val="both"/>
      </w:pPr>
    </w:p>
    <w:p w:rsidR="009275E8" w:rsidRDefault="009275E8">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9275E8" w:rsidRDefault="009275E8">
      <w:pPr>
        <w:pStyle w:val="ConsPlusNormal"/>
        <w:jc w:val="both"/>
      </w:pPr>
    </w:p>
    <w:p w:rsidR="009275E8" w:rsidRDefault="009275E8">
      <w:pPr>
        <w:pStyle w:val="ConsPlusNormal"/>
        <w:ind w:firstLine="540"/>
        <w:jc w:val="both"/>
      </w:pPr>
      <w:r>
        <w:t>Государственная услуга предоставляется без взимания платы.</w:t>
      </w:r>
    </w:p>
    <w:p w:rsidR="009275E8" w:rsidRDefault="009275E8">
      <w:pPr>
        <w:pStyle w:val="ConsPlusNormal"/>
        <w:jc w:val="both"/>
      </w:pPr>
    </w:p>
    <w:p w:rsidR="009275E8" w:rsidRDefault="009275E8">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275E8" w:rsidRDefault="009275E8">
      <w:pPr>
        <w:pStyle w:val="ConsPlusNormal"/>
        <w:jc w:val="both"/>
      </w:pPr>
    </w:p>
    <w:p w:rsidR="009275E8" w:rsidRDefault="009275E8">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9275E8" w:rsidRDefault="009275E8">
      <w:pPr>
        <w:pStyle w:val="ConsPlusNormal"/>
        <w:jc w:val="both"/>
      </w:pPr>
    </w:p>
    <w:p w:rsidR="009275E8" w:rsidRDefault="009275E8">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275E8" w:rsidRDefault="009275E8">
      <w:pPr>
        <w:pStyle w:val="ConsPlusNormal"/>
        <w:jc w:val="both"/>
      </w:pPr>
    </w:p>
    <w:p w:rsidR="009275E8" w:rsidRDefault="009275E8">
      <w:pPr>
        <w:pStyle w:val="ConsPlusNormal"/>
        <w:ind w:firstLine="540"/>
        <w:jc w:val="both"/>
      </w:pPr>
      <w:r>
        <w:t>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w:t>
      </w:r>
    </w:p>
    <w:p w:rsidR="009275E8" w:rsidRDefault="009275E8">
      <w:pPr>
        <w:pStyle w:val="ConsPlusNormal"/>
        <w:jc w:val="both"/>
      </w:pPr>
    </w:p>
    <w:p w:rsidR="009275E8" w:rsidRDefault="009275E8">
      <w:pPr>
        <w:pStyle w:val="ConsPlusTitle"/>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9275E8" w:rsidRDefault="009275E8">
      <w:pPr>
        <w:pStyle w:val="ConsPlusNormal"/>
        <w:jc w:val="both"/>
      </w:pPr>
    </w:p>
    <w:p w:rsidR="009275E8" w:rsidRDefault="009275E8">
      <w:pPr>
        <w:pStyle w:val="ConsPlusNormal"/>
        <w:ind w:firstLine="540"/>
        <w:jc w:val="both"/>
      </w:pPr>
      <w:r>
        <w:t xml:space="preserve">Заявление регистрируется в день его подачи в </w:t>
      </w:r>
      <w:hyperlink w:anchor="P808" w:history="1">
        <w:r>
          <w:rPr>
            <w:color w:val="0000FF"/>
          </w:rPr>
          <w:t>Журнале</w:t>
        </w:r>
      </w:hyperlink>
      <w:r>
        <w:t xml:space="preserve"> регистрации заявлений и решений о выдаче (об отказе в выдаче) предварительного разрешения на совершение от имени подопечных сделок в случаях, предусмотренных законом (далее - Журнал регистрации) (приложение N 7 к настоящему Административному регламенту), в котором указываются:</w:t>
      </w:r>
    </w:p>
    <w:p w:rsidR="009275E8" w:rsidRDefault="009275E8">
      <w:pPr>
        <w:pStyle w:val="ConsPlusNormal"/>
        <w:spacing w:before="220"/>
        <w:ind w:firstLine="540"/>
        <w:jc w:val="both"/>
      </w:pPr>
      <w:r>
        <w:t>дата поступления заявления и документов;</w:t>
      </w:r>
    </w:p>
    <w:p w:rsidR="009275E8" w:rsidRDefault="009275E8">
      <w:pPr>
        <w:pStyle w:val="ConsPlusNormal"/>
        <w:spacing w:before="220"/>
        <w:ind w:firstLine="540"/>
        <w:jc w:val="both"/>
      </w:pPr>
      <w:r>
        <w:t>фамилия, имя, отчество (последнее - при наличии), число, месяц и год рождения заявителя;</w:t>
      </w:r>
    </w:p>
    <w:p w:rsidR="009275E8" w:rsidRDefault="009275E8">
      <w:pPr>
        <w:pStyle w:val="ConsPlusNormal"/>
        <w:spacing w:before="220"/>
        <w:ind w:firstLine="540"/>
        <w:jc w:val="both"/>
      </w:pPr>
      <w:r>
        <w:lastRenderedPageBreak/>
        <w:t>содержание обращения (основания для выдачи предварительного разрешения на совершение от имени подопечного сделок в случаях, предусмотренных законом);</w:t>
      </w:r>
    </w:p>
    <w:p w:rsidR="009275E8" w:rsidRDefault="009275E8">
      <w:pPr>
        <w:pStyle w:val="ConsPlusNormal"/>
        <w:spacing w:before="220"/>
        <w:ind w:firstLine="540"/>
        <w:jc w:val="both"/>
      </w:pPr>
      <w:r>
        <w:t>решение о выдаче предварительного разрешения на совершение от имени подопечного сделок в случаях, предусмотренных законом;</w:t>
      </w:r>
    </w:p>
    <w:p w:rsidR="009275E8" w:rsidRDefault="009275E8">
      <w:pPr>
        <w:pStyle w:val="ConsPlusNormal"/>
        <w:spacing w:before="220"/>
        <w:ind w:firstLine="540"/>
        <w:jc w:val="both"/>
      </w:pPr>
      <w:r>
        <w:t>подпись о получении заявителем решения (копии постановления, уведомления);</w:t>
      </w:r>
    </w:p>
    <w:p w:rsidR="009275E8" w:rsidRDefault="009275E8">
      <w:pPr>
        <w:pStyle w:val="ConsPlusNormal"/>
        <w:spacing w:before="220"/>
        <w:ind w:firstLine="540"/>
        <w:jc w:val="both"/>
      </w:pPr>
      <w:r>
        <w:t>дата отправки решения (копии постановления или уведомления) заявителю через организацию федеральной почтовой связи).</w:t>
      </w:r>
    </w:p>
    <w:p w:rsidR="009275E8" w:rsidRDefault="009275E8">
      <w:pPr>
        <w:pStyle w:val="ConsPlusNormal"/>
        <w:spacing w:before="220"/>
        <w:ind w:firstLine="540"/>
        <w:jc w:val="both"/>
      </w:pPr>
      <w:r>
        <w:t>Заявителю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 а также с указанием перечня документов, которые будут получены по межведомственным запросам.</w:t>
      </w:r>
    </w:p>
    <w:p w:rsidR="009275E8" w:rsidRDefault="009275E8">
      <w:pPr>
        <w:pStyle w:val="ConsPlusNormal"/>
        <w:jc w:val="both"/>
      </w:pPr>
    </w:p>
    <w:p w:rsidR="009275E8" w:rsidRDefault="009275E8">
      <w:pPr>
        <w:pStyle w:val="ConsPlusTitle"/>
        <w:ind w:firstLine="540"/>
        <w:jc w:val="both"/>
        <w:outlineLvl w:val="2"/>
      </w:pPr>
      <w:r>
        <w:t xml:space="preserve">2.16.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w:t>
      </w:r>
      <w:proofErr w:type="gramEnd"/>
      <w:r>
        <w:t xml:space="preserve"> Российской Федерации о социальной защите инвалидов</w:t>
      </w:r>
    </w:p>
    <w:p w:rsidR="009275E8" w:rsidRDefault="009275E8">
      <w:pPr>
        <w:pStyle w:val="ConsPlusNormal"/>
        <w:jc w:val="both"/>
      </w:pPr>
    </w:p>
    <w:p w:rsidR="009275E8" w:rsidRDefault="009275E8">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275E8" w:rsidRDefault="009275E8">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9275E8" w:rsidRDefault="009275E8">
      <w:pPr>
        <w:pStyle w:val="ConsPlusNormal"/>
        <w:spacing w:before="220"/>
        <w:ind w:firstLine="540"/>
        <w:jc w:val="both"/>
      </w:pPr>
      <w:r>
        <w:t>На территории, прилегающей к месторасположению органа местного самоуправления, оборудуются места для парковки автотранспортных средств. Доступ заявителей к парковочным местам является бесплатным.</w:t>
      </w:r>
    </w:p>
    <w:p w:rsidR="009275E8" w:rsidRDefault="009275E8">
      <w:pPr>
        <w:pStyle w:val="ConsPlusNormal"/>
        <w:spacing w:before="220"/>
        <w:ind w:firstLine="540"/>
        <w:jc w:val="both"/>
      </w:pPr>
      <w:r>
        <w:t xml:space="preserve">На здании рядом </w:t>
      </w:r>
      <w:proofErr w:type="gramStart"/>
      <w:r>
        <w:t>со</w:t>
      </w:r>
      <w:proofErr w:type="gramEnd"/>
      <w:r>
        <w:t xml:space="preserve"> входом должна быть размещена информационная табличка (вывеска), содержащая следующую информацию:</w:t>
      </w:r>
    </w:p>
    <w:p w:rsidR="009275E8" w:rsidRDefault="009275E8">
      <w:pPr>
        <w:pStyle w:val="ConsPlusNormal"/>
        <w:spacing w:before="220"/>
        <w:ind w:firstLine="540"/>
        <w:jc w:val="both"/>
      </w:pPr>
      <w:r>
        <w:t>наименование;</w:t>
      </w:r>
    </w:p>
    <w:p w:rsidR="009275E8" w:rsidRDefault="009275E8">
      <w:pPr>
        <w:pStyle w:val="ConsPlusNormal"/>
        <w:spacing w:before="220"/>
        <w:ind w:firstLine="540"/>
        <w:jc w:val="both"/>
      </w:pPr>
      <w:r>
        <w:t>место нахождения и юридический адрес;</w:t>
      </w:r>
    </w:p>
    <w:p w:rsidR="009275E8" w:rsidRDefault="009275E8">
      <w:pPr>
        <w:pStyle w:val="ConsPlusNormal"/>
        <w:spacing w:before="220"/>
        <w:ind w:firstLine="540"/>
        <w:jc w:val="both"/>
      </w:pPr>
      <w:r>
        <w:t>номера телефонов для справок.</w:t>
      </w:r>
    </w:p>
    <w:p w:rsidR="009275E8" w:rsidRDefault="009275E8">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9275E8" w:rsidRDefault="009275E8">
      <w:pPr>
        <w:pStyle w:val="ConsPlusNormal"/>
        <w:spacing w:before="220"/>
        <w:ind w:firstLine="540"/>
        <w:jc w:val="both"/>
      </w:pPr>
      <w:r>
        <w:t>Зал ожидания,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275E8" w:rsidRDefault="009275E8">
      <w:pPr>
        <w:pStyle w:val="ConsPlusNormal"/>
        <w:spacing w:before="220"/>
        <w:ind w:firstLine="540"/>
        <w:jc w:val="both"/>
      </w:pPr>
      <w:r>
        <w:t>Информационные стенды с перечнем документов, необходимых для предоставления государственной услуги, и образцами их заполнения находятся в местах предоставления государственной услуги.</w:t>
      </w:r>
    </w:p>
    <w:p w:rsidR="009275E8" w:rsidRDefault="009275E8">
      <w:pPr>
        <w:pStyle w:val="ConsPlusNormal"/>
        <w:spacing w:before="220"/>
        <w:ind w:firstLine="540"/>
        <w:jc w:val="both"/>
      </w:pPr>
      <w:r>
        <w:lastRenderedPageBreak/>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275E8" w:rsidRDefault="009275E8">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органа местного самоуправления с заявителями.</w:t>
      </w:r>
    </w:p>
    <w:p w:rsidR="009275E8" w:rsidRDefault="009275E8">
      <w:pPr>
        <w:pStyle w:val="ConsPlusNormal"/>
        <w:spacing w:before="22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w:t>
      </w:r>
    </w:p>
    <w:p w:rsidR="009275E8" w:rsidRDefault="009275E8">
      <w:pPr>
        <w:pStyle w:val="ConsPlusNormal"/>
        <w:spacing w:before="22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подразделения органа местного самоуправления, фамилий, имен, отчеств (последнее - при наличии), должностей должностных лиц органа местного самоуправления, предоставляющих государственную услугу. Каждое помещение для предоставления государственной услуги оснащается компьютером, телефоном, принтером.</w:t>
      </w:r>
    </w:p>
    <w:p w:rsidR="009275E8" w:rsidRDefault="009275E8">
      <w:pPr>
        <w:pStyle w:val="ConsPlusNormal"/>
        <w:spacing w:before="220"/>
        <w:ind w:firstLine="540"/>
        <w:jc w:val="both"/>
      </w:pPr>
      <w:r>
        <w:t>Для ожидания приема заявителям отводятся места, оборудованные стульями.</w:t>
      </w:r>
    </w:p>
    <w:p w:rsidR="009275E8" w:rsidRDefault="009275E8">
      <w:pPr>
        <w:pStyle w:val="ConsPlusNormal"/>
        <w:spacing w:before="220"/>
        <w:ind w:firstLine="540"/>
        <w:jc w:val="both"/>
      </w:pPr>
      <w:r>
        <w:t>Для свободного получения информации о фамилиях, именах, отчествах (последнее - при наличии) и должностях специалистов органа местного самоуправления, предоставляющих государственную услугу, указанные специалисты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9275E8" w:rsidRDefault="009275E8">
      <w:pPr>
        <w:pStyle w:val="ConsPlusNormal"/>
        <w:spacing w:before="220"/>
        <w:ind w:firstLine="540"/>
        <w:jc w:val="both"/>
      </w:pPr>
      <w:r>
        <w:t>Специалист органа местного самоуправления, предоставляющий государственную услугу, обязан предложить заявителю воспользоваться стулом, находящимся рядом с рабочим местом данного специалиста. Специалисты органа местного самоуправления при оказании государственной услуги оказывают помощь инвалидам в преодолении барьеров, мешающих получению государственной услуги наравне с другими лицами, в том числе осуществляют сопровождение инвалидов к месту оказания государственной услуги.</w:t>
      </w:r>
    </w:p>
    <w:p w:rsidR="009275E8" w:rsidRDefault="009275E8">
      <w:pPr>
        <w:pStyle w:val="ConsPlusNormal"/>
        <w:spacing w:before="220"/>
        <w:ind w:firstLine="540"/>
        <w:jc w:val="both"/>
      </w:pPr>
      <w:r>
        <w:t>В соответствии с законодательством Российской Федерации о социальной защите инвалидов инвалидам обеспечиваются:</w:t>
      </w:r>
    </w:p>
    <w:p w:rsidR="009275E8" w:rsidRDefault="009275E8">
      <w:pPr>
        <w:pStyle w:val="ConsPlusNormal"/>
        <w:spacing w:before="220"/>
        <w:ind w:firstLine="540"/>
        <w:jc w:val="both"/>
      </w:pPr>
      <w:r>
        <w:t>условия для беспрепятственного доступа в помещение органа местного самоуправления и к предоставляемой в нем государственной услуге;</w:t>
      </w:r>
    </w:p>
    <w:p w:rsidR="009275E8" w:rsidRDefault="009275E8">
      <w:pPr>
        <w:pStyle w:val="ConsPlusNormal"/>
        <w:spacing w:before="220"/>
        <w:ind w:firstLine="540"/>
        <w:jc w:val="both"/>
      </w:pPr>
      <w:r>
        <w:t>возможность самостоятельного передвижения по территории, на которой расположено помещение органа местного самоуправления, входа в помещение органа местного самоуправления и выхода из него, посадки в транспортное средство и высадки из него, в том числе с использованием кресла-коляски;</w:t>
      </w:r>
    </w:p>
    <w:p w:rsidR="009275E8" w:rsidRDefault="009275E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органа местного самоуправления;</w:t>
      </w:r>
    </w:p>
    <w:p w:rsidR="009275E8" w:rsidRDefault="009275E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органа местного самоуправления и к государственной услуге с учетом ограничений их жизнедеятельности;</w:t>
      </w:r>
    </w:p>
    <w:p w:rsidR="009275E8" w:rsidRDefault="009275E8">
      <w:pPr>
        <w:pStyle w:val="ConsPlusNormal"/>
        <w:spacing w:before="220"/>
        <w:ind w:firstLine="540"/>
        <w:jc w:val="both"/>
      </w:pPr>
      <w:r>
        <w:t xml:space="preserve">дублирование необходимой для инвалидов звуковой и зрительной информации, а также </w:t>
      </w:r>
      <w:r>
        <w:lastRenderedPageBreak/>
        <w:t>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75E8" w:rsidRDefault="009275E8">
      <w:pPr>
        <w:pStyle w:val="ConsPlusNormal"/>
        <w:spacing w:before="220"/>
        <w:ind w:firstLine="540"/>
        <w:jc w:val="both"/>
      </w:pPr>
      <w:proofErr w:type="gramStart"/>
      <w:r>
        <w:t>допуск в помещение органа местного самоуправления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275E8" w:rsidRDefault="009275E8">
      <w:pPr>
        <w:pStyle w:val="ConsPlusNormal"/>
        <w:spacing w:before="220"/>
        <w:ind w:firstLine="540"/>
        <w:jc w:val="both"/>
      </w:pPr>
      <w:r>
        <w:t>оказание работниками органа местного самоуправления,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9275E8" w:rsidRDefault="009275E8">
      <w:pPr>
        <w:pStyle w:val="ConsPlusNormal"/>
        <w:spacing w:before="220"/>
        <w:ind w:firstLine="540"/>
        <w:jc w:val="both"/>
      </w:pPr>
      <w:r>
        <w:t xml:space="preserve">В случае невозможности полностью приспособить помещение органа местного самоуправления с учетом потребностей инвалидов в соответствии со </w:t>
      </w:r>
      <w:hyperlink r:id="rId20"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необходимо обеспечить ее предоставление по месту жительства инвалида или в дистанционном </w:t>
      </w:r>
      <w:proofErr w:type="gramStart"/>
      <w:r>
        <w:t>режиме</w:t>
      </w:r>
      <w:proofErr w:type="gramEnd"/>
      <w:r>
        <w:t>.</w:t>
      </w:r>
    </w:p>
    <w:p w:rsidR="009275E8" w:rsidRDefault="009275E8">
      <w:pPr>
        <w:pStyle w:val="ConsPlusNormal"/>
        <w:jc w:val="both"/>
      </w:pPr>
    </w:p>
    <w:p w:rsidR="009275E8" w:rsidRDefault="009275E8">
      <w:pPr>
        <w:pStyle w:val="ConsPlusTitle"/>
        <w:ind w:firstLine="540"/>
        <w:jc w:val="both"/>
        <w:outlineLvl w:val="2"/>
      </w:pPr>
      <w:r>
        <w:t xml:space="preserve">2.17.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t xml:space="preserve"> </w:t>
      </w:r>
      <w:proofErr w:type="gramStart"/>
      <w:r>
        <w:t xml:space="preserve">подразделении органа местного самоуправления,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предусмотренного </w:t>
      </w:r>
      <w:hyperlink r:id="rId21" w:history="1">
        <w:r>
          <w:rPr>
            <w:color w:val="0000FF"/>
          </w:rPr>
          <w:t>статьей 15.1</w:t>
        </w:r>
      </w:hyperlink>
      <w:r>
        <w:t xml:space="preserve"> Федерального закона N 210-ФЗ</w:t>
      </w:r>
      <w:proofErr w:type="gramEnd"/>
    </w:p>
    <w:p w:rsidR="009275E8" w:rsidRDefault="009275E8">
      <w:pPr>
        <w:pStyle w:val="ConsPlusNormal"/>
        <w:jc w:val="both"/>
      </w:pPr>
    </w:p>
    <w:p w:rsidR="009275E8" w:rsidRDefault="009275E8">
      <w:pPr>
        <w:pStyle w:val="ConsPlusNormal"/>
        <w:ind w:firstLine="540"/>
        <w:jc w:val="both"/>
      </w:pPr>
      <w:r>
        <w:t>Показателями доступности и качества оказания государственной услуги являются:</w:t>
      </w:r>
    </w:p>
    <w:p w:rsidR="009275E8" w:rsidRDefault="009275E8">
      <w:pPr>
        <w:pStyle w:val="ConsPlusNormal"/>
        <w:spacing w:before="220"/>
        <w:ind w:firstLine="540"/>
        <w:jc w:val="both"/>
      </w:pPr>
      <w:r>
        <w:t>1) удовлетворенность заявителей качеством государственной услуги;</w:t>
      </w:r>
    </w:p>
    <w:p w:rsidR="009275E8" w:rsidRDefault="009275E8">
      <w:pPr>
        <w:pStyle w:val="ConsPlusNormal"/>
        <w:spacing w:before="220"/>
        <w:ind w:firstLine="540"/>
        <w:jc w:val="both"/>
      </w:pPr>
      <w:r>
        <w:t>2) доступность государственной услуги;</w:t>
      </w:r>
    </w:p>
    <w:p w:rsidR="009275E8" w:rsidRDefault="009275E8">
      <w:pPr>
        <w:pStyle w:val="ConsPlusNormal"/>
        <w:spacing w:before="220"/>
        <w:ind w:firstLine="540"/>
        <w:jc w:val="both"/>
      </w:pPr>
      <w:r>
        <w:t>3) доступность информации о государственной услуге;</w:t>
      </w:r>
    </w:p>
    <w:p w:rsidR="009275E8" w:rsidRDefault="009275E8">
      <w:pPr>
        <w:pStyle w:val="ConsPlusNormal"/>
        <w:spacing w:before="220"/>
        <w:ind w:firstLine="540"/>
        <w:jc w:val="both"/>
      </w:pPr>
      <w:r>
        <w:t>4) соблюдение сроков предоставления государственной услуги;</w:t>
      </w:r>
    </w:p>
    <w:p w:rsidR="009275E8" w:rsidRDefault="009275E8">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9275E8" w:rsidRDefault="009275E8">
      <w:pPr>
        <w:pStyle w:val="ConsPlusNormal"/>
        <w:spacing w:before="220"/>
        <w:ind w:firstLine="540"/>
        <w:jc w:val="both"/>
      </w:pPr>
      <w:r>
        <w:t>Основными требованиями к качеству предоставления государственной услуги являются:</w:t>
      </w:r>
    </w:p>
    <w:p w:rsidR="009275E8" w:rsidRDefault="009275E8">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9275E8" w:rsidRDefault="009275E8">
      <w:pPr>
        <w:pStyle w:val="ConsPlusNormal"/>
        <w:spacing w:before="220"/>
        <w:ind w:firstLine="540"/>
        <w:jc w:val="both"/>
      </w:pPr>
      <w:r>
        <w:t>2) наглядность форм представляемой информации об административных процедурах;</w:t>
      </w:r>
    </w:p>
    <w:p w:rsidR="009275E8" w:rsidRDefault="009275E8">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9275E8" w:rsidRDefault="009275E8">
      <w:pPr>
        <w:pStyle w:val="ConsPlusNormal"/>
        <w:spacing w:before="220"/>
        <w:ind w:firstLine="540"/>
        <w:jc w:val="both"/>
      </w:pPr>
      <w:r>
        <w:lastRenderedPageBreak/>
        <w:t>Предоставление государственной услуги через многофункциональные центры предоставления государственных и муниципальных услуг не предусмотрено.</w:t>
      </w:r>
    </w:p>
    <w:p w:rsidR="009275E8" w:rsidRDefault="009275E8">
      <w:pPr>
        <w:pStyle w:val="ConsPlusNormal"/>
        <w:jc w:val="both"/>
      </w:pPr>
    </w:p>
    <w:p w:rsidR="009275E8" w:rsidRDefault="009275E8">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275E8" w:rsidRDefault="009275E8">
      <w:pPr>
        <w:pStyle w:val="ConsPlusNormal"/>
        <w:jc w:val="both"/>
      </w:pPr>
    </w:p>
    <w:p w:rsidR="009275E8" w:rsidRDefault="009275E8">
      <w:pPr>
        <w:pStyle w:val="ConsPlusNormal"/>
        <w:ind w:firstLine="540"/>
        <w:jc w:val="both"/>
      </w:pPr>
      <w:r>
        <w:t>2.18.1. Предоставление государственной услуги по экстерриториальному принципу не предусмотрено.</w:t>
      </w:r>
    </w:p>
    <w:p w:rsidR="009275E8" w:rsidRDefault="009275E8">
      <w:pPr>
        <w:pStyle w:val="ConsPlusNormal"/>
        <w:spacing w:before="220"/>
        <w:ind w:firstLine="540"/>
        <w:jc w:val="both"/>
      </w:pPr>
      <w:r>
        <w:t>2.18.2. При предоставлении государственной услуги в электронной форме осуществляются:</w:t>
      </w:r>
    </w:p>
    <w:p w:rsidR="009275E8" w:rsidRDefault="009275E8">
      <w:pPr>
        <w:pStyle w:val="ConsPlusNormal"/>
        <w:spacing w:before="220"/>
        <w:ind w:firstLine="540"/>
        <w:jc w:val="both"/>
      </w:pPr>
      <w:r>
        <w:t>а) получение информации о порядке и сроках предоставления государственной услуги;</w:t>
      </w:r>
    </w:p>
    <w:p w:rsidR="009275E8" w:rsidRDefault="009275E8">
      <w:pPr>
        <w:pStyle w:val="ConsPlusNormal"/>
        <w:spacing w:before="220"/>
        <w:ind w:firstLine="540"/>
        <w:jc w:val="both"/>
      </w:pPr>
      <w:r>
        <w:t>б) запись на прием в орган местного самоуправления для подачи запроса о предоставлении государственной услуги;</w:t>
      </w:r>
    </w:p>
    <w:p w:rsidR="009275E8" w:rsidRDefault="009275E8">
      <w:pPr>
        <w:pStyle w:val="ConsPlusNormal"/>
        <w:spacing w:before="220"/>
        <w:ind w:firstLine="540"/>
        <w:jc w:val="both"/>
      </w:pPr>
      <w:r>
        <w:t>в) формирование запроса о предоставлении государственной услуги;</w:t>
      </w:r>
    </w:p>
    <w:p w:rsidR="009275E8" w:rsidRDefault="009275E8">
      <w:pPr>
        <w:pStyle w:val="ConsPlusNormal"/>
        <w:spacing w:before="220"/>
        <w:ind w:firstLine="540"/>
        <w:jc w:val="both"/>
      </w:pPr>
      <w:r>
        <w:t>г) прием и регистрация органом местного самоуправления запроса о предоставлении государственной услуги и иных документов, необходимых для предоставления государственной услуги;</w:t>
      </w:r>
    </w:p>
    <w:p w:rsidR="009275E8" w:rsidRDefault="009275E8">
      <w:pPr>
        <w:pStyle w:val="ConsPlusNormal"/>
        <w:spacing w:before="220"/>
        <w:ind w:firstLine="540"/>
        <w:jc w:val="both"/>
      </w:pPr>
      <w:r>
        <w:t>д) получение результата предоставления государственной услуги;</w:t>
      </w:r>
    </w:p>
    <w:p w:rsidR="009275E8" w:rsidRDefault="009275E8">
      <w:pPr>
        <w:pStyle w:val="ConsPlusNormal"/>
        <w:spacing w:before="220"/>
        <w:ind w:firstLine="540"/>
        <w:jc w:val="both"/>
      </w:pPr>
      <w:r>
        <w:t>е) получение сведений о ходе выполнения запроса о предоставлении государственной услуги;</w:t>
      </w:r>
    </w:p>
    <w:p w:rsidR="009275E8" w:rsidRDefault="009275E8">
      <w:pPr>
        <w:pStyle w:val="ConsPlusNormal"/>
        <w:spacing w:before="220"/>
        <w:ind w:firstLine="540"/>
        <w:jc w:val="both"/>
      </w:pPr>
      <w:r>
        <w:t>ж) осуществление оценки качества предоставления государственной услуги;</w:t>
      </w:r>
    </w:p>
    <w:p w:rsidR="009275E8" w:rsidRDefault="009275E8">
      <w:pPr>
        <w:pStyle w:val="ConsPlusNormal"/>
        <w:spacing w:before="220"/>
        <w:ind w:firstLine="540"/>
        <w:jc w:val="both"/>
      </w:pPr>
      <w:r>
        <w:t>з) досудебное (внесудебное) обжалование решений и действий (бездействия) органа местного самоуправления, его должностных лиц либо муниципальных служащих;</w:t>
      </w:r>
    </w:p>
    <w:p w:rsidR="009275E8" w:rsidRDefault="009275E8">
      <w:pPr>
        <w:pStyle w:val="ConsPlusNormal"/>
        <w:spacing w:before="220"/>
        <w:ind w:firstLine="540"/>
        <w:jc w:val="both"/>
      </w:pPr>
      <w:r>
        <w:t>и) иные действия, необходимые для предоставления государственной услуги.</w:t>
      </w:r>
    </w:p>
    <w:p w:rsidR="009275E8" w:rsidRDefault="009275E8">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275E8" w:rsidRDefault="009275E8">
      <w:pPr>
        <w:pStyle w:val="ConsPlusNormal"/>
        <w:spacing w:before="220"/>
        <w:ind w:firstLine="540"/>
        <w:jc w:val="both"/>
      </w:pPr>
      <w:r>
        <w:t>При предоставлении государственной услуги в электронной форме заявителю направляется:</w:t>
      </w:r>
    </w:p>
    <w:p w:rsidR="009275E8" w:rsidRDefault="009275E8">
      <w:pPr>
        <w:pStyle w:val="ConsPlusNormal"/>
        <w:spacing w:before="220"/>
        <w:ind w:firstLine="540"/>
        <w:jc w:val="both"/>
      </w:pPr>
      <w:r>
        <w:t>а) уведомление о записи на прием в орган местного самоуправления, содержащее сведения о дате, времени и месте приема;</w:t>
      </w:r>
    </w:p>
    <w:p w:rsidR="009275E8" w:rsidRDefault="009275E8">
      <w:pPr>
        <w:pStyle w:val="ConsPlusNormal"/>
        <w:spacing w:before="220"/>
        <w:ind w:firstLine="540"/>
        <w:jc w:val="both"/>
      </w:pPr>
      <w:proofErr w:type="gramStart"/>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roofErr w:type="gramEnd"/>
    </w:p>
    <w:p w:rsidR="009275E8" w:rsidRDefault="009275E8">
      <w:pPr>
        <w:pStyle w:val="ConsPlusNormal"/>
        <w:spacing w:before="220"/>
        <w:ind w:firstLine="540"/>
        <w:jc w:val="both"/>
      </w:pPr>
      <w:r>
        <w:t xml:space="preserve">в) уведомление о результатах рассмотрения документов, необходимых для предоставления </w:t>
      </w:r>
      <w:r>
        <w:lastRenderedPageBreak/>
        <w:t>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9275E8" w:rsidRDefault="009275E8">
      <w:pPr>
        <w:pStyle w:val="ConsPlusNormal"/>
        <w:spacing w:before="220"/>
        <w:ind w:firstLine="540"/>
        <w:jc w:val="both"/>
      </w:pPr>
      <w:r>
        <w:t xml:space="preserve">Заявление заверяется личной подписью или простой электронной подписью заявителя в соответствии с Федеральным </w:t>
      </w:r>
      <w:hyperlink r:id="rId22" w:history="1">
        <w:r>
          <w:rPr>
            <w:color w:val="0000FF"/>
          </w:rPr>
          <w:t>законом</w:t>
        </w:r>
      </w:hyperlink>
      <w:r>
        <w:t xml:space="preserve"> от 6 апреля 2011 г. N 63-ФЗ "Об электронной подписи.</w:t>
      </w:r>
    </w:p>
    <w:p w:rsidR="009275E8" w:rsidRDefault="009275E8">
      <w:pPr>
        <w:pStyle w:val="ConsPlusNormal"/>
        <w:jc w:val="both"/>
      </w:pPr>
    </w:p>
    <w:p w:rsidR="009275E8" w:rsidRDefault="009275E8">
      <w:pPr>
        <w:pStyle w:val="ConsPlusTitle"/>
        <w:jc w:val="center"/>
        <w:outlineLvl w:val="1"/>
      </w:pPr>
      <w:r>
        <w:t>III. Состав, последовательность и сроки выполнения</w:t>
      </w:r>
    </w:p>
    <w:p w:rsidR="009275E8" w:rsidRDefault="009275E8">
      <w:pPr>
        <w:pStyle w:val="ConsPlusTitle"/>
        <w:jc w:val="center"/>
      </w:pPr>
      <w:r>
        <w:t>административных процедур, требования к порядку</w:t>
      </w:r>
    </w:p>
    <w:p w:rsidR="009275E8" w:rsidRDefault="009275E8">
      <w:pPr>
        <w:pStyle w:val="ConsPlusTitle"/>
        <w:jc w:val="center"/>
      </w:pPr>
      <w:r>
        <w:t>их выполнения, в том числе особенности выполнения</w:t>
      </w:r>
    </w:p>
    <w:p w:rsidR="009275E8" w:rsidRDefault="009275E8">
      <w:pPr>
        <w:pStyle w:val="ConsPlusTitle"/>
        <w:jc w:val="center"/>
      </w:pPr>
      <w:r>
        <w:t>административных процедур в электронной форме, а также</w:t>
      </w:r>
    </w:p>
    <w:p w:rsidR="009275E8" w:rsidRDefault="009275E8">
      <w:pPr>
        <w:pStyle w:val="ConsPlusTitle"/>
        <w:jc w:val="center"/>
      </w:pPr>
      <w:r>
        <w:t>особенности выполнения административных процедур</w:t>
      </w:r>
    </w:p>
    <w:p w:rsidR="009275E8" w:rsidRDefault="009275E8">
      <w:pPr>
        <w:pStyle w:val="ConsPlusTitle"/>
        <w:jc w:val="center"/>
      </w:pPr>
      <w:r>
        <w:t>в многофункциональных центрах предоставления</w:t>
      </w:r>
    </w:p>
    <w:p w:rsidR="009275E8" w:rsidRDefault="009275E8">
      <w:pPr>
        <w:pStyle w:val="ConsPlusTitle"/>
        <w:jc w:val="center"/>
      </w:pPr>
      <w:r>
        <w:t>государственных и муниципальных услуг</w:t>
      </w:r>
    </w:p>
    <w:p w:rsidR="009275E8" w:rsidRDefault="009275E8">
      <w:pPr>
        <w:pStyle w:val="ConsPlusNormal"/>
        <w:jc w:val="center"/>
      </w:pPr>
      <w:r>
        <w:t xml:space="preserve">(в ред. </w:t>
      </w:r>
      <w:hyperlink r:id="rId23" w:history="1">
        <w:r>
          <w:rPr>
            <w:color w:val="0000FF"/>
          </w:rPr>
          <w:t>Приказа</w:t>
        </w:r>
      </w:hyperlink>
      <w:r>
        <w:t xml:space="preserve"> Минтруда ЧР от 20.11.2019 N 518)</w:t>
      </w:r>
    </w:p>
    <w:p w:rsidR="009275E8" w:rsidRDefault="009275E8">
      <w:pPr>
        <w:pStyle w:val="ConsPlusNormal"/>
        <w:jc w:val="both"/>
      </w:pPr>
    </w:p>
    <w:p w:rsidR="009275E8" w:rsidRDefault="009275E8">
      <w:pPr>
        <w:pStyle w:val="ConsPlusTitle"/>
        <w:ind w:firstLine="540"/>
        <w:jc w:val="both"/>
        <w:outlineLvl w:val="2"/>
      </w:pPr>
      <w:r>
        <w:t>3.1. Исчерпывающий перечень административных процедур</w:t>
      </w:r>
    </w:p>
    <w:p w:rsidR="009275E8" w:rsidRDefault="009275E8">
      <w:pPr>
        <w:pStyle w:val="ConsPlusNormal"/>
        <w:jc w:val="both"/>
      </w:pPr>
      <w:r>
        <w:t xml:space="preserve">(в ред. </w:t>
      </w:r>
      <w:hyperlink r:id="rId24" w:history="1">
        <w:r>
          <w:rPr>
            <w:color w:val="0000FF"/>
          </w:rPr>
          <w:t>Приказа</w:t>
        </w:r>
      </w:hyperlink>
      <w:r>
        <w:t xml:space="preserve"> Минтруда ЧР от 20.11.2019 N 518)</w:t>
      </w:r>
    </w:p>
    <w:p w:rsidR="009275E8" w:rsidRDefault="009275E8">
      <w:pPr>
        <w:pStyle w:val="ConsPlusNormal"/>
        <w:jc w:val="both"/>
      </w:pPr>
    </w:p>
    <w:p w:rsidR="009275E8" w:rsidRDefault="009275E8">
      <w:pPr>
        <w:pStyle w:val="ConsPlusNormal"/>
        <w:ind w:firstLine="540"/>
        <w:jc w:val="both"/>
      </w:pPr>
      <w:r>
        <w:t>Предоставление государственной услуги включает в себя следующие административные процедуры:</w:t>
      </w:r>
    </w:p>
    <w:p w:rsidR="009275E8" w:rsidRDefault="009275E8">
      <w:pPr>
        <w:pStyle w:val="ConsPlusNormal"/>
        <w:spacing w:before="220"/>
        <w:ind w:firstLine="540"/>
        <w:jc w:val="both"/>
      </w:pPr>
      <w:r>
        <w:t>-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9275E8" w:rsidRDefault="009275E8">
      <w:pPr>
        <w:pStyle w:val="ConsPlusNormal"/>
        <w:jc w:val="both"/>
      </w:pPr>
      <w:r>
        <w:t xml:space="preserve">(в ред. </w:t>
      </w:r>
      <w:hyperlink r:id="rId25" w:history="1">
        <w:r>
          <w:rPr>
            <w:color w:val="0000FF"/>
          </w:rPr>
          <w:t>Приказа</w:t>
        </w:r>
      </w:hyperlink>
      <w:r>
        <w:t xml:space="preserve"> Минтруда ЧР от 20.11.2019 N 518)</w:t>
      </w:r>
    </w:p>
    <w:p w:rsidR="009275E8" w:rsidRDefault="009275E8">
      <w:pPr>
        <w:pStyle w:val="ConsPlusNormal"/>
        <w:spacing w:before="220"/>
        <w:ind w:firstLine="540"/>
        <w:jc w:val="both"/>
      </w:pPr>
      <w:r>
        <w:t>- формирование и направление межведомственных запросов в органы, участвующие в предоставлении государственной услуги;</w:t>
      </w:r>
    </w:p>
    <w:p w:rsidR="009275E8" w:rsidRDefault="009275E8">
      <w:pPr>
        <w:pStyle w:val="ConsPlusNormal"/>
        <w:spacing w:before="220"/>
        <w:ind w:firstLine="540"/>
        <w:jc w:val="both"/>
      </w:pPr>
      <w:r>
        <w:t>- принятие и оформление решения о выдаче (об отказе в выдаче) предварительного разрешения на совершение от имени подопечных сделок в случаях, предусмотренных законом;</w:t>
      </w:r>
    </w:p>
    <w:p w:rsidR="009275E8" w:rsidRDefault="009275E8">
      <w:pPr>
        <w:pStyle w:val="ConsPlusNormal"/>
        <w:spacing w:before="220"/>
        <w:ind w:firstLine="540"/>
        <w:jc w:val="both"/>
      </w:pPr>
      <w:r>
        <w:t>- выдача (направление) копии постановления органа местного самоуправления о предварительном разрешении на совершение от имени подопечных сделок в случаях, предусмотренных законом, либо письменного уведомления об отказе в выдаче такого разрешения;</w:t>
      </w:r>
    </w:p>
    <w:p w:rsidR="009275E8" w:rsidRDefault="009275E8">
      <w:pPr>
        <w:pStyle w:val="ConsPlusNormal"/>
        <w:spacing w:before="220"/>
        <w:ind w:firstLine="540"/>
        <w:jc w:val="both"/>
      </w:pPr>
      <w:r>
        <w:t xml:space="preserve">Абзац утратил силу. - </w:t>
      </w:r>
      <w:hyperlink r:id="rId26" w:history="1">
        <w:r>
          <w:rPr>
            <w:color w:val="0000FF"/>
          </w:rPr>
          <w:t>Приказ</w:t>
        </w:r>
      </w:hyperlink>
      <w:r>
        <w:t xml:space="preserve"> Минтруда ЧР от 20.11.2019 N 518.</w:t>
      </w:r>
    </w:p>
    <w:p w:rsidR="009275E8" w:rsidRDefault="009275E8">
      <w:pPr>
        <w:pStyle w:val="ConsPlusNormal"/>
        <w:spacing w:before="220"/>
        <w:ind w:firstLine="540"/>
        <w:jc w:val="both"/>
      </w:pPr>
      <w:r>
        <w:t>- порядок исправления допущенных опечаток и ошибок в выданных в результате предоставления государственной услуги документах.</w:t>
      </w:r>
    </w:p>
    <w:p w:rsidR="009275E8" w:rsidRDefault="009275E8">
      <w:pPr>
        <w:pStyle w:val="ConsPlusNormal"/>
        <w:jc w:val="both"/>
      </w:pPr>
      <w:r>
        <w:t>(</w:t>
      </w:r>
      <w:proofErr w:type="gramStart"/>
      <w:r>
        <w:t>а</w:t>
      </w:r>
      <w:proofErr w:type="gramEnd"/>
      <w:r>
        <w:t xml:space="preserve">бзац введен </w:t>
      </w:r>
      <w:hyperlink r:id="rId27" w:history="1">
        <w:r>
          <w:rPr>
            <w:color w:val="0000FF"/>
          </w:rPr>
          <w:t>Приказом</w:t>
        </w:r>
      </w:hyperlink>
      <w:r>
        <w:t xml:space="preserve"> Минтруда ЧР от 20.11.2019 N 518)</w:t>
      </w:r>
    </w:p>
    <w:p w:rsidR="009275E8" w:rsidRDefault="009275E8">
      <w:pPr>
        <w:pStyle w:val="ConsPlusNormal"/>
        <w:jc w:val="both"/>
      </w:pPr>
    </w:p>
    <w:p w:rsidR="009275E8" w:rsidRDefault="009275E8">
      <w:pPr>
        <w:pStyle w:val="ConsPlusTitle"/>
        <w:ind w:firstLine="540"/>
        <w:jc w:val="both"/>
        <w:outlineLvl w:val="2"/>
      </w:pPr>
      <w:r>
        <w:t>3.2.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9275E8" w:rsidRDefault="009275E8">
      <w:pPr>
        <w:pStyle w:val="ConsPlusNormal"/>
        <w:jc w:val="both"/>
      </w:pPr>
      <w:r>
        <w:t xml:space="preserve">(в ред. </w:t>
      </w:r>
      <w:hyperlink r:id="rId28" w:history="1">
        <w:r>
          <w:rPr>
            <w:color w:val="0000FF"/>
          </w:rPr>
          <w:t>Приказа</w:t>
        </w:r>
      </w:hyperlink>
      <w:r>
        <w:t xml:space="preserve"> Минтруда ЧР от 20.11.2019 N 518)</w:t>
      </w:r>
    </w:p>
    <w:p w:rsidR="009275E8" w:rsidRDefault="009275E8">
      <w:pPr>
        <w:pStyle w:val="ConsPlusNormal"/>
        <w:jc w:val="both"/>
      </w:pPr>
    </w:p>
    <w:p w:rsidR="009275E8" w:rsidRDefault="009275E8">
      <w:pPr>
        <w:pStyle w:val="ConsPlusNormal"/>
        <w:ind w:firstLine="540"/>
        <w:jc w:val="both"/>
      </w:pPr>
      <w:r>
        <w:t>Основанием для начала административной процедуры является поступление в орган опеки и попечительства заявления и документов, необходимых для предоставления государственной услуги, одним из следующих способов:</w:t>
      </w:r>
    </w:p>
    <w:p w:rsidR="009275E8" w:rsidRDefault="009275E8">
      <w:pPr>
        <w:pStyle w:val="ConsPlusNormal"/>
        <w:spacing w:before="220"/>
        <w:ind w:firstLine="540"/>
        <w:jc w:val="both"/>
      </w:pPr>
      <w:r>
        <w:t>путем личного обращения в орган опеки и попечительства по месту жительства подопечного;</w:t>
      </w:r>
    </w:p>
    <w:p w:rsidR="009275E8" w:rsidRDefault="009275E8">
      <w:pPr>
        <w:pStyle w:val="ConsPlusNormal"/>
        <w:spacing w:before="220"/>
        <w:ind w:firstLine="540"/>
        <w:jc w:val="both"/>
      </w:pPr>
      <w:r>
        <w:t>через организации федеральной почтовой связи.</w:t>
      </w:r>
    </w:p>
    <w:p w:rsidR="009275E8" w:rsidRDefault="009275E8">
      <w:pPr>
        <w:pStyle w:val="ConsPlusNormal"/>
        <w:spacing w:before="220"/>
        <w:ind w:firstLine="540"/>
        <w:jc w:val="both"/>
      </w:pPr>
      <w:r>
        <w:lastRenderedPageBreak/>
        <w:t>Специалист органа опеки и попечительства, ответственный за прием и регистрацию заявления и документов (далее - специалист по делопроизводству):</w:t>
      </w:r>
    </w:p>
    <w:p w:rsidR="009275E8" w:rsidRDefault="009275E8">
      <w:pPr>
        <w:pStyle w:val="ConsPlusNormal"/>
        <w:spacing w:before="220"/>
        <w:ind w:firstLine="540"/>
        <w:jc w:val="both"/>
      </w:pPr>
      <w:r>
        <w:t>- устанавливает личность заявителя путем проверки документа, удостоверяющего личность;</w:t>
      </w:r>
    </w:p>
    <w:p w:rsidR="009275E8" w:rsidRDefault="009275E8">
      <w:pPr>
        <w:pStyle w:val="ConsPlusNormal"/>
        <w:spacing w:before="220"/>
        <w:ind w:firstLine="540"/>
        <w:jc w:val="both"/>
      </w:pPr>
      <w:proofErr w:type="gramStart"/>
      <w:r>
        <w:t xml:space="preserve">- проверяет наличие необходимых документов, указанных в </w:t>
      </w:r>
      <w:hyperlink w:anchor="P102" w:history="1">
        <w:r>
          <w:rPr>
            <w:color w:val="0000FF"/>
          </w:rPr>
          <w:t>подпунктах 2.6.1.1</w:t>
        </w:r>
      </w:hyperlink>
      <w:r>
        <w:t xml:space="preserve"> - </w:t>
      </w:r>
      <w:hyperlink w:anchor="P102" w:history="1">
        <w:r>
          <w:rPr>
            <w:color w:val="0000FF"/>
          </w:rPr>
          <w:t>2.6.1.4 пункта 2.6.1 подраздела 2.6 раздела II</w:t>
        </w:r>
      </w:hyperlink>
      <w:r>
        <w:t xml:space="preserve"> настоящего Административного регламента, обязанность по представлению которых возложена на заявителя;</w:t>
      </w:r>
      <w:proofErr w:type="gramEnd"/>
    </w:p>
    <w:p w:rsidR="009275E8" w:rsidRDefault="009275E8">
      <w:pPr>
        <w:pStyle w:val="ConsPlusNormal"/>
        <w:spacing w:before="220"/>
        <w:ind w:firstLine="540"/>
        <w:jc w:val="both"/>
      </w:pPr>
      <w:proofErr w:type="gramStart"/>
      <w:r>
        <w:t>- заверяет копии представленных документов после их сверки с соответствующими оригиналами (кроме заверенных в нотариальном порядке) штампом органа опеки и попечительства "копия верна", указанием должности специалиста, заверившего копию, проставлением личной подписи, ее расшифровки и даты заверения;</w:t>
      </w:r>
      <w:proofErr w:type="gramEnd"/>
    </w:p>
    <w:p w:rsidR="009275E8" w:rsidRDefault="009275E8">
      <w:pPr>
        <w:pStyle w:val="ConsPlusNormal"/>
        <w:spacing w:before="220"/>
        <w:ind w:firstLine="540"/>
        <w:jc w:val="both"/>
      </w:pPr>
      <w:r>
        <w:t xml:space="preserve">- устанавливает соответствие заявления и документов, необходимых для предоставления государственной услуги, требованиям, указанным в </w:t>
      </w:r>
      <w:hyperlink w:anchor="P102" w:history="1">
        <w:r>
          <w:rPr>
            <w:color w:val="0000FF"/>
          </w:rPr>
          <w:t>пункте 2.6.2 подраздела 2.6 раздела II</w:t>
        </w:r>
      </w:hyperlink>
      <w:r>
        <w:t xml:space="preserve"> настоящего Административного регламента;</w:t>
      </w:r>
    </w:p>
    <w:p w:rsidR="009275E8" w:rsidRDefault="009275E8">
      <w:pPr>
        <w:pStyle w:val="ConsPlusNormal"/>
        <w:spacing w:before="220"/>
        <w:ind w:firstLine="540"/>
        <w:jc w:val="both"/>
      </w:pPr>
      <w:proofErr w:type="gramStart"/>
      <w:r>
        <w:t>- при установлении соответствия представленных заявителем документов перечню и требованиям,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заявления, 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roofErr w:type="gramEnd"/>
    </w:p>
    <w:p w:rsidR="009275E8" w:rsidRDefault="009275E8">
      <w:pPr>
        <w:pStyle w:val="ConsPlusNormal"/>
        <w:spacing w:before="220"/>
        <w:ind w:firstLine="540"/>
        <w:jc w:val="both"/>
      </w:pPr>
      <w:r>
        <w:t>- заполняет расписку в получении заявления и необходимых документов, передает ее заявителю;</w:t>
      </w:r>
    </w:p>
    <w:p w:rsidR="009275E8" w:rsidRDefault="009275E8">
      <w:pPr>
        <w:pStyle w:val="ConsPlusNormal"/>
        <w:spacing w:before="220"/>
        <w:ind w:firstLine="540"/>
        <w:jc w:val="both"/>
      </w:pPr>
      <w:r>
        <w:t>- вносит в Журнал регистрации соответствующую запись о приеме заявления и документов, необходимых для предоставления государственной услуги, в том числе регистрационный номер и дату регистрации заявления;</w:t>
      </w:r>
    </w:p>
    <w:p w:rsidR="009275E8" w:rsidRDefault="009275E8">
      <w:pPr>
        <w:pStyle w:val="ConsPlusNormal"/>
        <w:spacing w:before="220"/>
        <w:ind w:firstLine="540"/>
        <w:jc w:val="both"/>
      </w:pPr>
      <w:r>
        <w:t>- формирует личное дело заявителя на предоставление государственной услуги.</w:t>
      </w:r>
    </w:p>
    <w:p w:rsidR="009275E8" w:rsidRDefault="009275E8">
      <w:pPr>
        <w:pStyle w:val="ConsPlusNormal"/>
        <w:spacing w:before="220"/>
        <w:ind w:firstLine="540"/>
        <w:jc w:val="both"/>
      </w:pPr>
      <w:r>
        <w:t>Срок выполнения административной процедуры - 20 минут.</w:t>
      </w:r>
    </w:p>
    <w:p w:rsidR="009275E8" w:rsidRDefault="009275E8">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9275E8" w:rsidRDefault="009275E8">
      <w:pPr>
        <w:pStyle w:val="ConsPlusNormal"/>
        <w:jc w:val="both"/>
      </w:pPr>
    </w:p>
    <w:p w:rsidR="009275E8" w:rsidRDefault="009275E8">
      <w:pPr>
        <w:pStyle w:val="ConsPlusTitle"/>
        <w:ind w:firstLine="540"/>
        <w:jc w:val="both"/>
        <w:outlineLvl w:val="2"/>
      </w:pPr>
      <w:r>
        <w:t>3.3. Формирование и направление межведомственных запросов в органы, участвующие в предоставлении государственной услуги</w:t>
      </w:r>
    </w:p>
    <w:p w:rsidR="009275E8" w:rsidRDefault="009275E8">
      <w:pPr>
        <w:pStyle w:val="ConsPlusNormal"/>
        <w:jc w:val="both"/>
      </w:pPr>
    </w:p>
    <w:p w:rsidR="009275E8" w:rsidRDefault="009275E8">
      <w:pPr>
        <w:pStyle w:val="ConsPlusNormal"/>
        <w:ind w:firstLine="540"/>
        <w:jc w:val="both"/>
      </w:pPr>
      <w:r>
        <w:t>Основанием для начала административной процедуры является установление в рамках административной процедуры приема и регистрации заявления и документов, необходимых для предоставления государственной услуги, представленных заявителем, необходимости обращения в государственные органы и органы местного самоуправления с целью получения сведений, необходимых для предоставления государственной услуги.</w:t>
      </w:r>
    </w:p>
    <w:p w:rsidR="009275E8" w:rsidRDefault="009275E8">
      <w:pPr>
        <w:pStyle w:val="ConsPlusNormal"/>
        <w:spacing w:before="220"/>
        <w:ind w:firstLine="540"/>
        <w:jc w:val="both"/>
      </w:pPr>
      <w:r>
        <w:t xml:space="preserve">В рамках предоставления государственной услуги орган опеки и попечительства осуществляет межведомственное информационное взаимодействие </w:t>
      </w:r>
      <w:proofErr w:type="gramStart"/>
      <w:r>
        <w:t>с</w:t>
      </w:r>
      <w:proofErr w:type="gramEnd"/>
      <w:r>
        <w:t>:</w:t>
      </w:r>
    </w:p>
    <w:p w:rsidR="009275E8" w:rsidRDefault="009275E8">
      <w:pPr>
        <w:pStyle w:val="ConsPlusNormal"/>
        <w:spacing w:before="220"/>
        <w:ind w:firstLine="540"/>
        <w:jc w:val="both"/>
      </w:pPr>
      <w:r>
        <w:t>- Управлением Федеральной службы государственной регистрации, кадастра и картографии по Чувашской Республике;</w:t>
      </w:r>
    </w:p>
    <w:p w:rsidR="009275E8" w:rsidRDefault="009275E8">
      <w:pPr>
        <w:pStyle w:val="ConsPlusNormal"/>
        <w:spacing w:before="220"/>
        <w:ind w:firstLine="540"/>
        <w:jc w:val="both"/>
      </w:pPr>
      <w:r>
        <w:t>- Управлением по вопросам миграции Министерства внутренних дел по Чувашской Республике.</w:t>
      </w:r>
    </w:p>
    <w:p w:rsidR="009275E8" w:rsidRDefault="009275E8">
      <w:pPr>
        <w:pStyle w:val="ConsPlusNormal"/>
        <w:spacing w:before="220"/>
        <w:ind w:firstLine="540"/>
        <w:jc w:val="both"/>
      </w:pPr>
      <w:r>
        <w:lastRenderedPageBreak/>
        <w:t>Межведомственный запрос органа опеки и попечительства о представлении документов (их копий или сведений, содержащихся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275E8" w:rsidRDefault="009275E8">
      <w:pPr>
        <w:pStyle w:val="ConsPlusNormal"/>
        <w:spacing w:before="220"/>
        <w:ind w:firstLine="540"/>
        <w:jc w:val="both"/>
      </w:pPr>
      <w:r>
        <w:t>- наименование органа, направляющего межведомственный запрос;</w:t>
      </w:r>
    </w:p>
    <w:p w:rsidR="009275E8" w:rsidRDefault="009275E8">
      <w:pPr>
        <w:pStyle w:val="ConsPlusNormal"/>
        <w:spacing w:before="220"/>
        <w:ind w:firstLine="540"/>
        <w:jc w:val="both"/>
      </w:pPr>
      <w:r>
        <w:t>- наименование органа, в адрес которого направляется межведомственный запрос;</w:t>
      </w:r>
    </w:p>
    <w:p w:rsidR="009275E8" w:rsidRDefault="009275E8">
      <w:pPr>
        <w:pStyle w:val="ConsPlusNormal"/>
        <w:spacing w:before="220"/>
        <w:ind w:firstLine="540"/>
        <w:jc w:val="both"/>
      </w:pPr>
      <w:r>
        <w:t>-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9275E8" w:rsidRDefault="009275E8">
      <w:pPr>
        <w:pStyle w:val="ConsPlusNormal"/>
        <w:spacing w:before="220"/>
        <w:ind w:firstLine="540"/>
        <w:jc w:val="both"/>
      </w:pPr>
      <w:r>
        <w:t xml:space="preserve">-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9275E8" w:rsidRDefault="009275E8">
      <w:pPr>
        <w:pStyle w:val="ConsPlusNormal"/>
        <w:spacing w:before="220"/>
        <w:ind w:firstLine="540"/>
        <w:jc w:val="both"/>
      </w:pPr>
      <w: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9275E8" w:rsidRDefault="009275E8">
      <w:pPr>
        <w:pStyle w:val="ConsPlusNormal"/>
        <w:spacing w:before="220"/>
        <w:ind w:firstLine="540"/>
        <w:jc w:val="both"/>
      </w:pPr>
      <w:r>
        <w:t>- контактная информация для направления ответа на межведомственный запрос;</w:t>
      </w:r>
    </w:p>
    <w:p w:rsidR="009275E8" w:rsidRDefault="009275E8">
      <w:pPr>
        <w:pStyle w:val="ConsPlusNormal"/>
        <w:spacing w:before="220"/>
        <w:ind w:firstLine="540"/>
        <w:jc w:val="both"/>
      </w:pPr>
      <w:r>
        <w:t>- дата направления межведомственного запроса;</w:t>
      </w:r>
    </w:p>
    <w:p w:rsidR="009275E8" w:rsidRDefault="009275E8">
      <w:pPr>
        <w:pStyle w:val="ConsPlusNormal"/>
        <w:spacing w:before="220"/>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275E8" w:rsidRDefault="009275E8">
      <w:pPr>
        <w:pStyle w:val="ConsPlusNormal"/>
        <w:spacing w:before="220"/>
        <w:ind w:firstLine="540"/>
        <w:jc w:val="both"/>
      </w:pPr>
      <w:r>
        <w:t xml:space="preserve">- информация о факте получения согласия, предусмотренного </w:t>
      </w:r>
      <w:hyperlink r:id="rId29"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9275E8" w:rsidRDefault="009275E8">
      <w:pPr>
        <w:pStyle w:val="ConsPlusNormal"/>
        <w:spacing w:before="220"/>
        <w:ind w:firstLine="540"/>
        <w:jc w:val="both"/>
      </w:pPr>
      <w:r>
        <w:t>Межведомственный запрос направляется в соответствующий орган в день поступления заявления и документов, необходимых для предоставления государственной услуги, в орган опеки и попечительства.</w:t>
      </w:r>
    </w:p>
    <w:p w:rsidR="009275E8" w:rsidRDefault="009275E8">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w:t>
      </w:r>
    </w:p>
    <w:p w:rsidR="009275E8" w:rsidRDefault="009275E8">
      <w:pPr>
        <w:pStyle w:val="ConsPlusNormal"/>
        <w:jc w:val="both"/>
      </w:pPr>
    </w:p>
    <w:p w:rsidR="009275E8" w:rsidRDefault="009275E8">
      <w:pPr>
        <w:pStyle w:val="ConsPlusTitle"/>
        <w:ind w:firstLine="540"/>
        <w:jc w:val="both"/>
        <w:outlineLvl w:val="2"/>
      </w:pPr>
      <w:r>
        <w:t>3.4. Принятие и оформление решения о выдаче (об отказе в выдаче) предварительного разрешения на совершение от имени подопечных сделок в случаях, предусмотренных законом</w:t>
      </w:r>
    </w:p>
    <w:p w:rsidR="009275E8" w:rsidRDefault="009275E8">
      <w:pPr>
        <w:pStyle w:val="ConsPlusNormal"/>
        <w:jc w:val="both"/>
      </w:pPr>
    </w:p>
    <w:p w:rsidR="009275E8" w:rsidRDefault="009275E8">
      <w:pPr>
        <w:pStyle w:val="ConsPlusNormal"/>
        <w:ind w:firstLine="540"/>
        <w:jc w:val="both"/>
      </w:pPr>
      <w:r>
        <w:t>Основанием для начала административной процедуры является наличие документов, необходимых для предоставления государственной услуги, в том числе полученных в рамках межведомственного информационного взаимодействия.</w:t>
      </w:r>
    </w:p>
    <w:p w:rsidR="009275E8" w:rsidRDefault="009275E8">
      <w:pPr>
        <w:pStyle w:val="ConsPlusNormal"/>
        <w:spacing w:before="220"/>
        <w:ind w:firstLine="540"/>
        <w:jc w:val="both"/>
      </w:pPr>
      <w:r>
        <w:t>Специалист органа опеки и попечительства, ответственный за предоставление государственной услуги:</w:t>
      </w:r>
    </w:p>
    <w:p w:rsidR="009275E8" w:rsidRDefault="009275E8">
      <w:pPr>
        <w:pStyle w:val="ConsPlusNormal"/>
        <w:spacing w:before="220"/>
        <w:ind w:firstLine="540"/>
        <w:jc w:val="both"/>
      </w:pPr>
      <w:r>
        <w:t>в течение 2 рабочих дней рассматривает представленные документы, осуществляет проверку на предмет соответствия их требованиям нормативных правовых актов Российской Федерации, нормативных правовых актов Чувашской Республики и настоящего Административного регламента;</w:t>
      </w:r>
    </w:p>
    <w:p w:rsidR="009275E8" w:rsidRDefault="009275E8">
      <w:pPr>
        <w:pStyle w:val="ConsPlusNormal"/>
        <w:spacing w:before="220"/>
        <w:ind w:firstLine="540"/>
        <w:jc w:val="both"/>
      </w:pPr>
      <w:r>
        <w:lastRenderedPageBreak/>
        <w:t xml:space="preserve">а) в случае соответствия документов требованиям нормативных правовых актов Российской Федерации, нормативных правовых актов Чувашской Республики и настоящего Административного регламента и отсутствия оснований, предусмотренных </w:t>
      </w:r>
      <w:hyperlink w:anchor="P102" w:history="1">
        <w:r>
          <w:rPr>
            <w:color w:val="0000FF"/>
          </w:rPr>
          <w:t>подразделом 2.10 раздела II</w:t>
        </w:r>
      </w:hyperlink>
      <w:r>
        <w:t xml:space="preserve"> настоящего Административного регламента в течение 1 рабочего дня:</w:t>
      </w:r>
    </w:p>
    <w:p w:rsidR="009275E8" w:rsidRDefault="009275E8">
      <w:pPr>
        <w:pStyle w:val="ConsPlusNormal"/>
        <w:spacing w:before="220"/>
        <w:ind w:firstLine="540"/>
        <w:jc w:val="both"/>
      </w:pPr>
      <w:r>
        <w:t>принимает решение об оформлении предварительного разрешения на совершение от имени подопечных сделок в случаях, предусмотренных законом;</w:t>
      </w:r>
    </w:p>
    <w:p w:rsidR="009275E8" w:rsidRDefault="009275E8">
      <w:pPr>
        <w:pStyle w:val="ConsPlusNormal"/>
        <w:spacing w:before="220"/>
        <w:ind w:firstLine="540"/>
        <w:jc w:val="both"/>
      </w:pPr>
      <w:proofErr w:type="gramStart"/>
      <w:r>
        <w:t>оформляет проект решения о выдаче предварительного разрешения на совершение от имени подопечных сделок в случаях, предусмотренных законом, в виде постановления органа местного самоуправления и передает его вместе с документами на согласование руководителю структурного подразделения органа местного самоуправления, исполняющего функции по опеке и попечительству, и на подпись главе органа местного самоуправления (лицу, исполняющему его обязанности);</w:t>
      </w:r>
      <w:proofErr w:type="gramEnd"/>
    </w:p>
    <w:p w:rsidR="009275E8" w:rsidRDefault="009275E8">
      <w:pPr>
        <w:pStyle w:val="ConsPlusNormal"/>
        <w:spacing w:before="220"/>
        <w:ind w:firstLine="540"/>
        <w:jc w:val="both"/>
      </w:pPr>
      <w:r>
        <w:t xml:space="preserve">б) в случае установления оснований, предусмотренных </w:t>
      </w:r>
      <w:hyperlink w:anchor="P102" w:history="1">
        <w:r>
          <w:rPr>
            <w:color w:val="0000FF"/>
          </w:rPr>
          <w:t>подразделом 2.10 раздела II</w:t>
        </w:r>
      </w:hyperlink>
      <w:r>
        <w:t xml:space="preserve"> настоящего Административного регламента в течение 1 рабочего дня:</w:t>
      </w:r>
    </w:p>
    <w:p w:rsidR="009275E8" w:rsidRDefault="009275E8">
      <w:pPr>
        <w:pStyle w:val="ConsPlusNormal"/>
        <w:spacing w:before="220"/>
        <w:ind w:firstLine="540"/>
        <w:jc w:val="both"/>
      </w:pPr>
      <w:r>
        <w:t xml:space="preserve">принимает решение </w:t>
      </w:r>
      <w:proofErr w:type="gramStart"/>
      <w:r>
        <w:t>о необходимости отказа в выдаче разрешения на совершение от имени подопечных сделок в случаях</w:t>
      </w:r>
      <w:proofErr w:type="gramEnd"/>
      <w:r>
        <w:t>, предусмотренных законом;</w:t>
      </w:r>
    </w:p>
    <w:p w:rsidR="009275E8" w:rsidRDefault="009275E8">
      <w:pPr>
        <w:pStyle w:val="ConsPlusNormal"/>
        <w:spacing w:before="220"/>
        <w:ind w:firstLine="540"/>
        <w:jc w:val="both"/>
      </w:pPr>
      <w:proofErr w:type="gramStart"/>
      <w:r>
        <w:t>оформляет проект решения об отказе в выдаче разрешения на совершение от имени подопечных сделок в случаях, предусмотренных законом, в двух экземплярах (один - для вручения заявителю, второй - для дела заявителя, которое будет храниться в органе опеки и попечительства) в виде уведомления об отказе в выдаче разрешения на совершение от имени подопечных сделок в случаях, предусмотренных законом, с мотивированным обоснованием причин отказа</w:t>
      </w:r>
      <w:proofErr w:type="gramEnd"/>
      <w:r>
        <w:t xml:space="preserve"> и со ссылкой на положения нормативных правовых актов, являющихся основанием такого отказа, и передает его вместе с документами на согласование руководителю структурного подразделения органа местного самоуправления, исполняющего функции по опеке и попечительству, и на подпись главе органа местного самоуправления (лицу, исполняющему его обязанности).</w:t>
      </w:r>
    </w:p>
    <w:p w:rsidR="009275E8" w:rsidRDefault="009275E8">
      <w:pPr>
        <w:pStyle w:val="ConsPlusNormal"/>
        <w:spacing w:before="220"/>
        <w:ind w:firstLine="540"/>
        <w:jc w:val="both"/>
      </w:pPr>
      <w:r>
        <w:t>Глава органа местного самоуправления (лицо, исполняющее его обязанности) в течение 1 рабочего дня подписывает поступившие к нему согласованные руководителем структурного подразделения органа местного самоуправления, исполняющего функции по опеке и попечительству, постановление либо уведомление и передает их специалисту по делопроизводству.</w:t>
      </w:r>
    </w:p>
    <w:p w:rsidR="009275E8" w:rsidRDefault="009275E8">
      <w:pPr>
        <w:pStyle w:val="ConsPlusNormal"/>
        <w:spacing w:before="220"/>
        <w:ind w:firstLine="540"/>
        <w:jc w:val="both"/>
      </w:pPr>
      <w:r>
        <w:t>Результатом административной процедуры является подписанное главой органа местного самоуправления (лицом, исполняющим его обязанности) постановление или уведомление.</w:t>
      </w:r>
    </w:p>
    <w:p w:rsidR="009275E8" w:rsidRDefault="009275E8">
      <w:pPr>
        <w:pStyle w:val="ConsPlusNormal"/>
        <w:jc w:val="both"/>
      </w:pPr>
    </w:p>
    <w:p w:rsidR="009275E8" w:rsidRDefault="009275E8">
      <w:pPr>
        <w:pStyle w:val="ConsPlusTitle"/>
        <w:ind w:firstLine="540"/>
        <w:jc w:val="both"/>
        <w:outlineLvl w:val="2"/>
      </w:pPr>
      <w:r>
        <w:t>3.5. Выдача (направление) копии постановления органа местного самоуправления о предварительном разрешении на совершение от имени подопечных сделок в случаях, предусмотренных законом, либо письменного уведомления об отказе в выдаче такого разрешения</w:t>
      </w:r>
    </w:p>
    <w:p w:rsidR="009275E8" w:rsidRDefault="009275E8">
      <w:pPr>
        <w:pStyle w:val="ConsPlusNormal"/>
        <w:jc w:val="both"/>
      </w:pPr>
    </w:p>
    <w:p w:rsidR="009275E8" w:rsidRDefault="009275E8">
      <w:pPr>
        <w:pStyle w:val="ConsPlusNormal"/>
        <w:ind w:firstLine="540"/>
        <w:jc w:val="both"/>
      </w:pPr>
      <w:r>
        <w:t xml:space="preserve">Основанием для начала административной процедуры является поступление к специалисту по делопроизводству </w:t>
      </w:r>
      <w:proofErr w:type="gramStart"/>
      <w:r>
        <w:t>оформленных</w:t>
      </w:r>
      <w:proofErr w:type="gramEnd"/>
      <w:r>
        <w:t xml:space="preserve"> и подписанных главой органа местного самоуправления (лицом, исполняющим его обязанности) постановления или уведомления.</w:t>
      </w:r>
    </w:p>
    <w:p w:rsidR="009275E8" w:rsidRDefault="009275E8">
      <w:pPr>
        <w:pStyle w:val="ConsPlusNormal"/>
        <w:spacing w:before="220"/>
        <w:ind w:firstLine="540"/>
        <w:jc w:val="both"/>
      </w:pPr>
      <w:r>
        <w:t>Специалист по делопроизводству при поступлении к нему постановления или уведомления в течение 1 рабочего дня:</w:t>
      </w:r>
    </w:p>
    <w:p w:rsidR="009275E8" w:rsidRDefault="009275E8">
      <w:pPr>
        <w:pStyle w:val="ConsPlusNormal"/>
        <w:spacing w:before="220"/>
        <w:ind w:firstLine="540"/>
        <w:jc w:val="both"/>
      </w:pPr>
      <w:r>
        <w:t>- изготавливает копию постановления и заверяет ее в установленном порядке или изготавливает второй экземпляр уведомления;</w:t>
      </w:r>
    </w:p>
    <w:p w:rsidR="009275E8" w:rsidRDefault="009275E8">
      <w:pPr>
        <w:pStyle w:val="ConsPlusNormal"/>
        <w:spacing w:before="220"/>
        <w:ind w:firstLine="540"/>
        <w:jc w:val="both"/>
      </w:pPr>
      <w:r>
        <w:lastRenderedPageBreak/>
        <w:t>- выдает лично заявителю либо направляет ему через организации федеральной почтовой связи (с согласия заявителя) копию постановления или первый экземпляр уведомления. При выдаче копии постановления или первого экземпляра уведомления лично заявителю их вручение подтверждается подписью заявителя в Журнале регистрации. При отправлении копии постановления или первого экземпляра уведомления через организации федеральной почтовой связи (с согласия заявителя) вносятся сведения о дате отправки в Журнале регистрации.</w:t>
      </w:r>
    </w:p>
    <w:p w:rsidR="009275E8" w:rsidRDefault="009275E8">
      <w:pPr>
        <w:pStyle w:val="ConsPlusNormal"/>
        <w:spacing w:before="220"/>
        <w:ind w:firstLine="540"/>
        <w:jc w:val="both"/>
      </w:pPr>
      <w:r>
        <w:t>Документы (в том числе копия постановления или второй экземпляр уведомления) личного дела заявителя, сформированного в ходе предоставления государственной услуги, хранятся в органах опеки и попечительства в установленном порядке в соответствии с требованиями инструкции по делопроизводству в органах местного самоуправления.</w:t>
      </w:r>
    </w:p>
    <w:p w:rsidR="009275E8" w:rsidRDefault="009275E8">
      <w:pPr>
        <w:pStyle w:val="ConsPlusNormal"/>
        <w:spacing w:before="220"/>
        <w:ind w:firstLine="540"/>
        <w:jc w:val="both"/>
      </w:pPr>
      <w:r>
        <w:t>Результатом административной процедуры является выдача (направление) заявителю копии постановления или уведомления.</w:t>
      </w:r>
    </w:p>
    <w:p w:rsidR="009275E8" w:rsidRDefault="009275E8">
      <w:pPr>
        <w:pStyle w:val="ConsPlusNormal"/>
        <w:jc w:val="both"/>
      </w:pPr>
    </w:p>
    <w:p w:rsidR="009275E8" w:rsidRDefault="009275E8">
      <w:pPr>
        <w:pStyle w:val="ConsPlusTitle"/>
        <w:ind w:firstLine="540"/>
        <w:jc w:val="both"/>
        <w:outlineLvl w:val="2"/>
      </w:pPr>
      <w:r>
        <w:t>3.6. Порядок исправления допущенных отпечаток и ошибок в выданных в результате предоставления государственной услуги документах</w:t>
      </w:r>
    </w:p>
    <w:p w:rsidR="009275E8" w:rsidRDefault="009275E8">
      <w:pPr>
        <w:pStyle w:val="ConsPlusNormal"/>
        <w:ind w:firstLine="540"/>
        <w:jc w:val="both"/>
      </w:pPr>
      <w:r>
        <w:t>(</w:t>
      </w:r>
      <w:proofErr w:type="gramStart"/>
      <w:r>
        <w:t>введен</w:t>
      </w:r>
      <w:proofErr w:type="gramEnd"/>
      <w:r>
        <w:t xml:space="preserve"> </w:t>
      </w:r>
      <w:hyperlink r:id="rId30" w:history="1">
        <w:r>
          <w:rPr>
            <w:color w:val="0000FF"/>
          </w:rPr>
          <w:t>Приказом</w:t>
        </w:r>
      </w:hyperlink>
      <w:r>
        <w:t xml:space="preserve"> Минтруда ЧР от 20.11.2019 N 518)</w:t>
      </w:r>
    </w:p>
    <w:p w:rsidR="009275E8" w:rsidRDefault="009275E8">
      <w:pPr>
        <w:pStyle w:val="ConsPlusNormal"/>
        <w:jc w:val="both"/>
      </w:pPr>
    </w:p>
    <w:p w:rsidR="009275E8" w:rsidRDefault="009275E8">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9275E8" w:rsidRDefault="009275E8">
      <w:pPr>
        <w:pStyle w:val="ConsPlusNormal"/>
        <w:spacing w:before="220"/>
        <w:ind w:firstLine="540"/>
        <w:jc w:val="both"/>
      </w:pPr>
      <w:proofErr w:type="gramStart"/>
      <w:r>
        <w:t>Заявитель, обнаруживший наличие допущенных опечаток и ошибок в выданных в результате предоставления государственной услуги документах, представляет в орган местного самоуправления заявление 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roofErr w:type="gramEnd"/>
    </w:p>
    <w:p w:rsidR="009275E8" w:rsidRDefault="009275E8">
      <w:pPr>
        <w:pStyle w:val="ConsPlusNormal"/>
        <w:spacing w:before="220"/>
        <w:ind w:firstLine="540"/>
        <w:jc w:val="both"/>
      </w:pPr>
      <w:proofErr w:type="gramStart"/>
      <w:r>
        <w:t>Должностное лицо органа местного самоуправления, предоставляющее государственную услугу,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 направляет (выдает) их заявителю или направляет заявителю</w:t>
      </w:r>
      <w:proofErr w:type="gramEnd"/>
      <w:r>
        <w:t xml:space="preserve"> уведомление с обоснованным отказом в оформлении документов с исправленными опечатками и ошибками.</w:t>
      </w:r>
    </w:p>
    <w:p w:rsidR="009275E8" w:rsidRDefault="009275E8">
      <w:pPr>
        <w:pStyle w:val="ConsPlusNormal"/>
        <w:spacing w:before="220"/>
        <w:ind w:firstLine="540"/>
        <w:jc w:val="both"/>
      </w:pPr>
      <w:r>
        <w:t>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9275E8" w:rsidRDefault="009275E8">
      <w:pPr>
        <w:pStyle w:val="ConsPlusNormal"/>
        <w:spacing w:before="220"/>
        <w:ind w:firstLine="540"/>
        <w:jc w:val="both"/>
      </w:pPr>
      <w:r>
        <w:t>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9275E8" w:rsidRDefault="009275E8">
      <w:pPr>
        <w:pStyle w:val="ConsPlusNormal"/>
        <w:jc w:val="both"/>
      </w:pPr>
    </w:p>
    <w:p w:rsidR="009275E8" w:rsidRDefault="009275E8">
      <w:pPr>
        <w:pStyle w:val="ConsPlusTitle"/>
        <w:jc w:val="center"/>
        <w:outlineLvl w:val="1"/>
      </w:pPr>
      <w:r>
        <w:t>IV. Формы контроля</w:t>
      </w:r>
    </w:p>
    <w:p w:rsidR="009275E8" w:rsidRDefault="009275E8">
      <w:pPr>
        <w:pStyle w:val="ConsPlusTitle"/>
        <w:jc w:val="center"/>
      </w:pPr>
      <w:r>
        <w:t>за исполнением Административного регламента</w:t>
      </w:r>
    </w:p>
    <w:p w:rsidR="009275E8" w:rsidRDefault="009275E8">
      <w:pPr>
        <w:pStyle w:val="ConsPlusNormal"/>
        <w:jc w:val="both"/>
      </w:pPr>
    </w:p>
    <w:p w:rsidR="009275E8" w:rsidRDefault="009275E8">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275E8" w:rsidRDefault="009275E8">
      <w:pPr>
        <w:pStyle w:val="ConsPlusNormal"/>
        <w:jc w:val="both"/>
      </w:pPr>
    </w:p>
    <w:p w:rsidR="009275E8" w:rsidRDefault="009275E8">
      <w:pPr>
        <w:pStyle w:val="ConsPlusNormal"/>
        <w:ind w:firstLine="540"/>
        <w:jc w:val="both"/>
      </w:pPr>
      <w:proofErr w:type="gramStart"/>
      <w: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 глава органа местного самоуправления либо по его поручению </w:t>
      </w:r>
      <w:r>
        <w:lastRenderedPageBreak/>
        <w:t>заместитель главы органа местного самоуправления, курирующий предоставление государственной услуги, путем проверки своевременности, полноты и качества выполнения процедур при предоставлении государственной услуги.</w:t>
      </w:r>
      <w:proofErr w:type="gramEnd"/>
    </w:p>
    <w:p w:rsidR="009275E8" w:rsidRDefault="009275E8">
      <w:pPr>
        <w:pStyle w:val="ConsPlusNormal"/>
        <w:jc w:val="both"/>
      </w:pPr>
    </w:p>
    <w:p w:rsidR="009275E8" w:rsidRDefault="009275E8">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9275E8" w:rsidRDefault="009275E8">
      <w:pPr>
        <w:pStyle w:val="ConsPlusNormal"/>
        <w:jc w:val="both"/>
      </w:pPr>
    </w:p>
    <w:p w:rsidR="009275E8" w:rsidRDefault="009275E8">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275E8" w:rsidRDefault="009275E8">
      <w:pPr>
        <w:pStyle w:val="ConsPlusNormal"/>
        <w:spacing w:before="220"/>
        <w:ind w:firstLine="540"/>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275E8" w:rsidRDefault="009275E8">
      <w:pPr>
        <w:pStyle w:val="ConsPlusNormal"/>
        <w:spacing w:before="220"/>
        <w:ind w:firstLine="540"/>
        <w:jc w:val="both"/>
      </w:pPr>
      <w:r>
        <w:t>Плановые и внеплановые проверки полноты и качества предоставления государственной услуги организуются на основании распоряжений органа местного самоуправления.</w:t>
      </w:r>
    </w:p>
    <w:p w:rsidR="009275E8" w:rsidRDefault="009275E8">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органа местного самоуправления рассматривает вопрос о привлечении виновных лиц к дисциплинарной ответственности.</w:t>
      </w:r>
    </w:p>
    <w:p w:rsidR="009275E8" w:rsidRDefault="009275E8">
      <w:pPr>
        <w:pStyle w:val="ConsPlusNormal"/>
        <w:jc w:val="both"/>
      </w:pPr>
    </w:p>
    <w:p w:rsidR="009275E8" w:rsidRDefault="009275E8">
      <w:pPr>
        <w:pStyle w:val="ConsPlusTitle"/>
        <w:ind w:firstLine="540"/>
        <w:jc w:val="both"/>
        <w:outlineLvl w:val="2"/>
      </w:pPr>
      <w:r>
        <w:t>4.3. 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услуги</w:t>
      </w:r>
    </w:p>
    <w:p w:rsidR="009275E8" w:rsidRDefault="009275E8">
      <w:pPr>
        <w:pStyle w:val="ConsPlusNormal"/>
        <w:jc w:val="both"/>
      </w:pPr>
    </w:p>
    <w:p w:rsidR="009275E8" w:rsidRDefault="009275E8">
      <w:pPr>
        <w:pStyle w:val="ConsPlusNormal"/>
        <w:ind w:firstLine="540"/>
        <w:jc w:val="both"/>
      </w:pPr>
      <w:r>
        <w:t>Должностные лица, ответственные за предоставление государственной услуги, несут персональную ответственность за соблюдение порядка предоставления государственной услуги.</w:t>
      </w:r>
    </w:p>
    <w:p w:rsidR="009275E8" w:rsidRDefault="009275E8">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w:t>
      </w:r>
    </w:p>
    <w:p w:rsidR="009275E8" w:rsidRDefault="009275E8">
      <w:pPr>
        <w:pStyle w:val="ConsPlusNormal"/>
        <w:jc w:val="both"/>
      </w:pPr>
    </w:p>
    <w:p w:rsidR="009275E8" w:rsidRDefault="009275E8">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9275E8" w:rsidRDefault="009275E8">
      <w:pPr>
        <w:pStyle w:val="ConsPlusNormal"/>
        <w:jc w:val="both"/>
      </w:pPr>
    </w:p>
    <w:p w:rsidR="009275E8" w:rsidRDefault="009275E8">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275E8" w:rsidRDefault="009275E8">
      <w:pPr>
        <w:pStyle w:val="ConsPlusNormal"/>
        <w:jc w:val="both"/>
      </w:pPr>
    </w:p>
    <w:p w:rsidR="009275E8" w:rsidRDefault="009275E8">
      <w:pPr>
        <w:pStyle w:val="ConsPlusTitle"/>
        <w:jc w:val="center"/>
        <w:outlineLvl w:val="1"/>
      </w:pPr>
      <w:r>
        <w:t>V. Досудебный (внесудебный) порядок обжалования решений</w:t>
      </w:r>
    </w:p>
    <w:p w:rsidR="009275E8" w:rsidRDefault="009275E8">
      <w:pPr>
        <w:pStyle w:val="ConsPlusTitle"/>
        <w:jc w:val="center"/>
      </w:pPr>
      <w:r>
        <w:t>и действий (бездействия) органов местного самоуправления,</w:t>
      </w:r>
    </w:p>
    <w:p w:rsidR="009275E8" w:rsidRDefault="009275E8">
      <w:pPr>
        <w:pStyle w:val="ConsPlusTitle"/>
        <w:jc w:val="center"/>
      </w:pPr>
      <w:r>
        <w:t>многофункциональных центров предоставления государственных</w:t>
      </w:r>
    </w:p>
    <w:p w:rsidR="009275E8" w:rsidRDefault="009275E8">
      <w:pPr>
        <w:pStyle w:val="ConsPlusTitle"/>
        <w:jc w:val="center"/>
      </w:pPr>
      <w:r>
        <w:t>и муниципальных услуг, организаций, указанных в части 1.1</w:t>
      </w:r>
    </w:p>
    <w:p w:rsidR="009275E8" w:rsidRDefault="009275E8">
      <w:pPr>
        <w:pStyle w:val="ConsPlusTitle"/>
        <w:jc w:val="center"/>
      </w:pPr>
      <w:r>
        <w:t>статьи 16 Федерального закона N 210-ФЗ, а также</w:t>
      </w:r>
    </w:p>
    <w:p w:rsidR="009275E8" w:rsidRDefault="009275E8">
      <w:pPr>
        <w:pStyle w:val="ConsPlusTitle"/>
        <w:jc w:val="center"/>
      </w:pPr>
      <w:r>
        <w:t>их должностных лиц, муниципальных служащих, работников</w:t>
      </w:r>
    </w:p>
    <w:p w:rsidR="009275E8" w:rsidRDefault="009275E8">
      <w:pPr>
        <w:pStyle w:val="ConsPlusNormal"/>
        <w:jc w:val="both"/>
      </w:pPr>
    </w:p>
    <w:p w:rsidR="009275E8" w:rsidRDefault="009275E8">
      <w:pPr>
        <w:pStyle w:val="ConsPlusTitle"/>
        <w:ind w:firstLine="540"/>
        <w:jc w:val="both"/>
        <w:outlineLvl w:val="2"/>
      </w:pPr>
      <w:r>
        <w:t>5.1. Информация для заявителя о его праве подать жалобу на решение и действие (бездействие) органа местного самоуправления, а также его должностных лиц, муниципальных служащих при предоставлении государственной услуги (далее - жалоба)</w:t>
      </w:r>
    </w:p>
    <w:p w:rsidR="009275E8" w:rsidRDefault="009275E8">
      <w:pPr>
        <w:pStyle w:val="ConsPlusNormal"/>
        <w:ind w:firstLine="540"/>
        <w:jc w:val="both"/>
      </w:pPr>
      <w:r>
        <w:t xml:space="preserve">(в ред. </w:t>
      </w:r>
      <w:hyperlink r:id="rId31" w:history="1">
        <w:r>
          <w:rPr>
            <w:color w:val="0000FF"/>
          </w:rPr>
          <w:t>Приказа</w:t>
        </w:r>
      </w:hyperlink>
      <w:r>
        <w:t xml:space="preserve"> Минтруда ЧР от 20.11.2019 N 518)</w:t>
      </w:r>
    </w:p>
    <w:p w:rsidR="009275E8" w:rsidRDefault="009275E8">
      <w:pPr>
        <w:pStyle w:val="ConsPlusNormal"/>
        <w:jc w:val="both"/>
      </w:pPr>
    </w:p>
    <w:p w:rsidR="009275E8" w:rsidRDefault="009275E8">
      <w:pPr>
        <w:pStyle w:val="ConsPlusNormal"/>
        <w:ind w:firstLine="540"/>
        <w:jc w:val="both"/>
      </w:pPr>
      <w:proofErr w:type="gramStart"/>
      <w:r>
        <w:t xml:space="preserve">Заявитель вправе обжаловать решения и действие (бездействие) органов местного самоуправления, а также их должностных лиц, муниципальных служащих в досудебном (внесудебном) порядке в соответствии с Федеральным </w:t>
      </w:r>
      <w:hyperlink r:id="rId32" w:history="1">
        <w:r>
          <w:rPr>
            <w:color w:val="0000FF"/>
          </w:rPr>
          <w:t>законом</w:t>
        </w:r>
      </w:hyperlink>
      <w:r>
        <w:t xml:space="preserve"> N 210-ФЗ с учетом особенностей, установленных </w:t>
      </w:r>
      <w:hyperlink r:id="rId33"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w:t>
      </w:r>
      <w:proofErr w:type="gramEnd"/>
      <w:r>
        <w:t xml:space="preserve">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9275E8" w:rsidRDefault="009275E8">
      <w:pPr>
        <w:pStyle w:val="ConsPlusNormal"/>
        <w:jc w:val="both"/>
      </w:pPr>
    </w:p>
    <w:p w:rsidR="009275E8" w:rsidRDefault="009275E8">
      <w:pPr>
        <w:pStyle w:val="ConsPlusTitle"/>
        <w:ind w:firstLine="540"/>
        <w:jc w:val="both"/>
        <w:outlineLvl w:val="2"/>
      </w:pPr>
      <w:r>
        <w:t>5.2. Предмет жалобы</w:t>
      </w:r>
    </w:p>
    <w:p w:rsidR="009275E8" w:rsidRDefault="009275E8">
      <w:pPr>
        <w:pStyle w:val="ConsPlusNormal"/>
        <w:jc w:val="both"/>
      </w:pPr>
    </w:p>
    <w:p w:rsidR="009275E8" w:rsidRDefault="009275E8">
      <w:pPr>
        <w:pStyle w:val="ConsPlusNormal"/>
        <w:ind w:firstLine="540"/>
        <w:jc w:val="both"/>
      </w:pPr>
      <w:r>
        <w:t xml:space="preserve">Заявитель может обратиться с жалобой по основаниям и в порядке, предусмотренным </w:t>
      </w:r>
      <w:hyperlink r:id="rId34" w:history="1">
        <w:r>
          <w:rPr>
            <w:color w:val="0000FF"/>
          </w:rPr>
          <w:t>статьями 11.1</w:t>
        </w:r>
      </w:hyperlink>
      <w:r>
        <w:t xml:space="preserve"> и </w:t>
      </w:r>
      <w:hyperlink r:id="rId35" w:history="1">
        <w:r>
          <w:rPr>
            <w:color w:val="0000FF"/>
          </w:rPr>
          <w:t>11.2</w:t>
        </w:r>
      </w:hyperlink>
      <w:r>
        <w:t xml:space="preserve"> Федерального закона N 210-ФЗ, в том числе в следующих случаях:</w:t>
      </w:r>
    </w:p>
    <w:p w:rsidR="009275E8" w:rsidRDefault="009275E8">
      <w:pPr>
        <w:pStyle w:val="ConsPlusNormal"/>
        <w:spacing w:before="220"/>
        <w:ind w:firstLine="540"/>
        <w:jc w:val="both"/>
      </w:pPr>
      <w:r>
        <w:t>нарушение срока регистрации запроса о предоставлении государственной услуги;</w:t>
      </w:r>
    </w:p>
    <w:p w:rsidR="009275E8" w:rsidRDefault="009275E8">
      <w:pPr>
        <w:pStyle w:val="ConsPlusNormal"/>
        <w:spacing w:before="220"/>
        <w:ind w:firstLine="540"/>
        <w:jc w:val="both"/>
      </w:pPr>
      <w:r>
        <w:t>нарушение срока предоставления государственной услуги;</w:t>
      </w:r>
    </w:p>
    <w:p w:rsidR="009275E8" w:rsidRDefault="009275E8">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9275E8" w:rsidRDefault="009275E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9275E8" w:rsidRDefault="009275E8">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9275E8" w:rsidRDefault="009275E8">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9275E8" w:rsidRDefault="009275E8">
      <w:pPr>
        <w:pStyle w:val="ConsPlusNormal"/>
        <w:spacing w:before="220"/>
        <w:ind w:firstLine="540"/>
        <w:jc w:val="both"/>
      </w:pPr>
      <w:proofErr w:type="gramStart"/>
      <w:r>
        <w:t>отказ органа местного самоуправления и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275E8" w:rsidRDefault="009275E8">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9275E8" w:rsidRDefault="009275E8">
      <w:pPr>
        <w:pStyle w:val="ConsPlusNormal"/>
        <w:spacing w:before="220"/>
        <w:ind w:firstLine="540"/>
        <w:jc w:val="both"/>
      </w:pPr>
      <w:proofErr w:type="gramStart"/>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lastRenderedPageBreak/>
        <w:t>правовыми актами Чувашской Республики;</w:t>
      </w:r>
      <w:proofErr w:type="gramEnd"/>
    </w:p>
    <w:p w:rsidR="009275E8" w:rsidRDefault="009275E8">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6" w:history="1">
        <w:r>
          <w:rPr>
            <w:color w:val="0000FF"/>
          </w:rPr>
          <w:t>пунктом 4 части 1 статьи 7</w:t>
        </w:r>
      </w:hyperlink>
      <w:r>
        <w:t xml:space="preserve"> Федерального закона N 210-ФЗ.</w:t>
      </w:r>
    </w:p>
    <w:p w:rsidR="009275E8" w:rsidRDefault="009275E8">
      <w:pPr>
        <w:pStyle w:val="ConsPlusNormal"/>
        <w:jc w:val="both"/>
      </w:pPr>
    </w:p>
    <w:p w:rsidR="009275E8" w:rsidRDefault="009275E8">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9275E8" w:rsidRDefault="009275E8">
      <w:pPr>
        <w:pStyle w:val="ConsPlusNormal"/>
        <w:jc w:val="both"/>
      </w:pPr>
    </w:p>
    <w:p w:rsidR="009275E8" w:rsidRDefault="009275E8">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в орган местного самоуправления.</w:t>
      </w:r>
    </w:p>
    <w:p w:rsidR="009275E8" w:rsidRDefault="009275E8">
      <w:pPr>
        <w:pStyle w:val="ConsPlusNormal"/>
        <w:jc w:val="both"/>
      </w:pPr>
    </w:p>
    <w:p w:rsidR="009275E8" w:rsidRDefault="009275E8">
      <w:pPr>
        <w:pStyle w:val="ConsPlusTitle"/>
        <w:ind w:firstLine="540"/>
        <w:jc w:val="both"/>
        <w:outlineLvl w:val="2"/>
      </w:pPr>
      <w:r>
        <w:t>5.4. Порядок подачи и рассмотрения жалобы</w:t>
      </w:r>
    </w:p>
    <w:p w:rsidR="009275E8" w:rsidRDefault="009275E8">
      <w:pPr>
        <w:pStyle w:val="ConsPlusNormal"/>
        <w:ind w:firstLine="540"/>
        <w:jc w:val="both"/>
      </w:pPr>
      <w:r>
        <w:t xml:space="preserve">(в ред. </w:t>
      </w:r>
      <w:hyperlink r:id="rId37" w:history="1">
        <w:r>
          <w:rPr>
            <w:color w:val="0000FF"/>
          </w:rPr>
          <w:t>Приказа</w:t>
        </w:r>
      </w:hyperlink>
      <w:r>
        <w:t xml:space="preserve"> Минтруда ЧР от 20.11.2019 N 518)</w:t>
      </w:r>
    </w:p>
    <w:p w:rsidR="009275E8" w:rsidRDefault="009275E8">
      <w:pPr>
        <w:pStyle w:val="ConsPlusNormal"/>
        <w:jc w:val="both"/>
      </w:pPr>
    </w:p>
    <w:p w:rsidR="009275E8" w:rsidRDefault="009275E8">
      <w:pPr>
        <w:pStyle w:val="ConsPlusNormal"/>
        <w:ind w:firstLine="540"/>
        <w:jc w:val="both"/>
      </w:pPr>
      <w:r>
        <w:t>Жалоба подается в письменной форме на бумажном носителе, в электронной форме.</w:t>
      </w:r>
    </w:p>
    <w:p w:rsidR="009275E8" w:rsidRDefault="009275E8">
      <w:pPr>
        <w:pStyle w:val="ConsPlusNormal"/>
        <w:spacing w:before="220"/>
        <w:ind w:firstLine="540"/>
        <w:jc w:val="both"/>
      </w:pPr>
      <w:proofErr w:type="gramStart"/>
      <w:r>
        <w:t>Жалоба на решения и действия (бездействие) органа местного самоуправления, его должностного лица, муниципального служащего, руководителя органа местного самоуправления может быть направлена по почте, с использованием сети "Интернет", официального сайта органа местного самоуправления,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портала федеральной государственной информационной системы, обеспечивающей процесс досудебного (внесудебного</w:t>
      </w:r>
      <w:proofErr w:type="gramEnd"/>
      <w:r>
        <w:t>)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9275E8" w:rsidRDefault="009275E8">
      <w:pPr>
        <w:pStyle w:val="ConsPlusNormal"/>
        <w:spacing w:before="220"/>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9275E8" w:rsidRDefault="009275E8">
      <w:pPr>
        <w:pStyle w:val="ConsPlusNormal"/>
        <w:spacing w:before="220"/>
        <w:ind w:firstLine="540"/>
        <w:jc w:val="both"/>
      </w:pPr>
      <w:r>
        <w:t>Жалоба должна содержать:</w:t>
      </w:r>
    </w:p>
    <w:p w:rsidR="009275E8" w:rsidRDefault="009275E8">
      <w:pPr>
        <w:pStyle w:val="ConsPlusNormal"/>
        <w:spacing w:before="220"/>
        <w:ind w:firstLine="540"/>
        <w:jc w:val="both"/>
      </w:pPr>
      <w: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9275E8" w:rsidRDefault="009275E8">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75E8" w:rsidRDefault="009275E8">
      <w:pPr>
        <w:pStyle w:val="ConsPlusNormal"/>
        <w:spacing w:before="220"/>
        <w:ind w:firstLine="540"/>
        <w:jc w:val="both"/>
      </w:pPr>
      <w:r>
        <w:t>сведения об обжалуемых решениях и действиях (бездействии) органа местного самоуправления, должностного лица органа местного самоуправления, муниципального служащего;</w:t>
      </w:r>
    </w:p>
    <w:p w:rsidR="009275E8" w:rsidRDefault="009275E8">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муниципального служащего. Заявителем могут быть представлены документы (при наличии), подтверждающие доводы заявителя, либо их копии.</w:t>
      </w:r>
    </w:p>
    <w:p w:rsidR="009275E8" w:rsidRDefault="009275E8">
      <w:pPr>
        <w:pStyle w:val="ConsPlusNormal"/>
        <w:spacing w:before="220"/>
        <w:ind w:firstLine="540"/>
        <w:jc w:val="both"/>
      </w:pPr>
      <w:bookmarkStart w:id="7" w:name="P446"/>
      <w:bookmarkEnd w:id="7"/>
      <w:r>
        <w:t xml:space="preserve">В случае если жалоба подается через представителя заявителя, представляется также </w:t>
      </w:r>
      <w:r>
        <w:lastRenderedPageBreak/>
        <w:t xml:space="preserve">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9275E8" w:rsidRDefault="009275E8">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9275E8" w:rsidRDefault="009275E8">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275E8" w:rsidRDefault="009275E8">
      <w:pPr>
        <w:pStyle w:val="ConsPlusNormal"/>
        <w:spacing w:before="220"/>
        <w:ind w:firstLine="540"/>
        <w:jc w:val="both"/>
      </w:pPr>
      <w:bookmarkStart w:id="8" w:name="P449"/>
      <w:bookmarkEnd w:id="8"/>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75E8" w:rsidRDefault="009275E8">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46" w:history="1">
        <w:r>
          <w:rPr>
            <w:color w:val="0000FF"/>
          </w:rPr>
          <w:t>абзацах девятом</w:t>
        </w:r>
      </w:hyperlink>
      <w:r>
        <w:t xml:space="preserve"> - </w:t>
      </w:r>
      <w:hyperlink w:anchor="P449" w:history="1">
        <w:r>
          <w:rPr>
            <w:color w:val="0000FF"/>
          </w:rPr>
          <w:t>двенадцатом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75E8" w:rsidRDefault="009275E8">
      <w:pPr>
        <w:pStyle w:val="ConsPlusNormal"/>
        <w:spacing w:before="220"/>
        <w:ind w:firstLine="540"/>
        <w:jc w:val="both"/>
      </w:pPr>
      <w:r>
        <w:t>В электронной форме жалоба может быть подана заявителем посредством:</w:t>
      </w:r>
    </w:p>
    <w:p w:rsidR="009275E8" w:rsidRDefault="009275E8">
      <w:pPr>
        <w:pStyle w:val="ConsPlusNormal"/>
        <w:spacing w:before="220"/>
        <w:ind w:firstLine="540"/>
        <w:jc w:val="both"/>
      </w:pPr>
      <w:r>
        <w:t>официального сайта органа местного самоуправления;</w:t>
      </w:r>
    </w:p>
    <w:p w:rsidR="009275E8" w:rsidRDefault="009275E8">
      <w:pPr>
        <w:pStyle w:val="ConsPlusNormal"/>
        <w:spacing w:before="220"/>
        <w:ind w:firstLine="540"/>
        <w:jc w:val="both"/>
      </w:pPr>
      <w:r>
        <w:t>Единого портала государственных и муниципальных услуг;</w:t>
      </w:r>
    </w:p>
    <w:p w:rsidR="009275E8" w:rsidRDefault="009275E8">
      <w:pPr>
        <w:pStyle w:val="ConsPlusNormal"/>
        <w:spacing w:before="220"/>
        <w:ind w:firstLine="540"/>
        <w:jc w:val="both"/>
      </w:pPr>
      <w:r>
        <w:t>системы досудебного обжалования.</w:t>
      </w:r>
    </w:p>
    <w:p w:rsidR="009275E8" w:rsidRDefault="009275E8">
      <w:pPr>
        <w:pStyle w:val="ConsPlusNormal"/>
        <w:spacing w:before="220"/>
        <w:ind w:firstLine="540"/>
        <w:jc w:val="both"/>
      </w:pPr>
      <w:proofErr w:type="gramStart"/>
      <w:r>
        <w:t>Рассмотрение жалобы осуществляется в порядке, определенном Положением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w:t>
      </w:r>
      <w:proofErr w:type="gramEnd"/>
      <w:r>
        <w:t xml:space="preserve"> услуг, утвержденным </w:t>
      </w:r>
      <w:hyperlink r:id="rId38" w:history="1">
        <w:r>
          <w:rPr>
            <w:color w:val="0000FF"/>
          </w:rPr>
          <w:t>постановлением</w:t>
        </w:r>
      </w:hyperlink>
      <w:r>
        <w:t xml:space="preserve"> Кабинета Министров Чувашской Республики от 26 декабря 2012 г. N 596.</w:t>
      </w:r>
    </w:p>
    <w:p w:rsidR="009275E8" w:rsidRDefault="009275E8">
      <w:pPr>
        <w:pStyle w:val="ConsPlusNormal"/>
        <w:jc w:val="both"/>
      </w:pPr>
    </w:p>
    <w:p w:rsidR="009275E8" w:rsidRDefault="009275E8">
      <w:pPr>
        <w:pStyle w:val="ConsPlusTitle"/>
        <w:ind w:firstLine="540"/>
        <w:jc w:val="both"/>
        <w:outlineLvl w:val="2"/>
      </w:pPr>
      <w:r>
        <w:t>5.5. Сроки рассмотрения жалобы</w:t>
      </w:r>
    </w:p>
    <w:p w:rsidR="009275E8" w:rsidRDefault="009275E8">
      <w:pPr>
        <w:pStyle w:val="ConsPlusNormal"/>
        <w:jc w:val="both"/>
      </w:pPr>
    </w:p>
    <w:p w:rsidR="009275E8" w:rsidRDefault="009275E8">
      <w:pPr>
        <w:pStyle w:val="ConsPlusNormal"/>
        <w:ind w:firstLine="540"/>
        <w:jc w:val="both"/>
      </w:pPr>
      <w:r>
        <w:t>Жалоба, поступившая в орган местного самоуправления, подлежит обязательной регистрации в течение 3 дней со дня ее поступления в орган местного самоуправления. Жалоба рассматривается в течение 15 рабочих дней со дня ее регистрации.</w:t>
      </w:r>
    </w:p>
    <w:p w:rsidR="009275E8" w:rsidRDefault="009275E8">
      <w:pPr>
        <w:pStyle w:val="ConsPlusNormal"/>
        <w:spacing w:before="220"/>
        <w:ind w:firstLine="540"/>
        <w:jc w:val="both"/>
      </w:pPr>
      <w:r>
        <w:t>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соответствующая жалоба рассматривается в течение 5 рабочих дней со дня ее регистрации.</w:t>
      </w:r>
    </w:p>
    <w:p w:rsidR="009275E8" w:rsidRDefault="009275E8">
      <w:pPr>
        <w:pStyle w:val="ConsPlusNormal"/>
        <w:jc w:val="both"/>
      </w:pPr>
    </w:p>
    <w:p w:rsidR="009275E8" w:rsidRDefault="009275E8">
      <w:pPr>
        <w:pStyle w:val="ConsPlusTitle"/>
        <w:ind w:firstLine="540"/>
        <w:jc w:val="both"/>
        <w:outlineLvl w:val="2"/>
      </w:pPr>
      <w:r>
        <w:t>5.6. Результат рассмотрения жалобы</w:t>
      </w:r>
    </w:p>
    <w:p w:rsidR="009275E8" w:rsidRDefault="009275E8">
      <w:pPr>
        <w:pStyle w:val="ConsPlusNormal"/>
        <w:jc w:val="both"/>
      </w:pPr>
    </w:p>
    <w:p w:rsidR="009275E8" w:rsidRDefault="009275E8">
      <w:pPr>
        <w:pStyle w:val="ConsPlusNormal"/>
        <w:ind w:firstLine="540"/>
        <w:jc w:val="both"/>
      </w:pPr>
      <w:r>
        <w:t>По результатам рассмотрения жалобы принимается одно из следующих решений:</w:t>
      </w:r>
    </w:p>
    <w:p w:rsidR="009275E8" w:rsidRDefault="009275E8">
      <w:pPr>
        <w:pStyle w:val="ConsPlusNormal"/>
        <w:spacing w:before="220"/>
        <w:ind w:firstLine="540"/>
        <w:jc w:val="both"/>
      </w:pPr>
      <w:proofErr w:type="gramStart"/>
      <w:r>
        <w:t xml:space="preserve">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End"/>
    </w:p>
    <w:p w:rsidR="009275E8" w:rsidRDefault="009275E8">
      <w:pPr>
        <w:pStyle w:val="ConsPlusNormal"/>
        <w:spacing w:before="220"/>
        <w:ind w:firstLine="540"/>
        <w:jc w:val="both"/>
      </w:pPr>
      <w:r>
        <w:t>в удовлетворении жалобы отказывается.</w:t>
      </w:r>
    </w:p>
    <w:p w:rsidR="009275E8" w:rsidRDefault="009275E8">
      <w:pPr>
        <w:pStyle w:val="ConsPlusNormal"/>
        <w:spacing w:before="220"/>
        <w:ind w:firstLine="540"/>
        <w:jc w:val="both"/>
      </w:pP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275E8" w:rsidRDefault="009275E8">
      <w:pPr>
        <w:pStyle w:val="ConsPlusNormal"/>
        <w:spacing w:before="220"/>
        <w:ind w:firstLine="540"/>
        <w:jc w:val="both"/>
      </w:pPr>
      <w:r>
        <w:t>Орган местного самоуправления отказывает в удовлетворении жалобы в следующих случаях:</w:t>
      </w:r>
    </w:p>
    <w:p w:rsidR="009275E8" w:rsidRDefault="009275E8">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9275E8" w:rsidRDefault="009275E8">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9275E8" w:rsidRDefault="009275E8">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9275E8" w:rsidRDefault="009275E8">
      <w:pPr>
        <w:pStyle w:val="ConsPlusNormal"/>
        <w:spacing w:before="220"/>
        <w:ind w:firstLine="540"/>
        <w:jc w:val="both"/>
      </w:pPr>
      <w:r>
        <w:t xml:space="preserve">В случае если в жалобе не </w:t>
      </w:r>
      <w:proofErr w:type="gramStart"/>
      <w:r>
        <w:t>указаны</w:t>
      </w:r>
      <w:proofErr w:type="gramEnd"/>
      <w:r>
        <w:t xml:space="preserve"> фамилия гражданина, направившего жалобу, или почтовый адрес, по которому должен быть направлен ответ, ответ на жалобу не дается.</w:t>
      </w:r>
    </w:p>
    <w:p w:rsidR="009275E8" w:rsidRDefault="009275E8">
      <w:pPr>
        <w:pStyle w:val="ConsPlusNormal"/>
        <w:spacing w:before="22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должностных лиц, а также членов их семей, орган местного самоуправления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275E8" w:rsidRDefault="009275E8">
      <w:pPr>
        <w:pStyle w:val="ConsPlusNormal"/>
        <w:spacing w:before="220"/>
        <w:ind w:firstLine="540"/>
        <w:jc w:val="both"/>
      </w:pPr>
      <w:r>
        <w:t>В случае</w:t>
      </w:r>
      <w:proofErr w:type="gramStart"/>
      <w:r>
        <w:t>,</w:t>
      </w:r>
      <w:proofErr w:type="gramEnd"/>
      <w: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275E8" w:rsidRDefault="009275E8">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органа местного самоуправления, наделенные полномочиями по рассмотрению жалоб, незамедлительно направляют имеющиеся материалы в органы прокуратуры.</w:t>
      </w:r>
    </w:p>
    <w:p w:rsidR="009275E8" w:rsidRDefault="009275E8">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органа местного самоуправления,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w:t>
      </w:r>
      <w:proofErr w:type="gramEnd"/>
      <w:r>
        <w:t xml:space="preserve">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9275E8" w:rsidRDefault="009275E8">
      <w:pPr>
        <w:pStyle w:val="ConsPlusNormal"/>
        <w:jc w:val="both"/>
      </w:pPr>
    </w:p>
    <w:p w:rsidR="009275E8" w:rsidRDefault="009275E8">
      <w:pPr>
        <w:pStyle w:val="ConsPlusTitle"/>
        <w:ind w:firstLine="540"/>
        <w:jc w:val="both"/>
        <w:outlineLvl w:val="2"/>
      </w:pPr>
      <w:r>
        <w:t>5.7. Порядок информирования заявителя о результатах рассмотрения жалобы</w:t>
      </w:r>
    </w:p>
    <w:p w:rsidR="009275E8" w:rsidRDefault="009275E8">
      <w:pPr>
        <w:pStyle w:val="ConsPlusNormal"/>
        <w:ind w:firstLine="540"/>
        <w:jc w:val="both"/>
      </w:pPr>
      <w:r>
        <w:t xml:space="preserve">(в ред. </w:t>
      </w:r>
      <w:hyperlink r:id="rId40" w:history="1">
        <w:r>
          <w:rPr>
            <w:color w:val="0000FF"/>
          </w:rPr>
          <w:t>Приказа</w:t>
        </w:r>
      </w:hyperlink>
      <w:r>
        <w:t xml:space="preserve"> Минтруда ЧР от 20.11.2019 N 518)</w:t>
      </w:r>
    </w:p>
    <w:p w:rsidR="009275E8" w:rsidRDefault="009275E8">
      <w:pPr>
        <w:pStyle w:val="ConsPlusNormal"/>
        <w:jc w:val="both"/>
      </w:pPr>
    </w:p>
    <w:p w:rsidR="009275E8" w:rsidRDefault="009275E8">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9275E8" w:rsidRDefault="009275E8">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9275E8" w:rsidRDefault="009275E8">
      <w:pPr>
        <w:pStyle w:val="ConsPlusNormal"/>
        <w:spacing w:before="220"/>
        <w:ind w:firstLine="540"/>
        <w:jc w:val="both"/>
      </w:pPr>
      <w:r>
        <w:t>В ответе органа местного самоуправления по результатам рассмотрения жалобы указываются:</w:t>
      </w:r>
    </w:p>
    <w:p w:rsidR="009275E8" w:rsidRDefault="009275E8">
      <w:pPr>
        <w:pStyle w:val="ConsPlusNormal"/>
        <w:spacing w:before="22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9275E8" w:rsidRDefault="009275E8">
      <w:pPr>
        <w:pStyle w:val="ConsPlusNormal"/>
        <w:spacing w:before="22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9275E8" w:rsidRDefault="009275E8">
      <w:pPr>
        <w:pStyle w:val="ConsPlusNormal"/>
        <w:spacing w:before="220"/>
        <w:ind w:firstLine="540"/>
        <w:jc w:val="both"/>
      </w:pPr>
      <w:r>
        <w:t>фамилия, имя, отчество (последнее - при наличии) или наименование заявителя;</w:t>
      </w:r>
    </w:p>
    <w:p w:rsidR="009275E8" w:rsidRDefault="009275E8">
      <w:pPr>
        <w:pStyle w:val="ConsPlusNormal"/>
        <w:spacing w:before="220"/>
        <w:ind w:firstLine="540"/>
        <w:jc w:val="both"/>
      </w:pPr>
      <w:r>
        <w:t>основания для принятия решения по жалобе;</w:t>
      </w:r>
    </w:p>
    <w:p w:rsidR="009275E8" w:rsidRDefault="009275E8">
      <w:pPr>
        <w:pStyle w:val="ConsPlusNormal"/>
        <w:spacing w:before="220"/>
        <w:ind w:firstLine="540"/>
        <w:jc w:val="both"/>
      </w:pPr>
      <w:r>
        <w:t>принятое по жалобе решение;</w:t>
      </w:r>
    </w:p>
    <w:p w:rsidR="009275E8" w:rsidRDefault="009275E8">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275E8" w:rsidRDefault="009275E8">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9275E8" w:rsidRDefault="009275E8">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5E8" w:rsidRDefault="009275E8">
      <w:pPr>
        <w:pStyle w:val="ConsPlusNormal"/>
        <w:jc w:val="both"/>
      </w:pPr>
    </w:p>
    <w:p w:rsidR="009275E8" w:rsidRDefault="009275E8">
      <w:pPr>
        <w:pStyle w:val="ConsPlusTitle"/>
        <w:ind w:firstLine="540"/>
        <w:jc w:val="both"/>
        <w:outlineLvl w:val="2"/>
      </w:pPr>
      <w:r>
        <w:t>5.8. Порядок обжалования решения по жалобе</w:t>
      </w:r>
    </w:p>
    <w:p w:rsidR="009275E8" w:rsidRDefault="009275E8">
      <w:pPr>
        <w:pStyle w:val="ConsPlusNormal"/>
        <w:jc w:val="both"/>
      </w:pPr>
    </w:p>
    <w:p w:rsidR="009275E8" w:rsidRDefault="009275E8">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275E8" w:rsidRDefault="009275E8">
      <w:pPr>
        <w:pStyle w:val="ConsPlusNormal"/>
        <w:jc w:val="both"/>
      </w:pPr>
    </w:p>
    <w:p w:rsidR="009275E8" w:rsidRDefault="009275E8">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9275E8" w:rsidRDefault="009275E8">
      <w:pPr>
        <w:pStyle w:val="ConsPlusNormal"/>
        <w:jc w:val="both"/>
      </w:pPr>
    </w:p>
    <w:p w:rsidR="009275E8" w:rsidRDefault="009275E8">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275E8" w:rsidRDefault="009275E8">
      <w:pPr>
        <w:pStyle w:val="ConsPlusNormal"/>
        <w:jc w:val="both"/>
      </w:pPr>
    </w:p>
    <w:p w:rsidR="009275E8" w:rsidRDefault="009275E8">
      <w:pPr>
        <w:pStyle w:val="ConsPlusTitle"/>
        <w:ind w:firstLine="540"/>
        <w:jc w:val="both"/>
        <w:outlineLvl w:val="2"/>
      </w:pPr>
      <w:r>
        <w:t>5.10. Способы информирования заявителей о порядке подачи и рассмотрения жалобы</w:t>
      </w:r>
    </w:p>
    <w:p w:rsidR="009275E8" w:rsidRDefault="009275E8">
      <w:pPr>
        <w:pStyle w:val="ConsPlusNormal"/>
        <w:jc w:val="both"/>
      </w:pPr>
    </w:p>
    <w:p w:rsidR="009275E8" w:rsidRDefault="009275E8">
      <w:pPr>
        <w:pStyle w:val="ConsPlusNormal"/>
        <w:ind w:firstLine="540"/>
        <w:jc w:val="both"/>
      </w:pPr>
      <w:r>
        <w:t xml:space="preserve">Для получения информации о порядке подачи и рассмотрения жалобы заявитель вправе </w:t>
      </w:r>
      <w:r>
        <w:lastRenderedPageBreak/>
        <w:t>обратиться:</w:t>
      </w:r>
    </w:p>
    <w:p w:rsidR="009275E8" w:rsidRDefault="009275E8">
      <w:pPr>
        <w:pStyle w:val="ConsPlusNormal"/>
        <w:spacing w:before="220"/>
        <w:ind w:firstLine="540"/>
        <w:jc w:val="both"/>
      </w:pPr>
      <w:r>
        <w:t>в устной форме лично в орган местного самоуправления;</w:t>
      </w:r>
    </w:p>
    <w:p w:rsidR="009275E8" w:rsidRDefault="009275E8">
      <w:pPr>
        <w:pStyle w:val="ConsPlusNormal"/>
        <w:spacing w:before="220"/>
        <w:ind w:firstLine="540"/>
        <w:jc w:val="both"/>
      </w:pPr>
      <w:r>
        <w:t>в письменной форме в орган местного самоуправления;</w:t>
      </w:r>
    </w:p>
    <w:p w:rsidR="009275E8" w:rsidRDefault="009275E8">
      <w:pPr>
        <w:pStyle w:val="ConsPlusNormal"/>
        <w:spacing w:before="220"/>
        <w:ind w:firstLine="540"/>
        <w:jc w:val="both"/>
      </w:pPr>
      <w:r>
        <w:t>в форме электронного документа в орган местного самоуправления.</w:t>
      </w:r>
    </w:p>
    <w:p w:rsidR="009275E8" w:rsidRDefault="009275E8">
      <w:pPr>
        <w:pStyle w:val="ConsPlusNormal"/>
        <w:spacing w:before="220"/>
        <w:ind w:firstLine="540"/>
        <w:jc w:val="both"/>
      </w:pPr>
      <w:r>
        <w:t>Информация о порядке подачи и рассмотрения жалобы размещается на информационном стенде органа местного самоуправления.</w:t>
      </w: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right"/>
        <w:outlineLvl w:val="1"/>
      </w:pPr>
      <w:r>
        <w:t>Приложение N 1</w:t>
      </w:r>
    </w:p>
    <w:p w:rsidR="009275E8" w:rsidRDefault="009275E8">
      <w:pPr>
        <w:pStyle w:val="ConsPlusNormal"/>
        <w:jc w:val="right"/>
      </w:pPr>
      <w:r>
        <w:t>к Административному регламенту</w:t>
      </w:r>
    </w:p>
    <w:p w:rsidR="009275E8" w:rsidRDefault="009275E8">
      <w:pPr>
        <w:pStyle w:val="ConsPlusNormal"/>
        <w:jc w:val="right"/>
      </w:pPr>
      <w:r>
        <w:t>предоставления органами местного</w:t>
      </w:r>
    </w:p>
    <w:p w:rsidR="009275E8" w:rsidRDefault="009275E8">
      <w:pPr>
        <w:pStyle w:val="ConsPlusNormal"/>
        <w:jc w:val="right"/>
      </w:pPr>
      <w:r>
        <w:t>самоуправления в Чувашской Республике,</w:t>
      </w:r>
    </w:p>
    <w:p w:rsidR="009275E8" w:rsidRDefault="009275E8">
      <w:pPr>
        <w:pStyle w:val="ConsPlusNormal"/>
        <w:jc w:val="right"/>
      </w:pPr>
      <w:r>
        <w:t>наделенными отдельными государственными</w:t>
      </w:r>
    </w:p>
    <w:p w:rsidR="009275E8" w:rsidRDefault="009275E8">
      <w:pPr>
        <w:pStyle w:val="ConsPlusNormal"/>
        <w:jc w:val="right"/>
      </w:pPr>
      <w:r>
        <w:t>полномочиями Чувашской Республики</w:t>
      </w:r>
    </w:p>
    <w:p w:rsidR="009275E8" w:rsidRDefault="009275E8">
      <w:pPr>
        <w:pStyle w:val="ConsPlusNormal"/>
        <w:jc w:val="right"/>
      </w:pPr>
      <w:r>
        <w:t>по организации и осуществлению</w:t>
      </w:r>
    </w:p>
    <w:p w:rsidR="009275E8" w:rsidRDefault="009275E8">
      <w:pPr>
        <w:pStyle w:val="ConsPlusNormal"/>
        <w:jc w:val="right"/>
      </w:pPr>
      <w:r>
        <w:t>деятельности по опеке и попечительству,</w:t>
      </w:r>
    </w:p>
    <w:p w:rsidR="009275E8" w:rsidRDefault="009275E8">
      <w:pPr>
        <w:pStyle w:val="ConsPlusNormal"/>
        <w:jc w:val="right"/>
      </w:pPr>
      <w:r>
        <w:t>государственной услуги "</w:t>
      </w:r>
      <w:proofErr w:type="gramStart"/>
      <w:r>
        <w:t>Предварительное</w:t>
      </w:r>
      <w:proofErr w:type="gramEnd"/>
    </w:p>
    <w:p w:rsidR="009275E8" w:rsidRDefault="009275E8">
      <w:pPr>
        <w:pStyle w:val="ConsPlusNormal"/>
        <w:jc w:val="right"/>
      </w:pPr>
      <w:r>
        <w:t>разрешение на совершение от имени</w:t>
      </w:r>
    </w:p>
    <w:p w:rsidR="009275E8" w:rsidRDefault="009275E8">
      <w:pPr>
        <w:pStyle w:val="ConsPlusNormal"/>
        <w:jc w:val="right"/>
      </w:pPr>
      <w:r>
        <w:t>совершеннолетних недееспособных</w:t>
      </w:r>
    </w:p>
    <w:p w:rsidR="009275E8" w:rsidRDefault="009275E8">
      <w:pPr>
        <w:pStyle w:val="ConsPlusNormal"/>
        <w:jc w:val="right"/>
      </w:pPr>
      <w:r>
        <w:t>и не полностью дееспособных граждан</w:t>
      </w:r>
    </w:p>
    <w:p w:rsidR="009275E8" w:rsidRDefault="009275E8">
      <w:pPr>
        <w:pStyle w:val="ConsPlusNormal"/>
        <w:jc w:val="right"/>
      </w:pPr>
      <w:r>
        <w:t>сделок в случаях, предусмотренных законом"</w:t>
      </w:r>
    </w:p>
    <w:p w:rsidR="009275E8" w:rsidRDefault="009275E8">
      <w:pPr>
        <w:pStyle w:val="ConsPlusNormal"/>
        <w:jc w:val="both"/>
      </w:pPr>
    </w:p>
    <w:p w:rsidR="009275E8" w:rsidRDefault="009275E8">
      <w:pPr>
        <w:pStyle w:val="ConsPlusTitle"/>
        <w:jc w:val="center"/>
      </w:pPr>
      <w:r>
        <w:t>СВЕДЕНИЯ</w:t>
      </w:r>
    </w:p>
    <w:p w:rsidR="009275E8" w:rsidRDefault="009275E8">
      <w:pPr>
        <w:pStyle w:val="ConsPlusTitle"/>
        <w:jc w:val="center"/>
      </w:pPr>
      <w:r>
        <w:t>О МЕСТОНАХОЖДЕНИИ АДМИНИСТРАЦИЙ МУНИЦИПАЛЬНЫХ РАЙОНОВ</w:t>
      </w:r>
    </w:p>
    <w:p w:rsidR="009275E8" w:rsidRDefault="009275E8">
      <w:pPr>
        <w:pStyle w:val="ConsPlusTitle"/>
        <w:jc w:val="center"/>
      </w:pPr>
      <w:r>
        <w:t>И ГОРОДСКИХ ОКРУГОВ ЧУВАШСКОЙ РЕСПУБЛИКИ</w:t>
      </w:r>
    </w:p>
    <w:p w:rsidR="009275E8" w:rsidRDefault="009275E8">
      <w:pPr>
        <w:pStyle w:val="ConsPlusNormal"/>
        <w:jc w:val="both"/>
      </w:pPr>
    </w:p>
    <w:p w:rsidR="009275E8" w:rsidRDefault="009275E8">
      <w:pPr>
        <w:pStyle w:val="ConsPlusNormal"/>
        <w:ind w:firstLine="540"/>
        <w:jc w:val="both"/>
      </w:pPr>
      <w:r>
        <w:t xml:space="preserve">Утратили силу. - </w:t>
      </w:r>
      <w:hyperlink r:id="rId41" w:history="1">
        <w:r>
          <w:rPr>
            <w:color w:val="0000FF"/>
          </w:rPr>
          <w:t>Приказ</w:t>
        </w:r>
      </w:hyperlink>
      <w:r>
        <w:t xml:space="preserve"> Минтруда ЧР от 20.11.2019 N 518.</w:t>
      </w: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right"/>
        <w:outlineLvl w:val="1"/>
      </w:pPr>
      <w:r>
        <w:t>Приложение N 2</w:t>
      </w:r>
    </w:p>
    <w:p w:rsidR="009275E8" w:rsidRDefault="009275E8">
      <w:pPr>
        <w:pStyle w:val="ConsPlusNormal"/>
        <w:jc w:val="right"/>
      </w:pPr>
      <w:r>
        <w:t>к Административному регламенту</w:t>
      </w:r>
    </w:p>
    <w:p w:rsidR="009275E8" w:rsidRDefault="009275E8">
      <w:pPr>
        <w:pStyle w:val="ConsPlusNormal"/>
        <w:jc w:val="right"/>
      </w:pPr>
      <w:r>
        <w:t>предоставления органами местного</w:t>
      </w:r>
    </w:p>
    <w:p w:rsidR="009275E8" w:rsidRDefault="009275E8">
      <w:pPr>
        <w:pStyle w:val="ConsPlusNormal"/>
        <w:jc w:val="right"/>
      </w:pPr>
      <w:r>
        <w:t>самоуправления в Чувашской Республике,</w:t>
      </w:r>
    </w:p>
    <w:p w:rsidR="009275E8" w:rsidRDefault="009275E8">
      <w:pPr>
        <w:pStyle w:val="ConsPlusNormal"/>
        <w:jc w:val="right"/>
      </w:pPr>
      <w:r>
        <w:t>наделенными отдельными государственными</w:t>
      </w:r>
    </w:p>
    <w:p w:rsidR="009275E8" w:rsidRDefault="009275E8">
      <w:pPr>
        <w:pStyle w:val="ConsPlusNormal"/>
        <w:jc w:val="right"/>
      </w:pPr>
      <w:r>
        <w:t>полномочиями Чувашской Республики</w:t>
      </w:r>
    </w:p>
    <w:p w:rsidR="009275E8" w:rsidRDefault="009275E8">
      <w:pPr>
        <w:pStyle w:val="ConsPlusNormal"/>
        <w:jc w:val="right"/>
      </w:pPr>
      <w:r>
        <w:t>по организации и осуществлению</w:t>
      </w:r>
    </w:p>
    <w:p w:rsidR="009275E8" w:rsidRDefault="009275E8">
      <w:pPr>
        <w:pStyle w:val="ConsPlusNormal"/>
        <w:jc w:val="right"/>
      </w:pPr>
      <w:r>
        <w:t>деятельности по опеке и попечительству,</w:t>
      </w:r>
    </w:p>
    <w:p w:rsidR="009275E8" w:rsidRDefault="009275E8">
      <w:pPr>
        <w:pStyle w:val="ConsPlusNormal"/>
        <w:jc w:val="right"/>
      </w:pPr>
      <w:r>
        <w:t>государственной услуги "</w:t>
      </w:r>
      <w:proofErr w:type="gramStart"/>
      <w:r>
        <w:t>Предварительное</w:t>
      </w:r>
      <w:proofErr w:type="gramEnd"/>
    </w:p>
    <w:p w:rsidR="009275E8" w:rsidRDefault="009275E8">
      <w:pPr>
        <w:pStyle w:val="ConsPlusNormal"/>
        <w:jc w:val="right"/>
      </w:pPr>
      <w:r>
        <w:t>разрешение на совершение от имени</w:t>
      </w:r>
    </w:p>
    <w:p w:rsidR="009275E8" w:rsidRDefault="009275E8">
      <w:pPr>
        <w:pStyle w:val="ConsPlusNormal"/>
        <w:jc w:val="right"/>
      </w:pPr>
      <w:r>
        <w:t>совершеннолетних недееспособных</w:t>
      </w:r>
    </w:p>
    <w:p w:rsidR="009275E8" w:rsidRDefault="009275E8">
      <w:pPr>
        <w:pStyle w:val="ConsPlusNormal"/>
        <w:jc w:val="right"/>
      </w:pPr>
      <w:r>
        <w:t>и не полностью дееспособных граждан</w:t>
      </w:r>
    </w:p>
    <w:p w:rsidR="009275E8" w:rsidRDefault="009275E8">
      <w:pPr>
        <w:pStyle w:val="ConsPlusNormal"/>
        <w:jc w:val="right"/>
      </w:pPr>
      <w:r>
        <w:t>сделок в случаях, предусмотренных законом"</w:t>
      </w:r>
    </w:p>
    <w:p w:rsidR="009275E8" w:rsidRDefault="009275E8">
      <w:pPr>
        <w:pStyle w:val="ConsPlusNormal"/>
        <w:jc w:val="both"/>
      </w:pPr>
    </w:p>
    <w:p w:rsidR="009275E8" w:rsidRDefault="009275E8">
      <w:pPr>
        <w:pStyle w:val="ConsPlusNormal"/>
        <w:jc w:val="right"/>
      </w:pPr>
      <w:r>
        <w:t>(Примерная форма)</w:t>
      </w:r>
    </w:p>
    <w:p w:rsidR="009275E8" w:rsidRDefault="009275E8">
      <w:pPr>
        <w:pStyle w:val="ConsPlusNormal"/>
        <w:jc w:val="both"/>
      </w:pPr>
    </w:p>
    <w:p w:rsidR="009275E8" w:rsidRDefault="009275E8">
      <w:pPr>
        <w:pStyle w:val="ConsPlusNonformat"/>
        <w:jc w:val="both"/>
      </w:pPr>
      <w:r>
        <w:t xml:space="preserve">                           Главе администрации _____________________ района</w:t>
      </w:r>
    </w:p>
    <w:p w:rsidR="009275E8" w:rsidRDefault="009275E8">
      <w:pPr>
        <w:pStyle w:val="ConsPlusNonformat"/>
        <w:jc w:val="both"/>
      </w:pPr>
      <w:r>
        <w:t xml:space="preserve">                           (города _______________________________________)</w:t>
      </w:r>
    </w:p>
    <w:p w:rsidR="009275E8" w:rsidRDefault="009275E8">
      <w:pPr>
        <w:pStyle w:val="ConsPlusNonformat"/>
        <w:jc w:val="both"/>
      </w:pPr>
      <w:r>
        <w:t xml:space="preserve">                           гр. ___________________________________________,</w:t>
      </w:r>
    </w:p>
    <w:p w:rsidR="009275E8" w:rsidRDefault="009275E8">
      <w:pPr>
        <w:pStyle w:val="ConsPlusNonformat"/>
        <w:jc w:val="both"/>
      </w:pPr>
      <w:r>
        <w:t xml:space="preserve">                           фамилия, имя, отчество (последнее - при наличии)</w:t>
      </w:r>
    </w:p>
    <w:p w:rsidR="009275E8" w:rsidRDefault="009275E8">
      <w:pPr>
        <w:pStyle w:val="ConsPlusNonformat"/>
        <w:jc w:val="both"/>
      </w:pPr>
      <w:r>
        <w:t xml:space="preserve">                           проживающег</w:t>
      </w:r>
      <w:proofErr w:type="gramStart"/>
      <w:r>
        <w:t>о(</w:t>
      </w:r>
      <w:proofErr w:type="gramEnd"/>
      <w:r>
        <w:t>-ей) по адресу: ___________________</w:t>
      </w:r>
    </w:p>
    <w:p w:rsidR="009275E8" w:rsidRDefault="009275E8">
      <w:pPr>
        <w:pStyle w:val="ConsPlusNonformat"/>
        <w:jc w:val="both"/>
      </w:pPr>
      <w:r>
        <w:t xml:space="preserve">                           ________________________________________________</w:t>
      </w:r>
    </w:p>
    <w:p w:rsidR="009275E8" w:rsidRDefault="009275E8">
      <w:pPr>
        <w:pStyle w:val="ConsPlusNonformat"/>
        <w:jc w:val="both"/>
      </w:pPr>
      <w:r>
        <w:t xml:space="preserve">                           паспорт ________________________________________</w:t>
      </w:r>
    </w:p>
    <w:p w:rsidR="009275E8" w:rsidRDefault="009275E8">
      <w:pPr>
        <w:pStyle w:val="ConsPlusNonformat"/>
        <w:jc w:val="both"/>
      </w:pPr>
      <w:r>
        <w:t xml:space="preserve">                                      (серия, номер, кем и когда выдан)</w:t>
      </w:r>
    </w:p>
    <w:p w:rsidR="009275E8" w:rsidRDefault="009275E8">
      <w:pPr>
        <w:pStyle w:val="ConsPlusNonformat"/>
        <w:jc w:val="both"/>
      </w:pPr>
      <w:r>
        <w:t xml:space="preserve">                           Контактный телефон _____________________________</w:t>
      </w:r>
    </w:p>
    <w:p w:rsidR="009275E8" w:rsidRDefault="009275E8">
      <w:pPr>
        <w:pStyle w:val="ConsPlusNonformat"/>
        <w:jc w:val="both"/>
      </w:pPr>
    </w:p>
    <w:p w:rsidR="009275E8" w:rsidRDefault="009275E8">
      <w:pPr>
        <w:pStyle w:val="ConsPlusNonformat"/>
        <w:jc w:val="both"/>
      </w:pPr>
      <w:bookmarkStart w:id="9" w:name="P563"/>
      <w:bookmarkEnd w:id="9"/>
      <w:r>
        <w:t xml:space="preserve">                                заявление.</w:t>
      </w:r>
    </w:p>
    <w:p w:rsidR="009275E8" w:rsidRDefault="009275E8">
      <w:pPr>
        <w:pStyle w:val="ConsPlusNonformat"/>
        <w:jc w:val="both"/>
      </w:pPr>
    </w:p>
    <w:p w:rsidR="009275E8" w:rsidRDefault="009275E8">
      <w:pPr>
        <w:pStyle w:val="ConsPlusNonformat"/>
        <w:jc w:val="both"/>
      </w:pPr>
      <w:r>
        <w:t xml:space="preserve">    Прошу согласия администрации __________________________________________</w:t>
      </w:r>
    </w:p>
    <w:p w:rsidR="009275E8" w:rsidRDefault="009275E8">
      <w:pPr>
        <w:pStyle w:val="ConsPlusNonformat"/>
        <w:jc w:val="both"/>
      </w:pPr>
      <w:r>
        <w:t>на продажу одно (двух, трех) комнатной квартиры N _____ дома N _____ корпус</w:t>
      </w:r>
    </w:p>
    <w:p w:rsidR="009275E8" w:rsidRDefault="009275E8">
      <w:pPr>
        <w:pStyle w:val="ConsPlusNonformat"/>
        <w:jc w:val="both"/>
      </w:pPr>
      <w:r>
        <w:t>_____ по ул. ________________ в ___________________________________________</w:t>
      </w:r>
    </w:p>
    <w:p w:rsidR="009275E8" w:rsidRDefault="009275E8">
      <w:pPr>
        <w:pStyle w:val="ConsPlusNonformat"/>
        <w:jc w:val="both"/>
      </w:pPr>
      <w:r>
        <w:t xml:space="preserve">_______________________________________ района, в </w:t>
      </w:r>
      <w:proofErr w:type="gramStart"/>
      <w:r>
        <w:t>которой</w:t>
      </w:r>
      <w:proofErr w:type="gramEnd"/>
      <w:r>
        <w:t xml:space="preserve"> моему подопечному</w:t>
      </w:r>
    </w:p>
    <w:p w:rsidR="009275E8" w:rsidRDefault="009275E8">
      <w:pPr>
        <w:pStyle w:val="ConsPlusNonformat"/>
        <w:jc w:val="both"/>
      </w:pPr>
      <w:r>
        <w:t>__________________________________________________________________________,</w:t>
      </w:r>
    </w:p>
    <w:p w:rsidR="009275E8" w:rsidRDefault="009275E8">
      <w:pPr>
        <w:pStyle w:val="ConsPlusNonformat"/>
        <w:jc w:val="both"/>
      </w:pPr>
      <w:r>
        <w:t xml:space="preserve">             фамилия, имя, отчество (последнее - при наличии)</w:t>
      </w:r>
    </w:p>
    <w:p w:rsidR="009275E8" w:rsidRDefault="009275E8">
      <w:pPr>
        <w:pStyle w:val="ConsPlusNonformat"/>
        <w:jc w:val="both"/>
      </w:pPr>
      <w:r>
        <w:t xml:space="preserve">_________________________, принадлежит ____ доля, при условии </w:t>
      </w:r>
      <w:proofErr w:type="gramStart"/>
      <w:r>
        <w:t>одновременной</w:t>
      </w:r>
      <w:proofErr w:type="gramEnd"/>
    </w:p>
    <w:p w:rsidR="009275E8" w:rsidRDefault="009275E8">
      <w:pPr>
        <w:pStyle w:val="ConsPlusNonformat"/>
        <w:jc w:val="both"/>
      </w:pPr>
      <w:r>
        <w:t>число, месяц, год рождения</w:t>
      </w:r>
    </w:p>
    <w:p w:rsidR="009275E8" w:rsidRDefault="009275E8">
      <w:pPr>
        <w:pStyle w:val="ConsPlusNonformat"/>
        <w:jc w:val="both"/>
      </w:pPr>
      <w:r>
        <w:t>покупки  ____ доли в одно (двух, трех) комнатной квартире N ___ дома N ____</w:t>
      </w:r>
    </w:p>
    <w:p w:rsidR="009275E8" w:rsidRDefault="009275E8">
      <w:pPr>
        <w:pStyle w:val="ConsPlusNonformat"/>
        <w:jc w:val="both"/>
      </w:pPr>
      <w:r>
        <w:t>корпус ____ по ул. ____________________________ ___________________ района.</w:t>
      </w:r>
    </w:p>
    <w:p w:rsidR="009275E8" w:rsidRDefault="009275E8">
      <w:pPr>
        <w:pStyle w:val="ConsPlusNonformat"/>
        <w:jc w:val="both"/>
      </w:pPr>
      <w:r>
        <w:t xml:space="preserve">    Документы  сданы добровольно, претензий к органу опеки и попечительства</w:t>
      </w:r>
    </w:p>
    <w:p w:rsidR="009275E8" w:rsidRDefault="009275E8">
      <w:pPr>
        <w:pStyle w:val="ConsPlusNonformat"/>
        <w:jc w:val="both"/>
      </w:pPr>
      <w:r>
        <w:t>не  имею.  Даю  согласие  на обработку и использование персональных данных,</w:t>
      </w:r>
    </w:p>
    <w:p w:rsidR="009275E8" w:rsidRDefault="009275E8">
      <w:pPr>
        <w:pStyle w:val="ConsPlusNonformat"/>
        <w:jc w:val="both"/>
      </w:pPr>
      <w:proofErr w:type="gramStart"/>
      <w:r>
        <w:t>содержащихся</w:t>
      </w:r>
      <w:proofErr w:type="gramEnd"/>
      <w:r>
        <w:t xml:space="preserve">  в  настоящем  заявлении  и  добровольно  предоставленных мною</w:t>
      </w:r>
    </w:p>
    <w:p w:rsidR="009275E8" w:rsidRDefault="009275E8">
      <w:pPr>
        <w:pStyle w:val="ConsPlusNonformat"/>
        <w:jc w:val="both"/>
      </w:pPr>
      <w:proofErr w:type="gramStart"/>
      <w:r>
        <w:t>документах</w:t>
      </w:r>
      <w:proofErr w:type="gramEnd"/>
      <w:r>
        <w:t>.</w:t>
      </w:r>
    </w:p>
    <w:p w:rsidR="009275E8" w:rsidRDefault="009275E8">
      <w:pPr>
        <w:pStyle w:val="ConsPlusNonformat"/>
        <w:jc w:val="both"/>
      </w:pPr>
    </w:p>
    <w:p w:rsidR="009275E8" w:rsidRDefault="009275E8">
      <w:pPr>
        <w:pStyle w:val="ConsPlusNonformat"/>
        <w:jc w:val="both"/>
      </w:pPr>
      <w:r>
        <w:t>Дата                  ___________________ _________________________________</w:t>
      </w:r>
    </w:p>
    <w:p w:rsidR="009275E8" w:rsidRDefault="009275E8">
      <w:pPr>
        <w:pStyle w:val="ConsPlusNonformat"/>
        <w:jc w:val="both"/>
      </w:pPr>
      <w:r>
        <w:t xml:space="preserve">                            подпись            фамилия, имя, отчество</w:t>
      </w:r>
    </w:p>
    <w:p w:rsidR="009275E8" w:rsidRDefault="009275E8">
      <w:pPr>
        <w:pStyle w:val="ConsPlusNonformat"/>
        <w:jc w:val="both"/>
      </w:pPr>
      <w:r>
        <w:t xml:space="preserve">                                              (последнее - при наличии)</w:t>
      </w: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right"/>
        <w:outlineLvl w:val="1"/>
      </w:pPr>
      <w:r>
        <w:t>Приложение N 3</w:t>
      </w:r>
    </w:p>
    <w:p w:rsidR="009275E8" w:rsidRDefault="009275E8">
      <w:pPr>
        <w:pStyle w:val="ConsPlusNormal"/>
        <w:jc w:val="right"/>
      </w:pPr>
      <w:r>
        <w:t>к Административному регламенту</w:t>
      </w:r>
    </w:p>
    <w:p w:rsidR="009275E8" w:rsidRDefault="009275E8">
      <w:pPr>
        <w:pStyle w:val="ConsPlusNormal"/>
        <w:jc w:val="right"/>
      </w:pPr>
      <w:r>
        <w:t>предоставления органами местного</w:t>
      </w:r>
    </w:p>
    <w:p w:rsidR="009275E8" w:rsidRDefault="009275E8">
      <w:pPr>
        <w:pStyle w:val="ConsPlusNormal"/>
        <w:jc w:val="right"/>
      </w:pPr>
      <w:r>
        <w:t>самоуправления в Чувашской Республике,</w:t>
      </w:r>
    </w:p>
    <w:p w:rsidR="009275E8" w:rsidRDefault="009275E8">
      <w:pPr>
        <w:pStyle w:val="ConsPlusNormal"/>
        <w:jc w:val="right"/>
      </w:pPr>
      <w:r>
        <w:t>наделенными отдельными государственными</w:t>
      </w:r>
    </w:p>
    <w:p w:rsidR="009275E8" w:rsidRDefault="009275E8">
      <w:pPr>
        <w:pStyle w:val="ConsPlusNormal"/>
        <w:jc w:val="right"/>
      </w:pPr>
      <w:r>
        <w:t>полномочиями Чувашской Республики</w:t>
      </w:r>
    </w:p>
    <w:p w:rsidR="009275E8" w:rsidRDefault="009275E8">
      <w:pPr>
        <w:pStyle w:val="ConsPlusNormal"/>
        <w:jc w:val="right"/>
      </w:pPr>
      <w:r>
        <w:t>по организации и осуществлению</w:t>
      </w:r>
    </w:p>
    <w:p w:rsidR="009275E8" w:rsidRDefault="009275E8">
      <w:pPr>
        <w:pStyle w:val="ConsPlusNormal"/>
        <w:jc w:val="right"/>
      </w:pPr>
      <w:r>
        <w:t>деятельности по опеке и попечительству,</w:t>
      </w:r>
    </w:p>
    <w:p w:rsidR="009275E8" w:rsidRDefault="009275E8">
      <w:pPr>
        <w:pStyle w:val="ConsPlusNormal"/>
        <w:jc w:val="right"/>
      </w:pPr>
      <w:r>
        <w:t>государственной услуги "</w:t>
      </w:r>
      <w:proofErr w:type="gramStart"/>
      <w:r>
        <w:t>Предварительное</w:t>
      </w:r>
      <w:proofErr w:type="gramEnd"/>
    </w:p>
    <w:p w:rsidR="009275E8" w:rsidRDefault="009275E8">
      <w:pPr>
        <w:pStyle w:val="ConsPlusNormal"/>
        <w:jc w:val="right"/>
      </w:pPr>
      <w:r>
        <w:t>разрешение на совершение от имени</w:t>
      </w:r>
    </w:p>
    <w:p w:rsidR="009275E8" w:rsidRDefault="009275E8">
      <w:pPr>
        <w:pStyle w:val="ConsPlusNormal"/>
        <w:jc w:val="right"/>
      </w:pPr>
      <w:r>
        <w:t>совершеннолетних недееспособных</w:t>
      </w:r>
    </w:p>
    <w:p w:rsidR="009275E8" w:rsidRDefault="009275E8">
      <w:pPr>
        <w:pStyle w:val="ConsPlusNormal"/>
        <w:jc w:val="right"/>
      </w:pPr>
      <w:r>
        <w:t>и не полностью дееспособных граждан</w:t>
      </w:r>
    </w:p>
    <w:p w:rsidR="009275E8" w:rsidRDefault="009275E8">
      <w:pPr>
        <w:pStyle w:val="ConsPlusNormal"/>
        <w:jc w:val="right"/>
      </w:pPr>
      <w:r>
        <w:t>сделок в случаях, предусмотренных законом"</w:t>
      </w:r>
    </w:p>
    <w:p w:rsidR="009275E8" w:rsidRDefault="009275E8">
      <w:pPr>
        <w:pStyle w:val="ConsPlusNormal"/>
        <w:jc w:val="both"/>
      </w:pPr>
    </w:p>
    <w:p w:rsidR="009275E8" w:rsidRDefault="009275E8">
      <w:pPr>
        <w:pStyle w:val="ConsPlusNormal"/>
        <w:jc w:val="right"/>
      </w:pPr>
      <w:r>
        <w:t>(Примерная форма)</w:t>
      </w:r>
    </w:p>
    <w:p w:rsidR="009275E8" w:rsidRDefault="009275E8">
      <w:pPr>
        <w:pStyle w:val="ConsPlusNormal"/>
        <w:jc w:val="both"/>
      </w:pPr>
    </w:p>
    <w:p w:rsidR="009275E8" w:rsidRDefault="009275E8">
      <w:pPr>
        <w:pStyle w:val="ConsPlusNonformat"/>
        <w:jc w:val="both"/>
      </w:pPr>
      <w:r>
        <w:t xml:space="preserve">                           Главе администрации _____________________ района</w:t>
      </w:r>
    </w:p>
    <w:p w:rsidR="009275E8" w:rsidRDefault="009275E8">
      <w:pPr>
        <w:pStyle w:val="ConsPlusNonformat"/>
        <w:jc w:val="both"/>
      </w:pPr>
      <w:r>
        <w:t xml:space="preserve">                           (города _______________________________________)</w:t>
      </w:r>
    </w:p>
    <w:p w:rsidR="009275E8" w:rsidRDefault="009275E8">
      <w:pPr>
        <w:pStyle w:val="ConsPlusNonformat"/>
        <w:jc w:val="both"/>
      </w:pPr>
      <w:r>
        <w:t xml:space="preserve">                           гр. ___________________________________________,</w:t>
      </w:r>
    </w:p>
    <w:p w:rsidR="009275E8" w:rsidRDefault="009275E8">
      <w:pPr>
        <w:pStyle w:val="ConsPlusNonformat"/>
        <w:jc w:val="both"/>
      </w:pPr>
      <w:r>
        <w:t xml:space="preserve">                           фамилия, имя, отчество (последнее - при наличии)</w:t>
      </w:r>
    </w:p>
    <w:p w:rsidR="009275E8" w:rsidRDefault="009275E8">
      <w:pPr>
        <w:pStyle w:val="ConsPlusNonformat"/>
        <w:jc w:val="both"/>
      </w:pPr>
      <w:r>
        <w:t xml:space="preserve">                           проживающег</w:t>
      </w:r>
      <w:proofErr w:type="gramStart"/>
      <w:r>
        <w:t>о(</w:t>
      </w:r>
      <w:proofErr w:type="gramEnd"/>
      <w:r>
        <w:t>-ей) по адресу: ___________________</w:t>
      </w:r>
    </w:p>
    <w:p w:rsidR="009275E8" w:rsidRDefault="009275E8">
      <w:pPr>
        <w:pStyle w:val="ConsPlusNonformat"/>
        <w:jc w:val="both"/>
      </w:pPr>
      <w:r>
        <w:t xml:space="preserve">                           ________________________________________________</w:t>
      </w:r>
    </w:p>
    <w:p w:rsidR="009275E8" w:rsidRDefault="009275E8">
      <w:pPr>
        <w:pStyle w:val="ConsPlusNonformat"/>
        <w:jc w:val="both"/>
      </w:pPr>
      <w:r>
        <w:t xml:space="preserve">                           паспорт ________________________________________</w:t>
      </w:r>
    </w:p>
    <w:p w:rsidR="009275E8" w:rsidRDefault="009275E8">
      <w:pPr>
        <w:pStyle w:val="ConsPlusNonformat"/>
        <w:jc w:val="both"/>
      </w:pPr>
      <w:r>
        <w:t xml:space="preserve">                                      (серия, номер, кем и когда выдан)</w:t>
      </w:r>
    </w:p>
    <w:p w:rsidR="009275E8" w:rsidRDefault="009275E8">
      <w:pPr>
        <w:pStyle w:val="ConsPlusNonformat"/>
        <w:jc w:val="both"/>
      </w:pPr>
      <w:r>
        <w:lastRenderedPageBreak/>
        <w:t xml:space="preserve">                           Контактный телефон _____________________________</w:t>
      </w:r>
    </w:p>
    <w:p w:rsidR="009275E8" w:rsidRDefault="009275E8">
      <w:pPr>
        <w:pStyle w:val="ConsPlusNonformat"/>
        <w:jc w:val="both"/>
      </w:pPr>
    </w:p>
    <w:p w:rsidR="009275E8" w:rsidRDefault="009275E8">
      <w:pPr>
        <w:pStyle w:val="ConsPlusNonformat"/>
        <w:jc w:val="both"/>
      </w:pPr>
      <w:bookmarkStart w:id="10" w:name="P614"/>
      <w:bookmarkEnd w:id="10"/>
      <w:r>
        <w:t xml:space="preserve">                                заявление.</w:t>
      </w:r>
    </w:p>
    <w:p w:rsidR="009275E8" w:rsidRDefault="009275E8">
      <w:pPr>
        <w:pStyle w:val="ConsPlusNonformat"/>
        <w:jc w:val="both"/>
      </w:pPr>
    </w:p>
    <w:p w:rsidR="009275E8" w:rsidRDefault="009275E8">
      <w:pPr>
        <w:pStyle w:val="ConsPlusNonformat"/>
        <w:jc w:val="both"/>
      </w:pPr>
      <w:r>
        <w:t xml:space="preserve">    Прошу согласия администрации __________________________________________</w:t>
      </w:r>
    </w:p>
    <w:p w:rsidR="009275E8" w:rsidRDefault="009275E8">
      <w:pPr>
        <w:pStyle w:val="ConsPlusNonformat"/>
        <w:jc w:val="both"/>
      </w:pPr>
      <w:r>
        <w:t>на продажу одно (двух, трех) комнатной квартиры N _____ дома N _____ корпус</w:t>
      </w:r>
    </w:p>
    <w:p w:rsidR="009275E8" w:rsidRDefault="009275E8">
      <w:pPr>
        <w:pStyle w:val="ConsPlusNonformat"/>
        <w:jc w:val="both"/>
      </w:pPr>
      <w:r>
        <w:t>_____ по ул. ________________ в ___________________________________________</w:t>
      </w:r>
    </w:p>
    <w:p w:rsidR="009275E8" w:rsidRDefault="009275E8">
      <w:pPr>
        <w:pStyle w:val="ConsPlusNonformat"/>
        <w:jc w:val="both"/>
      </w:pPr>
      <w:r>
        <w:t>___________________________________ района, в которо</w:t>
      </w:r>
      <w:proofErr w:type="gramStart"/>
      <w:r>
        <w:t>й(</w:t>
      </w:r>
      <w:proofErr w:type="gramEnd"/>
      <w:r>
        <w:t>ом) моему подопечному</w:t>
      </w:r>
    </w:p>
    <w:p w:rsidR="009275E8" w:rsidRDefault="009275E8">
      <w:pPr>
        <w:pStyle w:val="ConsPlusNonformat"/>
        <w:jc w:val="both"/>
      </w:pPr>
      <w:r>
        <w:t>__________________________________________________________________________,</w:t>
      </w:r>
    </w:p>
    <w:p w:rsidR="009275E8" w:rsidRDefault="009275E8">
      <w:pPr>
        <w:pStyle w:val="ConsPlusNonformat"/>
        <w:jc w:val="both"/>
      </w:pPr>
      <w:r>
        <w:t xml:space="preserve">             фамилия, имя, отчество (последнее - при наличии)</w:t>
      </w:r>
    </w:p>
    <w:p w:rsidR="009275E8" w:rsidRDefault="009275E8">
      <w:pPr>
        <w:pStyle w:val="ConsPlusNonformat"/>
        <w:jc w:val="both"/>
      </w:pPr>
      <w:r>
        <w:t xml:space="preserve">_________________________, принадлежит ____ доля, при условии </w:t>
      </w:r>
      <w:proofErr w:type="gramStart"/>
      <w:r>
        <w:t>одновременной</w:t>
      </w:r>
      <w:proofErr w:type="gramEnd"/>
    </w:p>
    <w:p w:rsidR="009275E8" w:rsidRDefault="009275E8">
      <w:pPr>
        <w:pStyle w:val="ConsPlusNonformat"/>
        <w:jc w:val="both"/>
      </w:pPr>
      <w:r>
        <w:t>число, месяц, год рождения</w:t>
      </w:r>
    </w:p>
    <w:p w:rsidR="009275E8" w:rsidRDefault="009275E8">
      <w:pPr>
        <w:pStyle w:val="ConsPlusNonformat"/>
        <w:jc w:val="both"/>
      </w:pPr>
      <w:r>
        <w:t>покупки ____ доли в одно (двух, трех) комнатной квартире N ____ дома N ____</w:t>
      </w:r>
    </w:p>
    <w:p w:rsidR="009275E8" w:rsidRDefault="009275E8">
      <w:pPr>
        <w:pStyle w:val="ConsPlusNonformat"/>
        <w:jc w:val="both"/>
      </w:pPr>
      <w:r>
        <w:t>корпус ___ по ул. _______________________________________ _________________</w:t>
      </w:r>
    </w:p>
    <w:p w:rsidR="009275E8" w:rsidRDefault="009275E8">
      <w:pPr>
        <w:pStyle w:val="ConsPlusNonformat"/>
        <w:jc w:val="both"/>
      </w:pPr>
      <w:r>
        <w:t xml:space="preserve">района,  </w:t>
      </w:r>
      <w:proofErr w:type="gramStart"/>
      <w:r>
        <w:t>которая</w:t>
      </w:r>
      <w:proofErr w:type="gramEnd"/>
      <w:r>
        <w:t xml:space="preserve"> приобретается с использованием кредитных (заемных) средств</w:t>
      </w:r>
    </w:p>
    <w:p w:rsidR="009275E8" w:rsidRDefault="009275E8">
      <w:pPr>
        <w:pStyle w:val="ConsPlusNonformat"/>
        <w:jc w:val="both"/>
      </w:pPr>
      <w:r>
        <w:t>и будет находиться в залоге у кредитора (заимодавца).</w:t>
      </w:r>
    </w:p>
    <w:p w:rsidR="009275E8" w:rsidRDefault="009275E8">
      <w:pPr>
        <w:pStyle w:val="ConsPlusNonformat"/>
        <w:jc w:val="both"/>
      </w:pPr>
      <w:r>
        <w:t xml:space="preserve">    Документы  сданы добровольно, претензий к органу опеки и попечительства</w:t>
      </w:r>
    </w:p>
    <w:p w:rsidR="009275E8" w:rsidRDefault="009275E8">
      <w:pPr>
        <w:pStyle w:val="ConsPlusNonformat"/>
        <w:jc w:val="both"/>
      </w:pPr>
      <w:r>
        <w:t>не  имею.  Даю  согласие  на обработку и использование персональных данных,</w:t>
      </w:r>
    </w:p>
    <w:p w:rsidR="009275E8" w:rsidRDefault="009275E8">
      <w:pPr>
        <w:pStyle w:val="ConsPlusNonformat"/>
        <w:jc w:val="both"/>
      </w:pPr>
      <w:proofErr w:type="gramStart"/>
      <w:r>
        <w:t>содержащихся</w:t>
      </w:r>
      <w:proofErr w:type="gramEnd"/>
      <w:r>
        <w:t xml:space="preserve">  в  настоящем  заявлении  и  добровольно  предоставленных мною</w:t>
      </w:r>
    </w:p>
    <w:p w:rsidR="009275E8" w:rsidRDefault="009275E8">
      <w:pPr>
        <w:pStyle w:val="ConsPlusNonformat"/>
        <w:jc w:val="both"/>
      </w:pPr>
      <w:proofErr w:type="gramStart"/>
      <w:r>
        <w:t>документах</w:t>
      </w:r>
      <w:proofErr w:type="gramEnd"/>
      <w:r>
        <w:t>.</w:t>
      </w:r>
    </w:p>
    <w:p w:rsidR="009275E8" w:rsidRDefault="009275E8">
      <w:pPr>
        <w:pStyle w:val="ConsPlusNonformat"/>
        <w:jc w:val="both"/>
      </w:pPr>
    </w:p>
    <w:p w:rsidR="009275E8" w:rsidRDefault="009275E8">
      <w:pPr>
        <w:pStyle w:val="ConsPlusNonformat"/>
        <w:jc w:val="both"/>
      </w:pPr>
      <w:r>
        <w:t>Дата                  ___________________ _________________________________</w:t>
      </w:r>
    </w:p>
    <w:p w:rsidR="009275E8" w:rsidRDefault="009275E8">
      <w:pPr>
        <w:pStyle w:val="ConsPlusNonformat"/>
        <w:jc w:val="both"/>
      </w:pPr>
      <w:r>
        <w:t xml:space="preserve">                            подпись            фамилия, имя, отчество</w:t>
      </w:r>
    </w:p>
    <w:p w:rsidR="009275E8" w:rsidRDefault="009275E8">
      <w:pPr>
        <w:pStyle w:val="ConsPlusNonformat"/>
        <w:jc w:val="both"/>
      </w:pPr>
      <w:r>
        <w:t xml:space="preserve">                                              (последнее - при наличии)</w:t>
      </w: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right"/>
        <w:outlineLvl w:val="1"/>
      </w:pPr>
      <w:r>
        <w:t>Приложение N 4</w:t>
      </w:r>
    </w:p>
    <w:p w:rsidR="009275E8" w:rsidRDefault="009275E8">
      <w:pPr>
        <w:pStyle w:val="ConsPlusNormal"/>
        <w:jc w:val="right"/>
      </w:pPr>
      <w:r>
        <w:t>к Административному регламенту</w:t>
      </w:r>
    </w:p>
    <w:p w:rsidR="009275E8" w:rsidRDefault="009275E8">
      <w:pPr>
        <w:pStyle w:val="ConsPlusNormal"/>
        <w:jc w:val="right"/>
      </w:pPr>
      <w:r>
        <w:t>предоставления органами местного</w:t>
      </w:r>
    </w:p>
    <w:p w:rsidR="009275E8" w:rsidRDefault="009275E8">
      <w:pPr>
        <w:pStyle w:val="ConsPlusNormal"/>
        <w:jc w:val="right"/>
      </w:pPr>
      <w:r>
        <w:t>самоуправления в Чувашской Республике,</w:t>
      </w:r>
    </w:p>
    <w:p w:rsidR="009275E8" w:rsidRDefault="009275E8">
      <w:pPr>
        <w:pStyle w:val="ConsPlusNormal"/>
        <w:jc w:val="right"/>
      </w:pPr>
      <w:r>
        <w:t>наделенными отдельными государственными</w:t>
      </w:r>
    </w:p>
    <w:p w:rsidR="009275E8" w:rsidRDefault="009275E8">
      <w:pPr>
        <w:pStyle w:val="ConsPlusNormal"/>
        <w:jc w:val="right"/>
      </w:pPr>
      <w:r>
        <w:t>полномочиями Чувашской Республики</w:t>
      </w:r>
    </w:p>
    <w:p w:rsidR="009275E8" w:rsidRDefault="009275E8">
      <w:pPr>
        <w:pStyle w:val="ConsPlusNormal"/>
        <w:jc w:val="right"/>
      </w:pPr>
      <w:r>
        <w:t>по организации и осуществлению</w:t>
      </w:r>
    </w:p>
    <w:p w:rsidR="009275E8" w:rsidRDefault="009275E8">
      <w:pPr>
        <w:pStyle w:val="ConsPlusNormal"/>
        <w:jc w:val="right"/>
      </w:pPr>
      <w:r>
        <w:t>деятельности по опеке и попечительству,</w:t>
      </w:r>
    </w:p>
    <w:p w:rsidR="009275E8" w:rsidRDefault="009275E8">
      <w:pPr>
        <w:pStyle w:val="ConsPlusNormal"/>
        <w:jc w:val="right"/>
      </w:pPr>
      <w:r>
        <w:t>государственной услуги "</w:t>
      </w:r>
      <w:proofErr w:type="gramStart"/>
      <w:r>
        <w:t>Предварительное</w:t>
      </w:r>
      <w:proofErr w:type="gramEnd"/>
    </w:p>
    <w:p w:rsidR="009275E8" w:rsidRDefault="009275E8">
      <w:pPr>
        <w:pStyle w:val="ConsPlusNormal"/>
        <w:jc w:val="right"/>
      </w:pPr>
      <w:r>
        <w:t>разрешение на совершение от имени</w:t>
      </w:r>
    </w:p>
    <w:p w:rsidR="009275E8" w:rsidRDefault="009275E8">
      <w:pPr>
        <w:pStyle w:val="ConsPlusNormal"/>
        <w:jc w:val="right"/>
      </w:pPr>
      <w:r>
        <w:t>совершеннолетних недееспособных</w:t>
      </w:r>
    </w:p>
    <w:p w:rsidR="009275E8" w:rsidRDefault="009275E8">
      <w:pPr>
        <w:pStyle w:val="ConsPlusNormal"/>
        <w:jc w:val="right"/>
      </w:pPr>
      <w:r>
        <w:t>и не полностью дееспособных граждан</w:t>
      </w:r>
    </w:p>
    <w:p w:rsidR="009275E8" w:rsidRDefault="009275E8">
      <w:pPr>
        <w:pStyle w:val="ConsPlusNormal"/>
        <w:jc w:val="right"/>
      </w:pPr>
      <w:r>
        <w:t>сделок в случаях, предусмотренных законом"</w:t>
      </w:r>
    </w:p>
    <w:p w:rsidR="009275E8" w:rsidRDefault="009275E8">
      <w:pPr>
        <w:pStyle w:val="ConsPlusNormal"/>
        <w:jc w:val="both"/>
      </w:pPr>
    </w:p>
    <w:p w:rsidR="009275E8" w:rsidRDefault="009275E8">
      <w:pPr>
        <w:pStyle w:val="ConsPlusNormal"/>
        <w:jc w:val="right"/>
      </w:pPr>
      <w:r>
        <w:t>(Примерная форма)</w:t>
      </w:r>
    </w:p>
    <w:p w:rsidR="009275E8" w:rsidRDefault="009275E8">
      <w:pPr>
        <w:pStyle w:val="ConsPlusNormal"/>
        <w:jc w:val="both"/>
      </w:pPr>
    </w:p>
    <w:p w:rsidR="009275E8" w:rsidRDefault="009275E8">
      <w:pPr>
        <w:pStyle w:val="ConsPlusNonformat"/>
        <w:jc w:val="both"/>
      </w:pPr>
      <w:r>
        <w:t xml:space="preserve">                           Главе администрации _____________________ района</w:t>
      </w:r>
    </w:p>
    <w:p w:rsidR="009275E8" w:rsidRDefault="009275E8">
      <w:pPr>
        <w:pStyle w:val="ConsPlusNonformat"/>
        <w:jc w:val="both"/>
      </w:pPr>
      <w:r>
        <w:t xml:space="preserve">                           (города _______________________________________)</w:t>
      </w:r>
    </w:p>
    <w:p w:rsidR="009275E8" w:rsidRDefault="009275E8">
      <w:pPr>
        <w:pStyle w:val="ConsPlusNonformat"/>
        <w:jc w:val="both"/>
      </w:pPr>
      <w:r>
        <w:t xml:space="preserve">                           гр. ___________________________________________,</w:t>
      </w:r>
    </w:p>
    <w:p w:rsidR="009275E8" w:rsidRDefault="009275E8">
      <w:pPr>
        <w:pStyle w:val="ConsPlusNonformat"/>
        <w:jc w:val="both"/>
      </w:pPr>
      <w:r>
        <w:t xml:space="preserve">                           фамилия, имя, отчество (последнее - при наличии)</w:t>
      </w:r>
    </w:p>
    <w:p w:rsidR="009275E8" w:rsidRDefault="009275E8">
      <w:pPr>
        <w:pStyle w:val="ConsPlusNonformat"/>
        <w:jc w:val="both"/>
      </w:pPr>
      <w:r>
        <w:t xml:space="preserve">                           проживающег</w:t>
      </w:r>
      <w:proofErr w:type="gramStart"/>
      <w:r>
        <w:t>о(</w:t>
      </w:r>
      <w:proofErr w:type="gramEnd"/>
      <w:r>
        <w:t>-ей) по адресу: ___________________</w:t>
      </w:r>
    </w:p>
    <w:p w:rsidR="009275E8" w:rsidRDefault="009275E8">
      <w:pPr>
        <w:pStyle w:val="ConsPlusNonformat"/>
        <w:jc w:val="both"/>
      </w:pPr>
      <w:r>
        <w:t xml:space="preserve">                           ________________________________________________</w:t>
      </w:r>
    </w:p>
    <w:p w:rsidR="009275E8" w:rsidRDefault="009275E8">
      <w:pPr>
        <w:pStyle w:val="ConsPlusNonformat"/>
        <w:jc w:val="both"/>
      </w:pPr>
      <w:r>
        <w:t xml:space="preserve">                           паспорт ________________________________________</w:t>
      </w:r>
    </w:p>
    <w:p w:rsidR="009275E8" w:rsidRDefault="009275E8">
      <w:pPr>
        <w:pStyle w:val="ConsPlusNonformat"/>
        <w:jc w:val="both"/>
      </w:pPr>
      <w:r>
        <w:t xml:space="preserve">                                      (серия, номер, кем и когда выдан)</w:t>
      </w:r>
    </w:p>
    <w:p w:rsidR="009275E8" w:rsidRDefault="009275E8">
      <w:pPr>
        <w:pStyle w:val="ConsPlusNonformat"/>
        <w:jc w:val="both"/>
      </w:pPr>
      <w:r>
        <w:t xml:space="preserve">                           Контактный телефон _____________________________</w:t>
      </w:r>
    </w:p>
    <w:p w:rsidR="009275E8" w:rsidRDefault="009275E8">
      <w:pPr>
        <w:pStyle w:val="ConsPlusNonformat"/>
        <w:jc w:val="both"/>
      </w:pPr>
    </w:p>
    <w:p w:rsidR="009275E8" w:rsidRDefault="009275E8">
      <w:pPr>
        <w:pStyle w:val="ConsPlusNonformat"/>
        <w:jc w:val="both"/>
      </w:pPr>
      <w:bookmarkStart w:id="11" w:name="P667"/>
      <w:bookmarkEnd w:id="11"/>
      <w:r>
        <w:t xml:space="preserve">                                заявление.</w:t>
      </w:r>
    </w:p>
    <w:p w:rsidR="009275E8" w:rsidRDefault="009275E8">
      <w:pPr>
        <w:pStyle w:val="ConsPlusNonformat"/>
        <w:jc w:val="both"/>
      </w:pPr>
    </w:p>
    <w:p w:rsidR="009275E8" w:rsidRDefault="009275E8">
      <w:pPr>
        <w:pStyle w:val="ConsPlusNonformat"/>
        <w:jc w:val="both"/>
      </w:pPr>
      <w:r>
        <w:t xml:space="preserve">    Прошу согласия администрации __________________________________________</w:t>
      </w:r>
    </w:p>
    <w:p w:rsidR="009275E8" w:rsidRDefault="009275E8">
      <w:pPr>
        <w:pStyle w:val="ConsPlusNonformat"/>
        <w:jc w:val="both"/>
      </w:pPr>
      <w:r>
        <w:t>на продажу одно (двух, трех) комнатной квартиры N _____ дома N _____ корпус</w:t>
      </w:r>
    </w:p>
    <w:p w:rsidR="009275E8" w:rsidRDefault="009275E8">
      <w:pPr>
        <w:pStyle w:val="ConsPlusNonformat"/>
        <w:jc w:val="both"/>
      </w:pPr>
      <w:r>
        <w:t>_____ по ул. _____________________ в ______________________________________</w:t>
      </w:r>
    </w:p>
    <w:p w:rsidR="009275E8" w:rsidRDefault="009275E8">
      <w:pPr>
        <w:pStyle w:val="ConsPlusNonformat"/>
        <w:jc w:val="both"/>
      </w:pPr>
      <w:r>
        <w:lastRenderedPageBreak/>
        <w:t xml:space="preserve">_______________________________________ района, в </w:t>
      </w:r>
      <w:proofErr w:type="gramStart"/>
      <w:r>
        <w:t>которой</w:t>
      </w:r>
      <w:proofErr w:type="gramEnd"/>
      <w:r>
        <w:t xml:space="preserve"> моему подопечному</w:t>
      </w:r>
    </w:p>
    <w:p w:rsidR="009275E8" w:rsidRDefault="009275E8">
      <w:pPr>
        <w:pStyle w:val="ConsPlusNonformat"/>
        <w:jc w:val="both"/>
      </w:pPr>
      <w:r>
        <w:t>__________________________________________________________________________,</w:t>
      </w:r>
    </w:p>
    <w:p w:rsidR="009275E8" w:rsidRDefault="009275E8">
      <w:pPr>
        <w:pStyle w:val="ConsPlusNonformat"/>
        <w:jc w:val="both"/>
      </w:pPr>
      <w:r>
        <w:t xml:space="preserve">             фамилия, имя, отчество (последнее - при наличии)</w:t>
      </w:r>
    </w:p>
    <w:p w:rsidR="009275E8" w:rsidRDefault="009275E8">
      <w:pPr>
        <w:pStyle w:val="ConsPlusNonformat"/>
        <w:jc w:val="both"/>
      </w:pPr>
      <w:r>
        <w:t xml:space="preserve">______________________, принадлежит ____ доля, в связи с участием в </w:t>
      </w:r>
      <w:proofErr w:type="gramStart"/>
      <w:r>
        <w:t>долевом</w:t>
      </w:r>
      <w:proofErr w:type="gramEnd"/>
    </w:p>
    <w:p w:rsidR="009275E8" w:rsidRDefault="009275E8">
      <w:pPr>
        <w:pStyle w:val="ConsPlusNonformat"/>
        <w:jc w:val="both"/>
      </w:pPr>
      <w:r>
        <w:t>число, месяц, год рождения</w:t>
      </w:r>
    </w:p>
    <w:p w:rsidR="009275E8" w:rsidRDefault="009275E8">
      <w:pPr>
        <w:pStyle w:val="ConsPlusNonformat"/>
        <w:jc w:val="both"/>
      </w:pPr>
      <w:proofErr w:type="gramStart"/>
      <w:r>
        <w:t>строительстве</w:t>
      </w:r>
      <w:proofErr w:type="gramEnd"/>
      <w:r>
        <w:t xml:space="preserve"> одно (двух, трех) комнатной квартиры N ___ дома N ____ корпус</w:t>
      </w:r>
    </w:p>
    <w:p w:rsidR="009275E8" w:rsidRDefault="009275E8">
      <w:pPr>
        <w:pStyle w:val="ConsPlusNonformat"/>
        <w:jc w:val="both"/>
      </w:pPr>
      <w:r>
        <w:t>_____ по ул. ______________________ _______________________________ района,</w:t>
      </w:r>
    </w:p>
    <w:p w:rsidR="009275E8" w:rsidRDefault="009275E8">
      <w:pPr>
        <w:pStyle w:val="ConsPlusNonformat"/>
        <w:jc w:val="both"/>
      </w:pPr>
      <w:r>
        <w:t>где моему подопечному будет принадлежать ___ доля.</w:t>
      </w:r>
    </w:p>
    <w:p w:rsidR="009275E8" w:rsidRDefault="009275E8">
      <w:pPr>
        <w:pStyle w:val="ConsPlusNonformat"/>
        <w:jc w:val="both"/>
      </w:pPr>
      <w:r>
        <w:t xml:space="preserve">    До  сдачи  дома  в  эксплуатацию  наша семья будет проживать по адресу:</w:t>
      </w:r>
    </w:p>
    <w:p w:rsidR="009275E8" w:rsidRDefault="009275E8">
      <w:pPr>
        <w:pStyle w:val="ConsPlusNonformat"/>
        <w:jc w:val="both"/>
      </w:pPr>
      <w:r>
        <w:t>__________________________________________________________________________.</w:t>
      </w:r>
    </w:p>
    <w:p w:rsidR="009275E8" w:rsidRDefault="009275E8">
      <w:pPr>
        <w:pStyle w:val="ConsPlusNonformat"/>
        <w:jc w:val="both"/>
      </w:pPr>
      <w:r>
        <w:t xml:space="preserve">    Документы  сданы добровольно, претензий к органу опеки и попечительства</w:t>
      </w:r>
    </w:p>
    <w:p w:rsidR="009275E8" w:rsidRDefault="009275E8">
      <w:pPr>
        <w:pStyle w:val="ConsPlusNonformat"/>
        <w:jc w:val="both"/>
      </w:pPr>
      <w:r>
        <w:t>не  имею.  Даю  согласие  на обработку и использование персональных данных,</w:t>
      </w:r>
    </w:p>
    <w:p w:rsidR="009275E8" w:rsidRDefault="009275E8">
      <w:pPr>
        <w:pStyle w:val="ConsPlusNonformat"/>
        <w:jc w:val="both"/>
      </w:pPr>
      <w:proofErr w:type="gramStart"/>
      <w:r>
        <w:t>содержащихся</w:t>
      </w:r>
      <w:proofErr w:type="gramEnd"/>
      <w:r>
        <w:t xml:space="preserve">  в  настоящем  заявлении  и  добровольно  предоставленных мною</w:t>
      </w:r>
    </w:p>
    <w:p w:rsidR="009275E8" w:rsidRDefault="009275E8">
      <w:pPr>
        <w:pStyle w:val="ConsPlusNonformat"/>
        <w:jc w:val="both"/>
      </w:pPr>
      <w:proofErr w:type="gramStart"/>
      <w:r>
        <w:t>документах</w:t>
      </w:r>
      <w:proofErr w:type="gramEnd"/>
      <w:r>
        <w:t>.</w:t>
      </w:r>
    </w:p>
    <w:p w:rsidR="009275E8" w:rsidRDefault="009275E8">
      <w:pPr>
        <w:pStyle w:val="ConsPlusNonformat"/>
        <w:jc w:val="both"/>
      </w:pPr>
    </w:p>
    <w:p w:rsidR="009275E8" w:rsidRDefault="009275E8">
      <w:pPr>
        <w:pStyle w:val="ConsPlusNonformat"/>
        <w:jc w:val="both"/>
      </w:pPr>
      <w:r>
        <w:t>Дата                  ___________________ _________________________________</w:t>
      </w:r>
    </w:p>
    <w:p w:rsidR="009275E8" w:rsidRDefault="009275E8">
      <w:pPr>
        <w:pStyle w:val="ConsPlusNonformat"/>
        <w:jc w:val="both"/>
      </w:pPr>
      <w:r>
        <w:t xml:space="preserve">                            подпись            фамилия, имя, отчество</w:t>
      </w:r>
    </w:p>
    <w:p w:rsidR="009275E8" w:rsidRDefault="009275E8">
      <w:pPr>
        <w:pStyle w:val="ConsPlusNonformat"/>
        <w:jc w:val="both"/>
      </w:pPr>
      <w:r>
        <w:t xml:space="preserve">                                              (последнее - при наличии)</w:t>
      </w: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right"/>
        <w:outlineLvl w:val="1"/>
      </w:pPr>
      <w:r>
        <w:t>Приложение N 5</w:t>
      </w:r>
    </w:p>
    <w:p w:rsidR="009275E8" w:rsidRDefault="009275E8">
      <w:pPr>
        <w:pStyle w:val="ConsPlusNormal"/>
        <w:jc w:val="right"/>
      </w:pPr>
      <w:r>
        <w:t>к Административному регламенту</w:t>
      </w:r>
    </w:p>
    <w:p w:rsidR="009275E8" w:rsidRDefault="009275E8">
      <w:pPr>
        <w:pStyle w:val="ConsPlusNormal"/>
        <w:jc w:val="right"/>
      </w:pPr>
      <w:r>
        <w:t>предоставления органами местного</w:t>
      </w:r>
    </w:p>
    <w:p w:rsidR="009275E8" w:rsidRDefault="009275E8">
      <w:pPr>
        <w:pStyle w:val="ConsPlusNormal"/>
        <w:jc w:val="right"/>
      </w:pPr>
      <w:r>
        <w:t>самоуправления в Чувашской Республике,</w:t>
      </w:r>
    </w:p>
    <w:p w:rsidR="009275E8" w:rsidRDefault="009275E8">
      <w:pPr>
        <w:pStyle w:val="ConsPlusNormal"/>
        <w:jc w:val="right"/>
      </w:pPr>
      <w:r>
        <w:t>наделенными отдельными государственными</w:t>
      </w:r>
    </w:p>
    <w:p w:rsidR="009275E8" w:rsidRDefault="009275E8">
      <w:pPr>
        <w:pStyle w:val="ConsPlusNormal"/>
        <w:jc w:val="right"/>
      </w:pPr>
      <w:r>
        <w:t>полномочиями Чувашской Республики</w:t>
      </w:r>
    </w:p>
    <w:p w:rsidR="009275E8" w:rsidRDefault="009275E8">
      <w:pPr>
        <w:pStyle w:val="ConsPlusNormal"/>
        <w:jc w:val="right"/>
      </w:pPr>
      <w:r>
        <w:t>по организации и осуществлению</w:t>
      </w:r>
    </w:p>
    <w:p w:rsidR="009275E8" w:rsidRDefault="009275E8">
      <w:pPr>
        <w:pStyle w:val="ConsPlusNormal"/>
        <w:jc w:val="right"/>
      </w:pPr>
      <w:r>
        <w:t>деятельности по опеке и попечительству,</w:t>
      </w:r>
    </w:p>
    <w:p w:rsidR="009275E8" w:rsidRDefault="009275E8">
      <w:pPr>
        <w:pStyle w:val="ConsPlusNormal"/>
        <w:jc w:val="right"/>
      </w:pPr>
      <w:r>
        <w:t>государственной услуги "</w:t>
      </w:r>
      <w:proofErr w:type="gramStart"/>
      <w:r>
        <w:t>Предварительное</w:t>
      </w:r>
      <w:proofErr w:type="gramEnd"/>
    </w:p>
    <w:p w:rsidR="009275E8" w:rsidRDefault="009275E8">
      <w:pPr>
        <w:pStyle w:val="ConsPlusNormal"/>
        <w:jc w:val="right"/>
      </w:pPr>
      <w:r>
        <w:t>разрешение на совершение от имени</w:t>
      </w:r>
    </w:p>
    <w:p w:rsidR="009275E8" w:rsidRDefault="009275E8">
      <w:pPr>
        <w:pStyle w:val="ConsPlusNormal"/>
        <w:jc w:val="right"/>
      </w:pPr>
      <w:r>
        <w:t>совершеннолетних недееспособных</w:t>
      </w:r>
    </w:p>
    <w:p w:rsidR="009275E8" w:rsidRDefault="009275E8">
      <w:pPr>
        <w:pStyle w:val="ConsPlusNormal"/>
        <w:jc w:val="right"/>
      </w:pPr>
      <w:r>
        <w:t>и не полностью дееспособных граждан</w:t>
      </w:r>
    </w:p>
    <w:p w:rsidR="009275E8" w:rsidRDefault="009275E8">
      <w:pPr>
        <w:pStyle w:val="ConsPlusNormal"/>
        <w:jc w:val="right"/>
      </w:pPr>
      <w:r>
        <w:t>сделок в случаях, предусмотренных законом"</w:t>
      </w:r>
    </w:p>
    <w:p w:rsidR="009275E8" w:rsidRDefault="009275E8">
      <w:pPr>
        <w:pStyle w:val="ConsPlusNormal"/>
        <w:jc w:val="both"/>
      </w:pPr>
    </w:p>
    <w:p w:rsidR="009275E8" w:rsidRDefault="009275E8">
      <w:pPr>
        <w:pStyle w:val="ConsPlusNormal"/>
        <w:jc w:val="right"/>
      </w:pPr>
      <w:r>
        <w:t>(Примерная форма)</w:t>
      </w:r>
    </w:p>
    <w:p w:rsidR="009275E8" w:rsidRDefault="009275E8">
      <w:pPr>
        <w:pStyle w:val="ConsPlusNormal"/>
        <w:jc w:val="both"/>
      </w:pPr>
    </w:p>
    <w:p w:rsidR="009275E8" w:rsidRDefault="009275E8">
      <w:pPr>
        <w:pStyle w:val="ConsPlusNonformat"/>
        <w:jc w:val="both"/>
      </w:pPr>
      <w:r>
        <w:t xml:space="preserve">                           Главе администрации _____________________ района</w:t>
      </w:r>
    </w:p>
    <w:p w:rsidR="009275E8" w:rsidRDefault="009275E8">
      <w:pPr>
        <w:pStyle w:val="ConsPlusNonformat"/>
        <w:jc w:val="both"/>
      </w:pPr>
      <w:r>
        <w:t xml:space="preserve">                           (города _______________________________________)</w:t>
      </w:r>
    </w:p>
    <w:p w:rsidR="009275E8" w:rsidRDefault="009275E8">
      <w:pPr>
        <w:pStyle w:val="ConsPlusNonformat"/>
        <w:jc w:val="both"/>
      </w:pPr>
      <w:r>
        <w:t xml:space="preserve">                           гр. ___________________________________________,</w:t>
      </w:r>
    </w:p>
    <w:p w:rsidR="009275E8" w:rsidRDefault="009275E8">
      <w:pPr>
        <w:pStyle w:val="ConsPlusNonformat"/>
        <w:jc w:val="both"/>
      </w:pPr>
      <w:r>
        <w:t xml:space="preserve">                           фамилия, имя, отчество (последнее - при наличии)</w:t>
      </w:r>
    </w:p>
    <w:p w:rsidR="009275E8" w:rsidRDefault="009275E8">
      <w:pPr>
        <w:pStyle w:val="ConsPlusNonformat"/>
        <w:jc w:val="both"/>
      </w:pPr>
      <w:r>
        <w:t xml:space="preserve">                           проживающег</w:t>
      </w:r>
      <w:proofErr w:type="gramStart"/>
      <w:r>
        <w:t>о(</w:t>
      </w:r>
      <w:proofErr w:type="gramEnd"/>
      <w:r>
        <w:t>-ей) по адресу: ___________________</w:t>
      </w:r>
    </w:p>
    <w:p w:rsidR="009275E8" w:rsidRDefault="009275E8">
      <w:pPr>
        <w:pStyle w:val="ConsPlusNonformat"/>
        <w:jc w:val="both"/>
      </w:pPr>
      <w:r>
        <w:t xml:space="preserve">                           ________________________________________________</w:t>
      </w:r>
    </w:p>
    <w:p w:rsidR="009275E8" w:rsidRDefault="009275E8">
      <w:pPr>
        <w:pStyle w:val="ConsPlusNonformat"/>
        <w:jc w:val="both"/>
      </w:pPr>
      <w:r>
        <w:t xml:space="preserve">                           паспорт ________________________________________</w:t>
      </w:r>
    </w:p>
    <w:p w:rsidR="009275E8" w:rsidRDefault="009275E8">
      <w:pPr>
        <w:pStyle w:val="ConsPlusNonformat"/>
        <w:jc w:val="both"/>
      </w:pPr>
      <w:r>
        <w:t xml:space="preserve">                                      (серия, номер, кем и когда выдан)</w:t>
      </w:r>
    </w:p>
    <w:p w:rsidR="009275E8" w:rsidRDefault="009275E8">
      <w:pPr>
        <w:pStyle w:val="ConsPlusNonformat"/>
        <w:jc w:val="both"/>
      </w:pPr>
      <w:r>
        <w:t xml:space="preserve">                           Контактный телефон _____________________________</w:t>
      </w:r>
    </w:p>
    <w:p w:rsidR="009275E8" w:rsidRDefault="009275E8">
      <w:pPr>
        <w:pStyle w:val="ConsPlusNonformat"/>
        <w:jc w:val="both"/>
      </w:pPr>
    </w:p>
    <w:p w:rsidR="009275E8" w:rsidRDefault="009275E8">
      <w:pPr>
        <w:pStyle w:val="ConsPlusNonformat"/>
        <w:jc w:val="both"/>
      </w:pPr>
      <w:bookmarkStart w:id="12" w:name="P721"/>
      <w:bookmarkEnd w:id="12"/>
      <w:r>
        <w:t xml:space="preserve">                                заявление.</w:t>
      </w:r>
    </w:p>
    <w:p w:rsidR="009275E8" w:rsidRDefault="009275E8">
      <w:pPr>
        <w:pStyle w:val="ConsPlusNonformat"/>
        <w:jc w:val="both"/>
      </w:pPr>
    </w:p>
    <w:p w:rsidR="009275E8" w:rsidRDefault="009275E8">
      <w:pPr>
        <w:pStyle w:val="ConsPlusNonformat"/>
        <w:jc w:val="both"/>
      </w:pPr>
      <w:r>
        <w:t xml:space="preserve">    Прошу  согласия  администрации _____________________________________ </w:t>
      </w:r>
      <w:proofErr w:type="gramStart"/>
      <w:r>
        <w:t>на</w:t>
      </w:r>
      <w:proofErr w:type="gramEnd"/>
    </w:p>
    <w:p w:rsidR="009275E8" w:rsidRDefault="009275E8">
      <w:pPr>
        <w:pStyle w:val="ConsPlusNonformat"/>
        <w:jc w:val="both"/>
      </w:pPr>
      <w:r>
        <w:t>продажу  одно  (двух,  трех)  комнатной  квартиры  N  ___ дома N ___ по ул.</w:t>
      </w:r>
    </w:p>
    <w:p w:rsidR="009275E8" w:rsidRDefault="009275E8">
      <w:pPr>
        <w:pStyle w:val="ConsPlusNonformat"/>
        <w:jc w:val="both"/>
      </w:pPr>
      <w:r>
        <w:t xml:space="preserve">____________________________________ ____________________ района, в </w:t>
      </w:r>
      <w:proofErr w:type="gramStart"/>
      <w:r>
        <w:t>которой</w:t>
      </w:r>
      <w:proofErr w:type="gramEnd"/>
    </w:p>
    <w:p w:rsidR="009275E8" w:rsidRDefault="009275E8">
      <w:pPr>
        <w:pStyle w:val="ConsPlusNonformat"/>
        <w:jc w:val="both"/>
      </w:pPr>
      <w:r>
        <w:t>моему подопечному _________________________________________________________</w:t>
      </w:r>
    </w:p>
    <w:p w:rsidR="009275E8" w:rsidRDefault="009275E8">
      <w:pPr>
        <w:pStyle w:val="ConsPlusNonformat"/>
        <w:jc w:val="both"/>
      </w:pPr>
      <w:r>
        <w:t xml:space="preserve">                      фамилия, имя, отчество (последнее - при наличии)</w:t>
      </w:r>
    </w:p>
    <w:p w:rsidR="009275E8" w:rsidRDefault="009275E8">
      <w:pPr>
        <w:pStyle w:val="ConsPlusNonformat"/>
        <w:jc w:val="both"/>
      </w:pPr>
      <w:r>
        <w:t>_______________________________________, принадлежит ____ доля, при условии</w:t>
      </w:r>
    </w:p>
    <w:p w:rsidR="009275E8" w:rsidRDefault="009275E8">
      <w:pPr>
        <w:pStyle w:val="ConsPlusNonformat"/>
        <w:jc w:val="both"/>
      </w:pPr>
      <w:r>
        <w:t xml:space="preserve">     число, месяц, год рождения</w:t>
      </w:r>
    </w:p>
    <w:p w:rsidR="009275E8" w:rsidRDefault="009275E8">
      <w:pPr>
        <w:pStyle w:val="ConsPlusNonformat"/>
        <w:jc w:val="both"/>
      </w:pPr>
      <w:r>
        <w:t>одновременного  внесения _____ доли денежных средств, вырученных от продажи</w:t>
      </w:r>
    </w:p>
    <w:p w:rsidR="009275E8" w:rsidRDefault="009275E8">
      <w:pPr>
        <w:pStyle w:val="ConsPlusNonformat"/>
        <w:jc w:val="both"/>
      </w:pPr>
      <w:r>
        <w:t>квартиры (дома), на счет подопечного N _____________.</w:t>
      </w:r>
    </w:p>
    <w:p w:rsidR="009275E8" w:rsidRDefault="009275E8">
      <w:pPr>
        <w:pStyle w:val="ConsPlusNonformat"/>
        <w:jc w:val="both"/>
      </w:pPr>
      <w:r>
        <w:lastRenderedPageBreak/>
        <w:t xml:space="preserve">    Документы сданы добровольно, претензий к органам опеки и попечительства</w:t>
      </w:r>
    </w:p>
    <w:p w:rsidR="009275E8" w:rsidRDefault="009275E8">
      <w:pPr>
        <w:pStyle w:val="ConsPlusNonformat"/>
        <w:jc w:val="both"/>
      </w:pPr>
      <w:r>
        <w:t>не  имею.  Даю  согласие  на обработку и использование персональных данных,</w:t>
      </w:r>
    </w:p>
    <w:p w:rsidR="009275E8" w:rsidRDefault="009275E8">
      <w:pPr>
        <w:pStyle w:val="ConsPlusNonformat"/>
        <w:jc w:val="both"/>
      </w:pPr>
      <w:proofErr w:type="gramStart"/>
      <w:r>
        <w:t>содержащихся</w:t>
      </w:r>
      <w:proofErr w:type="gramEnd"/>
      <w:r>
        <w:t xml:space="preserve">  в  настоящем  заявлении  и  добровольно  предоставленных мною</w:t>
      </w:r>
    </w:p>
    <w:p w:rsidR="009275E8" w:rsidRDefault="009275E8">
      <w:pPr>
        <w:pStyle w:val="ConsPlusNonformat"/>
        <w:jc w:val="both"/>
      </w:pPr>
      <w:proofErr w:type="gramStart"/>
      <w:r>
        <w:t>документах</w:t>
      </w:r>
      <w:proofErr w:type="gramEnd"/>
      <w:r>
        <w:t>.</w:t>
      </w:r>
    </w:p>
    <w:p w:rsidR="009275E8" w:rsidRDefault="009275E8">
      <w:pPr>
        <w:pStyle w:val="ConsPlusNonformat"/>
        <w:jc w:val="both"/>
      </w:pPr>
    </w:p>
    <w:p w:rsidR="009275E8" w:rsidRDefault="009275E8">
      <w:pPr>
        <w:pStyle w:val="ConsPlusNonformat"/>
        <w:jc w:val="both"/>
      </w:pPr>
      <w:r>
        <w:t>Дата                  ___________________ _________________________________</w:t>
      </w:r>
    </w:p>
    <w:p w:rsidR="009275E8" w:rsidRDefault="009275E8">
      <w:pPr>
        <w:pStyle w:val="ConsPlusNonformat"/>
        <w:jc w:val="both"/>
      </w:pPr>
      <w:r>
        <w:t xml:space="preserve">                            подпись            фамилия, имя, отчество</w:t>
      </w:r>
    </w:p>
    <w:p w:rsidR="009275E8" w:rsidRDefault="009275E8">
      <w:pPr>
        <w:pStyle w:val="ConsPlusNonformat"/>
        <w:jc w:val="both"/>
      </w:pPr>
      <w:r>
        <w:t xml:space="preserve">                                              (последнее - при наличии)</w:t>
      </w: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right"/>
        <w:outlineLvl w:val="1"/>
      </w:pPr>
      <w:r>
        <w:t>Приложение N 6</w:t>
      </w:r>
    </w:p>
    <w:p w:rsidR="009275E8" w:rsidRDefault="009275E8">
      <w:pPr>
        <w:pStyle w:val="ConsPlusNormal"/>
        <w:jc w:val="right"/>
      </w:pPr>
      <w:r>
        <w:t>к Административному регламенту</w:t>
      </w:r>
    </w:p>
    <w:p w:rsidR="009275E8" w:rsidRDefault="009275E8">
      <w:pPr>
        <w:pStyle w:val="ConsPlusNormal"/>
        <w:jc w:val="right"/>
      </w:pPr>
      <w:r>
        <w:t>предоставления органами местного</w:t>
      </w:r>
    </w:p>
    <w:p w:rsidR="009275E8" w:rsidRDefault="009275E8">
      <w:pPr>
        <w:pStyle w:val="ConsPlusNormal"/>
        <w:jc w:val="right"/>
      </w:pPr>
      <w:r>
        <w:t>самоуправления в Чувашской Республике,</w:t>
      </w:r>
    </w:p>
    <w:p w:rsidR="009275E8" w:rsidRDefault="009275E8">
      <w:pPr>
        <w:pStyle w:val="ConsPlusNormal"/>
        <w:jc w:val="right"/>
      </w:pPr>
      <w:r>
        <w:t>наделенными отдельными государственными</w:t>
      </w:r>
    </w:p>
    <w:p w:rsidR="009275E8" w:rsidRDefault="009275E8">
      <w:pPr>
        <w:pStyle w:val="ConsPlusNormal"/>
        <w:jc w:val="right"/>
      </w:pPr>
      <w:r>
        <w:t>полномочиями Чувашской Республики</w:t>
      </w:r>
    </w:p>
    <w:p w:rsidR="009275E8" w:rsidRDefault="009275E8">
      <w:pPr>
        <w:pStyle w:val="ConsPlusNormal"/>
        <w:jc w:val="right"/>
      </w:pPr>
      <w:r>
        <w:t>по организации и осуществлению</w:t>
      </w:r>
    </w:p>
    <w:p w:rsidR="009275E8" w:rsidRDefault="009275E8">
      <w:pPr>
        <w:pStyle w:val="ConsPlusNormal"/>
        <w:jc w:val="right"/>
      </w:pPr>
      <w:r>
        <w:t>деятельности по опеке и попечительству,</w:t>
      </w:r>
    </w:p>
    <w:p w:rsidR="009275E8" w:rsidRDefault="009275E8">
      <w:pPr>
        <w:pStyle w:val="ConsPlusNormal"/>
        <w:jc w:val="right"/>
      </w:pPr>
      <w:r>
        <w:t>государственной услуги "</w:t>
      </w:r>
      <w:proofErr w:type="gramStart"/>
      <w:r>
        <w:t>Предварительное</w:t>
      </w:r>
      <w:proofErr w:type="gramEnd"/>
    </w:p>
    <w:p w:rsidR="009275E8" w:rsidRDefault="009275E8">
      <w:pPr>
        <w:pStyle w:val="ConsPlusNormal"/>
        <w:jc w:val="right"/>
      </w:pPr>
      <w:r>
        <w:t>разрешение на совершение от имени</w:t>
      </w:r>
    </w:p>
    <w:p w:rsidR="009275E8" w:rsidRDefault="009275E8">
      <w:pPr>
        <w:pStyle w:val="ConsPlusNormal"/>
        <w:jc w:val="right"/>
      </w:pPr>
      <w:r>
        <w:t>совершеннолетних недееспособных</w:t>
      </w:r>
    </w:p>
    <w:p w:rsidR="009275E8" w:rsidRDefault="009275E8">
      <w:pPr>
        <w:pStyle w:val="ConsPlusNormal"/>
        <w:jc w:val="right"/>
      </w:pPr>
      <w:r>
        <w:t>и не полностью дееспособных граждан</w:t>
      </w:r>
    </w:p>
    <w:p w:rsidR="009275E8" w:rsidRDefault="009275E8">
      <w:pPr>
        <w:pStyle w:val="ConsPlusNormal"/>
        <w:jc w:val="right"/>
      </w:pPr>
      <w:r>
        <w:t>сделок в случаях, предусмотренных законом"</w:t>
      </w:r>
    </w:p>
    <w:p w:rsidR="009275E8" w:rsidRDefault="009275E8">
      <w:pPr>
        <w:pStyle w:val="ConsPlusNormal"/>
        <w:jc w:val="both"/>
      </w:pPr>
    </w:p>
    <w:p w:rsidR="009275E8" w:rsidRDefault="009275E8">
      <w:pPr>
        <w:pStyle w:val="ConsPlusNormal"/>
        <w:jc w:val="right"/>
      </w:pPr>
      <w:r>
        <w:t>(Примерная форма)</w:t>
      </w:r>
    </w:p>
    <w:p w:rsidR="009275E8" w:rsidRDefault="009275E8">
      <w:pPr>
        <w:pStyle w:val="ConsPlusNormal"/>
        <w:jc w:val="both"/>
      </w:pPr>
    </w:p>
    <w:p w:rsidR="009275E8" w:rsidRDefault="009275E8">
      <w:pPr>
        <w:pStyle w:val="ConsPlusNonformat"/>
        <w:jc w:val="both"/>
      </w:pPr>
      <w:r>
        <w:t xml:space="preserve">                           Главе администрации _____________________ района</w:t>
      </w:r>
    </w:p>
    <w:p w:rsidR="009275E8" w:rsidRDefault="009275E8">
      <w:pPr>
        <w:pStyle w:val="ConsPlusNonformat"/>
        <w:jc w:val="both"/>
      </w:pPr>
      <w:r>
        <w:t xml:space="preserve">                           (города _______________________________________)</w:t>
      </w:r>
    </w:p>
    <w:p w:rsidR="009275E8" w:rsidRDefault="009275E8">
      <w:pPr>
        <w:pStyle w:val="ConsPlusNonformat"/>
        <w:jc w:val="both"/>
      </w:pPr>
      <w:r>
        <w:t xml:space="preserve">                           гр. ___________________________________________,</w:t>
      </w:r>
    </w:p>
    <w:p w:rsidR="009275E8" w:rsidRDefault="009275E8">
      <w:pPr>
        <w:pStyle w:val="ConsPlusNonformat"/>
        <w:jc w:val="both"/>
      </w:pPr>
      <w:r>
        <w:t xml:space="preserve">                           фамилия, имя, отчество (последнее - при наличии)</w:t>
      </w:r>
    </w:p>
    <w:p w:rsidR="009275E8" w:rsidRDefault="009275E8">
      <w:pPr>
        <w:pStyle w:val="ConsPlusNonformat"/>
        <w:jc w:val="both"/>
      </w:pPr>
      <w:r>
        <w:t xml:space="preserve">                           проживающег</w:t>
      </w:r>
      <w:proofErr w:type="gramStart"/>
      <w:r>
        <w:t>о(</w:t>
      </w:r>
      <w:proofErr w:type="gramEnd"/>
      <w:r>
        <w:t>-ей) по адресу: ___________________</w:t>
      </w:r>
    </w:p>
    <w:p w:rsidR="009275E8" w:rsidRDefault="009275E8">
      <w:pPr>
        <w:pStyle w:val="ConsPlusNonformat"/>
        <w:jc w:val="both"/>
      </w:pPr>
      <w:r>
        <w:t xml:space="preserve">                           ________________________________________________</w:t>
      </w:r>
    </w:p>
    <w:p w:rsidR="009275E8" w:rsidRDefault="009275E8">
      <w:pPr>
        <w:pStyle w:val="ConsPlusNonformat"/>
        <w:jc w:val="both"/>
      </w:pPr>
      <w:r>
        <w:t xml:space="preserve">                           паспорт ________________________________________</w:t>
      </w:r>
    </w:p>
    <w:p w:rsidR="009275E8" w:rsidRDefault="009275E8">
      <w:pPr>
        <w:pStyle w:val="ConsPlusNonformat"/>
        <w:jc w:val="both"/>
      </w:pPr>
      <w:r>
        <w:t xml:space="preserve">                                      (серия, номер, кем и когда выдан)</w:t>
      </w:r>
    </w:p>
    <w:p w:rsidR="009275E8" w:rsidRDefault="009275E8">
      <w:pPr>
        <w:pStyle w:val="ConsPlusNonformat"/>
        <w:jc w:val="both"/>
      </w:pPr>
      <w:r>
        <w:t xml:space="preserve">                           Контактный телефон _____________________________</w:t>
      </w:r>
    </w:p>
    <w:p w:rsidR="009275E8" w:rsidRDefault="009275E8">
      <w:pPr>
        <w:pStyle w:val="ConsPlusNonformat"/>
        <w:jc w:val="both"/>
      </w:pPr>
    </w:p>
    <w:p w:rsidR="009275E8" w:rsidRDefault="009275E8">
      <w:pPr>
        <w:pStyle w:val="ConsPlusNonformat"/>
        <w:jc w:val="both"/>
      </w:pPr>
      <w:bookmarkStart w:id="13" w:name="P771"/>
      <w:bookmarkEnd w:id="13"/>
      <w:r>
        <w:t xml:space="preserve">                                заявление.</w:t>
      </w:r>
    </w:p>
    <w:p w:rsidR="009275E8" w:rsidRDefault="009275E8">
      <w:pPr>
        <w:pStyle w:val="ConsPlusNonformat"/>
        <w:jc w:val="both"/>
      </w:pPr>
    </w:p>
    <w:p w:rsidR="009275E8" w:rsidRDefault="009275E8">
      <w:pPr>
        <w:pStyle w:val="ConsPlusNonformat"/>
        <w:jc w:val="both"/>
      </w:pPr>
      <w:r>
        <w:t xml:space="preserve">    Прошу согласия администрации ______________________________ на передачу</w:t>
      </w:r>
    </w:p>
    <w:p w:rsidR="009275E8" w:rsidRDefault="009275E8">
      <w:pPr>
        <w:pStyle w:val="ConsPlusNonformat"/>
        <w:jc w:val="both"/>
      </w:pPr>
      <w:r>
        <w:t>в  залог  одно  (двух,  трех)  комнатной  квартиры  N ___ дома N ___ по ул.</w:t>
      </w:r>
    </w:p>
    <w:p w:rsidR="009275E8" w:rsidRDefault="009275E8">
      <w:pPr>
        <w:pStyle w:val="ConsPlusNonformat"/>
        <w:jc w:val="both"/>
      </w:pPr>
      <w:r>
        <w:t>___________________ ___________________ района, где приобретается ____ доля</w:t>
      </w:r>
    </w:p>
    <w:p w:rsidR="009275E8" w:rsidRDefault="009275E8">
      <w:pPr>
        <w:pStyle w:val="ConsPlusNonformat"/>
        <w:jc w:val="both"/>
      </w:pPr>
      <w:r>
        <w:t>подопечному _______________________________________________________________</w:t>
      </w:r>
    </w:p>
    <w:p w:rsidR="009275E8" w:rsidRDefault="009275E8">
      <w:pPr>
        <w:pStyle w:val="ConsPlusNonformat"/>
        <w:jc w:val="both"/>
      </w:pPr>
      <w:r>
        <w:t xml:space="preserve">                   фамилия, имя, отчество (последнее - при наличии)</w:t>
      </w:r>
    </w:p>
    <w:p w:rsidR="009275E8" w:rsidRDefault="009275E8">
      <w:pPr>
        <w:pStyle w:val="ConsPlusNonformat"/>
        <w:jc w:val="both"/>
      </w:pPr>
      <w:r>
        <w:t>_____________________________________________,  в связи с тем, что квартира</w:t>
      </w:r>
    </w:p>
    <w:p w:rsidR="009275E8" w:rsidRDefault="009275E8">
      <w:pPr>
        <w:pStyle w:val="ConsPlusNonformat"/>
        <w:jc w:val="both"/>
      </w:pPr>
      <w:r>
        <w:t>приобретается   с   использованием  кредитных  (заемных)  средств  и  будет</w:t>
      </w:r>
    </w:p>
    <w:p w:rsidR="009275E8" w:rsidRDefault="009275E8">
      <w:pPr>
        <w:pStyle w:val="ConsPlusNonformat"/>
        <w:jc w:val="both"/>
      </w:pPr>
      <w:r>
        <w:t>находиться в залоге у кредитора (заимодавца).</w:t>
      </w:r>
    </w:p>
    <w:p w:rsidR="009275E8" w:rsidRDefault="009275E8">
      <w:pPr>
        <w:pStyle w:val="ConsPlusNonformat"/>
        <w:jc w:val="both"/>
      </w:pPr>
      <w:r>
        <w:t xml:space="preserve">    Документы сданы добровольно, претензий к органам опеки и попечительства</w:t>
      </w:r>
    </w:p>
    <w:p w:rsidR="009275E8" w:rsidRDefault="009275E8">
      <w:pPr>
        <w:pStyle w:val="ConsPlusNonformat"/>
        <w:jc w:val="both"/>
      </w:pPr>
      <w:r>
        <w:t>не  имею.  Даю  согласие  на обработку и использование персональных данных,</w:t>
      </w:r>
    </w:p>
    <w:p w:rsidR="009275E8" w:rsidRDefault="009275E8">
      <w:pPr>
        <w:pStyle w:val="ConsPlusNonformat"/>
        <w:jc w:val="both"/>
      </w:pPr>
      <w:proofErr w:type="gramStart"/>
      <w:r>
        <w:t>содержащихся</w:t>
      </w:r>
      <w:proofErr w:type="gramEnd"/>
      <w:r>
        <w:t xml:space="preserve">  в  настоящем  заявлении  и  добровольно  предоставленных мною</w:t>
      </w:r>
    </w:p>
    <w:p w:rsidR="009275E8" w:rsidRDefault="009275E8">
      <w:pPr>
        <w:pStyle w:val="ConsPlusNonformat"/>
        <w:jc w:val="both"/>
      </w:pPr>
      <w:proofErr w:type="gramStart"/>
      <w:r>
        <w:t>документах</w:t>
      </w:r>
      <w:proofErr w:type="gramEnd"/>
      <w:r>
        <w:t>.</w:t>
      </w:r>
    </w:p>
    <w:p w:rsidR="009275E8" w:rsidRDefault="009275E8">
      <w:pPr>
        <w:pStyle w:val="ConsPlusNonformat"/>
        <w:jc w:val="both"/>
      </w:pPr>
    </w:p>
    <w:p w:rsidR="009275E8" w:rsidRDefault="009275E8">
      <w:pPr>
        <w:pStyle w:val="ConsPlusNonformat"/>
        <w:jc w:val="both"/>
      </w:pPr>
      <w:r>
        <w:t>Дата                  ___________________ _________________________________</w:t>
      </w:r>
    </w:p>
    <w:p w:rsidR="009275E8" w:rsidRDefault="009275E8">
      <w:pPr>
        <w:pStyle w:val="ConsPlusNonformat"/>
        <w:jc w:val="both"/>
      </w:pPr>
      <w:r>
        <w:t xml:space="preserve">                            подпись            фамилия, имя, отчество</w:t>
      </w:r>
    </w:p>
    <w:p w:rsidR="009275E8" w:rsidRDefault="009275E8">
      <w:pPr>
        <w:pStyle w:val="ConsPlusNonformat"/>
        <w:jc w:val="both"/>
      </w:pPr>
      <w:r>
        <w:t xml:space="preserve">                                              (последнее - при наличии)</w:t>
      </w: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right"/>
        <w:outlineLvl w:val="1"/>
      </w:pPr>
      <w:r>
        <w:t>Приложение N 7</w:t>
      </w:r>
    </w:p>
    <w:p w:rsidR="009275E8" w:rsidRDefault="009275E8">
      <w:pPr>
        <w:pStyle w:val="ConsPlusNormal"/>
        <w:jc w:val="right"/>
      </w:pPr>
      <w:r>
        <w:t>к Административному регламенту</w:t>
      </w:r>
    </w:p>
    <w:p w:rsidR="009275E8" w:rsidRDefault="009275E8">
      <w:pPr>
        <w:pStyle w:val="ConsPlusNormal"/>
        <w:jc w:val="right"/>
      </w:pPr>
      <w:r>
        <w:t>предоставления органами местного</w:t>
      </w:r>
    </w:p>
    <w:p w:rsidR="009275E8" w:rsidRDefault="009275E8">
      <w:pPr>
        <w:pStyle w:val="ConsPlusNormal"/>
        <w:jc w:val="right"/>
      </w:pPr>
      <w:r>
        <w:t>самоуправления в Чувашской Республике,</w:t>
      </w:r>
    </w:p>
    <w:p w:rsidR="009275E8" w:rsidRDefault="009275E8">
      <w:pPr>
        <w:pStyle w:val="ConsPlusNormal"/>
        <w:jc w:val="right"/>
      </w:pPr>
      <w:r>
        <w:t>наделенными отдельными государственными</w:t>
      </w:r>
    </w:p>
    <w:p w:rsidR="009275E8" w:rsidRDefault="009275E8">
      <w:pPr>
        <w:pStyle w:val="ConsPlusNormal"/>
        <w:jc w:val="right"/>
      </w:pPr>
      <w:r>
        <w:t>полномочиями Чувашской Республики</w:t>
      </w:r>
    </w:p>
    <w:p w:rsidR="009275E8" w:rsidRDefault="009275E8">
      <w:pPr>
        <w:pStyle w:val="ConsPlusNormal"/>
        <w:jc w:val="right"/>
      </w:pPr>
      <w:r>
        <w:t>по организации и осуществлению</w:t>
      </w:r>
    </w:p>
    <w:p w:rsidR="009275E8" w:rsidRDefault="009275E8">
      <w:pPr>
        <w:pStyle w:val="ConsPlusNormal"/>
        <w:jc w:val="right"/>
      </w:pPr>
      <w:r>
        <w:t>деятельности по опеке и попечительству,</w:t>
      </w:r>
    </w:p>
    <w:p w:rsidR="009275E8" w:rsidRDefault="009275E8">
      <w:pPr>
        <w:pStyle w:val="ConsPlusNormal"/>
        <w:jc w:val="right"/>
      </w:pPr>
      <w:r>
        <w:t>государственной услуги "</w:t>
      </w:r>
      <w:proofErr w:type="gramStart"/>
      <w:r>
        <w:t>Предварительное</w:t>
      </w:r>
      <w:proofErr w:type="gramEnd"/>
    </w:p>
    <w:p w:rsidR="009275E8" w:rsidRDefault="009275E8">
      <w:pPr>
        <w:pStyle w:val="ConsPlusNormal"/>
        <w:jc w:val="right"/>
      </w:pPr>
      <w:r>
        <w:t>разрешение на совершение от имени</w:t>
      </w:r>
    </w:p>
    <w:p w:rsidR="009275E8" w:rsidRDefault="009275E8">
      <w:pPr>
        <w:pStyle w:val="ConsPlusNormal"/>
        <w:jc w:val="right"/>
      </w:pPr>
      <w:r>
        <w:t>совершеннолетних недееспособных</w:t>
      </w:r>
    </w:p>
    <w:p w:rsidR="009275E8" w:rsidRDefault="009275E8">
      <w:pPr>
        <w:pStyle w:val="ConsPlusNormal"/>
        <w:jc w:val="right"/>
      </w:pPr>
      <w:r>
        <w:t>и не полностью дееспособных граждан</w:t>
      </w:r>
    </w:p>
    <w:p w:rsidR="009275E8" w:rsidRDefault="009275E8">
      <w:pPr>
        <w:pStyle w:val="ConsPlusNormal"/>
        <w:jc w:val="right"/>
      </w:pPr>
      <w:r>
        <w:t>сделок в случаях, предусмотренных законом"</w:t>
      </w:r>
    </w:p>
    <w:p w:rsidR="009275E8" w:rsidRDefault="009275E8">
      <w:pPr>
        <w:pStyle w:val="ConsPlusNormal"/>
        <w:jc w:val="both"/>
      </w:pPr>
    </w:p>
    <w:p w:rsidR="009275E8" w:rsidRDefault="009275E8">
      <w:pPr>
        <w:pStyle w:val="ConsPlusNonformat"/>
        <w:jc w:val="both"/>
      </w:pPr>
      <w:bookmarkStart w:id="14" w:name="P808"/>
      <w:bookmarkEnd w:id="14"/>
      <w:r>
        <w:t xml:space="preserve">                                  Журнал</w:t>
      </w:r>
    </w:p>
    <w:p w:rsidR="009275E8" w:rsidRDefault="009275E8">
      <w:pPr>
        <w:pStyle w:val="ConsPlusNonformat"/>
        <w:jc w:val="both"/>
      </w:pPr>
      <w:r>
        <w:t xml:space="preserve">        регистрации заявлений и решений о выдаче (отказе в выдаче)</w:t>
      </w:r>
    </w:p>
    <w:p w:rsidR="009275E8" w:rsidRDefault="009275E8">
      <w:pPr>
        <w:pStyle w:val="ConsPlusNonformat"/>
        <w:jc w:val="both"/>
      </w:pPr>
      <w:r>
        <w:t xml:space="preserve">            предварительного разрешения на совершение от имени</w:t>
      </w:r>
    </w:p>
    <w:p w:rsidR="009275E8" w:rsidRDefault="009275E8">
      <w:pPr>
        <w:pStyle w:val="ConsPlusNonformat"/>
        <w:jc w:val="both"/>
      </w:pPr>
      <w:r>
        <w:t xml:space="preserve">           подопечного сделок в случаях, предусмотренных законом</w:t>
      </w:r>
    </w:p>
    <w:p w:rsidR="009275E8" w:rsidRDefault="009275E8">
      <w:pPr>
        <w:pStyle w:val="ConsPlusNonformat"/>
        <w:jc w:val="both"/>
      </w:pPr>
    </w:p>
    <w:p w:rsidR="009275E8" w:rsidRDefault="009275E8">
      <w:pPr>
        <w:pStyle w:val="ConsPlusNonformat"/>
        <w:jc w:val="both"/>
      </w:pPr>
      <w:r>
        <w:t xml:space="preserve">                                                   Начат: _________________</w:t>
      </w:r>
    </w:p>
    <w:p w:rsidR="009275E8" w:rsidRDefault="009275E8">
      <w:pPr>
        <w:pStyle w:val="ConsPlusNonformat"/>
        <w:jc w:val="both"/>
      </w:pPr>
      <w:r>
        <w:t xml:space="preserve">                                                   Окончен: _______________</w:t>
      </w:r>
    </w:p>
    <w:p w:rsidR="009275E8" w:rsidRDefault="009275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1620"/>
        <w:gridCol w:w="1800"/>
        <w:gridCol w:w="1740"/>
        <w:gridCol w:w="1077"/>
        <w:gridCol w:w="1531"/>
      </w:tblGrid>
      <w:tr w:rsidR="009275E8">
        <w:tc>
          <w:tcPr>
            <w:tcW w:w="454" w:type="dxa"/>
          </w:tcPr>
          <w:p w:rsidR="009275E8" w:rsidRDefault="009275E8">
            <w:pPr>
              <w:pStyle w:val="ConsPlusNormal"/>
              <w:jc w:val="center"/>
            </w:pPr>
            <w:r>
              <w:t>N</w:t>
            </w:r>
          </w:p>
          <w:p w:rsidR="009275E8" w:rsidRDefault="009275E8">
            <w:pPr>
              <w:pStyle w:val="ConsPlusNormal"/>
              <w:jc w:val="center"/>
            </w:pPr>
            <w:proofErr w:type="gramStart"/>
            <w:r>
              <w:t>п</w:t>
            </w:r>
            <w:proofErr w:type="gramEnd"/>
            <w:r>
              <w:t>/п</w:t>
            </w:r>
          </w:p>
        </w:tc>
        <w:tc>
          <w:tcPr>
            <w:tcW w:w="794" w:type="dxa"/>
          </w:tcPr>
          <w:p w:rsidR="009275E8" w:rsidRDefault="009275E8">
            <w:pPr>
              <w:pStyle w:val="ConsPlusNormal"/>
              <w:jc w:val="center"/>
            </w:pPr>
            <w:r>
              <w:t>Дата регистрации заявления и документов</w:t>
            </w:r>
          </w:p>
        </w:tc>
        <w:tc>
          <w:tcPr>
            <w:tcW w:w="1620" w:type="dxa"/>
          </w:tcPr>
          <w:p w:rsidR="009275E8" w:rsidRDefault="009275E8">
            <w:pPr>
              <w:pStyle w:val="ConsPlusNormal"/>
              <w:jc w:val="center"/>
            </w:pPr>
            <w:r>
              <w:t>Фамилия, имя, отчество (последнее - при наличии) число, месяц и год рождения заявителя</w:t>
            </w:r>
          </w:p>
        </w:tc>
        <w:tc>
          <w:tcPr>
            <w:tcW w:w="1800" w:type="dxa"/>
          </w:tcPr>
          <w:p w:rsidR="009275E8" w:rsidRDefault="009275E8">
            <w:pPr>
              <w:pStyle w:val="ConsPlusNormal"/>
              <w:jc w:val="center"/>
            </w:pPr>
            <w:r>
              <w:t>Содержание обращения (основания для выдачи предварительного разрешения на совершение от имени подопечного сделок в случаях, предусмотренных законом)</w:t>
            </w:r>
          </w:p>
        </w:tc>
        <w:tc>
          <w:tcPr>
            <w:tcW w:w="1740" w:type="dxa"/>
          </w:tcPr>
          <w:p w:rsidR="009275E8" w:rsidRDefault="009275E8">
            <w:pPr>
              <w:pStyle w:val="ConsPlusNormal"/>
              <w:jc w:val="center"/>
            </w:pPr>
            <w:r>
              <w:t>Решение о выдаче предварительного разрешения на совершение от имени подопечного сделок в случаях, предусмотренных законом</w:t>
            </w:r>
          </w:p>
        </w:tc>
        <w:tc>
          <w:tcPr>
            <w:tcW w:w="1077" w:type="dxa"/>
          </w:tcPr>
          <w:p w:rsidR="009275E8" w:rsidRDefault="009275E8">
            <w:pPr>
              <w:pStyle w:val="ConsPlusNormal"/>
              <w:jc w:val="center"/>
            </w:pPr>
            <w:r>
              <w:t>Подпись о получении заявителем решения (копии постановления, уведомления)</w:t>
            </w:r>
          </w:p>
        </w:tc>
        <w:tc>
          <w:tcPr>
            <w:tcW w:w="1531" w:type="dxa"/>
          </w:tcPr>
          <w:p w:rsidR="009275E8" w:rsidRDefault="009275E8">
            <w:pPr>
              <w:pStyle w:val="ConsPlusNormal"/>
              <w:jc w:val="center"/>
            </w:pPr>
            <w:proofErr w:type="gramStart"/>
            <w:r>
              <w:t>Дата отправки решения (копии постановления, уведомления) заявителю через организацию федеральной почтовой связи)</w:t>
            </w:r>
            <w:proofErr w:type="gramEnd"/>
          </w:p>
        </w:tc>
      </w:tr>
      <w:tr w:rsidR="009275E8">
        <w:tc>
          <w:tcPr>
            <w:tcW w:w="454" w:type="dxa"/>
          </w:tcPr>
          <w:p w:rsidR="009275E8" w:rsidRDefault="009275E8">
            <w:pPr>
              <w:pStyle w:val="ConsPlusNormal"/>
              <w:jc w:val="center"/>
            </w:pPr>
            <w:r>
              <w:t>1</w:t>
            </w:r>
          </w:p>
        </w:tc>
        <w:tc>
          <w:tcPr>
            <w:tcW w:w="794" w:type="dxa"/>
          </w:tcPr>
          <w:p w:rsidR="009275E8" w:rsidRDefault="009275E8">
            <w:pPr>
              <w:pStyle w:val="ConsPlusNormal"/>
              <w:jc w:val="center"/>
            </w:pPr>
            <w:r>
              <w:t>2</w:t>
            </w:r>
          </w:p>
        </w:tc>
        <w:tc>
          <w:tcPr>
            <w:tcW w:w="1620" w:type="dxa"/>
          </w:tcPr>
          <w:p w:rsidR="009275E8" w:rsidRDefault="009275E8">
            <w:pPr>
              <w:pStyle w:val="ConsPlusNormal"/>
              <w:jc w:val="center"/>
            </w:pPr>
            <w:r>
              <w:t>3</w:t>
            </w:r>
          </w:p>
        </w:tc>
        <w:tc>
          <w:tcPr>
            <w:tcW w:w="1800" w:type="dxa"/>
          </w:tcPr>
          <w:p w:rsidR="009275E8" w:rsidRDefault="009275E8">
            <w:pPr>
              <w:pStyle w:val="ConsPlusNormal"/>
              <w:jc w:val="center"/>
            </w:pPr>
            <w:r>
              <w:t>4</w:t>
            </w:r>
          </w:p>
        </w:tc>
        <w:tc>
          <w:tcPr>
            <w:tcW w:w="1740" w:type="dxa"/>
          </w:tcPr>
          <w:p w:rsidR="009275E8" w:rsidRDefault="009275E8">
            <w:pPr>
              <w:pStyle w:val="ConsPlusNormal"/>
              <w:jc w:val="center"/>
            </w:pPr>
            <w:r>
              <w:t>5</w:t>
            </w:r>
          </w:p>
        </w:tc>
        <w:tc>
          <w:tcPr>
            <w:tcW w:w="1077" w:type="dxa"/>
          </w:tcPr>
          <w:p w:rsidR="009275E8" w:rsidRDefault="009275E8">
            <w:pPr>
              <w:pStyle w:val="ConsPlusNormal"/>
              <w:jc w:val="center"/>
            </w:pPr>
            <w:r>
              <w:t>6</w:t>
            </w:r>
          </w:p>
        </w:tc>
        <w:tc>
          <w:tcPr>
            <w:tcW w:w="1531" w:type="dxa"/>
          </w:tcPr>
          <w:p w:rsidR="009275E8" w:rsidRDefault="009275E8">
            <w:pPr>
              <w:pStyle w:val="ConsPlusNormal"/>
              <w:jc w:val="center"/>
            </w:pPr>
            <w:r>
              <w:t>7</w:t>
            </w:r>
          </w:p>
        </w:tc>
      </w:tr>
    </w:tbl>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both"/>
      </w:pPr>
    </w:p>
    <w:p w:rsidR="009275E8" w:rsidRDefault="009275E8">
      <w:pPr>
        <w:pStyle w:val="ConsPlusNormal"/>
        <w:jc w:val="right"/>
        <w:outlineLvl w:val="1"/>
      </w:pPr>
      <w:r>
        <w:t>Приложение N 8</w:t>
      </w:r>
    </w:p>
    <w:p w:rsidR="009275E8" w:rsidRDefault="009275E8">
      <w:pPr>
        <w:pStyle w:val="ConsPlusNormal"/>
        <w:jc w:val="right"/>
      </w:pPr>
      <w:r>
        <w:t>к Административному регламенту</w:t>
      </w:r>
    </w:p>
    <w:p w:rsidR="009275E8" w:rsidRDefault="009275E8">
      <w:pPr>
        <w:pStyle w:val="ConsPlusNormal"/>
        <w:jc w:val="right"/>
      </w:pPr>
      <w:r>
        <w:t>предоставления органами местного</w:t>
      </w:r>
    </w:p>
    <w:p w:rsidR="009275E8" w:rsidRDefault="009275E8">
      <w:pPr>
        <w:pStyle w:val="ConsPlusNormal"/>
        <w:jc w:val="right"/>
      </w:pPr>
      <w:r>
        <w:t>самоуправления в Чувашской Республике,</w:t>
      </w:r>
    </w:p>
    <w:p w:rsidR="009275E8" w:rsidRDefault="009275E8">
      <w:pPr>
        <w:pStyle w:val="ConsPlusNormal"/>
        <w:jc w:val="right"/>
      </w:pPr>
      <w:r>
        <w:t>наделенными отдельными государственными</w:t>
      </w:r>
    </w:p>
    <w:p w:rsidR="009275E8" w:rsidRDefault="009275E8">
      <w:pPr>
        <w:pStyle w:val="ConsPlusNormal"/>
        <w:jc w:val="right"/>
      </w:pPr>
      <w:r>
        <w:t>полномочиями Чувашской Республики</w:t>
      </w:r>
    </w:p>
    <w:p w:rsidR="009275E8" w:rsidRDefault="009275E8">
      <w:pPr>
        <w:pStyle w:val="ConsPlusNormal"/>
        <w:jc w:val="right"/>
      </w:pPr>
      <w:r>
        <w:t>по организации и осуществлению</w:t>
      </w:r>
    </w:p>
    <w:p w:rsidR="009275E8" w:rsidRDefault="009275E8">
      <w:pPr>
        <w:pStyle w:val="ConsPlusNormal"/>
        <w:jc w:val="right"/>
      </w:pPr>
      <w:r>
        <w:t>деятельности по опеке и попечительству,</w:t>
      </w:r>
    </w:p>
    <w:p w:rsidR="009275E8" w:rsidRDefault="009275E8">
      <w:pPr>
        <w:pStyle w:val="ConsPlusNormal"/>
        <w:jc w:val="right"/>
      </w:pPr>
      <w:r>
        <w:t>государственной услуги "</w:t>
      </w:r>
      <w:proofErr w:type="gramStart"/>
      <w:r>
        <w:t>Предварительное</w:t>
      </w:r>
      <w:proofErr w:type="gramEnd"/>
    </w:p>
    <w:p w:rsidR="009275E8" w:rsidRDefault="009275E8">
      <w:pPr>
        <w:pStyle w:val="ConsPlusNormal"/>
        <w:jc w:val="right"/>
      </w:pPr>
      <w:r>
        <w:t>разрешение на совершение от имени</w:t>
      </w:r>
    </w:p>
    <w:p w:rsidR="009275E8" w:rsidRDefault="009275E8">
      <w:pPr>
        <w:pStyle w:val="ConsPlusNormal"/>
        <w:jc w:val="right"/>
      </w:pPr>
      <w:r>
        <w:lastRenderedPageBreak/>
        <w:t>совершеннолетних недееспособных</w:t>
      </w:r>
    </w:p>
    <w:p w:rsidR="009275E8" w:rsidRDefault="009275E8">
      <w:pPr>
        <w:pStyle w:val="ConsPlusNormal"/>
        <w:jc w:val="right"/>
      </w:pPr>
      <w:r>
        <w:t>и не полностью дееспособных граждан</w:t>
      </w:r>
    </w:p>
    <w:p w:rsidR="009275E8" w:rsidRDefault="009275E8">
      <w:pPr>
        <w:pStyle w:val="ConsPlusNormal"/>
        <w:jc w:val="right"/>
      </w:pPr>
      <w:r>
        <w:t>сделок в случаях, предусмотренных законом"</w:t>
      </w:r>
    </w:p>
    <w:p w:rsidR="009275E8" w:rsidRDefault="009275E8">
      <w:pPr>
        <w:pStyle w:val="ConsPlusNormal"/>
        <w:jc w:val="both"/>
      </w:pPr>
    </w:p>
    <w:p w:rsidR="009275E8" w:rsidRDefault="009275E8">
      <w:pPr>
        <w:pStyle w:val="ConsPlusTitle"/>
        <w:jc w:val="center"/>
      </w:pPr>
      <w:r>
        <w:t>БЛОК-СХЕМА</w:t>
      </w:r>
    </w:p>
    <w:p w:rsidR="009275E8" w:rsidRDefault="009275E8">
      <w:pPr>
        <w:pStyle w:val="ConsPlusTitle"/>
        <w:jc w:val="center"/>
      </w:pPr>
      <w:r>
        <w:t>ПРЕДОСТАВЛЕНИЯ ГОСУДАРСТВЕННОЙ УСЛУГИ</w:t>
      </w:r>
    </w:p>
    <w:p w:rsidR="009275E8" w:rsidRDefault="009275E8">
      <w:pPr>
        <w:pStyle w:val="ConsPlusNormal"/>
        <w:jc w:val="both"/>
      </w:pPr>
    </w:p>
    <w:p w:rsidR="009275E8" w:rsidRDefault="009275E8">
      <w:pPr>
        <w:pStyle w:val="ConsPlusNormal"/>
        <w:ind w:firstLine="540"/>
        <w:jc w:val="both"/>
      </w:pPr>
      <w:r>
        <w:t xml:space="preserve">Утратила силу. - </w:t>
      </w:r>
      <w:hyperlink r:id="rId42" w:history="1">
        <w:r>
          <w:rPr>
            <w:color w:val="0000FF"/>
          </w:rPr>
          <w:t>Приказ</w:t>
        </w:r>
      </w:hyperlink>
      <w:r>
        <w:t xml:space="preserve"> Минтруда ЧР от 20.11.2019 N 518.</w:t>
      </w:r>
    </w:p>
    <w:p w:rsidR="009275E8" w:rsidRDefault="009275E8">
      <w:pPr>
        <w:pStyle w:val="ConsPlusNormal"/>
        <w:jc w:val="both"/>
      </w:pPr>
    </w:p>
    <w:p w:rsidR="009275E8" w:rsidRDefault="009275E8">
      <w:pPr>
        <w:pStyle w:val="ConsPlusNormal"/>
        <w:jc w:val="both"/>
      </w:pPr>
    </w:p>
    <w:p w:rsidR="009275E8" w:rsidRDefault="009275E8">
      <w:pPr>
        <w:pStyle w:val="ConsPlusNormal"/>
        <w:pBdr>
          <w:top w:val="single" w:sz="6" w:space="0" w:color="auto"/>
        </w:pBdr>
        <w:spacing w:before="100" w:after="100"/>
        <w:jc w:val="both"/>
        <w:rPr>
          <w:sz w:val="2"/>
          <w:szCs w:val="2"/>
        </w:rPr>
      </w:pPr>
    </w:p>
    <w:p w:rsidR="007D45CB" w:rsidRDefault="009275E8"/>
    <w:sectPr w:rsidR="007D45CB" w:rsidSect="000D4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E8"/>
    <w:rsid w:val="00186DD6"/>
    <w:rsid w:val="009275E8"/>
    <w:rsid w:val="00A94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7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5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7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75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5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5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7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5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7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75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5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5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09D72FCC7BCF5BDB5BBBE22C0C18D935A0702C31B4FBEFD2EBB2E6E5060C7972B9CB30C53C910257C01F90A9484FB195EF0CFC70FD59BAFB5D54Br1mEI" TargetMode="External"/><Relationship Id="rId13" Type="http://schemas.openxmlformats.org/officeDocument/2006/relationships/hyperlink" Target="consultantplus://offline/ref=37009D72FCC7BCF5BDB5BBBE22C0C18D935A0702C31B4FBEFD2EBB2E6E5060C7972B9CB30C53C910257C00FF089484FB195EF0CFC70FD59BAFB5D54Br1mEI" TargetMode="External"/><Relationship Id="rId18" Type="http://schemas.openxmlformats.org/officeDocument/2006/relationships/hyperlink" Target="consultantplus://offline/ref=37009D72FCC7BCF5BDB5A5B334AC9F8998545C07CA1944E1A472BD7931006692D76B9AE64F17C410257757AE4DCADDAA5415FDCBD013D59DrBm0I" TargetMode="External"/><Relationship Id="rId26" Type="http://schemas.openxmlformats.org/officeDocument/2006/relationships/hyperlink" Target="consultantplus://offline/ref=37009D72FCC7BCF5BDB5BBBE22C0C18D935A0702C31B4FBEFD2EBB2E6E5060C7972B9CB30C53C910257C07F9089484FB195EF0CFC70FD59BAFB5D54Br1mEI" TargetMode="External"/><Relationship Id="rId39" Type="http://schemas.openxmlformats.org/officeDocument/2006/relationships/hyperlink" Target="consultantplus://offline/ref=37009D72FCC7BCF5BDB5BBBE22C0C18D935A0702C31A4EB4FD21BB2E6E5060C7972B9CB30C53C910257C07F70B9484FB195EF0CFC70FD59BAFB5D54Br1mEI" TargetMode="External"/><Relationship Id="rId3" Type="http://schemas.openxmlformats.org/officeDocument/2006/relationships/settings" Target="settings.xml"/><Relationship Id="rId21" Type="http://schemas.openxmlformats.org/officeDocument/2006/relationships/hyperlink" Target="consultantplus://offline/ref=37009D72FCC7BCF5BDB5A5B334AC9F8998545C07CA1944E1A472BD7931006692D76B9AE54B13CF45743856F20996CEAA5915FFCFCCr1m0I" TargetMode="External"/><Relationship Id="rId34" Type="http://schemas.openxmlformats.org/officeDocument/2006/relationships/hyperlink" Target="consultantplus://offline/ref=37009D72FCC7BCF5BDB5A5B334AC9F8998545C07CA1944E1A472BD7931006692D76B9AE54E1ECF45743856F20996CEAA5915FFCFCCr1m0I" TargetMode="External"/><Relationship Id="rId42" Type="http://schemas.openxmlformats.org/officeDocument/2006/relationships/hyperlink" Target="consultantplus://offline/ref=37009D72FCC7BCF5BDB5BBBE22C0C18D935A0702C31B4FBEFD2EBB2E6E5060C7972B9CB30C53C910257C06FE099484FB195EF0CFC70FD59BAFB5D54Br1mEI" TargetMode="External"/><Relationship Id="rId7" Type="http://schemas.openxmlformats.org/officeDocument/2006/relationships/hyperlink" Target="consultantplus://offline/ref=37009D72FCC7BCF5BDB5BBBE22C0C18D935A0702C31A4FB4FA27BB2E6E5060C7972B9CB30C53C910257C03FC0D9484FB195EF0CFC70FD59BAFB5D54Br1mEI" TargetMode="External"/><Relationship Id="rId12" Type="http://schemas.openxmlformats.org/officeDocument/2006/relationships/hyperlink" Target="consultantplus://offline/ref=37009D72FCC7BCF5BDB5A5B334AC9F8998505D07C01944E1A472BD7931006692D76B9AE64F17C412207757AE4DCADDAA5415FDCBD013D59DrBm0I" TargetMode="External"/><Relationship Id="rId17" Type="http://schemas.openxmlformats.org/officeDocument/2006/relationships/hyperlink" Target="consultantplus://offline/ref=37009D72FCC7BCF5BDB5A5B334AC9F8998545C07CA1944E1A472BD7931006692D76B9AE344439555707103F6179FD4B45F0BFFrCmEI" TargetMode="External"/><Relationship Id="rId25" Type="http://schemas.openxmlformats.org/officeDocument/2006/relationships/hyperlink" Target="consultantplus://offline/ref=37009D72FCC7BCF5BDB5BBBE22C0C18D935A0702C31B4FBEFD2EBB2E6E5060C7972B9CB30C53C910257C07FA009484FB195EF0CFC70FD59BAFB5D54Br1mEI" TargetMode="External"/><Relationship Id="rId33" Type="http://schemas.openxmlformats.org/officeDocument/2006/relationships/hyperlink" Target="consultantplus://offline/ref=37009D72FCC7BCF5BDB5BBBE22C0C18D935A0702C31948B7F823BB2E6E5060C7972B9CB31E53911C25751DFF0D81D2AA5Fr0mAI" TargetMode="External"/><Relationship Id="rId38" Type="http://schemas.openxmlformats.org/officeDocument/2006/relationships/hyperlink" Target="consultantplus://offline/ref=37009D72FCC7BCF5BDB5BBBE22C0C18D935A0702C31948B7F823BB2E6E5060C7972B9CB31E53911C25751DFF0D81D2AA5Fr0mAI" TargetMode="External"/><Relationship Id="rId2" Type="http://schemas.microsoft.com/office/2007/relationships/stylesWithEffects" Target="stylesWithEffects.xml"/><Relationship Id="rId16" Type="http://schemas.openxmlformats.org/officeDocument/2006/relationships/hyperlink" Target="consultantplus://offline/ref=37009D72FCC7BCF5BDB5A5B334AC9F8998545C07CA1944E1A472BD7931006692D76B9AE644439555707103F6179FD4B45F0BFFrCmEI" TargetMode="External"/><Relationship Id="rId20" Type="http://schemas.openxmlformats.org/officeDocument/2006/relationships/hyperlink" Target="consultantplus://offline/ref=37009D72FCC7BCF5BDB5A5B334AC9F899856590BCA1D44E1A472BD7931006692D76B9AE54A15CF45743856F20996CEAA5915FFCFCCr1m0I" TargetMode="External"/><Relationship Id="rId29" Type="http://schemas.openxmlformats.org/officeDocument/2006/relationships/hyperlink" Target="consultantplus://offline/ref=37009D72FCC7BCF5BDB5A5B334AC9F8998545C07CA1944E1A472BD7931006692D76B9AE64C1ECF45743856F20996CEAA5915FFCFCCr1m0I" TargetMode="External"/><Relationship Id="rId41" Type="http://schemas.openxmlformats.org/officeDocument/2006/relationships/hyperlink" Target="consultantplus://offline/ref=37009D72FCC7BCF5BDB5BBBE22C0C18D935A0702C31B4FBEFD2EBB2E6E5060C7972B9CB30C53C910257C06FE099484FB195EF0CFC70FD59BAFB5D54Br1mEI" TargetMode="External"/><Relationship Id="rId1" Type="http://schemas.openxmlformats.org/officeDocument/2006/relationships/styles" Target="styles.xml"/><Relationship Id="rId6" Type="http://schemas.openxmlformats.org/officeDocument/2006/relationships/hyperlink" Target="consultantplus://offline/ref=37009D72FCC7BCF5BDB5BBBE22C0C18D935A0702C31A4EB5FE20BB2E6E5060C7972B9CB30C53C9102E2852BB5C92D0A3430BF9D1CC11D7r9mEI" TargetMode="External"/><Relationship Id="rId11" Type="http://schemas.openxmlformats.org/officeDocument/2006/relationships/hyperlink" Target="consultantplus://offline/ref=37009D72FCC7BCF5BDB5BBBE22C0C18D935A0702C31B4FBEFD2EBB2E6E5060C7972B9CB30C53C910257C01F90C9484FB195EF0CFC70FD59BAFB5D54Br1mEI" TargetMode="External"/><Relationship Id="rId24" Type="http://schemas.openxmlformats.org/officeDocument/2006/relationships/hyperlink" Target="consultantplus://offline/ref=37009D72FCC7BCF5BDB5BBBE22C0C18D935A0702C31B4FBEFD2EBB2E6E5060C7972B9CB30C53C910257C07FA0E9484FB195EF0CFC70FD59BAFB5D54Br1mEI" TargetMode="External"/><Relationship Id="rId32" Type="http://schemas.openxmlformats.org/officeDocument/2006/relationships/hyperlink" Target="consultantplus://offline/ref=37009D72FCC7BCF5BDB5A5B334AC9F8998545C07CA1944E1A472BD7931006692C56BC2EA4F1EDA11216201FF0Br9mEI" TargetMode="External"/><Relationship Id="rId37" Type="http://schemas.openxmlformats.org/officeDocument/2006/relationships/hyperlink" Target="consultantplus://offline/ref=37009D72FCC7BCF5BDB5BBBE22C0C18D935A0702C31B4FBEFD2EBB2E6E5060C7972B9CB30C53C910257C07F80E9484FB195EF0CFC70FD59BAFB5D54Br1mEI" TargetMode="External"/><Relationship Id="rId40" Type="http://schemas.openxmlformats.org/officeDocument/2006/relationships/hyperlink" Target="consultantplus://offline/ref=37009D72FCC7BCF5BDB5BBBE22C0C18D935A0702C31B4FBEFD2EBB2E6E5060C7972B9CB30C53C910257C07F60E9484FB195EF0CFC70FD59BAFB5D54Br1mEI" TargetMode="External"/><Relationship Id="rId5" Type="http://schemas.openxmlformats.org/officeDocument/2006/relationships/hyperlink" Target="consultantplus://offline/ref=37009D72FCC7BCF5BDB5BBBE22C0C18D935A0702C31B4FBEFD2EBB2E6E5060C7972B9CB30C53C910257C01F90B9484FB195EF0CFC70FD59BAFB5D54Br1mEI" TargetMode="External"/><Relationship Id="rId15" Type="http://schemas.openxmlformats.org/officeDocument/2006/relationships/hyperlink" Target="consultantplus://offline/ref=37009D72FCC7BCF5BDB5A5B334AC9F8998565E08C51F44E1A472BD7931006692C56BC2EA4F1EDA11216201FF0Br9mEI" TargetMode="External"/><Relationship Id="rId23" Type="http://schemas.openxmlformats.org/officeDocument/2006/relationships/hyperlink" Target="consultantplus://offline/ref=37009D72FCC7BCF5BDB5BBBE22C0C18D935A0702C31B4FBEFD2EBB2E6E5060C7972B9CB30C53C910257C07FA0D9484FB195EF0CFC70FD59BAFB5D54Br1mEI" TargetMode="External"/><Relationship Id="rId28" Type="http://schemas.openxmlformats.org/officeDocument/2006/relationships/hyperlink" Target="consultantplus://offline/ref=37009D72FCC7BCF5BDB5BBBE22C0C18D935A0702C31B4FBEFD2EBB2E6E5060C7972B9CB30C53C910257C07F90D9484FB195EF0CFC70FD59BAFB5D54Br1mEI" TargetMode="External"/><Relationship Id="rId36" Type="http://schemas.openxmlformats.org/officeDocument/2006/relationships/hyperlink" Target="consultantplus://offline/ref=37009D72FCC7BCF5BDB5A5B334AC9F8998545C07CA1944E1A472BD7931006692D76B9AE54617CF45743856F20996CEAA5915FFCFCCr1m0I" TargetMode="External"/><Relationship Id="rId10" Type="http://schemas.openxmlformats.org/officeDocument/2006/relationships/hyperlink" Target="consultantplus://offline/ref=37009D72FCC7BCF5BDB5BBBE22C0C18D935A0702C31A4EB5FE20BB2E6E5060C7972B9CB30C53C9102E2852BB5C92D0A3430BF9D1CC11D7r9mEI" TargetMode="External"/><Relationship Id="rId19" Type="http://schemas.openxmlformats.org/officeDocument/2006/relationships/hyperlink" Target="consultantplus://offline/ref=37009D72FCC7BCF5BDB5A5B334AC9F8998545C07CA1944E1A472BD7931006692D76B9AE34C1C904061290EFF0081D0AE4309FDCDrCmFI" TargetMode="External"/><Relationship Id="rId31" Type="http://schemas.openxmlformats.org/officeDocument/2006/relationships/hyperlink" Target="consultantplus://offline/ref=37009D72FCC7BCF5BDB5BBBE22C0C18D935A0702C31B4FBEFD2EBB2E6E5060C7972B9CB30C53C910257C07F80D9484FB195EF0CFC70FD59BAFB5D54Br1mE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7009D72FCC7BCF5BDB5BBBE22C0C18D935A0702C31B4FBEFD2EBB2E6E5060C7972B9CB30C53C910257C01F90D9484FB195EF0CFC70FD59BAFB5D54Br1mEI" TargetMode="External"/><Relationship Id="rId14" Type="http://schemas.openxmlformats.org/officeDocument/2006/relationships/hyperlink" Target="consultantplus://offline/ref=37009D72FCC7BCF5BDB5BBBE22C0C18D935A0702C31A4EB5FE20BB2E6E5060C7972B9CB31E53911C25751DFF0D81D2AA5Fr0mAI" TargetMode="External"/><Relationship Id="rId22" Type="http://schemas.openxmlformats.org/officeDocument/2006/relationships/hyperlink" Target="consultantplus://offline/ref=37009D72FCC7BCF5BDB5A5B334AC9F8998565E08C51F44E1A472BD7931006692C56BC2EA4F1EDA11216201FF0Br9mEI" TargetMode="External"/><Relationship Id="rId27" Type="http://schemas.openxmlformats.org/officeDocument/2006/relationships/hyperlink" Target="consultantplus://offline/ref=37009D72FCC7BCF5BDB5BBBE22C0C18D935A0702C31B4FBEFD2EBB2E6E5060C7972B9CB30C53C910257C07F90B9484FB195EF0CFC70FD59BAFB5D54Br1mEI" TargetMode="External"/><Relationship Id="rId30" Type="http://schemas.openxmlformats.org/officeDocument/2006/relationships/hyperlink" Target="consultantplus://offline/ref=37009D72FCC7BCF5BDB5BBBE22C0C18D935A0702C31B4FBEFD2EBB2E6E5060C7972B9CB30C53C910257C07F90F9484FB195EF0CFC70FD59BAFB5D54Br1mEI" TargetMode="External"/><Relationship Id="rId35" Type="http://schemas.openxmlformats.org/officeDocument/2006/relationships/hyperlink" Target="consultantplus://offline/ref=37009D72FCC7BCF5BDB5A5B334AC9F8998545C07CA1944E1A472BD7931006692D76B9AE64F10CF45743856F20996CEAA5915FFCFCCr1m0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13953</Words>
  <Characters>79537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 Мельникова</dc:creator>
  <cp:lastModifiedBy>Татьяна Васильевна Мельникова</cp:lastModifiedBy>
  <cp:revision>1</cp:revision>
  <dcterms:created xsi:type="dcterms:W3CDTF">2021-04-09T08:38:00Z</dcterms:created>
  <dcterms:modified xsi:type="dcterms:W3CDTF">2021-04-09T08:39:00Z</dcterms:modified>
</cp:coreProperties>
</file>