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AF" w:rsidRDefault="009076AF" w:rsidP="009076AF">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Зарегистрировано в Минюсте России 12 марта 2021 г. N 62731</w:t>
      </w:r>
    </w:p>
    <w:p w:rsidR="009076AF" w:rsidRDefault="009076AF" w:rsidP="009076AF">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076AF" w:rsidRDefault="009076AF" w:rsidP="009076AF">
      <w:pPr>
        <w:autoSpaceDE w:val="0"/>
        <w:autoSpaceDN w:val="0"/>
        <w:adjustRightInd w:val="0"/>
        <w:spacing w:after="0" w:line="240" w:lineRule="auto"/>
        <w:jc w:val="both"/>
        <w:rPr>
          <w:rFonts w:ascii="Times New Roman" w:hAnsi="Times New Roman" w:cs="Times New Roman"/>
          <w:sz w:val="26"/>
          <w:szCs w:val="26"/>
        </w:rPr>
      </w:pP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МИНИСТЕРСТВО ЮСТИЦИИ РОССИЙСКОЙ ФЕДЕРАЦИИ</w:t>
      </w:r>
    </w:p>
    <w:p w:rsidR="009076AF" w:rsidRDefault="009076AF" w:rsidP="009076AF">
      <w:pPr>
        <w:autoSpaceDE w:val="0"/>
        <w:autoSpaceDN w:val="0"/>
        <w:adjustRightInd w:val="0"/>
        <w:spacing w:after="0" w:line="240" w:lineRule="auto"/>
        <w:jc w:val="both"/>
        <w:rPr>
          <w:rFonts w:ascii="Times New Roman" w:hAnsi="Times New Roman" w:cs="Times New Roman"/>
          <w:b/>
          <w:bCs/>
          <w:sz w:val="26"/>
          <w:szCs w:val="26"/>
        </w:rPr>
      </w:pP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ПРИКАЗ</w:t>
      </w: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4 марта 2021 г. N 27</w:t>
      </w:r>
    </w:p>
    <w:p w:rsidR="009076AF" w:rsidRDefault="009076AF" w:rsidP="009076AF">
      <w:pPr>
        <w:autoSpaceDE w:val="0"/>
        <w:autoSpaceDN w:val="0"/>
        <w:adjustRightInd w:val="0"/>
        <w:spacing w:after="0" w:line="240" w:lineRule="auto"/>
        <w:jc w:val="both"/>
        <w:rPr>
          <w:rFonts w:ascii="Times New Roman" w:hAnsi="Times New Roman" w:cs="Times New Roman"/>
          <w:b/>
          <w:bCs/>
          <w:sz w:val="26"/>
          <w:szCs w:val="26"/>
        </w:rPr>
      </w:pP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ОРГАНИЗАЦИИ</w:t>
      </w: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РАБОТЫ ПО ВЕДЕНИЮ ФЕДЕРАЛЬНОГО РЕГИСТРА НОРМАТИВНЫХ</w:t>
      </w: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ПРАВОВЫХ АКТОВ СУБЪЕКТОВ РОССИЙСКОЙ ФЕДЕРАЦИИ</w:t>
      </w: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И ФЕДЕРАЛЬНОГО </w:t>
      </w:r>
      <w:bookmarkStart w:id="0" w:name="_GoBack"/>
      <w:bookmarkEnd w:id="0"/>
      <w:r>
        <w:rPr>
          <w:rFonts w:ascii="Times New Roman" w:hAnsi="Times New Roman" w:cs="Times New Roman"/>
          <w:b/>
          <w:bCs/>
          <w:sz w:val="26"/>
          <w:szCs w:val="26"/>
        </w:rPr>
        <w:t>РЕГИСТРА МУНИЦИПАЛЬНЫХ</w:t>
      </w:r>
    </w:p>
    <w:p w:rsidR="009076AF" w:rsidRDefault="009076AF" w:rsidP="009076A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НОРМАТИВНЫХ ПРАВОВЫХ АКТОВ</w:t>
      </w:r>
    </w:p>
    <w:p w:rsidR="00CC0BD6" w:rsidRDefault="00CC0BD6">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CC0BD6" w:rsidRDefault="00CC0BD6">
      <w:pPr>
        <w:spacing w:after="1" w:line="220" w:lineRule="atLeast"/>
        <w:jc w:val="both"/>
        <w:outlineLvl w:val="0"/>
      </w:pPr>
    </w:p>
    <w:p w:rsidR="00CC0BD6" w:rsidRDefault="00CC0BD6">
      <w:pPr>
        <w:spacing w:after="1" w:line="220" w:lineRule="atLeast"/>
        <w:outlineLvl w:val="0"/>
      </w:pPr>
      <w:r>
        <w:rPr>
          <w:rFonts w:ascii="Calibri" w:hAnsi="Calibri" w:cs="Calibri"/>
        </w:rPr>
        <w:t>Зарегистрировано в Минюсте России 12 марта 2021 г. N 62731</w:t>
      </w:r>
    </w:p>
    <w:p w:rsidR="00CC0BD6" w:rsidRDefault="00CC0BD6">
      <w:pPr>
        <w:pBdr>
          <w:top w:val="single" w:sz="6" w:space="0" w:color="auto"/>
        </w:pBdr>
        <w:spacing w:before="100" w:after="100"/>
        <w:jc w:val="both"/>
        <w:rPr>
          <w:sz w:val="2"/>
          <w:szCs w:val="2"/>
        </w:rPr>
      </w:pPr>
    </w:p>
    <w:p w:rsidR="00CC0BD6" w:rsidRDefault="00CC0BD6">
      <w:pPr>
        <w:spacing w:after="1" w:line="220" w:lineRule="atLeast"/>
        <w:jc w:val="both"/>
      </w:pPr>
    </w:p>
    <w:p w:rsidR="00CC0BD6" w:rsidRDefault="00CC0BD6">
      <w:pPr>
        <w:spacing w:after="1" w:line="220" w:lineRule="atLeast"/>
        <w:jc w:val="center"/>
      </w:pPr>
      <w:r>
        <w:rPr>
          <w:rFonts w:ascii="Calibri" w:hAnsi="Calibri" w:cs="Calibri"/>
          <w:b/>
        </w:rPr>
        <w:t>МИНИСТЕРСТВО ЮСТИЦИИ РОССИЙСКОЙ ФЕДЕРАЦИИ</w:t>
      </w:r>
    </w:p>
    <w:p w:rsidR="00CC0BD6" w:rsidRDefault="00CC0BD6">
      <w:pPr>
        <w:spacing w:after="1" w:line="220" w:lineRule="atLeast"/>
        <w:jc w:val="both"/>
      </w:pPr>
    </w:p>
    <w:p w:rsidR="00CC0BD6" w:rsidRDefault="00CC0BD6">
      <w:pPr>
        <w:spacing w:after="1" w:line="220" w:lineRule="atLeast"/>
        <w:jc w:val="center"/>
      </w:pPr>
      <w:r>
        <w:rPr>
          <w:rFonts w:ascii="Calibri" w:hAnsi="Calibri" w:cs="Calibri"/>
          <w:b/>
        </w:rPr>
        <w:t>ПРИКАЗ</w:t>
      </w:r>
    </w:p>
    <w:p w:rsidR="00CC0BD6" w:rsidRDefault="00CC0BD6">
      <w:pPr>
        <w:spacing w:after="1" w:line="220" w:lineRule="atLeast"/>
        <w:jc w:val="center"/>
      </w:pPr>
      <w:r>
        <w:rPr>
          <w:rFonts w:ascii="Calibri" w:hAnsi="Calibri" w:cs="Calibri"/>
          <w:b/>
        </w:rPr>
        <w:t>от 4 марта 2021 г. N 27</w:t>
      </w:r>
    </w:p>
    <w:p w:rsidR="00CC0BD6" w:rsidRDefault="00CC0BD6">
      <w:pPr>
        <w:spacing w:after="1" w:line="220" w:lineRule="atLeast"/>
        <w:jc w:val="both"/>
      </w:pPr>
    </w:p>
    <w:p w:rsidR="00CC0BD6" w:rsidRDefault="00CC0BD6">
      <w:pPr>
        <w:spacing w:after="1" w:line="220" w:lineRule="atLeast"/>
        <w:jc w:val="center"/>
      </w:pPr>
      <w:r>
        <w:rPr>
          <w:rFonts w:ascii="Calibri" w:hAnsi="Calibri" w:cs="Calibri"/>
          <w:b/>
        </w:rPr>
        <w:t>ОБ ОРГАНИЗАЦИИ</w:t>
      </w:r>
    </w:p>
    <w:p w:rsidR="00CC0BD6" w:rsidRDefault="00CC0BD6">
      <w:pPr>
        <w:spacing w:after="1" w:line="220" w:lineRule="atLeast"/>
        <w:jc w:val="center"/>
      </w:pPr>
      <w:r>
        <w:rPr>
          <w:rFonts w:ascii="Calibri" w:hAnsi="Calibri" w:cs="Calibri"/>
          <w:b/>
        </w:rPr>
        <w:t>РАБОТЫ ПО ВЕДЕНИЮ ФЕДЕРАЛЬНОГО РЕГИСТРА НОРМАТИВНЫХ</w:t>
      </w:r>
    </w:p>
    <w:p w:rsidR="00CC0BD6" w:rsidRDefault="00CC0BD6">
      <w:pPr>
        <w:spacing w:after="1" w:line="220" w:lineRule="atLeast"/>
        <w:jc w:val="center"/>
      </w:pPr>
      <w:r>
        <w:rPr>
          <w:rFonts w:ascii="Calibri" w:hAnsi="Calibri" w:cs="Calibri"/>
          <w:b/>
        </w:rPr>
        <w:t>ПРАВОВЫХ АКТОВ СУБЪЕКТОВ РОССИЙСКОЙ ФЕДЕРАЦИИ</w:t>
      </w:r>
    </w:p>
    <w:p w:rsidR="00CC0BD6" w:rsidRDefault="00CC0BD6">
      <w:pPr>
        <w:spacing w:after="1" w:line="220" w:lineRule="atLeast"/>
        <w:jc w:val="center"/>
      </w:pPr>
      <w:r>
        <w:rPr>
          <w:rFonts w:ascii="Calibri" w:hAnsi="Calibri" w:cs="Calibri"/>
          <w:b/>
        </w:rPr>
        <w:t>И ФЕДЕРАЛЬНОГО РЕГИСТРА МУНИЦИПАЛЬНЫХ</w:t>
      </w:r>
    </w:p>
    <w:p w:rsidR="00CC0BD6" w:rsidRDefault="00CC0BD6">
      <w:pPr>
        <w:spacing w:after="1" w:line="220" w:lineRule="atLeast"/>
        <w:jc w:val="center"/>
      </w:pPr>
      <w:r>
        <w:rPr>
          <w:rFonts w:ascii="Calibri" w:hAnsi="Calibri" w:cs="Calibri"/>
          <w:b/>
        </w:rPr>
        <w:t>НОРМАТИВНЫХ ПРАВОВЫХ АКТОВ</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В соответствии с </w:t>
      </w:r>
      <w:hyperlink r:id="rId5" w:history="1">
        <w:r>
          <w:rPr>
            <w:rFonts w:ascii="Calibri" w:hAnsi="Calibri" w:cs="Calibri"/>
            <w:color w:val="0000FF"/>
          </w:rPr>
          <w:t>подпунктами 17</w:t>
        </w:r>
      </w:hyperlink>
      <w:r>
        <w:rPr>
          <w:rFonts w:ascii="Calibri" w:hAnsi="Calibri" w:cs="Calibri"/>
        </w:rPr>
        <w:t xml:space="preserve">, </w:t>
      </w:r>
      <w:hyperlink r:id="rId6" w:history="1">
        <w:r>
          <w:rPr>
            <w:rFonts w:ascii="Calibri" w:hAnsi="Calibri" w:cs="Calibri"/>
            <w:color w:val="0000FF"/>
          </w:rPr>
          <w:t>17.2</w:t>
        </w:r>
      </w:hyperlink>
      <w:r>
        <w:rPr>
          <w:rFonts w:ascii="Calibri" w:hAnsi="Calibri" w:cs="Calibri"/>
        </w:rPr>
        <w:t xml:space="preserve">, </w:t>
      </w:r>
      <w:hyperlink r:id="rId7" w:history="1">
        <w:r>
          <w:rPr>
            <w:rFonts w:ascii="Calibri" w:hAnsi="Calibri" w:cs="Calibri"/>
            <w:color w:val="0000FF"/>
          </w:rPr>
          <w:t>18 пункта 7</w:t>
        </w:r>
      </w:hyperlink>
      <w:r>
        <w:rPr>
          <w:rFonts w:ascii="Calibri" w:hAnsi="Calibri" w:cs="Calibri"/>
        </w:rPr>
        <w:t xml:space="preserve">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2010, N 4, ст. 368; 2012, N 47, ст. 6459), </w:t>
      </w:r>
      <w:hyperlink r:id="rId8"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29.11.2000 N 904 "Об утверждении Положения о порядке ведения федерального регистра нормативных правовых актов субъектов Российской Федерации" (Собрание законодательства Российской Федерации, 2000, N 49, ст. 4826), </w:t>
      </w:r>
      <w:hyperlink r:id="rId9" w:history="1">
        <w:r>
          <w:rPr>
            <w:rFonts w:ascii="Calibri" w:hAnsi="Calibri" w:cs="Calibri"/>
            <w:color w:val="0000FF"/>
          </w:rPr>
          <w:t>пунктами 5</w:t>
        </w:r>
      </w:hyperlink>
      <w:r>
        <w:rPr>
          <w:rFonts w:ascii="Calibri" w:hAnsi="Calibri" w:cs="Calibri"/>
        </w:rPr>
        <w:t xml:space="preserve">, </w:t>
      </w:r>
      <w:hyperlink r:id="rId10" w:history="1">
        <w:r>
          <w:rPr>
            <w:rFonts w:ascii="Calibri" w:hAnsi="Calibri" w:cs="Calibri"/>
            <w:color w:val="0000FF"/>
          </w:rPr>
          <w:t>7</w:t>
        </w:r>
      </w:hyperlink>
      <w:r>
        <w:rPr>
          <w:rFonts w:ascii="Calibri" w:hAnsi="Calibri" w:cs="Calibri"/>
        </w:rPr>
        <w:t xml:space="preserve">, </w:t>
      </w:r>
      <w:hyperlink r:id="rId11" w:history="1">
        <w:r>
          <w:rPr>
            <w:rFonts w:ascii="Calibri" w:hAnsi="Calibri" w:cs="Calibri"/>
            <w:color w:val="0000FF"/>
          </w:rPr>
          <w:t>8</w:t>
        </w:r>
      </w:hyperlink>
      <w:r>
        <w:rPr>
          <w:rFonts w:ascii="Calibri" w:hAnsi="Calibri" w:cs="Calibri"/>
        </w:rPr>
        <w:t xml:space="preserve">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(Собрание законодательства Российской Федерации, 2000, N 49, ст. 4826; 2017, N 13, ст. 1923; 2018, N 14, ст. 1977), </w:t>
      </w:r>
      <w:hyperlink r:id="rId12" w:history="1">
        <w:r>
          <w:rPr>
            <w:rFonts w:ascii="Calibri" w:hAnsi="Calibri" w:cs="Calibri"/>
            <w:color w:val="0000FF"/>
          </w:rPr>
          <w:t>пунктом 2</w:t>
        </w:r>
      </w:hyperlink>
      <w:r>
        <w:rPr>
          <w:rFonts w:ascii="Calibri" w:hAnsi="Calibri" w:cs="Calibri"/>
        </w:rPr>
        <w:t xml:space="preserve"> постановления Правительства Российской Федерации от 10.09.2008 N 657 "О ведении федерального регистра муниципальных нормативных правовых актов" (Собрание законодательства Российской Федерации, 2008, N 38, ст. 4301), </w:t>
      </w:r>
      <w:hyperlink r:id="rId13" w:history="1">
        <w:r>
          <w:rPr>
            <w:rFonts w:ascii="Calibri" w:hAnsi="Calibri" w:cs="Calibri"/>
            <w:color w:val="0000FF"/>
          </w:rPr>
          <w:t>пунктом 9</w:t>
        </w:r>
      </w:hyperlink>
      <w:r>
        <w:rPr>
          <w:rFonts w:ascii="Calibri" w:hAnsi="Calibri" w:cs="Calibri"/>
        </w:rPr>
        <w:t xml:space="preserve">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N 657 (Собрание законодательства Российской Федерации, 2008, N 38, ст. 4301; 2018, N 49, ст. 7600), а также в целях систематизации нормативной правовой базы Министерства юстиции Российской Федерации приказываю:</w:t>
      </w:r>
    </w:p>
    <w:p w:rsidR="00CC0BD6" w:rsidRDefault="00CC0BD6">
      <w:pPr>
        <w:spacing w:before="220" w:after="1" w:line="220" w:lineRule="atLeast"/>
        <w:ind w:firstLine="540"/>
        <w:jc w:val="both"/>
      </w:pPr>
      <w:r>
        <w:rPr>
          <w:rFonts w:ascii="Calibri" w:hAnsi="Calibri" w:cs="Calibri"/>
        </w:rPr>
        <w:t>1. Утвердить:</w:t>
      </w:r>
    </w:p>
    <w:p w:rsidR="00CC0BD6" w:rsidRDefault="00CC0BD6">
      <w:pPr>
        <w:spacing w:before="220" w:after="1" w:line="220" w:lineRule="atLeast"/>
        <w:ind w:firstLine="540"/>
        <w:jc w:val="both"/>
      </w:pPr>
      <w:r>
        <w:rPr>
          <w:rFonts w:ascii="Calibri" w:hAnsi="Calibri" w:cs="Calibri"/>
        </w:rPr>
        <w:t xml:space="preserve">разъяснения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w:t>
      </w:r>
      <w:hyperlink w:anchor="P52" w:history="1">
        <w:r>
          <w:rPr>
            <w:rFonts w:ascii="Calibri" w:hAnsi="Calibri" w:cs="Calibri"/>
            <w:color w:val="0000FF"/>
          </w:rPr>
          <w:t>(приложение N 1)</w:t>
        </w:r>
      </w:hyperlink>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порядок предоставления дополнительных сведений, содержащихся в федеральном регистре нормативных правовых актов субъектов Российской Федерации </w:t>
      </w:r>
      <w:hyperlink w:anchor="P162" w:history="1">
        <w:r>
          <w:rPr>
            <w:rFonts w:ascii="Calibri" w:hAnsi="Calibri" w:cs="Calibri"/>
            <w:color w:val="0000FF"/>
          </w:rPr>
          <w:t>(приложение N 2)</w:t>
        </w:r>
      </w:hyperlink>
      <w:r>
        <w:rPr>
          <w:rFonts w:ascii="Calibri" w:hAnsi="Calibri" w:cs="Calibri"/>
        </w:rPr>
        <w:t>;</w:t>
      </w:r>
    </w:p>
    <w:p w:rsidR="00CC0BD6" w:rsidRDefault="00CC0BD6">
      <w:pPr>
        <w:spacing w:before="220" w:after="1" w:line="220" w:lineRule="atLeast"/>
        <w:ind w:firstLine="540"/>
        <w:jc w:val="both"/>
      </w:pPr>
      <w:r>
        <w:rPr>
          <w:rFonts w:ascii="Calibri" w:hAnsi="Calibri" w:cs="Calibri"/>
        </w:rPr>
        <w:lastRenderedPageBreak/>
        <w:t xml:space="preserve">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w:t>
      </w:r>
      <w:hyperlink w:anchor="P192" w:history="1">
        <w:r>
          <w:rPr>
            <w:rFonts w:ascii="Calibri" w:hAnsi="Calibri" w:cs="Calibri"/>
            <w:color w:val="0000FF"/>
          </w:rPr>
          <w:t>(приложение N 3)</w:t>
        </w:r>
      </w:hyperlink>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методику ведения федерального регистра муниципальных нормативных правовых актов </w:t>
      </w:r>
      <w:hyperlink w:anchor="P215" w:history="1">
        <w:r>
          <w:rPr>
            <w:rFonts w:ascii="Calibri" w:hAnsi="Calibri" w:cs="Calibri"/>
            <w:color w:val="0000FF"/>
          </w:rPr>
          <w:t>(приложение N 4)</w:t>
        </w:r>
      </w:hyperlink>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порядок предоставления сведений, содержащихся в федеральном регистре муниципальных нормативных правовых актов </w:t>
      </w:r>
      <w:hyperlink w:anchor="P290" w:history="1">
        <w:r>
          <w:rPr>
            <w:rFonts w:ascii="Calibri" w:hAnsi="Calibri" w:cs="Calibri"/>
            <w:color w:val="0000FF"/>
          </w:rPr>
          <w:t>(приложение N 5)</w:t>
        </w:r>
      </w:hyperlink>
      <w:r>
        <w:rPr>
          <w:rFonts w:ascii="Calibri" w:hAnsi="Calibri" w:cs="Calibri"/>
        </w:rPr>
        <w:t>.</w:t>
      </w:r>
    </w:p>
    <w:p w:rsidR="00CC0BD6" w:rsidRDefault="00CC0BD6">
      <w:pPr>
        <w:spacing w:before="220" w:after="1" w:line="220" w:lineRule="atLeast"/>
        <w:ind w:firstLine="540"/>
        <w:jc w:val="both"/>
      </w:pPr>
      <w:r>
        <w:rPr>
          <w:rFonts w:ascii="Calibri" w:hAnsi="Calibri" w:cs="Calibri"/>
        </w:rPr>
        <w:t>2. Признать утратившими силу приказы Минюста России:</w:t>
      </w:r>
    </w:p>
    <w:p w:rsidR="00CC0BD6" w:rsidRDefault="00CC0BD6">
      <w:pPr>
        <w:spacing w:before="220" w:after="1" w:line="220" w:lineRule="atLeast"/>
        <w:ind w:firstLine="540"/>
        <w:jc w:val="both"/>
      </w:pPr>
      <w:r>
        <w:rPr>
          <w:rFonts w:ascii="Calibri" w:hAnsi="Calibri" w:cs="Calibri"/>
        </w:rPr>
        <w:t xml:space="preserve">от 19.12.2008 </w:t>
      </w:r>
      <w:hyperlink r:id="rId14" w:history="1">
        <w:r>
          <w:rPr>
            <w:rFonts w:ascii="Calibri" w:hAnsi="Calibri" w:cs="Calibri"/>
            <w:color w:val="0000FF"/>
          </w:rPr>
          <w:t>N 298</w:t>
        </w:r>
      </w:hyperlink>
      <w:r>
        <w:rPr>
          <w:rFonts w:ascii="Calibri" w:hAnsi="Calibri" w:cs="Calibri"/>
        </w:rPr>
        <w:t xml:space="preserve"> "Об организации работы по ведению федерального регистра муниципальных нормативных правовых актов" (зарегистрирован Минюстом России 29.12.2008, регистрационный N 13032);</w:t>
      </w:r>
    </w:p>
    <w:p w:rsidR="00CC0BD6" w:rsidRDefault="00CC0BD6">
      <w:pPr>
        <w:spacing w:before="220" w:after="1" w:line="220" w:lineRule="atLeast"/>
        <w:ind w:firstLine="540"/>
        <w:jc w:val="both"/>
      </w:pPr>
      <w:r>
        <w:rPr>
          <w:rFonts w:ascii="Calibri" w:hAnsi="Calibri" w:cs="Calibri"/>
        </w:rPr>
        <w:t xml:space="preserve">от 22.12.2008 </w:t>
      </w:r>
      <w:hyperlink r:id="rId15" w:history="1">
        <w:r>
          <w:rPr>
            <w:rFonts w:ascii="Calibri" w:hAnsi="Calibri" w:cs="Calibri"/>
            <w:color w:val="0000FF"/>
          </w:rPr>
          <w:t>N 300</w:t>
        </w:r>
      </w:hyperlink>
      <w:r>
        <w:rPr>
          <w:rFonts w:ascii="Calibri" w:hAnsi="Calibri" w:cs="Calibri"/>
        </w:rPr>
        <w:t xml:space="preserve"> "Об утверждении Порядка предоставления сведений, содержащихся в федеральном регистре муниципальных нормативных правовых актов" (зарегистрирован Минюстом России 16.01.2009, регистрационный N 13090);</w:t>
      </w:r>
    </w:p>
    <w:p w:rsidR="00CC0BD6" w:rsidRDefault="00CC0BD6">
      <w:pPr>
        <w:spacing w:before="220" w:after="1" w:line="220" w:lineRule="atLeast"/>
        <w:ind w:firstLine="540"/>
        <w:jc w:val="both"/>
      </w:pPr>
      <w:r>
        <w:rPr>
          <w:rFonts w:ascii="Calibri" w:hAnsi="Calibri" w:cs="Calibri"/>
        </w:rPr>
        <w:t xml:space="preserve">от 22.01.2009 </w:t>
      </w:r>
      <w:hyperlink r:id="rId16" w:history="1">
        <w:r>
          <w:rPr>
            <w:rFonts w:ascii="Calibri" w:hAnsi="Calibri" w:cs="Calibri"/>
            <w:color w:val="0000FF"/>
          </w:rPr>
          <w:t>N 18</w:t>
        </w:r>
      </w:hyperlink>
      <w:r>
        <w:rPr>
          <w:rFonts w:ascii="Calibri" w:hAnsi="Calibri" w:cs="Calibri"/>
        </w:rPr>
        <w:t xml:space="preserve"> "О внесении изменения в приказ Минюста России от 19.12.2008 N 298" (зарегистрирован Минюстом России 02.02.2009, регистрационный N 13247);</w:t>
      </w:r>
    </w:p>
    <w:p w:rsidR="00CC0BD6" w:rsidRDefault="00CC0BD6">
      <w:pPr>
        <w:spacing w:before="220" w:after="1" w:line="220" w:lineRule="atLeast"/>
        <w:ind w:firstLine="540"/>
        <w:jc w:val="both"/>
      </w:pPr>
      <w:r>
        <w:rPr>
          <w:rFonts w:ascii="Calibri" w:hAnsi="Calibri" w:cs="Calibri"/>
        </w:rPr>
        <w:t xml:space="preserve">от 26.08.2009 </w:t>
      </w:r>
      <w:hyperlink r:id="rId17" w:history="1">
        <w:r>
          <w:rPr>
            <w:rFonts w:ascii="Calibri" w:hAnsi="Calibri" w:cs="Calibri"/>
            <w:color w:val="0000FF"/>
          </w:rPr>
          <w:t>N 267</w:t>
        </w:r>
      </w:hyperlink>
      <w:r>
        <w:rPr>
          <w:rFonts w:ascii="Calibri" w:hAnsi="Calibri" w:cs="Calibri"/>
        </w:rPr>
        <w:t xml:space="preserve"> "О внесении изменений в приказы Министерства юстиции Российской Федерации" (зарегистрирован Минюстом России 18.09.2009, регистрационный N 14808);</w:t>
      </w:r>
    </w:p>
    <w:p w:rsidR="00CC0BD6" w:rsidRDefault="00CC0BD6">
      <w:pPr>
        <w:spacing w:before="220" w:after="1" w:line="220" w:lineRule="atLeast"/>
        <w:ind w:firstLine="540"/>
        <w:jc w:val="both"/>
      </w:pPr>
      <w:r>
        <w:rPr>
          <w:rFonts w:ascii="Calibri" w:hAnsi="Calibri" w:cs="Calibri"/>
        </w:rPr>
        <w:t xml:space="preserve">от 20.08.2013 </w:t>
      </w:r>
      <w:hyperlink r:id="rId18" w:history="1">
        <w:r>
          <w:rPr>
            <w:rFonts w:ascii="Calibri" w:hAnsi="Calibri" w:cs="Calibri"/>
            <w:color w:val="0000FF"/>
          </w:rPr>
          <w:t>N 144</w:t>
        </w:r>
      </w:hyperlink>
      <w:r>
        <w:rPr>
          <w:rFonts w:ascii="Calibri" w:hAnsi="Calibri" w:cs="Calibri"/>
        </w:rPr>
        <w:t xml:space="preserve"> "Об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 (зарегистрирован Минюстом России 30.08.2013, регистрационный N 29854);</w:t>
      </w:r>
    </w:p>
    <w:p w:rsidR="00CC0BD6" w:rsidRDefault="00CC0BD6">
      <w:pPr>
        <w:spacing w:before="220" w:after="1" w:line="220" w:lineRule="atLeast"/>
        <w:ind w:firstLine="540"/>
        <w:jc w:val="both"/>
      </w:pPr>
      <w:r>
        <w:rPr>
          <w:rFonts w:ascii="Calibri" w:hAnsi="Calibri" w:cs="Calibri"/>
        </w:rPr>
        <w:t xml:space="preserve">от 21.10.2013 </w:t>
      </w:r>
      <w:hyperlink r:id="rId19" w:history="1">
        <w:r>
          <w:rPr>
            <w:rFonts w:ascii="Calibri" w:hAnsi="Calibri" w:cs="Calibri"/>
            <w:color w:val="0000FF"/>
          </w:rPr>
          <w:t>N 196</w:t>
        </w:r>
      </w:hyperlink>
      <w:r>
        <w:rPr>
          <w:rFonts w:ascii="Calibri" w:hAnsi="Calibri" w:cs="Calibri"/>
        </w:rPr>
        <w:t xml:space="preserve"> "О внесении изменений в приказ Минюста России от 19.12.2008 N 298" (зарегистрирован Минюстом России 13.11.2013, регистрационный N 30366);</w:t>
      </w:r>
    </w:p>
    <w:p w:rsidR="00CC0BD6" w:rsidRDefault="00CC0BD6">
      <w:pPr>
        <w:spacing w:before="220" w:after="1" w:line="220" w:lineRule="atLeast"/>
        <w:ind w:firstLine="540"/>
        <w:jc w:val="both"/>
      </w:pPr>
      <w:r>
        <w:rPr>
          <w:rFonts w:ascii="Calibri" w:hAnsi="Calibri" w:cs="Calibri"/>
        </w:rPr>
        <w:t xml:space="preserve">от 01.07.2014 </w:t>
      </w:r>
      <w:hyperlink r:id="rId20" w:history="1">
        <w:r>
          <w:rPr>
            <w:rFonts w:ascii="Calibri" w:hAnsi="Calibri" w:cs="Calibri"/>
            <w:color w:val="0000FF"/>
          </w:rPr>
          <w:t>N 146</w:t>
        </w:r>
      </w:hyperlink>
      <w:r>
        <w:rPr>
          <w:rFonts w:ascii="Calibri" w:hAnsi="Calibri" w:cs="Calibri"/>
        </w:rPr>
        <w:t xml:space="preserve"> "О внесении изменений в приложение N 1 к Разъяснениям по применению Положения о порядке ведения федерального регистра нормативных правовых актов субъектов Российской Федерации, утвержденным приказом Минюста России от 20.08.2013 N 144" (зарегистрирован Минюстом России 16.07.2014, регистрационный N 33123);</w:t>
      </w:r>
    </w:p>
    <w:p w:rsidR="00CC0BD6" w:rsidRDefault="00CC0BD6">
      <w:pPr>
        <w:spacing w:before="220" w:after="1" w:line="220" w:lineRule="atLeast"/>
        <w:ind w:firstLine="540"/>
        <w:jc w:val="both"/>
      </w:pPr>
      <w:r>
        <w:rPr>
          <w:rFonts w:ascii="Calibri" w:hAnsi="Calibri" w:cs="Calibri"/>
        </w:rPr>
        <w:t xml:space="preserve">от 16.10.2014 </w:t>
      </w:r>
      <w:hyperlink r:id="rId21" w:history="1">
        <w:r>
          <w:rPr>
            <w:rFonts w:ascii="Calibri" w:hAnsi="Calibri" w:cs="Calibri"/>
            <w:color w:val="0000FF"/>
          </w:rPr>
          <w:t>N 213</w:t>
        </w:r>
      </w:hyperlink>
      <w:r>
        <w:rPr>
          <w:rFonts w:ascii="Calibri" w:hAnsi="Calibri" w:cs="Calibri"/>
        </w:rPr>
        <w:t xml:space="preserve"> "О внесении изменений в Методику ведения федерального регистра муниципальных нормативных правовых актов, утвержденную приказом Минюста России от 19.12.2008 N 298" (зарегистрирован Минюстом России 27.10.2014, регистрационный N 34450);</w:t>
      </w:r>
    </w:p>
    <w:p w:rsidR="00CC0BD6" w:rsidRDefault="00CC0BD6">
      <w:pPr>
        <w:spacing w:before="220" w:after="1" w:line="220" w:lineRule="atLeast"/>
        <w:ind w:firstLine="540"/>
        <w:jc w:val="both"/>
      </w:pPr>
      <w:hyperlink r:id="rId22" w:history="1">
        <w:r>
          <w:rPr>
            <w:rFonts w:ascii="Calibri" w:hAnsi="Calibri" w:cs="Calibri"/>
            <w:color w:val="0000FF"/>
          </w:rPr>
          <w:t>пункты 4</w:t>
        </w:r>
      </w:hyperlink>
      <w:r>
        <w:rPr>
          <w:rFonts w:ascii="Calibri" w:hAnsi="Calibri" w:cs="Calibri"/>
        </w:rPr>
        <w:t xml:space="preserve">, </w:t>
      </w:r>
      <w:hyperlink r:id="rId23" w:history="1">
        <w:r>
          <w:rPr>
            <w:rFonts w:ascii="Calibri" w:hAnsi="Calibri" w:cs="Calibri"/>
            <w:color w:val="0000FF"/>
          </w:rPr>
          <w:t>5</w:t>
        </w:r>
      </w:hyperlink>
      <w:r>
        <w:rPr>
          <w:rFonts w:ascii="Calibri" w:hAnsi="Calibri" w:cs="Calibri"/>
        </w:rPr>
        <w:t xml:space="preserve">, </w:t>
      </w:r>
      <w:hyperlink r:id="rId24" w:history="1">
        <w:r>
          <w:rPr>
            <w:rFonts w:ascii="Calibri" w:hAnsi="Calibri" w:cs="Calibri"/>
            <w:color w:val="0000FF"/>
          </w:rPr>
          <w:t>8</w:t>
        </w:r>
      </w:hyperlink>
      <w:r>
        <w:rPr>
          <w:rFonts w:ascii="Calibri" w:hAnsi="Calibri" w:cs="Calibri"/>
        </w:rPr>
        <w:t xml:space="preserve"> Изменений, вносимых в некоторые приказы Министерства юстиции Российской Федерации, утвержденных приказом Минюста России от 27.07.2015 N 183 (зарегистрирован Минюстом России 11.08.2015, регистрационный N 38453);</w:t>
      </w:r>
    </w:p>
    <w:p w:rsidR="00CC0BD6" w:rsidRDefault="00CC0BD6">
      <w:pPr>
        <w:spacing w:before="220" w:after="1" w:line="220" w:lineRule="atLeast"/>
        <w:ind w:firstLine="540"/>
        <w:jc w:val="both"/>
      </w:pPr>
      <w:r>
        <w:rPr>
          <w:rFonts w:ascii="Calibri" w:hAnsi="Calibri" w:cs="Calibri"/>
        </w:rPr>
        <w:t xml:space="preserve">от 17.11.2016 </w:t>
      </w:r>
      <w:hyperlink r:id="rId25" w:history="1">
        <w:r>
          <w:rPr>
            <w:rFonts w:ascii="Calibri" w:hAnsi="Calibri" w:cs="Calibri"/>
            <w:color w:val="0000FF"/>
          </w:rPr>
          <w:t>N 255</w:t>
        </w:r>
      </w:hyperlink>
      <w:r>
        <w:rPr>
          <w:rFonts w:ascii="Calibri" w:hAnsi="Calibri" w:cs="Calibri"/>
        </w:rPr>
        <w:t xml:space="preserve"> "О внесении изменений в Разъяснения по применению Положения о порядке ведения федерального регистра нормативных правовых актов субъектов Российской Федерации, утвержденные приказом Минюста России от 20.08.2013 N 144" (зарегистрирован Минюстом России 24.11.2016, регистрационный N 44424);</w:t>
      </w:r>
    </w:p>
    <w:p w:rsidR="00CC0BD6" w:rsidRDefault="00CC0BD6">
      <w:pPr>
        <w:spacing w:before="220" w:after="1" w:line="220" w:lineRule="atLeast"/>
        <w:ind w:firstLine="540"/>
        <w:jc w:val="both"/>
      </w:pPr>
      <w:r>
        <w:rPr>
          <w:rFonts w:ascii="Calibri" w:hAnsi="Calibri" w:cs="Calibri"/>
        </w:rPr>
        <w:t xml:space="preserve">от 31.03.2017 </w:t>
      </w:r>
      <w:hyperlink r:id="rId26" w:history="1">
        <w:r>
          <w:rPr>
            <w:rFonts w:ascii="Calibri" w:hAnsi="Calibri" w:cs="Calibri"/>
            <w:color w:val="0000FF"/>
          </w:rPr>
          <w:t>N 50</w:t>
        </w:r>
      </w:hyperlink>
      <w:r>
        <w:rPr>
          <w:rFonts w:ascii="Calibri" w:hAnsi="Calibri" w:cs="Calibri"/>
        </w:rPr>
        <w:t xml:space="preserve"> "Об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(зарегистрирован Минюстом России 05.04.2017, регистрационный N 46255);</w:t>
      </w:r>
    </w:p>
    <w:p w:rsidR="00CC0BD6" w:rsidRDefault="00CC0BD6">
      <w:pPr>
        <w:spacing w:before="220" w:after="1" w:line="220" w:lineRule="atLeast"/>
        <w:ind w:firstLine="540"/>
        <w:jc w:val="both"/>
      </w:pPr>
      <w:r>
        <w:rPr>
          <w:rFonts w:ascii="Calibri" w:hAnsi="Calibri" w:cs="Calibri"/>
        </w:rPr>
        <w:t xml:space="preserve">от 01.06.2017 </w:t>
      </w:r>
      <w:hyperlink r:id="rId27" w:history="1">
        <w:r>
          <w:rPr>
            <w:rFonts w:ascii="Calibri" w:hAnsi="Calibri" w:cs="Calibri"/>
            <w:color w:val="0000FF"/>
          </w:rPr>
          <w:t>N 95</w:t>
        </w:r>
      </w:hyperlink>
      <w:r>
        <w:rPr>
          <w:rFonts w:ascii="Calibri" w:hAnsi="Calibri" w:cs="Calibri"/>
        </w:rPr>
        <w:t xml:space="preserve"> "О внесении изменений в некоторые приказы Министерства юстиции Российской Федерации по вопросам ведения федерального регистра нормативных правовых актов субъектов </w:t>
      </w:r>
      <w:r>
        <w:rPr>
          <w:rFonts w:ascii="Calibri" w:hAnsi="Calibri" w:cs="Calibri"/>
        </w:rPr>
        <w:lastRenderedPageBreak/>
        <w:t>Российской Федерации и предоставления сведений, содержащихся в нем" (зарегистрирован Минюстом России 15.06.2017, регистрационный N 47042);</w:t>
      </w:r>
    </w:p>
    <w:p w:rsidR="00CC0BD6" w:rsidRDefault="00CC0BD6">
      <w:pPr>
        <w:spacing w:before="220" w:after="1" w:line="220" w:lineRule="atLeast"/>
        <w:ind w:firstLine="540"/>
        <w:jc w:val="both"/>
      </w:pPr>
      <w:r>
        <w:rPr>
          <w:rFonts w:ascii="Calibri" w:hAnsi="Calibri" w:cs="Calibri"/>
        </w:rPr>
        <w:t xml:space="preserve">от 13.07.2018 </w:t>
      </w:r>
      <w:hyperlink r:id="rId28" w:history="1">
        <w:r>
          <w:rPr>
            <w:rFonts w:ascii="Calibri" w:hAnsi="Calibri" w:cs="Calibri"/>
            <w:color w:val="0000FF"/>
          </w:rPr>
          <w:t>N 150</w:t>
        </w:r>
      </w:hyperlink>
      <w:r>
        <w:rPr>
          <w:rFonts w:ascii="Calibri" w:hAnsi="Calibri" w:cs="Calibri"/>
        </w:rPr>
        <w:t xml:space="preserve"> "Об утверждении Порядка предоставления дополнительных сведений, содержащихся в федеральном регистре нормативных правовых актов субъектов Российской Федерации" (зарегистрирован Минюстом России 18.07.2018, регистрационный N 51643);</w:t>
      </w:r>
    </w:p>
    <w:p w:rsidR="00CC0BD6" w:rsidRDefault="00CC0BD6">
      <w:pPr>
        <w:spacing w:before="220" w:after="1" w:line="220" w:lineRule="atLeast"/>
        <w:ind w:firstLine="540"/>
        <w:jc w:val="both"/>
      </w:pPr>
      <w:r>
        <w:rPr>
          <w:rFonts w:ascii="Calibri" w:hAnsi="Calibri" w:cs="Calibri"/>
        </w:rPr>
        <w:t xml:space="preserve">от 15.08.2018 </w:t>
      </w:r>
      <w:hyperlink r:id="rId29" w:history="1">
        <w:r>
          <w:rPr>
            <w:rFonts w:ascii="Calibri" w:hAnsi="Calibri" w:cs="Calibri"/>
            <w:color w:val="0000FF"/>
          </w:rPr>
          <w:t>N 169</w:t>
        </w:r>
      </w:hyperlink>
      <w:r>
        <w:rPr>
          <w:rFonts w:ascii="Calibri" w:hAnsi="Calibri" w:cs="Calibri"/>
        </w:rPr>
        <w:t xml:space="preserve"> "О внесении изменения в Порядок предоставления сведений, содержащихся в федеральном регистре муниципальных нормативных правовых актов, утвержденный приказом Министерства юстиции Российской Федерации от 22 декабря 2008 г. N 300" (зарегистрирован Минюстом России 20.08.2018, регистрационный N 51939);</w:t>
      </w:r>
    </w:p>
    <w:p w:rsidR="00CC0BD6" w:rsidRDefault="00CC0BD6">
      <w:pPr>
        <w:spacing w:before="220" w:after="1" w:line="220" w:lineRule="atLeast"/>
        <w:ind w:firstLine="540"/>
        <w:jc w:val="both"/>
      </w:pPr>
      <w:hyperlink r:id="rId30" w:history="1">
        <w:r>
          <w:rPr>
            <w:rFonts w:ascii="Calibri" w:hAnsi="Calibri" w:cs="Calibri"/>
            <w:color w:val="0000FF"/>
          </w:rPr>
          <w:t>пункты 1</w:t>
        </w:r>
      </w:hyperlink>
      <w:r>
        <w:rPr>
          <w:rFonts w:ascii="Calibri" w:hAnsi="Calibri" w:cs="Calibri"/>
        </w:rPr>
        <w:t xml:space="preserve"> и </w:t>
      </w:r>
      <w:hyperlink r:id="rId31" w:history="1">
        <w:r>
          <w:rPr>
            <w:rFonts w:ascii="Calibri" w:hAnsi="Calibri" w:cs="Calibri"/>
            <w:color w:val="0000FF"/>
          </w:rPr>
          <w:t>2</w:t>
        </w:r>
      </w:hyperlink>
      <w:r>
        <w:rPr>
          <w:rFonts w:ascii="Calibri" w:hAnsi="Calibri" w:cs="Calibri"/>
        </w:rPr>
        <w:t xml:space="preserve"> Изменений, вносимых в приказы Минюста России по вопросам ведения государственного реестра уставов муниципальных образований, федерального регистра нормативных правовых актов субъектов Российской Федерации и федерального регистра муниципальных нормативных правовых актов, утвержденных приказом Минюста России от 02.10.2019 N 222 (зарегистрирован Минюстом России 17.10.2019, регистрационный N 56266);</w:t>
      </w:r>
    </w:p>
    <w:p w:rsidR="00CC0BD6" w:rsidRDefault="00CC0BD6">
      <w:pPr>
        <w:spacing w:before="220" w:after="1" w:line="220" w:lineRule="atLeast"/>
        <w:ind w:firstLine="540"/>
        <w:jc w:val="both"/>
      </w:pPr>
      <w:r>
        <w:rPr>
          <w:rFonts w:ascii="Calibri" w:hAnsi="Calibri" w:cs="Calibri"/>
        </w:rPr>
        <w:t xml:space="preserve">от 11.11.2019 </w:t>
      </w:r>
      <w:hyperlink r:id="rId32" w:history="1">
        <w:r>
          <w:rPr>
            <w:rFonts w:ascii="Calibri" w:hAnsi="Calibri" w:cs="Calibri"/>
            <w:color w:val="0000FF"/>
          </w:rPr>
          <w:t>N 255</w:t>
        </w:r>
      </w:hyperlink>
      <w:r>
        <w:rPr>
          <w:rFonts w:ascii="Calibri" w:hAnsi="Calibri" w:cs="Calibri"/>
        </w:rPr>
        <w:t xml:space="preserve"> "О внесении изменений в 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утвержденные приказом Минюста России от 31.03.2017 N 50" (зарегистрирован Минюстом России 11.12.2019, регистрационный N 56760).</w:t>
      </w:r>
    </w:p>
    <w:p w:rsidR="00CC0BD6" w:rsidRDefault="00CC0BD6">
      <w:pPr>
        <w:spacing w:after="1" w:line="220" w:lineRule="atLeast"/>
        <w:jc w:val="both"/>
      </w:pPr>
    </w:p>
    <w:p w:rsidR="00CC0BD6" w:rsidRDefault="00CC0BD6">
      <w:pPr>
        <w:spacing w:after="1" w:line="220" w:lineRule="atLeast"/>
        <w:jc w:val="right"/>
      </w:pPr>
      <w:r>
        <w:rPr>
          <w:rFonts w:ascii="Calibri" w:hAnsi="Calibri" w:cs="Calibri"/>
        </w:rPr>
        <w:t>Министр</w:t>
      </w:r>
    </w:p>
    <w:p w:rsidR="00CC0BD6" w:rsidRDefault="00CC0BD6">
      <w:pPr>
        <w:spacing w:after="1" w:line="220" w:lineRule="atLeast"/>
        <w:jc w:val="right"/>
      </w:pPr>
      <w:r>
        <w:rPr>
          <w:rFonts w:ascii="Calibri" w:hAnsi="Calibri" w:cs="Calibri"/>
        </w:rPr>
        <w:t>К.А.ЧУЙЧЕНКО</w:t>
      </w: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right"/>
        <w:outlineLvl w:val="0"/>
      </w:pPr>
      <w:r>
        <w:rPr>
          <w:rFonts w:ascii="Calibri" w:hAnsi="Calibri" w:cs="Calibri"/>
        </w:rPr>
        <w:t>Приложение N 1</w:t>
      </w:r>
    </w:p>
    <w:p w:rsidR="00CC0BD6" w:rsidRDefault="00CC0BD6">
      <w:pPr>
        <w:spacing w:after="1" w:line="220" w:lineRule="atLeast"/>
        <w:jc w:val="right"/>
      </w:pPr>
      <w:r>
        <w:rPr>
          <w:rFonts w:ascii="Calibri" w:hAnsi="Calibri" w:cs="Calibri"/>
        </w:rPr>
        <w:t>к приказу Министерства юстиции</w:t>
      </w:r>
    </w:p>
    <w:p w:rsidR="00CC0BD6" w:rsidRDefault="00CC0BD6">
      <w:pPr>
        <w:spacing w:after="1" w:line="220" w:lineRule="atLeast"/>
        <w:jc w:val="right"/>
      </w:pPr>
      <w:r>
        <w:rPr>
          <w:rFonts w:ascii="Calibri" w:hAnsi="Calibri" w:cs="Calibri"/>
        </w:rPr>
        <w:t>Российской Федерации</w:t>
      </w:r>
    </w:p>
    <w:p w:rsidR="00CC0BD6" w:rsidRDefault="00CC0BD6">
      <w:pPr>
        <w:spacing w:after="1" w:line="220" w:lineRule="atLeast"/>
        <w:jc w:val="right"/>
      </w:pPr>
      <w:r>
        <w:rPr>
          <w:rFonts w:ascii="Calibri" w:hAnsi="Calibri" w:cs="Calibri"/>
        </w:rPr>
        <w:t>от 4 марта 2021 г. N 27</w:t>
      </w:r>
    </w:p>
    <w:p w:rsidR="00CC0BD6" w:rsidRDefault="00CC0BD6">
      <w:pPr>
        <w:spacing w:after="1" w:line="220" w:lineRule="atLeast"/>
        <w:jc w:val="both"/>
      </w:pPr>
    </w:p>
    <w:p w:rsidR="00CC0BD6" w:rsidRDefault="00CC0BD6">
      <w:pPr>
        <w:spacing w:after="1" w:line="220" w:lineRule="atLeast"/>
        <w:jc w:val="center"/>
      </w:pPr>
      <w:bookmarkStart w:id="1" w:name="P52"/>
      <w:bookmarkEnd w:id="1"/>
      <w:r>
        <w:rPr>
          <w:rFonts w:ascii="Calibri" w:hAnsi="Calibri" w:cs="Calibri"/>
          <w:b/>
        </w:rPr>
        <w:t>РАЗЪЯСНЕНИЯ</w:t>
      </w:r>
    </w:p>
    <w:p w:rsidR="00CC0BD6" w:rsidRDefault="00CC0BD6">
      <w:pPr>
        <w:spacing w:after="1" w:line="220" w:lineRule="atLeast"/>
        <w:jc w:val="center"/>
      </w:pPr>
      <w:r>
        <w:rPr>
          <w:rFonts w:ascii="Calibri" w:hAnsi="Calibri" w:cs="Calibri"/>
          <w:b/>
        </w:rPr>
        <w:t>ПО ПРИМЕНЕНИЮ ПОЛОЖЕНИЯ О ПОРЯДКЕ ВЕДЕНИЯ ФЕДЕРАЛЬНОГО</w:t>
      </w:r>
    </w:p>
    <w:p w:rsidR="00CC0BD6" w:rsidRDefault="00CC0BD6">
      <w:pPr>
        <w:spacing w:after="1" w:line="220" w:lineRule="atLeast"/>
        <w:jc w:val="center"/>
      </w:pPr>
      <w:r>
        <w:rPr>
          <w:rFonts w:ascii="Calibri" w:hAnsi="Calibri" w:cs="Calibri"/>
          <w:b/>
        </w:rPr>
        <w:t>РЕГИСТРА НОРМАТИВНЫХ ПРАВОВЫХ АКТОВ СУБЪЕКТОВ РОССИЙСКОЙ</w:t>
      </w:r>
    </w:p>
    <w:p w:rsidR="00CC0BD6" w:rsidRDefault="00CC0BD6">
      <w:pPr>
        <w:spacing w:after="1" w:line="220" w:lineRule="atLeast"/>
        <w:jc w:val="center"/>
      </w:pPr>
      <w:r>
        <w:rPr>
          <w:rFonts w:ascii="Calibri" w:hAnsi="Calibri" w:cs="Calibri"/>
          <w:b/>
        </w:rPr>
        <w:t>ФЕДЕРАЦИИ, УТВЕРЖДЕННОГО ПОСТАНОВЛЕНИЕМ ПРАВИТЕЛЬСТВА</w:t>
      </w:r>
    </w:p>
    <w:p w:rsidR="00CC0BD6" w:rsidRDefault="00CC0BD6">
      <w:pPr>
        <w:spacing w:after="1" w:line="220" w:lineRule="atLeast"/>
        <w:jc w:val="center"/>
      </w:pPr>
      <w:r>
        <w:rPr>
          <w:rFonts w:ascii="Calibri" w:hAnsi="Calibri" w:cs="Calibri"/>
          <w:b/>
        </w:rPr>
        <w:t>РОССИЙСКОЙ ФЕДЕРАЦИИ ОТ 29.11.2000 N 904</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 Общие положения</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1. Настоящие Разъяснения разработаны в целях единообразного применения </w:t>
      </w:r>
      <w:hyperlink r:id="rId33" w:history="1">
        <w:r>
          <w:rPr>
            <w:rFonts w:ascii="Calibri" w:hAnsi="Calibri" w:cs="Calibri"/>
            <w:color w:val="0000FF"/>
          </w:rPr>
          <w:t>Положения</w:t>
        </w:r>
      </w:hyperlink>
      <w:r>
        <w:rPr>
          <w:rFonts w:ascii="Calibri" w:hAnsi="Calibri" w:cs="Calibri"/>
        </w:rPr>
        <w:t xml:space="preserve"> о порядке ведения федерального регистра нормативных правовых актов субъектов Российской Федерации (далее - федеральный регистр), утвержденного постановлением Правительства Российской Федерации от 29.11.2000 N 904 (далее - Положение).</w:t>
      </w:r>
    </w:p>
    <w:p w:rsidR="00CC0BD6" w:rsidRDefault="00CC0BD6">
      <w:pPr>
        <w:spacing w:before="220" w:after="1" w:line="220" w:lineRule="atLeast"/>
        <w:ind w:firstLine="540"/>
        <w:jc w:val="both"/>
      </w:pPr>
      <w:r>
        <w:rPr>
          <w:rFonts w:ascii="Calibri" w:hAnsi="Calibri" w:cs="Calibri"/>
        </w:rPr>
        <w:t>2. Федеральный регистр ведет Минюст России через свои территориальные органы.</w:t>
      </w:r>
    </w:p>
    <w:p w:rsidR="00CC0BD6" w:rsidRDefault="00CC0BD6">
      <w:pPr>
        <w:spacing w:before="220" w:after="1" w:line="220" w:lineRule="atLeast"/>
        <w:ind w:firstLine="540"/>
        <w:jc w:val="both"/>
      </w:pPr>
      <w:r>
        <w:rPr>
          <w:rFonts w:ascii="Calibri" w:hAnsi="Calibri" w:cs="Calibri"/>
        </w:rPr>
        <w:t>3. Федеральный регистр ведется в электронном виде с использованием подсистемы "Нормативные правовые акты Российской Федерации" Единой системы информационно-телекоммуникационного обеспечения Министерства юстиции Российской Федерации (далее - информационная система) &lt;1&gt;.</w:t>
      </w:r>
    </w:p>
    <w:p w:rsidR="00CC0BD6" w:rsidRDefault="00CC0BD6">
      <w:pPr>
        <w:spacing w:before="220" w:after="1" w:line="220" w:lineRule="atLeast"/>
        <w:ind w:firstLine="540"/>
        <w:jc w:val="both"/>
      </w:pPr>
      <w:r>
        <w:rPr>
          <w:rFonts w:ascii="Calibri" w:hAnsi="Calibri" w:cs="Calibri"/>
        </w:rPr>
        <w:t>--------------------------------</w:t>
      </w:r>
    </w:p>
    <w:p w:rsidR="00CC0BD6" w:rsidRDefault="00CC0BD6">
      <w:pPr>
        <w:spacing w:before="220" w:after="1" w:line="220" w:lineRule="atLeast"/>
        <w:ind w:firstLine="540"/>
        <w:jc w:val="both"/>
      </w:pPr>
      <w:r>
        <w:rPr>
          <w:rFonts w:ascii="Calibri" w:hAnsi="Calibri" w:cs="Calibri"/>
        </w:rPr>
        <w:lastRenderedPageBreak/>
        <w:t xml:space="preserve">&lt;1&gt; </w:t>
      </w:r>
      <w:hyperlink r:id="rId34" w:history="1">
        <w:r>
          <w:rPr>
            <w:rFonts w:ascii="Calibri" w:hAnsi="Calibri" w:cs="Calibri"/>
            <w:color w:val="0000FF"/>
          </w:rPr>
          <w:t>Пункт 4</w:t>
        </w:r>
      </w:hyperlink>
      <w:r>
        <w:rPr>
          <w:rFonts w:ascii="Calibri" w:hAnsi="Calibri" w:cs="Calibri"/>
        </w:rPr>
        <w:t xml:space="preserve"> Положения.</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4. Внесение сведений в федеральный регистр осуществляют главные управления (управления) Минюста России по субъектам Российской Федерации (далее - территориальные органы Минюста России) в срок до 14 календарных дней со дня их поступления в территориальный орган Минюста России.</w:t>
      </w:r>
    </w:p>
    <w:p w:rsidR="00CC0BD6" w:rsidRDefault="00CC0BD6">
      <w:pPr>
        <w:spacing w:before="220" w:after="1" w:line="220" w:lineRule="atLeast"/>
        <w:ind w:firstLine="540"/>
        <w:jc w:val="both"/>
      </w:pPr>
      <w:r>
        <w:rPr>
          <w:rFonts w:ascii="Calibri" w:hAnsi="Calibri" w:cs="Calibri"/>
        </w:rPr>
        <w:t>Экспертные заключения и служебные записки вносятся в федеральный регистр в срок до 14 календарных дней со дня их подписания уполномоченным должностным лицом территориального органа Минюста России.</w:t>
      </w:r>
    </w:p>
    <w:p w:rsidR="00CC0BD6" w:rsidRDefault="00CC0BD6">
      <w:pPr>
        <w:spacing w:before="220" w:after="1" w:line="220" w:lineRule="atLeast"/>
        <w:ind w:firstLine="540"/>
        <w:jc w:val="both"/>
      </w:pPr>
      <w:r>
        <w:rPr>
          <w:rFonts w:ascii="Calibri" w:hAnsi="Calibri" w:cs="Calibri"/>
        </w:rPr>
        <w:t>5. Федеральный регистр имеет региональный и федеральный уровни.</w:t>
      </w:r>
    </w:p>
    <w:p w:rsidR="00CC0BD6" w:rsidRDefault="00CC0BD6">
      <w:pPr>
        <w:spacing w:before="220" w:after="1" w:line="220" w:lineRule="atLeast"/>
        <w:ind w:firstLine="540"/>
        <w:jc w:val="both"/>
      </w:pPr>
      <w:r>
        <w:rPr>
          <w:rFonts w:ascii="Calibri" w:hAnsi="Calibri" w:cs="Calibri"/>
        </w:rPr>
        <w:t>Региональный уровень федерального регистра представляет собой федеральный регистр соответствующего субъекта Российской Федерации.</w:t>
      </w:r>
    </w:p>
    <w:p w:rsidR="00CC0BD6" w:rsidRDefault="00CC0BD6">
      <w:pPr>
        <w:spacing w:before="220" w:after="1" w:line="220" w:lineRule="atLeast"/>
        <w:ind w:firstLine="540"/>
        <w:jc w:val="both"/>
      </w:pPr>
      <w:r>
        <w:rPr>
          <w:rFonts w:ascii="Calibri" w:hAnsi="Calibri" w:cs="Calibri"/>
        </w:rPr>
        <w:t>Федеральный уровень федерального регистра состоит из федеральных регистров субъектов Российской Федерации.</w:t>
      </w:r>
    </w:p>
    <w:p w:rsidR="00CC0BD6" w:rsidRDefault="00CC0BD6">
      <w:pPr>
        <w:spacing w:before="220" w:after="1" w:line="220" w:lineRule="atLeast"/>
        <w:ind w:firstLine="540"/>
        <w:jc w:val="both"/>
      </w:pPr>
      <w:r>
        <w:rPr>
          <w:rFonts w:ascii="Calibri" w:hAnsi="Calibri" w:cs="Calibri"/>
        </w:rPr>
        <w:t>6. Пополнение федерального уровня федерального регистра осуществляется федеральным бюджетным учреждением "Научный центр правовой информации при Министерстве юстиции Российской Федерации" в течение одного рабочего дня, следующего за днем внесения территориальным органом Минюста России сведений в федеральный регистр соответствующего субъекта Российской Федерации (региональный уровень).</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II. Структура федерального регистра</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7. В соответствии с </w:t>
      </w:r>
      <w:hyperlink r:id="rId35" w:history="1">
        <w:r>
          <w:rPr>
            <w:rFonts w:ascii="Calibri" w:hAnsi="Calibri" w:cs="Calibri"/>
            <w:color w:val="0000FF"/>
          </w:rPr>
          <w:t>пунктом 5</w:t>
        </w:r>
      </w:hyperlink>
      <w:r>
        <w:rPr>
          <w:rFonts w:ascii="Calibri" w:hAnsi="Calibri" w:cs="Calibri"/>
        </w:rPr>
        <w:t xml:space="preserve"> Положения в федеральный регистр включаются:</w:t>
      </w:r>
    </w:p>
    <w:p w:rsidR="00CC0BD6" w:rsidRDefault="00CC0BD6">
      <w:pPr>
        <w:spacing w:before="220" w:after="1" w:line="220" w:lineRule="atLeast"/>
        <w:ind w:firstLine="540"/>
        <w:jc w:val="both"/>
      </w:pPr>
      <w:r>
        <w:rPr>
          <w:rFonts w:ascii="Calibri" w:hAnsi="Calibri" w:cs="Calibri"/>
        </w:rPr>
        <w:t>учетные номера нормативных правовых актов субъектов Российской Федерации (далее - правовые акты);</w:t>
      </w:r>
    </w:p>
    <w:p w:rsidR="00CC0BD6" w:rsidRDefault="00CC0BD6">
      <w:pPr>
        <w:spacing w:before="220" w:after="1" w:line="220" w:lineRule="atLeast"/>
        <w:ind w:firstLine="540"/>
        <w:jc w:val="both"/>
      </w:pPr>
      <w:r>
        <w:rPr>
          <w:rFonts w:ascii="Calibri" w:hAnsi="Calibri" w:cs="Calibri"/>
        </w:rPr>
        <w:t>реквизиты правовых актов (вид правового акта, название правового акта и принявшего его органа, дата принятия (подписания) правового акта, его номер);</w:t>
      </w:r>
    </w:p>
    <w:p w:rsidR="00CC0BD6" w:rsidRDefault="00CC0BD6">
      <w:pPr>
        <w:spacing w:before="220" w:after="1" w:line="220" w:lineRule="atLeast"/>
        <w:ind w:firstLine="540"/>
        <w:jc w:val="both"/>
      </w:pPr>
      <w:r>
        <w:rPr>
          <w:rFonts w:ascii="Calibri" w:hAnsi="Calibri" w:cs="Calibri"/>
        </w:rPr>
        <w:t>сведения об источниках официального опубликования правовых актов;</w:t>
      </w:r>
    </w:p>
    <w:p w:rsidR="00CC0BD6" w:rsidRDefault="00CC0BD6">
      <w:pPr>
        <w:spacing w:before="220" w:after="1" w:line="220" w:lineRule="atLeast"/>
        <w:ind w:firstLine="540"/>
        <w:jc w:val="both"/>
      </w:pPr>
      <w:r>
        <w:rPr>
          <w:rFonts w:ascii="Calibri" w:hAnsi="Calibri" w:cs="Calibri"/>
        </w:rPr>
        <w:t>тексты правовых актов в основной (первоначальной) редакции в электронном виде, в том числе в виде графических изображений;</w:t>
      </w:r>
    </w:p>
    <w:p w:rsidR="00CC0BD6" w:rsidRDefault="00CC0BD6">
      <w:pPr>
        <w:spacing w:before="220" w:after="1" w:line="220" w:lineRule="atLeast"/>
        <w:ind w:firstLine="540"/>
        <w:jc w:val="both"/>
      </w:pPr>
      <w:r>
        <w:rPr>
          <w:rFonts w:ascii="Calibri" w:hAnsi="Calibri" w:cs="Calibri"/>
        </w:rPr>
        <w:t>тексты правовых актов с внесенными в них изменениями со ссылками на правовые акты, изменяющие (дополняющие), отменяющие (признающие утратившими силу) и (или) приостанавливающие действие правового акта в основной (первоначальной) редакции;</w:t>
      </w:r>
    </w:p>
    <w:p w:rsidR="00CC0BD6" w:rsidRDefault="00CC0BD6">
      <w:pPr>
        <w:spacing w:before="220" w:after="1" w:line="220" w:lineRule="atLeast"/>
        <w:ind w:firstLine="540"/>
        <w:jc w:val="both"/>
      </w:pPr>
      <w:r>
        <w:rPr>
          <w:rFonts w:ascii="Calibri" w:hAnsi="Calibri" w:cs="Calibri"/>
        </w:rPr>
        <w:t>дополнительные сведения.</w:t>
      </w:r>
    </w:p>
    <w:p w:rsidR="00CC0BD6" w:rsidRDefault="00CC0BD6">
      <w:pPr>
        <w:spacing w:before="220" w:after="1" w:line="220" w:lineRule="atLeast"/>
        <w:ind w:firstLine="540"/>
        <w:jc w:val="both"/>
      </w:pPr>
      <w:bookmarkStart w:id="2" w:name="P82"/>
      <w:bookmarkEnd w:id="2"/>
      <w:r>
        <w:rPr>
          <w:rFonts w:ascii="Calibri" w:hAnsi="Calibri" w:cs="Calibri"/>
        </w:rPr>
        <w:t>8. К дополнительным сведениям относятся:</w:t>
      </w:r>
    </w:p>
    <w:p w:rsidR="00CC0BD6" w:rsidRDefault="00CC0BD6">
      <w:pPr>
        <w:spacing w:before="220" w:after="1" w:line="220" w:lineRule="atLeast"/>
        <w:ind w:firstLine="540"/>
        <w:jc w:val="both"/>
      </w:pPr>
      <w:r>
        <w:rPr>
          <w:rFonts w:ascii="Calibri" w:hAnsi="Calibri" w:cs="Calibri"/>
        </w:rPr>
        <w:t>экспертные заключения Минюста России и территориальных органов Минюста России;</w:t>
      </w:r>
    </w:p>
    <w:p w:rsidR="00CC0BD6" w:rsidRDefault="00CC0BD6">
      <w:pPr>
        <w:spacing w:before="220" w:after="1" w:line="220" w:lineRule="atLeast"/>
        <w:ind w:firstLine="540"/>
        <w:jc w:val="both"/>
      </w:pPr>
      <w:r>
        <w:rPr>
          <w:rFonts w:ascii="Calibri" w:hAnsi="Calibri" w:cs="Calibri"/>
        </w:rPr>
        <w:t>постановления и определения Конституционного Суда Российской Федерации по делам о проверке конституционности правовых актов;</w:t>
      </w:r>
    </w:p>
    <w:p w:rsidR="00CC0BD6" w:rsidRDefault="00CC0BD6">
      <w:pPr>
        <w:spacing w:before="220" w:after="1" w:line="220" w:lineRule="atLeast"/>
        <w:ind w:firstLine="540"/>
        <w:jc w:val="both"/>
      </w:pPr>
      <w:r>
        <w:rPr>
          <w:rFonts w:ascii="Calibri" w:hAnsi="Calibri" w:cs="Calibri"/>
        </w:rPr>
        <w:t>решения судов общей юрисдикции по делам об оспаривании правовых актов, рассмотренным ими в качестве суда первой инстанции, а также судебные постановления, вынесенные по апелляционным, кассационным и надзорным жалобам на эти решения независимо от результата рассмотрения жалоб;</w:t>
      </w:r>
    </w:p>
    <w:p w:rsidR="00CC0BD6" w:rsidRDefault="00CC0BD6">
      <w:pPr>
        <w:spacing w:before="220" w:after="1" w:line="220" w:lineRule="atLeast"/>
        <w:ind w:firstLine="540"/>
        <w:jc w:val="both"/>
      </w:pPr>
      <w:r>
        <w:rPr>
          <w:rFonts w:ascii="Calibri" w:hAnsi="Calibri" w:cs="Calibri"/>
        </w:rPr>
        <w:t>решения и постановления арбитражных судов;</w:t>
      </w:r>
    </w:p>
    <w:p w:rsidR="00CC0BD6" w:rsidRDefault="00CC0BD6">
      <w:pPr>
        <w:spacing w:before="220" w:after="1" w:line="220" w:lineRule="atLeast"/>
        <w:ind w:firstLine="540"/>
        <w:jc w:val="both"/>
      </w:pPr>
      <w:r>
        <w:rPr>
          <w:rFonts w:ascii="Calibri" w:hAnsi="Calibri" w:cs="Calibri"/>
        </w:rPr>
        <w:lastRenderedPageBreak/>
        <w:t>решения и постановления конституционных (уставных) судов субъектов Российской Федерации по делам о проверке соответствия правовых актов конституциям (уставам) субъектов Российской Федерации, а также о толковании конституций (уставов) субъектов Российской Федерации;</w:t>
      </w:r>
    </w:p>
    <w:p w:rsidR="00CC0BD6" w:rsidRDefault="00CC0BD6">
      <w:pPr>
        <w:spacing w:before="220" w:after="1" w:line="220" w:lineRule="atLeast"/>
        <w:ind w:firstLine="540"/>
        <w:jc w:val="both"/>
      </w:pPr>
      <w:r>
        <w:rPr>
          <w:rFonts w:ascii="Calibri" w:hAnsi="Calibri" w:cs="Calibri"/>
        </w:rPr>
        <w:t>информация о мерах прокурорского реагирования, принятых в отношении правовых актов (протесты, представления, требования, заявления, направляемые в суд);</w:t>
      </w:r>
    </w:p>
    <w:p w:rsidR="00CC0BD6" w:rsidRDefault="00CC0BD6">
      <w:pPr>
        <w:spacing w:before="220" w:after="1" w:line="220" w:lineRule="atLeast"/>
        <w:ind w:firstLine="540"/>
        <w:jc w:val="both"/>
      </w:pPr>
      <w:r>
        <w:rPr>
          <w:rFonts w:ascii="Calibri" w:hAnsi="Calibri" w:cs="Calibri"/>
        </w:rPr>
        <w:t>указы Президента Российской Федерации о приостановлении действия правового акта;</w:t>
      </w:r>
    </w:p>
    <w:p w:rsidR="00CC0BD6" w:rsidRDefault="00CC0BD6">
      <w:pPr>
        <w:spacing w:before="220" w:after="1" w:line="220" w:lineRule="atLeast"/>
        <w:ind w:firstLine="540"/>
        <w:jc w:val="both"/>
      </w:pPr>
      <w:r>
        <w:rPr>
          <w:rFonts w:ascii="Calibri" w:hAnsi="Calibri" w:cs="Calibri"/>
        </w:rPr>
        <w:t>указы Президента Российской Федерации о предупреждении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w:t>
      </w:r>
    </w:p>
    <w:p w:rsidR="00CC0BD6" w:rsidRDefault="00CC0BD6">
      <w:pPr>
        <w:spacing w:before="220" w:after="1" w:line="220" w:lineRule="atLeast"/>
        <w:ind w:firstLine="540"/>
        <w:jc w:val="both"/>
      </w:pPr>
      <w:r>
        <w:rPr>
          <w:rFonts w:ascii="Calibri" w:hAnsi="Calibri" w:cs="Calibri"/>
        </w:rPr>
        <w:t>сведения о дате и номере государственной регистрации Минюстом России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CC0BD6" w:rsidRDefault="00CC0BD6">
      <w:pPr>
        <w:spacing w:before="220" w:after="1" w:line="220" w:lineRule="atLeast"/>
        <w:ind w:firstLine="540"/>
        <w:jc w:val="both"/>
      </w:pPr>
      <w:r>
        <w:rPr>
          <w:rFonts w:ascii="Calibri" w:hAnsi="Calibri" w:cs="Calibri"/>
        </w:rPr>
        <w:t>документы о приостановлении или прекращении действия соглашений;</w:t>
      </w:r>
    </w:p>
    <w:p w:rsidR="00CC0BD6" w:rsidRDefault="00CC0BD6">
      <w:pPr>
        <w:spacing w:before="220" w:after="1" w:line="220" w:lineRule="atLeast"/>
        <w:ind w:firstLine="540"/>
        <w:jc w:val="both"/>
      </w:pPr>
      <w:r>
        <w:rPr>
          <w:rFonts w:ascii="Calibri" w:hAnsi="Calibri" w:cs="Calibri"/>
        </w:rPr>
        <w:t>письма, иная информация органов государственной власти и их территориальных органов, органов прокуратуры, иных государственных органов;</w:t>
      </w:r>
    </w:p>
    <w:p w:rsidR="00CC0BD6" w:rsidRDefault="00CC0BD6">
      <w:pPr>
        <w:spacing w:before="220" w:after="1" w:line="220" w:lineRule="atLeast"/>
        <w:ind w:firstLine="540"/>
        <w:jc w:val="both"/>
      </w:pPr>
      <w:r>
        <w:rPr>
          <w:rFonts w:ascii="Calibri" w:hAnsi="Calibri" w:cs="Calibri"/>
        </w:rPr>
        <w:t>служебные записки о продлении срока проведения правовой экспертизы, снятия с экспертизы, в связи с признанием правового акта утратившим силу.</w:t>
      </w:r>
    </w:p>
    <w:p w:rsidR="00CC0BD6" w:rsidRDefault="00CC0BD6">
      <w:pPr>
        <w:spacing w:before="220" w:after="1" w:line="220" w:lineRule="atLeast"/>
        <w:ind w:firstLine="540"/>
        <w:jc w:val="both"/>
      </w:pPr>
      <w:r>
        <w:rPr>
          <w:rFonts w:ascii="Calibri" w:hAnsi="Calibri" w:cs="Calibri"/>
        </w:rPr>
        <w:t>9. Конституции, уставы и законы субъектов Российской Федерации подлежат обязательному включению в федеральный регистр.</w:t>
      </w:r>
    </w:p>
    <w:p w:rsidR="00CC0BD6" w:rsidRDefault="00CC0BD6">
      <w:pPr>
        <w:spacing w:before="220" w:after="1" w:line="220" w:lineRule="atLeast"/>
        <w:ind w:firstLine="540"/>
        <w:jc w:val="both"/>
      </w:pPr>
      <w:r>
        <w:rPr>
          <w:rFonts w:ascii="Calibri" w:hAnsi="Calibri" w:cs="Calibri"/>
        </w:rPr>
        <w:t>Правовые акты органа законодательной (представительной) власти субъекта Российской Федерации, высшего должностного лица субъекта Российской Федерации (руководителя высшего органа исполнительной власти субъекта Российской Федерации), высшего органа исполнительной власти субъекта Российской Федерации включаются в федеральный регистр, если они носят нормативно-правовой характер.</w:t>
      </w:r>
    </w:p>
    <w:p w:rsidR="00CC0BD6" w:rsidRDefault="00CC0BD6">
      <w:pPr>
        <w:spacing w:before="220" w:after="1" w:line="220" w:lineRule="atLeast"/>
        <w:ind w:firstLine="540"/>
        <w:jc w:val="both"/>
      </w:pPr>
      <w:r>
        <w:rPr>
          <w:rFonts w:ascii="Calibri" w:hAnsi="Calibri" w:cs="Calibri"/>
        </w:rPr>
        <w:t>Правовые акты иных органов власти субъектов Российской Федерации включаются в федеральный регистр, если они носят нормативно-правовой характер и отвечают одному или нескольким из следующих условий:</w:t>
      </w:r>
    </w:p>
    <w:p w:rsidR="00CC0BD6" w:rsidRDefault="00CC0BD6">
      <w:pPr>
        <w:spacing w:before="220" w:after="1" w:line="220" w:lineRule="atLeast"/>
        <w:ind w:firstLine="540"/>
        <w:jc w:val="both"/>
      </w:pPr>
      <w:r>
        <w:rPr>
          <w:rFonts w:ascii="Calibri" w:hAnsi="Calibri" w:cs="Calibri"/>
        </w:rPr>
        <w:t>затрагивают права, свободы и обязанности человека и гражданина;</w:t>
      </w:r>
    </w:p>
    <w:p w:rsidR="00CC0BD6" w:rsidRDefault="00CC0BD6">
      <w:pPr>
        <w:spacing w:before="220" w:after="1" w:line="220" w:lineRule="atLeast"/>
        <w:ind w:firstLine="540"/>
        <w:jc w:val="both"/>
      </w:pPr>
      <w:r>
        <w:rPr>
          <w:rFonts w:ascii="Calibri" w:hAnsi="Calibri" w:cs="Calibri"/>
        </w:rPr>
        <w:t>устанавливают правовой статус организаций;</w:t>
      </w:r>
    </w:p>
    <w:p w:rsidR="00CC0BD6" w:rsidRDefault="00CC0BD6">
      <w:pPr>
        <w:spacing w:before="220" w:after="1" w:line="220" w:lineRule="atLeast"/>
        <w:ind w:firstLine="540"/>
        <w:jc w:val="both"/>
      </w:pPr>
      <w:r>
        <w:rPr>
          <w:rFonts w:ascii="Calibri" w:hAnsi="Calibri" w:cs="Calibri"/>
        </w:rPr>
        <w:t>имеют межведомственный характер (содержат правовые нормы, обязательные для других органов исполнительной власти субъекта Российской Федерации и (или) организаций, не входящих в систему органа исполнительной власти субъекта Российской Федерации, утвердившего (двух или более органов исполнительной власти субъекта Российской Федерации, совместно утвердивших) правовой акт).</w:t>
      </w:r>
    </w:p>
    <w:p w:rsidR="00CC0BD6" w:rsidRDefault="00CC0BD6">
      <w:pPr>
        <w:spacing w:before="220" w:after="1" w:line="220" w:lineRule="atLeast"/>
        <w:ind w:firstLine="540"/>
        <w:jc w:val="both"/>
      </w:pPr>
      <w:r>
        <w:rPr>
          <w:rFonts w:ascii="Calibri" w:hAnsi="Calibri" w:cs="Calibri"/>
        </w:rPr>
        <w:t>Также подлежат включению в федеральный регистр:</w:t>
      </w:r>
    </w:p>
    <w:p w:rsidR="00CC0BD6" w:rsidRDefault="00CC0BD6">
      <w:pPr>
        <w:spacing w:before="220" w:after="1" w:line="220" w:lineRule="atLeast"/>
        <w:ind w:firstLine="540"/>
        <w:jc w:val="both"/>
      </w:pPr>
      <w:r>
        <w:rPr>
          <w:rFonts w:ascii="Calibri" w:hAnsi="Calibri" w:cs="Calibri"/>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 (далее - соглашения);</w:t>
      </w:r>
    </w:p>
    <w:p w:rsidR="00CC0BD6" w:rsidRDefault="00CC0BD6">
      <w:pPr>
        <w:spacing w:before="220" w:after="1" w:line="220" w:lineRule="atLeast"/>
        <w:ind w:firstLine="540"/>
        <w:jc w:val="both"/>
      </w:pPr>
      <w:r>
        <w:rPr>
          <w:rFonts w:ascii="Calibri" w:hAnsi="Calibri" w:cs="Calibri"/>
        </w:rPr>
        <w:t>правовые акты, изменяющие правовой акт в целом (новая редакция) или его часть;</w:t>
      </w:r>
    </w:p>
    <w:p w:rsidR="00CC0BD6" w:rsidRDefault="00CC0BD6">
      <w:pPr>
        <w:spacing w:before="220" w:after="1" w:line="220" w:lineRule="atLeast"/>
        <w:ind w:firstLine="540"/>
        <w:jc w:val="both"/>
      </w:pPr>
      <w:r>
        <w:rPr>
          <w:rFonts w:ascii="Calibri" w:hAnsi="Calibri" w:cs="Calibri"/>
        </w:rPr>
        <w:t>правовые акты, содержащие положения об отмене, признании утратившим силу, продлении срока действия, приостановлении действия правового акта, признании его недействующим;</w:t>
      </w:r>
    </w:p>
    <w:p w:rsidR="00CC0BD6" w:rsidRDefault="00CC0BD6">
      <w:pPr>
        <w:spacing w:before="220" w:after="1" w:line="220" w:lineRule="atLeast"/>
        <w:ind w:firstLine="540"/>
        <w:jc w:val="both"/>
      </w:pPr>
      <w:r>
        <w:rPr>
          <w:rFonts w:ascii="Calibri" w:hAnsi="Calibri" w:cs="Calibri"/>
        </w:rPr>
        <w:t>правовые акты, устанавливающие порядок, сроки ввода в действие (вступления в силу) основного правового акта в целом или его частей, а также содержащие иную информацию о состоянии или изменении реквизитов правового акта;</w:t>
      </w:r>
    </w:p>
    <w:p w:rsidR="00CC0BD6" w:rsidRDefault="00CC0BD6">
      <w:pPr>
        <w:spacing w:before="220" w:after="1" w:line="220" w:lineRule="atLeast"/>
        <w:ind w:firstLine="540"/>
        <w:jc w:val="both"/>
      </w:pPr>
      <w:r>
        <w:rPr>
          <w:rFonts w:ascii="Calibri" w:hAnsi="Calibri" w:cs="Calibri"/>
        </w:rPr>
        <w:lastRenderedPageBreak/>
        <w:t>изменения, вносимые в соглашения;</w:t>
      </w:r>
    </w:p>
    <w:p w:rsidR="00CC0BD6" w:rsidRDefault="00CC0BD6">
      <w:pPr>
        <w:spacing w:before="220" w:after="1" w:line="220" w:lineRule="atLeast"/>
        <w:ind w:firstLine="540"/>
        <w:jc w:val="both"/>
      </w:pPr>
      <w:r>
        <w:rPr>
          <w:rFonts w:ascii="Calibri" w:hAnsi="Calibri" w:cs="Calibri"/>
        </w:rPr>
        <w:t>правовые акты субъектов Российской Федерации о выражении согласия на обязательность соглашения;</w:t>
      </w:r>
    </w:p>
    <w:p w:rsidR="00CC0BD6" w:rsidRDefault="00CC0BD6">
      <w:pPr>
        <w:spacing w:before="220" w:after="1" w:line="220" w:lineRule="atLeast"/>
        <w:ind w:firstLine="540"/>
        <w:jc w:val="both"/>
      </w:pPr>
      <w:r>
        <w:rPr>
          <w:rFonts w:ascii="Calibri" w:hAnsi="Calibri" w:cs="Calibri"/>
        </w:rPr>
        <w:t>правовые акты, вносящие в правовой акт изменения ненормативного характера (например, изменяющие поименный состав комиссии или органа).</w:t>
      </w:r>
    </w:p>
    <w:p w:rsidR="00CC0BD6" w:rsidRDefault="00CC0BD6">
      <w:pPr>
        <w:spacing w:before="220" w:after="1" w:line="220" w:lineRule="atLeast"/>
        <w:ind w:firstLine="540"/>
        <w:jc w:val="both"/>
      </w:pPr>
      <w:r>
        <w:rPr>
          <w:rFonts w:ascii="Calibri" w:hAnsi="Calibri" w:cs="Calibri"/>
        </w:rPr>
        <w:t>10. В федеральный регистр не включаются правовые акты, содержащие сведения, составляющие государственную тайну, иные правовые акты, относящиеся к категории ограниченного доступа (с пометками "Для служебного пользования", "Не для печати", "Не подлежат опубликованию").</w:t>
      </w:r>
    </w:p>
    <w:p w:rsidR="00CC0BD6" w:rsidRDefault="00CC0BD6">
      <w:pPr>
        <w:spacing w:before="220" w:after="1" w:line="220" w:lineRule="atLeast"/>
        <w:ind w:firstLine="540"/>
        <w:jc w:val="both"/>
      </w:pPr>
      <w:r>
        <w:rPr>
          <w:rFonts w:ascii="Calibri" w:hAnsi="Calibri" w:cs="Calibri"/>
        </w:rPr>
        <w:t>11. В федеральный регистр включаются действующие правовые акты вне зависимости от срока их действия, а также правовые акты с отложенным сроком вступления в силу.</w:t>
      </w:r>
    </w:p>
    <w:p w:rsidR="00CC0BD6" w:rsidRDefault="00CC0BD6">
      <w:pPr>
        <w:spacing w:before="220" w:after="1" w:line="220" w:lineRule="atLeast"/>
        <w:ind w:firstLine="540"/>
        <w:jc w:val="both"/>
      </w:pPr>
      <w:r>
        <w:rPr>
          <w:rFonts w:ascii="Calibri" w:hAnsi="Calibri" w:cs="Calibri"/>
        </w:rPr>
        <w:t>12. Правовые акты, вносящие изменения, приостанавливающие и (или) отменяющие (признающие утратившим силу), включаются в федеральный регистр с присвоением самостоятельного учетного номера.</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III. Организация ведения федерального регистра</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13. Ведение федерального регистра включает:</w:t>
      </w:r>
    </w:p>
    <w:p w:rsidR="00CC0BD6" w:rsidRDefault="00CC0BD6">
      <w:pPr>
        <w:spacing w:before="220" w:after="1" w:line="220" w:lineRule="atLeast"/>
        <w:ind w:firstLine="540"/>
        <w:jc w:val="both"/>
      </w:pPr>
      <w:r>
        <w:rPr>
          <w:rFonts w:ascii="Calibri" w:hAnsi="Calibri" w:cs="Calibri"/>
        </w:rPr>
        <w:t>юридическую обработку правового акта и присвоение правовому акту учетного номера;</w:t>
      </w:r>
    </w:p>
    <w:p w:rsidR="00CC0BD6" w:rsidRDefault="00CC0BD6">
      <w:pPr>
        <w:spacing w:before="220" w:after="1" w:line="220" w:lineRule="atLeast"/>
        <w:ind w:firstLine="540"/>
        <w:jc w:val="both"/>
      </w:pPr>
      <w:r>
        <w:rPr>
          <w:rFonts w:ascii="Calibri" w:hAnsi="Calibri" w:cs="Calibri"/>
        </w:rPr>
        <w:t>формирование текстов правовых актов в электронном виде;</w:t>
      </w:r>
    </w:p>
    <w:p w:rsidR="00CC0BD6" w:rsidRDefault="00CC0BD6">
      <w:pPr>
        <w:spacing w:before="220" w:after="1" w:line="220" w:lineRule="atLeast"/>
        <w:ind w:firstLine="540"/>
        <w:jc w:val="both"/>
      </w:pPr>
      <w:r>
        <w:rPr>
          <w:rFonts w:ascii="Calibri" w:hAnsi="Calibri" w:cs="Calibri"/>
        </w:rPr>
        <w:t>формирование реквизитов правового акта и заполнение полей карточек документа;</w:t>
      </w:r>
    </w:p>
    <w:p w:rsidR="00CC0BD6" w:rsidRDefault="00CC0BD6">
      <w:pPr>
        <w:spacing w:before="220" w:after="1" w:line="220" w:lineRule="atLeast"/>
        <w:ind w:firstLine="540"/>
        <w:jc w:val="both"/>
      </w:pPr>
      <w:r>
        <w:rPr>
          <w:rFonts w:ascii="Calibri" w:hAnsi="Calibri" w:cs="Calibri"/>
        </w:rPr>
        <w:t>проведение правовой и антикоррупционной экспертиз правового акта &lt;2&gt;;</w:t>
      </w:r>
    </w:p>
    <w:p w:rsidR="00CC0BD6" w:rsidRDefault="00CC0BD6">
      <w:pPr>
        <w:spacing w:before="220" w:after="1" w:line="220" w:lineRule="atLeast"/>
        <w:ind w:firstLine="540"/>
        <w:jc w:val="both"/>
      </w:pPr>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&lt;2&gt; </w:t>
      </w:r>
      <w:hyperlink r:id="rId36" w:history="1">
        <w:r>
          <w:rPr>
            <w:rFonts w:ascii="Calibri" w:hAnsi="Calibri" w:cs="Calibri"/>
            <w:color w:val="0000FF"/>
          </w:rPr>
          <w:t>Пункт 4 части 3 статьи 3</w:t>
        </w:r>
      </w:hyperlink>
      <w:r>
        <w:rPr>
          <w:rFonts w:ascii="Calibri" w:hAnsi="Calibri" w:cs="Calibri"/>
        </w:rPr>
        <w:t xml:space="preserve"> Федерального закона от 17.07.2009 N 172-ФЗ "Об антикоррупционной экспертизе нормативных правовых актов и проектов правовых актов" (Собрание законодательства Российской Федерации, 2009, N 29, ст. 3609; 2011, N 48, ст. 6730); </w:t>
      </w:r>
      <w:hyperlink r:id="rId37" w:history="1">
        <w:r>
          <w:rPr>
            <w:rFonts w:ascii="Calibri" w:hAnsi="Calibri" w:cs="Calibri"/>
            <w:color w:val="0000FF"/>
          </w:rPr>
          <w:t>пункт 2</w:t>
        </w:r>
      </w:hyperlink>
      <w:r>
        <w:rPr>
          <w:rFonts w:ascii="Calibri" w:hAnsi="Calibri" w:cs="Calibri"/>
        </w:rPr>
        <w:t xml:space="preserve"> Указа Президента Российской Федерации от 10.08.2000 N 1486 "О дополнительных мерах по обеспечению единства правового пространства Российской Федерации" (Собрание законодательства Российской Федерации, 2000, N 33, ст. 3356; 2017, N 1, ст. 144).</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обработку дополнительных сведений, формирование их текстов в электронном виде;</w:t>
      </w:r>
    </w:p>
    <w:p w:rsidR="00CC0BD6" w:rsidRDefault="00CC0BD6">
      <w:pPr>
        <w:spacing w:before="220" w:after="1" w:line="220" w:lineRule="atLeast"/>
        <w:ind w:firstLine="540"/>
        <w:jc w:val="both"/>
      </w:pPr>
      <w:r>
        <w:rPr>
          <w:rFonts w:ascii="Calibri" w:hAnsi="Calibri" w:cs="Calibri"/>
        </w:rPr>
        <w:t>поддержание базы данных федерального регистра в актуальном состоянии;</w:t>
      </w:r>
    </w:p>
    <w:p w:rsidR="00CC0BD6" w:rsidRDefault="00CC0BD6">
      <w:pPr>
        <w:spacing w:before="220" w:after="1" w:line="220" w:lineRule="atLeast"/>
        <w:ind w:firstLine="540"/>
        <w:jc w:val="both"/>
      </w:pPr>
      <w:r>
        <w:rPr>
          <w:rFonts w:ascii="Calibri" w:hAnsi="Calibri" w:cs="Calibri"/>
        </w:rPr>
        <w:t>формирование интегрированной базы данных федерального регистра.</w:t>
      </w:r>
    </w:p>
    <w:p w:rsidR="00CC0BD6" w:rsidRDefault="00CC0BD6">
      <w:pPr>
        <w:spacing w:before="220" w:after="1" w:line="220" w:lineRule="atLeast"/>
        <w:ind w:firstLine="540"/>
        <w:jc w:val="both"/>
      </w:pPr>
      <w:r>
        <w:rPr>
          <w:rFonts w:ascii="Calibri" w:hAnsi="Calibri" w:cs="Calibri"/>
        </w:rPr>
        <w:t>14. В ходе юридической обработки правового акта определяются его нормативность, взаимосвязь с правовыми актами, ранее включенными в федеральный регистр, и принимается решение о необходимости включения его в федеральный регистр и проведения правовой и антикоррупционной экспертиз.</w:t>
      </w:r>
    </w:p>
    <w:p w:rsidR="00CC0BD6" w:rsidRDefault="00CC0BD6">
      <w:pPr>
        <w:spacing w:before="220" w:after="1" w:line="220" w:lineRule="atLeast"/>
        <w:ind w:firstLine="540"/>
        <w:jc w:val="both"/>
      </w:pPr>
      <w:r>
        <w:rPr>
          <w:rFonts w:ascii="Calibri" w:hAnsi="Calibri" w:cs="Calibri"/>
        </w:rPr>
        <w:t>При обработке правового акта, вносящего изменения в основной (первоначальный) правовой акт, в течение 14 календарных дней со дня поступления изменяющего правового акта в территориальный орган создается новая редакция основного (первоначального) правового акта.</w:t>
      </w:r>
    </w:p>
    <w:p w:rsidR="00CC0BD6" w:rsidRDefault="00CC0BD6">
      <w:pPr>
        <w:spacing w:before="220" w:after="1" w:line="220" w:lineRule="atLeast"/>
        <w:ind w:firstLine="540"/>
        <w:jc w:val="both"/>
      </w:pPr>
      <w:r>
        <w:rPr>
          <w:rFonts w:ascii="Calibri" w:hAnsi="Calibri" w:cs="Calibri"/>
        </w:rPr>
        <w:t xml:space="preserve">15. При внесении правового акта в федеральный регистр он классифицируется в соответствии с </w:t>
      </w:r>
      <w:hyperlink r:id="rId38" w:history="1">
        <w:r>
          <w:rPr>
            <w:rFonts w:ascii="Calibri" w:hAnsi="Calibri" w:cs="Calibri"/>
            <w:color w:val="0000FF"/>
          </w:rPr>
          <w:t>классификатором</w:t>
        </w:r>
      </w:hyperlink>
      <w:r>
        <w:rPr>
          <w:rFonts w:ascii="Calibri" w:hAnsi="Calibri" w:cs="Calibri"/>
        </w:rPr>
        <w:t xml:space="preserve"> правовых актов, одобренным Указом Президента Российской Федерации от 15.03.2000 N 511 "О классификаторе правовых актов" (Собрание законодательства Российской Федерации, 2000, N 12, ст. 1260; 2005, N 28, ст. 2865) (далее - классификатор).</w:t>
      </w:r>
    </w:p>
    <w:p w:rsidR="00CC0BD6" w:rsidRDefault="00CC0BD6">
      <w:pPr>
        <w:spacing w:before="220" w:after="1" w:line="220" w:lineRule="atLeast"/>
        <w:ind w:firstLine="540"/>
        <w:jc w:val="both"/>
      </w:pPr>
      <w:r>
        <w:rPr>
          <w:rFonts w:ascii="Calibri" w:hAnsi="Calibri" w:cs="Calibri"/>
        </w:rPr>
        <w:lastRenderedPageBreak/>
        <w:t xml:space="preserve">Правовому акту может присваиваться как один, так и несколько индексов </w:t>
      </w:r>
      <w:hyperlink r:id="rId39" w:history="1">
        <w:r>
          <w:rPr>
            <w:rFonts w:ascii="Calibri" w:hAnsi="Calibri" w:cs="Calibri"/>
            <w:color w:val="0000FF"/>
          </w:rPr>
          <w:t>классификатора</w:t>
        </w:r>
      </w:hyperlink>
      <w:r>
        <w:rPr>
          <w:rFonts w:ascii="Calibri" w:hAnsi="Calibri" w:cs="Calibri"/>
        </w:rPr>
        <w:t xml:space="preserve"> в зависимости от предмета правового регулирования правового акта.</w:t>
      </w:r>
    </w:p>
    <w:p w:rsidR="00CC0BD6" w:rsidRDefault="00CC0BD6">
      <w:pPr>
        <w:spacing w:before="220" w:after="1" w:line="220" w:lineRule="atLeast"/>
        <w:ind w:firstLine="540"/>
        <w:jc w:val="both"/>
      </w:pPr>
      <w:r>
        <w:rPr>
          <w:rFonts w:ascii="Calibri" w:hAnsi="Calibri" w:cs="Calibri"/>
        </w:rPr>
        <w:t xml:space="preserve">При классификации правового акта по каждому предмету регулирования проставляется только индекс (без наименований разделов, подразделов и пунктов), отражающий наиболее узкую область (институт, </w:t>
      </w:r>
      <w:proofErr w:type="spellStart"/>
      <w:r>
        <w:rPr>
          <w:rFonts w:ascii="Calibri" w:hAnsi="Calibri" w:cs="Calibri"/>
        </w:rPr>
        <w:t>субинститут</w:t>
      </w:r>
      <w:proofErr w:type="spellEnd"/>
      <w:r>
        <w:rPr>
          <w:rFonts w:ascii="Calibri" w:hAnsi="Calibri" w:cs="Calibri"/>
        </w:rPr>
        <w:t>) права.</w:t>
      </w:r>
    </w:p>
    <w:p w:rsidR="00CC0BD6" w:rsidRDefault="00CC0BD6">
      <w:pPr>
        <w:spacing w:before="220" w:after="1" w:line="220" w:lineRule="atLeast"/>
        <w:ind w:firstLine="540"/>
        <w:jc w:val="both"/>
      </w:pPr>
      <w:r>
        <w:rPr>
          <w:rFonts w:ascii="Calibri" w:hAnsi="Calibri" w:cs="Calibri"/>
        </w:rPr>
        <w:t>16. Формирование текстов правовых актов, текстов дополнительных сведений в электронном виде, заполнение полей карточек документа и структура учетного номера, присваиваемого правовому акту при включении в федеральный регистр, осуществляются в соответствии с технической документацией по ведению информационной системы (руководство пользователя).</w:t>
      </w:r>
    </w:p>
    <w:p w:rsidR="00CC0BD6" w:rsidRDefault="00CC0BD6">
      <w:pPr>
        <w:spacing w:before="220" w:after="1" w:line="220" w:lineRule="atLeast"/>
        <w:ind w:firstLine="540"/>
        <w:jc w:val="both"/>
      </w:pPr>
      <w:r>
        <w:rPr>
          <w:rFonts w:ascii="Calibri" w:hAnsi="Calibri" w:cs="Calibri"/>
        </w:rPr>
        <w:t>17. В информационной системе обеспечивается ведение справочников видов дополнительных сведений, правовых актов, органов, принявших правовой акт, и иных справочников.</w:t>
      </w:r>
    </w:p>
    <w:p w:rsidR="00CC0BD6" w:rsidRDefault="00CC0BD6">
      <w:pPr>
        <w:spacing w:before="220" w:after="1" w:line="220" w:lineRule="atLeast"/>
        <w:ind w:firstLine="540"/>
        <w:jc w:val="both"/>
      </w:pPr>
      <w:r>
        <w:rPr>
          <w:rFonts w:ascii="Calibri" w:hAnsi="Calibri" w:cs="Calibri"/>
        </w:rPr>
        <w:t>При включении сведений в базу данных федерального регистра обеспечивается их отнесение к соответствующим категориям справочников.</w:t>
      </w:r>
    </w:p>
    <w:p w:rsidR="00CC0BD6" w:rsidRDefault="00CC0BD6">
      <w:pPr>
        <w:spacing w:before="220" w:after="1" w:line="220" w:lineRule="atLeast"/>
        <w:ind w:firstLine="540"/>
        <w:jc w:val="both"/>
      </w:pPr>
      <w:r>
        <w:rPr>
          <w:rFonts w:ascii="Calibri" w:hAnsi="Calibri" w:cs="Calibri"/>
        </w:rPr>
        <w:t>18. В федеральный регистр включается следующая информация о действии правового акта:</w:t>
      </w:r>
    </w:p>
    <w:p w:rsidR="00CC0BD6" w:rsidRDefault="00CC0BD6">
      <w:pPr>
        <w:spacing w:before="220" w:after="1" w:line="220" w:lineRule="atLeast"/>
        <w:ind w:firstLine="540"/>
        <w:jc w:val="both"/>
      </w:pPr>
      <w:r>
        <w:rPr>
          <w:rFonts w:ascii="Calibri" w:hAnsi="Calibri" w:cs="Calibri"/>
        </w:rPr>
        <w:t>действующий;</w:t>
      </w:r>
    </w:p>
    <w:p w:rsidR="00CC0BD6" w:rsidRDefault="00CC0BD6">
      <w:pPr>
        <w:spacing w:before="220" w:after="1" w:line="220" w:lineRule="atLeast"/>
        <w:ind w:firstLine="540"/>
        <w:jc w:val="both"/>
      </w:pPr>
      <w:r>
        <w:rPr>
          <w:rFonts w:ascii="Calibri" w:hAnsi="Calibri" w:cs="Calibri"/>
        </w:rPr>
        <w:t>недействующий (если правовой акт отменен или признан утратившим силу органом, его принявшим, признан судом недействующим, истек срок действия правового акта);</w:t>
      </w:r>
    </w:p>
    <w:p w:rsidR="00CC0BD6" w:rsidRDefault="00CC0BD6">
      <w:pPr>
        <w:spacing w:before="220" w:after="1" w:line="220" w:lineRule="atLeast"/>
        <w:ind w:firstLine="540"/>
        <w:jc w:val="both"/>
      </w:pPr>
      <w:r>
        <w:rPr>
          <w:rFonts w:ascii="Calibri" w:hAnsi="Calibri" w:cs="Calibri"/>
        </w:rPr>
        <w:t>действие приостановлено (в случае приостановления действия правового акта Президентом Российской Федерации или органом, его принявшим).</w:t>
      </w:r>
    </w:p>
    <w:p w:rsidR="00CC0BD6" w:rsidRDefault="00CC0BD6">
      <w:pPr>
        <w:spacing w:before="220" w:after="1" w:line="220" w:lineRule="atLeast"/>
        <w:ind w:firstLine="540"/>
        <w:jc w:val="both"/>
      </w:pPr>
      <w:r>
        <w:rPr>
          <w:rFonts w:ascii="Calibri" w:hAnsi="Calibri" w:cs="Calibri"/>
        </w:rPr>
        <w:t>19. В случае если к включенному в федеральный регистр правовому акту не имеется дополнительных сведений о его противоречии федеральному законодательству, в федеральный регистр включается запись, что данный правовой акт "соответствует федеральному законодательству". Запись "соответствует федеральному законодательству" включается также для внесенных в федеральный регистр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CC0BD6" w:rsidRDefault="00CC0BD6">
      <w:pPr>
        <w:spacing w:before="220" w:after="1" w:line="220" w:lineRule="atLeast"/>
        <w:ind w:firstLine="540"/>
        <w:jc w:val="both"/>
      </w:pPr>
      <w:r>
        <w:rPr>
          <w:rFonts w:ascii="Calibri" w:hAnsi="Calibri" w:cs="Calibri"/>
        </w:rPr>
        <w:t>В случае если правовой акт вследствие противоречия федеральному законодательству признан вступившим в законную силу решением суда полностью или в части не соответствующим федеральному законодательству или не подлежащим применению, в федеральный регистр включается запись, что он "не соответствует федеральному законодательству". Если о наличии в правовом акте противоречий федеральному законодательству свидетельствуют иные дополнительные сведения (при отсутствии судебного решения), то в федеральный регистр включается запись "выявлено несоответствие федеральному законодательству".</w:t>
      </w:r>
    </w:p>
    <w:p w:rsidR="00CC0BD6" w:rsidRDefault="00CC0BD6">
      <w:pPr>
        <w:spacing w:before="220" w:after="1" w:line="220" w:lineRule="atLeast"/>
        <w:ind w:firstLine="540"/>
        <w:jc w:val="both"/>
      </w:pPr>
      <w:r>
        <w:rPr>
          <w:rFonts w:ascii="Calibri" w:hAnsi="Calibri" w:cs="Calibri"/>
        </w:rPr>
        <w:t>Запись "не требует правовой экспертизы" вносится в федеральный регистр, если правовой акт вносит в правовой акт изменения и не устанавливает новых норм права, а также если правовой акт утратил силу до проведения правовой экспертизы или утратил нормативность после внесения в него изменений. Если правовой акт утратил силу до проведения правовой экспертизы или утратил нормативность после внесения в него изменений, изменение статуса на "не требует правовой экспертизы" осуществляется на основании мотивированной служебной записки с подписью начальника территориального органа Минюста России, лица, исполняющего его обязанности, или заместителя начальника, курирующего вопросы проведения правовой экспертизы.</w:t>
      </w:r>
    </w:p>
    <w:p w:rsidR="00CC0BD6" w:rsidRDefault="00CC0BD6">
      <w:pPr>
        <w:spacing w:before="220" w:after="1" w:line="220" w:lineRule="atLeast"/>
        <w:ind w:firstLine="540"/>
        <w:jc w:val="both"/>
      </w:pPr>
      <w:r>
        <w:rPr>
          <w:rFonts w:ascii="Calibri" w:hAnsi="Calibri" w:cs="Calibri"/>
        </w:rPr>
        <w:t>Запись "правовой акт на правовой экспертизе" вносится в случаях, если сведения о проведении правовой экспертизы отсутствуют, а также нет иных дополнительных сведений о противоречии правового акта федеральному законодательству.</w:t>
      </w:r>
    </w:p>
    <w:p w:rsidR="00CC0BD6" w:rsidRDefault="00CC0BD6">
      <w:pPr>
        <w:spacing w:before="220" w:after="1" w:line="220" w:lineRule="atLeast"/>
        <w:ind w:firstLine="540"/>
        <w:jc w:val="both"/>
      </w:pPr>
      <w:r>
        <w:rPr>
          <w:rFonts w:ascii="Calibri" w:hAnsi="Calibri" w:cs="Calibri"/>
        </w:rPr>
        <w:t>По результатам проведения антикоррупционной экспертизы правового акта в федеральный регистр включается соответственно запись "</w:t>
      </w:r>
      <w:proofErr w:type="spellStart"/>
      <w:r>
        <w:rPr>
          <w:rFonts w:ascii="Calibri" w:hAnsi="Calibri" w:cs="Calibri"/>
        </w:rPr>
        <w:t>коррупциогенные</w:t>
      </w:r>
      <w:proofErr w:type="spellEnd"/>
      <w:r>
        <w:rPr>
          <w:rFonts w:ascii="Calibri" w:hAnsi="Calibri" w:cs="Calibri"/>
        </w:rPr>
        <w:t xml:space="preserve"> факторы выявлены" или "</w:t>
      </w:r>
      <w:proofErr w:type="spellStart"/>
      <w:r>
        <w:rPr>
          <w:rFonts w:ascii="Calibri" w:hAnsi="Calibri" w:cs="Calibri"/>
        </w:rPr>
        <w:t>коррупциогенные</w:t>
      </w:r>
      <w:proofErr w:type="spellEnd"/>
      <w:r>
        <w:rPr>
          <w:rFonts w:ascii="Calibri" w:hAnsi="Calibri" w:cs="Calibri"/>
        </w:rPr>
        <w:t xml:space="preserve"> факторы не выявлены".</w:t>
      </w:r>
    </w:p>
    <w:p w:rsidR="00CC0BD6" w:rsidRDefault="00CC0BD6">
      <w:pPr>
        <w:spacing w:before="220" w:after="1" w:line="220" w:lineRule="atLeast"/>
        <w:ind w:firstLine="540"/>
        <w:jc w:val="both"/>
      </w:pPr>
      <w:r>
        <w:rPr>
          <w:rFonts w:ascii="Calibri" w:hAnsi="Calibri" w:cs="Calibri"/>
        </w:rPr>
        <w:lastRenderedPageBreak/>
        <w:t>Запись "не вступил в силу" вносится в случае, если правовой акт принят, но в тексте имеется указание на вступление в силу по истечении определенного срока после официального опубликования или на дату вступления в силу.</w:t>
      </w:r>
    </w:p>
    <w:p w:rsidR="00CC0BD6" w:rsidRDefault="00CC0BD6">
      <w:pPr>
        <w:spacing w:before="220" w:after="1" w:line="220" w:lineRule="atLeast"/>
        <w:ind w:firstLine="540"/>
        <w:jc w:val="both"/>
      </w:pPr>
      <w:r>
        <w:rPr>
          <w:rFonts w:ascii="Calibri" w:hAnsi="Calibri" w:cs="Calibri"/>
        </w:rPr>
        <w:t>20. Для формирования списков правовых актов, изменяющих правовой акт, в заголовке правового акта в новой редакции после наименования в круглых скобках указываются реквизиты (без наименования) всех изменяющих правовых актов и создаются ссылки на эти правовые акты.</w:t>
      </w:r>
    </w:p>
    <w:p w:rsidR="00CC0BD6" w:rsidRDefault="00CC0BD6">
      <w:pPr>
        <w:spacing w:before="220" w:after="1" w:line="220" w:lineRule="atLeast"/>
        <w:ind w:firstLine="540"/>
        <w:jc w:val="both"/>
      </w:pPr>
      <w:r>
        <w:rPr>
          <w:rFonts w:ascii="Calibri" w:hAnsi="Calibri" w:cs="Calibri"/>
        </w:rPr>
        <w:t>Запись об отмене (признании утратившим силу), приостановлении действия правового акта делается над его заголовком с указанием реквизитов (без наименования) правового акта, отменяющего (признающего утратившим силу), приостанавливающего действие правового акта, и созданием ссылок на эти правовые акты.</w:t>
      </w:r>
    </w:p>
    <w:p w:rsidR="00CC0BD6" w:rsidRDefault="00CC0BD6">
      <w:pPr>
        <w:spacing w:before="220" w:after="1" w:line="220" w:lineRule="atLeast"/>
        <w:ind w:firstLine="540"/>
        <w:jc w:val="both"/>
      </w:pPr>
      <w:r>
        <w:rPr>
          <w:rFonts w:ascii="Calibri" w:hAnsi="Calibri" w:cs="Calibri"/>
        </w:rPr>
        <w:t>Запись "Фактически утратил силу в связи с истечением срока действия" делается над заголовком принятого на определенный срок правового акта, срок действия которого истек, а также правовых актов, вносящих в него изменения (если эти правовые акты вносят изменения только в основной (первоначальный) правовой акт, срок действия которого истек).</w:t>
      </w:r>
    </w:p>
    <w:p w:rsidR="00CC0BD6" w:rsidRDefault="00CC0BD6">
      <w:pPr>
        <w:spacing w:before="220" w:after="1" w:line="220" w:lineRule="atLeast"/>
        <w:ind w:firstLine="540"/>
        <w:jc w:val="both"/>
      </w:pPr>
      <w:r>
        <w:rPr>
          <w:rFonts w:ascii="Calibri" w:hAnsi="Calibri" w:cs="Calibri"/>
        </w:rPr>
        <w:t>В тексты правовых актов также включаются ссылки на все федеральные и региональные правовые акты, которые указаны в тексте. При формировании ссылки на правовой акт выделяются все имеющиеся в тексте реквизиты данного правового акта без названия (вид правового акта, орган, принявший правовой акт, дата, номер).</w:t>
      </w:r>
    </w:p>
    <w:p w:rsidR="00CC0BD6" w:rsidRDefault="00CC0BD6">
      <w:pPr>
        <w:spacing w:before="220" w:after="1" w:line="220" w:lineRule="atLeast"/>
        <w:ind w:firstLine="540"/>
        <w:jc w:val="both"/>
      </w:pPr>
      <w:r>
        <w:rPr>
          <w:rFonts w:ascii="Calibri" w:hAnsi="Calibri" w:cs="Calibri"/>
        </w:rPr>
        <w:t>Для формирования ссылки в государственном реестре соглашений об осуществлении международных и внешнеэкономических связей, заключенных органами государственной власти субъектов Российской Федерации, и осуществления перехода к тексту такого соглашения при внесении данного соглашения в федеральный регистр в карточку документа вносится номер его государственной регистрации в Минюсте России.</w:t>
      </w:r>
    </w:p>
    <w:p w:rsidR="00CC0BD6" w:rsidRDefault="00CC0BD6">
      <w:pPr>
        <w:spacing w:before="220" w:after="1" w:line="220" w:lineRule="atLeast"/>
        <w:ind w:firstLine="540"/>
        <w:jc w:val="both"/>
      </w:pPr>
      <w:r>
        <w:rPr>
          <w:rFonts w:ascii="Calibri" w:hAnsi="Calibri" w:cs="Calibri"/>
        </w:rPr>
        <w:t>21. В случае официального опубликования правового акта в печатном средстве массовой информации наименование источника официального опубликования указывается полностью в именительном падеже. Также указываются дата издания, номер выпуска и статьи.</w:t>
      </w:r>
    </w:p>
    <w:p w:rsidR="00CC0BD6" w:rsidRDefault="00CC0BD6">
      <w:pPr>
        <w:spacing w:before="220" w:after="1" w:line="220" w:lineRule="atLeast"/>
        <w:ind w:firstLine="540"/>
        <w:jc w:val="both"/>
      </w:pPr>
      <w:r>
        <w:rPr>
          <w:rFonts w:ascii="Calibri" w:hAnsi="Calibri" w:cs="Calibri"/>
        </w:rPr>
        <w:t>В случае официального опубликования правового акта на сайте органа государственной власти субъекта Российской Федерации или на Официальном интернет-портале правовой информации www.pravo.gov.ru указываются наименование сайта, номер и дата опубликования правового акта.</w:t>
      </w:r>
    </w:p>
    <w:p w:rsidR="00CC0BD6" w:rsidRDefault="00CC0BD6">
      <w:pPr>
        <w:spacing w:before="220" w:after="1" w:line="220" w:lineRule="atLeast"/>
        <w:ind w:firstLine="540"/>
        <w:jc w:val="both"/>
      </w:pPr>
      <w:r>
        <w:rPr>
          <w:rFonts w:ascii="Calibri" w:hAnsi="Calibri" w:cs="Calibri"/>
        </w:rPr>
        <w:t>При поступлении сведений о нескольких источниках официального опубликования правового акта указываются все поступившие сведения об источниках официального опубликования.</w:t>
      </w: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right"/>
        <w:outlineLvl w:val="0"/>
      </w:pPr>
      <w:r>
        <w:rPr>
          <w:rFonts w:ascii="Calibri" w:hAnsi="Calibri" w:cs="Calibri"/>
        </w:rPr>
        <w:t>Приложение N 2</w:t>
      </w:r>
    </w:p>
    <w:p w:rsidR="00CC0BD6" w:rsidRDefault="00CC0BD6">
      <w:pPr>
        <w:spacing w:after="1" w:line="220" w:lineRule="atLeast"/>
        <w:jc w:val="right"/>
      </w:pPr>
      <w:r>
        <w:rPr>
          <w:rFonts w:ascii="Calibri" w:hAnsi="Calibri" w:cs="Calibri"/>
        </w:rPr>
        <w:t>к приказу Министерства юстиции</w:t>
      </w:r>
    </w:p>
    <w:p w:rsidR="00CC0BD6" w:rsidRDefault="00CC0BD6">
      <w:pPr>
        <w:spacing w:after="1" w:line="220" w:lineRule="atLeast"/>
        <w:jc w:val="right"/>
      </w:pPr>
      <w:r>
        <w:rPr>
          <w:rFonts w:ascii="Calibri" w:hAnsi="Calibri" w:cs="Calibri"/>
        </w:rPr>
        <w:t>Российской Федерации</w:t>
      </w:r>
    </w:p>
    <w:p w:rsidR="00CC0BD6" w:rsidRDefault="00CC0BD6">
      <w:pPr>
        <w:spacing w:after="1" w:line="220" w:lineRule="atLeast"/>
        <w:jc w:val="right"/>
      </w:pPr>
      <w:r>
        <w:rPr>
          <w:rFonts w:ascii="Calibri" w:hAnsi="Calibri" w:cs="Calibri"/>
        </w:rPr>
        <w:t>от 4 марта 2021 г. N 27</w:t>
      </w:r>
    </w:p>
    <w:p w:rsidR="00CC0BD6" w:rsidRDefault="00CC0BD6">
      <w:pPr>
        <w:spacing w:after="1" w:line="220" w:lineRule="atLeast"/>
        <w:jc w:val="both"/>
      </w:pPr>
    </w:p>
    <w:p w:rsidR="00CC0BD6" w:rsidRDefault="00CC0BD6">
      <w:pPr>
        <w:spacing w:after="1" w:line="220" w:lineRule="atLeast"/>
        <w:jc w:val="center"/>
      </w:pPr>
      <w:bookmarkStart w:id="3" w:name="P162"/>
      <w:bookmarkEnd w:id="3"/>
      <w:r>
        <w:rPr>
          <w:rFonts w:ascii="Calibri" w:hAnsi="Calibri" w:cs="Calibri"/>
          <w:b/>
        </w:rPr>
        <w:t>ПОРЯДОК</w:t>
      </w:r>
    </w:p>
    <w:p w:rsidR="00CC0BD6" w:rsidRDefault="00CC0BD6">
      <w:pPr>
        <w:spacing w:after="1" w:line="220" w:lineRule="atLeast"/>
        <w:jc w:val="center"/>
      </w:pPr>
      <w:r>
        <w:rPr>
          <w:rFonts w:ascii="Calibri" w:hAnsi="Calibri" w:cs="Calibri"/>
          <w:b/>
        </w:rPr>
        <w:t>ПРЕДОСТАВЛЕНИЯ ДОПОЛНИТЕЛЬНЫХ СВЕДЕНИЙ, СОДЕРЖАЩИХСЯ</w:t>
      </w:r>
    </w:p>
    <w:p w:rsidR="00CC0BD6" w:rsidRDefault="00CC0BD6">
      <w:pPr>
        <w:spacing w:after="1" w:line="220" w:lineRule="atLeast"/>
        <w:jc w:val="center"/>
      </w:pPr>
      <w:r>
        <w:rPr>
          <w:rFonts w:ascii="Calibri" w:hAnsi="Calibri" w:cs="Calibri"/>
          <w:b/>
        </w:rPr>
        <w:t>В ФЕДЕРАЛЬНОМ РЕГИСТРЕ НОРМАТИВНЫХ ПРАВОВЫХ АКТОВ</w:t>
      </w:r>
    </w:p>
    <w:p w:rsidR="00CC0BD6" w:rsidRDefault="00CC0BD6">
      <w:pPr>
        <w:spacing w:after="1" w:line="220" w:lineRule="atLeast"/>
        <w:jc w:val="center"/>
      </w:pPr>
      <w:r>
        <w:rPr>
          <w:rFonts w:ascii="Calibri" w:hAnsi="Calibri" w:cs="Calibri"/>
          <w:b/>
        </w:rPr>
        <w:t>СУБЪЕКТОВ РОССИЙСКОЙ ФЕДЕРАЦИИ</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1. Настоящий Порядок устанавливает в соответствии с </w:t>
      </w:r>
      <w:hyperlink r:id="rId40" w:history="1">
        <w:r>
          <w:rPr>
            <w:rFonts w:ascii="Calibri" w:hAnsi="Calibri" w:cs="Calibri"/>
            <w:color w:val="0000FF"/>
          </w:rPr>
          <w:t>пунктом 8</w:t>
        </w:r>
      </w:hyperlink>
      <w:r>
        <w:rPr>
          <w:rFonts w:ascii="Calibri" w:hAnsi="Calibri" w:cs="Calibri"/>
        </w:rPr>
        <w:t xml:space="preserve">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правила предоставления дополнительных сведений, содержащихся в федеральном регистре нормативных правовых актов </w:t>
      </w:r>
      <w:r>
        <w:rPr>
          <w:rFonts w:ascii="Calibri" w:hAnsi="Calibri" w:cs="Calibri"/>
        </w:rPr>
        <w:lastRenderedPageBreak/>
        <w:t>субъектов Российской Федерации (далее - федеральный регистр), государственным органам, органам местного самоуправления, физическим и юридическим лицам (далее - заявители).</w:t>
      </w:r>
    </w:p>
    <w:p w:rsidR="00CC0BD6" w:rsidRDefault="00CC0BD6">
      <w:pPr>
        <w:spacing w:before="220" w:after="1" w:line="220" w:lineRule="atLeast"/>
        <w:ind w:firstLine="540"/>
        <w:jc w:val="both"/>
      </w:pPr>
      <w:r>
        <w:rPr>
          <w:rFonts w:ascii="Calibri" w:hAnsi="Calibri" w:cs="Calibri"/>
        </w:rPr>
        <w:t xml:space="preserve">2. Из федерального регистра предоставляются дополнительные сведения, установленные </w:t>
      </w:r>
      <w:hyperlink w:anchor="P82" w:history="1">
        <w:r>
          <w:rPr>
            <w:rFonts w:ascii="Calibri" w:hAnsi="Calibri" w:cs="Calibri"/>
            <w:color w:val="0000FF"/>
          </w:rPr>
          <w:t>пунктом 8</w:t>
        </w:r>
      </w:hyperlink>
      <w:r>
        <w:rPr>
          <w:rFonts w:ascii="Calibri" w:hAnsi="Calibri" w:cs="Calibri"/>
        </w:rPr>
        <w:t xml:space="preserve"> разъяснений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(приложение N 1 к настоящему приказу).</w:t>
      </w:r>
    </w:p>
    <w:p w:rsidR="00CC0BD6" w:rsidRDefault="00CC0BD6">
      <w:pPr>
        <w:spacing w:before="220" w:after="1" w:line="220" w:lineRule="atLeast"/>
        <w:ind w:firstLine="540"/>
        <w:jc w:val="both"/>
      </w:pPr>
      <w:r>
        <w:rPr>
          <w:rFonts w:ascii="Calibri" w:hAnsi="Calibri" w:cs="Calibri"/>
        </w:rPr>
        <w:t>3. Предоставление дополнительных сведений, содержащихся в федеральном регистре, осуществляется Минюстом России и территориальными органами Минюста России при обращении заявителя.</w:t>
      </w:r>
    </w:p>
    <w:p w:rsidR="00CC0BD6" w:rsidRDefault="00CC0BD6">
      <w:pPr>
        <w:spacing w:before="220" w:after="1" w:line="220" w:lineRule="atLeast"/>
        <w:ind w:firstLine="540"/>
        <w:jc w:val="both"/>
      </w:pPr>
      <w:r>
        <w:rPr>
          <w:rFonts w:ascii="Calibri" w:hAnsi="Calibri" w:cs="Calibri"/>
        </w:rPr>
        <w:t>Минюст России предоставляет дополнительные сведения, содержащиеся в федеральном регистре.</w:t>
      </w:r>
    </w:p>
    <w:p w:rsidR="00CC0BD6" w:rsidRDefault="00CC0BD6">
      <w:pPr>
        <w:spacing w:before="220" w:after="1" w:line="220" w:lineRule="atLeast"/>
        <w:ind w:firstLine="540"/>
        <w:jc w:val="both"/>
      </w:pPr>
      <w:r>
        <w:rPr>
          <w:rFonts w:ascii="Calibri" w:hAnsi="Calibri" w:cs="Calibri"/>
        </w:rPr>
        <w:t>Территориальные органы Минюста России предоставляют дополнительные сведения, содержащиеся в федеральном регистре в соответствующем субъекте (субъектах) Российской Федерации.</w:t>
      </w:r>
    </w:p>
    <w:p w:rsidR="00CC0BD6" w:rsidRDefault="00CC0BD6">
      <w:pPr>
        <w:spacing w:before="220" w:after="1" w:line="220" w:lineRule="atLeast"/>
        <w:ind w:firstLine="540"/>
        <w:jc w:val="both"/>
      </w:pPr>
      <w:r>
        <w:rPr>
          <w:rFonts w:ascii="Calibri" w:hAnsi="Calibri" w:cs="Calibri"/>
        </w:rPr>
        <w:t xml:space="preserve">4. Рассмотрение обращения заявителя о получении дополнительных сведений, содержащихся в федеральном регистре, осуществляется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 и настоящим Порядком.</w:t>
      </w:r>
    </w:p>
    <w:p w:rsidR="00CC0BD6" w:rsidRDefault="00CC0BD6">
      <w:pPr>
        <w:spacing w:before="220" w:after="1" w:line="220" w:lineRule="atLeast"/>
        <w:ind w:firstLine="540"/>
        <w:jc w:val="both"/>
      </w:pPr>
      <w:r>
        <w:rPr>
          <w:rFonts w:ascii="Calibri" w:hAnsi="Calibri" w:cs="Calibri"/>
        </w:rPr>
        <w:t>5. Дополнительные сведения, содержащиеся в федеральном регистре, предоставляются в соответствии с письменным запросом заявителя в бумажном виде или электронной форме.</w:t>
      </w:r>
    </w:p>
    <w:p w:rsidR="00CC0BD6" w:rsidRDefault="00CC0BD6">
      <w:pPr>
        <w:spacing w:before="220" w:after="1" w:line="220" w:lineRule="atLeast"/>
        <w:ind w:firstLine="540"/>
        <w:jc w:val="both"/>
      </w:pPr>
      <w:r>
        <w:rPr>
          <w:rFonts w:ascii="Calibri" w:hAnsi="Calibri" w:cs="Calibri"/>
        </w:rPr>
        <w:t>6. В электронной форме дополнительные сведения, содержащиеся в федеральном регистре, предоставляются с использованием электронной почты.</w:t>
      </w:r>
    </w:p>
    <w:p w:rsidR="00CC0BD6" w:rsidRDefault="00CC0BD6">
      <w:pPr>
        <w:spacing w:before="220" w:after="1" w:line="220" w:lineRule="atLeast"/>
        <w:ind w:firstLine="540"/>
        <w:jc w:val="both"/>
      </w:pPr>
      <w:r>
        <w:rPr>
          <w:rFonts w:ascii="Calibri" w:hAnsi="Calibri" w:cs="Calibri"/>
        </w:rPr>
        <w:t>7. В обращении заявителя о получении дополнительных сведений, содержащихся в федеральном регистре, указываются:</w:t>
      </w:r>
    </w:p>
    <w:p w:rsidR="00CC0BD6" w:rsidRDefault="00CC0BD6">
      <w:pPr>
        <w:spacing w:before="220" w:after="1" w:line="220" w:lineRule="atLeast"/>
        <w:ind w:firstLine="540"/>
        <w:jc w:val="both"/>
      </w:pPr>
      <w:r>
        <w:rPr>
          <w:rFonts w:ascii="Calibri" w:hAnsi="Calibri" w:cs="Calibri"/>
        </w:rPr>
        <w:t>для физических лиц: фамилия, имя, отчество (при наличии), почтовый адрес и (или) адрес электронной почты, по которым должен быть направлен ответ;</w:t>
      </w:r>
    </w:p>
    <w:p w:rsidR="00CC0BD6" w:rsidRDefault="00CC0BD6">
      <w:pPr>
        <w:spacing w:before="220" w:after="1" w:line="220" w:lineRule="atLeast"/>
        <w:ind w:firstLine="540"/>
        <w:jc w:val="both"/>
      </w:pPr>
      <w:r>
        <w:rPr>
          <w:rFonts w:ascii="Calibri" w:hAnsi="Calibri" w:cs="Calibri"/>
        </w:rPr>
        <w:t>для организаций: наименование организации, от имени которой направлен запрос, ее почтовый адрес и (или) адрес электронной почты, по которым должен быть направлен ответ;</w:t>
      </w:r>
    </w:p>
    <w:p w:rsidR="00CC0BD6" w:rsidRDefault="00CC0BD6">
      <w:pPr>
        <w:spacing w:before="220" w:after="1" w:line="220" w:lineRule="atLeast"/>
        <w:ind w:firstLine="540"/>
        <w:jc w:val="both"/>
      </w:pPr>
      <w:r>
        <w:rPr>
          <w:rFonts w:ascii="Calibri" w:hAnsi="Calibri" w:cs="Calibri"/>
        </w:rPr>
        <w:t>информация о запрашиваемых дополнительных сведениях, содержащихся в федеральном регистре (вид, название, номер, дата принятия акта, орган, принявший акт).</w:t>
      </w:r>
    </w:p>
    <w:p w:rsidR="00CC0BD6" w:rsidRDefault="00CC0BD6">
      <w:pPr>
        <w:spacing w:before="220" w:after="1" w:line="220" w:lineRule="atLeast"/>
        <w:ind w:firstLine="540"/>
        <w:jc w:val="both"/>
      </w:pPr>
      <w:r>
        <w:rPr>
          <w:rFonts w:ascii="Calibri" w:hAnsi="Calibri" w:cs="Calibri"/>
        </w:rPr>
        <w:t>8. Обращение заявителя о получении дополнительных сведений, содержащихся в федеральном регистре, подлежит рассмотрению в течение 30 дней со дня его регистрации в Минюсте России или территориальном органе Минюста России &lt;1&gt;.</w:t>
      </w:r>
    </w:p>
    <w:p w:rsidR="00CC0BD6" w:rsidRDefault="00CC0BD6">
      <w:pPr>
        <w:spacing w:before="220" w:after="1" w:line="220" w:lineRule="atLeast"/>
        <w:ind w:firstLine="540"/>
        <w:jc w:val="both"/>
      </w:pPr>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&lt;1&gt; </w:t>
      </w:r>
      <w:hyperlink r:id="rId42" w:history="1">
        <w:r>
          <w:rPr>
            <w:rFonts w:ascii="Calibri" w:hAnsi="Calibri" w:cs="Calibri"/>
            <w:color w:val="0000FF"/>
          </w:rPr>
          <w:t>Часть 1 статьи 12</w:t>
        </w:r>
      </w:hyperlink>
      <w:r>
        <w:rPr>
          <w:rFonts w:ascii="Calibri" w:hAnsi="Calibri" w:cs="Calibri"/>
        </w:rPr>
        <w:t xml:space="preserve"> Федерального закона от 02.05.2006 N 59-ФЗ "О порядке рассмотрения обращений граждан Российской Федерации" (Собрание законодательства Российской Федерации, 2006, N 19, ст. 2060; 2014, N 48, ст. 6638).</w:t>
      </w: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right"/>
        <w:outlineLvl w:val="0"/>
      </w:pPr>
      <w:r>
        <w:rPr>
          <w:rFonts w:ascii="Calibri" w:hAnsi="Calibri" w:cs="Calibri"/>
        </w:rPr>
        <w:t>Приложение N 3</w:t>
      </w:r>
    </w:p>
    <w:p w:rsidR="00CC0BD6" w:rsidRDefault="00CC0BD6">
      <w:pPr>
        <w:spacing w:after="1" w:line="220" w:lineRule="atLeast"/>
        <w:jc w:val="right"/>
      </w:pPr>
      <w:r>
        <w:rPr>
          <w:rFonts w:ascii="Calibri" w:hAnsi="Calibri" w:cs="Calibri"/>
        </w:rPr>
        <w:t>к приказу Министерства юстиции</w:t>
      </w:r>
    </w:p>
    <w:p w:rsidR="00CC0BD6" w:rsidRDefault="00CC0BD6">
      <w:pPr>
        <w:spacing w:after="1" w:line="220" w:lineRule="atLeast"/>
        <w:jc w:val="right"/>
      </w:pPr>
      <w:r>
        <w:rPr>
          <w:rFonts w:ascii="Calibri" w:hAnsi="Calibri" w:cs="Calibri"/>
        </w:rPr>
        <w:t>Российской Федерации</w:t>
      </w:r>
    </w:p>
    <w:p w:rsidR="00CC0BD6" w:rsidRDefault="00CC0BD6">
      <w:pPr>
        <w:spacing w:after="1" w:line="220" w:lineRule="atLeast"/>
        <w:jc w:val="right"/>
      </w:pPr>
      <w:r>
        <w:rPr>
          <w:rFonts w:ascii="Calibri" w:hAnsi="Calibri" w:cs="Calibri"/>
        </w:rPr>
        <w:t>от 4 марта 2021 г. N 27</w:t>
      </w:r>
    </w:p>
    <w:p w:rsidR="00CC0BD6" w:rsidRDefault="00CC0BD6">
      <w:pPr>
        <w:spacing w:after="1" w:line="220" w:lineRule="atLeast"/>
        <w:jc w:val="both"/>
      </w:pPr>
    </w:p>
    <w:p w:rsidR="00CC0BD6" w:rsidRDefault="00CC0BD6">
      <w:pPr>
        <w:spacing w:after="1" w:line="220" w:lineRule="atLeast"/>
        <w:jc w:val="center"/>
      </w:pPr>
      <w:bookmarkStart w:id="4" w:name="P192"/>
      <w:bookmarkEnd w:id="4"/>
      <w:r>
        <w:rPr>
          <w:rFonts w:ascii="Calibri" w:hAnsi="Calibri" w:cs="Calibri"/>
          <w:b/>
        </w:rPr>
        <w:lastRenderedPageBreak/>
        <w:t>ТРЕБОВАНИЯ</w:t>
      </w:r>
    </w:p>
    <w:p w:rsidR="00CC0BD6" w:rsidRDefault="00CC0BD6">
      <w:pPr>
        <w:spacing w:after="1" w:line="220" w:lineRule="atLeast"/>
        <w:jc w:val="center"/>
      </w:pPr>
      <w:r>
        <w:rPr>
          <w:rFonts w:ascii="Calibri" w:hAnsi="Calibri" w:cs="Calibri"/>
          <w:b/>
        </w:rPr>
        <w:t>К ФОРМАТАМ КОПИЙ НОРМАТИВНЫХ ПРАВОВЫХ</w:t>
      </w:r>
    </w:p>
    <w:p w:rsidR="00CC0BD6" w:rsidRDefault="00CC0BD6">
      <w:pPr>
        <w:spacing w:after="1" w:line="220" w:lineRule="atLeast"/>
        <w:jc w:val="center"/>
      </w:pPr>
      <w:r>
        <w:rPr>
          <w:rFonts w:ascii="Calibri" w:hAnsi="Calibri" w:cs="Calibri"/>
          <w:b/>
        </w:rPr>
        <w:t>АКТОВ СУБЪЕКТОВ РОССИЙСКОЙ ФЕДЕРАЦИИ И СВЕДЕНИЙ</w:t>
      </w:r>
    </w:p>
    <w:p w:rsidR="00CC0BD6" w:rsidRDefault="00CC0BD6">
      <w:pPr>
        <w:spacing w:after="1" w:line="220" w:lineRule="atLeast"/>
        <w:jc w:val="center"/>
      </w:pPr>
      <w:r>
        <w:rPr>
          <w:rFonts w:ascii="Calibri" w:hAnsi="Calibri" w:cs="Calibri"/>
          <w:b/>
        </w:rPr>
        <w:t>ОБ ИСТОЧНИКАХ ИХ ОФИЦИАЛЬНОГО ОПУБЛИКОВАНИЯ, ПРЕДСТАВЛЯЕМЫХ</w:t>
      </w:r>
    </w:p>
    <w:p w:rsidR="00CC0BD6" w:rsidRDefault="00CC0BD6">
      <w:pPr>
        <w:spacing w:after="1" w:line="220" w:lineRule="atLeast"/>
        <w:jc w:val="center"/>
      </w:pPr>
      <w:r>
        <w:rPr>
          <w:rFonts w:ascii="Calibri" w:hAnsi="Calibri" w:cs="Calibri"/>
          <w:b/>
        </w:rPr>
        <w:t>В МИНИСТЕРСТВО ЮСТИЦИИ РОССИЙСКОЙ ФЕДЕРАЦИИ В ЭЛЕКТРОННОМ</w:t>
      </w:r>
    </w:p>
    <w:p w:rsidR="00CC0BD6" w:rsidRDefault="00CC0BD6">
      <w:pPr>
        <w:spacing w:after="1" w:line="220" w:lineRule="atLeast"/>
        <w:jc w:val="center"/>
      </w:pPr>
      <w:r>
        <w:rPr>
          <w:rFonts w:ascii="Calibri" w:hAnsi="Calibri" w:cs="Calibri"/>
          <w:b/>
        </w:rPr>
        <w:t>ВИДЕ ДЛЯ ВКЛЮЧЕНИЯ В ФЕДЕРАЛЬНЫЙ РЕГИСТР НОРМАТИВНЫХ</w:t>
      </w:r>
    </w:p>
    <w:p w:rsidR="00CC0BD6" w:rsidRDefault="00CC0BD6">
      <w:pPr>
        <w:spacing w:after="1" w:line="220" w:lineRule="atLeast"/>
        <w:jc w:val="center"/>
      </w:pPr>
      <w:r>
        <w:rPr>
          <w:rFonts w:ascii="Calibri" w:hAnsi="Calibri" w:cs="Calibri"/>
          <w:b/>
        </w:rPr>
        <w:t>ПРАВОВЫХ АКТОВ СУБЪЕКТОВ РОССИЙСКОЙ ФЕДЕРАЦИИ</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Высшие должностные лица субъектов Российской Федерации (руководители высших органов исполнительной власти субъектов Российской Федерации) обеспечивают направление в Министерство юстиции Российской Федерации через его территориальные органы в электронном виде:</w:t>
      </w:r>
    </w:p>
    <w:p w:rsidR="00CC0BD6" w:rsidRDefault="00CC0BD6">
      <w:pPr>
        <w:spacing w:before="220" w:after="1" w:line="220" w:lineRule="atLeast"/>
        <w:ind w:firstLine="540"/>
        <w:jc w:val="both"/>
      </w:pPr>
      <w:r>
        <w:rPr>
          <w:rFonts w:ascii="Calibri" w:hAnsi="Calibri" w:cs="Calibri"/>
        </w:rPr>
        <w:t>1) копии нормативного правового акта субъекта Российской Федерации:</w:t>
      </w:r>
    </w:p>
    <w:p w:rsidR="00CC0BD6" w:rsidRDefault="00CC0BD6">
      <w:pPr>
        <w:spacing w:before="220" w:after="1" w:line="220" w:lineRule="atLeast"/>
        <w:ind w:firstLine="540"/>
        <w:jc w:val="both"/>
      </w:pPr>
      <w:r>
        <w:rPr>
          <w:rFonts w:ascii="Calibri" w:hAnsi="Calibri" w:cs="Calibri"/>
        </w:rPr>
        <w:t>в формате "</w:t>
      </w:r>
      <w:proofErr w:type="spellStart"/>
      <w:r>
        <w:rPr>
          <w:rFonts w:ascii="Calibri" w:hAnsi="Calibri" w:cs="Calibri"/>
        </w:rPr>
        <w:t>pdf</w:t>
      </w:r>
      <w:proofErr w:type="spellEnd"/>
      <w:r>
        <w:rPr>
          <w:rFonts w:ascii="Calibri" w:hAnsi="Calibri" w:cs="Calibri"/>
        </w:rPr>
        <w:t xml:space="preserve">" (в одном файле, который должен содержать только нераспознанный электронный образ нормативного правового акта субъекта Российской Федерации на бумажном носителе с разрешением не более 300 </w:t>
      </w:r>
      <w:proofErr w:type="spellStart"/>
      <w:r>
        <w:rPr>
          <w:rFonts w:ascii="Calibri" w:hAnsi="Calibri" w:cs="Calibri"/>
        </w:rPr>
        <w:t>dpi</w:t>
      </w:r>
      <w:proofErr w:type="spellEnd"/>
      <w:r>
        <w:rPr>
          <w:rFonts w:ascii="Calibri" w:hAnsi="Calibri" w:cs="Calibri"/>
        </w:rPr>
        <w:t>);</w:t>
      </w:r>
    </w:p>
    <w:p w:rsidR="00CC0BD6" w:rsidRDefault="00CC0BD6">
      <w:pPr>
        <w:spacing w:before="220" w:after="1" w:line="220" w:lineRule="atLeast"/>
        <w:ind w:firstLine="540"/>
        <w:jc w:val="both"/>
      </w:pPr>
      <w:r>
        <w:rPr>
          <w:rFonts w:ascii="Calibri" w:hAnsi="Calibri" w:cs="Calibri"/>
        </w:rPr>
        <w:t>в виде текста в одном из следующих форматов: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w:t>
      </w:r>
    </w:p>
    <w:p w:rsidR="00CC0BD6" w:rsidRDefault="00CC0BD6">
      <w:pPr>
        <w:spacing w:before="220" w:after="1" w:line="220" w:lineRule="atLeast"/>
        <w:ind w:firstLine="540"/>
        <w:jc w:val="both"/>
      </w:pPr>
      <w:r>
        <w:rPr>
          <w:rFonts w:ascii="Calibri" w:hAnsi="Calibri" w:cs="Calibri"/>
        </w:rPr>
        <w:t>2) сведений об источниках официального опубликования нормативного правового акта субъекта Российской Федерации в виде текста в одном из следующих форматов: "</w:t>
      </w:r>
      <w:proofErr w:type="spellStart"/>
      <w:r>
        <w:rPr>
          <w:rFonts w:ascii="Calibri" w:hAnsi="Calibri" w:cs="Calibri"/>
        </w:rPr>
        <w:t>docx</w:t>
      </w:r>
      <w:proofErr w:type="spellEnd"/>
      <w:r>
        <w:rPr>
          <w:rFonts w:ascii="Calibri" w:hAnsi="Calibri" w:cs="Calibri"/>
        </w:rPr>
        <w:t>", "</w:t>
      </w:r>
      <w:proofErr w:type="spellStart"/>
      <w:r>
        <w:rPr>
          <w:rFonts w:ascii="Calibri" w:hAnsi="Calibri" w:cs="Calibri"/>
        </w:rPr>
        <w:t>odt</w:t>
      </w:r>
      <w:proofErr w:type="spellEnd"/>
      <w:r>
        <w:rPr>
          <w:rFonts w:ascii="Calibri" w:hAnsi="Calibri" w:cs="Calibri"/>
        </w:rPr>
        <w:t>".</w:t>
      </w: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right"/>
        <w:outlineLvl w:val="0"/>
      </w:pPr>
      <w:r>
        <w:rPr>
          <w:rFonts w:ascii="Calibri" w:hAnsi="Calibri" w:cs="Calibri"/>
        </w:rPr>
        <w:t>Приложение N 4</w:t>
      </w:r>
    </w:p>
    <w:p w:rsidR="00CC0BD6" w:rsidRDefault="00CC0BD6">
      <w:pPr>
        <w:spacing w:after="1" w:line="220" w:lineRule="atLeast"/>
        <w:jc w:val="right"/>
      </w:pPr>
      <w:r>
        <w:rPr>
          <w:rFonts w:ascii="Calibri" w:hAnsi="Calibri" w:cs="Calibri"/>
        </w:rPr>
        <w:t>к приказу Министерства юстиции</w:t>
      </w:r>
    </w:p>
    <w:p w:rsidR="00CC0BD6" w:rsidRDefault="00CC0BD6">
      <w:pPr>
        <w:spacing w:after="1" w:line="220" w:lineRule="atLeast"/>
        <w:jc w:val="right"/>
      </w:pPr>
      <w:r>
        <w:rPr>
          <w:rFonts w:ascii="Calibri" w:hAnsi="Calibri" w:cs="Calibri"/>
        </w:rPr>
        <w:t>Российской Федерации</w:t>
      </w:r>
    </w:p>
    <w:p w:rsidR="00CC0BD6" w:rsidRDefault="00CC0BD6">
      <w:pPr>
        <w:spacing w:after="1" w:line="220" w:lineRule="atLeast"/>
        <w:jc w:val="right"/>
      </w:pPr>
      <w:r>
        <w:rPr>
          <w:rFonts w:ascii="Calibri" w:hAnsi="Calibri" w:cs="Calibri"/>
        </w:rPr>
        <w:t>от 4 марта 2021 г. N 27</w:t>
      </w:r>
    </w:p>
    <w:p w:rsidR="00CC0BD6" w:rsidRDefault="00CC0BD6">
      <w:pPr>
        <w:spacing w:after="1" w:line="220" w:lineRule="atLeast"/>
        <w:jc w:val="both"/>
      </w:pPr>
    </w:p>
    <w:p w:rsidR="00CC0BD6" w:rsidRDefault="00CC0BD6">
      <w:pPr>
        <w:spacing w:after="1" w:line="220" w:lineRule="atLeast"/>
        <w:jc w:val="center"/>
      </w:pPr>
      <w:bookmarkStart w:id="5" w:name="P215"/>
      <w:bookmarkEnd w:id="5"/>
      <w:r>
        <w:rPr>
          <w:rFonts w:ascii="Calibri" w:hAnsi="Calibri" w:cs="Calibri"/>
          <w:b/>
        </w:rPr>
        <w:t>МЕТОДИКА</w:t>
      </w:r>
    </w:p>
    <w:p w:rsidR="00CC0BD6" w:rsidRDefault="00CC0BD6">
      <w:pPr>
        <w:spacing w:after="1" w:line="220" w:lineRule="atLeast"/>
        <w:jc w:val="center"/>
      </w:pPr>
      <w:r>
        <w:rPr>
          <w:rFonts w:ascii="Calibri" w:hAnsi="Calibri" w:cs="Calibri"/>
          <w:b/>
        </w:rPr>
        <w:t>ВЕДЕНИЯ ФЕДЕРАЛЬНОГО РЕГИСТРА МУНИЦИПАЛЬНЫХ НОРМАТИВНЫХ</w:t>
      </w:r>
    </w:p>
    <w:p w:rsidR="00CC0BD6" w:rsidRDefault="00CC0BD6">
      <w:pPr>
        <w:spacing w:after="1" w:line="220" w:lineRule="atLeast"/>
        <w:jc w:val="center"/>
      </w:pPr>
      <w:r>
        <w:rPr>
          <w:rFonts w:ascii="Calibri" w:hAnsi="Calibri" w:cs="Calibri"/>
          <w:b/>
        </w:rPr>
        <w:t>ПРАВОВЫХ АКТОВ</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 Общие положения</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1. Настоящая Методика разработана в целях реализации </w:t>
      </w:r>
      <w:hyperlink r:id="rId43"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10.09.2008 N 657 "О ведении федерального регистра муниципальных нормативных правовых актов".</w:t>
      </w:r>
    </w:p>
    <w:p w:rsidR="00CC0BD6" w:rsidRDefault="00CC0BD6">
      <w:pPr>
        <w:spacing w:before="220" w:after="1" w:line="220" w:lineRule="atLeast"/>
        <w:ind w:firstLine="540"/>
        <w:jc w:val="both"/>
      </w:pPr>
      <w:r>
        <w:rPr>
          <w:rFonts w:ascii="Calibri" w:hAnsi="Calibri" w:cs="Calibri"/>
        </w:rPr>
        <w:t>2. Федеральный регистр муниципальных нормативных правовых актов (далее - регистр)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w:t>
      </w:r>
    </w:p>
    <w:p w:rsidR="00CC0BD6" w:rsidRDefault="00CC0BD6">
      <w:pPr>
        <w:spacing w:before="220" w:after="1" w:line="220" w:lineRule="atLeast"/>
        <w:ind w:firstLine="540"/>
        <w:jc w:val="both"/>
      </w:pPr>
      <w:r>
        <w:rPr>
          <w:rFonts w:ascii="Calibri" w:hAnsi="Calibri" w:cs="Calibri"/>
        </w:rPr>
        <w:t>3. Регистр имеет информационное и технологическое сопряжение с федеральным регистром нормативных правовых актов субъектов Российской Федерации, реестром уставов муниципальных образований и реестром муниципальных образований.</w:t>
      </w:r>
    </w:p>
    <w:p w:rsidR="00CC0BD6" w:rsidRDefault="00CC0BD6">
      <w:pPr>
        <w:spacing w:before="220" w:after="1" w:line="220" w:lineRule="atLeast"/>
        <w:ind w:firstLine="540"/>
        <w:jc w:val="both"/>
      </w:pPr>
      <w:r>
        <w:rPr>
          <w:rFonts w:ascii="Calibri" w:hAnsi="Calibri" w:cs="Calibri"/>
        </w:rPr>
        <w:t>4. Регистр состоит из регистров муниципальных нормативных правовых актов субъектов Российской Федерации.</w:t>
      </w:r>
    </w:p>
    <w:p w:rsidR="00CC0BD6" w:rsidRDefault="00CC0BD6">
      <w:pPr>
        <w:spacing w:before="220" w:after="1" w:line="220" w:lineRule="atLeast"/>
        <w:ind w:firstLine="540"/>
        <w:jc w:val="both"/>
      </w:pPr>
      <w:r>
        <w:rPr>
          <w:rFonts w:ascii="Calibri" w:hAnsi="Calibri" w:cs="Calibri"/>
        </w:rPr>
        <w:t>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 утратили ли эти акты силу.</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II. Содержание работы по ведению регистра</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lastRenderedPageBreak/>
        <w:t>5. Ведение регистра включает:</w:t>
      </w:r>
    </w:p>
    <w:p w:rsidR="00CC0BD6" w:rsidRDefault="00CC0BD6">
      <w:pPr>
        <w:spacing w:before="220" w:after="1" w:line="220" w:lineRule="atLeast"/>
        <w:ind w:firstLine="540"/>
        <w:jc w:val="both"/>
      </w:pPr>
      <w:r>
        <w:rPr>
          <w:rFonts w:ascii="Calibri" w:hAnsi="Calibri" w:cs="Calibri"/>
        </w:rPr>
        <w:t>а) сбор регистров муниципальных нормативных правовых актов субъектов Российской Федерации;</w:t>
      </w:r>
    </w:p>
    <w:p w:rsidR="00CC0BD6" w:rsidRDefault="00CC0BD6">
      <w:pPr>
        <w:spacing w:before="220" w:after="1" w:line="220" w:lineRule="atLeast"/>
        <w:ind w:firstLine="540"/>
        <w:jc w:val="both"/>
      </w:pPr>
      <w:r>
        <w:rPr>
          <w:rFonts w:ascii="Calibri" w:hAnsi="Calibri" w:cs="Calibri"/>
        </w:rPr>
        <w:t>б) ввод информации в регистр;</w:t>
      </w:r>
    </w:p>
    <w:p w:rsidR="00CC0BD6" w:rsidRDefault="00CC0BD6">
      <w:pPr>
        <w:spacing w:before="220" w:after="1" w:line="220" w:lineRule="atLeast"/>
        <w:ind w:firstLine="540"/>
        <w:jc w:val="both"/>
      </w:pPr>
      <w:r>
        <w:rPr>
          <w:rFonts w:ascii="Calibri" w:hAnsi="Calibri" w:cs="Calibri"/>
        </w:rPr>
        <w:t>в) гарантированное хранение информации в регистре;</w:t>
      </w:r>
    </w:p>
    <w:p w:rsidR="00CC0BD6" w:rsidRDefault="00CC0BD6">
      <w:pPr>
        <w:spacing w:before="220" w:after="1" w:line="220" w:lineRule="atLeast"/>
        <w:ind w:firstLine="540"/>
        <w:jc w:val="both"/>
      </w:pPr>
      <w:r>
        <w:rPr>
          <w:rFonts w:ascii="Calibri" w:hAnsi="Calibri" w:cs="Calibri"/>
        </w:rPr>
        <w:t>г) ведение классификаторов, словарей и справочников регистра;</w:t>
      </w:r>
    </w:p>
    <w:p w:rsidR="00CC0BD6" w:rsidRDefault="00CC0BD6">
      <w:pPr>
        <w:spacing w:before="220" w:after="1" w:line="220" w:lineRule="atLeast"/>
        <w:ind w:firstLine="540"/>
        <w:jc w:val="both"/>
      </w:pPr>
      <w:r>
        <w:rPr>
          <w:rFonts w:ascii="Calibri" w:hAnsi="Calibri" w:cs="Calibri"/>
        </w:rPr>
        <w:t>д) ведение информационного портала регистра;</w:t>
      </w:r>
    </w:p>
    <w:p w:rsidR="00CC0BD6" w:rsidRDefault="00CC0BD6">
      <w:pPr>
        <w:spacing w:before="220" w:after="1" w:line="220" w:lineRule="atLeast"/>
        <w:ind w:firstLine="540"/>
        <w:jc w:val="both"/>
      </w:pPr>
      <w:r>
        <w:rPr>
          <w:rFonts w:ascii="Calibri" w:hAnsi="Calibri" w:cs="Calibri"/>
        </w:rPr>
        <w:t>е) предоставление гражданам и организациям сведений, содержащихся в регистре;</w:t>
      </w:r>
    </w:p>
    <w:p w:rsidR="00CC0BD6" w:rsidRDefault="00CC0BD6">
      <w:pPr>
        <w:spacing w:before="220" w:after="1" w:line="220" w:lineRule="atLeast"/>
        <w:ind w:firstLine="540"/>
        <w:jc w:val="both"/>
      </w:pPr>
      <w:r>
        <w:rPr>
          <w:rFonts w:ascii="Calibri" w:hAnsi="Calibri" w:cs="Calibri"/>
        </w:rPr>
        <w:t>ж) режим защиты сведений, содержащихся в регистре.</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III. Информация, содержащаяся в регистре</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6. В регистр включаются муниципальные нормативные правовые акты (далее - муниципальные акты) и дополнительные сведения к ним.</w:t>
      </w:r>
    </w:p>
    <w:p w:rsidR="00CC0BD6" w:rsidRDefault="00CC0BD6">
      <w:pPr>
        <w:spacing w:before="220" w:after="1" w:line="220" w:lineRule="atLeast"/>
        <w:ind w:firstLine="540"/>
        <w:jc w:val="both"/>
      </w:pPr>
      <w:r>
        <w:rPr>
          <w:rFonts w:ascii="Calibri" w:hAnsi="Calibri" w:cs="Calibri"/>
        </w:rPr>
        <w:t>Также подлежат включению в регистр:</w:t>
      </w:r>
    </w:p>
    <w:p w:rsidR="00CC0BD6" w:rsidRDefault="00CC0BD6">
      <w:pPr>
        <w:spacing w:before="220" w:after="1" w:line="220" w:lineRule="atLeast"/>
        <w:ind w:firstLine="540"/>
        <w:jc w:val="both"/>
      </w:pPr>
      <w:r>
        <w:rPr>
          <w:rFonts w:ascii="Calibri" w:hAnsi="Calibri" w:cs="Calibri"/>
        </w:rPr>
        <w:t>муниципальные акты, изменяющие (дополняющие) муниципальный акт в целом (новая редакция) или его часть;</w:t>
      </w:r>
    </w:p>
    <w:p w:rsidR="00CC0BD6" w:rsidRDefault="00CC0BD6">
      <w:pPr>
        <w:spacing w:before="220" w:after="1" w:line="220" w:lineRule="atLeast"/>
        <w:ind w:firstLine="540"/>
        <w:jc w:val="both"/>
      </w:pPr>
      <w:r>
        <w:rPr>
          <w:rFonts w:ascii="Calibri" w:hAnsi="Calibri" w:cs="Calibri"/>
        </w:rPr>
        <w:t>муниципальные акты, содержащие положения об отмене, признании утратившим силу, продлении срока действия, приостановлении действия муниципального акта, признании его недействующим;</w:t>
      </w:r>
    </w:p>
    <w:p w:rsidR="00CC0BD6" w:rsidRDefault="00CC0BD6">
      <w:pPr>
        <w:spacing w:before="220" w:after="1" w:line="220" w:lineRule="atLeast"/>
        <w:ind w:firstLine="540"/>
        <w:jc w:val="both"/>
      </w:pPr>
      <w:r>
        <w:rPr>
          <w:rFonts w:ascii="Calibri" w:hAnsi="Calibri" w:cs="Calibri"/>
        </w:rPr>
        <w:t>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иную информацию о состоянии или изменении реквизитов муниципального акта.</w:t>
      </w:r>
    </w:p>
    <w:p w:rsidR="00CC0BD6" w:rsidRDefault="00CC0BD6">
      <w:pPr>
        <w:spacing w:before="220" w:after="1" w:line="220" w:lineRule="atLeast"/>
        <w:ind w:firstLine="540"/>
        <w:jc w:val="both"/>
      </w:pPr>
      <w:r>
        <w:rPr>
          <w:rFonts w:ascii="Calibri" w:hAnsi="Calibri" w:cs="Calibri"/>
        </w:rPr>
        <w:t>7. В регистр включаются действующие муниципальные акты вне зависимости от срока их действия и проведения юридической экспертизы.</w:t>
      </w:r>
    </w:p>
    <w:p w:rsidR="00CC0BD6" w:rsidRDefault="00CC0BD6">
      <w:pPr>
        <w:spacing w:before="220" w:after="1" w:line="220" w:lineRule="atLeast"/>
        <w:ind w:firstLine="540"/>
        <w:jc w:val="both"/>
      </w:pPr>
      <w:r>
        <w:rPr>
          <w:rFonts w:ascii="Calibri" w:hAnsi="Calibri" w:cs="Calibri"/>
        </w:rPr>
        <w:t>В регистре содержатся как опубликованные, так и неопубликованные муниципальные акты.</w:t>
      </w:r>
    </w:p>
    <w:p w:rsidR="00CC0BD6" w:rsidRDefault="00CC0BD6">
      <w:pPr>
        <w:spacing w:before="220" w:after="1" w:line="220" w:lineRule="atLeast"/>
        <w:ind w:firstLine="540"/>
        <w:jc w:val="both"/>
      </w:pPr>
      <w:bookmarkStart w:id="6" w:name="P247"/>
      <w:bookmarkEnd w:id="6"/>
      <w:r>
        <w:rPr>
          <w:rFonts w:ascii="Calibri" w:hAnsi="Calibri" w:cs="Calibri"/>
        </w:rPr>
        <w:t>8. В регистр включаются следующие дополнительные сведения:</w:t>
      </w:r>
    </w:p>
    <w:p w:rsidR="00CC0BD6" w:rsidRDefault="00CC0BD6">
      <w:pPr>
        <w:spacing w:before="220" w:after="1" w:line="220" w:lineRule="atLeast"/>
        <w:ind w:firstLine="540"/>
        <w:jc w:val="both"/>
      </w:pPr>
      <w:r>
        <w:rPr>
          <w:rFonts w:ascii="Calibri" w:hAnsi="Calibri" w:cs="Calibri"/>
        </w:rPr>
        <w:t>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 (если проведение юридической экспертизы предусмотрено законом субъекта Российской Федерации или иным нормативным правовым актом субъекта Российской Федерации);</w:t>
      </w:r>
    </w:p>
    <w:p w:rsidR="00CC0BD6" w:rsidRDefault="00CC0BD6">
      <w:pPr>
        <w:spacing w:before="220" w:after="1" w:line="220" w:lineRule="atLeast"/>
        <w:ind w:firstLine="540"/>
        <w:jc w:val="both"/>
      </w:pPr>
      <w:r>
        <w:rPr>
          <w:rFonts w:ascii="Calibri" w:hAnsi="Calibri" w:cs="Calibri"/>
        </w:rPr>
        <w:t>акты прокурорского реагирования, принятые в отношении муниципальных актов (протесты, представления, требования, заявления в суд);</w:t>
      </w:r>
    </w:p>
    <w:p w:rsidR="00CC0BD6" w:rsidRDefault="00CC0BD6">
      <w:pPr>
        <w:spacing w:before="220" w:after="1" w:line="220" w:lineRule="atLeast"/>
        <w:ind w:firstLine="540"/>
        <w:jc w:val="both"/>
      </w:pPr>
      <w:r>
        <w:rPr>
          <w:rFonts w:ascii="Calibri" w:hAnsi="Calibri" w:cs="Calibri"/>
        </w:rPr>
        <w:t>решения, постановления и определения федеральных судов общей юрисдикции;</w:t>
      </w:r>
    </w:p>
    <w:p w:rsidR="00CC0BD6" w:rsidRDefault="00CC0BD6">
      <w:pPr>
        <w:spacing w:before="220" w:after="1" w:line="220" w:lineRule="atLeast"/>
        <w:ind w:firstLine="540"/>
        <w:jc w:val="both"/>
      </w:pPr>
      <w:r>
        <w:rPr>
          <w:rFonts w:ascii="Calibri" w:hAnsi="Calibri" w:cs="Calibri"/>
        </w:rPr>
        <w:t>решения, постановления и определения федеральных арбитражных судов;</w:t>
      </w:r>
    </w:p>
    <w:p w:rsidR="00CC0BD6" w:rsidRDefault="00CC0BD6">
      <w:pPr>
        <w:spacing w:before="220" w:after="1" w:line="220" w:lineRule="atLeast"/>
        <w:ind w:firstLine="540"/>
        <w:jc w:val="both"/>
      </w:pPr>
      <w:r>
        <w:rPr>
          <w:rFonts w:ascii="Calibri" w:hAnsi="Calibri" w:cs="Calibri"/>
        </w:rPr>
        <w:t>решения и постановления конституционного (уставного) суда субъекта Российской Федерации по делам о проверке соответствия муниципальных правовых актов конституции (уставу) субъекта Российской Федерации;</w:t>
      </w:r>
    </w:p>
    <w:p w:rsidR="00CC0BD6" w:rsidRDefault="00CC0BD6">
      <w:pPr>
        <w:spacing w:before="220" w:after="1" w:line="220" w:lineRule="atLeast"/>
        <w:ind w:firstLine="540"/>
        <w:jc w:val="both"/>
      </w:pPr>
      <w:r>
        <w:rPr>
          <w:rFonts w:ascii="Calibri" w:hAnsi="Calibri" w:cs="Calibri"/>
        </w:rPr>
        <w:t>предписания антимонопольных органов;</w:t>
      </w:r>
    </w:p>
    <w:p w:rsidR="00CC0BD6" w:rsidRDefault="00CC0BD6">
      <w:pPr>
        <w:spacing w:before="220" w:after="1" w:line="220" w:lineRule="atLeast"/>
        <w:ind w:firstLine="540"/>
        <w:jc w:val="both"/>
      </w:pPr>
      <w:r>
        <w:rPr>
          <w:rFonts w:ascii="Calibri" w:hAnsi="Calibri" w:cs="Calibri"/>
        </w:rPr>
        <w:t xml:space="preserve">муниципальные 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w:t>
      </w:r>
      <w:r>
        <w:rPr>
          <w:rFonts w:ascii="Calibri" w:hAnsi="Calibri" w:cs="Calibri"/>
        </w:rPr>
        <w:lastRenderedPageBreak/>
        <w:t>отдельных государственных полномочий, переданных им на основании федерального закона или закона субъекта Российской Федерации;</w:t>
      </w:r>
    </w:p>
    <w:p w:rsidR="00CC0BD6" w:rsidRDefault="00CC0BD6">
      <w:pPr>
        <w:spacing w:before="220" w:after="1" w:line="220" w:lineRule="atLeast"/>
        <w:ind w:firstLine="540"/>
        <w:jc w:val="both"/>
      </w:pPr>
      <w:r>
        <w:rPr>
          <w:rFonts w:ascii="Calibri" w:hAnsi="Calibri" w:cs="Calibri"/>
        </w:rPr>
        <w:t>письма, иная информация, поступившая из органов прокуратуры, органов государственной власти субъекта Российской Федерации, органов местного самоуправления и иных государственных органов.</w:t>
      </w:r>
    </w:p>
    <w:p w:rsidR="00CC0BD6" w:rsidRDefault="00CC0BD6">
      <w:pPr>
        <w:spacing w:after="1" w:line="220" w:lineRule="atLeast"/>
        <w:jc w:val="both"/>
      </w:pPr>
    </w:p>
    <w:p w:rsidR="00CC0BD6" w:rsidRDefault="00CC0BD6">
      <w:pPr>
        <w:spacing w:after="1" w:line="220" w:lineRule="atLeast"/>
        <w:jc w:val="center"/>
        <w:outlineLvl w:val="1"/>
      </w:pPr>
      <w:r>
        <w:rPr>
          <w:rFonts w:ascii="Calibri" w:hAnsi="Calibri" w:cs="Calibri"/>
          <w:b/>
        </w:rPr>
        <w:t>IV. Требования к информации, включаемой в регистр</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9. В регистр вносится следующая информация:</w:t>
      </w:r>
    </w:p>
    <w:p w:rsidR="00CC0BD6" w:rsidRDefault="00CC0BD6">
      <w:pPr>
        <w:spacing w:before="220" w:after="1" w:line="220" w:lineRule="atLeast"/>
        <w:ind w:firstLine="540"/>
        <w:jc w:val="both"/>
      </w:pPr>
      <w:r>
        <w:rPr>
          <w:rFonts w:ascii="Calibri" w:hAnsi="Calibri" w:cs="Calibri"/>
        </w:rPr>
        <w:t>номера регистрации муниципальных актов в регистре;</w:t>
      </w:r>
    </w:p>
    <w:p w:rsidR="00CC0BD6" w:rsidRDefault="00CC0BD6">
      <w:pPr>
        <w:spacing w:before="220" w:after="1" w:line="220" w:lineRule="atLeast"/>
        <w:ind w:firstLine="540"/>
        <w:jc w:val="both"/>
      </w:pPr>
      <w:r>
        <w:rPr>
          <w:rFonts w:ascii="Calibri" w:hAnsi="Calibri" w:cs="Calibri"/>
        </w:rPr>
        <w:t>тексты муниципальных актов и дополнительных сведений;</w:t>
      </w:r>
    </w:p>
    <w:p w:rsidR="00CC0BD6" w:rsidRDefault="00CC0BD6">
      <w:pPr>
        <w:spacing w:before="220" w:after="1" w:line="220" w:lineRule="atLeast"/>
        <w:ind w:firstLine="540"/>
        <w:jc w:val="both"/>
      </w:pPr>
      <w:r>
        <w:rPr>
          <w:rFonts w:ascii="Calibri" w:hAnsi="Calibri" w:cs="Calibri"/>
        </w:rPr>
        <w:t>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CC0BD6" w:rsidRDefault="00CC0BD6">
      <w:pPr>
        <w:spacing w:before="220" w:after="1" w:line="220" w:lineRule="atLeast"/>
        <w:ind w:firstLine="540"/>
        <w:jc w:val="both"/>
      </w:pPr>
      <w:r>
        <w:rPr>
          <w:rFonts w:ascii="Calibri" w:hAnsi="Calibri" w:cs="Calibri"/>
        </w:rPr>
        <w:t>реквизиты дополнительных сведений (вид, дата, номер, наименование (если имеется), наименование соответствующего органа).</w:t>
      </w:r>
    </w:p>
    <w:p w:rsidR="00CC0BD6" w:rsidRDefault="00CC0BD6">
      <w:pPr>
        <w:spacing w:before="220" w:after="1" w:line="220" w:lineRule="atLeast"/>
        <w:ind w:firstLine="540"/>
        <w:jc w:val="both"/>
      </w:pPr>
      <w:r>
        <w:rPr>
          <w:rFonts w:ascii="Calibri" w:hAnsi="Calibri" w:cs="Calibri"/>
        </w:rPr>
        <w:t>10. В случае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 в регистре содержится запись, что данный муниципальный акт "соответствует федеральному законодательству, законодательству субъектов Российской Федерации и уставу муниципального образования".</w:t>
      </w:r>
    </w:p>
    <w:p w:rsidR="00CC0BD6" w:rsidRDefault="00CC0BD6">
      <w:pPr>
        <w:spacing w:before="220" w:after="1" w:line="220" w:lineRule="atLeast"/>
        <w:ind w:firstLine="540"/>
        <w:jc w:val="both"/>
      </w:pPr>
      <w:r>
        <w:rPr>
          <w:rFonts w:ascii="Calibri" w:hAnsi="Calibri" w:cs="Calibri"/>
        </w:rPr>
        <w:t xml:space="preserve">В случае если муниципальный акт вследствие противоречия федеральному законодательству, законодательству субъекта Российской Федерации, уставу муниципального образования признан </w:t>
      </w:r>
      <w:proofErr w:type="gramStart"/>
      <w:r>
        <w:rPr>
          <w:rFonts w:ascii="Calibri" w:hAnsi="Calibri" w:cs="Calibri"/>
        </w:rPr>
        <w:t>судом</w:t>
      </w:r>
      <w:proofErr w:type="gramEnd"/>
      <w:r>
        <w:rPr>
          <w:rFonts w:ascii="Calibri" w:hAnsi="Calibri" w:cs="Calibri"/>
        </w:rPr>
        <w:t xml:space="preserve"> не соответствующим законодательству или не подлежащим применению, в регистре содержится запись, что он "не соответствует федеральному законодательству" или "не соответствует законодательству субъектов Российской Федерации", "не соответствует уставу муниципального образования". Если о наличии в муниципальном акте противоречий федеральному законодательству, законодательству субъекта Российской Федерации, уставу муниципального образования свидетельствуют иные дополнительные сведения (при отсутствии судебного решения), то в регистре содержится запись "выявлено несоответствие федеральному законодательству" или "выявлено несоответствие законодательству субъектов Российской Федерации" или "выявлено несоответствие уставу муниципального образования".</w:t>
      </w:r>
    </w:p>
    <w:p w:rsidR="00CC0BD6" w:rsidRDefault="00CC0BD6">
      <w:pPr>
        <w:spacing w:before="220" w:after="1" w:line="220" w:lineRule="atLeast"/>
        <w:ind w:firstLine="540"/>
        <w:jc w:val="both"/>
      </w:pPr>
      <w:r>
        <w:rPr>
          <w:rFonts w:ascii="Calibri" w:hAnsi="Calibri" w:cs="Calibri"/>
        </w:rPr>
        <w:t>Запись "не требует юридической экспертизы" содержится в регистре, если муниципальный акт вносит изменения ненормативного характера в муниципальный акт и не устанавливает новых норм права, а также в отношении муниципальных актов, которые после внесения в них изменений утратили нормативность.</w:t>
      </w:r>
    </w:p>
    <w:p w:rsidR="00CC0BD6" w:rsidRDefault="00CC0BD6">
      <w:pPr>
        <w:spacing w:before="220" w:after="1" w:line="220" w:lineRule="atLeast"/>
        <w:ind w:firstLine="540"/>
        <w:jc w:val="both"/>
      </w:pPr>
      <w:r>
        <w:rPr>
          <w:rFonts w:ascii="Calibri" w:hAnsi="Calibri" w:cs="Calibri"/>
        </w:rPr>
        <w:t>Запись "муниципальный акт на юридической экспертизе" содержится в регистре в случаях, если сведения о проведении юридической экспертизы отсутствуют, а также нет иных дополнительных сведений о противоречии муниципального акта действующему законодательству и уставу муниципального образования.</w:t>
      </w:r>
    </w:p>
    <w:p w:rsidR="00CC0BD6" w:rsidRDefault="00CC0BD6">
      <w:pPr>
        <w:spacing w:before="220" w:after="1" w:line="220" w:lineRule="atLeast"/>
        <w:ind w:firstLine="540"/>
        <w:jc w:val="both"/>
      </w:pPr>
      <w:r>
        <w:rPr>
          <w:rFonts w:ascii="Calibri" w:hAnsi="Calibri" w:cs="Calibri"/>
        </w:rPr>
        <w:t>Если юридическая экспертиза муниципального акта не проводилась, в регистре содержится запись "юридическая экспертиза не проводилась".</w:t>
      </w:r>
    </w:p>
    <w:p w:rsidR="00CC0BD6" w:rsidRDefault="00CC0BD6">
      <w:pPr>
        <w:spacing w:before="220" w:after="1" w:line="220" w:lineRule="atLeast"/>
        <w:ind w:firstLine="540"/>
        <w:jc w:val="both"/>
      </w:pPr>
      <w:r>
        <w:rPr>
          <w:rFonts w:ascii="Calibri" w:hAnsi="Calibri" w:cs="Calibri"/>
        </w:rPr>
        <w:t>11. В регистре содержится следующая информация о действии муниципального акта:</w:t>
      </w:r>
    </w:p>
    <w:p w:rsidR="00CC0BD6" w:rsidRDefault="00CC0BD6">
      <w:pPr>
        <w:spacing w:before="220" w:after="1" w:line="220" w:lineRule="atLeast"/>
        <w:ind w:firstLine="540"/>
        <w:jc w:val="both"/>
      </w:pPr>
      <w:r>
        <w:rPr>
          <w:rFonts w:ascii="Calibri" w:hAnsi="Calibri" w:cs="Calibri"/>
        </w:rPr>
        <w:t>действующий;</w:t>
      </w:r>
    </w:p>
    <w:p w:rsidR="00CC0BD6" w:rsidRDefault="00CC0BD6">
      <w:pPr>
        <w:spacing w:before="220" w:after="1" w:line="220" w:lineRule="atLeast"/>
        <w:ind w:firstLine="540"/>
        <w:jc w:val="both"/>
      </w:pPr>
      <w:r>
        <w:rPr>
          <w:rFonts w:ascii="Calibri" w:hAnsi="Calibri" w:cs="Calibri"/>
        </w:rPr>
        <w:t>недействующий (если муниципальный акт отменен или признан утратившим силу органом, его принявшим, или срок действия его истек, а также в случае признания судом муниципального акта недействующим);</w:t>
      </w:r>
    </w:p>
    <w:p w:rsidR="00CC0BD6" w:rsidRDefault="00CC0BD6">
      <w:pPr>
        <w:spacing w:before="220" w:after="1" w:line="220" w:lineRule="atLeast"/>
        <w:ind w:firstLine="540"/>
        <w:jc w:val="both"/>
      </w:pPr>
      <w:r>
        <w:rPr>
          <w:rFonts w:ascii="Calibri" w:hAnsi="Calibri" w:cs="Calibri"/>
        </w:rPr>
        <w:lastRenderedPageBreak/>
        <w:t>действие приостановлено;</w:t>
      </w:r>
    </w:p>
    <w:p w:rsidR="00CC0BD6" w:rsidRDefault="00CC0BD6">
      <w:pPr>
        <w:spacing w:before="220" w:after="1" w:line="220" w:lineRule="atLeast"/>
        <w:ind w:firstLine="540"/>
        <w:jc w:val="both"/>
      </w:pPr>
      <w:r>
        <w:rPr>
          <w:rFonts w:ascii="Calibri" w:hAnsi="Calibri" w:cs="Calibri"/>
        </w:rPr>
        <w:t>не вступил в силу (в случае если муниципальный акт принят, но в тексте имеется указание на вступление в силу по истечении определенного срока после официального опубликования (обнародования) или на дату вступления в силу).</w:t>
      </w:r>
    </w:p>
    <w:p w:rsidR="00CC0BD6" w:rsidRDefault="00CC0BD6">
      <w:pPr>
        <w:spacing w:before="220" w:after="1" w:line="220" w:lineRule="atLeast"/>
        <w:ind w:firstLine="540"/>
        <w:jc w:val="both"/>
      </w:pPr>
      <w:r>
        <w:rPr>
          <w:rFonts w:ascii="Calibri" w:hAnsi="Calibri" w:cs="Calibri"/>
        </w:rPr>
        <w:t>12.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CC0BD6" w:rsidRDefault="00CC0BD6">
      <w:pPr>
        <w:spacing w:before="220" w:after="1" w:line="220" w:lineRule="atLeast"/>
        <w:ind w:firstLine="540"/>
        <w:jc w:val="both"/>
      </w:pPr>
      <w:r>
        <w:rPr>
          <w:rFonts w:ascii="Calibri" w:hAnsi="Calibri" w:cs="Calibri"/>
        </w:rPr>
        <w:t>13. Наименование источника официального опубликования муниципального акта указывается полностью в именительном падеже. Также указываются дата издания, номера выпуска и статьи, а при отсутствии статьи - номер страницы выпуска, с которой начинается текст муниципального акта.</w:t>
      </w:r>
    </w:p>
    <w:p w:rsidR="00CC0BD6" w:rsidRDefault="00CC0BD6">
      <w:pPr>
        <w:spacing w:before="220" w:after="1" w:line="220" w:lineRule="atLeast"/>
        <w:ind w:firstLine="540"/>
        <w:jc w:val="both"/>
      </w:pPr>
      <w:r>
        <w:rPr>
          <w:rFonts w:ascii="Calibri" w:hAnsi="Calibri" w:cs="Calibri"/>
        </w:rPr>
        <w:t>При наличии нескольких источников официального опубликования указываются все имеющиеся источники официального опубликования.</w:t>
      </w:r>
    </w:p>
    <w:p w:rsidR="00CC0BD6" w:rsidRDefault="00CC0BD6">
      <w:pPr>
        <w:spacing w:before="220" w:after="1" w:line="220" w:lineRule="atLeast"/>
        <w:ind w:firstLine="540"/>
        <w:jc w:val="both"/>
      </w:pPr>
      <w:r>
        <w:rPr>
          <w:rFonts w:ascii="Calibri" w:hAnsi="Calibri" w:cs="Calibri"/>
        </w:rPr>
        <w:t>14. При внесении муниципального акта в регистр он классифицируется в соответствии с принятыми классификаторами муниципальных актов.</w:t>
      </w:r>
    </w:p>
    <w:p w:rsidR="00CC0BD6" w:rsidRDefault="00CC0BD6">
      <w:pPr>
        <w:spacing w:before="220" w:after="1" w:line="220" w:lineRule="atLeast"/>
        <w:ind w:firstLine="540"/>
        <w:jc w:val="both"/>
      </w:pPr>
      <w:r>
        <w:rPr>
          <w:rFonts w:ascii="Calibri" w:hAnsi="Calibri" w:cs="Calibri"/>
        </w:rPr>
        <w:t>15. В автоматизированной информационной системе федерального муниципального регистра используются словари, включающие в себя общеупотребительные юридические термины.</w:t>
      </w:r>
    </w:p>
    <w:p w:rsidR="00CC0BD6" w:rsidRDefault="00CC0BD6">
      <w:pPr>
        <w:spacing w:before="220" w:after="1" w:line="220" w:lineRule="atLeast"/>
        <w:ind w:firstLine="540"/>
        <w:jc w:val="both"/>
      </w:pPr>
      <w:r>
        <w:rPr>
          <w:rFonts w:ascii="Calibri" w:hAnsi="Calibri" w:cs="Calibri"/>
        </w:rPr>
        <w:t xml:space="preserve">16.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w:t>
      </w:r>
      <w:hyperlink r:id="rId44" w:history="1">
        <w:r>
          <w:rPr>
            <w:rFonts w:ascii="Calibri" w:hAnsi="Calibri" w:cs="Calibri"/>
            <w:color w:val="0000FF"/>
          </w:rPr>
          <w:t>классификатора</w:t>
        </w:r>
      </w:hyperlink>
      <w:r>
        <w:rPr>
          <w:rFonts w:ascii="Calibri" w:hAnsi="Calibri" w:cs="Calibri"/>
        </w:rPr>
        <w:t xml:space="preserve"> территорий муниципальных образований (ОКТМО).</w:t>
      </w: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both"/>
      </w:pPr>
    </w:p>
    <w:p w:rsidR="00CC0BD6" w:rsidRDefault="00CC0BD6">
      <w:pPr>
        <w:spacing w:after="1" w:line="220" w:lineRule="atLeast"/>
        <w:jc w:val="right"/>
        <w:outlineLvl w:val="0"/>
      </w:pPr>
      <w:r>
        <w:rPr>
          <w:rFonts w:ascii="Calibri" w:hAnsi="Calibri" w:cs="Calibri"/>
        </w:rPr>
        <w:t>Приложение N 5</w:t>
      </w:r>
    </w:p>
    <w:p w:rsidR="00CC0BD6" w:rsidRDefault="00CC0BD6">
      <w:pPr>
        <w:spacing w:after="1" w:line="220" w:lineRule="atLeast"/>
        <w:jc w:val="right"/>
      </w:pPr>
      <w:r>
        <w:rPr>
          <w:rFonts w:ascii="Calibri" w:hAnsi="Calibri" w:cs="Calibri"/>
        </w:rPr>
        <w:t>к приказу Министерства юстиции</w:t>
      </w:r>
    </w:p>
    <w:p w:rsidR="00CC0BD6" w:rsidRDefault="00CC0BD6">
      <w:pPr>
        <w:spacing w:after="1" w:line="220" w:lineRule="atLeast"/>
        <w:jc w:val="right"/>
      </w:pPr>
      <w:r>
        <w:rPr>
          <w:rFonts w:ascii="Calibri" w:hAnsi="Calibri" w:cs="Calibri"/>
        </w:rPr>
        <w:t>Российской Федерации</w:t>
      </w:r>
    </w:p>
    <w:p w:rsidR="00CC0BD6" w:rsidRDefault="00CC0BD6">
      <w:pPr>
        <w:spacing w:after="1" w:line="220" w:lineRule="atLeast"/>
        <w:jc w:val="right"/>
      </w:pPr>
      <w:r>
        <w:rPr>
          <w:rFonts w:ascii="Calibri" w:hAnsi="Calibri" w:cs="Calibri"/>
        </w:rPr>
        <w:t>от 4 марта 2021 г. N 27</w:t>
      </w:r>
    </w:p>
    <w:p w:rsidR="00CC0BD6" w:rsidRDefault="00CC0BD6">
      <w:pPr>
        <w:spacing w:after="1" w:line="220" w:lineRule="atLeast"/>
        <w:jc w:val="both"/>
      </w:pPr>
    </w:p>
    <w:p w:rsidR="00CC0BD6" w:rsidRDefault="00CC0BD6">
      <w:pPr>
        <w:spacing w:after="1" w:line="220" w:lineRule="atLeast"/>
        <w:jc w:val="center"/>
      </w:pPr>
      <w:bookmarkStart w:id="7" w:name="P290"/>
      <w:bookmarkEnd w:id="7"/>
      <w:r>
        <w:rPr>
          <w:rFonts w:ascii="Calibri" w:hAnsi="Calibri" w:cs="Calibri"/>
          <w:b/>
        </w:rPr>
        <w:t>ПОРЯДОК</w:t>
      </w:r>
    </w:p>
    <w:p w:rsidR="00CC0BD6" w:rsidRDefault="00CC0BD6">
      <w:pPr>
        <w:spacing w:after="1" w:line="220" w:lineRule="atLeast"/>
        <w:jc w:val="center"/>
      </w:pPr>
      <w:r>
        <w:rPr>
          <w:rFonts w:ascii="Calibri" w:hAnsi="Calibri" w:cs="Calibri"/>
          <w:b/>
        </w:rPr>
        <w:t>ПРЕДОСТАВЛЕНИЯ СВЕДЕНИЙ, СОДЕРЖАЩИХСЯ В ФЕДЕРАЛЬНОМ</w:t>
      </w:r>
    </w:p>
    <w:p w:rsidR="00CC0BD6" w:rsidRDefault="00CC0BD6">
      <w:pPr>
        <w:spacing w:after="1" w:line="220" w:lineRule="atLeast"/>
        <w:jc w:val="center"/>
      </w:pPr>
      <w:r>
        <w:rPr>
          <w:rFonts w:ascii="Calibri" w:hAnsi="Calibri" w:cs="Calibri"/>
          <w:b/>
        </w:rPr>
        <w:t>РЕГИСТРЕ МУНИЦИПАЛЬНЫХ НОРМАТИВНЫХ ПРАВОВЫХ АКТОВ</w:t>
      </w:r>
    </w:p>
    <w:p w:rsidR="00CC0BD6" w:rsidRDefault="00CC0BD6">
      <w:pPr>
        <w:spacing w:after="1" w:line="220" w:lineRule="atLeast"/>
        <w:jc w:val="both"/>
      </w:pPr>
    </w:p>
    <w:p w:rsidR="00CC0BD6" w:rsidRDefault="00CC0BD6">
      <w:pPr>
        <w:spacing w:after="1" w:line="220" w:lineRule="atLeast"/>
        <w:ind w:firstLine="540"/>
        <w:jc w:val="both"/>
      </w:pPr>
      <w:r>
        <w:rPr>
          <w:rFonts w:ascii="Calibri" w:hAnsi="Calibri" w:cs="Calibri"/>
        </w:rPr>
        <w:t xml:space="preserve">1. Настоящий Порядок устанавливает в соответствии с </w:t>
      </w:r>
      <w:hyperlink r:id="rId45" w:history="1">
        <w:r>
          <w:rPr>
            <w:rFonts w:ascii="Calibri" w:hAnsi="Calibri" w:cs="Calibri"/>
            <w:color w:val="0000FF"/>
          </w:rPr>
          <w:t>пунктом 8</w:t>
        </w:r>
      </w:hyperlink>
      <w:r>
        <w:rPr>
          <w:rFonts w:ascii="Calibri" w:hAnsi="Calibri" w:cs="Calibri"/>
        </w:rPr>
        <w:t xml:space="preserve">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N 657, правила предоставления сведений, содержащихся в федеральном регистре муниципальных нормативных правовых актов субъектов Российской Федерации (далее - регистр), государственным органам, органам местного самоуправления, физическим и юридическим лицам (далее - заявители).</w:t>
      </w:r>
    </w:p>
    <w:p w:rsidR="00CC0BD6" w:rsidRDefault="00CC0BD6">
      <w:pPr>
        <w:spacing w:before="220" w:after="1" w:line="220" w:lineRule="atLeast"/>
        <w:ind w:firstLine="540"/>
        <w:jc w:val="both"/>
      </w:pPr>
      <w:r>
        <w:rPr>
          <w:rFonts w:ascii="Calibri" w:hAnsi="Calibri" w:cs="Calibri"/>
        </w:rPr>
        <w:t>2. Из регистра предоставляются следующие сведения:</w:t>
      </w:r>
    </w:p>
    <w:p w:rsidR="00CC0BD6" w:rsidRDefault="00CC0BD6">
      <w:pPr>
        <w:spacing w:before="220" w:after="1" w:line="220" w:lineRule="atLeast"/>
        <w:ind w:firstLine="540"/>
        <w:jc w:val="both"/>
      </w:pPr>
      <w:r>
        <w:rPr>
          <w:rFonts w:ascii="Calibri" w:hAnsi="Calibri" w:cs="Calibri"/>
        </w:rPr>
        <w:t>о наличии муниципального нормативного правового акта (далее - муниципальный акт) в регистре;</w:t>
      </w:r>
    </w:p>
    <w:p w:rsidR="00CC0BD6" w:rsidRDefault="00CC0BD6">
      <w:pPr>
        <w:spacing w:before="220" w:after="1" w:line="220" w:lineRule="atLeast"/>
        <w:ind w:firstLine="540"/>
        <w:jc w:val="both"/>
      </w:pPr>
      <w:r>
        <w:rPr>
          <w:rFonts w:ascii="Calibri" w:hAnsi="Calibri" w:cs="Calibri"/>
        </w:rPr>
        <w:t>номер и дата регистрации муниципального акта в регистре;</w:t>
      </w:r>
    </w:p>
    <w:p w:rsidR="00CC0BD6" w:rsidRDefault="00CC0BD6">
      <w:pPr>
        <w:spacing w:before="220" w:after="1" w:line="220" w:lineRule="atLeast"/>
        <w:ind w:firstLine="540"/>
        <w:jc w:val="both"/>
      </w:pPr>
      <w:r>
        <w:rPr>
          <w:rFonts w:ascii="Calibri" w:hAnsi="Calibri" w:cs="Calibri"/>
        </w:rPr>
        <w:t>реквизиты муниципального акта (вид муниципального акта и наименование принявшего его органа, дата принятия (подписания) муниципального акта, его название и номер);</w:t>
      </w:r>
    </w:p>
    <w:p w:rsidR="00CC0BD6" w:rsidRDefault="00CC0BD6">
      <w:pPr>
        <w:spacing w:before="220" w:after="1" w:line="220" w:lineRule="atLeast"/>
        <w:ind w:firstLine="540"/>
        <w:jc w:val="both"/>
      </w:pPr>
      <w:r>
        <w:rPr>
          <w:rFonts w:ascii="Calibri" w:hAnsi="Calibri" w:cs="Calibri"/>
        </w:rPr>
        <w:t>сведения об изменении (дополнении), отмене (признании утратившим силу) муниципального акта;</w:t>
      </w:r>
    </w:p>
    <w:p w:rsidR="00CC0BD6" w:rsidRDefault="00CC0BD6">
      <w:pPr>
        <w:spacing w:before="220" w:after="1" w:line="220" w:lineRule="atLeast"/>
        <w:ind w:firstLine="540"/>
        <w:jc w:val="both"/>
      </w:pPr>
      <w:r>
        <w:rPr>
          <w:rFonts w:ascii="Calibri" w:hAnsi="Calibri" w:cs="Calibri"/>
        </w:rPr>
        <w:t>текст или фрагмент текста муниципального акта;</w:t>
      </w:r>
    </w:p>
    <w:p w:rsidR="00CC0BD6" w:rsidRDefault="00CC0BD6">
      <w:pPr>
        <w:spacing w:before="220" w:after="1" w:line="220" w:lineRule="atLeast"/>
        <w:ind w:firstLine="540"/>
        <w:jc w:val="both"/>
      </w:pPr>
      <w:r>
        <w:rPr>
          <w:rFonts w:ascii="Calibri" w:hAnsi="Calibri" w:cs="Calibri"/>
        </w:rPr>
        <w:lastRenderedPageBreak/>
        <w:t>источник официального опубликования муниципального акта;</w:t>
      </w:r>
    </w:p>
    <w:p w:rsidR="00CC0BD6" w:rsidRDefault="00CC0BD6">
      <w:pPr>
        <w:spacing w:before="220" w:after="1" w:line="220" w:lineRule="atLeast"/>
        <w:ind w:firstLine="540"/>
        <w:jc w:val="both"/>
      </w:pPr>
      <w:r>
        <w:rPr>
          <w:rFonts w:ascii="Calibri" w:hAnsi="Calibri" w:cs="Calibri"/>
        </w:rPr>
        <w:t xml:space="preserve">дополнительные сведения (согласно </w:t>
      </w:r>
      <w:hyperlink w:anchor="P247" w:history="1">
        <w:r>
          <w:rPr>
            <w:rFonts w:ascii="Calibri" w:hAnsi="Calibri" w:cs="Calibri"/>
            <w:color w:val="0000FF"/>
          </w:rPr>
          <w:t>пункту 8</w:t>
        </w:r>
      </w:hyperlink>
      <w:r>
        <w:rPr>
          <w:rFonts w:ascii="Calibri" w:hAnsi="Calibri" w:cs="Calibri"/>
        </w:rPr>
        <w:t xml:space="preserve"> Методики ведения федерального регистра муниципальных нормативных правовых актов (приложение N 4 к настоящему приказу).</w:t>
      </w:r>
    </w:p>
    <w:p w:rsidR="00CC0BD6" w:rsidRDefault="00CC0BD6">
      <w:pPr>
        <w:spacing w:before="220" w:after="1" w:line="220" w:lineRule="atLeast"/>
        <w:ind w:firstLine="540"/>
        <w:jc w:val="both"/>
      </w:pPr>
      <w:r>
        <w:rPr>
          <w:rFonts w:ascii="Calibri" w:hAnsi="Calibri" w:cs="Calibri"/>
        </w:rPr>
        <w:t>3. Предоставление сведений, содержащихся в регистре, осуществляется Минюстом России.</w:t>
      </w:r>
    </w:p>
    <w:p w:rsidR="00CC0BD6" w:rsidRDefault="00CC0BD6">
      <w:pPr>
        <w:spacing w:before="220" w:after="1" w:line="220" w:lineRule="atLeast"/>
        <w:ind w:firstLine="540"/>
        <w:jc w:val="both"/>
      </w:pPr>
      <w:r>
        <w:rPr>
          <w:rFonts w:ascii="Calibri" w:hAnsi="Calibri" w:cs="Calibri"/>
        </w:rPr>
        <w:t xml:space="preserve">4. Рассмотрение обращения заявителя о получении сведений, содержащихся в регистре, осуществляется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и настоящим Порядком.</w:t>
      </w:r>
    </w:p>
    <w:p w:rsidR="00CC0BD6" w:rsidRDefault="00CC0BD6">
      <w:pPr>
        <w:spacing w:before="220" w:after="1" w:line="220" w:lineRule="atLeast"/>
        <w:ind w:firstLine="540"/>
        <w:jc w:val="both"/>
      </w:pPr>
      <w:r>
        <w:rPr>
          <w:rFonts w:ascii="Calibri" w:hAnsi="Calibri" w:cs="Calibri"/>
        </w:rPr>
        <w:t>5. Сведения, содержащиеся в регистре, предоставляются в соответствии с письменным запросом заявителя в бумажном виде или электронной форме.</w:t>
      </w:r>
    </w:p>
    <w:p w:rsidR="00CC0BD6" w:rsidRDefault="00CC0BD6">
      <w:pPr>
        <w:spacing w:before="220" w:after="1" w:line="220" w:lineRule="atLeast"/>
        <w:ind w:firstLine="540"/>
        <w:jc w:val="both"/>
      </w:pPr>
      <w:r>
        <w:rPr>
          <w:rFonts w:ascii="Calibri" w:hAnsi="Calibri" w:cs="Calibri"/>
        </w:rPr>
        <w:t>6. В электронной форме сведения, содержащиеся в регистре, предоставляются с использованием электронной почты.</w:t>
      </w:r>
    </w:p>
    <w:p w:rsidR="00CC0BD6" w:rsidRDefault="00CC0BD6">
      <w:pPr>
        <w:spacing w:before="220" w:after="1" w:line="220" w:lineRule="atLeast"/>
        <w:ind w:firstLine="540"/>
        <w:jc w:val="both"/>
      </w:pPr>
      <w:r>
        <w:rPr>
          <w:rFonts w:ascii="Calibri" w:hAnsi="Calibri" w:cs="Calibri"/>
        </w:rPr>
        <w:t>Доступ к текстам муниципальных актов, содержащихся в регистре, также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w:t>
      </w:r>
    </w:p>
    <w:p w:rsidR="00CC0BD6" w:rsidRDefault="00CC0BD6">
      <w:pPr>
        <w:spacing w:before="220" w:after="1" w:line="220" w:lineRule="atLeast"/>
        <w:ind w:firstLine="540"/>
        <w:jc w:val="both"/>
      </w:pPr>
      <w:r>
        <w:rPr>
          <w:rFonts w:ascii="Calibri" w:hAnsi="Calibri" w:cs="Calibri"/>
        </w:rPr>
        <w:t>7. В запросе на получение сведений, содержащихся в регистре, в документальном виде указываются:</w:t>
      </w:r>
    </w:p>
    <w:p w:rsidR="00CC0BD6" w:rsidRDefault="00CC0BD6">
      <w:pPr>
        <w:spacing w:before="220" w:after="1" w:line="220" w:lineRule="atLeast"/>
        <w:ind w:firstLine="540"/>
        <w:jc w:val="both"/>
      </w:pPr>
      <w:r>
        <w:rPr>
          <w:rFonts w:ascii="Calibri" w:hAnsi="Calibri" w:cs="Calibri"/>
        </w:rPr>
        <w:t>для граждан: фамилия, имя, отчество (при наличии), номер телефона, факса и (или) почтовый адрес для направления ответа или уточнения содержания запроса;</w:t>
      </w:r>
    </w:p>
    <w:p w:rsidR="00CC0BD6" w:rsidRDefault="00CC0BD6">
      <w:pPr>
        <w:spacing w:before="220" w:after="1" w:line="220" w:lineRule="atLeast"/>
        <w:ind w:firstLine="540"/>
        <w:jc w:val="both"/>
      </w:pPr>
      <w:r>
        <w:rPr>
          <w:rFonts w:ascii="Calibri" w:hAnsi="Calibri" w:cs="Calibri"/>
        </w:rPr>
        <w:t>для организаций: наименование организации, ее почтовый адрес и (или) номер телефона, факса для направления ответа или уточнения содержания запроса;</w:t>
      </w:r>
    </w:p>
    <w:p w:rsidR="00CC0BD6" w:rsidRDefault="00CC0BD6">
      <w:pPr>
        <w:spacing w:before="220" w:after="1" w:line="220" w:lineRule="atLeast"/>
        <w:ind w:firstLine="540"/>
        <w:jc w:val="both"/>
      </w:pPr>
      <w:r>
        <w:rPr>
          <w:rFonts w:ascii="Calibri" w:hAnsi="Calibri" w:cs="Calibri"/>
        </w:rPr>
        <w:t>информация о запрашиваемых сведениях (вид, название, номер, дата принятия муниципального акта, орган, принявший муниципальный акт).</w:t>
      </w:r>
    </w:p>
    <w:p w:rsidR="00CC0BD6" w:rsidRDefault="00CC0BD6">
      <w:pPr>
        <w:spacing w:before="220" w:after="1" w:line="220" w:lineRule="atLeast"/>
        <w:ind w:firstLine="540"/>
        <w:jc w:val="both"/>
      </w:pPr>
      <w:r>
        <w:rPr>
          <w:rFonts w:ascii="Calibri" w:hAnsi="Calibri" w:cs="Calibri"/>
        </w:rPr>
        <w:t>8. Обращение заявителя о получении сведений, содержащихся в регистре, подлежит рассмотрению в течение 30 дней со дня его регистрации в Минюсте России &lt;1&gt;.</w:t>
      </w:r>
    </w:p>
    <w:p w:rsidR="00CC0BD6" w:rsidRDefault="00CC0BD6">
      <w:pPr>
        <w:spacing w:before="220" w:after="1" w:line="220" w:lineRule="atLeast"/>
        <w:ind w:firstLine="540"/>
        <w:jc w:val="both"/>
      </w:pPr>
      <w:r>
        <w:rPr>
          <w:rFonts w:ascii="Calibri" w:hAnsi="Calibri" w:cs="Calibri"/>
        </w:rPr>
        <w:t>--------------------------------</w:t>
      </w:r>
    </w:p>
    <w:p w:rsidR="00CC0BD6" w:rsidRDefault="00CC0BD6">
      <w:pPr>
        <w:spacing w:before="220" w:after="1" w:line="220" w:lineRule="atLeast"/>
        <w:ind w:firstLine="540"/>
        <w:jc w:val="both"/>
      </w:pPr>
      <w:r>
        <w:rPr>
          <w:rFonts w:ascii="Calibri" w:hAnsi="Calibri" w:cs="Calibri"/>
        </w:rPr>
        <w:t xml:space="preserve">&lt;1&gt; </w:t>
      </w:r>
      <w:hyperlink r:id="rId47" w:history="1">
        <w:r>
          <w:rPr>
            <w:rFonts w:ascii="Calibri" w:hAnsi="Calibri" w:cs="Calibri"/>
            <w:color w:val="0000FF"/>
          </w:rPr>
          <w:t>Часть 1 статьи 12</w:t>
        </w:r>
      </w:hyperlink>
      <w:r>
        <w:rPr>
          <w:rFonts w:ascii="Calibri" w:hAnsi="Calibri" w:cs="Calibri"/>
        </w:rPr>
        <w:t xml:space="preserve"> Федерального закона от 02.05.2006 N 59-ФЗ "О порядке рассмотрения обращений граждан Российской Федерации".</w:t>
      </w:r>
    </w:p>
    <w:p w:rsidR="00CC0BD6" w:rsidRDefault="00CC0BD6">
      <w:pPr>
        <w:spacing w:after="1" w:line="220" w:lineRule="atLeast"/>
        <w:jc w:val="both"/>
      </w:pPr>
    </w:p>
    <w:p w:rsidR="00CC0BD6" w:rsidRDefault="00CC0BD6">
      <w:pPr>
        <w:spacing w:after="1" w:line="220" w:lineRule="atLeast"/>
        <w:jc w:val="both"/>
      </w:pPr>
    </w:p>
    <w:p w:rsidR="00CC0BD6" w:rsidRDefault="00CC0BD6">
      <w:pPr>
        <w:pBdr>
          <w:top w:val="single" w:sz="6" w:space="0" w:color="auto"/>
        </w:pBdr>
        <w:spacing w:before="100" w:after="100"/>
        <w:jc w:val="both"/>
        <w:rPr>
          <w:sz w:val="2"/>
          <w:szCs w:val="2"/>
        </w:rPr>
      </w:pPr>
    </w:p>
    <w:p w:rsidR="002B28A3" w:rsidRDefault="002B28A3"/>
    <w:sectPr w:rsidR="002B28A3" w:rsidSect="00B626F3">
      <w:pgSz w:w="11909" w:h="16834"/>
      <w:pgMar w:top="850" w:right="567"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9F"/>
    <w:rsid w:val="002B28A3"/>
    <w:rsid w:val="009076AF"/>
    <w:rsid w:val="00CC0BD6"/>
    <w:rsid w:val="00D1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AB51-0AEC-485A-B3A4-95DA31C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6AF26ACE23AA4580A67C359FE5FDF0391B970903358511874798A8A04A5B4CC4FF691A65A80CBEFB71359D3B3836EC1DCC55M6w8K" TargetMode="External"/><Relationship Id="rId18" Type="http://schemas.openxmlformats.org/officeDocument/2006/relationships/hyperlink" Target="consultantplus://offline/ref=B26AF26ACE23AA4580A67C359FE5FDF03919930903308511874798A8A04A5B4CD6FF31156EFE43FAAA62379F27M3w9K" TargetMode="External"/><Relationship Id="rId26" Type="http://schemas.openxmlformats.org/officeDocument/2006/relationships/hyperlink" Target="consultantplus://offline/ref=B26AF26ACE23AA4580A67C359FE5FDF0391E960000328511874798A8A04A5B4CD6FF31156EFE43FAAA62379F27M3w9K" TargetMode="External"/><Relationship Id="rId39" Type="http://schemas.openxmlformats.org/officeDocument/2006/relationships/hyperlink" Target="consultantplus://offline/ref=B26AF26ACE23AA4580A67C359FE5FDF03F1E95010439D81B8F1E94AAA745045BC3B665186EFC5CFCA52864DB703532F001CC53770CF9CFM7wEK" TargetMode="External"/><Relationship Id="rId3" Type="http://schemas.openxmlformats.org/officeDocument/2006/relationships/webSettings" Target="webSettings.xml"/><Relationship Id="rId21" Type="http://schemas.openxmlformats.org/officeDocument/2006/relationships/hyperlink" Target="consultantplus://offline/ref=B26AF26ACE23AA4580A67C359FE5FDF03B1D960507328511874798A8A04A5B4CD6FF31156EFE43FAAA62379F27M3w9K" TargetMode="External"/><Relationship Id="rId34" Type="http://schemas.openxmlformats.org/officeDocument/2006/relationships/hyperlink" Target="consultantplus://offline/ref=B26AF26ACE23AA4580A67C359FE5FDF0381392020B368511874798A8A04A5B4CC4FF69196EFC5DF9AD7761CE616D3FF21DD2576D10FBCD7DM0wFK" TargetMode="External"/><Relationship Id="rId42" Type="http://schemas.openxmlformats.org/officeDocument/2006/relationships/hyperlink" Target="consultantplus://offline/ref=B26AF26ACE23AA4580A67C359FE5FDF0391B920900328511874798A8A04A5B4CC4FF69196FF709ABEA29389F272632F601CE576BM0wFK" TargetMode="External"/><Relationship Id="rId47" Type="http://schemas.openxmlformats.org/officeDocument/2006/relationships/hyperlink" Target="consultantplus://offline/ref=B26AF26ACE23AA4580A67C359FE5FDF0391B920900328511874798A8A04A5B4CC4FF69196FF709ABEA29389F272632F601CE576BM0wFK" TargetMode="External"/><Relationship Id="rId7" Type="http://schemas.openxmlformats.org/officeDocument/2006/relationships/hyperlink" Target="consultantplus://offline/ref=B26AF26ACE23AA4580A67C359FE5FDF0391D9200023B8511874798A8A04A5B4CC4FF69196EFC5DFCAA7761CE616D3FF21DD2576D10FBCD7DM0wFK" TargetMode="External"/><Relationship Id="rId12" Type="http://schemas.openxmlformats.org/officeDocument/2006/relationships/hyperlink" Target="consultantplus://offline/ref=B26AF26ACE23AA4580A67C359FE5FDF0391B970903358511874798A8A04A5B4CC4FF69196EFC5DFAA87761CE616D3FF21DD2576D10FBCD7DM0wFK" TargetMode="External"/><Relationship Id="rId17" Type="http://schemas.openxmlformats.org/officeDocument/2006/relationships/hyperlink" Target="consultantplus://offline/ref=B26AF26ACE23AA4580A67C359FE5FDF0391A9500043B8511874798A8A04A5B4CD6FF31156EFE43FAAA62379F27M3w9K" TargetMode="External"/><Relationship Id="rId25" Type="http://schemas.openxmlformats.org/officeDocument/2006/relationships/hyperlink" Target="consultantplus://offline/ref=B26AF26ACE23AA4580A67C359FE5FDF0381A910607348511874798A8A04A5B4CD6FF31156EFE43FAAA62379F27M3w9K" TargetMode="External"/><Relationship Id="rId33" Type="http://schemas.openxmlformats.org/officeDocument/2006/relationships/hyperlink" Target="consultantplus://offline/ref=B26AF26ACE23AA4580A67C359FE5FDF0381392020B368511874798A8A04A5B4CC4FF69196EFC5DFBAE7761CE616D3FF21DD2576D10FBCD7DM0wFK" TargetMode="External"/><Relationship Id="rId38" Type="http://schemas.openxmlformats.org/officeDocument/2006/relationships/hyperlink" Target="consultantplus://offline/ref=B26AF26ACE23AA4580A67C359FE5FDF03F1E95010439D81B8F1E94AAA745045BC3B665186EFC5CFCA52864DB703532F001CC53770CF9CFM7wEK" TargetMode="External"/><Relationship Id="rId46" Type="http://schemas.openxmlformats.org/officeDocument/2006/relationships/hyperlink" Target="consultantplus://offline/ref=B26AF26ACE23AA4580A67C359FE5FDF0391B920900328511874798A8A04A5B4CD6FF31156EFE43FAAA62379F27M3w9K" TargetMode="External"/><Relationship Id="rId2" Type="http://schemas.openxmlformats.org/officeDocument/2006/relationships/settings" Target="settings.xml"/><Relationship Id="rId16" Type="http://schemas.openxmlformats.org/officeDocument/2006/relationships/hyperlink" Target="consultantplus://offline/ref=B26AF26ACE23AA4580A67C359FE5FDF0321E90090639D81B8F1E94AAA7450449C3EE69186CE25DFEB07E359DM2w4K" TargetMode="External"/><Relationship Id="rId20" Type="http://schemas.openxmlformats.org/officeDocument/2006/relationships/hyperlink" Target="consultantplus://offline/ref=B26AF26ACE23AA4580A67C359FE5FDF03B1C9001043A8511874798A8A04A5B4CD6FF31156EFE43FAAA62379F27M3w9K" TargetMode="External"/><Relationship Id="rId29" Type="http://schemas.openxmlformats.org/officeDocument/2006/relationships/hyperlink" Target="consultantplus://offline/ref=B26AF26ACE23AA4580A67C359FE5FDF0391A9303023A8511874798A8A04A5B4CD6FF31156EFE43FAAA62379F27M3w9K" TargetMode="External"/><Relationship Id="rId41" Type="http://schemas.openxmlformats.org/officeDocument/2006/relationships/hyperlink" Target="consultantplus://offline/ref=B26AF26ACE23AA4580A67C359FE5FDF0391B920900328511874798A8A04A5B4CD6FF31156EFE43FAAA62379F27M3w9K" TargetMode="External"/><Relationship Id="rId1" Type="http://schemas.openxmlformats.org/officeDocument/2006/relationships/styles" Target="styles.xml"/><Relationship Id="rId6" Type="http://schemas.openxmlformats.org/officeDocument/2006/relationships/hyperlink" Target="consultantplus://offline/ref=B26AF26ACE23AA4580A67C359FE5FDF0391D9200023B8511874798A8A04A5B4CC4FF69196EFC5EFFAD7761CE616D3FF21DD2576D10FBCD7DM0wFK" TargetMode="External"/><Relationship Id="rId11" Type="http://schemas.openxmlformats.org/officeDocument/2006/relationships/hyperlink" Target="consultantplus://offline/ref=B26AF26ACE23AA4580A67C359FE5FDF0381392020B368511874798A8A04A5B4CC4FF691965A80CBEFB71359D3B3836EC1DCC55M6w8K" TargetMode="External"/><Relationship Id="rId24" Type="http://schemas.openxmlformats.org/officeDocument/2006/relationships/hyperlink" Target="consultantplus://offline/ref=B26AF26ACE23AA4580A67C359FE5FDF0391A9500043A8511874798A8A04A5B4CC4FF69196EFC5DFEAA7761CE616D3FF21DD2576D10FBCD7DM0wFK" TargetMode="External"/><Relationship Id="rId32" Type="http://schemas.openxmlformats.org/officeDocument/2006/relationships/hyperlink" Target="consultantplus://offline/ref=B26AF26ACE23AA4580A67C359FE5FDF0391E960105338511874798A8A04A5B4CD6FF31156EFE43FAAA62379F27M3w9K" TargetMode="External"/><Relationship Id="rId37" Type="http://schemas.openxmlformats.org/officeDocument/2006/relationships/hyperlink" Target="consultantplus://offline/ref=B26AF26ACE23AA4580A67C359FE5FDF0381A9F0407368511874798A8A04A5B4CC4FF69196EFC5DF8AC7761CE616D3FF21DD2576D10FBCD7DM0wFK" TargetMode="External"/><Relationship Id="rId40" Type="http://schemas.openxmlformats.org/officeDocument/2006/relationships/hyperlink" Target="consultantplus://offline/ref=B26AF26ACE23AA4580A67C359FE5FDF0381392020B368511874798A8A04A5B4CC4FF691A65A80CBEFB71359D3B3836EC1DCC55M6w8K" TargetMode="External"/><Relationship Id="rId45" Type="http://schemas.openxmlformats.org/officeDocument/2006/relationships/hyperlink" Target="consultantplus://offline/ref=B26AF26ACE23AA4580A67C359FE5FDF0381392020B368511874798A8A04A5B4CC4FF691A65A80CBEFB71359D3B3836EC1DCC55M6w8K" TargetMode="External"/><Relationship Id="rId5" Type="http://schemas.openxmlformats.org/officeDocument/2006/relationships/hyperlink" Target="consultantplus://offline/ref=B26AF26ACE23AA4580A67C359FE5FDF0391D9200023B8511874798A8A04A5B4CC4FF69196EFC5EFAA77761CE616D3FF21DD2576D10FBCD7DM0wFK" TargetMode="External"/><Relationship Id="rId15" Type="http://schemas.openxmlformats.org/officeDocument/2006/relationships/hyperlink" Target="consultantplus://offline/ref=B26AF26ACE23AA4580A67C359FE5FDF0391A930307378511874798A8A04A5B4CD6FF31156EFE43FAAA62379F27M3w9K" TargetMode="External"/><Relationship Id="rId23" Type="http://schemas.openxmlformats.org/officeDocument/2006/relationships/hyperlink" Target="consultantplus://offline/ref=B26AF26ACE23AA4580A67C359FE5FDF0391A9500043A8511874798A8A04A5B4CC4FF69196EFC5DF9A97761CE616D3FF21DD2576D10FBCD7DM0wFK" TargetMode="External"/><Relationship Id="rId28" Type="http://schemas.openxmlformats.org/officeDocument/2006/relationships/hyperlink" Target="consultantplus://offline/ref=B26AF26ACE23AA4580A67C359FE5FDF0391A950104348511874798A8A04A5B4CD6FF31156EFE43FAAA62379F27M3w9K" TargetMode="External"/><Relationship Id="rId36" Type="http://schemas.openxmlformats.org/officeDocument/2006/relationships/hyperlink" Target="consultantplus://offline/ref=B26AF26ACE23AA4580A67C359FE5FDF0391A9E0903358511874798A8A04A5B4CC4FF691A65A80CBEFB71359D3B3836EC1DCC55M6w8K" TargetMode="External"/><Relationship Id="rId49" Type="http://schemas.openxmlformats.org/officeDocument/2006/relationships/theme" Target="theme/theme1.xml"/><Relationship Id="rId10" Type="http://schemas.openxmlformats.org/officeDocument/2006/relationships/hyperlink" Target="consultantplus://offline/ref=B26AF26ACE23AA4580A67C359FE5FDF0381392020B368511874798A8A04A5B4CC4FF69196EFC5DFEAD7761CE616D3FF21DD2576D10FBCD7DM0wFK" TargetMode="External"/><Relationship Id="rId19" Type="http://schemas.openxmlformats.org/officeDocument/2006/relationships/hyperlink" Target="consultantplus://offline/ref=B26AF26ACE23AA4580A67C359FE5FDF03B1F920501358511874798A8A04A5B4CD6FF31156EFE43FAAA62379F27M3w9K" TargetMode="External"/><Relationship Id="rId31" Type="http://schemas.openxmlformats.org/officeDocument/2006/relationships/hyperlink" Target="consultantplus://offline/ref=B26AF26ACE23AA4580A67C359FE5FDF039199306003B8511874798A8A04A5B4CC4FF69196EFC5DFBAA7761CE616D3FF21DD2576D10FBCD7DM0wFK" TargetMode="External"/><Relationship Id="rId44" Type="http://schemas.openxmlformats.org/officeDocument/2006/relationships/hyperlink" Target="consultantplus://offline/ref=B26AF26ACE23AA4580A67C359FE5FDF03B1E9F0803338511874798A8A04A5B4CD6FF31156EFE43FAAA62379F27M3w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6AF26ACE23AA4580A67C359FE5FDF0381392020B368511874798A8A04A5B4CC4FF69196EFC5DF9AB7761CE616D3FF21DD2576D10FBCD7DM0wFK" TargetMode="External"/><Relationship Id="rId14" Type="http://schemas.openxmlformats.org/officeDocument/2006/relationships/hyperlink" Target="consultantplus://offline/ref=B26AF26ACE23AA4580A67C359FE5FDF03919930903328511874798A8A04A5B4CD6FF31156EFE43FAAA62379F27M3w9K" TargetMode="External"/><Relationship Id="rId22" Type="http://schemas.openxmlformats.org/officeDocument/2006/relationships/hyperlink" Target="consultantplus://offline/ref=B26AF26ACE23AA4580A67C359FE5FDF0391A9500043A8511874798A8A04A5B4CC4FF69196EFC5DF9AD7761CE616D3FF21DD2576D10FBCD7DM0wFK" TargetMode="External"/><Relationship Id="rId27" Type="http://schemas.openxmlformats.org/officeDocument/2006/relationships/hyperlink" Target="consultantplus://offline/ref=B26AF26ACE23AA4580A67C359FE5FDF0391A950004358511874798A8A04A5B4CD6FF31156EFE43FAAA62379F27M3w9K" TargetMode="External"/><Relationship Id="rId30" Type="http://schemas.openxmlformats.org/officeDocument/2006/relationships/hyperlink" Target="consultantplus://offline/ref=B26AF26ACE23AA4580A67C359FE5FDF039199306003B8511874798A8A04A5B4CC4FF69196EFC5DFBAE7761CE616D3FF21DD2576D10FBCD7DM0wFK" TargetMode="External"/><Relationship Id="rId35" Type="http://schemas.openxmlformats.org/officeDocument/2006/relationships/hyperlink" Target="consultantplus://offline/ref=B26AF26ACE23AA4580A67C359FE5FDF0381392020B368511874798A8A04A5B4CC4FF69196EFC5DF9AB7761CE616D3FF21DD2576D10FBCD7DM0wFK" TargetMode="External"/><Relationship Id="rId43" Type="http://schemas.openxmlformats.org/officeDocument/2006/relationships/hyperlink" Target="consultantplus://offline/ref=B26AF26ACE23AA4580A67C359FE5FDF0391B970903358511874798A8A04A5B4CC4FF69196EFC5DFAA87761CE616D3FF21DD2576D10FBCD7DM0wFK" TargetMode="External"/><Relationship Id="rId48" Type="http://schemas.openxmlformats.org/officeDocument/2006/relationships/fontTable" Target="fontTable.xml"/><Relationship Id="rId8" Type="http://schemas.openxmlformats.org/officeDocument/2006/relationships/hyperlink" Target="consultantplus://offline/ref=B26AF26ACE23AA4580A67C359FE5FDF0381392020B368511874798A8A04A5B4CC4FF69196EFC5DFAA87761CE616D3FF21DD2576D10FBCD7DM0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Иванов</dc:creator>
  <cp:keywords/>
  <dc:description/>
  <cp:lastModifiedBy>Минюст ЧР Александр Иванов</cp:lastModifiedBy>
  <cp:revision>2</cp:revision>
  <dcterms:created xsi:type="dcterms:W3CDTF">2021-04-02T10:49:00Z</dcterms:created>
  <dcterms:modified xsi:type="dcterms:W3CDTF">2021-04-02T10:49:00Z</dcterms:modified>
</cp:coreProperties>
</file>