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D1" w:rsidRDefault="00F72CD1">
      <w:pPr>
        <w:jc w:val="both"/>
        <w:rPr>
          <w:sz w:val="26"/>
          <w:szCs w:val="26"/>
        </w:rPr>
      </w:pPr>
    </w:p>
    <w:p w:rsidR="00F72CD1" w:rsidRDefault="00503972">
      <w:pPr>
        <w:jc w:val="both"/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1. О ходе выполнения в 2018 году подпрограммы «Профилактика незаконного потребления наркотических средств и психотропных веществ, наркомании в городе Новочебоксарске» муниципальной программы «Обеспечение общественного порядка и противодействие преступности»</w:t>
      </w:r>
    </w:p>
    <w:p w:rsidR="00F72CD1" w:rsidRDefault="00503972">
      <w:pPr>
        <w:jc w:val="both"/>
      </w:pPr>
      <w:r>
        <w:rPr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Мероприятия антинаркотической направленности в городе Новочебоксарске в 2018 году реализовывались в рамках подпрограммы </w:t>
      </w:r>
      <w:r>
        <w:rPr>
          <w:rFonts w:eastAsia="Calibri" w:cs="Times New Roman"/>
          <w:sz w:val="26"/>
          <w:szCs w:val="26"/>
        </w:rPr>
        <w:t xml:space="preserve">«Комплексные меры противодействия злоупотреблению наркотиками и их незаконному обороту» муниципальной программы «Повышение безопасности жизнедеятельности населения и территорий города Новочебоксарска Чувашской Республики на 2014-2020 годы», утвержденной постановлением администрации города Новочебоксарска от 27.12.2013 г. № 615. </w:t>
      </w:r>
    </w:p>
    <w:p w:rsidR="00F72CD1" w:rsidRDefault="00503972">
      <w:pPr>
        <w:jc w:val="both"/>
      </w:pPr>
      <w:r>
        <w:rPr>
          <w:rFonts w:eastAsia="Calibri" w:cs="Times New Roman"/>
          <w:sz w:val="26"/>
          <w:szCs w:val="26"/>
        </w:rPr>
        <w:tab/>
        <w:t xml:space="preserve">Постановлением администрации города Новочебоксарска от 15 января 2019 года № 40 была отменена предыдущая и принята новая программа </w:t>
      </w:r>
      <w:r>
        <w:rPr>
          <w:rFonts w:eastAsia="Calibri" w:cs="Times New Roman"/>
          <w:kern w:val="0"/>
          <w:sz w:val="26"/>
          <w:szCs w:val="26"/>
        </w:rPr>
        <w:t>«Обеспечение общественного порядка и противодействие преступности города Новочебоксарска», содержащая подпрограмму «Профилактика незаконного потребления наркотических средств и психотропных веществ, наркомании в городе Новочебоксарске»</w:t>
      </w:r>
    </w:p>
    <w:p w:rsidR="00F72CD1" w:rsidRDefault="00503972">
      <w:pPr>
        <w:jc w:val="both"/>
      </w:pPr>
      <w:r>
        <w:rPr>
          <w:rFonts w:eastAsia="Calibri" w:cs="Times New Roman"/>
          <w:sz w:val="26"/>
          <w:szCs w:val="26"/>
        </w:rPr>
        <w:tab/>
      </w:r>
      <w:r>
        <w:rPr>
          <w:rFonts w:eastAsia="Calibri" w:cs="Arial"/>
          <w:sz w:val="26"/>
          <w:szCs w:val="26"/>
        </w:rPr>
        <w:t>Целью программы является создание единой системы профилактики потребления наркотических средств различными категориями населения, борьба с незаконным оборотом наркотиков и на ее основе поэтапное сокращение распространения наркомании, незаконного оборота наркотиков и связанных с ними негативных социальных явлений.</w:t>
      </w:r>
    </w:p>
    <w:p w:rsidR="00F72CD1" w:rsidRDefault="00503972">
      <w:pPr>
        <w:widowControl w:val="0"/>
        <w:suppressAutoHyphens/>
        <w:spacing w:line="240" w:lineRule="auto"/>
        <w:jc w:val="both"/>
        <w:textAlignment w:val="baseline"/>
      </w:pPr>
      <w:r>
        <w:rPr>
          <w:rFonts w:eastAsia="Calibri" w:cs="Arial"/>
          <w:sz w:val="26"/>
          <w:szCs w:val="26"/>
        </w:rPr>
        <w:tab/>
        <w:t>Реализация подпрограммы происходит по основным направлениям:</w:t>
      </w:r>
    </w:p>
    <w:p w:rsidR="00F72CD1" w:rsidRDefault="00503972">
      <w:pPr>
        <w:widowControl w:val="0"/>
        <w:suppressAutoHyphens/>
        <w:spacing w:line="240" w:lineRule="auto"/>
        <w:jc w:val="both"/>
        <w:textAlignment w:val="baseline"/>
      </w:pPr>
      <w:r>
        <w:rPr>
          <w:rFonts w:eastAsia="Calibri" w:cs="Arial"/>
          <w:sz w:val="26"/>
          <w:szCs w:val="26"/>
        </w:rPr>
        <w:tab/>
        <w:t>- проведение мониторинга наркоситуации и организация работы по профилактике наркомании в городе Новочебоксарске;</w:t>
      </w:r>
    </w:p>
    <w:p w:rsidR="00F72CD1" w:rsidRDefault="00503972">
      <w:pPr>
        <w:widowControl w:val="0"/>
        <w:suppressAutoHyphens/>
        <w:spacing w:line="240" w:lineRule="auto"/>
        <w:jc w:val="both"/>
        <w:textAlignment w:val="baseline"/>
      </w:pPr>
      <w:r>
        <w:rPr>
          <w:rFonts w:eastAsia="Calibri" w:cs="Arial"/>
          <w:sz w:val="26"/>
          <w:szCs w:val="26"/>
        </w:rPr>
        <w:tab/>
        <w:t>- работа по выявлению тяжких и особо тяжких преступлений, связанных с незаконным оборотом наркотических средств;</w:t>
      </w:r>
    </w:p>
    <w:p w:rsidR="00F72CD1" w:rsidRDefault="00503972">
      <w:pPr>
        <w:widowControl w:val="0"/>
        <w:suppressAutoHyphens/>
        <w:spacing w:line="240" w:lineRule="auto"/>
        <w:jc w:val="both"/>
        <w:textAlignment w:val="baseline"/>
      </w:pPr>
      <w:r>
        <w:rPr>
          <w:rFonts w:eastAsia="Calibri" w:cs="Arial"/>
          <w:sz w:val="26"/>
          <w:szCs w:val="26"/>
        </w:rPr>
        <w:tab/>
        <w:t>- организация обучения работников системы образования и иных субъектов профилактической деятельности навыкам ведения профилактической работы, формам и методам своевременного выявления первичных признаков злоупотребления психоактивными веществами;</w:t>
      </w:r>
    </w:p>
    <w:p w:rsidR="00F72CD1" w:rsidRDefault="00503972">
      <w:pPr>
        <w:widowControl w:val="0"/>
        <w:suppressAutoHyphens/>
        <w:spacing w:line="240" w:lineRule="auto"/>
        <w:jc w:val="both"/>
        <w:textAlignment w:val="baseline"/>
      </w:pPr>
      <w:r>
        <w:rPr>
          <w:rFonts w:eastAsia="Calibri" w:cs="Arial"/>
          <w:sz w:val="26"/>
          <w:szCs w:val="26"/>
        </w:rPr>
        <w:tab/>
        <w:t>- организация и проведение информационно-пропагандистских, спортивных и культурно-массовых мероприятий, направленных на профилактику наркомании;</w:t>
      </w:r>
    </w:p>
    <w:p w:rsidR="00F72CD1" w:rsidRDefault="00503972">
      <w:pPr>
        <w:widowControl w:val="0"/>
        <w:suppressAutoHyphens/>
        <w:spacing w:line="240" w:lineRule="auto"/>
        <w:jc w:val="both"/>
        <w:textAlignment w:val="baseline"/>
      </w:pPr>
      <w:r>
        <w:rPr>
          <w:rFonts w:eastAsia="Calibri" w:cs="Arial"/>
          <w:sz w:val="26"/>
          <w:szCs w:val="26"/>
        </w:rPr>
        <w:tab/>
        <w:t>-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ситуации, принятие мер по устранению условий, способствующих распространению наркомании.</w:t>
      </w:r>
    </w:p>
    <w:p w:rsidR="00F72CD1" w:rsidRDefault="00503972">
      <w:pPr>
        <w:widowControl w:val="0"/>
        <w:suppressAutoHyphens/>
        <w:spacing w:line="240" w:lineRule="auto"/>
        <w:jc w:val="both"/>
        <w:textAlignment w:val="baseline"/>
      </w:pPr>
      <w:r>
        <w:rPr>
          <w:rFonts w:eastAsia="Calibri" w:cs="Arial"/>
          <w:sz w:val="26"/>
          <w:szCs w:val="26"/>
        </w:rPr>
        <w:tab/>
        <w:t xml:space="preserve">Особое внимание в антинаркотической направленности в городе Новочебоксарске уделяется профилактике потребления наркотиков молодежью. </w:t>
      </w:r>
    </w:p>
    <w:p w:rsidR="00F72CD1" w:rsidRDefault="00503972">
      <w:pPr>
        <w:widowControl w:val="0"/>
        <w:suppressAutoHyphens/>
        <w:spacing w:line="240" w:lineRule="auto"/>
        <w:jc w:val="both"/>
        <w:textAlignment w:val="baseline"/>
      </w:pPr>
      <w:r>
        <w:rPr>
          <w:rFonts w:eastAsia="Calibri" w:cs="Arial"/>
          <w:sz w:val="26"/>
          <w:szCs w:val="26"/>
        </w:rPr>
        <w:tab/>
      </w:r>
      <w:r>
        <w:rPr>
          <w:rFonts w:cs="Times New Roman"/>
          <w:sz w:val="26"/>
          <w:szCs w:val="26"/>
        </w:rPr>
        <w:t>В рамках весеннего «Сообщи, где торгуют смертью» было проведено 68 мероприятий, охват — 64 582 молодежи.</w:t>
      </w:r>
    </w:p>
    <w:p w:rsidR="00F72CD1" w:rsidRDefault="00503972">
      <w:pPr>
        <w:pStyle w:val="ad"/>
        <w:widowControl w:val="0"/>
        <w:suppressAutoHyphens/>
        <w:spacing w:after="120" w:line="240" w:lineRule="auto"/>
        <w:contextualSpacing/>
        <w:jc w:val="both"/>
        <w:textAlignment w:val="baseline"/>
      </w:pPr>
      <w:r>
        <w:rPr>
          <w:sz w:val="26"/>
          <w:szCs w:val="26"/>
        </w:rPr>
        <w:tab/>
        <w:t xml:space="preserve">В рамках Международного дня борьбы с употреблением наркотиков и их незаконным оборотом проведены шесть крупных мероприятий с охватом — </w:t>
      </w:r>
      <w:r>
        <w:rPr>
          <w:sz w:val="26"/>
          <w:szCs w:val="26"/>
        </w:rPr>
        <w:lastRenderedPageBreak/>
        <w:t>1683 человека, розданы профилактические буклеты «Наркотики — БЕДА ОБЩАЯ: остановим ВМЕСТЕ!» в количестве 1600 штук.</w:t>
      </w:r>
    </w:p>
    <w:p w:rsidR="00F72CD1" w:rsidRDefault="00503972">
      <w:pPr>
        <w:pStyle w:val="ad"/>
        <w:spacing w:line="240" w:lineRule="auto"/>
        <w:contextualSpacing/>
        <w:jc w:val="both"/>
      </w:pPr>
      <w:r w:rsidRPr="00503972">
        <w:rPr>
          <w:rStyle w:val="ab"/>
          <w:b w:val="0"/>
          <w:bCs w:val="0"/>
          <w:sz w:val="26"/>
          <w:szCs w:val="26"/>
        </w:rPr>
        <w:tab/>
        <w:t xml:space="preserve">20 июня в </w:t>
      </w:r>
      <w:r>
        <w:rPr>
          <w:rStyle w:val="ab"/>
          <w:b w:val="0"/>
          <w:bCs w:val="0"/>
          <w:sz w:val="26"/>
          <w:szCs w:val="26"/>
        </w:rPr>
        <w:t xml:space="preserve">городе </w:t>
      </w:r>
      <w:r w:rsidRPr="00503972">
        <w:rPr>
          <w:rStyle w:val="ab"/>
          <w:b w:val="0"/>
          <w:bCs w:val="0"/>
          <w:sz w:val="26"/>
          <w:szCs w:val="26"/>
        </w:rPr>
        <w:t xml:space="preserve">Новочебоксарске состоялся День профилактики наркомании, алкоголизма и </w:t>
      </w:r>
      <w:proofErr w:type="spellStart"/>
      <w:r w:rsidRPr="00503972">
        <w:rPr>
          <w:rStyle w:val="ab"/>
          <w:b w:val="0"/>
          <w:bCs w:val="0"/>
          <w:sz w:val="26"/>
          <w:szCs w:val="26"/>
        </w:rPr>
        <w:t>табакокурения</w:t>
      </w:r>
      <w:proofErr w:type="spellEnd"/>
      <w:r w:rsidRPr="00503972">
        <w:rPr>
          <w:rStyle w:val="ab"/>
          <w:b w:val="0"/>
          <w:bCs w:val="0"/>
          <w:sz w:val="26"/>
          <w:szCs w:val="26"/>
        </w:rPr>
        <w:t xml:space="preserve"> в молодежной среде. Организаторами выступили </w:t>
      </w:r>
      <w:proofErr w:type="spellStart"/>
      <w:r w:rsidRPr="00503972">
        <w:rPr>
          <w:rStyle w:val="ab"/>
          <w:b w:val="0"/>
          <w:bCs w:val="0"/>
          <w:sz w:val="26"/>
          <w:szCs w:val="26"/>
        </w:rPr>
        <w:t>антинаркотическая</w:t>
      </w:r>
      <w:proofErr w:type="spellEnd"/>
      <w:r w:rsidRPr="00503972">
        <w:rPr>
          <w:rStyle w:val="ab"/>
          <w:b w:val="0"/>
          <w:bCs w:val="0"/>
          <w:sz w:val="26"/>
          <w:szCs w:val="26"/>
        </w:rPr>
        <w:t xml:space="preserve"> комиссия Чувашской Республики, администрация города Новочебоксарск, МВД по Чувашской Республике, Министерство здравоохранения Чувашской Республики и ЧРОО «Здоровая нация»</w:t>
      </w:r>
      <w:r>
        <w:rPr>
          <w:sz w:val="26"/>
          <w:szCs w:val="26"/>
        </w:rPr>
        <w:t>. Мероприятие состояло из двух блоков. Первый - расширенное заседание антинаркотической комиссии,</w:t>
      </w:r>
      <w:r>
        <w:rPr>
          <w:rStyle w:val="ab"/>
          <w:b w:val="0"/>
          <w:bCs w:val="0"/>
          <w:sz w:val="26"/>
          <w:szCs w:val="26"/>
        </w:rPr>
        <w:t xml:space="preserve"> у</w:t>
      </w:r>
      <w:r>
        <w:rPr>
          <w:sz w:val="26"/>
          <w:szCs w:val="26"/>
        </w:rPr>
        <w:t>частниками которого были обсуждены современные подходы к профилактике асоциального поведения среди несовершеннолетних, деятельность образовательных организаций по профилактике потребления и распространения наркотических средств и психотропных веществ среди обучающихся. Второй блок - тренинг по профилактике потребления психоактивных веществ среди несовершеннолетней молодежи (МАУ «ДООЛ «Звездочка»).</w:t>
      </w:r>
    </w:p>
    <w:p w:rsidR="00F72CD1" w:rsidRDefault="00503972">
      <w:pPr>
        <w:spacing w:line="240" w:lineRule="auto"/>
        <w:contextualSpacing/>
        <w:jc w:val="both"/>
      </w:pPr>
      <w:r>
        <w:rPr>
          <w:sz w:val="26"/>
          <w:szCs w:val="26"/>
        </w:rPr>
        <w:tab/>
        <w:t>С 25 по 30 июня на базе фитнес-центра «Шоколад» для жителей города Новочебоксарска, в приоритете - молодежи, организованны бесплатные занятия, тренировки, мастер классы по разным направлениям: йога, пилатес, калланетика, табата, стрейчинг и другие. За неделю с целью оздоровления фитнес — центр бесплатно посетили более 300 человек. Всем посетителям бесплатных сеансов розданы профилактические буклеты в количестве 300 штук - «Наркотики — БЕДА ОБЩАЯ: остановим ВМЕСТЕ!» и силиконовые браслеты «Молодежь города Новочебоксарска выбирает ЗОЖ».</w:t>
      </w:r>
    </w:p>
    <w:p w:rsidR="00F72CD1" w:rsidRDefault="00503972">
      <w:pPr>
        <w:pStyle w:val="ad"/>
        <w:spacing w:line="240" w:lineRule="auto"/>
        <w:contextualSpacing/>
        <w:jc w:val="both"/>
      </w:pPr>
      <w:r>
        <w:rPr>
          <w:sz w:val="26"/>
          <w:szCs w:val="26"/>
        </w:rPr>
        <w:tab/>
        <w:t xml:space="preserve">В рамках Международного Дня борьбы с наркоманией Дня Российской Молодежи 26 июня состоялась молодежная акция «Мы - МОЛОДЫЕ, Мы - ДОНОРЫ!» по безвозмездной сдаче крови и ее компонентов. Участниками социальной акции стали 32 молодых донора, это позволило собрать порядка 13 литров крови. </w:t>
      </w:r>
    </w:p>
    <w:p w:rsidR="00F72CD1" w:rsidRDefault="00503972">
      <w:pPr>
        <w:spacing w:line="240" w:lineRule="auto"/>
        <w:jc w:val="both"/>
      </w:pPr>
      <w:r>
        <w:rPr>
          <w:color w:val="00000A"/>
          <w:spacing w:val="10"/>
          <w:sz w:val="26"/>
          <w:szCs w:val="26"/>
        </w:rPr>
        <w:tab/>
        <w:t xml:space="preserve">В день Российской молодежи в рамках Международного дня борьбы с наркоманией 27 июня прошел Летний Кубок «ЛАМПА» в рамках интеллектуального профилактического проекта для команд работающей молодежи предприятий, организаций и иных объединений города Новочебоксарска. В игре приняли участие 12 команд из числа работающей молодежи — около 120 участников, а так же 10 (добровольцев) волонтеров помогали в сопровождении мероприятия.  </w:t>
      </w:r>
      <w:r>
        <w:rPr>
          <w:sz w:val="26"/>
          <w:szCs w:val="26"/>
        </w:rPr>
        <w:t>Все участники проекта получили профилактические буклеты - «Наркотики — БЕДА ОБЩАЯ: остановим ВМЕСТЕ!».</w:t>
      </w:r>
    </w:p>
    <w:p w:rsidR="00F72CD1" w:rsidRDefault="00503972">
      <w:pPr>
        <w:spacing w:line="240" w:lineRule="auto"/>
        <w:jc w:val="both"/>
      </w:pPr>
      <w:r>
        <w:rPr>
          <w:rStyle w:val="ab"/>
          <w:b w:val="0"/>
          <w:bCs w:val="0"/>
          <w:sz w:val="26"/>
          <w:szCs w:val="26"/>
        </w:rPr>
        <w:tab/>
        <w:t>В рамках Международного дня борьбы с наркоманией и Дня Российской молодежи 30 июня в городе Новочебоксарска состоялся масштабный молодежный фестиваль «Синдром ДЕЖАВЮ или НОВЫЙ ВиНиГрЕт-2018».</w:t>
      </w:r>
      <w:r>
        <w:rPr>
          <w:rStyle w:val="ab"/>
          <w:spacing w:val="-1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Фестиваль проводился в городе второй год и стал традиционным. Продолжительность мероприятия - 6 часов, количество зрителей - более 1000 человек, количество  (добровольцев) волонтеров принимающих участие в организации — 68 человек. </w:t>
      </w:r>
      <w:r>
        <w:rPr>
          <w:sz w:val="26"/>
          <w:szCs w:val="26"/>
        </w:rPr>
        <w:t>Всем участникам, гостям фестиваля, зрителям, организаторам были розданы профилактические буклеты, в количестве более 1000 штук - «Наркотики — БЕДА ОБЩАЯ: остановим ВМЕСТЕ!».</w:t>
      </w:r>
    </w:p>
    <w:p w:rsidR="00F72CD1" w:rsidRDefault="00503972">
      <w:pPr>
        <w:spacing w:line="240" w:lineRule="auto"/>
        <w:jc w:val="both"/>
      </w:pPr>
      <w:r>
        <w:rPr>
          <w:rFonts w:cs="Times New Roman"/>
          <w:sz w:val="26"/>
          <w:szCs w:val="26"/>
        </w:rPr>
        <w:lastRenderedPageBreak/>
        <w:tab/>
        <w:t>С 26 января 2018 года в городе Новочебоксарск запущен молодежный профилактический (антинаркотический) проект «#СТОПНАРКОТИК» по выявлению и устранению надписей скрытой рекламы наркотических средств и психотропных веществ на стенах домов, фасадов зданий, заборах и других вертикальных поверхностях. В рамках проекта на улицы города выходят команды из числа молодежи — представители молодежных общественных организаций и объединений, образовательные учреждения. Количество проведенных в 2018 году акций в рамках проекта — 4. Количество привлеченной молодежи в проект — 173. Количество выявленных и устраненных надписей — 302. Все отчеты о проделанной работе для информирования отправляются в Прокуратуру города Новочебоксарска и ОМВД по городу Новочебоксарску, также в учреждения, чьи команды принимали участие в акциях.</w:t>
      </w:r>
    </w:p>
    <w:p w:rsidR="00F72CD1" w:rsidRDefault="00503972">
      <w:pPr>
        <w:spacing w:line="240" w:lineRule="auto"/>
        <w:jc w:val="both"/>
      </w:pPr>
      <w:r>
        <w:rPr>
          <w:rFonts w:cs="Times New Roman"/>
          <w:sz w:val="26"/>
          <w:szCs w:val="26"/>
        </w:rPr>
        <w:tab/>
        <w:t>В 2019 году работа по выявлению надписей была продолжена. 11 февраля был дан старт зимнего этапа акции. За этот период было выявлено 28 надписей. По каждой из них идет работа с управляющими компаниями по устранению. По итогам работы по выявленным адресам, вся информация о проделанной работе будет направлена по традиции в Прокуратуру и ОМВД города Новочебоксарска.</w:t>
      </w:r>
    </w:p>
    <w:p w:rsidR="00F72CD1" w:rsidRDefault="00503972">
      <w:pPr>
        <w:spacing w:line="240" w:lineRule="auto"/>
        <w:jc w:val="both"/>
      </w:pPr>
      <w:r>
        <w:rPr>
          <w:rFonts w:cs="Times New Roman"/>
          <w:sz w:val="26"/>
          <w:szCs w:val="26"/>
        </w:rPr>
        <w:tab/>
        <w:t>Также следует отметить, что постановление о расширении состава антинаркотической комиссии в городе Новочебоксарске находится на стадии согласования и в ближайшее время в состав АНК будет включен специалист сектора ЖКХ, который будет напрямую заниматься вопросом устранения надписей по предложению работы и распространению наркотических и психотропных веществ.</w:t>
      </w:r>
    </w:p>
    <w:p w:rsidR="00F72CD1" w:rsidRDefault="00503972">
      <w:pPr>
        <w:pStyle w:val="ad"/>
        <w:spacing w:line="240" w:lineRule="auto"/>
        <w:jc w:val="both"/>
      </w:pPr>
      <w:r>
        <w:rPr>
          <w:rStyle w:val="ab"/>
          <w:rFonts w:cs="Times New Roman"/>
          <w:b w:val="0"/>
          <w:sz w:val="26"/>
          <w:szCs w:val="26"/>
        </w:rPr>
        <w:tab/>
        <w:t xml:space="preserve">С 4 октября в городе Новочебоксарске совместно с Прокуратурой города запущен новый молодежный профилактический проект «Кибер-дружина НЧК». Основные задачи проекта — выявление и своевременная блокировка силами молодежи запрещенных сайтов, аккаунтов, страниц в сети интернет, содержащих пропаганду насилия, проявление экстремизма, информацию о продаже и предложения работы по сбыту </w:t>
      </w:r>
      <w:r>
        <w:rPr>
          <w:rFonts w:cs="Times New Roman"/>
          <w:sz w:val="26"/>
          <w:szCs w:val="26"/>
        </w:rPr>
        <w:t>в сфере незаконного оборота наркотических и психотропных средств; выявление пользователей социальных сетей, активно пропагандирующих суицид и терроризм. Ссылки на запрещенные аккаунты направляются в Прокуратуру и Роскомнадзор для проверки информации и дальнейшей ее блокировки.</w:t>
      </w:r>
    </w:p>
    <w:p w:rsidR="00F72CD1" w:rsidRDefault="00503972">
      <w:pPr>
        <w:pStyle w:val="ad"/>
        <w:spacing w:line="240" w:lineRule="auto"/>
        <w:jc w:val="both"/>
      </w:pPr>
      <w:r>
        <w:rPr>
          <w:rFonts w:cs="Times New Roman"/>
          <w:sz w:val="26"/>
          <w:szCs w:val="26"/>
        </w:rPr>
        <w:tab/>
        <w:t>На данный момент состав «Кибер-Дружины» пересматривается и актуализируется. Работа в данном направлении будет возобновлена и усилена в ближайшее время.</w:t>
      </w:r>
    </w:p>
    <w:p w:rsidR="00F72CD1" w:rsidRDefault="00503972">
      <w:pPr>
        <w:pStyle w:val="ad"/>
        <w:spacing w:line="240" w:lineRule="auto"/>
        <w:jc w:val="both"/>
      </w:pPr>
      <w:r>
        <w:rPr>
          <w:rFonts w:cs="Times New Roman"/>
          <w:sz w:val="26"/>
          <w:szCs w:val="26"/>
        </w:rPr>
        <w:tab/>
        <w:t xml:space="preserve">С 1 октября в городе Новочебоксарске стартовал традиционный месячник «Молодежь за ЗОЖ». 11 октября в рамках месячника состоялась молодежная профилактическая акция-флешмоб под названием «#НЕ курю и ВАМ НЕ СОВЕТУЮ». В рамках акции состоялся танцевальный флешмоб, соцопрос жителей на тему курения и ЗОЖ, работа фотозоны с символом города и с хештегами на тему ЗОЖ. </w:t>
      </w:r>
    </w:p>
    <w:p w:rsidR="00F72CD1" w:rsidRDefault="00503972">
      <w:pPr>
        <w:pStyle w:val="ad"/>
        <w:spacing w:line="240" w:lineRule="auto"/>
        <w:jc w:val="both"/>
      </w:pPr>
      <w:r>
        <w:rPr>
          <w:rFonts w:cs="Times New Roman"/>
          <w:sz w:val="26"/>
          <w:szCs w:val="26"/>
        </w:rPr>
        <w:tab/>
        <w:t xml:space="preserve">В День города Новочебоксарска жителями города был заполнен стенд «Я курю </w:t>
      </w:r>
      <w:r>
        <w:rPr>
          <w:rStyle w:val="ab"/>
          <w:rFonts w:eastAsia="Times New Roman" w:cs="Times New Roman"/>
          <w:b w:val="0"/>
          <w:bCs w:val="0"/>
          <w:kern w:val="0"/>
          <w:sz w:val="26"/>
          <w:szCs w:val="26"/>
        </w:rPr>
        <w:t xml:space="preserve">потому, что...» и «Я НЕ КУРЮ потому, что...», где они оставляли свое мнение на данную тему. Кроме того, горожане активно «забивали» пагубную </w:t>
      </w:r>
      <w:r>
        <w:rPr>
          <w:rStyle w:val="ab"/>
          <w:rFonts w:eastAsia="Times New Roman" w:cs="Times New Roman"/>
          <w:b w:val="0"/>
          <w:bCs w:val="0"/>
          <w:kern w:val="0"/>
          <w:sz w:val="26"/>
          <w:szCs w:val="26"/>
        </w:rPr>
        <w:lastRenderedPageBreak/>
        <w:t>привычку – курение, гвоздем альтернатив, оставляли яркие стикеры со своим выбором на символичном столбе, олицетворяющем сигарету. Мероприятием было охвачено около 500 человек.</w:t>
      </w:r>
    </w:p>
    <w:p w:rsidR="00F72CD1" w:rsidRDefault="00503972">
      <w:pPr>
        <w:jc w:val="both"/>
      </w:pPr>
      <w:r>
        <w:rPr>
          <w:rStyle w:val="ab"/>
          <w:rFonts w:eastAsia="Times New Roman" w:cs="Times New Roman"/>
          <w:b w:val="0"/>
          <w:bCs w:val="0"/>
          <w:kern w:val="0"/>
          <w:sz w:val="26"/>
          <w:szCs w:val="26"/>
        </w:rPr>
        <w:tab/>
        <w:t>Также в декабре 2018 года в молодежные общественные объединения, а также в волонтерский корпус при отделе образования администрации города Новочебоксарска были постепенно включены несовершеннолетние, состоящие на внутришкольном учете, на учете КДН и ОПДН.</w:t>
      </w:r>
    </w:p>
    <w:p w:rsidR="00F72CD1" w:rsidRDefault="00503972">
      <w:pPr>
        <w:jc w:val="both"/>
      </w:pPr>
      <w:r>
        <w:rPr>
          <w:rStyle w:val="ab"/>
          <w:rFonts w:eastAsia="Times New Roman" w:cs="Times New Roman"/>
          <w:b w:val="0"/>
          <w:bCs w:val="0"/>
          <w:kern w:val="0"/>
          <w:sz w:val="26"/>
          <w:szCs w:val="26"/>
        </w:rPr>
        <w:tab/>
        <w:t>На сегодняшний день, после предварительной работы по обучению и инструктажу, 9 несовершеннолетних, состоящие на различных видах учета, стали волонтерами таких массовых мероприятий, как:</w:t>
      </w:r>
    </w:p>
    <w:p w:rsidR="00F72CD1" w:rsidRDefault="00503972">
      <w:pPr>
        <w:jc w:val="both"/>
      </w:pPr>
      <w:r>
        <w:rPr>
          <w:rStyle w:val="ab"/>
          <w:rFonts w:eastAsia="Times New Roman" w:cs="Times New Roman"/>
          <w:b w:val="0"/>
          <w:bCs w:val="0"/>
          <w:kern w:val="0"/>
          <w:sz w:val="26"/>
          <w:szCs w:val="26"/>
        </w:rPr>
        <w:tab/>
        <w:t>- Кубок Главы Чувашской Республики по легкой атлетике</w:t>
      </w:r>
    </w:p>
    <w:p w:rsidR="00F72CD1" w:rsidRDefault="00503972">
      <w:pPr>
        <w:jc w:val="both"/>
        <w:rPr>
          <w:rFonts w:ascii="Times New Roman" w:eastAsia="Times New Roman" w:hAnsi="Times New Roman" w:cs="Times New Roman"/>
          <w:color w:val="00000A"/>
          <w:spacing w:val="10"/>
          <w:kern w:val="0"/>
          <w:sz w:val="26"/>
          <w:szCs w:val="26"/>
        </w:rPr>
      </w:pPr>
      <w:r>
        <w:rPr>
          <w:rStyle w:val="ab"/>
          <w:rFonts w:eastAsia="Times New Roman" w:cs="Times New Roman"/>
          <w:b w:val="0"/>
          <w:bCs w:val="0"/>
          <w:kern w:val="0"/>
          <w:sz w:val="26"/>
          <w:szCs w:val="26"/>
        </w:rPr>
        <w:tab/>
        <w:t>- Лыжня России</w:t>
      </w:r>
    </w:p>
    <w:p w:rsidR="00F72CD1" w:rsidRDefault="00503972">
      <w:pPr>
        <w:jc w:val="both"/>
        <w:rPr>
          <w:rFonts w:ascii="Times New Roman" w:eastAsia="Times New Roman" w:hAnsi="Times New Roman" w:cs="Times New Roman"/>
          <w:color w:val="00000A"/>
          <w:spacing w:val="10"/>
          <w:kern w:val="0"/>
          <w:sz w:val="26"/>
          <w:szCs w:val="26"/>
        </w:rPr>
      </w:pPr>
      <w:r>
        <w:rPr>
          <w:rStyle w:val="ab"/>
          <w:rFonts w:eastAsia="Times New Roman" w:cs="Times New Roman"/>
          <w:b w:val="0"/>
          <w:bCs w:val="0"/>
          <w:kern w:val="0"/>
          <w:sz w:val="26"/>
          <w:szCs w:val="26"/>
        </w:rPr>
        <w:tab/>
        <w:t>- День снега</w:t>
      </w:r>
    </w:p>
    <w:p w:rsidR="00F72CD1" w:rsidRDefault="00503972">
      <w:pPr>
        <w:jc w:val="both"/>
        <w:rPr>
          <w:rFonts w:ascii="Times New Roman" w:eastAsia="Times New Roman" w:hAnsi="Times New Roman" w:cs="Times New Roman"/>
          <w:color w:val="00000A"/>
          <w:spacing w:val="10"/>
          <w:kern w:val="0"/>
          <w:sz w:val="26"/>
          <w:szCs w:val="26"/>
        </w:rPr>
      </w:pPr>
      <w:r>
        <w:rPr>
          <w:rStyle w:val="ab"/>
          <w:rFonts w:eastAsia="Times New Roman" w:cs="Times New Roman"/>
          <w:b w:val="0"/>
          <w:bCs w:val="0"/>
          <w:kern w:val="0"/>
          <w:sz w:val="26"/>
          <w:szCs w:val="26"/>
        </w:rPr>
        <w:tab/>
        <w:t>- Всероссийские соревнования по конькобежному спорту «Лёд надежды нашей»</w:t>
      </w:r>
    </w:p>
    <w:p w:rsidR="00F72CD1" w:rsidRDefault="00503972">
      <w:pPr>
        <w:jc w:val="both"/>
        <w:rPr>
          <w:rFonts w:ascii="Times New Roman" w:eastAsia="Times New Roman" w:hAnsi="Times New Roman" w:cs="Times New Roman"/>
          <w:color w:val="00000A"/>
          <w:spacing w:val="10"/>
          <w:kern w:val="0"/>
          <w:sz w:val="26"/>
          <w:szCs w:val="26"/>
        </w:rPr>
      </w:pPr>
      <w:r>
        <w:rPr>
          <w:rStyle w:val="ab"/>
          <w:rFonts w:eastAsia="Times New Roman" w:cs="Times New Roman"/>
          <w:b w:val="0"/>
          <w:bCs w:val="0"/>
          <w:kern w:val="0"/>
          <w:sz w:val="26"/>
          <w:szCs w:val="26"/>
        </w:rPr>
        <w:tab/>
        <w:t>- Всероссийские соревнования по легкой атлетике «Мемориал В.Г. Надеждина»</w:t>
      </w:r>
    </w:p>
    <w:p w:rsidR="00F72CD1" w:rsidRDefault="00503972">
      <w:pPr>
        <w:jc w:val="both"/>
        <w:rPr>
          <w:rFonts w:ascii="Times New Roman" w:eastAsia="Times New Roman" w:hAnsi="Times New Roman" w:cs="Times New Roman"/>
          <w:color w:val="00000A"/>
          <w:spacing w:val="10"/>
          <w:kern w:val="0"/>
          <w:sz w:val="26"/>
          <w:szCs w:val="26"/>
        </w:rPr>
      </w:pPr>
      <w:r>
        <w:rPr>
          <w:rStyle w:val="ab"/>
          <w:rFonts w:eastAsia="Times New Roman" w:cs="Times New Roman"/>
          <w:b w:val="0"/>
          <w:bCs w:val="0"/>
          <w:kern w:val="0"/>
          <w:sz w:val="26"/>
          <w:szCs w:val="26"/>
        </w:rPr>
        <w:tab/>
        <w:t>Не менее 2 раз в месяц проходят собрания молодежного актива, на которых обсуждается и ведется подготовка к молодежным акциям и проектам, таким, как:</w:t>
      </w:r>
    </w:p>
    <w:p w:rsidR="00F72CD1" w:rsidRDefault="00503972">
      <w:pPr>
        <w:spacing w:line="240" w:lineRule="auto"/>
        <w:jc w:val="both"/>
      </w:pPr>
      <w:r>
        <w:rPr>
          <w:rStyle w:val="ab"/>
          <w:rFonts w:eastAsia="Times New Roman" w:cs="Times New Roman"/>
          <w:b w:val="0"/>
          <w:bCs w:val="0"/>
          <w:kern w:val="0"/>
          <w:sz w:val="26"/>
          <w:szCs w:val="26"/>
        </w:rPr>
        <w:tab/>
        <w:t>- Создание и защита социальных грантовых проектов, в том числе, антинаркотической направленности;</w:t>
      </w:r>
    </w:p>
    <w:p w:rsidR="00F72CD1" w:rsidRDefault="00503972">
      <w:pPr>
        <w:pStyle w:val="DefaultLTGliederung1"/>
        <w:spacing w:after="0"/>
      </w:pPr>
      <w:r>
        <w:rPr>
          <w:rStyle w:val="ab"/>
          <w:rFonts w:ascii="Times New Roman" w:eastAsia="Times New Roman" w:hAnsi="Times New Roman" w:cs="Times New Roman"/>
          <w:b w:val="0"/>
          <w:bCs w:val="0"/>
          <w:kern w:val="0"/>
          <w:sz w:val="26"/>
          <w:szCs w:val="26"/>
        </w:rPr>
        <w:tab/>
        <w:t>- Школа волонтера;</w:t>
      </w:r>
    </w:p>
    <w:p w:rsidR="00F72CD1" w:rsidRDefault="00503972">
      <w:pPr>
        <w:pStyle w:val="DefaultLTGliederung1"/>
        <w:spacing w:after="0"/>
      </w:pPr>
      <w:r>
        <w:rPr>
          <w:rStyle w:val="ab"/>
          <w:rFonts w:ascii="Times New Roman" w:eastAsia="Times New Roman" w:hAnsi="Times New Roman" w:cs="Times New Roman"/>
          <w:b w:val="0"/>
          <w:bCs w:val="0"/>
          <w:kern w:val="0"/>
          <w:sz w:val="26"/>
          <w:szCs w:val="26"/>
        </w:rPr>
        <w:tab/>
        <w:t>- Мероприятия, приуроченные к 9 мая;</w:t>
      </w:r>
    </w:p>
    <w:p w:rsidR="00F72CD1" w:rsidRDefault="00503972">
      <w:pPr>
        <w:pStyle w:val="DefaultLTGliederung1"/>
        <w:spacing w:after="0"/>
      </w:pPr>
      <w:r>
        <w:rPr>
          <w:rStyle w:val="ab"/>
          <w:rFonts w:ascii="Times New Roman" w:eastAsia="Times New Roman" w:hAnsi="Times New Roman" w:cs="Times New Roman"/>
          <w:b w:val="0"/>
          <w:bCs w:val="0"/>
          <w:kern w:val="0"/>
          <w:sz w:val="26"/>
          <w:szCs w:val="26"/>
        </w:rPr>
        <w:tab/>
        <w:t>- Всероссийские соревнования среди глухих;</w:t>
      </w:r>
    </w:p>
    <w:p w:rsidR="00F72CD1" w:rsidRDefault="00503972">
      <w:pPr>
        <w:pStyle w:val="DefaultLTGliederung1"/>
        <w:spacing w:after="0"/>
      </w:pPr>
      <w:r>
        <w:rPr>
          <w:rStyle w:val="ab"/>
          <w:rFonts w:ascii="Times New Roman" w:eastAsia="Times New Roman" w:hAnsi="Times New Roman" w:cs="Times New Roman"/>
          <w:b w:val="0"/>
          <w:bCs w:val="0"/>
          <w:kern w:val="0"/>
          <w:sz w:val="26"/>
          <w:szCs w:val="26"/>
        </w:rPr>
        <w:tab/>
        <w:t>- День молодежи.</w:t>
      </w:r>
    </w:p>
    <w:p w:rsidR="00F72CD1" w:rsidRDefault="00503972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pacing w:val="10"/>
          <w:kern w:val="0"/>
          <w:sz w:val="26"/>
          <w:szCs w:val="26"/>
        </w:rPr>
      </w:pPr>
      <w:r>
        <w:rPr>
          <w:rStyle w:val="ab"/>
          <w:rFonts w:eastAsia="Times New Roman" w:cs="Times New Roman"/>
          <w:b w:val="0"/>
          <w:bCs w:val="0"/>
          <w:kern w:val="0"/>
          <w:sz w:val="26"/>
          <w:szCs w:val="26"/>
        </w:rPr>
        <w:tab/>
        <w:t>Несовершеннолетние, состоящие на различных видах учета с бОльшим интересом вовлекаются в социальные проекты. Наибольший интерес среди этой категории молодежи вызывает подготовка к соревнованиям среди глухих. Ребята обучаются базовым навыкам сурдоперевода и разучиванию Российского и Чувашского гимнов на языке жестов для встречи участников со всей страны.</w:t>
      </w:r>
    </w:p>
    <w:p w:rsidR="00F72CD1" w:rsidRDefault="00F72CD1">
      <w:pPr>
        <w:jc w:val="both"/>
        <w:rPr>
          <w:rFonts w:cs="Times New Roman"/>
          <w:sz w:val="26"/>
          <w:szCs w:val="26"/>
        </w:rPr>
      </w:pPr>
    </w:p>
    <w:p w:rsidR="00F72CD1" w:rsidRDefault="00F72CD1">
      <w:pPr>
        <w:jc w:val="both"/>
        <w:rPr>
          <w:rFonts w:cs="Times New Roman"/>
          <w:sz w:val="26"/>
          <w:szCs w:val="26"/>
        </w:rPr>
      </w:pPr>
    </w:p>
    <w:p w:rsidR="00024E6F" w:rsidRDefault="00503972" w:rsidP="00024E6F">
      <w:pPr>
        <w:jc w:val="both"/>
      </w:pPr>
      <w:r>
        <w:rPr>
          <w:rFonts w:cs="Times New Roman"/>
          <w:b/>
          <w:bCs/>
          <w:sz w:val="26"/>
          <w:szCs w:val="26"/>
        </w:rPr>
        <w:tab/>
      </w:r>
    </w:p>
    <w:p w:rsidR="00F72CD1" w:rsidRDefault="00F72CD1">
      <w:pPr>
        <w:ind w:firstLine="708"/>
        <w:jc w:val="both"/>
      </w:pPr>
    </w:p>
    <w:sectPr w:rsidR="00F72CD1" w:rsidSect="00F72CD1">
      <w:headerReference w:type="default" r:id="rId7"/>
      <w:pgSz w:w="11906" w:h="16838"/>
      <w:pgMar w:top="993" w:right="708" w:bottom="993" w:left="1418" w:header="284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D1" w:rsidRDefault="00F72CD1" w:rsidP="00F72CD1">
      <w:pPr>
        <w:spacing w:line="240" w:lineRule="auto"/>
      </w:pPr>
      <w:r>
        <w:separator/>
      </w:r>
    </w:p>
  </w:endnote>
  <w:endnote w:type="continuationSeparator" w:id="0">
    <w:p w:rsidR="00F72CD1" w:rsidRDefault="00F72CD1" w:rsidP="00F72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C"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D1" w:rsidRDefault="00F72CD1" w:rsidP="00F72CD1">
      <w:pPr>
        <w:spacing w:line="240" w:lineRule="auto"/>
      </w:pPr>
      <w:r>
        <w:separator/>
      </w:r>
    </w:p>
  </w:footnote>
  <w:footnote w:type="continuationSeparator" w:id="0">
    <w:p w:rsidR="00F72CD1" w:rsidRDefault="00F72CD1" w:rsidP="00F72C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D1" w:rsidRDefault="00503972">
    <w:pPr>
      <w:pStyle w:val="Header"/>
      <w:jc w:val="center"/>
      <w:rPr>
        <w:i/>
        <w:iCs/>
      </w:rPr>
    </w:pPr>
    <w:r>
      <w:rPr>
        <w:rStyle w:val="a4"/>
        <w:i/>
        <w:iCs/>
        <w:sz w:val="24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CD1"/>
    <w:rsid w:val="00024E6F"/>
    <w:rsid w:val="00503972"/>
    <w:rsid w:val="00A454FC"/>
    <w:rsid w:val="00F7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iPriority="0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72CD1"/>
    <w:pPr>
      <w:spacing w:line="200" w:lineRule="atLeast"/>
    </w:pPr>
    <w:rPr>
      <w:rFonts w:ascii="Tahoma" w:eastAsia="Tahoma" w:hAnsi="Tahoma" w:cs="Liberation Sans"/>
      <w:color w:val="000000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6D7304"/>
    <w:pPr>
      <w:keepNext/>
      <w:spacing w:before="12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link w:val="2"/>
    <w:uiPriority w:val="99"/>
    <w:qFormat/>
    <w:rsid w:val="006D7304"/>
    <w:pPr>
      <w:keepNext/>
      <w:ind w:left="34" w:hanging="34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link w:val="3"/>
    <w:uiPriority w:val="99"/>
    <w:qFormat/>
    <w:rsid w:val="006D7304"/>
    <w:pPr>
      <w:keepNext/>
      <w:spacing w:before="120"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link w:val="4"/>
    <w:uiPriority w:val="99"/>
    <w:qFormat/>
    <w:rsid w:val="006D7304"/>
    <w:pPr>
      <w:keepNext/>
      <w:ind w:left="317" w:right="459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link w:val="5"/>
    <w:uiPriority w:val="99"/>
    <w:qFormat/>
    <w:rsid w:val="006D7304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link w:val="6"/>
    <w:uiPriority w:val="99"/>
    <w:qFormat/>
    <w:rsid w:val="006D7304"/>
    <w:pPr>
      <w:keepNext/>
      <w:outlineLvl w:val="5"/>
    </w:pPr>
    <w:rPr>
      <w:rFonts w:ascii="Calibri" w:hAnsi="Calibri"/>
      <w:b/>
      <w:bCs/>
    </w:rPr>
  </w:style>
  <w:style w:type="paragraph" w:customStyle="1" w:styleId="Heading7">
    <w:name w:val="Heading 7"/>
    <w:basedOn w:val="a"/>
    <w:link w:val="7"/>
    <w:uiPriority w:val="99"/>
    <w:qFormat/>
    <w:rsid w:val="006D7304"/>
    <w:pPr>
      <w:keepNext/>
      <w:jc w:val="center"/>
      <w:outlineLvl w:val="6"/>
    </w:pPr>
    <w:rPr>
      <w:rFonts w:ascii="Calibri" w:hAnsi="Calibri"/>
      <w:sz w:val="24"/>
    </w:rPr>
  </w:style>
  <w:style w:type="paragraph" w:customStyle="1" w:styleId="Heading8">
    <w:name w:val="Heading 8"/>
    <w:basedOn w:val="a"/>
    <w:link w:val="8"/>
    <w:uiPriority w:val="99"/>
    <w:qFormat/>
    <w:rsid w:val="006D7304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customStyle="1" w:styleId="Heading9">
    <w:name w:val="Heading 9"/>
    <w:basedOn w:val="a"/>
    <w:link w:val="9"/>
    <w:uiPriority w:val="99"/>
    <w:qFormat/>
    <w:rsid w:val="006D7304"/>
    <w:pPr>
      <w:keepNext/>
      <w:outlineLvl w:val="8"/>
    </w:pPr>
    <w:rPr>
      <w:rFonts w:ascii="Cambria" w:hAnsi="Cambria"/>
    </w:rPr>
  </w:style>
  <w:style w:type="character" w:customStyle="1" w:styleId="1">
    <w:name w:val="Заголовок 1 Знак"/>
    <w:link w:val="Heading1"/>
    <w:uiPriority w:val="99"/>
    <w:qFormat/>
    <w:locked/>
    <w:rsid w:val="00426A61"/>
    <w:rPr>
      <w:rFonts w:ascii="Cambria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link w:val="21"/>
    <w:uiPriority w:val="99"/>
    <w:semiHidden/>
    <w:qFormat/>
    <w:locked/>
    <w:rsid w:val="00426A6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31"/>
    <w:uiPriority w:val="99"/>
    <w:semiHidden/>
    <w:qFormat/>
    <w:locked/>
    <w:rsid w:val="00426A61"/>
    <w:rPr>
      <w:rFonts w:ascii="Cambria" w:hAnsi="Cambria" w:cs="Cambria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9"/>
    <w:semiHidden/>
    <w:qFormat/>
    <w:locked/>
    <w:rsid w:val="00426A61"/>
    <w:rPr>
      <w:rFonts w:ascii="Calibri" w:hAnsi="Calibri" w:cs="Calibri"/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9"/>
    <w:semiHidden/>
    <w:qFormat/>
    <w:locked/>
    <w:rsid w:val="00426A6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9"/>
    <w:semiHidden/>
    <w:qFormat/>
    <w:locked/>
    <w:rsid w:val="00426A61"/>
    <w:rPr>
      <w:rFonts w:ascii="Calibri" w:hAnsi="Calibri" w:cs="Calibri"/>
      <w:b/>
      <w:bCs/>
    </w:rPr>
  </w:style>
  <w:style w:type="character" w:customStyle="1" w:styleId="7">
    <w:name w:val="Заголовок 7 Знак"/>
    <w:link w:val="Heading7"/>
    <w:uiPriority w:val="99"/>
    <w:semiHidden/>
    <w:qFormat/>
    <w:locked/>
    <w:rsid w:val="00426A61"/>
    <w:rPr>
      <w:rFonts w:ascii="Calibri" w:hAnsi="Calibri" w:cs="Calibri"/>
      <w:sz w:val="24"/>
      <w:szCs w:val="24"/>
    </w:rPr>
  </w:style>
  <w:style w:type="character" w:customStyle="1" w:styleId="8">
    <w:name w:val="Заголовок 8 Знак"/>
    <w:link w:val="Heading8"/>
    <w:uiPriority w:val="99"/>
    <w:semiHidden/>
    <w:qFormat/>
    <w:locked/>
    <w:rsid w:val="00426A61"/>
    <w:rPr>
      <w:rFonts w:ascii="Calibri" w:hAnsi="Calibri" w:cs="Calibri"/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9"/>
    <w:semiHidden/>
    <w:qFormat/>
    <w:locked/>
    <w:rsid w:val="00426A61"/>
    <w:rPr>
      <w:rFonts w:ascii="Cambria" w:hAnsi="Cambria" w:cs="Cambria"/>
    </w:rPr>
  </w:style>
  <w:style w:type="character" w:customStyle="1" w:styleId="a3">
    <w:name w:val="Верхний колонтитул Знак"/>
    <w:uiPriority w:val="99"/>
    <w:semiHidden/>
    <w:qFormat/>
    <w:locked/>
    <w:rsid w:val="00426A61"/>
    <w:rPr>
      <w:sz w:val="20"/>
      <w:szCs w:val="20"/>
    </w:rPr>
  </w:style>
  <w:style w:type="character" w:styleId="a4">
    <w:name w:val="page number"/>
    <w:basedOn w:val="a0"/>
    <w:uiPriority w:val="99"/>
    <w:qFormat/>
    <w:rsid w:val="006D7304"/>
  </w:style>
  <w:style w:type="character" w:customStyle="1" w:styleId="a5">
    <w:name w:val="Нижний колонтитул Знак"/>
    <w:uiPriority w:val="99"/>
    <w:semiHidden/>
    <w:qFormat/>
    <w:locked/>
    <w:rsid w:val="00426A61"/>
    <w:rPr>
      <w:sz w:val="20"/>
      <w:szCs w:val="20"/>
    </w:rPr>
  </w:style>
  <w:style w:type="character" w:customStyle="1" w:styleId="-">
    <w:name w:val="Интернет-ссылка"/>
    <w:uiPriority w:val="99"/>
    <w:rsid w:val="006D7304"/>
    <w:rPr>
      <w:color w:val="0000FF"/>
      <w:u w:val="single"/>
    </w:rPr>
  </w:style>
  <w:style w:type="character" w:customStyle="1" w:styleId="a6">
    <w:name w:val="Основной текст с отступом Знак"/>
    <w:uiPriority w:val="99"/>
    <w:semiHidden/>
    <w:qFormat/>
    <w:locked/>
    <w:rsid w:val="00426A61"/>
    <w:rPr>
      <w:sz w:val="20"/>
      <w:szCs w:val="20"/>
    </w:rPr>
  </w:style>
  <w:style w:type="character" w:customStyle="1" w:styleId="21">
    <w:name w:val="Основной текст с отступом 2 Знак1"/>
    <w:link w:val="20"/>
    <w:uiPriority w:val="99"/>
    <w:semiHidden/>
    <w:qFormat/>
    <w:locked/>
    <w:rsid w:val="00426A61"/>
    <w:rPr>
      <w:sz w:val="20"/>
      <w:szCs w:val="20"/>
    </w:rPr>
  </w:style>
  <w:style w:type="character" w:customStyle="1" w:styleId="a7">
    <w:name w:val="Основной текст Знак"/>
    <w:qFormat/>
    <w:locked/>
    <w:rsid w:val="00426A61"/>
    <w:rPr>
      <w:sz w:val="20"/>
      <w:szCs w:val="20"/>
    </w:rPr>
  </w:style>
  <w:style w:type="character" w:customStyle="1" w:styleId="22">
    <w:name w:val="Основной текст 2 Знак"/>
    <w:link w:val="22"/>
    <w:uiPriority w:val="99"/>
    <w:semiHidden/>
    <w:qFormat/>
    <w:locked/>
    <w:rsid w:val="00426A61"/>
    <w:rPr>
      <w:sz w:val="20"/>
      <w:szCs w:val="20"/>
    </w:rPr>
  </w:style>
  <w:style w:type="character" w:customStyle="1" w:styleId="31">
    <w:name w:val="Основной текст с отступом 3 Знак1"/>
    <w:link w:val="30"/>
    <w:uiPriority w:val="99"/>
    <w:semiHidden/>
    <w:qFormat/>
    <w:locked/>
    <w:rsid w:val="00426A61"/>
    <w:rPr>
      <w:sz w:val="16"/>
      <w:szCs w:val="16"/>
    </w:rPr>
  </w:style>
  <w:style w:type="character" w:customStyle="1" w:styleId="32">
    <w:name w:val="Основной текст 3 Знак"/>
    <w:link w:val="32"/>
    <w:uiPriority w:val="99"/>
    <w:semiHidden/>
    <w:qFormat/>
    <w:locked/>
    <w:rsid w:val="00426A61"/>
    <w:rPr>
      <w:sz w:val="16"/>
      <w:szCs w:val="16"/>
    </w:rPr>
  </w:style>
  <w:style w:type="character" w:customStyle="1" w:styleId="a8">
    <w:name w:val="Текст выноски Знак"/>
    <w:uiPriority w:val="99"/>
    <w:semiHidden/>
    <w:qFormat/>
    <w:locked/>
    <w:rsid w:val="00426A61"/>
    <w:rPr>
      <w:sz w:val="2"/>
      <w:szCs w:val="2"/>
    </w:rPr>
  </w:style>
  <w:style w:type="character" w:customStyle="1" w:styleId="a9">
    <w:name w:val="Схема документа Знак"/>
    <w:semiHidden/>
    <w:qFormat/>
    <w:rsid w:val="001C3760"/>
    <w:rPr>
      <w:rFonts w:ascii="Tahoma" w:hAnsi="Tahoma" w:cs="Tahoma"/>
      <w:shd w:val="clear" w:color="auto" w:fill="000080"/>
    </w:rPr>
  </w:style>
  <w:style w:type="character" w:styleId="aa">
    <w:name w:val="Strong"/>
    <w:uiPriority w:val="22"/>
    <w:qFormat/>
    <w:locked/>
    <w:rsid w:val="001C3760"/>
    <w:rPr>
      <w:b/>
      <w:bCs/>
    </w:rPr>
  </w:style>
  <w:style w:type="character" w:customStyle="1" w:styleId="ab">
    <w:name w:val="Выделение жирным"/>
    <w:qFormat/>
    <w:rsid w:val="00F72CD1"/>
    <w:rPr>
      <w:b/>
      <w:bCs/>
    </w:rPr>
  </w:style>
  <w:style w:type="paragraph" w:customStyle="1" w:styleId="ac">
    <w:name w:val="Заголовок"/>
    <w:basedOn w:val="a"/>
    <w:next w:val="ad"/>
    <w:qFormat/>
    <w:rsid w:val="00F72C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6D7304"/>
  </w:style>
  <w:style w:type="paragraph" w:styleId="ae">
    <w:name w:val="List"/>
    <w:basedOn w:val="ad"/>
    <w:rsid w:val="00F72CD1"/>
    <w:rPr>
      <w:rFonts w:cs="Arial"/>
    </w:rPr>
  </w:style>
  <w:style w:type="paragraph" w:customStyle="1" w:styleId="Caption">
    <w:name w:val="Caption"/>
    <w:basedOn w:val="a"/>
    <w:qFormat/>
    <w:rsid w:val="00F72CD1"/>
    <w:pPr>
      <w:suppressLineNumbers/>
      <w:spacing w:before="120" w:after="120"/>
    </w:pPr>
    <w:rPr>
      <w:rFonts w:cs="Arial"/>
      <w:i/>
      <w:iCs/>
      <w:sz w:val="24"/>
    </w:rPr>
  </w:style>
  <w:style w:type="paragraph" w:styleId="af">
    <w:name w:val="index heading"/>
    <w:basedOn w:val="a"/>
    <w:qFormat/>
    <w:rsid w:val="00F72CD1"/>
    <w:pPr>
      <w:suppressLineNumbers/>
    </w:pPr>
    <w:rPr>
      <w:rFonts w:cs="Arial"/>
    </w:rPr>
  </w:style>
  <w:style w:type="paragraph" w:customStyle="1" w:styleId="Header">
    <w:name w:val="Header"/>
    <w:basedOn w:val="a"/>
    <w:uiPriority w:val="99"/>
    <w:rsid w:val="006D7304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uiPriority w:val="99"/>
    <w:rsid w:val="006D7304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uiPriority w:val="99"/>
    <w:rsid w:val="006D7304"/>
    <w:pPr>
      <w:spacing w:line="360" w:lineRule="auto"/>
      <w:ind w:firstLine="720"/>
      <w:jc w:val="both"/>
    </w:pPr>
  </w:style>
  <w:style w:type="paragraph" w:styleId="20">
    <w:name w:val="Body Text Indent 2"/>
    <w:basedOn w:val="a"/>
    <w:link w:val="21"/>
    <w:uiPriority w:val="99"/>
    <w:qFormat/>
    <w:rsid w:val="006D7304"/>
    <w:pPr>
      <w:ind w:firstLine="720"/>
    </w:pPr>
  </w:style>
  <w:style w:type="paragraph" w:styleId="23">
    <w:name w:val="Body Text 2"/>
    <w:basedOn w:val="a"/>
    <w:link w:val="210"/>
    <w:uiPriority w:val="99"/>
    <w:qFormat/>
    <w:rsid w:val="006D7304"/>
    <w:pPr>
      <w:jc w:val="center"/>
    </w:pPr>
  </w:style>
  <w:style w:type="paragraph" w:styleId="30">
    <w:name w:val="Body Text Indent 3"/>
    <w:basedOn w:val="a"/>
    <w:link w:val="31"/>
    <w:uiPriority w:val="99"/>
    <w:qFormat/>
    <w:rsid w:val="006D7304"/>
    <w:pPr>
      <w:ind w:firstLine="720"/>
      <w:jc w:val="both"/>
    </w:pPr>
    <w:rPr>
      <w:sz w:val="16"/>
      <w:szCs w:val="16"/>
    </w:rPr>
  </w:style>
  <w:style w:type="paragraph" w:styleId="33">
    <w:name w:val="Body Text 3"/>
    <w:basedOn w:val="a"/>
    <w:link w:val="310"/>
    <w:uiPriority w:val="99"/>
    <w:qFormat/>
    <w:rsid w:val="006D7304"/>
    <w:pPr>
      <w:jc w:val="both"/>
    </w:pPr>
    <w:rPr>
      <w:sz w:val="16"/>
      <w:szCs w:val="16"/>
    </w:rPr>
  </w:style>
  <w:style w:type="paragraph" w:styleId="af1">
    <w:name w:val="Balloon Text"/>
    <w:basedOn w:val="a"/>
    <w:uiPriority w:val="99"/>
    <w:semiHidden/>
    <w:qFormat/>
    <w:rsid w:val="006D7304"/>
    <w:rPr>
      <w:sz w:val="2"/>
      <w:szCs w:val="2"/>
    </w:rPr>
  </w:style>
  <w:style w:type="paragraph" w:customStyle="1" w:styleId="af2">
    <w:name w:val="Знак"/>
    <w:basedOn w:val="a"/>
    <w:qFormat/>
    <w:rsid w:val="001C3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 Знак1"/>
    <w:basedOn w:val="a"/>
    <w:link w:val="23"/>
    <w:qFormat/>
    <w:rsid w:val="001C3760"/>
    <w:pPr>
      <w:keepNext/>
      <w:jc w:val="both"/>
    </w:pPr>
    <w:rPr>
      <w:rFonts w:ascii="TimesEC" w:hAnsi="TimesEC"/>
      <w:sz w:val="24"/>
    </w:rPr>
  </w:style>
  <w:style w:type="paragraph" w:styleId="af3">
    <w:name w:val="Normal (Web)"/>
    <w:basedOn w:val="a"/>
    <w:qFormat/>
    <w:rsid w:val="001C3760"/>
    <w:pPr>
      <w:spacing w:beforeAutospacing="1" w:afterAutospacing="1"/>
    </w:pPr>
    <w:rPr>
      <w:sz w:val="24"/>
    </w:rPr>
  </w:style>
  <w:style w:type="paragraph" w:styleId="af4">
    <w:name w:val="Document Map"/>
    <w:basedOn w:val="a"/>
    <w:semiHidden/>
    <w:qFormat/>
    <w:rsid w:val="001C3760"/>
    <w:pPr>
      <w:shd w:val="clear" w:color="auto" w:fill="000080"/>
    </w:pPr>
    <w:rPr>
      <w:rFonts w:cs="Tahoma"/>
    </w:rPr>
  </w:style>
  <w:style w:type="paragraph" w:styleId="af5">
    <w:name w:val="List Paragraph"/>
    <w:basedOn w:val="a"/>
    <w:uiPriority w:val="34"/>
    <w:qFormat/>
    <w:rsid w:val="00F846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Содержимое таблицы"/>
    <w:basedOn w:val="a"/>
    <w:qFormat/>
    <w:rsid w:val="00F72CD1"/>
    <w:pPr>
      <w:suppressLineNumbers/>
    </w:pPr>
  </w:style>
  <w:style w:type="paragraph" w:customStyle="1" w:styleId="af7">
    <w:name w:val="Объект со стрелкой"/>
    <w:basedOn w:val="a"/>
    <w:qFormat/>
    <w:rsid w:val="00F72CD1"/>
  </w:style>
  <w:style w:type="paragraph" w:customStyle="1" w:styleId="af8">
    <w:name w:val="Объект с тенью"/>
    <w:basedOn w:val="a"/>
    <w:qFormat/>
    <w:rsid w:val="00F72CD1"/>
  </w:style>
  <w:style w:type="paragraph" w:customStyle="1" w:styleId="af9">
    <w:name w:val="Объект без заливки"/>
    <w:basedOn w:val="a"/>
    <w:qFormat/>
    <w:rsid w:val="00F72CD1"/>
  </w:style>
  <w:style w:type="paragraph" w:customStyle="1" w:styleId="afa">
    <w:name w:val="Объект без заливки и линий"/>
    <w:basedOn w:val="a"/>
    <w:qFormat/>
    <w:rsid w:val="00F72CD1"/>
  </w:style>
  <w:style w:type="paragraph" w:customStyle="1" w:styleId="afb">
    <w:name w:val="Выравнивание текста по ширине"/>
    <w:basedOn w:val="a"/>
    <w:qFormat/>
    <w:rsid w:val="00F72CD1"/>
  </w:style>
  <w:style w:type="paragraph" w:customStyle="1" w:styleId="10">
    <w:name w:val="Название 1"/>
    <w:basedOn w:val="a"/>
    <w:qFormat/>
    <w:rsid w:val="00F72CD1"/>
    <w:pPr>
      <w:jc w:val="center"/>
    </w:pPr>
  </w:style>
  <w:style w:type="paragraph" w:customStyle="1" w:styleId="24">
    <w:name w:val="Название 2"/>
    <w:basedOn w:val="a"/>
    <w:qFormat/>
    <w:rsid w:val="00F72CD1"/>
    <w:pPr>
      <w:spacing w:before="57" w:after="57"/>
      <w:ind w:right="113"/>
      <w:jc w:val="center"/>
    </w:pPr>
  </w:style>
  <w:style w:type="paragraph" w:customStyle="1" w:styleId="afc">
    <w:name w:val="Размерная линия"/>
    <w:basedOn w:val="a"/>
    <w:qFormat/>
    <w:rsid w:val="00F72CD1"/>
  </w:style>
  <w:style w:type="paragraph" w:customStyle="1" w:styleId="DefaultLTGliederung1">
    <w:name w:val="Default~LT~Gliederung 1"/>
    <w:qFormat/>
    <w:rsid w:val="00F72CD1"/>
    <w:pPr>
      <w:spacing w:after="283"/>
    </w:pPr>
    <w:rPr>
      <w:rFonts w:ascii="Tahoma" w:eastAsia="Tahoma" w:hAnsi="Tahoma" w:cs="Liberation Sans"/>
      <w:color w:val="000000"/>
      <w:kern w:val="2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F72CD1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F72CD1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F72CD1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F72CD1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F72CD1"/>
  </w:style>
  <w:style w:type="paragraph" w:customStyle="1" w:styleId="DefaultLTGliederung7">
    <w:name w:val="Default~LT~Gliederung 7"/>
    <w:basedOn w:val="DefaultLTGliederung6"/>
    <w:qFormat/>
    <w:rsid w:val="00F72CD1"/>
  </w:style>
  <w:style w:type="paragraph" w:customStyle="1" w:styleId="DefaultLTGliederung8">
    <w:name w:val="Default~LT~Gliederung 8"/>
    <w:basedOn w:val="DefaultLTGliederung7"/>
    <w:qFormat/>
    <w:rsid w:val="00F72CD1"/>
  </w:style>
  <w:style w:type="paragraph" w:customStyle="1" w:styleId="DefaultLTGliederung9">
    <w:name w:val="Default~LT~Gliederung 9"/>
    <w:basedOn w:val="DefaultLTGliederung8"/>
    <w:qFormat/>
    <w:rsid w:val="00F72CD1"/>
  </w:style>
  <w:style w:type="paragraph" w:customStyle="1" w:styleId="DefaultLTTitel">
    <w:name w:val="Default~LT~Titel"/>
    <w:qFormat/>
    <w:rsid w:val="00F72CD1"/>
    <w:pPr>
      <w:jc w:val="center"/>
    </w:pPr>
    <w:rPr>
      <w:rFonts w:ascii="Tahoma" w:eastAsia="Tahoma" w:hAnsi="Tahoma" w:cs="Liberation Sans"/>
      <w:color w:val="000000"/>
      <w:kern w:val="2"/>
      <w:sz w:val="88"/>
      <w:szCs w:val="24"/>
    </w:rPr>
  </w:style>
  <w:style w:type="paragraph" w:customStyle="1" w:styleId="DefaultLTUntertitel">
    <w:name w:val="Default~LT~Untertitel"/>
    <w:qFormat/>
    <w:rsid w:val="00F72CD1"/>
    <w:pPr>
      <w:jc w:val="center"/>
    </w:pPr>
    <w:rPr>
      <w:rFonts w:ascii="Tahoma" w:eastAsia="Tahoma" w:hAnsi="Tahoma" w:cs="Liberation Sans"/>
      <w:color w:val="000000"/>
      <w:kern w:val="2"/>
      <w:sz w:val="64"/>
      <w:szCs w:val="24"/>
    </w:rPr>
  </w:style>
  <w:style w:type="paragraph" w:customStyle="1" w:styleId="DefaultLTNotizen">
    <w:name w:val="Default~LT~Notizen"/>
    <w:qFormat/>
    <w:rsid w:val="00F72CD1"/>
    <w:pPr>
      <w:ind w:left="340" w:hanging="340"/>
    </w:pPr>
    <w:rPr>
      <w:rFonts w:ascii="Tahoma" w:eastAsia="Tahoma" w:hAnsi="Tahoma" w:cs="Liberation Sans"/>
      <w:color w:val="000000"/>
      <w:kern w:val="2"/>
      <w:sz w:val="40"/>
      <w:szCs w:val="24"/>
    </w:rPr>
  </w:style>
  <w:style w:type="paragraph" w:customStyle="1" w:styleId="DefaultLTHintergrundobjekte">
    <w:name w:val="Default~LT~Hintergrundobjekte"/>
    <w:qFormat/>
    <w:rsid w:val="00F72CD1"/>
    <w:rPr>
      <w:rFonts w:eastAsia="Tahoma" w:cs="Liberation Sans"/>
      <w:kern w:val="2"/>
      <w:sz w:val="24"/>
      <w:szCs w:val="24"/>
    </w:rPr>
  </w:style>
  <w:style w:type="paragraph" w:customStyle="1" w:styleId="DefaultLTHintergrund">
    <w:name w:val="Default~LT~Hintergrund"/>
    <w:qFormat/>
    <w:rsid w:val="00F72CD1"/>
    <w:rPr>
      <w:rFonts w:eastAsia="Tahoma" w:cs="Liberation Sans"/>
      <w:kern w:val="2"/>
      <w:sz w:val="24"/>
      <w:szCs w:val="24"/>
    </w:rPr>
  </w:style>
  <w:style w:type="paragraph" w:customStyle="1" w:styleId="default">
    <w:name w:val="default"/>
    <w:qFormat/>
    <w:rsid w:val="00F72CD1"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gray1">
    <w:name w:val="gray1"/>
    <w:basedOn w:val="default"/>
    <w:qFormat/>
    <w:rsid w:val="00F72CD1"/>
  </w:style>
  <w:style w:type="paragraph" w:customStyle="1" w:styleId="gray2">
    <w:name w:val="gray2"/>
    <w:basedOn w:val="default"/>
    <w:qFormat/>
    <w:rsid w:val="00F72CD1"/>
  </w:style>
  <w:style w:type="paragraph" w:customStyle="1" w:styleId="gray3">
    <w:name w:val="gray3"/>
    <w:basedOn w:val="default"/>
    <w:qFormat/>
    <w:rsid w:val="00F72CD1"/>
  </w:style>
  <w:style w:type="paragraph" w:customStyle="1" w:styleId="bw1">
    <w:name w:val="bw1"/>
    <w:basedOn w:val="default"/>
    <w:qFormat/>
    <w:rsid w:val="00F72CD1"/>
  </w:style>
  <w:style w:type="paragraph" w:customStyle="1" w:styleId="bw2">
    <w:name w:val="bw2"/>
    <w:basedOn w:val="default"/>
    <w:qFormat/>
    <w:rsid w:val="00F72CD1"/>
  </w:style>
  <w:style w:type="paragraph" w:customStyle="1" w:styleId="bw3">
    <w:name w:val="bw3"/>
    <w:basedOn w:val="default"/>
    <w:qFormat/>
    <w:rsid w:val="00F72CD1"/>
  </w:style>
  <w:style w:type="paragraph" w:customStyle="1" w:styleId="orange1">
    <w:name w:val="orange1"/>
    <w:basedOn w:val="default"/>
    <w:qFormat/>
    <w:rsid w:val="00F72CD1"/>
  </w:style>
  <w:style w:type="paragraph" w:customStyle="1" w:styleId="orange2">
    <w:name w:val="orange2"/>
    <w:basedOn w:val="default"/>
    <w:qFormat/>
    <w:rsid w:val="00F72CD1"/>
  </w:style>
  <w:style w:type="paragraph" w:customStyle="1" w:styleId="orange3">
    <w:name w:val="orange3"/>
    <w:basedOn w:val="default"/>
    <w:qFormat/>
    <w:rsid w:val="00F72CD1"/>
  </w:style>
  <w:style w:type="paragraph" w:customStyle="1" w:styleId="turquoise1">
    <w:name w:val="turquoise1"/>
    <w:basedOn w:val="default"/>
    <w:qFormat/>
    <w:rsid w:val="00F72CD1"/>
  </w:style>
  <w:style w:type="paragraph" w:customStyle="1" w:styleId="turquoise2">
    <w:name w:val="turquoise2"/>
    <w:basedOn w:val="default"/>
    <w:qFormat/>
    <w:rsid w:val="00F72CD1"/>
  </w:style>
  <w:style w:type="paragraph" w:customStyle="1" w:styleId="turquoise3">
    <w:name w:val="turquoise3"/>
    <w:basedOn w:val="default"/>
    <w:qFormat/>
    <w:rsid w:val="00F72CD1"/>
  </w:style>
  <w:style w:type="paragraph" w:customStyle="1" w:styleId="blue1">
    <w:name w:val="blue1"/>
    <w:basedOn w:val="default"/>
    <w:qFormat/>
    <w:rsid w:val="00F72CD1"/>
  </w:style>
  <w:style w:type="paragraph" w:customStyle="1" w:styleId="blue2">
    <w:name w:val="blue2"/>
    <w:basedOn w:val="default"/>
    <w:qFormat/>
    <w:rsid w:val="00F72CD1"/>
  </w:style>
  <w:style w:type="paragraph" w:customStyle="1" w:styleId="blue3">
    <w:name w:val="blue3"/>
    <w:basedOn w:val="default"/>
    <w:qFormat/>
    <w:rsid w:val="00F72CD1"/>
  </w:style>
  <w:style w:type="paragraph" w:customStyle="1" w:styleId="sun1">
    <w:name w:val="sun1"/>
    <w:basedOn w:val="default"/>
    <w:qFormat/>
    <w:rsid w:val="00F72CD1"/>
  </w:style>
  <w:style w:type="paragraph" w:customStyle="1" w:styleId="sun2">
    <w:name w:val="sun2"/>
    <w:basedOn w:val="default"/>
    <w:qFormat/>
    <w:rsid w:val="00F72CD1"/>
  </w:style>
  <w:style w:type="paragraph" w:customStyle="1" w:styleId="sun3">
    <w:name w:val="sun3"/>
    <w:basedOn w:val="default"/>
    <w:qFormat/>
    <w:rsid w:val="00F72CD1"/>
  </w:style>
  <w:style w:type="paragraph" w:customStyle="1" w:styleId="earth1">
    <w:name w:val="earth1"/>
    <w:basedOn w:val="default"/>
    <w:qFormat/>
    <w:rsid w:val="00F72CD1"/>
  </w:style>
  <w:style w:type="paragraph" w:customStyle="1" w:styleId="earth2">
    <w:name w:val="earth2"/>
    <w:basedOn w:val="default"/>
    <w:qFormat/>
    <w:rsid w:val="00F72CD1"/>
  </w:style>
  <w:style w:type="paragraph" w:customStyle="1" w:styleId="earth3">
    <w:name w:val="earth3"/>
    <w:basedOn w:val="default"/>
    <w:qFormat/>
    <w:rsid w:val="00F72CD1"/>
  </w:style>
  <w:style w:type="paragraph" w:customStyle="1" w:styleId="green1">
    <w:name w:val="green1"/>
    <w:basedOn w:val="default"/>
    <w:qFormat/>
    <w:rsid w:val="00F72CD1"/>
  </w:style>
  <w:style w:type="paragraph" w:customStyle="1" w:styleId="green2">
    <w:name w:val="green2"/>
    <w:basedOn w:val="default"/>
    <w:qFormat/>
    <w:rsid w:val="00F72CD1"/>
  </w:style>
  <w:style w:type="paragraph" w:customStyle="1" w:styleId="green3">
    <w:name w:val="green3"/>
    <w:basedOn w:val="default"/>
    <w:qFormat/>
    <w:rsid w:val="00F72CD1"/>
  </w:style>
  <w:style w:type="paragraph" w:customStyle="1" w:styleId="seetang1">
    <w:name w:val="seetang1"/>
    <w:basedOn w:val="default"/>
    <w:qFormat/>
    <w:rsid w:val="00F72CD1"/>
  </w:style>
  <w:style w:type="paragraph" w:customStyle="1" w:styleId="seetang2">
    <w:name w:val="seetang2"/>
    <w:basedOn w:val="default"/>
    <w:qFormat/>
    <w:rsid w:val="00F72CD1"/>
  </w:style>
  <w:style w:type="paragraph" w:customStyle="1" w:styleId="seetang3">
    <w:name w:val="seetang3"/>
    <w:basedOn w:val="default"/>
    <w:qFormat/>
    <w:rsid w:val="00F72CD1"/>
  </w:style>
  <w:style w:type="paragraph" w:customStyle="1" w:styleId="lightblue1">
    <w:name w:val="lightblue1"/>
    <w:basedOn w:val="default"/>
    <w:qFormat/>
    <w:rsid w:val="00F72CD1"/>
  </w:style>
  <w:style w:type="paragraph" w:customStyle="1" w:styleId="lightblue2">
    <w:name w:val="lightblue2"/>
    <w:basedOn w:val="default"/>
    <w:qFormat/>
    <w:rsid w:val="00F72CD1"/>
  </w:style>
  <w:style w:type="paragraph" w:customStyle="1" w:styleId="lightblue3">
    <w:name w:val="lightblue3"/>
    <w:basedOn w:val="default"/>
    <w:qFormat/>
    <w:rsid w:val="00F72CD1"/>
  </w:style>
  <w:style w:type="paragraph" w:customStyle="1" w:styleId="yellow1">
    <w:name w:val="yellow1"/>
    <w:basedOn w:val="default"/>
    <w:qFormat/>
    <w:rsid w:val="00F72CD1"/>
  </w:style>
  <w:style w:type="paragraph" w:customStyle="1" w:styleId="yellow2">
    <w:name w:val="yellow2"/>
    <w:basedOn w:val="default"/>
    <w:qFormat/>
    <w:rsid w:val="00F72CD1"/>
  </w:style>
  <w:style w:type="paragraph" w:customStyle="1" w:styleId="yellow3">
    <w:name w:val="yellow3"/>
    <w:basedOn w:val="default"/>
    <w:qFormat/>
    <w:rsid w:val="00F72CD1"/>
  </w:style>
  <w:style w:type="paragraph" w:customStyle="1" w:styleId="afd">
    <w:name w:val="Объекты фона"/>
    <w:qFormat/>
    <w:rsid w:val="00F72CD1"/>
    <w:rPr>
      <w:rFonts w:eastAsia="Tahoma" w:cs="Liberation Sans"/>
      <w:kern w:val="2"/>
      <w:sz w:val="24"/>
      <w:szCs w:val="24"/>
    </w:rPr>
  </w:style>
  <w:style w:type="paragraph" w:customStyle="1" w:styleId="afe">
    <w:name w:val="Фон"/>
    <w:qFormat/>
    <w:rsid w:val="00F72CD1"/>
    <w:rPr>
      <w:rFonts w:eastAsia="Tahoma" w:cs="Liberation Sans"/>
      <w:kern w:val="2"/>
      <w:sz w:val="24"/>
      <w:szCs w:val="24"/>
    </w:rPr>
  </w:style>
  <w:style w:type="paragraph" w:customStyle="1" w:styleId="aff">
    <w:name w:val="Примечания"/>
    <w:qFormat/>
    <w:rsid w:val="00F72CD1"/>
    <w:pPr>
      <w:ind w:left="340" w:hanging="340"/>
    </w:pPr>
    <w:rPr>
      <w:rFonts w:ascii="Tahoma" w:eastAsia="Tahoma" w:hAnsi="Tahoma" w:cs="Liberation Sans"/>
      <w:color w:val="000000"/>
      <w:kern w:val="2"/>
      <w:sz w:val="40"/>
      <w:szCs w:val="24"/>
    </w:rPr>
  </w:style>
  <w:style w:type="paragraph" w:customStyle="1" w:styleId="11">
    <w:name w:val="Структура 1"/>
    <w:qFormat/>
    <w:rsid w:val="00F72CD1"/>
    <w:pPr>
      <w:spacing w:after="283"/>
    </w:pPr>
    <w:rPr>
      <w:rFonts w:ascii="Tahoma" w:eastAsia="Tahoma" w:hAnsi="Tahoma" w:cs="Liberation Sans"/>
      <w:color w:val="000000"/>
      <w:kern w:val="2"/>
      <w:sz w:val="64"/>
      <w:szCs w:val="24"/>
    </w:rPr>
  </w:style>
  <w:style w:type="paragraph" w:customStyle="1" w:styleId="25">
    <w:name w:val="Структура 2"/>
    <w:basedOn w:val="11"/>
    <w:qFormat/>
    <w:rsid w:val="00F72CD1"/>
    <w:pPr>
      <w:spacing w:after="227"/>
    </w:pPr>
    <w:rPr>
      <w:sz w:val="56"/>
    </w:rPr>
  </w:style>
  <w:style w:type="paragraph" w:customStyle="1" w:styleId="310">
    <w:name w:val="Основной текст 3 Знак1"/>
    <w:basedOn w:val="25"/>
    <w:link w:val="33"/>
    <w:qFormat/>
    <w:rsid w:val="00F72CD1"/>
    <w:pPr>
      <w:spacing w:after="170"/>
    </w:pPr>
    <w:rPr>
      <w:sz w:val="48"/>
    </w:rPr>
  </w:style>
  <w:style w:type="paragraph" w:customStyle="1" w:styleId="40">
    <w:name w:val="Структура 4"/>
    <w:basedOn w:val="310"/>
    <w:qFormat/>
    <w:rsid w:val="00F72CD1"/>
    <w:pPr>
      <w:spacing w:after="113"/>
    </w:pPr>
    <w:rPr>
      <w:sz w:val="40"/>
    </w:rPr>
  </w:style>
  <w:style w:type="paragraph" w:customStyle="1" w:styleId="50">
    <w:name w:val="Структура 5"/>
    <w:basedOn w:val="40"/>
    <w:qFormat/>
    <w:rsid w:val="00F72CD1"/>
    <w:pPr>
      <w:spacing w:after="57"/>
    </w:pPr>
  </w:style>
  <w:style w:type="paragraph" w:customStyle="1" w:styleId="60">
    <w:name w:val="Структура 6"/>
    <w:basedOn w:val="50"/>
    <w:qFormat/>
    <w:rsid w:val="00F72CD1"/>
  </w:style>
  <w:style w:type="paragraph" w:customStyle="1" w:styleId="70">
    <w:name w:val="Структура 7"/>
    <w:basedOn w:val="60"/>
    <w:qFormat/>
    <w:rsid w:val="00F72CD1"/>
  </w:style>
  <w:style w:type="paragraph" w:customStyle="1" w:styleId="80">
    <w:name w:val="Структура 8"/>
    <w:basedOn w:val="70"/>
    <w:qFormat/>
    <w:rsid w:val="00F72CD1"/>
  </w:style>
  <w:style w:type="paragraph" w:customStyle="1" w:styleId="90">
    <w:name w:val="Структура 9"/>
    <w:basedOn w:val="80"/>
    <w:qFormat/>
    <w:rsid w:val="00F72CD1"/>
  </w:style>
  <w:style w:type="paragraph" w:customStyle="1" w:styleId="aff0">
    <w:name w:val="Выделение жирным"/>
    <w:qFormat/>
    <w:rsid w:val="00F72CD1"/>
    <w:rPr>
      <w:rFonts w:eastAsia="Tahoma" w:cs="Liberation Sans"/>
      <w:b/>
      <w:sz w:val="24"/>
      <w:szCs w:val="24"/>
    </w:rPr>
  </w:style>
  <w:style w:type="paragraph" w:customStyle="1" w:styleId="12">
    <w:name w:val="Строгий1"/>
    <w:qFormat/>
    <w:rsid w:val="00F72CD1"/>
    <w:rPr>
      <w:rFonts w:eastAsia="Tahoma" w:cs="Liberation Sans"/>
      <w:b/>
      <w:sz w:val="24"/>
      <w:szCs w:val="24"/>
    </w:rPr>
  </w:style>
  <w:style w:type="paragraph" w:customStyle="1" w:styleId="aff1">
    <w:name w:val="Схема документа Знак"/>
    <w:qFormat/>
    <w:rsid w:val="00F72CD1"/>
    <w:rPr>
      <w:rFonts w:ascii="Tahoma" w:eastAsia="Tahoma" w:hAnsi="Tahoma" w:cs="Liberation Sans"/>
      <w:sz w:val="24"/>
      <w:szCs w:val="24"/>
    </w:rPr>
  </w:style>
  <w:style w:type="paragraph" w:customStyle="1" w:styleId="aff2">
    <w:name w:val="Текст выноски Знак"/>
    <w:qFormat/>
    <w:rsid w:val="00F72CD1"/>
    <w:rPr>
      <w:rFonts w:eastAsia="Tahoma" w:cs="Liberation Sans"/>
      <w:sz w:val="2"/>
      <w:szCs w:val="24"/>
    </w:rPr>
  </w:style>
  <w:style w:type="paragraph" w:customStyle="1" w:styleId="34">
    <w:name w:val="Основной текст 3 Знак"/>
    <w:qFormat/>
    <w:rsid w:val="00F72CD1"/>
    <w:rPr>
      <w:rFonts w:eastAsia="Tahoma" w:cs="Liberation Sans"/>
      <w:sz w:val="16"/>
      <w:szCs w:val="24"/>
    </w:rPr>
  </w:style>
  <w:style w:type="paragraph" w:customStyle="1" w:styleId="35">
    <w:name w:val="Основной текст с отступом 3 Знак"/>
    <w:qFormat/>
    <w:rsid w:val="00F72CD1"/>
    <w:rPr>
      <w:rFonts w:eastAsia="Tahoma" w:cs="Liberation Sans"/>
      <w:sz w:val="16"/>
      <w:szCs w:val="24"/>
    </w:rPr>
  </w:style>
  <w:style w:type="paragraph" w:customStyle="1" w:styleId="26">
    <w:name w:val="Основной текст 2 Знак"/>
    <w:qFormat/>
    <w:rsid w:val="00F72CD1"/>
    <w:rPr>
      <w:rFonts w:eastAsia="Tahoma" w:cs="Liberation Sans"/>
      <w:szCs w:val="24"/>
    </w:rPr>
  </w:style>
  <w:style w:type="paragraph" w:customStyle="1" w:styleId="aff3">
    <w:name w:val="Основной текст Знак"/>
    <w:qFormat/>
    <w:rsid w:val="00F72CD1"/>
    <w:rPr>
      <w:rFonts w:eastAsia="Tahoma" w:cs="Liberation Sans"/>
      <w:szCs w:val="24"/>
    </w:rPr>
  </w:style>
  <w:style w:type="paragraph" w:customStyle="1" w:styleId="27">
    <w:name w:val="Основной текст с отступом 2 Знак"/>
    <w:qFormat/>
    <w:rsid w:val="00F72CD1"/>
    <w:rPr>
      <w:rFonts w:eastAsia="Tahoma" w:cs="Liberation Sans"/>
      <w:szCs w:val="24"/>
    </w:rPr>
  </w:style>
  <w:style w:type="paragraph" w:customStyle="1" w:styleId="aff4">
    <w:name w:val="Основной текст с отступом Знак"/>
    <w:qFormat/>
    <w:rsid w:val="00F72CD1"/>
    <w:rPr>
      <w:rFonts w:eastAsia="Tahoma" w:cs="Liberation Sans"/>
      <w:szCs w:val="24"/>
    </w:rPr>
  </w:style>
  <w:style w:type="paragraph" w:customStyle="1" w:styleId="-0">
    <w:name w:val="Интернет-ссылка"/>
    <w:qFormat/>
    <w:rsid w:val="00F72CD1"/>
    <w:rPr>
      <w:rFonts w:eastAsia="Tahoma" w:cs="Liberation Sans"/>
      <w:color w:val="0000FF"/>
      <w:sz w:val="24"/>
      <w:szCs w:val="24"/>
      <w:u w:val="single"/>
    </w:rPr>
  </w:style>
  <w:style w:type="paragraph" w:customStyle="1" w:styleId="aff5">
    <w:name w:val="Нижний колонтитул Знак"/>
    <w:qFormat/>
    <w:rsid w:val="00F72CD1"/>
    <w:rPr>
      <w:rFonts w:eastAsia="Tahoma" w:cs="Liberation Sans"/>
      <w:szCs w:val="24"/>
    </w:rPr>
  </w:style>
  <w:style w:type="paragraph" w:customStyle="1" w:styleId="13">
    <w:name w:val="Номер страницы1"/>
    <w:qFormat/>
    <w:rsid w:val="00F72CD1"/>
    <w:rPr>
      <w:rFonts w:eastAsia="Tahoma" w:cs="Liberation Sans"/>
      <w:sz w:val="24"/>
      <w:szCs w:val="24"/>
    </w:rPr>
  </w:style>
  <w:style w:type="paragraph" w:customStyle="1" w:styleId="14">
    <w:name w:val="Основной шрифт абзаца1"/>
    <w:qFormat/>
    <w:rsid w:val="00F72CD1"/>
    <w:rPr>
      <w:rFonts w:eastAsia="Tahoma" w:cs="Liberation Sans"/>
      <w:sz w:val="24"/>
      <w:szCs w:val="24"/>
    </w:rPr>
  </w:style>
  <w:style w:type="paragraph" w:customStyle="1" w:styleId="aff6">
    <w:name w:val="Верхний колонтитул Знак"/>
    <w:qFormat/>
    <w:rsid w:val="00F72CD1"/>
    <w:rPr>
      <w:rFonts w:eastAsia="Tahoma" w:cs="Liberation Sans"/>
      <w:szCs w:val="24"/>
    </w:rPr>
  </w:style>
  <w:style w:type="paragraph" w:customStyle="1" w:styleId="91">
    <w:name w:val="Заголовок 9 Знак"/>
    <w:qFormat/>
    <w:rsid w:val="00F72CD1"/>
    <w:rPr>
      <w:rFonts w:ascii="Cambria" w:eastAsia="Tahoma" w:hAnsi="Cambria" w:cs="Liberation Sans"/>
      <w:sz w:val="24"/>
      <w:szCs w:val="24"/>
    </w:rPr>
  </w:style>
  <w:style w:type="paragraph" w:customStyle="1" w:styleId="81">
    <w:name w:val="Заголовок 8 Знак"/>
    <w:qFormat/>
    <w:rsid w:val="00F72CD1"/>
    <w:rPr>
      <w:rFonts w:ascii="Calibri" w:eastAsia="Tahoma" w:hAnsi="Calibri" w:cs="Liberation Sans"/>
      <w:i/>
      <w:sz w:val="24"/>
      <w:szCs w:val="24"/>
    </w:rPr>
  </w:style>
  <w:style w:type="paragraph" w:customStyle="1" w:styleId="71">
    <w:name w:val="Заголовок 7 Знак"/>
    <w:qFormat/>
    <w:rsid w:val="00F72CD1"/>
    <w:rPr>
      <w:rFonts w:ascii="Calibri" w:eastAsia="Tahoma" w:hAnsi="Calibri" w:cs="Liberation Sans"/>
      <w:sz w:val="24"/>
      <w:szCs w:val="24"/>
    </w:rPr>
  </w:style>
  <w:style w:type="paragraph" w:customStyle="1" w:styleId="61">
    <w:name w:val="Заголовок 6 Знак"/>
    <w:qFormat/>
    <w:rsid w:val="00F72CD1"/>
    <w:rPr>
      <w:rFonts w:ascii="Calibri" w:eastAsia="Tahoma" w:hAnsi="Calibri" w:cs="Liberation Sans"/>
      <w:b/>
      <w:sz w:val="24"/>
      <w:szCs w:val="24"/>
    </w:rPr>
  </w:style>
  <w:style w:type="paragraph" w:customStyle="1" w:styleId="51">
    <w:name w:val="Заголовок 5 Знак"/>
    <w:qFormat/>
    <w:rsid w:val="00F72CD1"/>
    <w:rPr>
      <w:rFonts w:ascii="Calibri" w:eastAsia="Tahoma" w:hAnsi="Calibri" w:cs="Liberation Sans"/>
      <w:b/>
      <w:i/>
      <w:sz w:val="26"/>
      <w:szCs w:val="24"/>
    </w:rPr>
  </w:style>
  <w:style w:type="paragraph" w:customStyle="1" w:styleId="41">
    <w:name w:val="Заголовок 4 Знак"/>
    <w:qFormat/>
    <w:rsid w:val="00F72CD1"/>
    <w:rPr>
      <w:rFonts w:ascii="Calibri" w:eastAsia="Tahoma" w:hAnsi="Calibri" w:cs="Liberation Sans"/>
      <w:b/>
      <w:sz w:val="28"/>
      <w:szCs w:val="24"/>
    </w:rPr>
  </w:style>
  <w:style w:type="paragraph" w:customStyle="1" w:styleId="36">
    <w:name w:val="Заголовок 3 Знак"/>
    <w:qFormat/>
    <w:rsid w:val="00F72CD1"/>
    <w:rPr>
      <w:rFonts w:ascii="Cambria" w:eastAsia="Tahoma" w:hAnsi="Cambria" w:cs="Liberation Sans"/>
      <w:b/>
      <w:sz w:val="26"/>
      <w:szCs w:val="24"/>
    </w:rPr>
  </w:style>
  <w:style w:type="paragraph" w:customStyle="1" w:styleId="28">
    <w:name w:val="Заголовок 2 Знак"/>
    <w:qFormat/>
    <w:rsid w:val="00F72CD1"/>
    <w:rPr>
      <w:rFonts w:ascii="Cambria" w:eastAsia="Tahoma" w:hAnsi="Cambria" w:cs="Liberation Sans"/>
      <w:b/>
      <w:i/>
      <w:sz w:val="28"/>
      <w:szCs w:val="24"/>
    </w:rPr>
  </w:style>
  <w:style w:type="paragraph" w:customStyle="1" w:styleId="15">
    <w:name w:val="Заголовок 1 Знак"/>
    <w:qFormat/>
    <w:rsid w:val="00F72CD1"/>
    <w:rPr>
      <w:rFonts w:ascii="Cambria" w:eastAsia="Tahoma" w:hAnsi="Cambria" w:cs="Liberation Sans"/>
      <w:b/>
      <w:kern w:val="2"/>
      <w:sz w:val="32"/>
      <w:szCs w:val="24"/>
    </w:rPr>
  </w:style>
  <w:style w:type="table" w:styleId="aff7">
    <w:name w:val="Table Grid"/>
    <w:basedOn w:val="a1"/>
    <w:uiPriority w:val="59"/>
    <w:rsid w:val="00C51F00"/>
    <w:pPr>
      <w:spacing w:line="3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5A14-CD6F-4498-8193-96315CF4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1512</Words>
  <Characters>8625</Characters>
  <Application>Microsoft Office Word</Application>
  <DocSecurity>0</DocSecurity>
  <Lines>71</Lines>
  <Paragraphs>20</Paragraphs>
  <ScaleCrop>false</ScaleCrop>
  <Company>Grizli777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nowch-uo2</cp:lastModifiedBy>
  <cp:revision>3</cp:revision>
  <cp:lastPrinted>2019-03-21T08:55:00Z</cp:lastPrinted>
  <dcterms:created xsi:type="dcterms:W3CDTF">2020-05-12T13:57:00Z</dcterms:created>
  <dcterms:modified xsi:type="dcterms:W3CDTF">2020-05-12T13:59:00Z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