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государственной </w:t>
      </w:r>
      <w:r w:rsidR="00B10851">
        <w:rPr>
          <w:b/>
          <w:sz w:val="26"/>
          <w:szCs w:val="26"/>
          <w:lang w:eastAsia="ru-RU"/>
        </w:rPr>
        <w:t xml:space="preserve">неразграниченной </w:t>
      </w:r>
      <w:r>
        <w:rPr>
          <w:b/>
          <w:sz w:val="26"/>
          <w:szCs w:val="26"/>
          <w:lang w:eastAsia="ru-RU"/>
        </w:rPr>
        <w:t>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B72005">
        <w:rPr>
          <w:color w:val="FF0000"/>
          <w:sz w:val="26"/>
          <w:szCs w:val="26"/>
        </w:rPr>
        <w:softHyphen/>
      </w:r>
      <w:r w:rsidR="00B72005">
        <w:rPr>
          <w:color w:val="FF0000"/>
          <w:sz w:val="26"/>
          <w:szCs w:val="26"/>
        </w:rPr>
        <w:softHyphen/>
      </w:r>
      <w:r w:rsidR="00B72005">
        <w:rPr>
          <w:color w:val="FF0000"/>
          <w:sz w:val="26"/>
          <w:szCs w:val="26"/>
        </w:rPr>
        <w:softHyphen/>
      </w:r>
      <w:r w:rsidR="00B72005">
        <w:rPr>
          <w:color w:val="FF0000"/>
          <w:sz w:val="26"/>
          <w:szCs w:val="26"/>
        </w:rPr>
        <w:softHyphen/>
        <w:t>_____</w:t>
      </w:r>
      <w:r w:rsidR="00277156">
        <w:rPr>
          <w:color w:val="FF0000"/>
          <w:sz w:val="26"/>
          <w:szCs w:val="26"/>
        </w:rPr>
        <w:t>.2022</w:t>
      </w:r>
      <w:r w:rsidRPr="000C0E89">
        <w:rPr>
          <w:color w:val="FF0000"/>
          <w:sz w:val="26"/>
          <w:szCs w:val="26"/>
        </w:rPr>
        <w:t xml:space="preserve"> №</w:t>
      </w:r>
      <w:r w:rsidR="00B72005">
        <w:rPr>
          <w:color w:val="FF0000"/>
          <w:sz w:val="26"/>
          <w:szCs w:val="26"/>
        </w:rPr>
        <w:t>____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="00E841C3">
        <w:rPr>
          <w:b/>
          <w:sz w:val="26"/>
          <w:szCs w:val="26"/>
          <w:u w:val="single"/>
          <w:lang w:eastAsia="ru-RU"/>
        </w:rPr>
        <w:t>______________________</w:t>
      </w:r>
      <w:r w:rsidRPr="00711B41">
        <w:rPr>
          <w:b/>
          <w:sz w:val="26"/>
          <w:szCs w:val="26"/>
          <w:u w:val="single"/>
          <w:lang w:eastAsia="ru-RU"/>
        </w:rPr>
        <w:t>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r w:rsidR="00B72005">
        <w:rPr>
          <w:sz w:val="26"/>
          <w:szCs w:val="26"/>
          <w:lang w:eastAsia="ru-RU"/>
        </w:rPr>
        <w:t xml:space="preserve"> п. 2 ст. 39.13 </w:t>
      </w:r>
      <w:r w:rsidRPr="00711B41">
        <w:rPr>
          <w:sz w:val="26"/>
          <w:szCs w:val="26"/>
          <w:lang w:eastAsia="ru-RU"/>
        </w:rPr>
        <w:t>Земельного кодекса</w:t>
      </w:r>
      <w:proofErr w:type="gramEnd"/>
      <w:r w:rsidRPr="00711B41">
        <w:rPr>
          <w:sz w:val="26"/>
          <w:szCs w:val="26"/>
          <w:lang w:eastAsia="ru-RU"/>
        </w:rPr>
        <w:t xml:space="preserve">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B10851">
        <w:rPr>
          <w:sz w:val="26"/>
          <w:szCs w:val="26"/>
          <w:lang w:eastAsia="ru-RU"/>
        </w:rPr>
        <w:t>2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457F5A" w:rsidRDefault="00C3185D" w:rsidP="00B72005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B10851">
        <w:rPr>
          <w:b/>
          <w:noProof/>
          <w:sz w:val="26"/>
          <w:szCs w:val="26"/>
          <w:u w:val="single"/>
          <w:lang w:eastAsia="ru-RU"/>
        </w:rPr>
        <w:t>сельскохозяйственного назначения</w:t>
      </w:r>
      <w:r w:rsidRPr="00711B41">
        <w:rPr>
          <w:noProof/>
          <w:sz w:val="26"/>
          <w:szCs w:val="26"/>
          <w:lang w:eastAsia="ru-RU"/>
        </w:rPr>
        <w:t xml:space="preserve"> находящийся в </w:t>
      </w:r>
      <w:r w:rsidR="00B72005">
        <w:rPr>
          <w:noProof/>
          <w:sz w:val="26"/>
          <w:szCs w:val="26"/>
          <w:lang w:eastAsia="ru-RU"/>
        </w:rPr>
        <w:t xml:space="preserve">государственной собственности с </w:t>
      </w: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</w:t>
      </w:r>
      <w:r w:rsidR="00A201A8">
        <w:rPr>
          <w:snapToGrid w:val="0"/>
          <w:sz w:val="26"/>
          <w:szCs w:val="26"/>
          <w:lang w:eastAsia="ru-RU"/>
        </w:rPr>
        <w:lastRenderedPageBreak/>
        <w:t>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B72005" w:rsidRDefault="00C3185D" w:rsidP="00B720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2005">
        <w:rPr>
          <w:rFonts w:ascii="Times New Roman" w:hAnsi="Times New Roman" w:cs="Times New Roman"/>
          <w:sz w:val="26"/>
          <w:szCs w:val="26"/>
          <w:lang w:eastAsia="ru-RU"/>
        </w:rPr>
        <w:t>3.1</w:t>
      </w:r>
      <w:proofErr w:type="gramStart"/>
      <w:r w:rsidR="00B72005" w:rsidRPr="00B720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72005" w:rsidRPr="00B72005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B72005" w:rsidRPr="00B72005">
        <w:rPr>
          <w:rFonts w:ascii="Times New Roman" w:hAnsi="Times New Roman" w:cs="Times New Roman"/>
          <w:sz w:val="26"/>
          <w:szCs w:val="26"/>
          <w:lang w:eastAsia="ru-RU"/>
        </w:rPr>
        <w:t xml:space="preserve">а земельный участок установлено ограничение использования и обременения предусмотренные </w:t>
      </w:r>
      <w:proofErr w:type="spellStart"/>
      <w:r w:rsidR="00B72005" w:rsidRPr="00B72005">
        <w:rPr>
          <w:rFonts w:ascii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="00B72005" w:rsidRPr="00B72005">
        <w:rPr>
          <w:rFonts w:ascii="Times New Roman" w:hAnsi="Times New Roman" w:cs="Times New Roman"/>
          <w:sz w:val="26"/>
          <w:szCs w:val="26"/>
          <w:lang w:eastAsia="ru-RU"/>
        </w:rPr>
        <w:t>. 56, 56.1 Земельного кодекса Российской Федерации от 25.10.2001 г. №136 – ФЗ.</w:t>
      </w:r>
    </w:p>
    <w:p w:rsidR="00B72005" w:rsidRPr="00B72005" w:rsidRDefault="00B72005" w:rsidP="00B720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85D" w:rsidRPr="00B72005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72005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B72005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B72005">
        <w:rPr>
          <w:b/>
          <w:bCs/>
          <w:sz w:val="26"/>
          <w:szCs w:val="26"/>
          <w:lang w:eastAsia="ru-RU"/>
        </w:rPr>
        <w:tab/>
      </w:r>
      <w:r w:rsidRPr="00B72005">
        <w:rPr>
          <w:sz w:val="26"/>
          <w:szCs w:val="26"/>
          <w:lang w:eastAsia="ru-RU"/>
        </w:rPr>
        <w:t>4.1.</w:t>
      </w:r>
      <w:r w:rsidRPr="00B72005">
        <w:rPr>
          <w:b/>
          <w:bCs/>
          <w:sz w:val="26"/>
          <w:szCs w:val="26"/>
          <w:lang w:eastAsia="ru-RU"/>
        </w:rPr>
        <w:t xml:space="preserve">  «</w:t>
      </w:r>
      <w:r w:rsidRPr="00B72005">
        <w:rPr>
          <w:sz w:val="26"/>
          <w:szCs w:val="26"/>
          <w:lang w:eastAsia="ru-RU"/>
        </w:rPr>
        <w:t>Продавец» обязуется:</w:t>
      </w:r>
    </w:p>
    <w:p w:rsidR="00C3185D" w:rsidRPr="00B72005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72005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72005">
        <w:rPr>
          <w:sz w:val="26"/>
          <w:szCs w:val="26"/>
          <w:lang w:eastAsia="ru-RU"/>
        </w:rPr>
        <w:t>4.2. «Покупатель» обязуется</w:t>
      </w:r>
      <w:r w:rsidRPr="00711B41">
        <w:rPr>
          <w:sz w:val="26"/>
          <w:szCs w:val="26"/>
          <w:lang w:eastAsia="ru-RU"/>
        </w:rPr>
        <w:t>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</w:t>
      </w:r>
      <w:r w:rsidRPr="00711B41">
        <w:rPr>
          <w:sz w:val="26"/>
          <w:szCs w:val="26"/>
          <w:lang w:eastAsia="ru-RU"/>
        </w:rPr>
        <w:lastRenderedPageBreak/>
        <w:t xml:space="preserve">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77156"/>
    <w:rsid w:val="00404916"/>
    <w:rsid w:val="00683746"/>
    <w:rsid w:val="008969E4"/>
    <w:rsid w:val="009115EA"/>
    <w:rsid w:val="00A201A8"/>
    <w:rsid w:val="00B10851"/>
    <w:rsid w:val="00B72005"/>
    <w:rsid w:val="00C30279"/>
    <w:rsid w:val="00C3185D"/>
    <w:rsid w:val="00CD5324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2020-06-22T07:46:00Z</dcterms:created>
  <dcterms:modified xsi:type="dcterms:W3CDTF">2022-10-11T09:33:00Z</dcterms:modified>
</cp:coreProperties>
</file>