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RPr="00EE3A96" w:rsidTr="008D77F6">
        <w:trPr>
          <w:trHeight w:val="715"/>
        </w:trPr>
        <w:tc>
          <w:tcPr>
            <w:tcW w:w="4253" w:type="dxa"/>
          </w:tcPr>
          <w:p w:rsidR="00DD7E50" w:rsidRPr="00EE3A96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EE3A96" w:rsidRDefault="006F2C01" w:rsidP="00DD7E50">
            <w:pPr>
              <w:pStyle w:val="af0"/>
              <w:jc w:val="center"/>
            </w:pPr>
            <w:r w:rsidRPr="00EE3A96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5335265" wp14:editId="6CECA197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EE3A96" w:rsidRDefault="0008670A" w:rsidP="00DD7E50">
            <w:pPr>
              <w:pStyle w:val="af0"/>
              <w:jc w:val="center"/>
            </w:pPr>
            <w:r>
              <w:t>Проект</w:t>
            </w:r>
          </w:p>
        </w:tc>
      </w:tr>
      <w:tr w:rsidR="00DD7E50" w:rsidRPr="00EE3A96" w:rsidTr="008D77F6">
        <w:trPr>
          <w:trHeight w:val="2118"/>
        </w:trPr>
        <w:tc>
          <w:tcPr>
            <w:tcW w:w="4253" w:type="dxa"/>
          </w:tcPr>
          <w:p w:rsidR="00443F54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EE3A96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EE3A96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EE3A96" w:rsidRDefault="009C4D2D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__.01</w:t>
            </w:r>
            <w:r w:rsidR="00A41947" w:rsidRPr="00EE3A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EE3A96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Pr="00EE3A96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EE3A96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Pr="00EE3A96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C5228" w:rsidRPr="00EE3A96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C5228" w:rsidRPr="00EE3A96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EE3A96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EE3A96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EE3A96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EE3A96" w:rsidRDefault="00A4194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9C4D2D" w:rsidRPr="00EE3A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4D2D" w:rsidRPr="00EE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EE3A96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Pr="00EE3A96" w:rsidRDefault="006F2C01" w:rsidP="00DD7E50">
            <w:pPr>
              <w:pStyle w:val="af0"/>
              <w:jc w:val="center"/>
            </w:pPr>
          </w:p>
          <w:p w:rsidR="00DD7E50" w:rsidRPr="00EE3A96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EE3A96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EE3A96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5A" w:rsidRPr="00EE3A96" w:rsidRDefault="008C27E4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A96">
        <w:rPr>
          <w:rFonts w:ascii="Times New Roman" w:hAnsi="Times New Roman" w:cs="Times New Roman"/>
          <w:b/>
          <w:sz w:val="26"/>
          <w:szCs w:val="26"/>
        </w:rPr>
        <w:t xml:space="preserve">О муниципальной программе Алатырского муниципального округа </w:t>
      </w:r>
      <w:r w:rsidR="001F0BAB">
        <w:rPr>
          <w:rFonts w:ascii="Times New Roman" w:hAnsi="Times New Roman" w:cs="Times New Roman"/>
          <w:b/>
          <w:sz w:val="26"/>
          <w:szCs w:val="26"/>
        </w:rPr>
        <w:t>«</w:t>
      </w:r>
      <w:r w:rsidRPr="00EE3A96">
        <w:rPr>
          <w:rFonts w:ascii="Times New Roman" w:hAnsi="Times New Roman" w:cs="Times New Roman"/>
          <w:b/>
          <w:sz w:val="26"/>
          <w:szCs w:val="26"/>
        </w:rPr>
        <w:t>Повышение безопасности жизнедеятельности населения и территорий Алатырского муниципальн</w:t>
      </w:r>
      <w:r w:rsidR="001F0BAB">
        <w:rPr>
          <w:rFonts w:ascii="Times New Roman" w:hAnsi="Times New Roman" w:cs="Times New Roman"/>
          <w:b/>
          <w:sz w:val="26"/>
          <w:szCs w:val="26"/>
        </w:rPr>
        <w:t>ого округа Чувашской Республики»</w:t>
      </w:r>
    </w:p>
    <w:p w:rsidR="0076785A" w:rsidRPr="00EE3A96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8C27E4" w:rsidRPr="00EE3A96" w:rsidRDefault="008C27E4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250E77" w:rsidRPr="00EE3A96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C468DF" w:rsidP="008C2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2022 года № 8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Алатырского муниципального округа» </w:t>
      </w:r>
      <w:r w:rsidR="008C27E4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и в целях </w:t>
      </w:r>
      <w:proofErr w:type="gramStart"/>
      <w:r w:rsidR="008C27E4" w:rsidRPr="00EE3A96">
        <w:rPr>
          <w:rFonts w:ascii="Times New Roman CYR" w:eastAsia="Times New Roman" w:hAnsi="Times New Roman CYR" w:cs="Times New Roman CYR"/>
          <w:sz w:val="26"/>
          <w:szCs w:val="26"/>
        </w:rPr>
        <w:t>повышения уровня безопасности жизнедеятельности населения</w:t>
      </w:r>
      <w:proofErr w:type="gramEnd"/>
      <w:r w:rsidR="008C27E4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и территорий Алатырского муниципального округа, администрация Алатырского муниципального округа</w:t>
      </w:r>
    </w:p>
    <w:p w:rsidR="008C27E4" w:rsidRPr="00EE3A96" w:rsidRDefault="008C27E4" w:rsidP="008C2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proofErr w:type="gramStart"/>
      <w:r w:rsidRPr="00EE3A96">
        <w:rPr>
          <w:rFonts w:ascii="Times New Roman" w:hAnsi="Times New Roman" w:cs="Times New Roman"/>
          <w:b/>
          <w:snapToGrid w:val="0"/>
          <w:sz w:val="26"/>
          <w:szCs w:val="26"/>
        </w:rPr>
        <w:t>п</w:t>
      </w:r>
      <w:proofErr w:type="gramEnd"/>
      <w:r w:rsidRPr="00EE3A96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о с т а н о в л я е т:</w:t>
      </w: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0" w:name="sub_1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1. Утвердить прилагаемую муниципальную программу Алатырского муниципального округа "Повышение безопасности жизнедеятельности населения и территорий Алатырского муниципального округа Чувашской Республики" (далее - муниципальная программа).</w:t>
      </w: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" w:name="sub_2"/>
      <w:bookmarkEnd w:id="0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2. </w:t>
      </w: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Контроль за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выполнением настоящего постановления возложить на сектор специальных программ.</w:t>
      </w:r>
    </w:p>
    <w:p w:rsidR="008C27E4" w:rsidRPr="00EE3A96" w:rsidRDefault="00226B38" w:rsidP="008C2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="008C27E4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 CYR" w:eastAsia="Times New Roman" w:hAnsi="Times New Roman CYR" w:cs="Times New Roman CYR"/>
          <w:sz w:val="26"/>
          <w:szCs w:val="26"/>
        </w:rPr>
        <w:t>после его официального опубликования.</w:t>
      </w:r>
    </w:p>
    <w:p w:rsidR="008C27E4" w:rsidRPr="00EE3A96" w:rsidRDefault="008C27E4" w:rsidP="008C27E4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ab/>
      </w: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Глава Алатырского </w:t>
      </w: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муниципального округа                                                            </w:t>
      </w:r>
      <w:r w:rsidR="00226B38">
        <w:rPr>
          <w:rFonts w:ascii="Times New Roman CYR" w:eastAsia="Times New Roman" w:hAnsi="Times New Roman CYR" w:cs="Times New Roman CYR"/>
          <w:sz w:val="26"/>
          <w:szCs w:val="26"/>
        </w:rPr>
        <w:t xml:space="preserve">    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            Н.И. Шпилевая</w:t>
      </w:r>
      <w:proofErr w:type="gramEnd"/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 CYR" w:eastAsia="Times New Roman" w:hAnsi="Times New Roman CYR" w:cs="Times New Roman CYR"/>
          <w:bCs/>
          <w:sz w:val="26"/>
          <w:szCs w:val="26"/>
        </w:rPr>
      </w:pP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bookmarkEnd w:id="1"/>
    <w:p w:rsidR="000621BC" w:rsidRPr="00EE3A96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EE3A96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EE3A96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EE3A96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Pr="00EE3A96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4" w:rsidRPr="00EE3A96" w:rsidRDefault="008C27E4" w:rsidP="008C2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E3A96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Утверждена </w:t>
      </w:r>
    </w:p>
    <w:p w:rsidR="000C4E67" w:rsidRDefault="008C27E4" w:rsidP="008C2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E3A96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D5DE6" w:rsidRPr="00EE3A96" w:rsidRDefault="008C27E4" w:rsidP="008C2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E3A96">
        <w:rPr>
          <w:rFonts w:ascii="Times New Roman" w:hAnsi="Times New Roman" w:cs="Times New Roman"/>
          <w:sz w:val="26"/>
          <w:szCs w:val="26"/>
        </w:rPr>
        <w:t xml:space="preserve"> Алатырского муниципального округа от ___.01.2023 № ___</w:t>
      </w:r>
    </w:p>
    <w:p w:rsidR="008C27E4" w:rsidRPr="00EE3A96" w:rsidRDefault="008C27E4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A96">
        <w:rPr>
          <w:rFonts w:ascii="Times New Roman" w:hAnsi="Times New Roman" w:cs="Times New Roman"/>
          <w:b/>
          <w:sz w:val="26"/>
          <w:szCs w:val="26"/>
        </w:rPr>
        <w:t>Муниципальная программа Алатырского муниципального округа «Повышение безопасности жизнедеятельности населения и территорий Алатырского муниципального округа Чувашской Республики»</w:t>
      </w: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6113"/>
      </w:tblGrid>
      <w:tr w:rsidR="008C27E4" w:rsidRPr="00EE3A96" w:rsidTr="008C27E4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E4" w:rsidRPr="00EE3A96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7E4" w:rsidRPr="00EE3A96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Сектор специальных программ администрации </w:t>
            </w:r>
            <w:r w:rsidR="0077665C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</w:p>
        </w:tc>
      </w:tr>
      <w:tr w:rsidR="008C27E4" w:rsidRPr="00EE3A96" w:rsidTr="008C27E4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E4" w:rsidRPr="00EE3A96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составления Программы: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7E4" w:rsidRPr="00EE3A96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 января 2023 года</w:t>
            </w:r>
          </w:p>
        </w:tc>
      </w:tr>
      <w:tr w:rsidR="008C27E4" w:rsidRPr="0026723C" w:rsidTr="008C27E4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E4" w:rsidRPr="00EE3A96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Непосредственный исполнитель Программы: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64D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Заведующий сектором специальных программ </w:t>
            </w:r>
          </w:p>
          <w:p w:rsidR="008C27E4" w:rsidRPr="00EE3A96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Алексей Николаевич Букин</w:t>
            </w:r>
          </w:p>
          <w:p w:rsidR="008C27E4" w:rsidRPr="00EE3A96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. (83531) 2-07-66, e-mail: </w:t>
            </w:r>
            <w:hyperlink r:id="rId10" w:history="1">
              <w:r w:rsidRPr="00EE3A96">
                <w:rPr>
                  <w:rStyle w:val="af4"/>
                  <w:rFonts w:ascii="Times New Roman CYR" w:eastAsia="Times New Roman" w:hAnsi="Times New Roman CYR" w:cs="Times New Roman CYR"/>
                  <w:color w:val="auto"/>
                  <w:sz w:val="24"/>
                  <w:szCs w:val="24"/>
                  <w:lang w:val="en-US"/>
                </w:rPr>
                <w:t>alatr_disaster@cap.ru</w:t>
              </w:r>
            </w:hyperlink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A96">
        <w:rPr>
          <w:rFonts w:ascii="Times New Roman" w:hAnsi="Times New Roman" w:cs="Times New Roman"/>
          <w:sz w:val="26"/>
          <w:szCs w:val="26"/>
        </w:rPr>
        <w:t>______________</w:t>
      </w: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4E67" w:rsidRDefault="000C4E67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4E67" w:rsidRDefault="000C4E67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4E67" w:rsidRPr="00EE3A96" w:rsidRDefault="000C4E67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8C27E4" w:rsidRPr="00EE3A96" w:rsidRDefault="008C27E4" w:rsidP="008C27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программы  </w:t>
      </w:r>
      <w:r w:rsidR="0077665C" w:rsidRPr="00EE3A96">
        <w:rPr>
          <w:rFonts w:ascii="Times New Roman" w:eastAsia="Times New Roman" w:hAnsi="Times New Roman" w:cs="Times New Roman"/>
          <w:b/>
          <w:sz w:val="26"/>
          <w:szCs w:val="26"/>
        </w:rPr>
        <w:t>Алатырского муниципального округа</w:t>
      </w:r>
    </w:p>
    <w:p w:rsidR="008C27E4" w:rsidRPr="00EE3A96" w:rsidRDefault="008C27E4" w:rsidP="008C27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«Повышение безопасности жизнедеятельности населения </w:t>
      </w:r>
    </w:p>
    <w:p w:rsidR="008C27E4" w:rsidRPr="00EE3A96" w:rsidRDefault="008C27E4" w:rsidP="008C27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территорий </w:t>
      </w:r>
      <w:r w:rsidR="0077665C" w:rsidRPr="00EE3A96">
        <w:rPr>
          <w:rFonts w:ascii="Times New Roman" w:eastAsia="Times New Roman" w:hAnsi="Times New Roman" w:cs="Times New Roman"/>
          <w:b/>
          <w:bCs/>
          <w:sz w:val="26"/>
          <w:szCs w:val="26"/>
        </w:rPr>
        <w:t>Алатырского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Чувашской Республики»</w:t>
      </w:r>
    </w:p>
    <w:p w:rsidR="008C27E4" w:rsidRPr="00EE3A96" w:rsidRDefault="008C27E4" w:rsidP="008C27E4">
      <w:pPr>
        <w:suppressAutoHyphens/>
        <w:spacing w:after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6095"/>
      </w:tblGrid>
      <w:tr w:rsidR="008C27E4" w:rsidRPr="00EE3A96" w:rsidTr="00FC4F17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Сектор специальных программ </w:t>
            </w:r>
          </w:p>
        </w:tc>
      </w:tr>
      <w:tr w:rsidR="008C27E4" w:rsidRPr="00EE3A96" w:rsidTr="00FC4F17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Отдел культуры, по делам национальностей, спорта и информационного обеспечения;</w:t>
            </w:r>
          </w:p>
          <w:p w:rsidR="008C27E4" w:rsidRPr="00EE3A96" w:rsidRDefault="0026723C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803C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образования.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C27E4" w:rsidRPr="00EE3A96" w:rsidTr="00FC4F17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программы 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E22E75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Управление по благоустройству и развитию территорий</w:t>
            </w:r>
            <w:r w:rsidR="008C27E4"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БУ ЧР «ЦРБ </w:t>
            </w:r>
            <w:r w:rsidR="0077665C"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 Министерства здравоохранения Чувашской Республики (по согласованию);</w:t>
            </w:r>
          </w:p>
          <w:p w:rsidR="008C27E4" w:rsidRPr="00EE3A96" w:rsidRDefault="008C27E4" w:rsidP="008C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 ЧР «Алатырская районная станция по борьбе с болезнями животных»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Госветслужбы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Чувашской Республики (по согласованию);</w:t>
            </w:r>
          </w:p>
          <w:p w:rsidR="008C27E4" w:rsidRPr="00EE3A96" w:rsidRDefault="008C27E4" w:rsidP="008C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МО МВД России «Алатырский» (по согласованию);</w:t>
            </w:r>
          </w:p>
          <w:p w:rsidR="008C27E4" w:rsidRPr="00EE3A96" w:rsidRDefault="008C27E4" w:rsidP="008C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ОНД и 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г. Алатырь и Алатырскому району УНД и ПР ГУ МЧС России по Чувашской Республике - Чувашии (по согласованию);</w:t>
            </w:r>
          </w:p>
          <w:p w:rsidR="008C27E4" w:rsidRPr="00EE3A96" w:rsidRDefault="008C27E4" w:rsidP="008C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Алатырский ОВО – филиал ФГКУ «УВО ВНГ России по Чувашской Республике» (по согласованию).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FC4F17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hyperlink w:anchor="P3914" w:history="1">
              <w:r w:rsidRPr="00EE3A96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Защита населения и территорий</w:t>
              </w:r>
            </w:hyperlink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="0077665C"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Чувашской Республики»;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hyperlink w:anchor="P8916" w:history="1">
              <w:r w:rsidRPr="00EE3A96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Профилактика терроризма и экстремистской деятельности</w:t>
              </w:r>
            </w:hyperlink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Алатырском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10B7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муниципальном округе</w:t>
            </w:r>
            <w:r w:rsidR="002A48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»;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hyperlink w:anchor="P12535" w:history="1">
              <w:r w:rsidRPr="00EE3A96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Построение (развитие) аппаратно-программного комплекса</w:t>
              </w:r>
            </w:hyperlink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«Безопасный город» на территории </w:t>
            </w:r>
            <w:r w:rsidR="0077665C"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Чувашской Республики»;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реализации муниципальной программы  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«Повышение безопасности жизнедеятельности населения и территорий </w:t>
            </w:r>
            <w:r w:rsidR="0077665C"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Чувашской Республики»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FC4F17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обеспечение безопасности жизнедеятельности жителей </w:t>
            </w:r>
            <w:r w:rsidR="00DF5B9A"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муниципального округа</w:t>
            </w: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FC4F17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своевременное информирование населения </w:t>
            </w:r>
            <w:r w:rsidR="0077665C"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мобильности спасательных сил;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системы подготовки руководящего состава и специалистов аварийно-спасательных сил;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населения </w:t>
            </w:r>
            <w:r w:rsidR="0077665C"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области гражданской обороны и защиты от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общественного порядка;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доведение 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уровня готовности систем оповещения населения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опасностях, возникающих при военных конфликтах и чрезвычайных ситуациях до 100%.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FC4F17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программы 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систем оповещения населения об опасностях, возникающих при чрезвычайных ситуациях – 100%;</w:t>
            </w:r>
          </w:p>
          <w:p w:rsidR="008C27E4" w:rsidRPr="00EE3A96" w:rsidRDefault="008C27E4" w:rsidP="008C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снижение количества чрезвычайных 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ситуациях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природного и техногенного характера, пожаров, происшествий на водных объектах – до 30 единиц;</w:t>
            </w:r>
          </w:p>
          <w:p w:rsidR="008C27E4" w:rsidRPr="00EE3A96" w:rsidRDefault="008C27E4" w:rsidP="008C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5 чел.;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FC4F17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2023-2035 годы: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 этап – 2023-2025 годы;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этап – 2026-2030 годы;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 этап – 2031-2035 годы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FC4F17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 муниципальной программы  с разбивкой по годам реализации программы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прогнозируемый объем финансирования муниципальной программы  в 2023 - 2035 годах составляет 29 584 100 рублей, в том числе: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4 233 000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1 750 000 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1 750 000 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9 857 700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11 993 400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бюджета Чувашской Республики – 0,0 рублей, в том числе: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0,00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 0,00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 0,00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0,00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0,00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</w:t>
            </w:r>
            <w:r w:rsidR="0077665C"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та Алатырского муниципального округа – 29 584 100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рублей, в том числе: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4 233 000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1 750 000 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2025 году – 1 750 000  рублей;</w:t>
            </w:r>
          </w:p>
          <w:p w:rsidR="0077665C" w:rsidRPr="00EE3A96" w:rsidRDefault="0077665C" w:rsidP="007766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9 857 700 рублей;</w:t>
            </w:r>
          </w:p>
          <w:p w:rsidR="0077665C" w:rsidRPr="00EE3A96" w:rsidRDefault="0077665C" w:rsidP="007766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11 993 400 рублей;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внебюджетных источников – 0,00 рублей.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FC4F17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реализация муниципальной программы  позволит: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снизить количество преступлений на улице и в других общественных местах;</w:t>
            </w:r>
          </w:p>
          <w:p w:rsidR="008C27E4" w:rsidRPr="00EE3A96" w:rsidRDefault="008C27E4" w:rsidP="00DF5B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обеспечить всему населению </w:t>
            </w:r>
            <w:r w:rsidR="00DF5B9A"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8C27E4" w:rsidRPr="00EE3A96" w:rsidRDefault="008C27E4" w:rsidP="008C27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I. Приоритеты муниципальной политики в сфере реализации муниципальной программы, цели, задачи, описание сроков и этапов реализации программы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Приоритеты в сфере повышения безопасности жизнедеятельности населения и территорий </w:t>
      </w:r>
      <w:r w:rsidR="0077665C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определены </w:t>
      </w:r>
      <w:hyperlink r:id="rId11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Основами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государственной политики Российской Федерации в области защиты населения и территорий от чрезвычайных ситуаций на период до 2030 г., утвержденной </w:t>
      </w:r>
      <w:hyperlink r:id="rId12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Указом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Президента Российской Федерации 11 января 2018 г. </w:t>
      </w:r>
      <w:r w:rsidR="00A34A43" w:rsidRPr="00EE3A96">
        <w:rPr>
          <w:rFonts w:ascii="Times New Roman CYR" w:eastAsia="Times New Roman" w:hAnsi="Times New Roman CYR" w:cs="Times New Roman CYR"/>
          <w:sz w:val="26"/>
          <w:szCs w:val="26"/>
        </w:rPr>
        <w:t>№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 12, </w:t>
      </w:r>
      <w:hyperlink r:id="rId13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Концепцией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построения и развития аппаратно-программного комплекса "Безопасный город", утвержденной </w:t>
      </w:r>
      <w:hyperlink r:id="rId14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распоряжением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Правительства Российской Федерации от 3 декабря 2014 г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r w:rsidR="00A34A43" w:rsidRPr="00EE3A96">
        <w:rPr>
          <w:rFonts w:ascii="Times New Roman CYR" w:eastAsia="Times New Roman" w:hAnsi="Times New Roman CYR" w:cs="Times New Roman CYR"/>
          <w:sz w:val="26"/>
          <w:szCs w:val="26"/>
        </w:rPr>
        <w:t>№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 2446-р, в ежегодных посланиях Главы Чувашской Республики Государственному Совету Чувашской Республики.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Муниципальная программа направлена на достижение следующих целей: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обеспечение безопасности жизнедеятельности жителей </w:t>
      </w:r>
      <w:r w:rsidR="00DF5B9A"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, включая защищенность от преступных и противоправных действий, чрезвычайных ситуаций природного и техногенного характера;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предупреждение возникновения и развития чрезвычайных ситуаций природного и техногенного характера;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Для достижения поставленных целей необходимо решение следующих задач: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своевременное информирование населения </w:t>
      </w:r>
      <w:r w:rsidR="00DF5B9A"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о чрезвычайных ситуациях природного и техногенного характера, мерах по обеспечению безопасности населения и территорий;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повышение мобильности спасательных сил;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снижение угрозы и возможного ущерба от пожаров и чрезвычайных ситуаций природного и техногенного характера;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совершенствование системы подготовки руководящего состава и специалистов аварийно-спасательных сил;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подготовка населения </w:t>
      </w:r>
      <w:r w:rsidR="0077665C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в области гражданской обороны и защиты от чрезвычайных ситуаций природного и техногенного характера;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доведение </w:t>
      </w: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уровня готовности систем оповещения населения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об опасностях, возникающих при военных конфликтах и чрезвычайных ситуациях до 100%.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формирование коммуникационной платформы с целью </w:t>
      </w: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устранения рисков обеспечения безопасности среды обитания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на базе межведомственного взаимодействия.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Реализация муниципальной программы позволит к 2036 году: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снизить количество преступлений на улице и в других общественных местах;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обеспечить всему населению </w:t>
      </w:r>
      <w:r w:rsidR="00DF5B9A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муниципального округа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Муниципальная программа будет реализовываться в период с 2023 по 2035 годы.</w:t>
      </w:r>
    </w:p>
    <w:p w:rsidR="00FC4F17" w:rsidRPr="000C4E67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0C4E67">
        <w:rPr>
          <w:rFonts w:ascii="Times New Roman CYR" w:eastAsia="Times New Roman" w:hAnsi="Times New Roman CYR" w:cs="Times New Roman CYR"/>
          <w:sz w:val="26"/>
          <w:szCs w:val="26"/>
        </w:rPr>
        <w:t>Муниципальная прогр</w:t>
      </w:r>
      <w:r w:rsidR="007A44F1" w:rsidRPr="000C4E67">
        <w:rPr>
          <w:rFonts w:ascii="Times New Roman CYR" w:eastAsia="Times New Roman" w:hAnsi="Times New Roman CYR" w:cs="Times New Roman CYR"/>
          <w:sz w:val="26"/>
          <w:szCs w:val="26"/>
        </w:rPr>
        <w:t>амма будет реализовываться в 2023</w:t>
      </w:r>
      <w:r w:rsidRPr="000C4E67">
        <w:rPr>
          <w:rFonts w:ascii="Times New Roman CYR" w:eastAsia="Times New Roman" w:hAnsi="Times New Roman CYR" w:cs="Times New Roman CYR"/>
          <w:sz w:val="26"/>
          <w:szCs w:val="26"/>
        </w:rPr>
        <w:t> - 2035 годах в три этапа:</w:t>
      </w:r>
    </w:p>
    <w:p w:rsidR="00FC4F17" w:rsidRPr="000C4E67" w:rsidRDefault="007A44F1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0C4E67">
        <w:rPr>
          <w:rFonts w:ascii="Times New Roman CYR" w:eastAsia="Times New Roman" w:hAnsi="Times New Roman CYR" w:cs="Times New Roman CYR"/>
          <w:sz w:val="26"/>
          <w:szCs w:val="26"/>
        </w:rPr>
        <w:t>1 этап - 2023</w:t>
      </w:r>
      <w:r w:rsidR="00FC4F17" w:rsidRPr="000C4E67">
        <w:rPr>
          <w:rFonts w:ascii="Times New Roman CYR" w:eastAsia="Times New Roman" w:hAnsi="Times New Roman CYR" w:cs="Times New Roman CYR"/>
          <w:sz w:val="26"/>
          <w:szCs w:val="26"/>
        </w:rPr>
        <w:t> - 2025 годы;</w:t>
      </w:r>
    </w:p>
    <w:p w:rsidR="00FC4F17" w:rsidRPr="000C4E67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0C4E67">
        <w:rPr>
          <w:rFonts w:ascii="Times New Roman CYR" w:eastAsia="Times New Roman" w:hAnsi="Times New Roman CYR" w:cs="Times New Roman CYR"/>
          <w:sz w:val="26"/>
          <w:szCs w:val="26"/>
        </w:rPr>
        <w:t>2 этап - 2026 - 2030 годы;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0C4E67">
        <w:rPr>
          <w:rFonts w:ascii="Times New Roman CYR" w:eastAsia="Times New Roman" w:hAnsi="Times New Roman CYR" w:cs="Times New Roman CYR"/>
          <w:sz w:val="26"/>
          <w:szCs w:val="26"/>
        </w:rPr>
        <w:t>3 этап - 2031 - 2035 годы.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 xml:space="preserve">Сведения о целевых индикаторах и показателях муниципальной программы, подпрограмм и их значениях приведены в </w:t>
      </w:r>
      <w:hyperlink r:id="rId15" w:anchor="sub_10000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приложении № 1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Муниципальной программе.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II. Обобщенная характеристика основных мероприятий подпрограмм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Задачи муниципальной программы будут решаться в рамках четырех подпрограмм.</w:t>
      </w:r>
    </w:p>
    <w:p w:rsidR="00FC4F17" w:rsidRPr="00062204" w:rsidRDefault="00316E49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hyperlink r:id="rId16" w:anchor="sub_30000" w:history="1">
        <w:r w:rsidR="00FC4F17" w:rsidRPr="00062204">
          <w:rPr>
            <w:rFonts w:ascii="Times New Roman CYR" w:eastAsia="Times New Roman" w:hAnsi="Times New Roman CYR" w:cs="Times New Roman CYR"/>
            <w:b/>
            <w:sz w:val="26"/>
            <w:szCs w:val="26"/>
          </w:rPr>
          <w:t>Подпрограмма</w:t>
        </w:r>
      </w:hyperlink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Алатырского муниципального округа» объединяет шесть основных мероприятий:</w:t>
      </w:r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1. Обеспечение деятельности муниципальных учреждений, реализующих на территории Алатырского муниципального округа государственную политику в области пожарной безопасности.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 w:rsidR="0077665C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, оснащение противопожарной службы техникой, оборудованием и имуществом, разработка и внедрение новых технологий пожаротушения, а также организацию установки автономных пожарных </w:t>
      </w:r>
      <w:proofErr w:type="spell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извещателей</w:t>
      </w:r>
      <w:proofErr w:type="spell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в местах проживания многодетных семей, малоимущих многодетных семей, семей, находящихся в трудной жизненной ситуации, одиноких престарелых граждан и инвалидов.</w:t>
      </w:r>
      <w:proofErr w:type="gramEnd"/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</w:t>
      </w:r>
      <w:r w:rsidR="0077665C"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Алатырского муниципального округа</w:t>
      </w: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 от ЧС.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реализация мероприятий, направленных на обеспечение безопасности и защиты населения и территорий </w:t>
      </w:r>
      <w:r w:rsidR="0077665C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от ЧС,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ЧС.</w:t>
      </w:r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Основное мероприятие 3. Обеспечение деятельности муниципальных учреждений, реализующих мероприятия по подготовке населения </w:t>
      </w:r>
      <w:r w:rsidR="0077665C"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Алатырского муниципального округа</w:t>
      </w: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 к действиям в ЧС</w:t>
      </w:r>
      <w:r w:rsidR="00062204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местного самоуправления и организаций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Основное мероприятие 4. Развитие гражданской обороны, повышение уровня </w:t>
      </w: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lastRenderedPageBreak/>
        <w:t>готовности районного звена ТП РСЧС Чувашской Республики к оперативному реагированию на ЧС, пожары и происшествия на водных объектах.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мероприятия предусматривается реализация мер, направленных на содержание материально-технических запасов в целях гражданской обороны, проведение регламентных работ специального оборудования гражданской обороны.</w:t>
      </w:r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5. 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</w:r>
      <w:r w:rsidR="00062204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создание и развитие на территории </w:t>
      </w:r>
      <w:r w:rsidR="0077665C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комплексной системы экстренного оповещения населения об угрозе возникновения или о возникновении ЧС.</w:t>
      </w:r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Предусматривает реализацию противоэпидемических (профилактических) мероприятий в целях недопущения завоза и распространения новой </w:t>
      </w:r>
      <w:proofErr w:type="spell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коронавирусной</w:t>
      </w:r>
      <w:proofErr w:type="spell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инфекции.</w:t>
      </w:r>
    </w:p>
    <w:p w:rsidR="00FC4F17" w:rsidRPr="00062204" w:rsidRDefault="00316E49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hyperlink r:id="rId17" w:anchor="sub_40000" w:history="1">
        <w:r w:rsidR="00FC4F17" w:rsidRPr="00062204">
          <w:rPr>
            <w:rFonts w:ascii="Times New Roman CYR" w:eastAsia="Times New Roman" w:hAnsi="Times New Roman CYR" w:cs="Times New Roman CYR"/>
            <w:b/>
            <w:sz w:val="26"/>
            <w:szCs w:val="26"/>
          </w:rPr>
          <w:t>Подпрограмма</w:t>
        </w:r>
      </w:hyperlink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«Профилактика терроризма и экстремистской деятельности в </w:t>
      </w:r>
      <w:proofErr w:type="spellStart"/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>Алатырском</w:t>
      </w:r>
      <w:proofErr w:type="spellEnd"/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муниципальном округе» объединяет шесть основных мероприятий:</w:t>
      </w:r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900AEF" w:rsidRDefault="00900AEF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  <w:proofErr w:type="gramEnd"/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2. Профилактическая работа по укреплению стабильности в обществе.</w:t>
      </w:r>
    </w:p>
    <w:p w:rsidR="00900AEF" w:rsidRDefault="00900AEF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>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</w:t>
      </w:r>
      <w:proofErr w:type="gramEnd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3. Образовательно-воспитательные, культурно-массовые и спортивные мероприятия.</w:t>
      </w:r>
    </w:p>
    <w:p w:rsidR="00900AEF" w:rsidRDefault="00900AEF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В рамках выполнения основного мероприятия предусматриваются оказание на </w:t>
      </w:r>
      <w:r w:rsidRPr="00900AEF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конкурсной основе финансовой поддержки социально ориентированным организациям для выполнения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направленных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  <w:proofErr w:type="gramEnd"/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4. Информационная работа по профилактике терроризма и экстремистской деятельности.</w:t>
      </w:r>
    </w:p>
    <w:p w:rsidR="00900AEF" w:rsidRDefault="00900AEF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</w:t>
      </w: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Также планируется трансляция на радио и телевидении социальной рекламы, направленной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экстремизму, проведение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</w:t>
      </w:r>
      <w:r>
        <w:rPr>
          <w:rFonts w:ascii="Times New Roman CYR" w:eastAsia="Times New Roman" w:hAnsi="Times New Roman CYR" w:cs="Times New Roman CYR"/>
          <w:sz w:val="26"/>
          <w:szCs w:val="26"/>
        </w:rPr>
        <w:t>в средствах массовой информации.</w:t>
      </w:r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proofErr w:type="gramEnd"/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FC4F17" w:rsidRPr="00EE3A96" w:rsidRDefault="00900AEF" w:rsidP="00900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Данное мероприятие предусматривает приобретение антитеррористического и досмотрового оборудования: арочных и ручных досмотровых </w:t>
      </w:r>
      <w:proofErr w:type="spell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>металлодетекторов</w:t>
      </w:r>
      <w:proofErr w:type="spellEnd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>, газоанализаторов, передвижных металлических барьеров, 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езаконно хранящихся у населения,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их</w:t>
      </w:r>
      <w:proofErr w:type="gramEnd"/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интеграция в систему аппаратно-программного комплекса "Безопасный город".</w:t>
      </w:r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FC4F17" w:rsidRPr="00062204" w:rsidRDefault="00316E49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hyperlink r:id="rId18" w:anchor="sub_50000" w:history="1">
        <w:r w:rsidR="00FC4F17" w:rsidRPr="00062204">
          <w:rPr>
            <w:rFonts w:ascii="Times New Roman CYR" w:eastAsia="Times New Roman" w:hAnsi="Times New Roman CYR" w:cs="Times New Roman CYR"/>
            <w:b/>
            <w:sz w:val="26"/>
            <w:szCs w:val="26"/>
          </w:rPr>
          <w:t>Подпрограмма</w:t>
        </w:r>
      </w:hyperlink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</w:t>
      </w:r>
      <w:r w:rsidR="004253F5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>«</w:t>
      </w:r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Построение (развитие) аппаратно-программного комплекса "Безопасный город" на территории </w:t>
      </w:r>
      <w:r w:rsidR="004253F5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>Алатырского муниципального округа»</w:t>
      </w:r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объединяет четыре основных мероприятия:</w:t>
      </w:r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Основное мероприятие 1. Создание системы обеспечения вызова экстренных оперативных служб по единому номеру 112 на территории </w:t>
      </w:r>
      <w:r w:rsidR="004253F5"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Алатырского муниципального округа</w:t>
      </w: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Предусматривается реализация мероприятий по развитию системы-112 на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 xml:space="preserve">территории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одного окна и снижение экономических затрат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на осуществление взаимодействия экстренных оперативных служб, дополнительное профессиональное образование преподавателей для подготовки персонала системы-112.</w:t>
      </w:r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900AEF" w:rsidRDefault="00900AEF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В рамках этого мероприятия предусматриваются модернизация и обслуживание ранее установленных систем видеонаблюдения и </w:t>
      </w:r>
      <w:proofErr w:type="spell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>видеофиксации</w:t>
      </w:r>
      <w:proofErr w:type="spellEnd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- полиция").</w:t>
      </w:r>
      <w:proofErr w:type="gramEnd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"Безопасный город" на территории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Алатырского муниципального образования.</w:t>
      </w:r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3. Обеспечение безопасности на транспорте.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модернизация и обслуживание ранее установленных систем видеонаблюдения и </w:t>
      </w:r>
      <w:proofErr w:type="spell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видеофиксации</w:t>
      </w:r>
      <w:proofErr w:type="spell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, осуществляющих круглосуточную регистрацию фактов нарушения </w:t>
      </w:r>
      <w:hyperlink r:id="rId19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правил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  <w:proofErr w:type="gramEnd"/>
    </w:p>
    <w:p w:rsidR="00FC4F17" w:rsidRPr="00062204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4. Обеспечение управления оперативной обстановкой в муниципальном образовании.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развитие единой дежурно-диспетчерской службы (далее - ЕДДС)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Алатырского муниципального округа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геомониторинг</w:t>
      </w:r>
      <w:proofErr w:type="spell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муниципальных служб, оперативное управление логистикой оперативных служб.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" w:name="sub_1301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Расходы муниципальной программы формируются за счет средств бюджета Алатырского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и средств внебюджетных источников.</w:t>
      </w:r>
    </w:p>
    <w:bookmarkEnd w:id="2"/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Общий объем финансирован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ия муниципальной программы в 2023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 - 2035 годах составит </w:t>
      </w:r>
      <w:r w:rsidR="004253F5" w:rsidRPr="00EE3A96">
        <w:rPr>
          <w:rFonts w:ascii="Times New Roman" w:eastAsia="Times New Roman" w:hAnsi="Times New Roman" w:cs="Times New Roman"/>
          <w:sz w:val="26"/>
          <w:szCs w:val="26"/>
        </w:rPr>
        <w:t>29 584 100 рублей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, в том числе за счет средств: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 xml:space="preserve">республиканского бюджета Чувашской Республики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0,00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 (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0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процентов);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бюджета Алатырского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- </w:t>
      </w:r>
      <w:r w:rsidR="004253F5" w:rsidRPr="00EE3A96">
        <w:rPr>
          <w:rFonts w:ascii="Times New Roman" w:eastAsia="Times New Roman" w:hAnsi="Times New Roman" w:cs="Times New Roman"/>
          <w:sz w:val="26"/>
          <w:szCs w:val="26"/>
        </w:rPr>
        <w:t>29 584 100 рублей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(100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процент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);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- 0,00 рублей (0 процентов).</w:t>
      </w:r>
    </w:p>
    <w:p w:rsidR="004253F5" w:rsidRPr="00EE3A96" w:rsidRDefault="004253F5" w:rsidP="004253F5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sz w:val="26"/>
          <w:szCs w:val="26"/>
        </w:rPr>
        <w:t>прогнозируемый объем финансирования муниципальной программы  в 2023 - 2035 годах составляет 29 584 100 рублей, в том числе: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2023 году – 4 233 000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2024 году – 1 750 000 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2025 году – 1 750 000 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2026 - 2030 годах – 9 857 700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2031 - 2035 годах – 11 993 400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из них средства: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– 0,0 рублей, в том числе: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2023 году – 0,00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2024 году –  0,00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2025 году –  0,00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2026 - 2030 годах – 0,00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2031 - 2035 годах – 0,00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бюджета Алатырского муниципального округа – 29 584 100 рублей, в том числе: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2023 году – 4 233 000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2024 году – 1 750 000 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2025 году – 1 750 000  рублей;</w:t>
      </w:r>
    </w:p>
    <w:p w:rsidR="0077665C" w:rsidRPr="000C4E67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2026 - 2030 годах – 9 857 700 рублей;</w:t>
      </w:r>
    </w:p>
    <w:p w:rsidR="0077665C" w:rsidRPr="00EE3A96" w:rsidRDefault="0077665C" w:rsidP="000C4E67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2031 - 2035 годах – 11 993 400 рублей;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Объемы финансирования муниципальной программы подлежат ежегодному уточнению исходя из реальных во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зможностей бюджета 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Программы приведены в </w:t>
      </w:r>
      <w:hyperlink r:id="rId20" w:anchor="sub_20000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 xml:space="preserve">приложении </w:t>
        </w:r>
        <w:r w:rsidR="004253F5" w:rsidRPr="00EE3A96">
          <w:rPr>
            <w:rFonts w:ascii="Times New Roman CYR" w:eastAsia="Times New Roman" w:hAnsi="Times New Roman CYR" w:cs="Times New Roman CYR"/>
            <w:sz w:val="26"/>
            <w:szCs w:val="26"/>
          </w:rPr>
          <w:t>№</w:t>
        </w:r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 2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муниципальной программе.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В муниципальную программу включены подпрограммы, реализуемые согласно </w:t>
      </w:r>
      <w:hyperlink r:id="rId21" w:anchor="sub_30000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 xml:space="preserve">приложениям </w:t>
        </w:r>
        <w:r w:rsidR="00A34A43" w:rsidRPr="00EE3A96">
          <w:rPr>
            <w:rFonts w:ascii="Times New Roman CYR" w:eastAsia="Times New Roman" w:hAnsi="Times New Roman CYR" w:cs="Times New Roman CYR"/>
            <w:sz w:val="26"/>
            <w:szCs w:val="26"/>
          </w:rPr>
          <w:t>№</w:t>
        </w:r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 3 - 5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муниципальной программе.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FC4F17" w:rsidRPr="00EE3A96" w:rsidRDefault="00FC4F17" w:rsidP="00FC4F17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__________________________</w:t>
      </w:r>
    </w:p>
    <w:p w:rsidR="009C4D2D" w:rsidRPr="00EE3A96" w:rsidRDefault="009C4D2D" w:rsidP="009C4D2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  <w:sectPr w:rsidR="009C4D2D" w:rsidRPr="00EE3A96">
          <w:pgSz w:w="11900" w:h="16800"/>
          <w:pgMar w:top="1440" w:right="800" w:bottom="1440" w:left="800" w:header="720" w:footer="720" w:gutter="0"/>
          <w:cols w:space="720"/>
        </w:sectPr>
      </w:pPr>
    </w:p>
    <w:p w:rsidR="004253F5" w:rsidRPr="00EE3A96" w:rsidRDefault="004253F5" w:rsidP="004253F5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sub_10000"/>
      <w:r w:rsidRPr="00EE3A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FC4F17" w:rsidRPr="00EE3A96">
        <w:rPr>
          <w:rFonts w:ascii="Times New Roman" w:eastAsia="Times New Roman" w:hAnsi="Times New Roman" w:cs="Times New Roman"/>
          <w:bCs/>
          <w:sz w:val="24"/>
          <w:szCs w:val="24"/>
        </w:rPr>
        <w:t> 1</w:t>
      </w:r>
      <w:r w:rsidR="00FC4F17" w:rsidRPr="00EE3A9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hyperlink r:id="rId22" w:anchor="sub_1000" w:history="1">
        <w:r w:rsidR="00FC4F17" w:rsidRPr="00EE3A96">
          <w:rPr>
            <w:rFonts w:ascii="Times New Roman" w:eastAsia="Times New Roman" w:hAnsi="Times New Roman" w:cs="Times New Roman"/>
            <w:sz w:val="24"/>
            <w:szCs w:val="24"/>
          </w:rPr>
          <w:t>муниципальной программе</w:t>
        </w:r>
      </w:hyperlink>
      <w:r w:rsidR="00FC4F17" w:rsidRPr="00EE3A9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Алатырского </w:t>
      </w:r>
      <w:r w:rsidRPr="00EE3A9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</w:p>
    <w:p w:rsidR="004253F5" w:rsidRPr="00EE3A96" w:rsidRDefault="006C1538" w:rsidP="004253F5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A9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C4F17" w:rsidRPr="00EE3A96">
        <w:rPr>
          <w:rFonts w:ascii="Times New Roman" w:eastAsia="Times New Roman" w:hAnsi="Times New Roman" w:cs="Times New Roman"/>
          <w:bCs/>
          <w:sz w:val="24"/>
          <w:szCs w:val="24"/>
        </w:rPr>
        <w:t>Повышение</w:t>
      </w:r>
      <w:r w:rsidR="004253F5" w:rsidRPr="00EE3A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4F17" w:rsidRPr="00EE3A96">
        <w:rPr>
          <w:rFonts w:ascii="Times New Roman" w:eastAsia="Times New Roman" w:hAnsi="Times New Roman" w:cs="Times New Roman"/>
          <w:bCs/>
          <w:sz w:val="24"/>
          <w:szCs w:val="24"/>
        </w:rPr>
        <w:t>безопасности жизнедеятельности</w:t>
      </w:r>
      <w:r w:rsidR="00FC4F17" w:rsidRPr="00EE3A96">
        <w:rPr>
          <w:rFonts w:ascii="Times New Roman" w:eastAsia="Times New Roman" w:hAnsi="Times New Roman" w:cs="Times New Roman"/>
          <w:bCs/>
          <w:sz w:val="24"/>
          <w:szCs w:val="24"/>
        </w:rPr>
        <w:br/>
        <w:t>населения и территорий</w:t>
      </w:r>
      <w:r w:rsidR="004253F5" w:rsidRPr="00EE3A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4F17" w:rsidRPr="00EE3A96">
        <w:rPr>
          <w:rFonts w:ascii="Times New Roman" w:eastAsia="Times New Roman" w:hAnsi="Times New Roman" w:cs="Times New Roman"/>
          <w:bCs/>
          <w:sz w:val="24"/>
          <w:szCs w:val="24"/>
        </w:rPr>
        <w:t>Алатырского</w:t>
      </w:r>
    </w:p>
    <w:p w:rsidR="00FC4F17" w:rsidRPr="00EE3A96" w:rsidRDefault="004253F5" w:rsidP="004253F5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A9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6C1538" w:rsidRPr="00EE3A96">
        <w:rPr>
          <w:rFonts w:ascii="Times New Roman" w:eastAsia="Times New Roman" w:hAnsi="Times New Roman" w:cs="Times New Roman"/>
          <w:bCs/>
          <w:sz w:val="24"/>
          <w:szCs w:val="24"/>
        </w:rPr>
        <w:t>Чувашской Республики»</w:t>
      </w:r>
    </w:p>
    <w:bookmarkEnd w:id="3"/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целевых индикаторах и показателях муниципальной программы Алатырского </w:t>
      </w:r>
      <w:r w:rsidR="004253F5"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"Повышение безопасности жизнедеятельности населения и территорий Алатырского </w:t>
      </w:r>
      <w:r w:rsidR="004253F5"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Чувашской Республики, подпрограмм муниципальной программы Алатырского </w:t>
      </w:r>
      <w:r w:rsidR="004253F5"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"Повышение безопасности жизнедеятельности населения и территорий Алатырского </w:t>
      </w:r>
      <w:r w:rsidR="004253F5"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Чувашской Республики" и их значениях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524"/>
        <w:gridCol w:w="1275"/>
        <w:gridCol w:w="802"/>
        <w:gridCol w:w="840"/>
        <w:gridCol w:w="840"/>
        <w:gridCol w:w="1274"/>
        <w:gridCol w:w="1560"/>
      </w:tblGrid>
      <w:tr w:rsidR="00EE3A96" w:rsidRPr="00EE3A96" w:rsidTr="00EE3A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A34A43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="007A44F1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7A44F1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="007A44F1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7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2026-2030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2031-2035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</w:tr>
      <w:tr w:rsidR="00EE3A96" w:rsidRPr="00EE3A96" w:rsidTr="00EE3A96"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9" w:rsidRPr="00EE3A96" w:rsidRDefault="00C165B9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Алатырского муниципального округа «Повышение безопасности жизнедеятельности населения и территорий Алатырского муниципального округа»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количества чрезвычайных ситуаций, пожаров, происшествий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количества населения, погибшего при ЧС, пожарах, происшествиях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EE3A96" w:rsidRPr="00EE3A96" w:rsidTr="00EE3A96"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9" w:rsidRPr="00EE3A96" w:rsidRDefault="00316E49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23" w:anchor="sub_30000" w:history="1">
              <w:r w:rsidR="00C165B9" w:rsidRPr="00EE3A9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C165B9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Алатырского муниципального округа»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</w:tr>
      <w:tr w:rsidR="00EE3A96" w:rsidRPr="00EE3A96" w:rsidTr="00EE3A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Улучшение показателей оперативного реагирования на пожары, в том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числе сокращение среднего времени: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локализации пожара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4,2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8,2</w:t>
            </w:r>
          </w:p>
        </w:tc>
      </w:tr>
      <w:tr w:rsidR="00EE3A96" w:rsidRPr="00EE3A96" w:rsidTr="00EE3A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Улучшение показателей оперативного реагирования на ЧС, в том числе сокращение среднего времени: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организации выезда дежурной смены на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3,1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прибытия дежурной смены спасателей к месту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60,5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локализации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25,0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ликвидации последствий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</w:t>
            </w:r>
          </w:p>
        </w:tc>
      </w:tr>
      <w:tr w:rsidR="00EE3A96" w:rsidRPr="00EE3A96" w:rsidTr="00EE3A96"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9" w:rsidRPr="00EE3A96" w:rsidRDefault="00316E49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24" w:anchor="sub_40000" w:history="1">
              <w:r w:rsidR="00C165B9" w:rsidRPr="00EE3A9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C165B9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"Профилактика терроризма и экстремистской деятельности в </w:t>
            </w:r>
            <w:proofErr w:type="spellStart"/>
            <w:r w:rsidR="00C165B9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Алатырском</w:t>
            </w:r>
            <w:proofErr w:type="spellEnd"/>
            <w:r w:rsidR="00C165B9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муниципальном округе»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Удельный вес населения </w:t>
            </w:r>
            <w:r w:rsidR="0077665C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77665C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Алатырского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(по данным социологических исследований)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89,5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Количество материалов антитеррористической и </w:t>
            </w:r>
            <w:proofErr w:type="spellStart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антиэкстремистской</w:t>
            </w:r>
            <w:proofErr w:type="spellEnd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направленности в </w:t>
            </w:r>
            <w:r w:rsidR="00E22E7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EE3A96" w:rsidRPr="00EE3A96" w:rsidTr="00EE3A96"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9" w:rsidRPr="00EE3A96" w:rsidRDefault="00316E49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25" w:anchor="sub_50000" w:history="1">
              <w:r w:rsidR="00C165B9" w:rsidRPr="00EE3A9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C165B9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"Построение (развитие) аппаратно-программного комплекса "Безопасный город" на территории Алатырского муниципального округа»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96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112 на территории </w:t>
            </w:r>
            <w:r w:rsidR="0077665C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сравнению с 2017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</w:tr>
    </w:tbl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4F17" w:rsidRPr="00EE3A96" w:rsidRDefault="00FC4F17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Pr="00EE3A96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Pr="00EE3A96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Pr="00EE3A96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B4F" w:rsidRDefault="008B5B4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B4F" w:rsidRDefault="008B5B4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B4F" w:rsidRDefault="008B5B4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B4F" w:rsidRPr="00EE3A96" w:rsidRDefault="008B5B4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Pr="00EE3A96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Pr="00EE3A96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Pr="00EE3A96" w:rsidRDefault="006C1538" w:rsidP="006C153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A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 2</w:t>
      </w:r>
      <w:r w:rsidRPr="00EE3A9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hyperlink r:id="rId26" w:anchor="sub_1000" w:history="1">
        <w:r w:rsidRPr="00EE3A96">
          <w:rPr>
            <w:rFonts w:ascii="Times New Roman" w:eastAsia="Times New Roman" w:hAnsi="Times New Roman" w:cs="Times New Roman"/>
            <w:sz w:val="24"/>
            <w:szCs w:val="24"/>
          </w:rPr>
          <w:t>муниципальной программе</w:t>
        </w:r>
      </w:hyperlink>
      <w:r w:rsidRPr="00EE3A96">
        <w:rPr>
          <w:rFonts w:ascii="Times New Roman" w:eastAsia="Times New Roman" w:hAnsi="Times New Roman" w:cs="Times New Roman"/>
          <w:bCs/>
          <w:sz w:val="24"/>
          <w:szCs w:val="24"/>
        </w:rPr>
        <w:br/>
        <w:t>Алатырского муниципального округа</w:t>
      </w:r>
    </w:p>
    <w:p w:rsidR="006C1538" w:rsidRPr="00EE3A96" w:rsidRDefault="006C1538" w:rsidP="006C153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A96">
        <w:rPr>
          <w:rFonts w:ascii="Times New Roman" w:eastAsia="Times New Roman" w:hAnsi="Times New Roman" w:cs="Times New Roman"/>
          <w:bCs/>
          <w:sz w:val="24"/>
          <w:szCs w:val="24"/>
        </w:rPr>
        <w:t>«Повышение безопасности жизнедеятельности</w:t>
      </w:r>
      <w:r w:rsidRPr="00EE3A96">
        <w:rPr>
          <w:rFonts w:ascii="Times New Roman" w:eastAsia="Times New Roman" w:hAnsi="Times New Roman" w:cs="Times New Roman"/>
          <w:bCs/>
          <w:sz w:val="24"/>
          <w:szCs w:val="24"/>
        </w:rPr>
        <w:br/>
        <w:t>населения и территорий Алатырского</w:t>
      </w:r>
    </w:p>
    <w:p w:rsidR="006C1538" w:rsidRPr="00EE3A96" w:rsidRDefault="006C1538" w:rsidP="006C153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A9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 Чувашской Республики»</w:t>
      </w:r>
    </w:p>
    <w:p w:rsidR="006C1538" w:rsidRPr="00EE3A96" w:rsidRDefault="006C1538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538" w:rsidRPr="00EE3A96" w:rsidRDefault="006C1538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6C1538" w:rsidRPr="00EE3A96" w:rsidRDefault="006C1538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за счет всех источников финансирования реализации муниципальной программы  </w:t>
      </w:r>
      <w:r w:rsidR="005C3BF7" w:rsidRPr="00EE3A96">
        <w:rPr>
          <w:rFonts w:ascii="Times New Roman" w:eastAsia="Times New Roman" w:hAnsi="Times New Roman" w:cs="Times New Roman"/>
          <w:b/>
          <w:sz w:val="26"/>
          <w:szCs w:val="26"/>
        </w:rPr>
        <w:t>Алатырского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C1538" w:rsidRPr="00EE3A96" w:rsidRDefault="006C1538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«Повышение безопасности жизнедеятельности населения и территорий </w:t>
      </w:r>
      <w:r w:rsidR="005C3BF7" w:rsidRPr="00EE3A96">
        <w:rPr>
          <w:rFonts w:ascii="Times New Roman" w:eastAsia="Times New Roman" w:hAnsi="Times New Roman" w:cs="Times New Roman"/>
          <w:b/>
          <w:sz w:val="26"/>
          <w:szCs w:val="26"/>
        </w:rPr>
        <w:t>Алатырского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 Чувашской Республики»</w:t>
      </w:r>
    </w:p>
    <w:p w:rsidR="006D4303" w:rsidRPr="00EE3A96" w:rsidRDefault="006D4303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24"/>
        <w:gridCol w:w="1161"/>
        <w:gridCol w:w="850"/>
        <w:gridCol w:w="1356"/>
        <w:gridCol w:w="1232"/>
        <w:gridCol w:w="1232"/>
        <w:gridCol w:w="1000"/>
        <w:gridCol w:w="1134"/>
        <w:gridCol w:w="1134"/>
      </w:tblGrid>
      <w:tr w:rsidR="006D4303" w:rsidRPr="00EE3A96" w:rsidTr="006D4303">
        <w:tc>
          <w:tcPr>
            <w:tcW w:w="1242" w:type="dxa"/>
            <w:vMerge w:val="restart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685" w:type="dxa"/>
            <w:gridSpan w:val="4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бюджетной</w:t>
            </w:r>
            <w:proofErr w:type="gramEnd"/>
          </w:p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1356" w:type="dxa"/>
            <w:vMerge w:val="restart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</w:t>
            </w:r>
          </w:p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5732" w:type="dxa"/>
            <w:gridSpan w:val="5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Расходы по годам, рублей</w:t>
            </w:r>
          </w:p>
        </w:tc>
      </w:tr>
      <w:tr w:rsidR="006D4303" w:rsidRPr="00EE3A96" w:rsidTr="009C7713">
        <w:tc>
          <w:tcPr>
            <w:tcW w:w="1242" w:type="dxa"/>
            <w:vMerge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24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auto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56" w:type="dxa"/>
            <w:vMerge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232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000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 – 2030</w:t>
            </w:r>
          </w:p>
        </w:tc>
        <w:tc>
          <w:tcPr>
            <w:tcW w:w="1134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2031-2035</w:t>
            </w:r>
          </w:p>
        </w:tc>
      </w:tr>
    </w:tbl>
    <w:p w:rsidR="006D4303" w:rsidRPr="00EE3A96" w:rsidRDefault="006D4303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6D4303" w:rsidRPr="00EE3A96" w:rsidRDefault="006D4303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6D4303" w:rsidRPr="00EE3A96" w:rsidRDefault="006D4303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3004"/>
        <w:gridCol w:w="840"/>
        <w:gridCol w:w="816"/>
        <w:gridCol w:w="1170"/>
        <w:gridCol w:w="764"/>
        <w:gridCol w:w="1439"/>
        <w:gridCol w:w="1195"/>
        <w:gridCol w:w="1159"/>
        <w:gridCol w:w="1026"/>
        <w:gridCol w:w="1101"/>
        <w:gridCol w:w="1138"/>
      </w:tblGrid>
      <w:tr w:rsidR="006D4303" w:rsidRPr="00EE3A96" w:rsidTr="006D4303">
        <w:trPr>
          <w:trHeight w:val="20"/>
          <w:tblHeader/>
          <w:jc w:val="center"/>
        </w:trPr>
        <w:tc>
          <w:tcPr>
            <w:tcW w:w="1426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64" w:type="dxa"/>
            <w:shd w:val="clear" w:color="auto" w:fill="auto"/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6C242E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«Повышение безопасности жизнедеятельности населения и территорий Алатырского муниципального округа  Чувашской Республики» 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4 233 000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1 750 000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1 750 000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11 993 400</w:t>
            </w:r>
          </w:p>
        </w:tc>
      </w:tr>
      <w:tr w:rsidR="006D4303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C242E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6C242E" w:rsidRPr="00EE3A96" w:rsidRDefault="006C242E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4 233 000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1 750 000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1 750 000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9 857 700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11 993 400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«Защита населения и территорий от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Алатырского муниципального округа Чувашской Республики»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2 128 000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85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Ц810170940</w:t>
            </w:r>
          </w:p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2 128 000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 Алатырского муниципального округа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Ц810100000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A60E0B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A60E0B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960 000,00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Алатырского муниципального округа от чрезвычайных ситуаций природного и техногенного характера (далее – ЧС)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Ц810200000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лизующих мероприятия по подготовке населения  Алатырского муниципального округа к действиям в ЧС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Ц810300000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E315D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гражданской обороны, повышение уровня готовности </w:t>
            </w:r>
            <w:r w:rsidR="00E315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Алатырского муниципального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звена территориальной подсистемы Чувашской Рес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публики единой государственной системы предупреждения и ликвидации чрезвычайных ситуаций (далее – </w:t>
            </w:r>
            <w:r w:rsidR="00E315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звено ТП РСЧС Чувашской Республики) к оперативному реагированию на ЧС, пожары и происшествия на водных объектах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Ц810400000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5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E315D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функционирования органов уп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равления </w:t>
            </w:r>
            <w:r w:rsidR="00E315D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звена ТП РСЧС Чувашской Республики, систем оповещения и информирования населения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Ц810900000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331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инфраструктуры.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810B7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«Профилактика терроризма и экстремистской деятельности в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Алатырском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10B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муниципальном округе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Чувашской Республики»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Ц830000000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Ц830476030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2620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F5B0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взаимодействия органов местного самоуправления 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Профилактическая работа по укреплению стабильности в об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Образовательно-воспита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ные, культурно-массо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вые и спортив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Ц830400000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Ц830476030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 5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Мероприятия по профилактике и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10 000 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Ц830572620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«Построение (развитие) ап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паратно-программного комплекса «Безопасный город» на территории Алатырского муниципального округа Чувашской Республики»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Ц850000000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1 975 000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9 357 700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11 693 400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FE468C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1 525 000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системы обеспечения вызова экстренных оперативных служб по единому номеру 112 на территории Алатырского муниципального округа Чувашской Республики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1 700 000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1 525 000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9 993 400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115 000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6D80" w:rsidRPr="00EE3A96" w:rsidTr="006D4303">
        <w:trPr>
          <w:trHeight w:val="423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Обеспечение реализации муниципальной программы «По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вышение безопасности жизнедеятельности населения и территорий Алатырского муниципального округа Чувашской Республики»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423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6C1538" w:rsidRPr="00EE3A96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4CB" w:rsidRPr="00EE3A96" w:rsidRDefault="003924CB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4CB" w:rsidRPr="00EE3A96" w:rsidRDefault="003924CB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3924CB" w:rsidRPr="00EE3A96" w:rsidSect="00FC4F17">
          <w:headerReference w:type="even" r:id="rId27"/>
          <w:pgSz w:w="16838" w:h="11906" w:orient="landscape"/>
          <w:pgMar w:top="709" w:right="1134" w:bottom="1276" w:left="851" w:header="709" w:footer="709" w:gutter="0"/>
          <w:cols w:space="708"/>
          <w:docGrid w:linePitch="360"/>
        </w:sectPr>
      </w:pPr>
    </w:p>
    <w:p w:rsidR="005C3BF7" w:rsidRPr="00EE3A96" w:rsidRDefault="005C3BF7" w:rsidP="000C4E67">
      <w:pPr>
        <w:widowControl w:val="0"/>
        <w:autoSpaceDE w:val="0"/>
        <w:autoSpaceDN w:val="0"/>
        <w:adjustRightInd w:val="0"/>
        <w:spacing w:before="108" w:after="108" w:line="240" w:lineRule="auto"/>
        <w:ind w:left="4536"/>
        <w:contextualSpacing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Приложение № 3</w:t>
      </w:r>
    </w:p>
    <w:p w:rsidR="005C3BF7" w:rsidRPr="00EE3A96" w:rsidRDefault="005C3BF7" w:rsidP="000C4E67">
      <w:pPr>
        <w:widowControl w:val="0"/>
        <w:autoSpaceDE w:val="0"/>
        <w:autoSpaceDN w:val="0"/>
        <w:adjustRightInd w:val="0"/>
        <w:spacing w:before="108" w:after="108" w:line="240" w:lineRule="auto"/>
        <w:ind w:left="4536"/>
        <w:contextualSpacing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Cs/>
          <w:sz w:val="24"/>
          <w:szCs w:val="24"/>
        </w:rPr>
        <w:t>к муниципальной программе</w:t>
      </w:r>
    </w:p>
    <w:p w:rsidR="005C3BF7" w:rsidRPr="00EE3A96" w:rsidRDefault="005C3BF7" w:rsidP="000C4E67">
      <w:pPr>
        <w:widowControl w:val="0"/>
        <w:autoSpaceDE w:val="0"/>
        <w:autoSpaceDN w:val="0"/>
        <w:adjustRightInd w:val="0"/>
        <w:spacing w:before="108" w:after="108" w:line="240" w:lineRule="auto"/>
        <w:ind w:left="4536"/>
        <w:contextualSpacing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Cs/>
          <w:sz w:val="24"/>
          <w:szCs w:val="24"/>
        </w:rPr>
        <w:t>Алатырского муниципального округа</w:t>
      </w:r>
    </w:p>
    <w:p w:rsidR="005C3BF7" w:rsidRPr="00EE3A96" w:rsidRDefault="005C3BF7" w:rsidP="000C4E67">
      <w:pPr>
        <w:widowControl w:val="0"/>
        <w:autoSpaceDE w:val="0"/>
        <w:autoSpaceDN w:val="0"/>
        <w:adjustRightInd w:val="0"/>
        <w:spacing w:before="108" w:after="108" w:line="240" w:lineRule="auto"/>
        <w:ind w:left="4536"/>
        <w:contextualSpacing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Cs/>
          <w:sz w:val="24"/>
          <w:szCs w:val="24"/>
        </w:rPr>
        <w:t>«Повышение безопасности жизнедеятельности населения и территорий Алатырского муниципального округа Чувашской Республики»</w:t>
      </w:r>
    </w:p>
    <w:p w:rsidR="00305B4A" w:rsidRPr="00305B4A" w:rsidRDefault="00305B4A" w:rsidP="003924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16"/>
          <w:szCs w:val="16"/>
        </w:rPr>
      </w:pP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Паспорт подпрограммы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br/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Алатырского муниципального округа Чувашской Республики» муниципальной программы Алатырского муниципального округа «Повышение безопасности жизнедеятельности населения и территорий Алатырского муниципального округа» </w:t>
      </w: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429"/>
        <w:gridCol w:w="6829"/>
      </w:tblGrid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Сектор специальных программ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ОНД и </w:t>
            </w:r>
            <w:proofErr w:type="gramStart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</w:t>
            </w:r>
            <w:proofErr w:type="gramEnd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г. Алатырь и Алатырскому </w:t>
            </w:r>
            <w:bookmarkStart w:id="4" w:name="_GoBack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район</w:t>
            </w:r>
            <w:bookmarkEnd w:id="4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 УНД и ПР ГУ МЧС России по Чувашской Республике – Чувашии (по согласованию).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планирование и организация учебного процесса по повышению квалификации;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совершенствование системы обеспечения пожарной безопасности и защиты населения и территорий </w:t>
            </w:r>
            <w:r w:rsidR="005C3BF7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зарегистрированных пожаров - 28 пожаров;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погибших на пожарах - 4 человек;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травмированных на пожарах людей - 3 человек;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улучшение показателей оперативного реагирования на пожары и чрезвычайные ситуации природного и техногенного характера, в том числе сокращение среднего времени: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прибытия 1-го пожарного подразделения к месту пожара (в сельской местности) - 50 мин.;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локализации пожара - 4,2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ликвидации открытого горения - 8,2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организации выезда дежурной смены на чрезвычайные ситуации природного и техногенного характера - 3,1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прибытия дежурной смены спасателей к месту чрезвычайных ситуаций природного и техногенного характера - 60,5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локализации чрезвычайных ситуаций природного и техногенного характера - 25,0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ликвидации последствий чрезвычайных ситуаций природного и техногенного характера - 42,0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 - 80,0 процента;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 - 100,0 процента;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населения, имеющего доступ к получению сигналов оповещения и экстренной информации - 90,0 процента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2023 - 2035 годы: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- 2023 - 2025 годы;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- 2026 - 2030 годы;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- 2031 - 2035 годы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" w:name="sub_309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  <w:bookmarkEnd w:id="5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прогнозируемые объемы бюджетных ассигнований на реализацию мероприятий подпрограммы в 2023 - 2035 годах составляют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2 348 000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рублей, в том числе:</w:t>
            </w:r>
          </w:p>
          <w:p w:rsidR="003924CB" w:rsidRPr="00EE3A96" w:rsidRDefault="00151254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2 128 000</w:t>
            </w:r>
            <w:r w:rsidR="003924CB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в 2024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10 000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2025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2026 - 2030 годах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республиканского бюджета Чувашской Республики – 0,00 рублей (0 процентов), в том числе: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бюджета </w:t>
            </w:r>
            <w:r w:rsidR="005C3BF7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2 248 000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 (100 процентов), в том числе:</w:t>
            </w:r>
          </w:p>
          <w:p w:rsidR="003924CB" w:rsidRPr="00EE3A96" w:rsidRDefault="00151254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2 128 000</w:t>
            </w:r>
            <w:r w:rsidR="003924CB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2024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2025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151254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– 200 000</w:t>
            </w:r>
            <w:r w:rsidR="003924CB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внебюджетных источников - 0,00 рублей (0 процентов), в том числе: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- 0,00 рублей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факторов, способствующих возникновению чрезвычайных ситуаций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факторов, способствующих возникновению пожаров;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      </w:r>
          </w:p>
        </w:tc>
      </w:tr>
    </w:tbl>
    <w:p w:rsidR="0008670C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 xml:space="preserve">Раздел 1. Приоритеты и цели 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подпрограммы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r w:rsidR="005C3BF7"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Чувашской Республики", общая характеристика реализации подпрограммы</w:t>
      </w:r>
    </w:p>
    <w:p w:rsidR="003924CB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8670C" w:rsidRPr="00EE3A96" w:rsidRDefault="0008670C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Приоритеты в вопросах обеспечения защиты населения и территорий 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от ЧС определены основными целями Муниципальной программы.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Основными целями подпрограммы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Республики" (далее - подпрограмма) являются: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 (далее - ЧС), обеспечения пожарной безопасности и безопасности людей на водных объектах;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ЧС.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организация проведения аварийно-спасательных и других неотложных работ в районе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организация и осуществление профилактики пожаров;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планирование и организация учебного процесса по повышению квалификации;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совершенствование системы обеспечения пожарной безопасности и защиты населения и территорий 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от ЧС.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снижение факторов, способствующих возникновению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снижение количества погибших и пострадавших в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снижение экономического ущерба от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повышение уровня защищенности населения и территорий от угрозы воздействия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поддержание высокого уровня готовности и профессионального мастерства спасателей и пожарных к действиям в условиях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снижение факторов, способствующих возникновению пожаров;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ситуаций.</w:t>
      </w:r>
    </w:p>
    <w:p w:rsidR="003924CB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8670C" w:rsidRDefault="0008670C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8670C" w:rsidRPr="00EE3A96" w:rsidRDefault="0008670C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6" w:name="sub_3200"/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6"/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количество зарегистрированных пожаров;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количество погибших на пожарах;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количество травмированных на пожарах людей;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улучшение показателей оперативного реагирования на пожары и ЧС, в том числе сокращение среднего времени: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прибытия 1-го пожарного подразделения к месту пожара (в сельской местности);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локализации пожара;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ликвидации открытого горения;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улучшение показателей оперативного реагирования на ЧС, в том числе сокращение среднего времени: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организации выезда дежурной смены на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прибытия дежурной смены спасателей к месту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локализации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ликвидации последствий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ЧС и террористических актов;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повышение уровня готовности защитных сооружений гражданской обороны к использованию по предназначению;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1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1) количество зарегистрированных пожаров - 28 единиц, в том числе:</w:t>
      </w:r>
    </w:p>
    <w:bookmarkEnd w:id="7"/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- 31 единица;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- 30 единиц;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- 30 единиц;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- 29 единиц;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- 28 единиц;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2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2) количество погибших на пожарах - 4 человека, в том числе:</w:t>
      </w:r>
    </w:p>
    <w:bookmarkEnd w:id="8"/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- 7 человека;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- 6 человека;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- 6 человек;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- 5 человек;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- 4 человека;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3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3) количество травмированных на пожарах людей - 3 человека, в том числе:</w:t>
      </w:r>
    </w:p>
    <w:bookmarkEnd w:id="9"/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- 6 человека;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- 5 человек;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- 5 человек;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- 4 человека;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- 3 человека;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4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4) улучшение показателей оперативного реагирования на пожары и ЧС, в том числе сокращение среднего времени:</w:t>
      </w:r>
    </w:p>
    <w:bookmarkEnd w:id="10"/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прибытия 1-го пожарного подразделения к месту пожара (в сельской местности) - 50 мин., в том числе: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- 65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- 65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- 60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- 55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- 50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локализации пожара - 4,2 мин., в том числе: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- 4,8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- 4,75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- 4,7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- 4,45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- 4,2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ликвидации открытого горения - 8,2 мин., в том числе: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- 8,8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- 8,75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- 8,7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- 8,45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- 8,2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15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5) улучшение показателей оперативного реагирования на ЧС, в том числе сокращение среднего времени:</w:t>
      </w:r>
    </w:p>
    <w:bookmarkEnd w:id="11"/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организации выезда дежурной смены на ЧС - 3,1 мин., в том числе: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- 3,9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- 3,8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- 3,7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- 3,5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- 3,1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прибытия дежурной смены спасателей к месту ЧС - 60,5 мин., в том числе: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- 70,5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- 70,0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- 65,5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- 65,0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- 60,5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локализации ЧС - 25,0 мин., в том числе: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- 25,3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- 25,2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- 25,1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- 25,0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- 25,0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ликвидации последствий ЧС - 42,0 мин., в том числе: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- 42,6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- 42,6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- 42,4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- 42,2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- 42,0 мин.;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16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6) доля руководящего состава и должностных лиц, прошедших подготовку по вопросам гражданской обороны, защиты от ЧС и террористических актов, - 70,0 процента, в том числе:</w:t>
      </w:r>
    </w:p>
    <w:bookmarkEnd w:id="12"/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- 70,0 процентов;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- 71,0 процент;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- 72,0 процента;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- 75,0 процентов;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- 80,0 процентов;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17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7) повышение уровня готовности защитных сооружений гражданской обороны к использованию по предназначению - 100 процентов, в том числе:</w:t>
      </w:r>
    </w:p>
    <w:bookmarkEnd w:id="13"/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- 20,0 процентов;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- 25,0 процентов;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- 30,0 процентов;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- 70,0 процентов;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- 100 процентов;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8) доля населения, имеющего доступ к получению сигналов оповещения и экстренной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информации - 90,0 процентов, в том числе: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- 87,8 процента;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- 88,0 процентов;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- 88,0 процентов;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- 89,0 процента;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- 90,0 процентов.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Раздел 3. Характеристики основных мероприятий подпрограммы с указанием сроков и этапов их реализации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20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23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по 2035 год в три этапа: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1 этап - 20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23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 - 2020 годы;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2 этап - 2021 - 2025 годы;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3 этап - 2026 - 2035 годы.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Подпрограмма объединяет шесть основных мероприятий: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14" w:name="sub_3307"/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Основное мероприятие 1. Обеспечение деятельности муниципальных учреждений, реализующих на территории </w:t>
      </w:r>
      <w:r w:rsidR="005C3BF7"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Чувашской Республики государственную политику в области пожарной безопасности.</w:t>
      </w:r>
    </w:p>
    <w:bookmarkEnd w:id="14"/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, что включает в себя: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осуществление тушения пожаров в населенных пунктах;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повышение уровня подготовки руководящего и личного состава пожарно-спасательных служб;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5" w:name="sub_3312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организация установки автономных пожарных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извещателей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в местах проживания многодетных семей, малоимущих многодетных семей, семей, находящихся в трудной жизненной ситуации, одиноких престарелых граждан и инвалидов.</w:t>
      </w:r>
    </w:p>
    <w:p w:rsidR="00317D19" w:rsidRPr="00EE3A96" w:rsidRDefault="00317D19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Мероприятие 1.1. Обеспечение деятельности муниципальных учреждений, реализующих на территории Алатырского </w:t>
      </w:r>
      <w:r w:rsidR="00E22E75">
        <w:rPr>
          <w:rFonts w:ascii="Times New Roman CYR" w:eastAsia="Times New Roman" w:hAnsi="Times New Roman CYR" w:cs="Times New Roman CYR"/>
          <w:i/>
          <w:sz w:val="24"/>
          <w:szCs w:val="24"/>
        </w:rPr>
        <w:t>муниципального округа</w:t>
      </w: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государственную политику в области пожарной безопасности.</w:t>
      </w:r>
    </w:p>
    <w:bookmarkEnd w:id="15"/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</w:t>
      </w:r>
      <w:r w:rsidR="005C3BF7"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от ЧС.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Предусматривается реализация мероприятий, направленных на обеспечение безопасности и защиты населения и территорий 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от ЧС, что включает в себя: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предупреждение возникновения и развития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снижение размеров ущерба и потерь от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организацию экстренного реагирования по спасанию людей и проведения аварийно-спасательных работ по ликвидации возникших ЧС;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ЧС.</w:t>
      </w:r>
    </w:p>
    <w:p w:rsidR="00317D19" w:rsidRPr="00EE3A96" w:rsidRDefault="00317D19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Мероприятие 2.1. Обеспечение деятельности муниципальных учреждений, реализующих мероприятия по обеспечению безопас</w:t>
      </w:r>
      <w:r w:rsidR="00E22E75">
        <w:rPr>
          <w:rFonts w:ascii="Times New Roman CYR" w:eastAsia="Times New Roman" w:hAnsi="Times New Roman CYR" w:cs="Times New Roman CYR"/>
          <w:i/>
          <w:sz w:val="24"/>
          <w:szCs w:val="24"/>
        </w:rPr>
        <w:t>ности и защиты населения и тер</w:t>
      </w: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риторий Алатырского </w:t>
      </w:r>
      <w:r w:rsidR="00E22E75">
        <w:rPr>
          <w:rFonts w:ascii="Times New Roman CYR" w:eastAsia="Times New Roman" w:hAnsi="Times New Roman CYR" w:cs="Times New Roman CYR"/>
          <w:i/>
          <w:sz w:val="24"/>
          <w:szCs w:val="24"/>
        </w:rPr>
        <w:t>муниципального округа</w:t>
      </w: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от ЧС.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Основное мероприятие 3. Обеспечение деятельности муниципальных учреждений, реализующих мероприятия по подготовке населения </w:t>
      </w:r>
      <w:r w:rsidR="005C3BF7"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к действиям в ЧС.</w:t>
      </w:r>
    </w:p>
    <w:p w:rsidR="00443854" w:rsidRPr="00EE3A96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рамках выполнения мероприятия предусматривается реализация мер, направленных на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подготовку руководителей, других должностных лиц и специалистов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3924CB" w:rsidRPr="00EE3A96" w:rsidRDefault="004711F5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Также предусматривает подготовку неработающего населения Алатырского  муниципального округа в учебно-консультационных пунктах по гражданской обороне и чрезвычайным ситуациям на территории муниципального округа, оснащение учебно-консультационных пунктов по гражданской обороне и чрезвычайным ситуациям необходимыми материально-техническими средствами.</w:t>
      </w:r>
    </w:p>
    <w:p w:rsidR="00317D19" w:rsidRPr="00EE3A96" w:rsidRDefault="00317D19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Мероприятие 3.1. 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4. Развитие гражданской обороны, повышение уровня готовности районного звена ТП РСЧС Чувашской Республики к оперативному реагированию на ЧС, пожары и происшествия на водных объектах</w:t>
      </w:r>
      <w:r w:rsidR="00317D19"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рамках выполнения мероприятия планируются: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накопление фонда защитных сооружений для укрытия населения;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содержание материально-технических запасов в целях гражданской обороны и проведение регламентных работ специального оборудования гражданской обороны;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замена существующих запасов средств индивидуальной и коллективной защиты на более эффективные образцы.</w:t>
      </w:r>
    </w:p>
    <w:p w:rsidR="00317D19" w:rsidRPr="00EE3A96" w:rsidRDefault="00317D19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Мероприятие 4.1. Мероприятия по  обеспечению пожарной безопасности муниципальных объектов.</w:t>
      </w:r>
    </w:p>
    <w:p w:rsidR="003924CB" w:rsidRPr="00EE3A96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5. Совершенствование функционирования органов управления районного звена ТП РСЧС Чувашской Республики, систем оповещения и информирования населения.</w:t>
      </w:r>
    </w:p>
    <w:p w:rsidR="003924CB" w:rsidRPr="00EE3A96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рамках выполнения основного мероприятия предусматриваются:</w:t>
      </w:r>
    </w:p>
    <w:p w:rsidR="003924CB" w:rsidRPr="00EE3A96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создание и развитие на территории 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комплексной системы экстренного оповещения населения об угрозе возникновения или о возникновении ЧС;</w:t>
      </w:r>
    </w:p>
    <w:p w:rsidR="003924CB" w:rsidRPr="00EE3A96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модернизация и развитие региональной автоматизированной системы централизованного оповещения;</w:t>
      </w:r>
    </w:p>
    <w:p w:rsidR="003924CB" w:rsidRPr="00EE3A96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0F57C5" w:rsidRPr="00EE3A96" w:rsidRDefault="000F57C5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Мероприятие 5.1. Модернизация и развитие автоматизированной системы централизованного оповещения.</w:t>
      </w:r>
    </w:p>
    <w:p w:rsidR="003924CB" w:rsidRPr="00EE3A96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3924CB" w:rsidRPr="00EE3A96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рамках выполнения основного мероприятия предусматриваются:</w:t>
      </w:r>
    </w:p>
    <w:p w:rsidR="003924CB" w:rsidRPr="00EE3A96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коронавирусной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инфекции.</w:t>
      </w:r>
    </w:p>
    <w:p w:rsidR="00317D19" w:rsidRPr="00EE3A96" w:rsidRDefault="00317D19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7. Финансовое обеспечение мероприятий, связанных с развертыванием и содержанием пунктов временного размещения и питания для эвакуируемых граждан при ликвидации чрезвычайных ситуаций.</w:t>
      </w:r>
    </w:p>
    <w:p w:rsidR="00317D19" w:rsidRPr="00EE3A96" w:rsidRDefault="00317D19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рамках выполнения основного мероприятия предусматривается организация и осуществление финансового обеспечения мероприятий, направленных на развертывание и содержание пунктов временного размещения и питания для эвакуируемых граждан при ликвидации чрезвычайных ситуаций.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6" w:name="sub_341"/>
      <w:r w:rsidRPr="00EE3A9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Общий объем ф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инансирования подпрограммы в 2023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 - 2035 годах составит 1301 560,1 рублей, в том числе за счет средств:</w:t>
      </w:r>
    </w:p>
    <w:bookmarkEnd w:id="16"/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- 316 000 рублей (24,3 процента);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- 995 560,1 рублей (75,7 процента):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 рублей (0 процентов).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Прогнозируемый объем финансирования подпрограммы на 1 этапе составит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2 148 000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числе: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2023 году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2 128 000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2024 году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10 000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2025 году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 xml:space="preserve">10 000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рублей;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блики – 0,0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 (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процент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ов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), в том числе: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- 0,00 рублей;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- 0,00 рублей;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- 0,00 рублей;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2 148 000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 (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100 процентов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), в том числе: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2023 году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2 128 000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2024 году – 10 000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2025 году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10 000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- 0,00 рублей (0 процентов), в том числе: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- 0,00 рублей;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- 0,00 рублей;</w:t>
      </w:r>
    </w:p>
    <w:p w:rsidR="003924CB" w:rsidRPr="00EE3A96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- 0,00 рублей.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На 2 этапе планируемый объем финансирования подпрограммы составит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200 000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из них средства: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- 0,0 рублей (0 процентов);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- 0,00 рублей (0 процентов);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 рублей (0 процентов);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На 3 этапе планируемый объем финансирования подпрограммы составит 0,00 рублей, из них средства: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- 0,0 рублей (0 процентов);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- 0,00 рублей (0 процентов);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 рублей (0 процентов);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Объемы финансирования Программы подлежат ежегодному уточнению исходя из реальных возможностей бюджета </w:t>
      </w:r>
      <w:r w:rsidR="005C3BF7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r:id="rId28" w:anchor="sub_30010" w:history="1">
        <w:r w:rsidRPr="00EE3A96">
          <w:rPr>
            <w:rFonts w:ascii="Times New Roman CYR" w:eastAsia="Times New Roman" w:hAnsi="Times New Roman CYR" w:cs="Times New Roman CYR"/>
            <w:sz w:val="24"/>
            <w:szCs w:val="24"/>
          </w:rPr>
          <w:t>приложении</w:t>
        </w:r>
      </w:hyperlink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подпрограмме.</w:t>
      </w: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924CB" w:rsidRPr="00EE3A96" w:rsidRDefault="003924CB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EE3A96" w:rsidRDefault="009C4D2D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A9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C4D2D" w:rsidRPr="00EE3A96" w:rsidRDefault="009C4D2D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EE3A96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EE3A96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EE3A96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EE3A96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EE3A96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EE3A96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EE3A96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EE3A96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342CBF" w:rsidRPr="00EE3A96" w:rsidSect="003924CB">
          <w:pgSz w:w="11906" w:h="16838"/>
          <w:pgMar w:top="851" w:right="709" w:bottom="1134" w:left="1276" w:header="709" w:footer="709" w:gutter="0"/>
          <w:cols w:space="708"/>
          <w:docGrid w:linePitch="360"/>
        </w:sectPr>
      </w:pPr>
    </w:p>
    <w:p w:rsidR="00EE3A96" w:rsidRPr="00810B79" w:rsidRDefault="00342CBF" w:rsidP="00810B79">
      <w:pPr>
        <w:suppressAutoHyphens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E3A96" w:rsidRPr="00810B79" w:rsidRDefault="00342CBF" w:rsidP="00810B79">
      <w:pPr>
        <w:suppressAutoHyphens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C242E" w:rsidRPr="00810B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0B79">
        <w:rPr>
          <w:rFonts w:ascii="Times New Roman" w:eastAsia="Times New Roman" w:hAnsi="Times New Roman" w:cs="Times New Roman"/>
          <w:sz w:val="24"/>
          <w:szCs w:val="24"/>
        </w:rPr>
        <w:t xml:space="preserve">одпрограмме </w:t>
      </w:r>
      <w:r w:rsidR="00EE3A96" w:rsidRPr="00810B79">
        <w:rPr>
          <w:rFonts w:ascii="Times New Roman" w:eastAsia="Times New Roman" w:hAnsi="Times New Roman" w:cs="Times New Roman"/>
          <w:sz w:val="24"/>
          <w:szCs w:val="24"/>
        </w:rPr>
        <w:t>«Защита населения и территорий от чрезвычайных ситуаций природного и техногенного</w:t>
      </w:r>
    </w:p>
    <w:p w:rsidR="00342CBF" w:rsidRPr="00810B79" w:rsidRDefault="00EE3A96" w:rsidP="00810B79">
      <w:pPr>
        <w:suppressAutoHyphens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t>характера, обеспечение пожарной безопасности и безопасности населения на водных объектах на территории Алатырского муниципального округа  Чувашской Республики» муниципальной программы Алатырского муниципального округа   «Повышение безопасности жизнедеятельности населения и территорий Алатырского муниципального округа  Чувашской Республики»</w:t>
      </w:r>
    </w:p>
    <w:p w:rsidR="00EE3A96" w:rsidRDefault="00EE3A96" w:rsidP="00342C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42CBF" w:rsidRPr="00EE3A96" w:rsidRDefault="00342CBF" w:rsidP="00342C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РЕСУРСНОЕ ОБЕСПЕЧЕНИЕ</w:t>
      </w:r>
    </w:p>
    <w:p w:rsidR="00342CBF" w:rsidRPr="00EE3A96" w:rsidRDefault="00342CBF" w:rsidP="00342C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342CBF" w:rsidRPr="00EE3A96" w:rsidRDefault="00342CBF" w:rsidP="00342C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характера, обеспечение пожарной безопасности и безопасности населения на водных объектах на территории </w:t>
      </w:r>
      <w:r w:rsidR="00DF5B9A"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 Чувашской Республики» муниципальной программы </w:t>
      </w:r>
      <w:r w:rsidR="00DF5B9A"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  «Повышение безопасности жизнедеятельности населения и территорий </w:t>
      </w:r>
      <w:r w:rsidR="00DF5B9A"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 Чувашской Республики» за счет всех источников финансирования</w:t>
      </w:r>
    </w:p>
    <w:p w:rsidR="00342CBF" w:rsidRPr="00EE3A96" w:rsidRDefault="00342CBF" w:rsidP="003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af1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9"/>
        <w:gridCol w:w="1134"/>
        <w:gridCol w:w="708"/>
        <w:gridCol w:w="851"/>
        <w:gridCol w:w="1020"/>
        <w:gridCol w:w="681"/>
        <w:gridCol w:w="1134"/>
        <w:gridCol w:w="851"/>
        <w:gridCol w:w="992"/>
        <w:gridCol w:w="992"/>
        <w:gridCol w:w="709"/>
        <w:gridCol w:w="851"/>
      </w:tblGrid>
      <w:tr w:rsidR="003D1EE9" w:rsidRPr="00EE3A96" w:rsidTr="00C35EB9">
        <w:tc>
          <w:tcPr>
            <w:tcW w:w="1276" w:type="dxa"/>
            <w:vMerge w:val="restart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2269" w:type="dxa"/>
            <w:vMerge w:val="restart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</w:t>
            </w:r>
          </w:p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исполнитель, </w:t>
            </w:r>
          </w:p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260" w:type="dxa"/>
            <w:gridSpan w:val="4"/>
          </w:tcPr>
          <w:p w:rsidR="003D1EE9" w:rsidRPr="00EE3A96" w:rsidRDefault="003D1EE9" w:rsidP="00342C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3D1EE9" w:rsidRPr="00EE3A96" w:rsidRDefault="003D1EE9" w:rsidP="003D1EE9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3D1EE9" w:rsidRPr="00EE3A96" w:rsidRDefault="003D1EE9" w:rsidP="003D1E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4395" w:type="dxa"/>
            <w:gridSpan w:val="5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3D1EE9" w:rsidRPr="00EE3A96" w:rsidTr="00C35EB9">
        <w:tc>
          <w:tcPr>
            <w:tcW w:w="1276" w:type="dxa"/>
            <w:vMerge/>
          </w:tcPr>
          <w:p w:rsidR="003D1EE9" w:rsidRPr="00EE3A96" w:rsidRDefault="003D1EE9" w:rsidP="00897D1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D1EE9" w:rsidRPr="00EE3A96" w:rsidRDefault="003D1EE9" w:rsidP="00897D1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1EE9" w:rsidRPr="00EE3A96" w:rsidRDefault="003D1EE9" w:rsidP="00897D1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EE9" w:rsidRPr="00EE3A96" w:rsidRDefault="003D1EE9" w:rsidP="00897D1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распоря-дитель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51" w:type="dxa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20" w:type="dxa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81" w:type="dxa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134" w:type="dxa"/>
            <w:vMerge/>
          </w:tcPr>
          <w:p w:rsidR="003D1EE9" w:rsidRPr="00EE3A96" w:rsidRDefault="003D1EE9" w:rsidP="00342C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D1EE9" w:rsidRPr="00EE3A96" w:rsidRDefault="003D1EE9" w:rsidP="00897D1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3D1EE9" w:rsidRPr="00EE3A96" w:rsidRDefault="003D1EE9" w:rsidP="00897D1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3D1EE9" w:rsidRPr="00EE3A96" w:rsidRDefault="003D1EE9" w:rsidP="00897D1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</w:tcPr>
          <w:p w:rsidR="003D1EE9" w:rsidRPr="00EE3A96" w:rsidRDefault="003D1EE9" w:rsidP="00897D1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851" w:type="dxa"/>
          </w:tcPr>
          <w:p w:rsidR="003D1EE9" w:rsidRPr="00EE3A96" w:rsidRDefault="003D1EE9" w:rsidP="00897D1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:rsidR="00342CBF" w:rsidRPr="00EE3A96" w:rsidRDefault="00342CBF" w:rsidP="003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9"/>
        <w:gridCol w:w="2248"/>
        <w:gridCol w:w="2288"/>
        <w:gridCol w:w="1207"/>
        <w:gridCol w:w="697"/>
        <w:gridCol w:w="939"/>
        <w:gridCol w:w="967"/>
        <w:gridCol w:w="594"/>
        <w:gridCol w:w="1193"/>
        <w:gridCol w:w="904"/>
        <w:gridCol w:w="924"/>
        <w:gridCol w:w="933"/>
        <w:gridCol w:w="758"/>
        <w:gridCol w:w="912"/>
      </w:tblGrid>
      <w:tr w:rsidR="00342CBF" w:rsidRPr="00EE3A96" w:rsidTr="003A5E49">
        <w:trPr>
          <w:tblHeader/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8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342CBF" w:rsidRPr="00EE3A96" w:rsidRDefault="00AA6ED3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342CBF" w:rsidRPr="00EE3A96" w:rsidRDefault="00AA6ED3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33" w:type="dxa"/>
            <w:shd w:val="clear" w:color="auto" w:fill="auto"/>
          </w:tcPr>
          <w:p w:rsidR="00342CBF" w:rsidRPr="00EE3A96" w:rsidRDefault="00AA6ED3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342CBF" w:rsidRPr="00EE3A96" w:rsidRDefault="00AA6ED3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12" w:type="dxa"/>
            <w:shd w:val="clear" w:color="auto" w:fill="auto"/>
          </w:tcPr>
          <w:p w:rsidR="00342CBF" w:rsidRPr="00EE3A96" w:rsidRDefault="00AA6ED3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Защита населения и территорий от чрезвычайных си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туа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ций природного и тех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ногенного ха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 Алатырского муниципального округа  Чувашской Республики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4 233 000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1 750 000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1 750 000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trHeight w:val="1010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Ц800000000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4 233 000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1 750 000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1 750 000</w:t>
            </w:r>
          </w:p>
        </w:tc>
        <w:tc>
          <w:tcPr>
            <w:tcW w:w="758" w:type="dxa"/>
            <w:shd w:val="clear" w:color="auto" w:fill="auto"/>
          </w:tcPr>
          <w:p w:rsidR="003A5E49" w:rsidRPr="00CC6D80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912" w:type="dxa"/>
            <w:shd w:val="clear" w:color="auto" w:fill="auto"/>
          </w:tcPr>
          <w:p w:rsidR="003A5E49" w:rsidRPr="00CC6D80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5E49" w:rsidRPr="00EE3A96" w:rsidTr="003A5E49">
        <w:trPr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5E49" w:rsidRPr="00EE3A96" w:rsidTr="003A5E49">
        <w:trPr>
          <w:trHeight w:val="325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учреждений, реализующих на территории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Алатырского муниципального округа  государственную политику в области по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жарной безопасности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 и осуществление профилактики пожаров;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осуществление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тушения пожаров, спасания людей и материальных ценностей при пожарах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сектор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1 005 000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Ц810100000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1 005 000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муниципальной программы подпрограммы, увязанные с основным мероприятием 1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показателей оперативного реагирования на пожары и чрезвычайные ситуации природного и техногенного характера (далее – ЧС), в том числе сокращение среднего времени: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прибытия 1-го пожарного подразделения к месту пожара (в сельской местности) (мин):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локализации пожара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ликвидации открытого горения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8,45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 Алатырского муниципального округа  государственную политику в области по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жарной безопасности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960 000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5E49" w:rsidRPr="00EE3A96" w:rsidTr="003A5E49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селения и тер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риторий Алатырского муниципального округа  от ЧС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ЧС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45 000 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2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показателей оперативного реагирования на ЧС, в том числе сокращение среднего времени: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выезда дежурной смены на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прибытия дежурной смены спасателей к месту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локализации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ликвидации последствий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селения и тер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риторий Алатырского муниципального округа  от ЧС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45 000 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keepNext/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</w:t>
            </w:r>
          </w:p>
          <w:p w:rsidR="003A5E49" w:rsidRPr="00EE3A96" w:rsidRDefault="003A5E49" w:rsidP="00342CBF">
            <w:pPr>
              <w:keepNext/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269" w:rsidRPr="00EE3A96" w:rsidTr="003A5E49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тельности муниципальных учреждений, реализующих мероприятия по подготовке населения Алатырского муниципального округа  к действиям в ЧС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личными слоями населения по обу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совой информации;</w:t>
            </w:r>
          </w:p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планирование и организация учебного процесса по повы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C1426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3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гражданской обо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роны, повышение уровня готовности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 – ТП РСЧС Чувашской Республики) к опе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ративному реагированию на ЧС, пожары и происшествия на водных объектах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48 000 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A60E0B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Программы  и подпрограммы, увязанные с основным мероприятием 4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4.1.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48 000 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Алатырского муниципального округа  от ЧС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A60E0B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5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A60E0B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инфраструктуры.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6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6.1.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инфекции 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сектор специальных программ 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42CBF" w:rsidRPr="00EE3A96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2D" w:rsidRPr="00EE3A96" w:rsidRDefault="009C4D2D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2D" w:rsidRPr="00EE3A96" w:rsidRDefault="009C4D2D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2D" w:rsidRPr="00EE3A96" w:rsidRDefault="009C4D2D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C4D2D" w:rsidRPr="00EE3A96" w:rsidSect="00342CBF">
          <w:pgSz w:w="16838" w:h="11906" w:orient="landscape"/>
          <w:pgMar w:top="709" w:right="1134" w:bottom="1276" w:left="851" w:header="709" w:footer="709" w:gutter="0"/>
          <w:cols w:space="708"/>
          <w:docGrid w:linePitch="360"/>
        </w:sectPr>
      </w:pPr>
    </w:p>
    <w:p w:rsidR="009C4D2D" w:rsidRPr="008B5B4F" w:rsidRDefault="009C4D2D" w:rsidP="008B5B4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 4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B5B4F">
          <w:rPr>
            <w:rFonts w:ascii="Times New Roman" w:eastAsia="Times New Roman" w:hAnsi="Times New Roman" w:cs="Times New Roman"/>
            <w:sz w:val="24"/>
            <w:szCs w:val="24"/>
          </w:rPr>
          <w:t>муниципальной программе</w:t>
        </w:r>
      </w:hyperlink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Алатырского муниципального округа 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Повышение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безопасности жизнедеятельности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населения и территорий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Алатырского муниципальн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>ого округа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>Чувашской Республики»</w:t>
      </w:r>
    </w:p>
    <w:p w:rsidR="009C4D2D" w:rsidRPr="008B5B4F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Подпрограмма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br/>
      </w:r>
      <w:r w:rsidR="001F0B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«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Профилактика терроризма и экстремистской деятельности в </w:t>
      </w:r>
      <w:proofErr w:type="spellStart"/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Алатырском</w:t>
      </w:r>
      <w:proofErr w:type="spellEnd"/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муниципальном округе Чувашской Республики</w:t>
      </w:r>
      <w:r w:rsidR="001F0B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»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муниципальной программы Алатырского муниципального округа </w:t>
      </w:r>
      <w:r w:rsidR="001F0B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«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Повышение безопасности жизнедеятельности населения и территорий Алатырского муниципальн</w:t>
      </w:r>
      <w:r w:rsidR="001F0B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ого округа Чувашской Республики»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9"/>
        <w:gridCol w:w="6817"/>
      </w:tblGrid>
      <w:tr w:rsidR="009C4D2D" w:rsidRPr="00EE3A96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7" w:name="sub_400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  <w:bookmarkEnd w:id="17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культуры, по делам национальностей, спорта и информационного обеспечения;</w:t>
            </w:r>
          </w:p>
        </w:tc>
      </w:tr>
      <w:tr w:rsidR="009C4D2D" w:rsidRPr="00EE3A96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Сектор специальных программ</w:t>
            </w:r>
          </w:p>
          <w:p w:rsidR="009C4D2D" w:rsidRPr="00EE3A96" w:rsidRDefault="009C4D2D" w:rsidP="0008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Отдел образования </w:t>
            </w:r>
          </w:p>
        </w:tc>
      </w:tr>
      <w:tr w:rsidR="009C4D2D" w:rsidRPr="00EE3A96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      </w:r>
            <w:r w:rsidR="00DF5B9A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Алатырского муниципального округа </w:t>
            </w:r>
          </w:p>
        </w:tc>
      </w:tr>
      <w:tr w:rsidR="009C4D2D" w:rsidRPr="00EE3A96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повышение эффективности взаимодействия органов местного самоуправления, органов исполнительной власти Чувашской Республики, территориальных органов федеральных органов исполнительной власти на территории </w:t>
            </w:r>
            <w:r w:rsidR="00DF5B9A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Алатырского муниципального округа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организаций в вопросах профилактики терроризма и экстремизма;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</w:tr>
      <w:tr w:rsidR="009C4D2D" w:rsidRPr="00EE3A96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- 77,0 процентов;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удельный вес населения </w:t>
            </w:r>
            <w:r w:rsidR="00DF5B9A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proofErr w:type="gramStart"/>
            <w:r w:rsidR="00DF5B9A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proofErr w:type="gramEnd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систематически занимающегося физической культурой и спортом, - 50,0 процентов;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- 30,0 процентов;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уровень раскрытия преступлений, совершенных на улицах, - 59,0 процентов;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      </w:r>
            <w:proofErr w:type="spellStart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Алатырском</w:t>
            </w:r>
            <w:proofErr w:type="spellEnd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810B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муниципальном округе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(по данным социологических исследований) - 89,5 процента;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количество материалов антитеррористической и </w:t>
            </w:r>
            <w:proofErr w:type="spellStart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антиэкстремистской</w:t>
            </w:r>
            <w:proofErr w:type="spellEnd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направленности в </w:t>
            </w:r>
            <w:r w:rsidR="00E22E7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средствах массовой информации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- 55 единиц;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- 7 единиц</w:t>
            </w:r>
          </w:p>
        </w:tc>
      </w:tr>
      <w:tr w:rsidR="009C4D2D" w:rsidRPr="00EE3A96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2023 - 2035 годы: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- 2023 - 2025 годы;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- 2026 - 2030 годы;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- 2031 - 2035 годы</w:t>
            </w:r>
          </w:p>
        </w:tc>
      </w:tr>
      <w:tr w:rsidR="009C4D2D" w:rsidRPr="00EE3A96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" w:name="sub_409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  <w:bookmarkEnd w:id="18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2019 - 2035 годах составляют 790 000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рублей, в том числе: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2023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2024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2025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2026 - 2030 годах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2031 - 2035 годах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республиканского бюджета Чувашской Республики – 0,00 рублей (0 процентов), в том числе: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- 0,00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- 0,00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бюджета </w:t>
            </w:r>
            <w:r w:rsidR="00DF5B9A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Алатырского муниципального округа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-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 (100 процентов), в том числе:</w:t>
            </w:r>
          </w:p>
          <w:p w:rsidR="009C4D2D" w:rsidRPr="00EE3A96" w:rsidRDefault="00151254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130 000</w:t>
            </w:r>
            <w:r w:rsidR="009C4D2D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2024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2025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2026 - 2030 годах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9C4D2D" w:rsidRPr="00EE3A96" w:rsidRDefault="00151254" w:rsidP="0015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– 300 000</w:t>
            </w:r>
            <w:r w:rsidR="009C4D2D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</w:tc>
      </w:tr>
      <w:tr w:rsidR="009C4D2D" w:rsidRPr="00EE3A96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сохранение в </w:t>
            </w:r>
            <w:proofErr w:type="spellStart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</w:t>
            </w:r>
            <w:r w:rsidR="00810B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ырском</w:t>
            </w:r>
            <w:proofErr w:type="spellEnd"/>
            <w:r w:rsidR="00810B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муниципальном округе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стабильности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 обществе и правопорядка;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повышение безопасности жизнедеятельности населения и территории </w:t>
            </w:r>
            <w:r w:rsidR="00DF5B9A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повышение доли жителей </w:t>
            </w:r>
            <w:r w:rsidR="00DF5B9A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</w:t>
            </w:r>
            <w:r w:rsidR="00810B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 w:rsidR="00810B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негативно относящихся к экстремистским и террористическим проявлениям;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9C4D2D" w:rsidRPr="00EE3A96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8670C" w:rsidRDefault="0008670C" w:rsidP="009C4D2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19" w:name="sub_4100"/>
    </w:p>
    <w:p w:rsidR="0008670C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Раздел 1. Приоритеты и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цели подпрограммы "Профилактика терроризма и экстремистской деятельности в </w:t>
      </w:r>
      <w:proofErr w:type="spellStart"/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Алатырском</w:t>
      </w:r>
      <w:proofErr w:type="spellEnd"/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="00810B7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муниципальном округе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="00810B7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Ч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увашской </w:t>
      </w:r>
      <w:r w:rsidR="00810B7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еспублики", общая характеристика реализации подпрограммы</w:t>
      </w:r>
    </w:p>
    <w:bookmarkEnd w:id="19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Приоритеты, цель и задачи подпрограммы определены в соответствии со </w:t>
      </w:r>
      <w:hyperlink r:id="rId29" w:history="1">
        <w:r w:rsidRPr="00EE3A96">
          <w:rPr>
            <w:rFonts w:ascii="Times New Roman CYR" w:eastAsia="Times New Roman" w:hAnsi="Times New Roman CYR" w:cs="Times New Roman CYR"/>
            <w:sz w:val="24"/>
            <w:szCs w:val="24"/>
          </w:rPr>
          <w:t>Стратегией</w:t>
        </w:r>
      </w:hyperlink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национальной безопасности Российской Федерации, утвержденной </w:t>
      </w:r>
      <w:hyperlink r:id="rId30" w:history="1">
        <w:r w:rsidRPr="00EE3A96">
          <w:rPr>
            <w:rFonts w:ascii="Times New Roman CYR" w:eastAsia="Times New Roman" w:hAnsi="Times New Roman CYR" w:cs="Times New Roman CYR"/>
            <w:sz w:val="24"/>
            <w:szCs w:val="24"/>
          </w:rPr>
          <w:t>Указом</w:t>
        </w:r>
      </w:hyperlink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Президента Российской Федерации от 31 декабря 2015 г. </w:t>
      </w:r>
      <w:r w:rsidR="008B5B4F">
        <w:rPr>
          <w:rFonts w:ascii="Times New Roman CYR" w:eastAsia="Times New Roman" w:hAnsi="Times New Roman CYR" w:cs="Times New Roman CYR"/>
          <w:sz w:val="24"/>
          <w:szCs w:val="24"/>
        </w:rPr>
        <w:t xml:space="preserve">№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 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совершенствования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Подпрограмма содержит мероприятия по профилактике терроризма и экстремистской деятельности в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810B79">
        <w:rPr>
          <w:rFonts w:ascii="Times New Roman CYR" w:eastAsia="Times New Roman" w:hAnsi="Times New Roman CYR" w:cs="Times New Roman CYR"/>
          <w:sz w:val="24"/>
          <w:szCs w:val="24"/>
        </w:rPr>
        <w:t>муниципальном округе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Мероприятия подпрограммы реализуются посредством объединения усилий правоохранительных органов, органов исполнительной власти Чувашской Республики и органов местного самоуправления </w:t>
      </w:r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, с привлечением национально-культурных объединений и религиозных организаций Чувашской Республики.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</w:r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proofErr w:type="gramStart"/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сохранение в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810B79">
        <w:rPr>
          <w:rFonts w:ascii="Times New Roman CYR" w:eastAsia="Times New Roman" w:hAnsi="Times New Roman CYR" w:cs="Times New Roman CYR"/>
          <w:sz w:val="24"/>
          <w:szCs w:val="24"/>
        </w:rPr>
        <w:t>муниципальном округе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стабильности в обществе и правопорядка;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повышение безопасности жизнедеятельности населения и территории </w:t>
      </w:r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proofErr w:type="gramStart"/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;</w:t>
      </w:r>
      <w:proofErr w:type="gramEnd"/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повышение доли жителей </w:t>
      </w:r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proofErr w:type="gramStart"/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,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негативно относящихся к экстремистским и террористическим проявлениям;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недопущение террористических актов и экстремистских акций;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20" w:name="sub_4200"/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0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удельный вес населения </w:t>
      </w:r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proofErr w:type="gramStart"/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,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систематически занимающегося физической культурой и спортом;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уровень раскрытия преступлений, совершенных на улицах;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доля граждан, положительно оценивающих состояние межнациональных отношений, в общей численности граждан, проживающих в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810B79">
        <w:rPr>
          <w:rFonts w:ascii="Times New Roman CYR" w:eastAsia="Times New Roman" w:hAnsi="Times New Roman CYR" w:cs="Times New Roman CYR"/>
          <w:sz w:val="24"/>
          <w:szCs w:val="24"/>
        </w:rPr>
        <w:t>муниципальном округе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(по данным социологических исследований);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количество материалов антитеррористической и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антиэкстремистской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направленности в </w:t>
      </w:r>
      <w:r w:rsidR="00E22E75">
        <w:rPr>
          <w:rFonts w:ascii="Times New Roman CYR" w:eastAsia="Times New Roman" w:hAnsi="Times New Roman CYR" w:cs="Times New Roman CYR"/>
          <w:sz w:val="24"/>
          <w:szCs w:val="24"/>
        </w:rPr>
        <w:t>средствах массовой информации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1" w:name="sub_26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1) доля детей, охваченных образовательными программами дополнительного образования детей, в общей численности детей и молодежи - 77,0 процентов, в том числе:</w:t>
      </w:r>
    </w:p>
    <w:bookmarkEnd w:id="21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- 70,0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- 71,0 процент;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- 72,0 процента;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- 75,0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- 77,0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27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2) удельный вес населения </w:t>
      </w:r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proofErr w:type="gramStart"/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,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систематически занимающегося физической культурой и спортом, - 50,0 процента, в том числе:</w:t>
      </w:r>
    </w:p>
    <w:bookmarkEnd w:id="22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- 36,5 процента;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- 37,6 процента;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- 38,0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- 40,0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- 50,0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3" w:name="sub_28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3) 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- 30,0 процента, в том числе:</w:t>
      </w:r>
    </w:p>
    <w:bookmarkEnd w:id="23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- 31,0 процент;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- 30,8 процента;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- 30,5 процента;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- 30,2 процента;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- 30,0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29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4) уровень раскрытия преступлений, совершенных на улицах, - 59,0 процентов, в том числе:</w:t>
      </w:r>
    </w:p>
    <w:bookmarkEnd w:id="24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- 55,0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- 56,0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- 57,0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- 58,0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- 59,0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5" w:name="sub_30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5) доля граждан, положительно оценивающих состояние межнациональных отношений,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в общей </w:t>
      </w:r>
      <w:proofErr w:type="gram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численности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проживающих в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810B79">
        <w:rPr>
          <w:rFonts w:ascii="Times New Roman CYR" w:eastAsia="Times New Roman" w:hAnsi="Times New Roman CYR" w:cs="Times New Roman CYR"/>
          <w:sz w:val="24"/>
          <w:szCs w:val="24"/>
        </w:rPr>
        <w:t>муниципальном округе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(по данным социологических исследований) - 89,5 процента, в том числе:</w:t>
      </w:r>
    </w:p>
    <w:bookmarkEnd w:id="25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- 88,3 процента;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- 88,4 процента;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- 88,5 процента;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- 89,0 процентов;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- 89,5 процента;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31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6) количество материалов антитеррористической и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антиэкстремистской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направленности в </w:t>
      </w:r>
      <w:r w:rsidR="00E22E75">
        <w:rPr>
          <w:rFonts w:ascii="Times New Roman CYR" w:eastAsia="Times New Roman" w:hAnsi="Times New Roman CYR" w:cs="Times New Roman CYR"/>
          <w:sz w:val="24"/>
          <w:szCs w:val="24"/>
        </w:rPr>
        <w:t>средствах массовой информации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- 55 единиц, в том числе:</w:t>
      </w:r>
    </w:p>
    <w:bookmarkEnd w:id="26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- 35 единиц;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- 40 единиц;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- 45 единиц;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- 50 единиц;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- 55 единиц;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32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7) 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- 7 единиц, в том числе:</w:t>
      </w:r>
    </w:p>
    <w:bookmarkEnd w:id="27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- 3 единицы;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- 3 единицы;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- 4 единицы;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- 5 единиц;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- 7 единиц.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28" w:name="sub_4300"/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28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2023 по 2035 год в три этапа: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1 этап - 2023 - 2025 годы;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2 этап - 2026 - 2039 годы;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Подпрограмма объединяет шесть основных мероприятий: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0372FF" w:rsidRPr="00EE3A96" w:rsidRDefault="000372FF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Мероприятие предусматривает проведение с участием институтов гражданского общества научно-практических конференций, семинаров и круглых столов по вопросам профилактики терроризма и экстремизма, в том числе с участием лиц, подверженных воздействию идеологии терроризма, а также подпавших под ее влияние, формирования толерантности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повышение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квалификации и обучение педагогов-психологов образовательных организаций по вопросам профилактики терроризма и экстремистской деятельности, а также лиц, осуществляющих мероприятия по противодействию идеологии терроризма.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2. Профилактическая работа по укреплению стабильности в обществе.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ситуации, проведение мероприятий, направленных на правовое просвещение населения, формирование толерантности, укрепление стабильности в обществе, своевременное выявление и пресечение фактов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радикализации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несовершеннолетних, а также совершенствование мер, направленных на профилактику экстремистских проявлений в образовательных организациях.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3. Образовательно-воспитательные, культурно-массовые и спортивные мероприятия.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Данное мероприятие предусматривает: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формирование патриотизма, духовно-нр</w:t>
      </w:r>
      <w:r w:rsidR="000372FF" w:rsidRPr="00EE3A96">
        <w:rPr>
          <w:rFonts w:ascii="Times New Roman CYR" w:eastAsia="Times New Roman" w:hAnsi="Times New Roman CYR" w:cs="Times New Roman CYR"/>
          <w:sz w:val="24"/>
          <w:szCs w:val="24"/>
        </w:rPr>
        <w:t>авственных ценностей в обществе;</w:t>
      </w:r>
    </w:p>
    <w:p w:rsidR="000372FF" w:rsidRPr="00EE3A96" w:rsidRDefault="000372FF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организацию информационно-пропагандистской работы с лицами, подверженными воздействию идеологии терроризма, а также подпавшими под ее влияние.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Данное мероприятие предусматривает: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освещение в средствах массовой информации хода реализации подпрограммы;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трансляцию на радио и телевидении социальной рекламы, направленной на сохранение межнационального мира и согласия;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экстремизму;</w:t>
      </w:r>
    </w:p>
    <w:p w:rsidR="000372FF" w:rsidRPr="00EE3A96" w:rsidRDefault="000372FF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изготовление (приобретение) печатной продукции (памяток, буклетов, наклеек, методических пособий, направленных на разъяснение преступной сущности терроризма).</w:t>
      </w:r>
      <w:proofErr w:type="gramEnd"/>
    </w:p>
    <w:p w:rsidR="00C35EB9" w:rsidRPr="00EE3A96" w:rsidRDefault="00C35EB9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Мероприятие 4.1. Приобретение (изготовление) информационных материалов.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29" w:name="sub_305"/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</w:t>
      </w:r>
    </w:p>
    <w:bookmarkEnd w:id="29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Данное мероприятие включает в себя: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металлодетекторов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, газоанализаторов, передвижных металлических барьеров, оборудования для фиксации, хранения и передачи видеосигнала;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рамках выполнения данного основного мероприятия также предусматривается: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оборудование образовательных организаций, учреждений культуры и спорта</w:t>
      </w:r>
      <w:r w:rsidR="000372FF"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, на  </w:t>
      </w:r>
      <w:r w:rsidR="000372FF" w:rsidRPr="00EE3A9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потенциальных объектах террористических посягательств, расположенных на территории Алатырского муниципального округа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шлагбаумами, турникетами, декоративными железобетонными конструкциями, средствами для принудительной остановки автотранспорта</w:t>
      </w:r>
      <w:r w:rsidR="000372FF" w:rsidRPr="00EE3A96">
        <w:rPr>
          <w:rFonts w:ascii="Times New Roman CYR" w:eastAsia="Times New Roman" w:hAnsi="Times New Roman CYR" w:cs="Times New Roman CYR"/>
          <w:sz w:val="24"/>
          <w:szCs w:val="24"/>
        </w:rPr>
        <w:t>, монтаж системы видеонаблюдения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аппаратно-программного комплекса "Безопасный город";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их интеграция в систему аппаратно-программного комплекса "Безопасный город".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Мероприятие 5.1.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Мероприятие 5.2. Осуществление мер по противодействию терроризму в </w:t>
      </w:r>
      <w:proofErr w:type="spellStart"/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Алатырском</w:t>
      </w:r>
      <w:proofErr w:type="spellEnd"/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810B79">
        <w:rPr>
          <w:rFonts w:ascii="Times New Roman CYR" w:eastAsia="Times New Roman" w:hAnsi="Times New Roman CYR" w:cs="Times New Roman CYR"/>
          <w:i/>
          <w:sz w:val="24"/>
          <w:szCs w:val="24"/>
        </w:rPr>
        <w:t>муниципальном округе</w:t>
      </w: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Мероприятие 5.3. Приобретение антитеррористического и досмотрового оборудования.</w:t>
      </w:r>
    </w:p>
    <w:p w:rsidR="000372FF" w:rsidRPr="00EE3A96" w:rsidRDefault="000372FF" w:rsidP="000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0372FF" w:rsidRPr="00EE3A96" w:rsidRDefault="000372FF" w:rsidP="000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Мероприятием предусматриваются проведение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9C4D2D" w:rsidRPr="00EE3A96" w:rsidRDefault="009C4D2D" w:rsidP="000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20</w:t>
      </w:r>
      <w:r w:rsidR="000372FF" w:rsidRPr="00EE3A96">
        <w:rPr>
          <w:rFonts w:ascii="Times New Roman CYR" w:eastAsia="Times New Roman" w:hAnsi="Times New Roman CYR" w:cs="Times New Roman CYR"/>
          <w:sz w:val="24"/>
          <w:szCs w:val="24"/>
        </w:rPr>
        <w:t>23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по 2035 год в три этапа: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1 этап - 20</w:t>
      </w:r>
      <w:r w:rsidR="000372FF" w:rsidRPr="00EE3A96">
        <w:rPr>
          <w:rFonts w:ascii="Times New Roman CYR" w:eastAsia="Times New Roman" w:hAnsi="Times New Roman CYR" w:cs="Times New Roman CYR"/>
          <w:sz w:val="24"/>
          <w:szCs w:val="24"/>
        </w:rPr>
        <w:t>23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 - 2025 годы;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30" w:name="sub_4400"/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0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1" w:name="sub_441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Расходы подпрограммы формируются за счет средств бюджета </w:t>
      </w:r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>Алатырского муниципального округа</w:t>
      </w:r>
      <w:proofErr w:type="gramStart"/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bookmarkEnd w:id="31"/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Общий объем финансирования подпрограммы в 20</w:t>
      </w:r>
      <w:r w:rsidR="000372FF" w:rsidRPr="00EE3A96">
        <w:rPr>
          <w:rFonts w:ascii="Times New Roman CYR" w:eastAsia="Times New Roman" w:hAnsi="Times New Roman CYR" w:cs="Times New Roman CYR"/>
          <w:sz w:val="24"/>
          <w:szCs w:val="24"/>
        </w:rPr>
        <w:t>23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 - 2035 годах составит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790 000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 за счет средств: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республиканского бюджета Чувашской Республики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 xml:space="preserve">0,0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рублей (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процент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ов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);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</w:t>
      </w:r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Алатырского муниципального округа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-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790 000 р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ублей (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100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процент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ов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):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 рублей (0 процентов).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Прогнозируемый объем финансирования подпрограммы на 1 этапе составит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190 000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 тыс. руб., в том числе: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2023 году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130 000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2024 году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30 000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2025 году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 xml:space="preserve">30 000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рублей;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республиканского </w:t>
      </w:r>
      <w:r w:rsidR="000372FF" w:rsidRPr="00EE3A96">
        <w:rPr>
          <w:rFonts w:ascii="Times New Roman CYR" w:eastAsia="Times New Roman" w:hAnsi="Times New Roman CYR" w:cs="Times New Roman CYR"/>
          <w:sz w:val="24"/>
          <w:szCs w:val="24"/>
        </w:rPr>
        <w:t>бюджета Чувашской Республики – 0,00 рублей (100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процент</w:t>
      </w:r>
      <w:r w:rsidR="000372FF" w:rsidRPr="00EE3A96">
        <w:rPr>
          <w:rFonts w:ascii="Times New Roman CYR" w:eastAsia="Times New Roman" w:hAnsi="Times New Roman CYR" w:cs="Times New Roman CYR"/>
          <w:sz w:val="24"/>
          <w:szCs w:val="24"/>
        </w:rPr>
        <w:t>ов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), в том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числе: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- 0,00 рублей;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- 0,00 рублей;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- 0,00 рублей;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</w:t>
      </w:r>
      <w:r w:rsidR="00DF5B9A"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Алатырского муниципального округа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-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190 000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 (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100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процентов), в том числе: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2023 году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130 000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2024 году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30 000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2025 году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30 000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На 2 этапе объем финансирования подпрограммы составит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300 000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 руб.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На 3 этапе объем финансирования подпрограммы составит </w:t>
      </w:r>
      <w:r w:rsidR="00151254">
        <w:rPr>
          <w:rFonts w:ascii="Times New Roman CYR" w:eastAsia="Times New Roman" w:hAnsi="Times New Roman CYR" w:cs="Times New Roman CYR"/>
          <w:sz w:val="24"/>
          <w:szCs w:val="24"/>
        </w:rPr>
        <w:t>300 000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 руб.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40010" w:history="1">
        <w:r w:rsidRPr="00EE3A96">
          <w:rPr>
            <w:rFonts w:ascii="Times New Roman CYR" w:eastAsia="Times New Roman" w:hAnsi="Times New Roman CYR" w:cs="Times New Roman CYR"/>
            <w:sz w:val="24"/>
            <w:szCs w:val="24"/>
          </w:rPr>
          <w:t>приложении</w:t>
        </w:r>
      </w:hyperlink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 и ежегодно будет уточняться.</w:t>
      </w:r>
    </w:p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A96">
        <w:rPr>
          <w:rFonts w:ascii="Times New Roman" w:hAnsi="Times New Roman" w:cs="Times New Roman"/>
          <w:sz w:val="26"/>
          <w:szCs w:val="26"/>
        </w:rPr>
        <w:t>_____________</w:t>
      </w: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0372FF" w:rsidRPr="00EE3A96" w:rsidSect="009C4D2D">
          <w:pgSz w:w="11906" w:h="16838"/>
          <w:pgMar w:top="851" w:right="709" w:bottom="1134" w:left="1276" w:header="709" w:footer="709" w:gutter="0"/>
          <w:cols w:space="708"/>
          <w:docGrid w:linePitch="360"/>
        </w:sectPr>
      </w:pPr>
    </w:p>
    <w:p w:rsidR="00BE7AA3" w:rsidRPr="00EE3A96" w:rsidRDefault="00BE7AA3" w:rsidP="000372FF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5B4F" w:rsidRPr="00810B79" w:rsidRDefault="006C242E" w:rsidP="008B5B4F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A6ED3" w:rsidRPr="00810B79" w:rsidRDefault="006C242E" w:rsidP="008B5B4F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AA6ED3" w:rsidRPr="00810B79">
        <w:rPr>
          <w:rFonts w:ascii="Times New Roman" w:eastAsia="Times New Roman" w:hAnsi="Times New Roman" w:cs="Times New Roman"/>
          <w:sz w:val="24"/>
          <w:szCs w:val="24"/>
        </w:rPr>
        <w:t xml:space="preserve">одпрограмме </w:t>
      </w:r>
      <w:r w:rsidR="008B5B4F" w:rsidRPr="00810B79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терроризма и экстремистской деятельности в </w:t>
      </w:r>
      <w:proofErr w:type="spellStart"/>
      <w:r w:rsidR="008B5B4F" w:rsidRPr="00810B79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="008B5B4F" w:rsidRPr="0081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F70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8B5B4F" w:rsidRPr="00810B79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муниципальной программы Алатырского муниципального округа  Чувашской Республики «Повышение безопасности жизнедеятельности населения и территорий Алатырского муниципального округа  Чувашской Республики»</w:t>
      </w:r>
    </w:p>
    <w:p w:rsidR="00BE7AA3" w:rsidRPr="00EE3A96" w:rsidRDefault="00BE7AA3" w:rsidP="000372FF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6ED3" w:rsidRPr="00EE3A96" w:rsidRDefault="00AA6ED3" w:rsidP="00AA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РЕСУРСНОЕ ОБЕСПЕЧЕНИЕ  </w:t>
      </w:r>
    </w:p>
    <w:p w:rsidR="00AA6ED3" w:rsidRPr="00EE3A96" w:rsidRDefault="00AA6ED3" w:rsidP="00AA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>реализации подпрограммы «Профилактика терроризма и экстремист</w:t>
      </w:r>
      <w:r w:rsidR="00BD4F70">
        <w:rPr>
          <w:rFonts w:ascii="Times New Roman" w:eastAsia="Times New Roman" w:hAnsi="Times New Roman" w:cs="Times New Roman"/>
          <w:b/>
          <w:sz w:val="26"/>
          <w:szCs w:val="26"/>
        </w:rPr>
        <w:t xml:space="preserve">ской деятельности в </w:t>
      </w:r>
      <w:proofErr w:type="spellStart"/>
      <w:r w:rsidR="00BD4F70">
        <w:rPr>
          <w:rFonts w:ascii="Times New Roman" w:eastAsia="Times New Roman" w:hAnsi="Times New Roman" w:cs="Times New Roman"/>
          <w:b/>
          <w:sz w:val="26"/>
          <w:szCs w:val="26"/>
        </w:rPr>
        <w:t>Алатырском</w:t>
      </w:r>
      <w:proofErr w:type="spellEnd"/>
      <w:r w:rsidR="00BD4F70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муниципальном округе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 Чувашской Республики» муниципальной программы </w:t>
      </w:r>
      <w:r w:rsidR="00DF5B9A"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 Чувашской Республики «Повышение безопасности жизнедеятельности населения и территорий </w:t>
      </w:r>
      <w:r w:rsidR="00DF5B9A"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 Чувашской Республики» за счет всех источников финансирования</w:t>
      </w:r>
    </w:p>
    <w:p w:rsidR="00AA6ED3" w:rsidRPr="00EE3A96" w:rsidRDefault="00AA6ED3" w:rsidP="00AA6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50"/>
        <w:gridCol w:w="2552"/>
        <w:gridCol w:w="1133"/>
        <w:gridCol w:w="567"/>
        <w:gridCol w:w="624"/>
        <w:gridCol w:w="1078"/>
        <w:gridCol w:w="510"/>
        <w:gridCol w:w="1049"/>
        <w:gridCol w:w="959"/>
        <w:gridCol w:w="992"/>
        <w:gridCol w:w="992"/>
        <w:gridCol w:w="992"/>
        <w:gridCol w:w="993"/>
      </w:tblGrid>
      <w:tr w:rsidR="00AA6ED3" w:rsidRPr="00EE3A96" w:rsidTr="00AA6ED3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9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25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муниципальной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77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28" w:type="dxa"/>
            <w:gridSpan w:val="5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AA6ED3" w:rsidRPr="00EE3A96" w:rsidTr="00AA6ED3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</w:t>
            </w:r>
          </w:p>
        </w:tc>
        <w:tc>
          <w:tcPr>
            <w:tcW w:w="992" w:type="dxa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993" w:type="dxa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:rsidR="00AA6ED3" w:rsidRPr="00EE3A96" w:rsidRDefault="00AA6ED3" w:rsidP="00AA6ED3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50"/>
        <w:gridCol w:w="2552"/>
        <w:gridCol w:w="1133"/>
        <w:gridCol w:w="567"/>
        <w:gridCol w:w="624"/>
        <w:gridCol w:w="1078"/>
        <w:gridCol w:w="510"/>
        <w:gridCol w:w="1049"/>
        <w:gridCol w:w="959"/>
        <w:gridCol w:w="992"/>
        <w:gridCol w:w="992"/>
        <w:gridCol w:w="992"/>
        <w:gridCol w:w="993"/>
      </w:tblGrid>
      <w:tr w:rsidR="00AA6ED3" w:rsidRPr="00EE3A96" w:rsidTr="00AA6ED3">
        <w:trPr>
          <w:tblHeader/>
        </w:trPr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AA6ED3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BD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«Профилактика терроризма и экстремистской д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еятельности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Чувашской Республике»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BD4F70" w:rsidP="00BD4F70">
            <w:pPr>
              <w:suppressAutoHyphens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2A5F9A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D3" w:rsidRPr="00EE3A96" w:rsidRDefault="002A5F9A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D3" w:rsidRPr="00EE3A96" w:rsidRDefault="002A5F9A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D3" w:rsidRPr="00EE3A96" w:rsidRDefault="002A5F9A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D3" w:rsidRPr="00EE3A96" w:rsidRDefault="00CC6D80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D3" w:rsidRPr="00EE3A96" w:rsidRDefault="00CC6D80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</w:tr>
      <w:tr w:rsidR="001A556A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60E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60E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60E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60E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1A556A">
        <w:trPr>
          <w:trHeight w:val="418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3C4417" w:rsidRPr="00EE3A96" w:rsidTr="001A556A">
        <w:trPr>
          <w:trHeight w:val="213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</w:tr>
      <w:tr w:rsidR="003C4417" w:rsidRPr="00EE3A96" w:rsidTr="001A556A">
        <w:trPr>
          <w:trHeight w:val="305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Ц830572620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151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</w:tr>
      <w:tr w:rsidR="003C4417" w:rsidRPr="00EE3A96" w:rsidTr="001A556A">
        <w:trPr>
          <w:trHeight w:val="349"/>
        </w:trPr>
        <w:tc>
          <w:tcPr>
            <w:tcW w:w="15384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BD4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муниципальном округе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эффективности взаимодействия органов местного самоуправления, территориальных органов федеральных органов исполнительной власти,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граждан, положительно оценивающих состояние межнациональных отношений, в общей численности граждан, проживающих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данным социологических исследований)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3C4417" w:rsidRPr="00EE3A96" w:rsidTr="00AA6ED3">
        <w:tc>
          <w:tcPr>
            <w:tcW w:w="15384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3C4417" w:rsidRPr="00EE3A96" w:rsidTr="00AA6ED3">
        <w:tc>
          <w:tcPr>
            <w:tcW w:w="15384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 культуры, по делам национальностей, спорта и информационного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населения  Алатырского муниципального округа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систематически занимающегося физической культурой и спортом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3C4417" w:rsidRPr="00EE3A96" w:rsidTr="00AA6ED3">
        <w:tc>
          <w:tcPr>
            <w:tcW w:w="15384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Ц830400000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3C4417" w:rsidRPr="00EE3A96" w:rsidTr="00AA6ED3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материалов антитеррористической и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антиэкстремистской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направленности в </w:t>
            </w:r>
            <w:r w:rsidR="00E22E7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средствах массовой информации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(единиц)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4.1.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(изготовление) информационных материалов 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Ц830500000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250 000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250 000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59,0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5.1. 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5.2. 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мер по противодействию терроризму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</w:t>
            </w:r>
            <w:proofErr w:type="gramStart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5.3. </w:t>
            </w:r>
          </w:p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антитеррористического и досмотрового оборудования.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230 000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Ц830572620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</w:tr>
      <w:tr w:rsidR="003C4417" w:rsidRPr="00EE3A96" w:rsidTr="00AA6ED3">
        <w:tc>
          <w:tcPr>
            <w:tcW w:w="15384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Целевой индикатор и показатель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подпрограммы, увязанные с основным мероприятием 6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призывающих к насильственным действиям (единиц)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DF5B9A" w:rsidRPr="00EE3A96" w:rsidRDefault="00DF5B9A" w:rsidP="000372FF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DF5B9A" w:rsidRPr="00EE3A96" w:rsidSect="000372FF">
          <w:pgSz w:w="16838" w:h="11906" w:orient="landscape"/>
          <w:pgMar w:top="709" w:right="1134" w:bottom="1276" w:left="851" w:header="709" w:footer="709" w:gutter="0"/>
          <w:cols w:space="708"/>
          <w:docGrid w:linePitch="360"/>
        </w:sectPr>
      </w:pPr>
    </w:p>
    <w:p w:rsidR="00DF5B9A" w:rsidRPr="008B5B4F" w:rsidRDefault="00DF5B9A" w:rsidP="008B5B4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2" w:name="sub_50000"/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B5B4F" w:rsidRP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 5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B5B4F">
          <w:rPr>
            <w:rFonts w:ascii="Times New Roman" w:eastAsia="Times New Roman" w:hAnsi="Times New Roman" w:cs="Times New Roman"/>
            <w:sz w:val="24"/>
            <w:szCs w:val="24"/>
          </w:rPr>
          <w:t>муниципальной программе</w:t>
        </w:r>
      </w:hyperlink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>Алатырского муниципального округа  "Повышение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безопасности жизнедеятельности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>населения и территорий Алатырского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>муниципального округа Чувашской Республики"</w:t>
      </w:r>
    </w:p>
    <w:bookmarkEnd w:id="32"/>
    <w:p w:rsidR="00DF5B9A" w:rsidRPr="00EE3A96" w:rsidRDefault="00DF5B9A" w:rsidP="00DF5B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Паспорт подпрограммы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br/>
      </w:r>
      <w:r w:rsidR="001F0B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«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Построение (развитие) ап</w:t>
      </w:r>
      <w:r w:rsidR="001F0B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паратно-программного комплекса «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Безопасный город</w:t>
      </w:r>
      <w:r w:rsidR="001F0B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»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на территории Алатырского муниципального округа  </w:t>
      </w:r>
      <w:r w:rsidR="001F0B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Чувашской Республики»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муниципальной программы Алатырского муниципального округа  </w:t>
      </w:r>
      <w:r w:rsidR="001F0B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«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Повышение безопасности жизнедеятельности населения и территорий Алатырского муниципально</w:t>
      </w:r>
      <w:r w:rsidR="001F0B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го округа  Чувашской Республики»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429"/>
        <w:gridCol w:w="6840"/>
      </w:tblGrid>
      <w:tr w:rsidR="00DF5B9A" w:rsidRPr="00EE3A96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Сектор специальных программ</w:t>
            </w:r>
          </w:p>
        </w:tc>
      </w:tr>
      <w:tr w:rsidR="00DF5B9A" w:rsidRPr="00EE3A96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Управление по благоустройству и развитию территорий;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 МВД России "Алатырский"</w:t>
            </w:r>
          </w:p>
        </w:tc>
      </w:tr>
      <w:tr w:rsidR="00DF5B9A" w:rsidRPr="00EE3A96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безопасности жизнедеятельности населения Алатырского муниципального округа 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DF5B9A" w:rsidRPr="00EE3A96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Безопасный город;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подготовки персонала системы-112;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</w:tr>
      <w:tr w:rsidR="00DF5B9A" w:rsidRPr="00EE3A96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- 96 процентов;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номеру 112 на территории Алатырского муниципального округа  по сравнению с 2017 годом - 20 процентов</w:t>
            </w:r>
          </w:p>
        </w:tc>
      </w:tr>
      <w:tr w:rsidR="00DF5B9A" w:rsidRPr="00EE3A96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2023-2035 годы: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- 2023-2025 годы;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- 2021-2030 годы;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- 2031-2035 годы</w:t>
            </w:r>
          </w:p>
        </w:tc>
      </w:tr>
      <w:tr w:rsidR="00DF5B9A" w:rsidRPr="00EE3A96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3" w:name="sub_509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  <w:bookmarkEnd w:id="33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2023 - 2035 годах составляют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26 446 100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рублей, в том числе: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2023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1 975 000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2024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1 710 000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DF5B9A" w:rsidRPr="00EE3A96" w:rsidRDefault="00151254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1 710 000</w:t>
            </w:r>
            <w:r w:rsidR="00DF5B9A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DF5B9A" w:rsidRPr="00EE3A96" w:rsidRDefault="00151254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2026 - 2030 годах </w:t>
            </w:r>
            <w:r w:rsidR="002F581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2F581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9 357 700</w:t>
            </w:r>
            <w:r w:rsidR="00DF5B9A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2031 - 2035 годах </w:t>
            </w:r>
            <w:r w:rsidR="002F581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2F581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11 693 400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республиканского бюджета Чувашской Республики - 0,00 рублей (0 процентов), в том числе: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- 0,00 рублей;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- 0,00 рублей;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бюджета Алатыр</w:t>
            </w:r>
            <w:r w:rsidR="002F581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муниципального округа  - 26 446 100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 (100 процентов), в том числе:</w:t>
            </w:r>
          </w:p>
          <w:p w:rsidR="002F5811" w:rsidRPr="00EE3A96" w:rsidRDefault="002F5811" w:rsidP="002F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2023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1 975 000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2F5811" w:rsidRPr="00EE3A96" w:rsidRDefault="002F5811" w:rsidP="002F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2024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1 710 000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2F5811" w:rsidRPr="00EE3A96" w:rsidRDefault="002F5811" w:rsidP="002F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1 710 000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2F5811" w:rsidRPr="00EE3A96" w:rsidRDefault="002F5811" w:rsidP="002F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– 9 357 700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2F5811" w:rsidRPr="00EE3A96" w:rsidRDefault="002F5811" w:rsidP="002F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2031 - 2035 годах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11 693 400 рублей.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DF5B9A" w:rsidRPr="00EE3A96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</w:t>
            </w:r>
            <w:proofErr w:type="gramStart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;</w:t>
            </w:r>
            <w:proofErr w:type="gramEnd"/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DF5B9A" w:rsidRPr="00EE3A96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      </w:r>
          </w:p>
        </w:tc>
      </w:tr>
    </w:tbl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34" w:name="sub_5100"/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Раздел 1. Приоритеты и цели подпрограммы "Построение (развитие) аппаратно-программного комплекса "Безопасный город" на территории Алатырского муниципального округа  Чувашской Республики", общая характеристика реализации подпрограммы</w:t>
      </w:r>
    </w:p>
    <w:bookmarkEnd w:id="34"/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Приоритеты в вопросах построения (развития) аппаратно-программного комплекса "Безопасный город" на территории Алатырского муниципального округа  Чувашской Республики определены </w:t>
      </w:r>
      <w:hyperlink r:id="rId31" w:history="1">
        <w:r w:rsidRPr="00EE3A96">
          <w:rPr>
            <w:rFonts w:ascii="Times New Roman CYR" w:eastAsia="Times New Roman" w:hAnsi="Times New Roman CYR" w:cs="Times New Roman CYR"/>
            <w:sz w:val="24"/>
            <w:szCs w:val="24"/>
          </w:rPr>
          <w:t>распоряжением</w:t>
        </w:r>
      </w:hyperlink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</w:t>
      </w:r>
      <w:r w:rsidR="002A5F9A" w:rsidRPr="00EE3A96">
        <w:rPr>
          <w:rFonts w:ascii="Times New Roman CYR" w:eastAsia="Times New Roman" w:hAnsi="Times New Roman CYR" w:cs="Times New Roman CYR"/>
          <w:sz w:val="24"/>
          <w:szCs w:val="24"/>
        </w:rPr>
        <w:t>Федерации от 3 декабря 2014 г. №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 2446-р и основными целями Программы.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Основными целями подпрограммы являются: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общественной безопасности, правопорядка и безопасности среды обитания;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повышение безопасности жизнедеятельности населения Алатырского муниципального округа 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Безопасный город;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создание телекоммуникационной и информационно-технической инфраструктуры системы-112;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организация подготовки персонала системы-112;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  Чувашской Республики;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35" w:name="sub_5200"/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5"/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  по сравнению с 2017 годом.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6" w:name="sub_39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1) охват опасных объектов, грузов, опасных природных объектов, процессов и явлений системами мониторинга (полнота мониторинга) - 96,0 процентов, в том числе:</w:t>
      </w:r>
    </w:p>
    <w:bookmarkEnd w:id="36"/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- 93,0 процента;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- 93,5 процента;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- 94,0 процента;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- 95,0 процентов;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- 96,0 процентов;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7" w:name="sub_40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2) 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  по сравнению с 2017 годом, - 20,0 процентов, в том числе:</w:t>
      </w:r>
    </w:p>
    <w:bookmarkEnd w:id="37"/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- 20,0 процентов;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- 20,0 процентов;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- 20,0 процентов;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2030 году - 20,0 процентов;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2035 году - 20,0 процентов.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Подпрограмма объединяет четыре основных мероприятий:</w:t>
      </w:r>
    </w:p>
    <w:p w:rsidR="00DF5B9A" w:rsidRPr="002F5811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2F5811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1. Создание системы обеспечения вызова экстренных оперативных служб по единому номеру "112" на территории Алатырского муниципального округа  Чувашской Республики.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Предусматривается реализация мероприятий по развитию системы-112 на территории Алатырского муниципального округа</w:t>
      </w:r>
      <w:proofErr w:type="gram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,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в экстренную оперативную службу по типу "одного окна" и снижение экономических затрат на осуществление взаимодействия экстренных оперативных служб.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рамках выполнения основного мероприятия предусматриваются: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развертывание сети связи и передачи данных системы-112;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сопряжение существующей инфраструктуры связи муниципальных образований с системой-112;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дополнительное профессиональное образование преподавателей для подготовки персонала системы-112;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оснащение аппаратурой спутниковой навигации ГЛОНАСС/GPS транспортных средств оперативных служб, привлекаемых к ликвидации ЧС.</w:t>
      </w:r>
    </w:p>
    <w:p w:rsidR="00DF5B9A" w:rsidRPr="002F5811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2F5811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видеофиксации</w:t>
      </w:r>
      <w:proofErr w:type="spellEnd"/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преступлений и административных правонарушений.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- полиция").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Мероприятие 2.4. Разработка технического проекта на создание и внедрение опытных участков аппаратно-программного комплекса "Безопасный город" на территории пилотных муниципальных образований Чувашской Республики.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Предусматривается создание следующих сегментов аппаратно-программного комплекса "Безопасный город":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обеспечение правопорядка, безопасной обстановки на улицах и в других общественных местах;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предупреждение и защита муниципальных образований от ЧС, обеспечение пожарной безопасности;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водоснабжения,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тепловых сетей, дорог, телекоммуникаций, мест обработки и утилизации отходов, социальным реестром.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рамках выполнения данных мероприятий планируются: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обеспечение </w:t>
      </w:r>
      <w:proofErr w:type="gram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создание </w:t>
      </w:r>
      <w:proofErr w:type="gram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системы контроля качества работы коммунальных служб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и состояния коммунальной инфраструктуры;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пожаровзрывоопасных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, опасных химических и биологических веществ;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DF5B9A" w:rsidRPr="002F5811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2F5811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3. Обеспечение безопасности на транспорте</w:t>
      </w:r>
      <w:r w:rsidR="002F5811">
        <w:rPr>
          <w:rFonts w:ascii="Times New Roman CYR" w:eastAsia="Times New Roman" w:hAnsi="Times New Roman CYR" w:cs="Times New Roman CYR"/>
          <w:b/>
          <w:sz w:val="24"/>
          <w:szCs w:val="24"/>
        </w:rPr>
        <w:t>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Предусматривается создание следующих сегментов аппаратно-программного комплекса "Безопасный город":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обеспечение правопорядка и профилактики правонарушений на дорогах, объектах транспортной инфраструктуры и транспортных средствах;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обеспечение безопасности дорожного движения;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обеспечение безопасности на транспорте.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рамках выполнения данных мероприятий планируются: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видеофиксации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, осуществляющих: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круглосуточную регистрацию фактов нарушения </w:t>
      </w:r>
      <w:hyperlink r:id="rId32" w:history="1">
        <w:r w:rsidRPr="00EE3A96">
          <w:rPr>
            <w:rFonts w:ascii="Times New Roman CYR" w:eastAsia="Times New Roman" w:hAnsi="Times New Roman CYR" w:cs="Times New Roman CYR"/>
            <w:sz w:val="24"/>
            <w:szCs w:val="24"/>
          </w:rPr>
          <w:t>правил</w:t>
        </w:r>
      </w:hyperlink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дорожного движения;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33" w:history="1">
        <w:r w:rsidRPr="00EE3A96">
          <w:rPr>
            <w:rFonts w:ascii="Times New Roman CYR" w:eastAsia="Times New Roman" w:hAnsi="Times New Roman CYR" w:cs="Times New Roman CYR"/>
            <w:sz w:val="24"/>
            <w:szCs w:val="24"/>
          </w:rPr>
          <w:t>правил</w:t>
        </w:r>
      </w:hyperlink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дорожного движения;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видеомониторинг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и анализ оперативной обстановки на объектах транспортной инфраструктуры;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отслеживание маршрутов транспортных средств;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создание единой транспортной диспетчерской;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организация и управление муниципальным парковочным пространством;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геолокацию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точки вызова;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обеспечение контроля маршрутов движения общественного транспорта;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обеспечение </w:t>
      </w:r>
      <w:proofErr w:type="gram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контроля за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результатами технического мониторинга объектов транспортной инфраструктуры;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DF5B9A" w:rsidRPr="002F5811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38" w:name="sub_5304"/>
      <w:r w:rsidRPr="002F5811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4. Обеспечение управления оперативной обстановкой в муниципальном образовании</w:t>
      </w:r>
      <w:r w:rsidR="002F5811">
        <w:rPr>
          <w:rFonts w:ascii="Times New Roman CYR" w:eastAsia="Times New Roman" w:hAnsi="Times New Roman CYR" w:cs="Times New Roman CYR"/>
          <w:b/>
          <w:sz w:val="24"/>
          <w:szCs w:val="24"/>
        </w:rPr>
        <w:t>.</w:t>
      </w:r>
    </w:p>
    <w:bookmarkEnd w:id="38"/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рамках выполнения основного мероприятия предусматриваются: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развитие единой дежурно-диспетчерской службы (далее - ЕДДС) Алатырского муниципального округа 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геомониторинг</w:t>
      </w:r>
      <w:proofErr w:type="spell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муниципальных служб, оперативное управление логистикой оперативных служб;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создание единой информационной системы Алатырского муниципального округа</w:t>
      </w:r>
      <w:proofErr w:type="gramStart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,</w:t>
      </w:r>
      <w:proofErr w:type="gramEnd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bookmarkStart w:id="39" w:name="sub_50103"/>
      <w:r w:rsidRPr="00EE3A96">
        <w:rPr>
          <w:rFonts w:ascii="Times New Roman CYR" w:eastAsia="Times New Roman" w:hAnsi="Times New Roman CYR" w:cs="Times New Roman CYR"/>
          <w:i/>
          <w:sz w:val="24"/>
          <w:szCs w:val="24"/>
        </w:rPr>
        <w:t>Мероприятие 4.1. Содержание и развитие дежурно-диспетчерской службы (ЕДДС).</w:t>
      </w:r>
    </w:p>
    <w:bookmarkEnd w:id="39"/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2023 по 2035 год в три этапа: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1 этап - 2023 - 2025 годы;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0" w:name="sub_541"/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Расходы подпрограммы формируются за счет средств бюджета Алатырского муниципального округа.</w:t>
      </w:r>
    </w:p>
    <w:bookmarkEnd w:id="40"/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Общий объем финансирования подпрограммы в 2019 - 2035 годах составит 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 xml:space="preserve">26 446 100 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рублей, в том числе за счет средств: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- 0,00 рублей (0 процентов);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бюджета Алатырского муниципального округа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 xml:space="preserve">  - 26 446 100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 (100 процентов).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Прогнозируемый объем финансирования подпрограммы на 1 этапе составит 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>5 395 000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 тыс. руб., в том числе: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2023 году 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>1 975 000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2024 году 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>1 710 000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2025 году 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>1 710 000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- 0,00 рублей (0 процентов), в том числе: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2023 году - 0,00 рублей;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2024 году - 0,00 рублей;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в 2025 году - 0,00 рублей;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Алатырского муниципального округа  - 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>5 395 000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 (100 процентов), в том числе:</w:t>
      </w:r>
    </w:p>
    <w:p w:rsidR="002F5811" w:rsidRPr="00EE3A96" w:rsidRDefault="002F5811" w:rsidP="002F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2023 году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1 975 000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2F5811" w:rsidRPr="00EE3A96" w:rsidRDefault="002F5811" w:rsidP="002F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2024 году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1 710 000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рублей;</w:t>
      </w:r>
    </w:p>
    <w:p w:rsidR="002F5811" w:rsidRPr="00EE3A96" w:rsidRDefault="002F5811" w:rsidP="002F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в 2025 году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1 710 000 рублей.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На 2 этапе планируемый объем финансирования подпрограммы составит 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>9 357 700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На 3 этапе планируемый объем финансирования подпрограммы составит </w:t>
      </w:r>
      <w:r w:rsidR="002F5811">
        <w:rPr>
          <w:rFonts w:ascii="Times New Roman CYR" w:eastAsia="Times New Roman" w:hAnsi="Times New Roman CYR" w:cs="Times New Roman CYR"/>
          <w:sz w:val="24"/>
          <w:szCs w:val="24"/>
        </w:rPr>
        <w:t>11 693 400</w:t>
      </w: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рублей.</w:t>
      </w:r>
    </w:p>
    <w:p w:rsidR="00DF5B9A" w:rsidRPr="00EE3A96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Алатырского муниципального округа.</w:t>
      </w:r>
    </w:p>
    <w:p w:rsidR="00BE7AA3" w:rsidRPr="00EE3A96" w:rsidRDefault="00DF5B9A" w:rsidP="002F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50010" w:history="1">
        <w:r w:rsidRPr="00EE3A96">
          <w:rPr>
            <w:rFonts w:ascii="Times New Roman CYR" w:eastAsia="Times New Roman" w:hAnsi="Times New Roman CYR" w:cs="Times New Roman CYR"/>
            <w:sz w:val="24"/>
            <w:szCs w:val="24"/>
          </w:rPr>
          <w:t>приложении</w:t>
        </w:r>
      </w:hyperlink>
      <w:r w:rsidRPr="00EE3A96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 и ежегодно будет уточняться.</w:t>
      </w:r>
    </w:p>
    <w:p w:rsidR="00DF5B9A" w:rsidRPr="00EE3A96" w:rsidRDefault="00DF5B9A" w:rsidP="000372FF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DF5B9A" w:rsidRPr="00EE3A96" w:rsidSect="00DF5B9A">
          <w:pgSz w:w="11906" w:h="16838"/>
          <w:pgMar w:top="851" w:right="709" w:bottom="1134" w:left="1276" w:header="709" w:footer="709" w:gutter="0"/>
          <w:cols w:space="708"/>
          <w:docGrid w:linePitch="360"/>
        </w:sectPr>
      </w:pPr>
    </w:p>
    <w:p w:rsidR="00810B79" w:rsidRPr="00810B79" w:rsidRDefault="000372FF" w:rsidP="00810B7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372FF" w:rsidRPr="00810B79" w:rsidRDefault="000372FF" w:rsidP="00810B7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C242E" w:rsidRPr="00810B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0B79">
        <w:rPr>
          <w:rFonts w:ascii="Times New Roman" w:eastAsia="Times New Roman" w:hAnsi="Times New Roman" w:cs="Times New Roman"/>
          <w:sz w:val="24"/>
          <w:szCs w:val="24"/>
        </w:rPr>
        <w:t xml:space="preserve">одпрограмме </w:t>
      </w:r>
      <w:r w:rsidR="00810B79" w:rsidRPr="00810B79">
        <w:rPr>
          <w:rFonts w:ascii="Times New Roman" w:eastAsia="Times New Roman" w:hAnsi="Times New Roman" w:cs="Times New Roman"/>
          <w:sz w:val="24"/>
          <w:szCs w:val="24"/>
        </w:rPr>
        <w:t>«Построение (развитие) аппаратно-программного комплекса «Безопасный город» на территории Алатырского муниципального округа   Чувашской Республики» муниципальной программы  Алатырского муниципального округа  «Повышение безопасности жизнедеятельности населения и территорий Алатырского муниципального округа  Чувашской Республики»</w:t>
      </w:r>
    </w:p>
    <w:p w:rsidR="000372FF" w:rsidRPr="00EE3A96" w:rsidRDefault="000372FF" w:rsidP="00037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0372FF" w:rsidRPr="00EE3A96" w:rsidRDefault="000372FF" w:rsidP="000372F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РЕСУРСНОЕ ОБЕСПЕЧЕНИЕ</w:t>
      </w:r>
    </w:p>
    <w:p w:rsidR="000372FF" w:rsidRPr="00EE3A96" w:rsidRDefault="000372FF" w:rsidP="000372F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реализации подпрограммы «Построение (развитие) аппаратно-программного комплекса «Безопасный город» на территории </w:t>
      </w:r>
      <w:r w:rsidR="00DF5B9A"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  Чувашской Республики» муниципальной программы  </w:t>
      </w:r>
      <w:r w:rsidR="00DF5B9A"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 «Повышение безопасности жизнедеятельности населения и территорий </w:t>
      </w:r>
      <w:r w:rsidR="00DF5B9A"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 Чувашской Республики» за счет всех источников финансирования</w:t>
      </w:r>
    </w:p>
    <w:p w:rsidR="000372FF" w:rsidRPr="00EE3A96" w:rsidRDefault="000372FF" w:rsidP="000372F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tbl>
      <w:tblPr>
        <w:tblW w:w="1548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984"/>
        <w:gridCol w:w="1223"/>
        <w:gridCol w:w="910"/>
        <w:gridCol w:w="825"/>
        <w:gridCol w:w="952"/>
        <w:gridCol w:w="808"/>
        <w:gridCol w:w="1041"/>
        <w:gridCol w:w="904"/>
        <w:gridCol w:w="850"/>
        <w:gridCol w:w="992"/>
        <w:gridCol w:w="886"/>
        <w:gridCol w:w="850"/>
      </w:tblGrid>
      <w:tr w:rsidR="00BE7AA3" w:rsidRPr="00EE3A96" w:rsidTr="00DF5B9A">
        <w:tc>
          <w:tcPr>
            <w:tcW w:w="1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9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12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4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82" w:type="dxa"/>
            <w:gridSpan w:val="5"/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BE7AA3" w:rsidRPr="00EE3A96" w:rsidTr="00DF5B9A">
        <w:tc>
          <w:tcPr>
            <w:tcW w:w="1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распоря-дитель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86" w:type="dxa"/>
          </w:tcPr>
          <w:p w:rsidR="00BE7AA3" w:rsidRPr="00EE3A96" w:rsidRDefault="00BE7AA3" w:rsidP="00DF5B9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2026– 2030</w:t>
            </w:r>
          </w:p>
        </w:tc>
        <w:tc>
          <w:tcPr>
            <w:tcW w:w="850" w:type="dxa"/>
          </w:tcPr>
          <w:p w:rsidR="00BE7AA3" w:rsidRPr="00EE3A96" w:rsidRDefault="00BE7AA3" w:rsidP="00AA6ED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2031-2035</w:t>
            </w:r>
          </w:p>
        </w:tc>
      </w:tr>
    </w:tbl>
    <w:p w:rsidR="000372FF" w:rsidRPr="00EE3A96" w:rsidRDefault="000372FF" w:rsidP="000372F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54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984"/>
        <w:gridCol w:w="1223"/>
        <w:gridCol w:w="910"/>
        <w:gridCol w:w="14"/>
        <w:gridCol w:w="811"/>
        <w:gridCol w:w="14"/>
        <w:gridCol w:w="938"/>
        <w:gridCol w:w="808"/>
        <w:gridCol w:w="1041"/>
        <w:gridCol w:w="902"/>
        <w:gridCol w:w="851"/>
        <w:gridCol w:w="992"/>
        <w:gridCol w:w="849"/>
        <w:gridCol w:w="850"/>
      </w:tblGrid>
      <w:tr w:rsidR="00BE7AA3" w:rsidRPr="00EE3A96" w:rsidTr="00DF5B9A">
        <w:trPr>
          <w:trHeight w:val="70"/>
          <w:tblHeader/>
        </w:trPr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DF5B9A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DF5B9A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DF5B9A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DF5B9A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DF5B9A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BE7AA3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«Построение (развитие) аппаратно-программного комплекса «Безопасный город» на территории Чувашской Республики»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1 975 000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9 357 700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11 693 400</w:t>
            </w:r>
          </w:p>
        </w:tc>
      </w:tr>
      <w:tr w:rsidR="00BE7AA3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Ц850200000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 w:rsidR="00DF5B9A"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BE7AA3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903 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Ц850500000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1 525 000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BE7AA3" w:rsidRPr="00EE3A96" w:rsidTr="00DF5B9A">
        <w:tc>
          <w:tcPr>
            <w:tcW w:w="1544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«Повышение безопасности жизнедеятельности населения </w:t>
            </w:r>
            <w:r w:rsidR="00DF5B9A"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Алатырского муниципального округа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BE7AA3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системы обеспечения вызова экстренных оперативных служб по единому номеру «112» на территории </w:t>
            </w:r>
            <w:r w:rsidR="00DF5B9A"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Алатырского муниципального округа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Чувашской Республики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телекоммуникационной и информационно-технической инфраструктуры системы-112;</w:t>
            </w:r>
          </w:p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программно-техническими комплексами системы-112;</w:t>
            </w:r>
          </w:p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 подготовки персонала системы-112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ответственный исполнитель – сектор специальных программ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E7AA3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 w:rsidR="00DF5B9A"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E7AA3" w:rsidRPr="00EE3A96" w:rsidTr="00DF5B9A"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882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112 на территории </w:t>
            </w:r>
            <w:r w:rsidR="00DF5B9A"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Алатырского муниципального округа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 сравнению с 2017 годом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E7AA3" w:rsidRPr="00EE3A96" w:rsidTr="00DF5B9A">
        <w:tc>
          <w:tcPr>
            <w:tcW w:w="1544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BE7AA3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1 500 000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1 700 000</w:t>
            </w:r>
          </w:p>
        </w:tc>
      </w:tr>
      <w:tr w:rsidR="0063407D" w:rsidRPr="00EE3A96" w:rsidTr="00DF5B9A">
        <w:trPr>
          <w:trHeight w:val="552"/>
        </w:trPr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63407D" w:rsidRPr="00EE3A96" w:rsidTr="00DF5B9A"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Программы, увязанные с основным мероприятием 2</w:t>
            </w:r>
          </w:p>
        </w:tc>
        <w:tc>
          <w:tcPr>
            <w:tcW w:w="882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3C4417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1 500 000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1 700 000</w:t>
            </w:r>
          </w:p>
        </w:tc>
      </w:tr>
      <w:tr w:rsidR="003C4417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2.2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2.3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2.4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пилотных муниципальных образований Чувашской Республики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544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rPr>
          <w:trHeight w:val="552"/>
        </w:trPr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Программы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увязанные с основным мероприятием 3</w:t>
            </w:r>
          </w:p>
        </w:tc>
        <w:tc>
          <w:tcPr>
            <w:tcW w:w="882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63407D" w:rsidRPr="00EE3A96" w:rsidTr="00DF5B9A">
        <w:tc>
          <w:tcPr>
            <w:tcW w:w="1544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дооснащение единых дежурно-диспетчерских служб муниципальных образований и дежурно-диспетчерских служб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экстренных оперативных служб  программно-техническими комплексами системы-112;</w:t>
            </w:r>
          </w:p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1 525 000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7 857 700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9 993 400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сектор специальных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</w:t>
            </w: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115 000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Целевой индикатор и показатель Программы</w:t>
            </w:r>
            <w:proofErr w:type="gramStart"/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увязанные с основным мероприятием  4</w:t>
            </w:r>
          </w:p>
        </w:tc>
        <w:tc>
          <w:tcPr>
            <w:tcW w:w="882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2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Алатырского муниципального округа  по сравнению с 2016 годом (мин.)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C4417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4.1.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специальных программ</w:t>
            </w: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1 525 000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7 857 700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9 993 400</w:t>
            </w:r>
          </w:p>
        </w:tc>
      </w:tr>
      <w:tr w:rsidR="003C4417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6C242E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115 000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0372FF" w:rsidRPr="00EE3A96" w:rsidRDefault="000372FF" w:rsidP="00037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372FF" w:rsidRPr="00EE3A96" w:rsidSect="000372FF">
      <w:pgSz w:w="16838" w:h="11906" w:orient="landscape"/>
      <w:pgMar w:top="709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49" w:rsidRDefault="00316E49" w:rsidP="00FC7127">
      <w:pPr>
        <w:spacing w:after="0" w:line="240" w:lineRule="auto"/>
      </w:pPr>
      <w:r>
        <w:separator/>
      </w:r>
    </w:p>
  </w:endnote>
  <w:endnote w:type="continuationSeparator" w:id="0">
    <w:p w:rsidR="00316E49" w:rsidRDefault="00316E4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49" w:rsidRDefault="00316E49" w:rsidP="00FC7127">
      <w:pPr>
        <w:spacing w:after="0" w:line="240" w:lineRule="auto"/>
      </w:pPr>
      <w:r>
        <w:separator/>
      </w:r>
    </w:p>
  </w:footnote>
  <w:footnote w:type="continuationSeparator" w:id="0">
    <w:p w:rsidR="00316E49" w:rsidRDefault="00316E49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C3" w:rsidRDefault="00731BC3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1BC3" w:rsidRDefault="00731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5A1D"/>
    <w:multiLevelType w:val="hybridMultilevel"/>
    <w:tmpl w:val="28386E2E"/>
    <w:lvl w:ilvl="0" w:tplc="6BC0142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372FF"/>
    <w:rsid w:val="00044F54"/>
    <w:rsid w:val="00050218"/>
    <w:rsid w:val="00050ACA"/>
    <w:rsid w:val="00051702"/>
    <w:rsid w:val="000618B9"/>
    <w:rsid w:val="000621BC"/>
    <w:rsid w:val="00062204"/>
    <w:rsid w:val="00066806"/>
    <w:rsid w:val="00071F29"/>
    <w:rsid w:val="00074218"/>
    <w:rsid w:val="00075DD2"/>
    <w:rsid w:val="0007765F"/>
    <w:rsid w:val="00080885"/>
    <w:rsid w:val="000847A2"/>
    <w:rsid w:val="0008670A"/>
    <w:rsid w:val="0008670C"/>
    <w:rsid w:val="00087EC8"/>
    <w:rsid w:val="00087FC2"/>
    <w:rsid w:val="00097611"/>
    <w:rsid w:val="000A022B"/>
    <w:rsid w:val="000A313B"/>
    <w:rsid w:val="000A6E7F"/>
    <w:rsid w:val="000A7790"/>
    <w:rsid w:val="000B2A24"/>
    <w:rsid w:val="000C4E67"/>
    <w:rsid w:val="000D04DC"/>
    <w:rsid w:val="000D4FD4"/>
    <w:rsid w:val="000D779C"/>
    <w:rsid w:val="000E4D7B"/>
    <w:rsid w:val="000F05D2"/>
    <w:rsid w:val="000F06FC"/>
    <w:rsid w:val="000F57C5"/>
    <w:rsid w:val="000F7A80"/>
    <w:rsid w:val="0010076D"/>
    <w:rsid w:val="00107AD7"/>
    <w:rsid w:val="00110F39"/>
    <w:rsid w:val="0011264D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254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56A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BAB"/>
    <w:rsid w:val="001F0FD7"/>
    <w:rsid w:val="001F1706"/>
    <w:rsid w:val="001F53BC"/>
    <w:rsid w:val="00201A52"/>
    <w:rsid w:val="00210D71"/>
    <w:rsid w:val="00211BA8"/>
    <w:rsid w:val="002212A6"/>
    <w:rsid w:val="00221648"/>
    <w:rsid w:val="00226B38"/>
    <w:rsid w:val="00230B76"/>
    <w:rsid w:val="002313C6"/>
    <w:rsid w:val="0025023F"/>
    <w:rsid w:val="00250E77"/>
    <w:rsid w:val="00251C11"/>
    <w:rsid w:val="002569C5"/>
    <w:rsid w:val="00261F7F"/>
    <w:rsid w:val="00265806"/>
    <w:rsid w:val="0026723C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4867"/>
    <w:rsid w:val="002A5F9A"/>
    <w:rsid w:val="002A7F76"/>
    <w:rsid w:val="002B06CE"/>
    <w:rsid w:val="002B0EAE"/>
    <w:rsid w:val="002B1027"/>
    <w:rsid w:val="002B433F"/>
    <w:rsid w:val="002B4641"/>
    <w:rsid w:val="002C003B"/>
    <w:rsid w:val="002C263E"/>
    <w:rsid w:val="002C4A84"/>
    <w:rsid w:val="002C5A10"/>
    <w:rsid w:val="002C6E84"/>
    <w:rsid w:val="002D36AA"/>
    <w:rsid w:val="002D78AB"/>
    <w:rsid w:val="002F554C"/>
    <w:rsid w:val="002F5811"/>
    <w:rsid w:val="003001B5"/>
    <w:rsid w:val="00303767"/>
    <w:rsid w:val="00305B4A"/>
    <w:rsid w:val="00310804"/>
    <w:rsid w:val="00312865"/>
    <w:rsid w:val="00316E49"/>
    <w:rsid w:val="00317D19"/>
    <w:rsid w:val="0033029F"/>
    <w:rsid w:val="00332888"/>
    <w:rsid w:val="0033294E"/>
    <w:rsid w:val="003329D3"/>
    <w:rsid w:val="0033474F"/>
    <w:rsid w:val="003364D4"/>
    <w:rsid w:val="0034055D"/>
    <w:rsid w:val="00342CBF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24CB"/>
    <w:rsid w:val="00395347"/>
    <w:rsid w:val="003A32A4"/>
    <w:rsid w:val="003A53CF"/>
    <w:rsid w:val="003A5E49"/>
    <w:rsid w:val="003C10F2"/>
    <w:rsid w:val="003C358F"/>
    <w:rsid w:val="003C4417"/>
    <w:rsid w:val="003D1EE9"/>
    <w:rsid w:val="003D4B5A"/>
    <w:rsid w:val="003D6EB9"/>
    <w:rsid w:val="003D7401"/>
    <w:rsid w:val="003E4CC2"/>
    <w:rsid w:val="003F405C"/>
    <w:rsid w:val="003F4F26"/>
    <w:rsid w:val="004002E7"/>
    <w:rsid w:val="004019C5"/>
    <w:rsid w:val="00402813"/>
    <w:rsid w:val="0041314C"/>
    <w:rsid w:val="004253F5"/>
    <w:rsid w:val="0042709E"/>
    <w:rsid w:val="00427B52"/>
    <w:rsid w:val="00431498"/>
    <w:rsid w:val="004319FE"/>
    <w:rsid w:val="00434CC9"/>
    <w:rsid w:val="00440FB2"/>
    <w:rsid w:val="00443854"/>
    <w:rsid w:val="00443F54"/>
    <w:rsid w:val="00447703"/>
    <w:rsid w:val="00451703"/>
    <w:rsid w:val="00453C2A"/>
    <w:rsid w:val="004555D8"/>
    <w:rsid w:val="004558E7"/>
    <w:rsid w:val="00456C5E"/>
    <w:rsid w:val="0046154E"/>
    <w:rsid w:val="00465EDB"/>
    <w:rsid w:val="004711F5"/>
    <w:rsid w:val="00473E62"/>
    <w:rsid w:val="00474C66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34DE"/>
    <w:rsid w:val="005A0EE5"/>
    <w:rsid w:val="005A114B"/>
    <w:rsid w:val="005B270B"/>
    <w:rsid w:val="005B34AE"/>
    <w:rsid w:val="005C2D65"/>
    <w:rsid w:val="005C3BF7"/>
    <w:rsid w:val="005C56CE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E5D69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031A"/>
    <w:rsid w:val="00632577"/>
    <w:rsid w:val="0063407D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1538"/>
    <w:rsid w:val="006C242E"/>
    <w:rsid w:val="006C30A5"/>
    <w:rsid w:val="006C5089"/>
    <w:rsid w:val="006D0351"/>
    <w:rsid w:val="006D4303"/>
    <w:rsid w:val="006D65AA"/>
    <w:rsid w:val="006D7E24"/>
    <w:rsid w:val="006E3105"/>
    <w:rsid w:val="006F2C01"/>
    <w:rsid w:val="006F506E"/>
    <w:rsid w:val="006F5B04"/>
    <w:rsid w:val="006F74A3"/>
    <w:rsid w:val="0070737B"/>
    <w:rsid w:val="007073EF"/>
    <w:rsid w:val="007173BC"/>
    <w:rsid w:val="00717E08"/>
    <w:rsid w:val="00731BC3"/>
    <w:rsid w:val="0073581A"/>
    <w:rsid w:val="00736E3F"/>
    <w:rsid w:val="007432A4"/>
    <w:rsid w:val="00746717"/>
    <w:rsid w:val="00747E8A"/>
    <w:rsid w:val="00757AAB"/>
    <w:rsid w:val="00765339"/>
    <w:rsid w:val="0076785A"/>
    <w:rsid w:val="0077665C"/>
    <w:rsid w:val="007767CC"/>
    <w:rsid w:val="00787CA2"/>
    <w:rsid w:val="00790C6E"/>
    <w:rsid w:val="0079467D"/>
    <w:rsid w:val="00796F3D"/>
    <w:rsid w:val="007A1ECD"/>
    <w:rsid w:val="007A44F1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43B1"/>
    <w:rsid w:val="007F547C"/>
    <w:rsid w:val="007F78AD"/>
    <w:rsid w:val="00800C4B"/>
    <w:rsid w:val="00801458"/>
    <w:rsid w:val="00802C57"/>
    <w:rsid w:val="00803CA9"/>
    <w:rsid w:val="008077E0"/>
    <w:rsid w:val="00810B79"/>
    <w:rsid w:val="008170A1"/>
    <w:rsid w:val="0081733B"/>
    <w:rsid w:val="00820F35"/>
    <w:rsid w:val="008240AA"/>
    <w:rsid w:val="00824FDE"/>
    <w:rsid w:val="00832C4F"/>
    <w:rsid w:val="008361AC"/>
    <w:rsid w:val="008431E0"/>
    <w:rsid w:val="00843EC3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97D1E"/>
    <w:rsid w:val="008A24C9"/>
    <w:rsid w:val="008A3D49"/>
    <w:rsid w:val="008A725E"/>
    <w:rsid w:val="008B0845"/>
    <w:rsid w:val="008B5B4F"/>
    <w:rsid w:val="008B63CD"/>
    <w:rsid w:val="008B67FC"/>
    <w:rsid w:val="008B6A02"/>
    <w:rsid w:val="008B760A"/>
    <w:rsid w:val="008C07FC"/>
    <w:rsid w:val="008C1FA7"/>
    <w:rsid w:val="008C27E4"/>
    <w:rsid w:val="008C6F2C"/>
    <w:rsid w:val="008D3E86"/>
    <w:rsid w:val="008D5A4B"/>
    <w:rsid w:val="008D6F2A"/>
    <w:rsid w:val="008D7541"/>
    <w:rsid w:val="008D77F6"/>
    <w:rsid w:val="008E7777"/>
    <w:rsid w:val="009002F2"/>
    <w:rsid w:val="00900852"/>
    <w:rsid w:val="00900AEF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A502D"/>
    <w:rsid w:val="009B646A"/>
    <w:rsid w:val="009C4D2D"/>
    <w:rsid w:val="009C7713"/>
    <w:rsid w:val="009D38C0"/>
    <w:rsid w:val="009D5FD8"/>
    <w:rsid w:val="009E1696"/>
    <w:rsid w:val="009E3F58"/>
    <w:rsid w:val="009E6963"/>
    <w:rsid w:val="00A01C6E"/>
    <w:rsid w:val="00A111DD"/>
    <w:rsid w:val="00A13B4B"/>
    <w:rsid w:val="00A23041"/>
    <w:rsid w:val="00A2490B"/>
    <w:rsid w:val="00A319C2"/>
    <w:rsid w:val="00A34A43"/>
    <w:rsid w:val="00A37001"/>
    <w:rsid w:val="00A406EF"/>
    <w:rsid w:val="00A41947"/>
    <w:rsid w:val="00A433E5"/>
    <w:rsid w:val="00A5576A"/>
    <w:rsid w:val="00A56C3B"/>
    <w:rsid w:val="00A57B98"/>
    <w:rsid w:val="00A60A3C"/>
    <w:rsid w:val="00A60E0B"/>
    <w:rsid w:val="00A64C03"/>
    <w:rsid w:val="00A65EDC"/>
    <w:rsid w:val="00A72391"/>
    <w:rsid w:val="00A74907"/>
    <w:rsid w:val="00A75E3E"/>
    <w:rsid w:val="00A92EA8"/>
    <w:rsid w:val="00A93854"/>
    <w:rsid w:val="00AA049B"/>
    <w:rsid w:val="00AA462A"/>
    <w:rsid w:val="00AA6ED3"/>
    <w:rsid w:val="00AA71F2"/>
    <w:rsid w:val="00AB164B"/>
    <w:rsid w:val="00AB258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4F70"/>
    <w:rsid w:val="00BD5A9B"/>
    <w:rsid w:val="00BD7EE4"/>
    <w:rsid w:val="00BE4A4C"/>
    <w:rsid w:val="00BE70AD"/>
    <w:rsid w:val="00BE757B"/>
    <w:rsid w:val="00BE7A5A"/>
    <w:rsid w:val="00BE7AA3"/>
    <w:rsid w:val="00BF4392"/>
    <w:rsid w:val="00C00EB8"/>
    <w:rsid w:val="00C034E8"/>
    <w:rsid w:val="00C11F8C"/>
    <w:rsid w:val="00C1273D"/>
    <w:rsid w:val="00C132FA"/>
    <w:rsid w:val="00C13B00"/>
    <w:rsid w:val="00C13EB8"/>
    <w:rsid w:val="00C14269"/>
    <w:rsid w:val="00C14740"/>
    <w:rsid w:val="00C165B9"/>
    <w:rsid w:val="00C1752B"/>
    <w:rsid w:val="00C20B2C"/>
    <w:rsid w:val="00C23C8D"/>
    <w:rsid w:val="00C2609B"/>
    <w:rsid w:val="00C26A37"/>
    <w:rsid w:val="00C274D3"/>
    <w:rsid w:val="00C33ED4"/>
    <w:rsid w:val="00C35EB9"/>
    <w:rsid w:val="00C41C07"/>
    <w:rsid w:val="00C468DF"/>
    <w:rsid w:val="00C5023E"/>
    <w:rsid w:val="00C50641"/>
    <w:rsid w:val="00C56D2B"/>
    <w:rsid w:val="00C77098"/>
    <w:rsid w:val="00C777C1"/>
    <w:rsid w:val="00C815CC"/>
    <w:rsid w:val="00C8744E"/>
    <w:rsid w:val="00CA5DDE"/>
    <w:rsid w:val="00CB15D7"/>
    <w:rsid w:val="00CB2EEC"/>
    <w:rsid w:val="00CC218D"/>
    <w:rsid w:val="00CC4408"/>
    <w:rsid w:val="00CC6D80"/>
    <w:rsid w:val="00CC7730"/>
    <w:rsid w:val="00CD23FB"/>
    <w:rsid w:val="00CD4331"/>
    <w:rsid w:val="00CD775B"/>
    <w:rsid w:val="00CE5E87"/>
    <w:rsid w:val="00CF6800"/>
    <w:rsid w:val="00D049EF"/>
    <w:rsid w:val="00D07631"/>
    <w:rsid w:val="00D13581"/>
    <w:rsid w:val="00D14B43"/>
    <w:rsid w:val="00D16BED"/>
    <w:rsid w:val="00D22BDF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6351F"/>
    <w:rsid w:val="00D70838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6206"/>
    <w:rsid w:val="00DE75E3"/>
    <w:rsid w:val="00DF2662"/>
    <w:rsid w:val="00DF4523"/>
    <w:rsid w:val="00DF541A"/>
    <w:rsid w:val="00DF5B9A"/>
    <w:rsid w:val="00E009C9"/>
    <w:rsid w:val="00E10884"/>
    <w:rsid w:val="00E12158"/>
    <w:rsid w:val="00E12578"/>
    <w:rsid w:val="00E12586"/>
    <w:rsid w:val="00E20DE7"/>
    <w:rsid w:val="00E22E75"/>
    <w:rsid w:val="00E23E23"/>
    <w:rsid w:val="00E24834"/>
    <w:rsid w:val="00E259DD"/>
    <w:rsid w:val="00E315D0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4601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3A96"/>
    <w:rsid w:val="00EF4026"/>
    <w:rsid w:val="00EF6331"/>
    <w:rsid w:val="00F05C7F"/>
    <w:rsid w:val="00F10F68"/>
    <w:rsid w:val="00F14686"/>
    <w:rsid w:val="00F14B95"/>
    <w:rsid w:val="00F14FBD"/>
    <w:rsid w:val="00F2018F"/>
    <w:rsid w:val="00F32D76"/>
    <w:rsid w:val="00F346AF"/>
    <w:rsid w:val="00F35714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3C40"/>
    <w:rsid w:val="00FA551A"/>
    <w:rsid w:val="00FA7B40"/>
    <w:rsid w:val="00FB44D2"/>
    <w:rsid w:val="00FB49FC"/>
    <w:rsid w:val="00FB7FD5"/>
    <w:rsid w:val="00FC0383"/>
    <w:rsid w:val="00FC2957"/>
    <w:rsid w:val="00FC4F17"/>
    <w:rsid w:val="00FC5228"/>
    <w:rsid w:val="00FC7127"/>
    <w:rsid w:val="00FD6BF3"/>
    <w:rsid w:val="00FD6CD0"/>
    <w:rsid w:val="00FE06DD"/>
    <w:rsid w:val="00FE0C2A"/>
    <w:rsid w:val="00FE1770"/>
    <w:rsid w:val="00FE468C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D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6C1538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6C1538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6C1538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6C1538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8C27E4"/>
    <w:rPr>
      <w:color w:val="0000FF" w:themeColor="hyperlink"/>
      <w:u w:val="single"/>
    </w:rPr>
  </w:style>
  <w:style w:type="character" w:customStyle="1" w:styleId="60">
    <w:name w:val="Заголовок 6 Знак"/>
    <w:aliases w:val="H6 Знак"/>
    <w:basedOn w:val="a0"/>
    <w:link w:val="6"/>
    <w:rsid w:val="006C1538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6C1538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6C1538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6C1538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numbering" w:customStyle="1" w:styleId="12">
    <w:name w:val="Нет списка1"/>
    <w:next w:val="a2"/>
    <w:semiHidden/>
    <w:unhideWhenUsed/>
    <w:rsid w:val="006C1538"/>
  </w:style>
  <w:style w:type="paragraph" w:styleId="af5">
    <w:name w:val="caption"/>
    <w:basedOn w:val="a"/>
    <w:next w:val="a"/>
    <w:qFormat/>
    <w:rsid w:val="006C1538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6C15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6C15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6C1538"/>
    <w:rPr>
      <w:color w:val="106BBE"/>
    </w:rPr>
  </w:style>
  <w:style w:type="numbering" w:customStyle="1" w:styleId="110">
    <w:name w:val="Нет списка11"/>
    <w:next w:val="a2"/>
    <w:semiHidden/>
    <w:rsid w:val="006C1538"/>
  </w:style>
  <w:style w:type="table" w:customStyle="1" w:styleId="111">
    <w:name w:val="Сетка таблицы11"/>
    <w:basedOn w:val="a1"/>
    <w:next w:val="af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6C1538"/>
    <w:rPr>
      <w:color w:val="000000"/>
      <w:shd w:val="clear" w:color="auto" w:fill="C1D7FF"/>
    </w:rPr>
  </w:style>
  <w:style w:type="character" w:customStyle="1" w:styleId="afa">
    <w:name w:val="Цветовое выделение"/>
    <w:rsid w:val="006C1538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6C1538"/>
  </w:style>
  <w:style w:type="paragraph" w:customStyle="1" w:styleId="ConsPlusNormal">
    <w:name w:val="ConsPlusNormal"/>
    <w:rsid w:val="006C1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C1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C1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C1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C15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6C1538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6C1538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6C153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C1538"/>
  </w:style>
  <w:style w:type="character" w:customStyle="1" w:styleId="16">
    <w:name w:val="Нижний колонтитул Знак1"/>
    <w:uiPriority w:val="99"/>
    <w:semiHidden/>
    <w:rsid w:val="006C1538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6C1538"/>
  </w:style>
  <w:style w:type="paragraph" w:styleId="afb">
    <w:name w:val="Signature"/>
    <w:basedOn w:val="a"/>
    <w:link w:val="afc"/>
    <w:rsid w:val="006C1538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6C1538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6C153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6C1538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6C153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6C15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6C153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6C1538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6C153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6C15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C153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6C1538"/>
  </w:style>
  <w:style w:type="paragraph" w:styleId="aff4">
    <w:name w:val="Block Text"/>
    <w:basedOn w:val="a"/>
    <w:rsid w:val="006C1538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6C153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6C153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6C1538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6C1538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6C153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6C1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6C1538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6C1538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6C15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6C15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6C1538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6C1538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6C1538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6C1538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6C1538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6C1538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6C1538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6C1538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6C1538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6C1538"/>
    <w:rPr>
      <w:rFonts w:cs="Times New Roman"/>
      <w:b/>
      <w:color w:val="000080"/>
    </w:rPr>
  </w:style>
  <w:style w:type="character" w:customStyle="1" w:styleId="affff">
    <w:name w:val="Не вступил в силу"/>
    <w:rsid w:val="006C1538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6C1538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6C1538"/>
    <w:rPr>
      <w:color w:val="FF0000"/>
    </w:rPr>
  </w:style>
  <w:style w:type="paragraph" w:customStyle="1" w:styleId="affff4">
    <w:name w:val="Переменная часть"/>
    <w:basedOn w:val="afff"/>
    <w:next w:val="a"/>
    <w:rsid w:val="006C1538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6C1538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6C1538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6C1538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6C1538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6C1538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6C1538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6C1538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6C1538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6C1538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6C1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C15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6C153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6C1538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6C1538"/>
    <w:rPr>
      <w:color w:val="800080"/>
      <w:u w:val="single"/>
    </w:rPr>
  </w:style>
  <w:style w:type="character" w:customStyle="1" w:styleId="1a">
    <w:name w:val="Знак Знак1"/>
    <w:rsid w:val="006C1538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6C153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6C153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6C1538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6C1538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6C1538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6C1538"/>
    <w:rPr>
      <w:sz w:val="24"/>
      <w:szCs w:val="24"/>
      <w:lang w:val="ru-RU" w:eastAsia="ru-RU" w:bidi="ar-SA"/>
    </w:rPr>
  </w:style>
  <w:style w:type="paragraph" w:customStyle="1" w:styleId="FR4">
    <w:name w:val="FR4"/>
    <w:rsid w:val="006C153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6C153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6C153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6C15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6C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6C153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6C1538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6C1538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6C15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6C1538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6C1538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6C153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6C1538"/>
    <w:pPr>
      <w:ind w:left="170"/>
    </w:pPr>
  </w:style>
  <w:style w:type="paragraph" w:customStyle="1" w:styleId="N2">
    <w:name w:val="ТаблотсN2"/>
    <w:basedOn w:val="afffffb"/>
    <w:rsid w:val="006C153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6C1538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6C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6C1538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6C1538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6C153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6C1538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6C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6C1538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6C1538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6C153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6C1538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6C1538"/>
    <w:rPr>
      <w:sz w:val="26"/>
      <w:lang w:val="ru-RU" w:eastAsia="ru-RU"/>
    </w:rPr>
  </w:style>
  <w:style w:type="paragraph" w:customStyle="1" w:styleId="1d">
    <w:name w:val="Абзац списка1"/>
    <w:basedOn w:val="a"/>
    <w:rsid w:val="006C1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6C1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6C1538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6C1538"/>
    <w:rPr>
      <w:sz w:val="26"/>
      <w:lang w:val="ru-RU" w:eastAsia="ru-RU" w:bidi="ar-SA"/>
    </w:rPr>
  </w:style>
  <w:style w:type="character" w:customStyle="1" w:styleId="112">
    <w:name w:val="Знак Знак11"/>
    <w:rsid w:val="006C1538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6C1538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6C1538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6C1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6C153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6C1538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6C1538"/>
  </w:style>
  <w:style w:type="numbering" w:customStyle="1" w:styleId="41">
    <w:name w:val="Нет списка4"/>
    <w:next w:val="a2"/>
    <w:uiPriority w:val="99"/>
    <w:semiHidden/>
    <w:unhideWhenUsed/>
    <w:rsid w:val="006C1538"/>
  </w:style>
  <w:style w:type="numbering" w:customStyle="1" w:styleId="52">
    <w:name w:val="Нет списка5"/>
    <w:next w:val="a2"/>
    <w:uiPriority w:val="99"/>
    <w:semiHidden/>
    <w:unhideWhenUsed/>
    <w:rsid w:val="006C1538"/>
  </w:style>
  <w:style w:type="numbering" w:customStyle="1" w:styleId="63">
    <w:name w:val="Нет списка6"/>
    <w:next w:val="a2"/>
    <w:uiPriority w:val="99"/>
    <w:semiHidden/>
    <w:unhideWhenUsed/>
    <w:rsid w:val="006C1538"/>
  </w:style>
  <w:style w:type="numbering" w:customStyle="1" w:styleId="71">
    <w:name w:val="Нет списка7"/>
    <w:next w:val="a2"/>
    <w:uiPriority w:val="99"/>
    <w:semiHidden/>
    <w:unhideWhenUsed/>
    <w:rsid w:val="006C1538"/>
  </w:style>
  <w:style w:type="numbering" w:customStyle="1" w:styleId="81">
    <w:name w:val="Нет списка8"/>
    <w:next w:val="a2"/>
    <w:uiPriority w:val="99"/>
    <w:semiHidden/>
    <w:unhideWhenUsed/>
    <w:rsid w:val="006C1538"/>
  </w:style>
  <w:style w:type="numbering" w:customStyle="1" w:styleId="1111">
    <w:name w:val="Нет списка1111"/>
    <w:next w:val="a2"/>
    <w:uiPriority w:val="99"/>
    <w:semiHidden/>
    <w:unhideWhenUsed/>
    <w:rsid w:val="006C1538"/>
  </w:style>
  <w:style w:type="numbering" w:customStyle="1" w:styleId="11111">
    <w:name w:val="Нет списка11111"/>
    <w:next w:val="a2"/>
    <w:uiPriority w:val="99"/>
    <w:semiHidden/>
    <w:rsid w:val="006C1538"/>
  </w:style>
  <w:style w:type="numbering" w:customStyle="1" w:styleId="2110">
    <w:name w:val="Нет списка211"/>
    <w:next w:val="a2"/>
    <w:uiPriority w:val="99"/>
    <w:semiHidden/>
    <w:unhideWhenUsed/>
    <w:rsid w:val="006C1538"/>
  </w:style>
  <w:style w:type="numbering" w:customStyle="1" w:styleId="311">
    <w:name w:val="Нет списка31"/>
    <w:next w:val="a2"/>
    <w:uiPriority w:val="99"/>
    <w:semiHidden/>
    <w:unhideWhenUsed/>
    <w:rsid w:val="006C1538"/>
  </w:style>
  <w:style w:type="numbering" w:customStyle="1" w:styleId="410">
    <w:name w:val="Нет списка41"/>
    <w:next w:val="a2"/>
    <w:uiPriority w:val="99"/>
    <w:semiHidden/>
    <w:unhideWhenUsed/>
    <w:rsid w:val="006C1538"/>
  </w:style>
  <w:style w:type="numbering" w:customStyle="1" w:styleId="511">
    <w:name w:val="Нет списка51"/>
    <w:next w:val="a2"/>
    <w:uiPriority w:val="99"/>
    <w:semiHidden/>
    <w:unhideWhenUsed/>
    <w:rsid w:val="006C1538"/>
  </w:style>
  <w:style w:type="numbering" w:customStyle="1" w:styleId="91">
    <w:name w:val="Нет списка9"/>
    <w:next w:val="a2"/>
    <w:uiPriority w:val="99"/>
    <w:semiHidden/>
    <w:unhideWhenUsed/>
    <w:rsid w:val="006C1538"/>
  </w:style>
  <w:style w:type="numbering" w:customStyle="1" w:styleId="120">
    <w:name w:val="Нет списка12"/>
    <w:next w:val="a2"/>
    <w:uiPriority w:val="99"/>
    <w:semiHidden/>
    <w:unhideWhenUsed/>
    <w:rsid w:val="006C1538"/>
  </w:style>
  <w:style w:type="paragraph" w:customStyle="1" w:styleId="msonormalmailrucssattributepostfix">
    <w:name w:val="msonormal_mailru_css_attribute_postfix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6C1538"/>
  </w:style>
  <w:style w:type="numbering" w:customStyle="1" w:styleId="130">
    <w:name w:val="Нет списка13"/>
    <w:next w:val="a2"/>
    <w:uiPriority w:val="99"/>
    <w:semiHidden/>
    <w:unhideWhenUsed/>
    <w:rsid w:val="006C1538"/>
  </w:style>
  <w:style w:type="numbering" w:customStyle="1" w:styleId="1120">
    <w:name w:val="Нет списка112"/>
    <w:next w:val="a2"/>
    <w:uiPriority w:val="99"/>
    <w:semiHidden/>
    <w:rsid w:val="006C1538"/>
  </w:style>
  <w:style w:type="numbering" w:customStyle="1" w:styleId="222">
    <w:name w:val="Нет списка22"/>
    <w:next w:val="a2"/>
    <w:uiPriority w:val="99"/>
    <w:semiHidden/>
    <w:unhideWhenUsed/>
    <w:rsid w:val="006C1538"/>
  </w:style>
  <w:style w:type="numbering" w:customStyle="1" w:styleId="322">
    <w:name w:val="Нет списка32"/>
    <w:next w:val="a2"/>
    <w:uiPriority w:val="99"/>
    <w:semiHidden/>
    <w:unhideWhenUsed/>
    <w:rsid w:val="006C1538"/>
  </w:style>
  <w:style w:type="numbering" w:customStyle="1" w:styleId="42">
    <w:name w:val="Нет списка42"/>
    <w:next w:val="a2"/>
    <w:uiPriority w:val="99"/>
    <w:semiHidden/>
    <w:unhideWhenUsed/>
    <w:rsid w:val="006C1538"/>
  </w:style>
  <w:style w:type="numbering" w:customStyle="1" w:styleId="520">
    <w:name w:val="Нет списка52"/>
    <w:next w:val="a2"/>
    <w:uiPriority w:val="99"/>
    <w:semiHidden/>
    <w:unhideWhenUsed/>
    <w:rsid w:val="006C1538"/>
  </w:style>
  <w:style w:type="numbering" w:customStyle="1" w:styleId="610">
    <w:name w:val="Нет списка61"/>
    <w:next w:val="a2"/>
    <w:uiPriority w:val="99"/>
    <w:semiHidden/>
    <w:unhideWhenUsed/>
    <w:rsid w:val="006C1538"/>
  </w:style>
  <w:style w:type="numbering" w:customStyle="1" w:styleId="710">
    <w:name w:val="Нет списка71"/>
    <w:next w:val="a2"/>
    <w:uiPriority w:val="99"/>
    <w:semiHidden/>
    <w:unhideWhenUsed/>
    <w:rsid w:val="006C1538"/>
  </w:style>
  <w:style w:type="numbering" w:customStyle="1" w:styleId="810">
    <w:name w:val="Нет списка81"/>
    <w:next w:val="a2"/>
    <w:uiPriority w:val="99"/>
    <w:semiHidden/>
    <w:unhideWhenUsed/>
    <w:rsid w:val="006C1538"/>
  </w:style>
  <w:style w:type="numbering" w:customStyle="1" w:styleId="111111">
    <w:name w:val="Нет списка111111"/>
    <w:next w:val="a2"/>
    <w:uiPriority w:val="99"/>
    <w:semiHidden/>
    <w:unhideWhenUsed/>
    <w:rsid w:val="006C1538"/>
  </w:style>
  <w:style w:type="numbering" w:customStyle="1" w:styleId="1111111">
    <w:name w:val="Нет списка1111111"/>
    <w:next w:val="a2"/>
    <w:uiPriority w:val="99"/>
    <w:semiHidden/>
    <w:rsid w:val="006C1538"/>
  </w:style>
  <w:style w:type="numbering" w:customStyle="1" w:styleId="2111">
    <w:name w:val="Нет списка2111"/>
    <w:next w:val="a2"/>
    <w:uiPriority w:val="99"/>
    <w:semiHidden/>
    <w:unhideWhenUsed/>
    <w:rsid w:val="006C1538"/>
  </w:style>
  <w:style w:type="numbering" w:customStyle="1" w:styleId="3110">
    <w:name w:val="Нет списка311"/>
    <w:next w:val="a2"/>
    <w:uiPriority w:val="99"/>
    <w:semiHidden/>
    <w:unhideWhenUsed/>
    <w:rsid w:val="006C1538"/>
  </w:style>
  <w:style w:type="numbering" w:customStyle="1" w:styleId="411">
    <w:name w:val="Нет списка411"/>
    <w:next w:val="a2"/>
    <w:uiPriority w:val="99"/>
    <w:semiHidden/>
    <w:unhideWhenUsed/>
    <w:rsid w:val="006C1538"/>
  </w:style>
  <w:style w:type="numbering" w:customStyle="1" w:styleId="5110">
    <w:name w:val="Нет списка511"/>
    <w:next w:val="a2"/>
    <w:uiPriority w:val="99"/>
    <w:semiHidden/>
    <w:unhideWhenUsed/>
    <w:rsid w:val="006C1538"/>
  </w:style>
  <w:style w:type="numbering" w:customStyle="1" w:styleId="910">
    <w:name w:val="Нет списка91"/>
    <w:next w:val="a2"/>
    <w:uiPriority w:val="99"/>
    <w:semiHidden/>
    <w:unhideWhenUsed/>
    <w:rsid w:val="006C1538"/>
  </w:style>
  <w:style w:type="numbering" w:customStyle="1" w:styleId="121">
    <w:name w:val="Нет списка121"/>
    <w:next w:val="a2"/>
    <w:uiPriority w:val="99"/>
    <w:semiHidden/>
    <w:unhideWhenUsed/>
    <w:rsid w:val="006C1538"/>
  </w:style>
  <w:style w:type="numbering" w:customStyle="1" w:styleId="101">
    <w:name w:val="Нет списка101"/>
    <w:next w:val="a2"/>
    <w:uiPriority w:val="99"/>
    <w:semiHidden/>
    <w:unhideWhenUsed/>
    <w:rsid w:val="006C1538"/>
  </w:style>
  <w:style w:type="numbering" w:customStyle="1" w:styleId="131">
    <w:name w:val="Нет списка131"/>
    <w:next w:val="a2"/>
    <w:uiPriority w:val="99"/>
    <w:semiHidden/>
    <w:rsid w:val="006C1538"/>
  </w:style>
  <w:style w:type="numbering" w:customStyle="1" w:styleId="2210">
    <w:name w:val="Нет списка221"/>
    <w:next w:val="a2"/>
    <w:uiPriority w:val="99"/>
    <w:semiHidden/>
    <w:unhideWhenUsed/>
    <w:rsid w:val="006C1538"/>
  </w:style>
  <w:style w:type="numbering" w:customStyle="1" w:styleId="3210">
    <w:name w:val="Нет списка321"/>
    <w:next w:val="a2"/>
    <w:uiPriority w:val="99"/>
    <w:semiHidden/>
    <w:unhideWhenUsed/>
    <w:rsid w:val="006C1538"/>
  </w:style>
  <w:style w:type="numbering" w:customStyle="1" w:styleId="421">
    <w:name w:val="Нет списка421"/>
    <w:next w:val="a2"/>
    <w:uiPriority w:val="99"/>
    <w:semiHidden/>
    <w:unhideWhenUsed/>
    <w:rsid w:val="006C1538"/>
  </w:style>
  <w:style w:type="numbering" w:customStyle="1" w:styleId="521">
    <w:name w:val="Нет списка521"/>
    <w:next w:val="a2"/>
    <w:uiPriority w:val="99"/>
    <w:semiHidden/>
    <w:unhideWhenUsed/>
    <w:rsid w:val="006C1538"/>
  </w:style>
  <w:style w:type="numbering" w:customStyle="1" w:styleId="611">
    <w:name w:val="Нет списка611"/>
    <w:next w:val="a2"/>
    <w:uiPriority w:val="99"/>
    <w:semiHidden/>
    <w:unhideWhenUsed/>
    <w:rsid w:val="006C1538"/>
  </w:style>
  <w:style w:type="numbering" w:customStyle="1" w:styleId="711">
    <w:name w:val="Нет списка711"/>
    <w:next w:val="a2"/>
    <w:uiPriority w:val="99"/>
    <w:semiHidden/>
    <w:unhideWhenUsed/>
    <w:rsid w:val="006C1538"/>
  </w:style>
  <w:style w:type="numbering" w:customStyle="1" w:styleId="811">
    <w:name w:val="Нет списка811"/>
    <w:next w:val="a2"/>
    <w:uiPriority w:val="99"/>
    <w:semiHidden/>
    <w:unhideWhenUsed/>
    <w:rsid w:val="006C1538"/>
  </w:style>
  <w:style w:type="numbering" w:customStyle="1" w:styleId="1121">
    <w:name w:val="Нет списка1121"/>
    <w:next w:val="a2"/>
    <w:uiPriority w:val="99"/>
    <w:semiHidden/>
    <w:unhideWhenUsed/>
    <w:rsid w:val="006C1538"/>
  </w:style>
  <w:style w:type="numbering" w:customStyle="1" w:styleId="1112">
    <w:name w:val="Нет списка1112"/>
    <w:next w:val="a2"/>
    <w:uiPriority w:val="99"/>
    <w:semiHidden/>
    <w:rsid w:val="006C1538"/>
  </w:style>
  <w:style w:type="numbering" w:customStyle="1" w:styleId="21111">
    <w:name w:val="Нет списка21111"/>
    <w:next w:val="a2"/>
    <w:uiPriority w:val="99"/>
    <w:semiHidden/>
    <w:unhideWhenUsed/>
    <w:rsid w:val="006C1538"/>
  </w:style>
  <w:style w:type="numbering" w:customStyle="1" w:styleId="3111">
    <w:name w:val="Нет списка3111"/>
    <w:next w:val="a2"/>
    <w:uiPriority w:val="99"/>
    <w:semiHidden/>
    <w:unhideWhenUsed/>
    <w:rsid w:val="006C1538"/>
  </w:style>
  <w:style w:type="numbering" w:customStyle="1" w:styleId="4111">
    <w:name w:val="Нет списка4111"/>
    <w:next w:val="a2"/>
    <w:uiPriority w:val="99"/>
    <w:semiHidden/>
    <w:unhideWhenUsed/>
    <w:rsid w:val="006C1538"/>
  </w:style>
  <w:style w:type="numbering" w:customStyle="1" w:styleId="5111">
    <w:name w:val="Нет списка5111"/>
    <w:next w:val="a2"/>
    <w:uiPriority w:val="99"/>
    <w:semiHidden/>
    <w:unhideWhenUsed/>
    <w:rsid w:val="006C1538"/>
  </w:style>
  <w:style w:type="numbering" w:customStyle="1" w:styleId="911">
    <w:name w:val="Нет списка911"/>
    <w:next w:val="a2"/>
    <w:uiPriority w:val="99"/>
    <w:semiHidden/>
    <w:unhideWhenUsed/>
    <w:rsid w:val="006C1538"/>
  </w:style>
  <w:style w:type="numbering" w:customStyle="1" w:styleId="1211">
    <w:name w:val="Нет списка1211"/>
    <w:next w:val="a2"/>
    <w:uiPriority w:val="99"/>
    <w:semiHidden/>
    <w:unhideWhenUsed/>
    <w:rsid w:val="006C1538"/>
  </w:style>
  <w:style w:type="numbering" w:customStyle="1" w:styleId="140">
    <w:name w:val="Нет списка14"/>
    <w:next w:val="a2"/>
    <w:uiPriority w:val="99"/>
    <w:semiHidden/>
    <w:unhideWhenUsed/>
    <w:rsid w:val="006C1538"/>
  </w:style>
  <w:style w:type="numbering" w:customStyle="1" w:styleId="150">
    <w:name w:val="Нет списка15"/>
    <w:next w:val="a2"/>
    <w:uiPriority w:val="99"/>
    <w:semiHidden/>
    <w:rsid w:val="006C1538"/>
  </w:style>
  <w:style w:type="numbering" w:customStyle="1" w:styleId="230">
    <w:name w:val="Нет списка23"/>
    <w:next w:val="a2"/>
    <w:uiPriority w:val="99"/>
    <w:semiHidden/>
    <w:unhideWhenUsed/>
    <w:rsid w:val="006C1538"/>
  </w:style>
  <w:style w:type="numbering" w:customStyle="1" w:styleId="330">
    <w:name w:val="Нет списка33"/>
    <w:next w:val="a2"/>
    <w:uiPriority w:val="99"/>
    <w:semiHidden/>
    <w:unhideWhenUsed/>
    <w:rsid w:val="006C1538"/>
  </w:style>
  <w:style w:type="numbering" w:customStyle="1" w:styleId="43">
    <w:name w:val="Нет списка43"/>
    <w:next w:val="a2"/>
    <w:uiPriority w:val="99"/>
    <w:semiHidden/>
    <w:unhideWhenUsed/>
    <w:rsid w:val="006C1538"/>
  </w:style>
  <w:style w:type="numbering" w:customStyle="1" w:styleId="53">
    <w:name w:val="Нет списка53"/>
    <w:next w:val="a2"/>
    <w:uiPriority w:val="99"/>
    <w:semiHidden/>
    <w:unhideWhenUsed/>
    <w:rsid w:val="006C1538"/>
  </w:style>
  <w:style w:type="numbering" w:customStyle="1" w:styleId="620">
    <w:name w:val="Нет списка62"/>
    <w:next w:val="a2"/>
    <w:uiPriority w:val="99"/>
    <w:semiHidden/>
    <w:unhideWhenUsed/>
    <w:rsid w:val="006C1538"/>
  </w:style>
  <w:style w:type="numbering" w:customStyle="1" w:styleId="72">
    <w:name w:val="Нет списка72"/>
    <w:next w:val="a2"/>
    <w:uiPriority w:val="99"/>
    <w:semiHidden/>
    <w:unhideWhenUsed/>
    <w:rsid w:val="006C1538"/>
  </w:style>
  <w:style w:type="numbering" w:customStyle="1" w:styleId="82">
    <w:name w:val="Нет списка82"/>
    <w:next w:val="a2"/>
    <w:uiPriority w:val="99"/>
    <w:semiHidden/>
    <w:unhideWhenUsed/>
    <w:rsid w:val="006C1538"/>
  </w:style>
  <w:style w:type="numbering" w:customStyle="1" w:styleId="1130">
    <w:name w:val="Нет списка113"/>
    <w:next w:val="a2"/>
    <w:uiPriority w:val="99"/>
    <w:semiHidden/>
    <w:unhideWhenUsed/>
    <w:rsid w:val="006C1538"/>
  </w:style>
  <w:style w:type="numbering" w:customStyle="1" w:styleId="1113">
    <w:name w:val="Нет списка1113"/>
    <w:next w:val="a2"/>
    <w:uiPriority w:val="99"/>
    <w:semiHidden/>
    <w:rsid w:val="006C1538"/>
  </w:style>
  <w:style w:type="numbering" w:customStyle="1" w:styleId="2120">
    <w:name w:val="Нет списка212"/>
    <w:next w:val="a2"/>
    <w:uiPriority w:val="99"/>
    <w:semiHidden/>
    <w:unhideWhenUsed/>
    <w:rsid w:val="006C1538"/>
  </w:style>
  <w:style w:type="numbering" w:customStyle="1" w:styleId="312">
    <w:name w:val="Нет списка312"/>
    <w:next w:val="a2"/>
    <w:uiPriority w:val="99"/>
    <w:semiHidden/>
    <w:unhideWhenUsed/>
    <w:rsid w:val="006C1538"/>
  </w:style>
  <w:style w:type="numbering" w:customStyle="1" w:styleId="412">
    <w:name w:val="Нет списка412"/>
    <w:next w:val="a2"/>
    <w:uiPriority w:val="99"/>
    <w:semiHidden/>
    <w:unhideWhenUsed/>
    <w:rsid w:val="006C1538"/>
  </w:style>
  <w:style w:type="numbering" w:customStyle="1" w:styleId="512">
    <w:name w:val="Нет списка512"/>
    <w:next w:val="a2"/>
    <w:uiPriority w:val="99"/>
    <w:semiHidden/>
    <w:unhideWhenUsed/>
    <w:rsid w:val="006C1538"/>
  </w:style>
  <w:style w:type="numbering" w:customStyle="1" w:styleId="92">
    <w:name w:val="Нет списка92"/>
    <w:next w:val="a2"/>
    <w:uiPriority w:val="99"/>
    <w:semiHidden/>
    <w:unhideWhenUsed/>
    <w:rsid w:val="006C1538"/>
  </w:style>
  <w:style w:type="numbering" w:customStyle="1" w:styleId="122">
    <w:name w:val="Нет списка122"/>
    <w:next w:val="a2"/>
    <w:uiPriority w:val="99"/>
    <w:semiHidden/>
    <w:unhideWhenUsed/>
    <w:rsid w:val="006C1538"/>
  </w:style>
  <w:style w:type="numbering" w:customStyle="1" w:styleId="160">
    <w:name w:val="Нет списка16"/>
    <w:next w:val="a2"/>
    <w:uiPriority w:val="99"/>
    <w:semiHidden/>
    <w:unhideWhenUsed/>
    <w:rsid w:val="006C1538"/>
  </w:style>
  <w:style w:type="numbering" w:customStyle="1" w:styleId="170">
    <w:name w:val="Нет списка17"/>
    <w:next w:val="a2"/>
    <w:uiPriority w:val="99"/>
    <w:semiHidden/>
    <w:rsid w:val="006C1538"/>
  </w:style>
  <w:style w:type="numbering" w:customStyle="1" w:styleId="240">
    <w:name w:val="Нет списка24"/>
    <w:next w:val="a2"/>
    <w:uiPriority w:val="99"/>
    <w:semiHidden/>
    <w:unhideWhenUsed/>
    <w:rsid w:val="006C1538"/>
  </w:style>
  <w:style w:type="numbering" w:customStyle="1" w:styleId="340">
    <w:name w:val="Нет списка34"/>
    <w:next w:val="a2"/>
    <w:uiPriority w:val="99"/>
    <w:semiHidden/>
    <w:unhideWhenUsed/>
    <w:rsid w:val="006C1538"/>
  </w:style>
  <w:style w:type="numbering" w:customStyle="1" w:styleId="44">
    <w:name w:val="Нет списка44"/>
    <w:next w:val="a2"/>
    <w:uiPriority w:val="99"/>
    <w:semiHidden/>
    <w:unhideWhenUsed/>
    <w:rsid w:val="006C1538"/>
  </w:style>
  <w:style w:type="numbering" w:customStyle="1" w:styleId="54">
    <w:name w:val="Нет списка54"/>
    <w:next w:val="a2"/>
    <w:uiPriority w:val="99"/>
    <w:semiHidden/>
    <w:unhideWhenUsed/>
    <w:rsid w:val="006C1538"/>
  </w:style>
  <w:style w:type="numbering" w:customStyle="1" w:styleId="630">
    <w:name w:val="Нет списка63"/>
    <w:next w:val="a2"/>
    <w:uiPriority w:val="99"/>
    <w:semiHidden/>
    <w:unhideWhenUsed/>
    <w:rsid w:val="006C1538"/>
  </w:style>
  <w:style w:type="numbering" w:customStyle="1" w:styleId="73">
    <w:name w:val="Нет списка73"/>
    <w:next w:val="a2"/>
    <w:uiPriority w:val="99"/>
    <w:semiHidden/>
    <w:unhideWhenUsed/>
    <w:rsid w:val="006C1538"/>
  </w:style>
  <w:style w:type="numbering" w:customStyle="1" w:styleId="83">
    <w:name w:val="Нет списка83"/>
    <w:next w:val="a2"/>
    <w:uiPriority w:val="99"/>
    <w:semiHidden/>
    <w:unhideWhenUsed/>
    <w:rsid w:val="006C1538"/>
  </w:style>
  <w:style w:type="numbering" w:customStyle="1" w:styleId="114">
    <w:name w:val="Нет списка114"/>
    <w:next w:val="a2"/>
    <w:uiPriority w:val="99"/>
    <w:semiHidden/>
    <w:unhideWhenUsed/>
    <w:rsid w:val="006C1538"/>
  </w:style>
  <w:style w:type="numbering" w:customStyle="1" w:styleId="1114">
    <w:name w:val="Нет списка1114"/>
    <w:next w:val="a2"/>
    <w:uiPriority w:val="99"/>
    <w:semiHidden/>
    <w:rsid w:val="006C1538"/>
  </w:style>
  <w:style w:type="numbering" w:customStyle="1" w:styleId="2130">
    <w:name w:val="Нет списка213"/>
    <w:next w:val="a2"/>
    <w:uiPriority w:val="99"/>
    <w:semiHidden/>
    <w:unhideWhenUsed/>
    <w:rsid w:val="006C1538"/>
  </w:style>
  <w:style w:type="numbering" w:customStyle="1" w:styleId="313">
    <w:name w:val="Нет списка313"/>
    <w:next w:val="a2"/>
    <w:uiPriority w:val="99"/>
    <w:semiHidden/>
    <w:unhideWhenUsed/>
    <w:rsid w:val="006C1538"/>
  </w:style>
  <w:style w:type="numbering" w:customStyle="1" w:styleId="413">
    <w:name w:val="Нет списка413"/>
    <w:next w:val="a2"/>
    <w:uiPriority w:val="99"/>
    <w:semiHidden/>
    <w:unhideWhenUsed/>
    <w:rsid w:val="006C1538"/>
  </w:style>
  <w:style w:type="numbering" w:customStyle="1" w:styleId="513">
    <w:name w:val="Нет списка513"/>
    <w:next w:val="a2"/>
    <w:uiPriority w:val="99"/>
    <w:semiHidden/>
    <w:unhideWhenUsed/>
    <w:rsid w:val="006C1538"/>
  </w:style>
  <w:style w:type="numbering" w:customStyle="1" w:styleId="93">
    <w:name w:val="Нет списка93"/>
    <w:next w:val="a2"/>
    <w:uiPriority w:val="99"/>
    <w:semiHidden/>
    <w:unhideWhenUsed/>
    <w:rsid w:val="006C1538"/>
  </w:style>
  <w:style w:type="numbering" w:customStyle="1" w:styleId="123">
    <w:name w:val="Нет списка123"/>
    <w:next w:val="a2"/>
    <w:uiPriority w:val="99"/>
    <w:semiHidden/>
    <w:unhideWhenUsed/>
    <w:rsid w:val="006C1538"/>
  </w:style>
  <w:style w:type="numbering" w:customStyle="1" w:styleId="180">
    <w:name w:val="Нет списка18"/>
    <w:next w:val="a2"/>
    <w:uiPriority w:val="99"/>
    <w:semiHidden/>
    <w:unhideWhenUsed/>
    <w:rsid w:val="006C1538"/>
  </w:style>
  <w:style w:type="numbering" w:customStyle="1" w:styleId="190">
    <w:name w:val="Нет списка19"/>
    <w:next w:val="a2"/>
    <w:uiPriority w:val="99"/>
    <w:semiHidden/>
    <w:rsid w:val="006C1538"/>
  </w:style>
  <w:style w:type="numbering" w:customStyle="1" w:styleId="250">
    <w:name w:val="Нет списка25"/>
    <w:next w:val="a2"/>
    <w:uiPriority w:val="99"/>
    <w:semiHidden/>
    <w:unhideWhenUsed/>
    <w:rsid w:val="006C1538"/>
  </w:style>
  <w:style w:type="numbering" w:customStyle="1" w:styleId="350">
    <w:name w:val="Нет списка35"/>
    <w:next w:val="a2"/>
    <w:uiPriority w:val="99"/>
    <w:semiHidden/>
    <w:unhideWhenUsed/>
    <w:rsid w:val="006C1538"/>
  </w:style>
  <w:style w:type="numbering" w:customStyle="1" w:styleId="45">
    <w:name w:val="Нет списка45"/>
    <w:next w:val="a2"/>
    <w:uiPriority w:val="99"/>
    <w:semiHidden/>
    <w:unhideWhenUsed/>
    <w:rsid w:val="006C1538"/>
  </w:style>
  <w:style w:type="numbering" w:customStyle="1" w:styleId="55">
    <w:name w:val="Нет списка55"/>
    <w:next w:val="a2"/>
    <w:uiPriority w:val="99"/>
    <w:semiHidden/>
    <w:unhideWhenUsed/>
    <w:rsid w:val="006C1538"/>
  </w:style>
  <w:style w:type="numbering" w:customStyle="1" w:styleId="64">
    <w:name w:val="Нет списка64"/>
    <w:next w:val="a2"/>
    <w:uiPriority w:val="99"/>
    <w:semiHidden/>
    <w:unhideWhenUsed/>
    <w:rsid w:val="006C1538"/>
  </w:style>
  <w:style w:type="numbering" w:customStyle="1" w:styleId="74">
    <w:name w:val="Нет списка74"/>
    <w:next w:val="a2"/>
    <w:uiPriority w:val="99"/>
    <w:semiHidden/>
    <w:unhideWhenUsed/>
    <w:rsid w:val="006C1538"/>
  </w:style>
  <w:style w:type="numbering" w:customStyle="1" w:styleId="84">
    <w:name w:val="Нет списка84"/>
    <w:next w:val="a2"/>
    <w:uiPriority w:val="99"/>
    <w:semiHidden/>
    <w:unhideWhenUsed/>
    <w:rsid w:val="006C1538"/>
  </w:style>
  <w:style w:type="numbering" w:customStyle="1" w:styleId="115">
    <w:name w:val="Нет списка115"/>
    <w:next w:val="a2"/>
    <w:uiPriority w:val="99"/>
    <w:semiHidden/>
    <w:unhideWhenUsed/>
    <w:rsid w:val="006C1538"/>
  </w:style>
  <w:style w:type="numbering" w:customStyle="1" w:styleId="1115">
    <w:name w:val="Нет списка1115"/>
    <w:next w:val="a2"/>
    <w:uiPriority w:val="99"/>
    <w:semiHidden/>
    <w:rsid w:val="006C1538"/>
  </w:style>
  <w:style w:type="numbering" w:customStyle="1" w:styleId="2140">
    <w:name w:val="Нет списка214"/>
    <w:next w:val="a2"/>
    <w:uiPriority w:val="99"/>
    <w:semiHidden/>
    <w:unhideWhenUsed/>
    <w:rsid w:val="006C1538"/>
  </w:style>
  <w:style w:type="numbering" w:customStyle="1" w:styleId="314">
    <w:name w:val="Нет списка314"/>
    <w:next w:val="a2"/>
    <w:uiPriority w:val="99"/>
    <w:semiHidden/>
    <w:unhideWhenUsed/>
    <w:rsid w:val="006C1538"/>
  </w:style>
  <w:style w:type="numbering" w:customStyle="1" w:styleId="414">
    <w:name w:val="Нет списка414"/>
    <w:next w:val="a2"/>
    <w:uiPriority w:val="99"/>
    <w:semiHidden/>
    <w:unhideWhenUsed/>
    <w:rsid w:val="006C1538"/>
  </w:style>
  <w:style w:type="numbering" w:customStyle="1" w:styleId="514">
    <w:name w:val="Нет списка514"/>
    <w:next w:val="a2"/>
    <w:uiPriority w:val="99"/>
    <w:semiHidden/>
    <w:unhideWhenUsed/>
    <w:rsid w:val="006C1538"/>
  </w:style>
  <w:style w:type="numbering" w:customStyle="1" w:styleId="94">
    <w:name w:val="Нет списка94"/>
    <w:next w:val="a2"/>
    <w:uiPriority w:val="99"/>
    <w:semiHidden/>
    <w:unhideWhenUsed/>
    <w:rsid w:val="006C1538"/>
  </w:style>
  <w:style w:type="numbering" w:customStyle="1" w:styleId="124">
    <w:name w:val="Нет списка124"/>
    <w:next w:val="a2"/>
    <w:uiPriority w:val="99"/>
    <w:semiHidden/>
    <w:unhideWhenUsed/>
    <w:rsid w:val="006C1538"/>
  </w:style>
  <w:style w:type="numbering" w:customStyle="1" w:styleId="200">
    <w:name w:val="Нет списка20"/>
    <w:next w:val="a2"/>
    <w:uiPriority w:val="99"/>
    <w:semiHidden/>
    <w:unhideWhenUsed/>
    <w:rsid w:val="006C1538"/>
  </w:style>
  <w:style w:type="numbering" w:customStyle="1" w:styleId="1100">
    <w:name w:val="Нет списка110"/>
    <w:next w:val="a2"/>
    <w:uiPriority w:val="99"/>
    <w:semiHidden/>
    <w:rsid w:val="006C1538"/>
  </w:style>
  <w:style w:type="numbering" w:customStyle="1" w:styleId="260">
    <w:name w:val="Нет списка26"/>
    <w:next w:val="a2"/>
    <w:uiPriority w:val="99"/>
    <w:semiHidden/>
    <w:unhideWhenUsed/>
    <w:rsid w:val="006C1538"/>
  </w:style>
  <w:style w:type="numbering" w:customStyle="1" w:styleId="360">
    <w:name w:val="Нет списка36"/>
    <w:next w:val="a2"/>
    <w:uiPriority w:val="99"/>
    <w:semiHidden/>
    <w:unhideWhenUsed/>
    <w:rsid w:val="006C1538"/>
  </w:style>
  <w:style w:type="numbering" w:customStyle="1" w:styleId="46">
    <w:name w:val="Нет списка46"/>
    <w:next w:val="a2"/>
    <w:uiPriority w:val="99"/>
    <w:semiHidden/>
    <w:unhideWhenUsed/>
    <w:rsid w:val="006C1538"/>
  </w:style>
  <w:style w:type="numbering" w:customStyle="1" w:styleId="56">
    <w:name w:val="Нет списка56"/>
    <w:next w:val="a2"/>
    <w:uiPriority w:val="99"/>
    <w:semiHidden/>
    <w:unhideWhenUsed/>
    <w:rsid w:val="006C1538"/>
  </w:style>
  <w:style w:type="numbering" w:customStyle="1" w:styleId="65">
    <w:name w:val="Нет списка65"/>
    <w:next w:val="a2"/>
    <w:uiPriority w:val="99"/>
    <w:semiHidden/>
    <w:unhideWhenUsed/>
    <w:rsid w:val="006C1538"/>
  </w:style>
  <w:style w:type="numbering" w:customStyle="1" w:styleId="75">
    <w:name w:val="Нет списка75"/>
    <w:next w:val="a2"/>
    <w:uiPriority w:val="99"/>
    <w:semiHidden/>
    <w:unhideWhenUsed/>
    <w:rsid w:val="006C1538"/>
  </w:style>
  <w:style w:type="numbering" w:customStyle="1" w:styleId="85">
    <w:name w:val="Нет списка85"/>
    <w:next w:val="a2"/>
    <w:uiPriority w:val="99"/>
    <w:semiHidden/>
    <w:unhideWhenUsed/>
    <w:rsid w:val="006C1538"/>
  </w:style>
  <w:style w:type="numbering" w:customStyle="1" w:styleId="116">
    <w:name w:val="Нет списка116"/>
    <w:next w:val="a2"/>
    <w:uiPriority w:val="99"/>
    <w:semiHidden/>
    <w:unhideWhenUsed/>
    <w:rsid w:val="006C1538"/>
  </w:style>
  <w:style w:type="numbering" w:customStyle="1" w:styleId="1116">
    <w:name w:val="Нет списка1116"/>
    <w:next w:val="a2"/>
    <w:uiPriority w:val="99"/>
    <w:semiHidden/>
    <w:rsid w:val="006C1538"/>
  </w:style>
  <w:style w:type="numbering" w:customStyle="1" w:styleId="2150">
    <w:name w:val="Нет списка215"/>
    <w:next w:val="a2"/>
    <w:uiPriority w:val="99"/>
    <w:semiHidden/>
    <w:unhideWhenUsed/>
    <w:rsid w:val="006C1538"/>
  </w:style>
  <w:style w:type="numbering" w:customStyle="1" w:styleId="315">
    <w:name w:val="Нет списка315"/>
    <w:next w:val="a2"/>
    <w:uiPriority w:val="99"/>
    <w:semiHidden/>
    <w:unhideWhenUsed/>
    <w:rsid w:val="006C1538"/>
  </w:style>
  <w:style w:type="numbering" w:customStyle="1" w:styleId="415">
    <w:name w:val="Нет списка415"/>
    <w:next w:val="a2"/>
    <w:uiPriority w:val="99"/>
    <w:semiHidden/>
    <w:unhideWhenUsed/>
    <w:rsid w:val="006C1538"/>
  </w:style>
  <w:style w:type="numbering" w:customStyle="1" w:styleId="515">
    <w:name w:val="Нет списка515"/>
    <w:next w:val="a2"/>
    <w:uiPriority w:val="99"/>
    <w:semiHidden/>
    <w:unhideWhenUsed/>
    <w:rsid w:val="006C1538"/>
  </w:style>
  <w:style w:type="numbering" w:customStyle="1" w:styleId="95">
    <w:name w:val="Нет списка95"/>
    <w:next w:val="a2"/>
    <w:uiPriority w:val="99"/>
    <w:semiHidden/>
    <w:unhideWhenUsed/>
    <w:rsid w:val="006C1538"/>
  </w:style>
  <w:style w:type="numbering" w:customStyle="1" w:styleId="125">
    <w:name w:val="Нет списка125"/>
    <w:next w:val="a2"/>
    <w:uiPriority w:val="99"/>
    <w:semiHidden/>
    <w:unhideWhenUsed/>
    <w:rsid w:val="006C1538"/>
  </w:style>
  <w:style w:type="numbering" w:customStyle="1" w:styleId="270">
    <w:name w:val="Нет списка27"/>
    <w:next w:val="a2"/>
    <w:uiPriority w:val="99"/>
    <w:semiHidden/>
    <w:unhideWhenUsed/>
    <w:rsid w:val="006C1538"/>
  </w:style>
  <w:style w:type="numbering" w:customStyle="1" w:styleId="117">
    <w:name w:val="Нет списка117"/>
    <w:next w:val="a2"/>
    <w:uiPriority w:val="99"/>
    <w:semiHidden/>
    <w:rsid w:val="006C1538"/>
  </w:style>
  <w:style w:type="numbering" w:customStyle="1" w:styleId="280">
    <w:name w:val="Нет списка28"/>
    <w:next w:val="a2"/>
    <w:uiPriority w:val="99"/>
    <w:semiHidden/>
    <w:unhideWhenUsed/>
    <w:rsid w:val="006C1538"/>
  </w:style>
  <w:style w:type="numbering" w:customStyle="1" w:styleId="37">
    <w:name w:val="Нет списка37"/>
    <w:next w:val="a2"/>
    <w:uiPriority w:val="99"/>
    <w:semiHidden/>
    <w:unhideWhenUsed/>
    <w:rsid w:val="006C1538"/>
  </w:style>
  <w:style w:type="numbering" w:customStyle="1" w:styleId="47">
    <w:name w:val="Нет списка47"/>
    <w:next w:val="a2"/>
    <w:uiPriority w:val="99"/>
    <w:semiHidden/>
    <w:unhideWhenUsed/>
    <w:rsid w:val="006C1538"/>
  </w:style>
  <w:style w:type="numbering" w:customStyle="1" w:styleId="57">
    <w:name w:val="Нет списка57"/>
    <w:next w:val="a2"/>
    <w:uiPriority w:val="99"/>
    <w:semiHidden/>
    <w:unhideWhenUsed/>
    <w:rsid w:val="006C1538"/>
  </w:style>
  <w:style w:type="numbering" w:customStyle="1" w:styleId="66">
    <w:name w:val="Нет списка66"/>
    <w:next w:val="a2"/>
    <w:uiPriority w:val="99"/>
    <w:semiHidden/>
    <w:unhideWhenUsed/>
    <w:rsid w:val="006C1538"/>
  </w:style>
  <w:style w:type="numbering" w:customStyle="1" w:styleId="76">
    <w:name w:val="Нет списка76"/>
    <w:next w:val="a2"/>
    <w:uiPriority w:val="99"/>
    <w:semiHidden/>
    <w:unhideWhenUsed/>
    <w:rsid w:val="006C1538"/>
  </w:style>
  <w:style w:type="numbering" w:customStyle="1" w:styleId="86">
    <w:name w:val="Нет списка86"/>
    <w:next w:val="a2"/>
    <w:uiPriority w:val="99"/>
    <w:semiHidden/>
    <w:unhideWhenUsed/>
    <w:rsid w:val="006C1538"/>
  </w:style>
  <w:style w:type="numbering" w:customStyle="1" w:styleId="118">
    <w:name w:val="Нет списка118"/>
    <w:next w:val="a2"/>
    <w:uiPriority w:val="99"/>
    <w:semiHidden/>
    <w:unhideWhenUsed/>
    <w:rsid w:val="006C1538"/>
  </w:style>
  <w:style w:type="numbering" w:customStyle="1" w:styleId="1117">
    <w:name w:val="Нет списка1117"/>
    <w:next w:val="a2"/>
    <w:uiPriority w:val="99"/>
    <w:semiHidden/>
    <w:rsid w:val="006C1538"/>
  </w:style>
  <w:style w:type="numbering" w:customStyle="1" w:styleId="2160">
    <w:name w:val="Нет списка216"/>
    <w:next w:val="a2"/>
    <w:uiPriority w:val="99"/>
    <w:semiHidden/>
    <w:unhideWhenUsed/>
    <w:rsid w:val="006C1538"/>
  </w:style>
  <w:style w:type="numbering" w:customStyle="1" w:styleId="316">
    <w:name w:val="Нет списка316"/>
    <w:next w:val="a2"/>
    <w:uiPriority w:val="99"/>
    <w:semiHidden/>
    <w:unhideWhenUsed/>
    <w:rsid w:val="006C1538"/>
  </w:style>
  <w:style w:type="numbering" w:customStyle="1" w:styleId="416">
    <w:name w:val="Нет списка416"/>
    <w:next w:val="a2"/>
    <w:uiPriority w:val="99"/>
    <w:semiHidden/>
    <w:unhideWhenUsed/>
    <w:rsid w:val="006C1538"/>
  </w:style>
  <w:style w:type="numbering" w:customStyle="1" w:styleId="516">
    <w:name w:val="Нет списка516"/>
    <w:next w:val="a2"/>
    <w:uiPriority w:val="99"/>
    <w:semiHidden/>
    <w:unhideWhenUsed/>
    <w:rsid w:val="006C1538"/>
  </w:style>
  <w:style w:type="numbering" w:customStyle="1" w:styleId="96">
    <w:name w:val="Нет списка96"/>
    <w:next w:val="a2"/>
    <w:uiPriority w:val="99"/>
    <w:semiHidden/>
    <w:unhideWhenUsed/>
    <w:rsid w:val="006C1538"/>
  </w:style>
  <w:style w:type="numbering" w:customStyle="1" w:styleId="126">
    <w:name w:val="Нет списка126"/>
    <w:next w:val="a2"/>
    <w:uiPriority w:val="99"/>
    <w:semiHidden/>
    <w:unhideWhenUsed/>
    <w:rsid w:val="006C1538"/>
  </w:style>
  <w:style w:type="numbering" w:customStyle="1" w:styleId="290">
    <w:name w:val="Нет списка29"/>
    <w:next w:val="a2"/>
    <w:uiPriority w:val="99"/>
    <w:semiHidden/>
    <w:unhideWhenUsed/>
    <w:rsid w:val="006C1538"/>
  </w:style>
  <w:style w:type="numbering" w:customStyle="1" w:styleId="119">
    <w:name w:val="Нет списка119"/>
    <w:next w:val="a2"/>
    <w:uiPriority w:val="99"/>
    <w:semiHidden/>
    <w:unhideWhenUsed/>
    <w:rsid w:val="006C1538"/>
  </w:style>
  <w:style w:type="numbering" w:customStyle="1" w:styleId="11100">
    <w:name w:val="Нет списка1110"/>
    <w:next w:val="a2"/>
    <w:uiPriority w:val="99"/>
    <w:semiHidden/>
    <w:rsid w:val="006C1538"/>
  </w:style>
  <w:style w:type="numbering" w:customStyle="1" w:styleId="2100">
    <w:name w:val="Нет списка210"/>
    <w:next w:val="a2"/>
    <w:uiPriority w:val="99"/>
    <w:semiHidden/>
    <w:unhideWhenUsed/>
    <w:rsid w:val="006C1538"/>
  </w:style>
  <w:style w:type="numbering" w:customStyle="1" w:styleId="38">
    <w:name w:val="Нет списка38"/>
    <w:next w:val="a2"/>
    <w:uiPriority w:val="99"/>
    <w:semiHidden/>
    <w:unhideWhenUsed/>
    <w:rsid w:val="006C1538"/>
  </w:style>
  <w:style w:type="numbering" w:customStyle="1" w:styleId="48">
    <w:name w:val="Нет списка48"/>
    <w:next w:val="a2"/>
    <w:uiPriority w:val="99"/>
    <w:semiHidden/>
    <w:unhideWhenUsed/>
    <w:rsid w:val="006C1538"/>
  </w:style>
  <w:style w:type="numbering" w:customStyle="1" w:styleId="58">
    <w:name w:val="Нет списка58"/>
    <w:next w:val="a2"/>
    <w:uiPriority w:val="99"/>
    <w:semiHidden/>
    <w:unhideWhenUsed/>
    <w:rsid w:val="006C1538"/>
  </w:style>
  <w:style w:type="numbering" w:customStyle="1" w:styleId="67">
    <w:name w:val="Нет списка67"/>
    <w:next w:val="a2"/>
    <w:uiPriority w:val="99"/>
    <w:semiHidden/>
    <w:unhideWhenUsed/>
    <w:rsid w:val="006C1538"/>
  </w:style>
  <w:style w:type="numbering" w:customStyle="1" w:styleId="77">
    <w:name w:val="Нет списка77"/>
    <w:next w:val="a2"/>
    <w:uiPriority w:val="99"/>
    <w:semiHidden/>
    <w:unhideWhenUsed/>
    <w:rsid w:val="006C1538"/>
  </w:style>
  <w:style w:type="numbering" w:customStyle="1" w:styleId="87">
    <w:name w:val="Нет списка87"/>
    <w:next w:val="a2"/>
    <w:uiPriority w:val="99"/>
    <w:semiHidden/>
    <w:unhideWhenUsed/>
    <w:rsid w:val="006C1538"/>
  </w:style>
  <w:style w:type="numbering" w:customStyle="1" w:styleId="1118">
    <w:name w:val="Нет списка1118"/>
    <w:next w:val="a2"/>
    <w:uiPriority w:val="99"/>
    <w:semiHidden/>
    <w:unhideWhenUsed/>
    <w:rsid w:val="006C1538"/>
  </w:style>
  <w:style w:type="numbering" w:customStyle="1" w:styleId="11112">
    <w:name w:val="Нет списка11112"/>
    <w:next w:val="a2"/>
    <w:uiPriority w:val="99"/>
    <w:semiHidden/>
    <w:rsid w:val="006C1538"/>
  </w:style>
  <w:style w:type="numbering" w:customStyle="1" w:styleId="217">
    <w:name w:val="Нет списка217"/>
    <w:next w:val="a2"/>
    <w:uiPriority w:val="99"/>
    <w:semiHidden/>
    <w:unhideWhenUsed/>
    <w:rsid w:val="006C1538"/>
  </w:style>
  <w:style w:type="numbering" w:customStyle="1" w:styleId="317">
    <w:name w:val="Нет списка317"/>
    <w:next w:val="a2"/>
    <w:uiPriority w:val="99"/>
    <w:semiHidden/>
    <w:unhideWhenUsed/>
    <w:rsid w:val="006C1538"/>
  </w:style>
  <w:style w:type="numbering" w:customStyle="1" w:styleId="417">
    <w:name w:val="Нет списка417"/>
    <w:next w:val="a2"/>
    <w:uiPriority w:val="99"/>
    <w:semiHidden/>
    <w:unhideWhenUsed/>
    <w:rsid w:val="006C1538"/>
  </w:style>
  <w:style w:type="numbering" w:customStyle="1" w:styleId="517">
    <w:name w:val="Нет списка517"/>
    <w:next w:val="a2"/>
    <w:uiPriority w:val="99"/>
    <w:semiHidden/>
    <w:unhideWhenUsed/>
    <w:rsid w:val="006C1538"/>
  </w:style>
  <w:style w:type="numbering" w:customStyle="1" w:styleId="97">
    <w:name w:val="Нет списка97"/>
    <w:next w:val="a2"/>
    <w:uiPriority w:val="99"/>
    <w:semiHidden/>
    <w:unhideWhenUsed/>
    <w:rsid w:val="006C1538"/>
  </w:style>
  <w:style w:type="numbering" w:customStyle="1" w:styleId="127">
    <w:name w:val="Нет списка127"/>
    <w:next w:val="a2"/>
    <w:uiPriority w:val="99"/>
    <w:semiHidden/>
    <w:unhideWhenUsed/>
    <w:rsid w:val="006C1538"/>
  </w:style>
  <w:style w:type="numbering" w:customStyle="1" w:styleId="102">
    <w:name w:val="Нет списка102"/>
    <w:next w:val="a2"/>
    <w:uiPriority w:val="99"/>
    <w:semiHidden/>
    <w:unhideWhenUsed/>
    <w:rsid w:val="006C1538"/>
  </w:style>
  <w:style w:type="numbering" w:customStyle="1" w:styleId="132">
    <w:name w:val="Нет списка132"/>
    <w:next w:val="a2"/>
    <w:uiPriority w:val="99"/>
    <w:semiHidden/>
    <w:rsid w:val="006C1538"/>
  </w:style>
  <w:style w:type="numbering" w:customStyle="1" w:styleId="2220">
    <w:name w:val="Нет списка222"/>
    <w:next w:val="a2"/>
    <w:uiPriority w:val="99"/>
    <w:semiHidden/>
    <w:unhideWhenUsed/>
    <w:rsid w:val="006C1538"/>
  </w:style>
  <w:style w:type="numbering" w:customStyle="1" w:styleId="3220">
    <w:name w:val="Нет списка322"/>
    <w:next w:val="a2"/>
    <w:uiPriority w:val="99"/>
    <w:semiHidden/>
    <w:unhideWhenUsed/>
    <w:rsid w:val="006C1538"/>
  </w:style>
  <w:style w:type="numbering" w:customStyle="1" w:styleId="422">
    <w:name w:val="Нет списка422"/>
    <w:next w:val="a2"/>
    <w:uiPriority w:val="99"/>
    <w:semiHidden/>
    <w:unhideWhenUsed/>
    <w:rsid w:val="006C1538"/>
  </w:style>
  <w:style w:type="numbering" w:customStyle="1" w:styleId="522">
    <w:name w:val="Нет списка522"/>
    <w:next w:val="a2"/>
    <w:uiPriority w:val="99"/>
    <w:semiHidden/>
    <w:unhideWhenUsed/>
    <w:rsid w:val="006C1538"/>
  </w:style>
  <w:style w:type="numbering" w:customStyle="1" w:styleId="612">
    <w:name w:val="Нет списка612"/>
    <w:next w:val="a2"/>
    <w:uiPriority w:val="99"/>
    <w:semiHidden/>
    <w:unhideWhenUsed/>
    <w:rsid w:val="006C1538"/>
  </w:style>
  <w:style w:type="numbering" w:customStyle="1" w:styleId="712">
    <w:name w:val="Нет списка712"/>
    <w:next w:val="a2"/>
    <w:uiPriority w:val="99"/>
    <w:semiHidden/>
    <w:unhideWhenUsed/>
    <w:rsid w:val="006C1538"/>
  </w:style>
  <w:style w:type="numbering" w:customStyle="1" w:styleId="812">
    <w:name w:val="Нет списка812"/>
    <w:next w:val="a2"/>
    <w:uiPriority w:val="99"/>
    <w:semiHidden/>
    <w:unhideWhenUsed/>
    <w:rsid w:val="006C1538"/>
  </w:style>
  <w:style w:type="numbering" w:customStyle="1" w:styleId="1122">
    <w:name w:val="Нет списка1122"/>
    <w:next w:val="a2"/>
    <w:uiPriority w:val="99"/>
    <w:semiHidden/>
    <w:unhideWhenUsed/>
    <w:rsid w:val="006C1538"/>
  </w:style>
  <w:style w:type="numbering" w:customStyle="1" w:styleId="11121">
    <w:name w:val="Нет списка11121"/>
    <w:next w:val="a2"/>
    <w:uiPriority w:val="99"/>
    <w:semiHidden/>
    <w:rsid w:val="006C1538"/>
  </w:style>
  <w:style w:type="numbering" w:customStyle="1" w:styleId="2112">
    <w:name w:val="Нет списка2112"/>
    <w:next w:val="a2"/>
    <w:uiPriority w:val="99"/>
    <w:semiHidden/>
    <w:unhideWhenUsed/>
    <w:rsid w:val="006C1538"/>
  </w:style>
  <w:style w:type="numbering" w:customStyle="1" w:styleId="3112">
    <w:name w:val="Нет списка3112"/>
    <w:next w:val="a2"/>
    <w:uiPriority w:val="99"/>
    <w:semiHidden/>
    <w:unhideWhenUsed/>
    <w:rsid w:val="006C1538"/>
  </w:style>
  <w:style w:type="numbering" w:customStyle="1" w:styleId="4112">
    <w:name w:val="Нет списка4112"/>
    <w:next w:val="a2"/>
    <w:uiPriority w:val="99"/>
    <w:semiHidden/>
    <w:unhideWhenUsed/>
    <w:rsid w:val="006C1538"/>
  </w:style>
  <w:style w:type="numbering" w:customStyle="1" w:styleId="5112">
    <w:name w:val="Нет списка5112"/>
    <w:next w:val="a2"/>
    <w:uiPriority w:val="99"/>
    <w:semiHidden/>
    <w:unhideWhenUsed/>
    <w:rsid w:val="006C1538"/>
  </w:style>
  <w:style w:type="numbering" w:customStyle="1" w:styleId="912">
    <w:name w:val="Нет списка912"/>
    <w:next w:val="a2"/>
    <w:uiPriority w:val="99"/>
    <w:semiHidden/>
    <w:unhideWhenUsed/>
    <w:rsid w:val="006C1538"/>
  </w:style>
  <w:style w:type="numbering" w:customStyle="1" w:styleId="1212">
    <w:name w:val="Нет списка1212"/>
    <w:next w:val="a2"/>
    <w:uiPriority w:val="99"/>
    <w:semiHidden/>
    <w:unhideWhenUsed/>
    <w:rsid w:val="006C1538"/>
  </w:style>
  <w:style w:type="numbering" w:customStyle="1" w:styleId="141">
    <w:name w:val="Нет списка141"/>
    <w:next w:val="a2"/>
    <w:uiPriority w:val="99"/>
    <w:semiHidden/>
    <w:unhideWhenUsed/>
    <w:rsid w:val="006C1538"/>
  </w:style>
  <w:style w:type="numbering" w:customStyle="1" w:styleId="151">
    <w:name w:val="Нет списка151"/>
    <w:next w:val="a2"/>
    <w:uiPriority w:val="99"/>
    <w:semiHidden/>
    <w:rsid w:val="006C1538"/>
  </w:style>
  <w:style w:type="numbering" w:customStyle="1" w:styleId="231">
    <w:name w:val="Нет списка231"/>
    <w:next w:val="a2"/>
    <w:uiPriority w:val="99"/>
    <w:semiHidden/>
    <w:unhideWhenUsed/>
    <w:rsid w:val="006C1538"/>
  </w:style>
  <w:style w:type="numbering" w:customStyle="1" w:styleId="331">
    <w:name w:val="Нет списка331"/>
    <w:next w:val="a2"/>
    <w:uiPriority w:val="99"/>
    <w:semiHidden/>
    <w:unhideWhenUsed/>
    <w:rsid w:val="006C1538"/>
  </w:style>
  <w:style w:type="numbering" w:customStyle="1" w:styleId="431">
    <w:name w:val="Нет списка431"/>
    <w:next w:val="a2"/>
    <w:uiPriority w:val="99"/>
    <w:semiHidden/>
    <w:unhideWhenUsed/>
    <w:rsid w:val="006C1538"/>
  </w:style>
  <w:style w:type="numbering" w:customStyle="1" w:styleId="531">
    <w:name w:val="Нет списка531"/>
    <w:next w:val="a2"/>
    <w:uiPriority w:val="99"/>
    <w:semiHidden/>
    <w:unhideWhenUsed/>
    <w:rsid w:val="006C1538"/>
  </w:style>
  <w:style w:type="numbering" w:customStyle="1" w:styleId="621">
    <w:name w:val="Нет списка621"/>
    <w:next w:val="a2"/>
    <w:uiPriority w:val="99"/>
    <w:semiHidden/>
    <w:unhideWhenUsed/>
    <w:rsid w:val="006C1538"/>
  </w:style>
  <w:style w:type="numbering" w:customStyle="1" w:styleId="721">
    <w:name w:val="Нет списка721"/>
    <w:next w:val="a2"/>
    <w:uiPriority w:val="99"/>
    <w:semiHidden/>
    <w:unhideWhenUsed/>
    <w:rsid w:val="006C1538"/>
  </w:style>
  <w:style w:type="numbering" w:customStyle="1" w:styleId="821">
    <w:name w:val="Нет списка821"/>
    <w:next w:val="a2"/>
    <w:uiPriority w:val="99"/>
    <w:semiHidden/>
    <w:unhideWhenUsed/>
    <w:rsid w:val="006C1538"/>
  </w:style>
  <w:style w:type="numbering" w:customStyle="1" w:styleId="1131">
    <w:name w:val="Нет списка1131"/>
    <w:next w:val="a2"/>
    <w:uiPriority w:val="99"/>
    <w:semiHidden/>
    <w:unhideWhenUsed/>
    <w:rsid w:val="006C1538"/>
  </w:style>
  <w:style w:type="numbering" w:customStyle="1" w:styleId="11131">
    <w:name w:val="Нет списка11131"/>
    <w:next w:val="a2"/>
    <w:uiPriority w:val="99"/>
    <w:semiHidden/>
    <w:rsid w:val="006C1538"/>
  </w:style>
  <w:style w:type="numbering" w:customStyle="1" w:styleId="2121">
    <w:name w:val="Нет списка2121"/>
    <w:next w:val="a2"/>
    <w:uiPriority w:val="99"/>
    <w:semiHidden/>
    <w:unhideWhenUsed/>
    <w:rsid w:val="006C1538"/>
  </w:style>
  <w:style w:type="numbering" w:customStyle="1" w:styleId="3121">
    <w:name w:val="Нет списка3121"/>
    <w:next w:val="a2"/>
    <w:uiPriority w:val="99"/>
    <w:semiHidden/>
    <w:unhideWhenUsed/>
    <w:rsid w:val="006C1538"/>
  </w:style>
  <w:style w:type="numbering" w:customStyle="1" w:styleId="4121">
    <w:name w:val="Нет списка4121"/>
    <w:next w:val="a2"/>
    <w:uiPriority w:val="99"/>
    <w:semiHidden/>
    <w:unhideWhenUsed/>
    <w:rsid w:val="006C1538"/>
  </w:style>
  <w:style w:type="numbering" w:customStyle="1" w:styleId="5121">
    <w:name w:val="Нет списка5121"/>
    <w:next w:val="a2"/>
    <w:uiPriority w:val="99"/>
    <w:semiHidden/>
    <w:unhideWhenUsed/>
    <w:rsid w:val="006C1538"/>
  </w:style>
  <w:style w:type="numbering" w:customStyle="1" w:styleId="921">
    <w:name w:val="Нет списка921"/>
    <w:next w:val="a2"/>
    <w:uiPriority w:val="99"/>
    <w:semiHidden/>
    <w:unhideWhenUsed/>
    <w:rsid w:val="006C1538"/>
  </w:style>
  <w:style w:type="numbering" w:customStyle="1" w:styleId="1221">
    <w:name w:val="Нет списка1221"/>
    <w:next w:val="a2"/>
    <w:uiPriority w:val="99"/>
    <w:semiHidden/>
    <w:unhideWhenUsed/>
    <w:rsid w:val="006C1538"/>
  </w:style>
  <w:style w:type="numbering" w:customStyle="1" w:styleId="161">
    <w:name w:val="Нет списка161"/>
    <w:next w:val="a2"/>
    <w:uiPriority w:val="99"/>
    <w:semiHidden/>
    <w:unhideWhenUsed/>
    <w:rsid w:val="006C1538"/>
  </w:style>
  <w:style w:type="numbering" w:customStyle="1" w:styleId="171">
    <w:name w:val="Нет списка171"/>
    <w:next w:val="a2"/>
    <w:uiPriority w:val="99"/>
    <w:semiHidden/>
    <w:rsid w:val="006C1538"/>
  </w:style>
  <w:style w:type="numbering" w:customStyle="1" w:styleId="241">
    <w:name w:val="Нет списка241"/>
    <w:next w:val="a2"/>
    <w:uiPriority w:val="99"/>
    <w:semiHidden/>
    <w:unhideWhenUsed/>
    <w:rsid w:val="006C1538"/>
  </w:style>
  <w:style w:type="numbering" w:customStyle="1" w:styleId="341">
    <w:name w:val="Нет списка341"/>
    <w:next w:val="a2"/>
    <w:uiPriority w:val="99"/>
    <w:semiHidden/>
    <w:unhideWhenUsed/>
    <w:rsid w:val="006C1538"/>
  </w:style>
  <w:style w:type="numbering" w:customStyle="1" w:styleId="441">
    <w:name w:val="Нет списка441"/>
    <w:next w:val="a2"/>
    <w:uiPriority w:val="99"/>
    <w:semiHidden/>
    <w:unhideWhenUsed/>
    <w:rsid w:val="006C1538"/>
  </w:style>
  <w:style w:type="numbering" w:customStyle="1" w:styleId="541">
    <w:name w:val="Нет списка541"/>
    <w:next w:val="a2"/>
    <w:uiPriority w:val="99"/>
    <w:semiHidden/>
    <w:unhideWhenUsed/>
    <w:rsid w:val="006C1538"/>
  </w:style>
  <w:style w:type="numbering" w:customStyle="1" w:styleId="631">
    <w:name w:val="Нет списка631"/>
    <w:next w:val="a2"/>
    <w:uiPriority w:val="99"/>
    <w:semiHidden/>
    <w:unhideWhenUsed/>
    <w:rsid w:val="006C1538"/>
  </w:style>
  <w:style w:type="numbering" w:customStyle="1" w:styleId="731">
    <w:name w:val="Нет списка731"/>
    <w:next w:val="a2"/>
    <w:uiPriority w:val="99"/>
    <w:semiHidden/>
    <w:unhideWhenUsed/>
    <w:rsid w:val="006C1538"/>
  </w:style>
  <w:style w:type="numbering" w:customStyle="1" w:styleId="831">
    <w:name w:val="Нет списка831"/>
    <w:next w:val="a2"/>
    <w:uiPriority w:val="99"/>
    <w:semiHidden/>
    <w:unhideWhenUsed/>
    <w:rsid w:val="006C1538"/>
  </w:style>
  <w:style w:type="numbering" w:customStyle="1" w:styleId="1141">
    <w:name w:val="Нет списка1141"/>
    <w:next w:val="a2"/>
    <w:uiPriority w:val="99"/>
    <w:semiHidden/>
    <w:unhideWhenUsed/>
    <w:rsid w:val="006C1538"/>
  </w:style>
  <w:style w:type="numbering" w:customStyle="1" w:styleId="11141">
    <w:name w:val="Нет списка11141"/>
    <w:next w:val="a2"/>
    <w:uiPriority w:val="99"/>
    <w:semiHidden/>
    <w:rsid w:val="006C1538"/>
  </w:style>
  <w:style w:type="numbering" w:customStyle="1" w:styleId="2131">
    <w:name w:val="Нет списка2131"/>
    <w:next w:val="a2"/>
    <w:uiPriority w:val="99"/>
    <w:semiHidden/>
    <w:unhideWhenUsed/>
    <w:rsid w:val="006C1538"/>
  </w:style>
  <w:style w:type="numbering" w:customStyle="1" w:styleId="3131">
    <w:name w:val="Нет списка3131"/>
    <w:next w:val="a2"/>
    <w:uiPriority w:val="99"/>
    <w:semiHidden/>
    <w:unhideWhenUsed/>
    <w:rsid w:val="006C1538"/>
  </w:style>
  <w:style w:type="numbering" w:customStyle="1" w:styleId="4131">
    <w:name w:val="Нет списка4131"/>
    <w:next w:val="a2"/>
    <w:uiPriority w:val="99"/>
    <w:semiHidden/>
    <w:unhideWhenUsed/>
    <w:rsid w:val="006C1538"/>
  </w:style>
  <w:style w:type="numbering" w:customStyle="1" w:styleId="5131">
    <w:name w:val="Нет списка5131"/>
    <w:next w:val="a2"/>
    <w:uiPriority w:val="99"/>
    <w:semiHidden/>
    <w:unhideWhenUsed/>
    <w:rsid w:val="006C1538"/>
  </w:style>
  <w:style w:type="numbering" w:customStyle="1" w:styleId="931">
    <w:name w:val="Нет списка931"/>
    <w:next w:val="a2"/>
    <w:uiPriority w:val="99"/>
    <w:semiHidden/>
    <w:unhideWhenUsed/>
    <w:rsid w:val="006C1538"/>
  </w:style>
  <w:style w:type="numbering" w:customStyle="1" w:styleId="1231">
    <w:name w:val="Нет списка1231"/>
    <w:next w:val="a2"/>
    <w:uiPriority w:val="99"/>
    <w:semiHidden/>
    <w:unhideWhenUsed/>
    <w:rsid w:val="006C1538"/>
  </w:style>
  <w:style w:type="numbering" w:customStyle="1" w:styleId="181">
    <w:name w:val="Нет списка181"/>
    <w:next w:val="a2"/>
    <w:uiPriority w:val="99"/>
    <w:semiHidden/>
    <w:unhideWhenUsed/>
    <w:rsid w:val="006C1538"/>
  </w:style>
  <w:style w:type="numbering" w:customStyle="1" w:styleId="191">
    <w:name w:val="Нет списка191"/>
    <w:next w:val="a2"/>
    <w:uiPriority w:val="99"/>
    <w:semiHidden/>
    <w:rsid w:val="006C1538"/>
  </w:style>
  <w:style w:type="numbering" w:customStyle="1" w:styleId="251">
    <w:name w:val="Нет списка251"/>
    <w:next w:val="a2"/>
    <w:uiPriority w:val="99"/>
    <w:semiHidden/>
    <w:unhideWhenUsed/>
    <w:rsid w:val="006C1538"/>
  </w:style>
  <w:style w:type="numbering" w:customStyle="1" w:styleId="351">
    <w:name w:val="Нет списка351"/>
    <w:next w:val="a2"/>
    <w:uiPriority w:val="99"/>
    <w:semiHidden/>
    <w:unhideWhenUsed/>
    <w:rsid w:val="006C1538"/>
  </w:style>
  <w:style w:type="numbering" w:customStyle="1" w:styleId="451">
    <w:name w:val="Нет списка451"/>
    <w:next w:val="a2"/>
    <w:uiPriority w:val="99"/>
    <w:semiHidden/>
    <w:unhideWhenUsed/>
    <w:rsid w:val="006C1538"/>
  </w:style>
  <w:style w:type="numbering" w:customStyle="1" w:styleId="551">
    <w:name w:val="Нет списка551"/>
    <w:next w:val="a2"/>
    <w:uiPriority w:val="99"/>
    <w:semiHidden/>
    <w:unhideWhenUsed/>
    <w:rsid w:val="006C1538"/>
  </w:style>
  <w:style w:type="numbering" w:customStyle="1" w:styleId="641">
    <w:name w:val="Нет списка641"/>
    <w:next w:val="a2"/>
    <w:uiPriority w:val="99"/>
    <w:semiHidden/>
    <w:unhideWhenUsed/>
    <w:rsid w:val="006C1538"/>
  </w:style>
  <w:style w:type="numbering" w:customStyle="1" w:styleId="741">
    <w:name w:val="Нет списка741"/>
    <w:next w:val="a2"/>
    <w:uiPriority w:val="99"/>
    <w:semiHidden/>
    <w:unhideWhenUsed/>
    <w:rsid w:val="006C1538"/>
  </w:style>
  <w:style w:type="numbering" w:customStyle="1" w:styleId="841">
    <w:name w:val="Нет списка841"/>
    <w:next w:val="a2"/>
    <w:uiPriority w:val="99"/>
    <w:semiHidden/>
    <w:unhideWhenUsed/>
    <w:rsid w:val="006C1538"/>
  </w:style>
  <w:style w:type="numbering" w:customStyle="1" w:styleId="1151">
    <w:name w:val="Нет списка1151"/>
    <w:next w:val="a2"/>
    <w:uiPriority w:val="99"/>
    <w:semiHidden/>
    <w:unhideWhenUsed/>
    <w:rsid w:val="006C1538"/>
  </w:style>
  <w:style w:type="numbering" w:customStyle="1" w:styleId="11151">
    <w:name w:val="Нет списка11151"/>
    <w:next w:val="a2"/>
    <w:uiPriority w:val="99"/>
    <w:semiHidden/>
    <w:rsid w:val="006C1538"/>
  </w:style>
  <w:style w:type="numbering" w:customStyle="1" w:styleId="2141">
    <w:name w:val="Нет списка2141"/>
    <w:next w:val="a2"/>
    <w:uiPriority w:val="99"/>
    <w:semiHidden/>
    <w:unhideWhenUsed/>
    <w:rsid w:val="006C1538"/>
  </w:style>
  <w:style w:type="numbering" w:customStyle="1" w:styleId="3141">
    <w:name w:val="Нет списка3141"/>
    <w:next w:val="a2"/>
    <w:uiPriority w:val="99"/>
    <w:semiHidden/>
    <w:unhideWhenUsed/>
    <w:rsid w:val="006C1538"/>
  </w:style>
  <w:style w:type="numbering" w:customStyle="1" w:styleId="4141">
    <w:name w:val="Нет списка4141"/>
    <w:next w:val="a2"/>
    <w:uiPriority w:val="99"/>
    <w:semiHidden/>
    <w:unhideWhenUsed/>
    <w:rsid w:val="006C1538"/>
  </w:style>
  <w:style w:type="numbering" w:customStyle="1" w:styleId="5141">
    <w:name w:val="Нет списка5141"/>
    <w:next w:val="a2"/>
    <w:uiPriority w:val="99"/>
    <w:semiHidden/>
    <w:unhideWhenUsed/>
    <w:rsid w:val="006C1538"/>
  </w:style>
  <w:style w:type="numbering" w:customStyle="1" w:styleId="941">
    <w:name w:val="Нет списка941"/>
    <w:next w:val="a2"/>
    <w:uiPriority w:val="99"/>
    <w:semiHidden/>
    <w:unhideWhenUsed/>
    <w:rsid w:val="006C1538"/>
  </w:style>
  <w:style w:type="numbering" w:customStyle="1" w:styleId="1241">
    <w:name w:val="Нет списка1241"/>
    <w:next w:val="a2"/>
    <w:uiPriority w:val="99"/>
    <w:semiHidden/>
    <w:unhideWhenUsed/>
    <w:rsid w:val="006C1538"/>
  </w:style>
  <w:style w:type="numbering" w:customStyle="1" w:styleId="201">
    <w:name w:val="Нет списка201"/>
    <w:next w:val="a2"/>
    <w:uiPriority w:val="99"/>
    <w:semiHidden/>
    <w:unhideWhenUsed/>
    <w:rsid w:val="006C1538"/>
  </w:style>
  <w:style w:type="numbering" w:customStyle="1" w:styleId="1101">
    <w:name w:val="Нет списка1101"/>
    <w:next w:val="a2"/>
    <w:uiPriority w:val="99"/>
    <w:semiHidden/>
    <w:rsid w:val="006C1538"/>
  </w:style>
  <w:style w:type="numbering" w:customStyle="1" w:styleId="261">
    <w:name w:val="Нет списка261"/>
    <w:next w:val="a2"/>
    <w:uiPriority w:val="99"/>
    <w:semiHidden/>
    <w:unhideWhenUsed/>
    <w:rsid w:val="006C1538"/>
  </w:style>
  <w:style w:type="numbering" w:customStyle="1" w:styleId="361">
    <w:name w:val="Нет списка361"/>
    <w:next w:val="a2"/>
    <w:uiPriority w:val="99"/>
    <w:semiHidden/>
    <w:unhideWhenUsed/>
    <w:rsid w:val="006C1538"/>
  </w:style>
  <w:style w:type="numbering" w:customStyle="1" w:styleId="461">
    <w:name w:val="Нет списка461"/>
    <w:next w:val="a2"/>
    <w:uiPriority w:val="99"/>
    <w:semiHidden/>
    <w:unhideWhenUsed/>
    <w:rsid w:val="006C1538"/>
  </w:style>
  <w:style w:type="numbering" w:customStyle="1" w:styleId="561">
    <w:name w:val="Нет списка561"/>
    <w:next w:val="a2"/>
    <w:uiPriority w:val="99"/>
    <w:semiHidden/>
    <w:unhideWhenUsed/>
    <w:rsid w:val="006C1538"/>
  </w:style>
  <w:style w:type="numbering" w:customStyle="1" w:styleId="651">
    <w:name w:val="Нет списка651"/>
    <w:next w:val="a2"/>
    <w:uiPriority w:val="99"/>
    <w:semiHidden/>
    <w:unhideWhenUsed/>
    <w:rsid w:val="006C1538"/>
  </w:style>
  <w:style w:type="numbering" w:customStyle="1" w:styleId="751">
    <w:name w:val="Нет списка751"/>
    <w:next w:val="a2"/>
    <w:uiPriority w:val="99"/>
    <w:semiHidden/>
    <w:unhideWhenUsed/>
    <w:rsid w:val="006C1538"/>
  </w:style>
  <w:style w:type="numbering" w:customStyle="1" w:styleId="851">
    <w:name w:val="Нет списка851"/>
    <w:next w:val="a2"/>
    <w:uiPriority w:val="99"/>
    <w:semiHidden/>
    <w:unhideWhenUsed/>
    <w:rsid w:val="006C1538"/>
  </w:style>
  <w:style w:type="numbering" w:customStyle="1" w:styleId="1161">
    <w:name w:val="Нет списка1161"/>
    <w:next w:val="a2"/>
    <w:uiPriority w:val="99"/>
    <w:semiHidden/>
    <w:unhideWhenUsed/>
    <w:rsid w:val="006C1538"/>
  </w:style>
  <w:style w:type="numbering" w:customStyle="1" w:styleId="11161">
    <w:name w:val="Нет списка11161"/>
    <w:next w:val="a2"/>
    <w:uiPriority w:val="99"/>
    <w:semiHidden/>
    <w:rsid w:val="006C1538"/>
  </w:style>
  <w:style w:type="numbering" w:customStyle="1" w:styleId="2151">
    <w:name w:val="Нет списка2151"/>
    <w:next w:val="a2"/>
    <w:uiPriority w:val="99"/>
    <w:semiHidden/>
    <w:unhideWhenUsed/>
    <w:rsid w:val="006C1538"/>
  </w:style>
  <w:style w:type="numbering" w:customStyle="1" w:styleId="3151">
    <w:name w:val="Нет списка3151"/>
    <w:next w:val="a2"/>
    <w:uiPriority w:val="99"/>
    <w:semiHidden/>
    <w:unhideWhenUsed/>
    <w:rsid w:val="006C1538"/>
  </w:style>
  <w:style w:type="numbering" w:customStyle="1" w:styleId="4151">
    <w:name w:val="Нет списка4151"/>
    <w:next w:val="a2"/>
    <w:uiPriority w:val="99"/>
    <w:semiHidden/>
    <w:unhideWhenUsed/>
    <w:rsid w:val="006C1538"/>
  </w:style>
  <w:style w:type="numbering" w:customStyle="1" w:styleId="5151">
    <w:name w:val="Нет списка5151"/>
    <w:next w:val="a2"/>
    <w:uiPriority w:val="99"/>
    <w:semiHidden/>
    <w:unhideWhenUsed/>
    <w:rsid w:val="006C1538"/>
  </w:style>
  <w:style w:type="numbering" w:customStyle="1" w:styleId="951">
    <w:name w:val="Нет списка951"/>
    <w:next w:val="a2"/>
    <w:uiPriority w:val="99"/>
    <w:semiHidden/>
    <w:unhideWhenUsed/>
    <w:rsid w:val="006C1538"/>
  </w:style>
  <w:style w:type="numbering" w:customStyle="1" w:styleId="1251">
    <w:name w:val="Нет списка1251"/>
    <w:next w:val="a2"/>
    <w:uiPriority w:val="99"/>
    <w:semiHidden/>
    <w:unhideWhenUsed/>
    <w:rsid w:val="006C1538"/>
  </w:style>
  <w:style w:type="numbering" w:customStyle="1" w:styleId="271">
    <w:name w:val="Нет списка271"/>
    <w:next w:val="a2"/>
    <w:uiPriority w:val="99"/>
    <w:semiHidden/>
    <w:unhideWhenUsed/>
    <w:rsid w:val="006C1538"/>
  </w:style>
  <w:style w:type="numbering" w:customStyle="1" w:styleId="1171">
    <w:name w:val="Нет списка1171"/>
    <w:next w:val="a2"/>
    <w:uiPriority w:val="99"/>
    <w:semiHidden/>
    <w:rsid w:val="006C1538"/>
  </w:style>
  <w:style w:type="numbering" w:customStyle="1" w:styleId="281">
    <w:name w:val="Нет списка281"/>
    <w:next w:val="a2"/>
    <w:uiPriority w:val="99"/>
    <w:semiHidden/>
    <w:unhideWhenUsed/>
    <w:rsid w:val="006C1538"/>
  </w:style>
  <w:style w:type="numbering" w:customStyle="1" w:styleId="371">
    <w:name w:val="Нет списка371"/>
    <w:next w:val="a2"/>
    <w:uiPriority w:val="99"/>
    <w:semiHidden/>
    <w:unhideWhenUsed/>
    <w:rsid w:val="006C1538"/>
  </w:style>
  <w:style w:type="numbering" w:customStyle="1" w:styleId="471">
    <w:name w:val="Нет списка471"/>
    <w:next w:val="a2"/>
    <w:uiPriority w:val="99"/>
    <w:semiHidden/>
    <w:unhideWhenUsed/>
    <w:rsid w:val="006C1538"/>
  </w:style>
  <w:style w:type="numbering" w:customStyle="1" w:styleId="571">
    <w:name w:val="Нет списка571"/>
    <w:next w:val="a2"/>
    <w:uiPriority w:val="99"/>
    <w:semiHidden/>
    <w:unhideWhenUsed/>
    <w:rsid w:val="006C1538"/>
  </w:style>
  <w:style w:type="numbering" w:customStyle="1" w:styleId="661">
    <w:name w:val="Нет списка661"/>
    <w:next w:val="a2"/>
    <w:uiPriority w:val="99"/>
    <w:semiHidden/>
    <w:unhideWhenUsed/>
    <w:rsid w:val="006C1538"/>
  </w:style>
  <w:style w:type="numbering" w:customStyle="1" w:styleId="761">
    <w:name w:val="Нет списка761"/>
    <w:next w:val="a2"/>
    <w:uiPriority w:val="99"/>
    <w:semiHidden/>
    <w:unhideWhenUsed/>
    <w:rsid w:val="006C1538"/>
  </w:style>
  <w:style w:type="numbering" w:customStyle="1" w:styleId="861">
    <w:name w:val="Нет списка861"/>
    <w:next w:val="a2"/>
    <w:uiPriority w:val="99"/>
    <w:semiHidden/>
    <w:unhideWhenUsed/>
    <w:rsid w:val="006C1538"/>
  </w:style>
  <w:style w:type="numbering" w:customStyle="1" w:styleId="1181">
    <w:name w:val="Нет списка1181"/>
    <w:next w:val="a2"/>
    <w:uiPriority w:val="99"/>
    <w:semiHidden/>
    <w:unhideWhenUsed/>
    <w:rsid w:val="006C1538"/>
  </w:style>
  <w:style w:type="numbering" w:customStyle="1" w:styleId="11171">
    <w:name w:val="Нет списка11171"/>
    <w:next w:val="a2"/>
    <w:uiPriority w:val="99"/>
    <w:semiHidden/>
    <w:rsid w:val="006C1538"/>
  </w:style>
  <w:style w:type="numbering" w:customStyle="1" w:styleId="2161">
    <w:name w:val="Нет списка2161"/>
    <w:next w:val="a2"/>
    <w:uiPriority w:val="99"/>
    <w:semiHidden/>
    <w:unhideWhenUsed/>
    <w:rsid w:val="006C1538"/>
  </w:style>
  <w:style w:type="numbering" w:customStyle="1" w:styleId="3161">
    <w:name w:val="Нет списка3161"/>
    <w:next w:val="a2"/>
    <w:uiPriority w:val="99"/>
    <w:semiHidden/>
    <w:unhideWhenUsed/>
    <w:rsid w:val="006C1538"/>
  </w:style>
  <w:style w:type="numbering" w:customStyle="1" w:styleId="4161">
    <w:name w:val="Нет списка4161"/>
    <w:next w:val="a2"/>
    <w:uiPriority w:val="99"/>
    <w:semiHidden/>
    <w:unhideWhenUsed/>
    <w:rsid w:val="006C1538"/>
  </w:style>
  <w:style w:type="numbering" w:customStyle="1" w:styleId="5161">
    <w:name w:val="Нет списка5161"/>
    <w:next w:val="a2"/>
    <w:uiPriority w:val="99"/>
    <w:semiHidden/>
    <w:unhideWhenUsed/>
    <w:rsid w:val="006C1538"/>
  </w:style>
  <w:style w:type="numbering" w:customStyle="1" w:styleId="961">
    <w:name w:val="Нет списка961"/>
    <w:next w:val="a2"/>
    <w:uiPriority w:val="99"/>
    <w:semiHidden/>
    <w:unhideWhenUsed/>
    <w:rsid w:val="006C1538"/>
  </w:style>
  <w:style w:type="numbering" w:customStyle="1" w:styleId="1261">
    <w:name w:val="Нет списка1261"/>
    <w:next w:val="a2"/>
    <w:uiPriority w:val="99"/>
    <w:semiHidden/>
    <w:unhideWhenUsed/>
    <w:rsid w:val="006C1538"/>
  </w:style>
  <w:style w:type="numbering" w:customStyle="1" w:styleId="300">
    <w:name w:val="Нет списка30"/>
    <w:next w:val="a2"/>
    <w:uiPriority w:val="99"/>
    <w:semiHidden/>
    <w:unhideWhenUsed/>
    <w:rsid w:val="006C1538"/>
  </w:style>
  <w:style w:type="numbering" w:customStyle="1" w:styleId="1200">
    <w:name w:val="Нет списка120"/>
    <w:next w:val="a2"/>
    <w:uiPriority w:val="99"/>
    <w:semiHidden/>
    <w:unhideWhenUsed/>
    <w:rsid w:val="006C1538"/>
  </w:style>
  <w:style w:type="numbering" w:customStyle="1" w:styleId="1119">
    <w:name w:val="Нет списка1119"/>
    <w:next w:val="a2"/>
    <w:uiPriority w:val="99"/>
    <w:semiHidden/>
    <w:rsid w:val="006C1538"/>
  </w:style>
  <w:style w:type="numbering" w:customStyle="1" w:styleId="218">
    <w:name w:val="Нет списка218"/>
    <w:next w:val="a2"/>
    <w:uiPriority w:val="99"/>
    <w:semiHidden/>
    <w:unhideWhenUsed/>
    <w:rsid w:val="006C1538"/>
  </w:style>
  <w:style w:type="numbering" w:customStyle="1" w:styleId="39">
    <w:name w:val="Нет списка39"/>
    <w:next w:val="a2"/>
    <w:uiPriority w:val="99"/>
    <w:semiHidden/>
    <w:unhideWhenUsed/>
    <w:rsid w:val="006C1538"/>
  </w:style>
  <w:style w:type="numbering" w:customStyle="1" w:styleId="49">
    <w:name w:val="Нет списка49"/>
    <w:next w:val="a2"/>
    <w:uiPriority w:val="99"/>
    <w:semiHidden/>
    <w:unhideWhenUsed/>
    <w:rsid w:val="006C1538"/>
  </w:style>
  <w:style w:type="numbering" w:customStyle="1" w:styleId="59">
    <w:name w:val="Нет списка59"/>
    <w:next w:val="a2"/>
    <w:uiPriority w:val="99"/>
    <w:semiHidden/>
    <w:unhideWhenUsed/>
    <w:rsid w:val="006C1538"/>
  </w:style>
  <w:style w:type="numbering" w:customStyle="1" w:styleId="68">
    <w:name w:val="Нет списка68"/>
    <w:next w:val="a2"/>
    <w:uiPriority w:val="99"/>
    <w:semiHidden/>
    <w:unhideWhenUsed/>
    <w:rsid w:val="006C1538"/>
  </w:style>
  <w:style w:type="numbering" w:customStyle="1" w:styleId="78">
    <w:name w:val="Нет списка78"/>
    <w:next w:val="a2"/>
    <w:uiPriority w:val="99"/>
    <w:semiHidden/>
    <w:unhideWhenUsed/>
    <w:rsid w:val="006C1538"/>
  </w:style>
  <w:style w:type="numbering" w:customStyle="1" w:styleId="88">
    <w:name w:val="Нет списка88"/>
    <w:next w:val="a2"/>
    <w:uiPriority w:val="99"/>
    <w:semiHidden/>
    <w:unhideWhenUsed/>
    <w:rsid w:val="006C1538"/>
  </w:style>
  <w:style w:type="numbering" w:customStyle="1" w:styleId="11110">
    <w:name w:val="Нет списка11110"/>
    <w:next w:val="a2"/>
    <w:uiPriority w:val="99"/>
    <w:semiHidden/>
    <w:unhideWhenUsed/>
    <w:rsid w:val="006C1538"/>
  </w:style>
  <w:style w:type="numbering" w:customStyle="1" w:styleId="11113">
    <w:name w:val="Нет списка11113"/>
    <w:next w:val="a2"/>
    <w:uiPriority w:val="99"/>
    <w:semiHidden/>
    <w:rsid w:val="006C1538"/>
  </w:style>
  <w:style w:type="numbering" w:customStyle="1" w:styleId="219">
    <w:name w:val="Нет списка219"/>
    <w:next w:val="a2"/>
    <w:uiPriority w:val="99"/>
    <w:semiHidden/>
    <w:unhideWhenUsed/>
    <w:rsid w:val="006C1538"/>
  </w:style>
  <w:style w:type="numbering" w:customStyle="1" w:styleId="318">
    <w:name w:val="Нет списка318"/>
    <w:next w:val="a2"/>
    <w:uiPriority w:val="99"/>
    <w:semiHidden/>
    <w:unhideWhenUsed/>
    <w:rsid w:val="006C1538"/>
  </w:style>
  <w:style w:type="numbering" w:customStyle="1" w:styleId="418">
    <w:name w:val="Нет списка418"/>
    <w:next w:val="a2"/>
    <w:uiPriority w:val="99"/>
    <w:semiHidden/>
    <w:unhideWhenUsed/>
    <w:rsid w:val="006C1538"/>
  </w:style>
  <w:style w:type="numbering" w:customStyle="1" w:styleId="518">
    <w:name w:val="Нет списка518"/>
    <w:next w:val="a2"/>
    <w:uiPriority w:val="99"/>
    <w:semiHidden/>
    <w:unhideWhenUsed/>
    <w:rsid w:val="006C1538"/>
  </w:style>
  <w:style w:type="numbering" w:customStyle="1" w:styleId="98">
    <w:name w:val="Нет списка98"/>
    <w:next w:val="a2"/>
    <w:uiPriority w:val="99"/>
    <w:semiHidden/>
    <w:unhideWhenUsed/>
    <w:rsid w:val="006C1538"/>
  </w:style>
  <w:style w:type="numbering" w:customStyle="1" w:styleId="128">
    <w:name w:val="Нет списка128"/>
    <w:next w:val="a2"/>
    <w:uiPriority w:val="99"/>
    <w:semiHidden/>
    <w:unhideWhenUsed/>
    <w:rsid w:val="006C1538"/>
  </w:style>
  <w:style w:type="numbering" w:customStyle="1" w:styleId="103">
    <w:name w:val="Нет списка103"/>
    <w:next w:val="a2"/>
    <w:uiPriority w:val="99"/>
    <w:semiHidden/>
    <w:unhideWhenUsed/>
    <w:rsid w:val="006C1538"/>
  </w:style>
  <w:style w:type="numbering" w:customStyle="1" w:styleId="133">
    <w:name w:val="Нет списка133"/>
    <w:next w:val="a2"/>
    <w:uiPriority w:val="99"/>
    <w:semiHidden/>
    <w:rsid w:val="006C1538"/>
  </w:style>
  <w:style w:type="numbering" w:customStyle="1" w:styleId="223">
    <w:name w:val="Нет списка223"/>
    <w:next w:val="a2"/>
    <w:uiPriority w:val="99"/>
    <w:semiHidden/>
    <w:unhideWhenUsed/>
    <w:rsid w:val="006C1538"/>
  </w:style>
  <w:style w:type="numbering" w:customStyle="1" w:styleId="323">
    <w:name w:val="Нет списка323"/>
    <w:next w:val="a2"/>
    <w:uiPriority w:val="99"/>
    <w:semiHidden/>
    <w:unhideWhenUsed/>
    <w:rsid w:val="006C1538"/>
  </w:style>
  <w:style w:type="numbering" w:customStyle="1" w:styleId="423">
    <w:name w:val="Нет списка423"/>
    <w:next w:val="a2"/>
    <w:uiPriority w:val="99"/>
    <w:semiHidden/>
    <w:unhideWhenUsed/>
    <w:rsid w:val="006C1538"/>
  </w:style>
  <w:style w:type="numbering" w:customStyle="1" w:styleId="523">
    <w:name w:val="Нет списка523"/>
    <w:next w:val="a2"/>
    <w:uiPriority w:val="99"/>
    <w:semiHidden/>
    <w:unhideWhenUsed/>
    <w:rsid w:val="006C1538"/>
  </w:style>
  <w:style w:type="numbering" w:customStyle="1" w:styleId="613">
    <w:name w:val="Нет списка613"/>
    <w:next w:val="a2"/>
    <w:uiPriority w:val="99"/>
    <w:semiHidden/>
    <w:unhideWhenUsed/>
    <w:rsid w:val="006C1538"/>
  </w:style>
  <w:style w:type="numbering" w:customStyle="1" w:styleId="713">
    <w:name w:val="Нет списка713"/>
    <w:next w:val="a2"/>
    <w:uiPriority w:val="99"/>
    <w:semiHidden/>
    <w:unhideWhenUsed/>
    <w:rsid w:val="006C1538"/>
  </w:style>
  <w:style w:type="numbering" w:customStyle="1" w:styleId="813">
    <w:name w:val="Нет списка813"/>
    <w:next w:val="a2"/>
    <w:uiPriority w:val="99"/>
    <w:semiHidden/>
    <w:unhideWhenUsed/>
    <w:rsid w:val="006C1538"/>
  </w:style>
  <w:style w:type="numbering" w:customStyle="1" w:styleId="1123">
    <w:name w:val="Нет списка1123"/>
    <w:next w:val="a2"/>
    <w:uiPriority w:val="99"/>
    <w:semiHidden/>
    <w:unhideWhenUsed/>
    <w:rsid w:val="006C1538"/>
  </w:style>
  <w:style w:type="numbering" w:customStyle="1" w:styleId="11122">
    <w:name w:val="Нет списка11122"/>
    <w:next w:val="a2"/>
    <w:uiPriority w:val="99"/>
    <w:semiHidden/>
    <w:rsid w:val="006C1538"/>
  </w:style>
  <w:style w:type="numbering" w:customStyle="1" w:styleId="2113">
    <w:name w:val="Нет списка2113"/>
    <w:next w:val="a2"/>
    <w:uiPriority w:val="99"/>
    <w:semiHidden/>
    <w:unhideWhenUsed/>
    <w:rsid w:val="006C1538"/>
  </w:style>
  <w:style w:type="numbering" w:customStyle="1" w:styleId="3113">
    <w:name w:val="Нет списка3113"/>
    <w:next w:val="a2"/>
    <w:uiPriority w:val="99"/>
    <w:semiHidden/>
    <w:unhideWhenUsed/>
    <w:rsid w:val="006C1538"/>
  </w:style>
  <w:style w:type="numbering" w:customStyle="1" w:styleId="4113">
    <w:name w:val="Нет списка4113"/>
    <w:next w:val="a2"/>
    <w:uiPriority w:val="99"/>
    <w:semiHidden/>
    <w:unhideWhenUsed/>
    <w:rsid w:val="006C1538"/>
  </w:style>
  <w:style w:type="numbering" w:customStyle="1" w:styleId="5113">
    <w:name w:val="Нет списка5113"/>
    <w:next w:val="a2"/>
    <w:uiPriority w:val="99"/>
    <w:semiHidden/>
    <w:unhideWhenUsed/>
    <w:rsid w:val="006C1538"/>
  </w:style>
  <w:style w:type="numbering" w:customStyle="1" w:styleId="913">
    <w:name w:val="Нет списка913"/>
    <w:next w:val="a2"/>
    <w:uiPriority w:val="99"/>
    <w:semiHidden/>
    <w:unhideWhenUsed/>
    <w:rsid w:val="006C1538"/>
  </w:style>
  <w:style w:type="numbering" w:customStyle="1" w:styleId="1213">
    <w:name w:val="Нет списка1213"/>
    <w:next w:val="a2"/>
    <w:uiPriority w:val="99"/>
    <w:semiHidden/>
    <w:unhideWhenUsed/>
    <w:rsid w:val="006C1538"/>
  </w:style>
  <w:style w:type="numbering" w:customStyle="1" w:styleId="142">
    <w:name w:val="Нет списка142"/>
    <w:next w:val="a2"/>
    <w:uiPriority w:val="99"/>
    <w:semiHidden/>
    <w:unhideWhenUsed/>
    <w:rsid w:val="006C1538"/>
  </w:style>
  <w:style w:type="numbering" w:customStyle="1" w:styleId="152">
    <w:name w:val="Нет списка152"/>
    <w:next w:val="a2"/>
    <w:uiPriority w:val="99"/>
    <w:semiHidden/>
    <w:rsid w:val="006C1538"/>
  </w:style>
  <w:style w:type="numbering" w:customStyle="1" w:styleId="232">
    <w:name w:val="Нет списка232"/>
    <w:next w:val="a2"/>
    <w:uiPriority w:val="99"/>
    <w:semiHidden/>
    <w:unhideWhenUsed/>
    <w:rsid w:val="006C1538"/>
  </w:style>
  <w:style w:type="numbering" w:customStyle="1" w:styleId="332">
    <w:name w:val="Нет списка332"/>
    <w:next w:val="a2"/>
    <w:uiPriority w:val="99"/>
    <w:semiHidden/>
    <w:unhideWhenUsed/>
    <w:rsid w:val="006C1538"/>
  </w:style>
  <w:style w:type="numbering" w:customStyle="1" w:styleId="432">
    <w:name w:val="Нет списка432"/>
    <w:next w:val="a2"/>
    <w:uiPriority w:val="99"/>
    <w:semiHidden/>
    <w:unhideWhenUsed/>
    <w:rsid w:val="006C1538"/>
  </w:style>
  <w:style w:type="numbering" w:customStyle="1" w:styleId="532">
    <w:name w:val="Нет списка532"/>
    <w:next w:val="a2"/>
    <w:uiPriority w:val="99"/>
    <w:semiHidden/>
    <w:unhideWhenUsed/>
    <w:rsid w:val="006C1538"/>
  </w:style>
  <w:style w:type="numbering" w:customStyle="1" w:styleId="622">
    <w:name w:val="Нет списка622"/>
    <w:next w:val="a2"/>
    <w:uiPriority w:val="99"/>
    <w:semiHidden/>
    <w:unhideWhenUsed/>
    <w:rsid w:val="006C1538"/>
  </w:style>
  <w:style w:type="numbering" w:customStyle="1" w:styleId="722">
    <w:name w:val="Нет списка722"/>
    <w:next w:val="a2"/>
    <w:uiPriority w:val="99"/>
    <w:semiHidden/>
    <w:unhideWhenUsed/>
    <w:rsid w:val="006C1538"/>
  </w:style>
  <w:style w:type="numbering" w:customStyle="1" w:styleId="822">
    <w:name w:val="Нет списка822"/>
    <w:next w:val="a2"/>
    <w:uiPriority w:val="99"/>
    <w:semiHidden/>
    <w:unhideWhenUsed/>
    <w:rsid w:val="006C1538"/>
  </w:style>
  <w:style w:type="numbering" w:customStyle="1" w:styleId="1132">
    <w:name w:val="Нет списка1132"/>
    <w:next w:val="a2"/>
    <w:uiPriority w:val="99"/>
    <w:semiHidden/>
    <w:unhideWhenUsed/>
    <w:rsid w:val="006C1538"/>
  </w:style>
  <w:style w:type="numbering" w:customStyle="1" w:styleId="11132">
    <w:name w:val="Нет списка11132"/>
    <w:next w:val="a2"/>
    <w:uiPriority w:val="99"/>
    <w:semiHidden/>
    <w:rsid w:val="006C1538"/>
  </w:style>
  <w:style w:type="numbering" w:customStyle="1" w:styleId="2122">
    <w:name w:val="Нет списка2122"/>
    <w:next w:val="a2"/>
    <w:uiPriority w:val="99"/>
    <w:semiHidden/>
    <w:unhideWhenUsed/>
    <w:rsid w:val="006C1538"/>
  </w:style>
  <w:style w:type="numbering" w:customStyle="1" w:styleId="3122">
    <w:name w:val="Нет списка3122"/>
    <w:next w:val="a2"/>
    <w:uiPriority w:val="99"/>
    <w:semiHidden/>
    <w:unhideWhenUsed/>
    <w:rsid w:val="006C1538"/>
  </w:style>
  <w:style w:type="numbering" w:customStyle="1" w:styleId="4122">
    <w:name w:val="Нет списка4122"/>
    <w:next w:val="a2"/>
    <w:uiPriority w:val="99"/>
    <w:semiHidden/>
    <w:unhideWhenUsed/>
    <w:rsid w:val="006C1538"/>
  </w:style>
  <w:style w:type="numbering" w:customStyle="1" w:styleId="5122">
    <w:name w:val="Нет списка5122"/>
    <w:next w:val="a2"/>
    <w:uiPriority w:val="99"/>
    <w:semiHidden/>
    <w:unhideWhenUsed/>
    <w:rsid w:val="006C1538"/>
  </w:style>
  <w:style w:type="numbering" w:customStyle="1" w:styleId="922">
    <w:name w:val="Нет списка922"/>
    <w:next w:val="a2"/>
    <w:uiPriority w:val="99"/>
    <w:semiHidden/>
    <w:unhideWhenUsed/>
    <w:rsid w:val="006C1538"/>
  </w:style>
  <w:style w:type="numbering" w:customStyle="1" w:styleId="1222">
    <w:name w:val="Нет списка1222"/>
    <w:next w:val="a2"/>
    <w:uiPriority w:val="99"/>
    <w:semiHidden/>
    <w:unhideWhenUsed/>
    <w:rsid w:val="006C1538"/>
  </w:style>
  <w:style w:type="numbering" w:customStyle="1" w:styleId="162">
    <w:name w:val="Нет списка162"/>
    <w:next w:val="a2"/>
    <w:uiPriority w:val="99"/>
    <w:semiHidden/>
    <w:unhideWhenUsed/>
    <w:rsid w:val="006C1538"/>
  </w:style>
  <w:style w:type="numbering" w:customStyle="1" w:styleId="172">
    <w:name w:val="Нет списка172"/>
    <w:next w:val="a2"/>
    <w:uiPriority w:val="99"/>
    <w:semiHidden/>
    <w:rsid w:val="006C1538"/>
  </w:style>
  <w:style w:type="numbering" w:customStyle="1" w:styleId="242">
    <w:name w:val="Нет списка242"/>
    <w:next w:val="a2"/>
    <w:uiPriority w:val="99"/>
    <w:semiHidden/>
    <w:unhideWhenUsed/>
    <w:rsid w:val="006C1538"/>
  </w:style>
  <w:style w:type="numbering" w:customStyle="1" w:styleId="342">
    <w:name w:val="Нет списка342"/>
    <w:next w:val="a2"/>
    <w:uiPriority w:val="99"/>
    <w:semiHidden/>
    <w:unhideWhenUsed/>
    <w:rsid w:val="006C1538"/>
  </w:style>
  <w:style w:type="numbering" w:customStyle="1" w:styleId="442">
    <w:name w:val="Нет списка442"/>
    <w:next w:val="a2"/>
    <w:uiPriority w:val="99"/>
    <w:semiHidden/>
    <w:unhideWhenUsed/>
    <w:rsid w:val="006C1538"/>
  </w:style>
  <w:style w:type="numbering" w:customStyle="1" w:styleId="542">
    <w:name w:val="Нет списка542"/>
    <w:next w:val="a2"/>
    <w:uiPriority w:val="99"/>
    <w:semiHidden/>
    <w:unhideWhenUsed/>
    <w:rsid w:val="006C1538"/>
  </w:style>
  <w:style w:type="numbering" w:customStyle="1" w:styleId="632">
    <w:name w:val="Нет списка632"/>
    <w:next w:val="a2"/>
    <w:uiPriority w:val="99"/>
    <w:semiHidden/>
    <w:unhideWhenUsed/>
    <w:rsid w:val="006C1538"/>
  </w:style>
  <w:style w:type="numbering" w:customStyle="1" w:styleId="732">
    <w:name w:val="Нет списка732"/>
    <w:next w:val="a2"/>
    <w:uiPriority w:val="99"/>
    <w:semiHidden/>
    <w:unhideWhenUsed/>
    <w:rsid w:val="006C1538"/>
  </w:style>
  <w:style w:type="numbering" w:customStyle="1" w:styleId="832">
    <w:name w:val="Нет списка832"/>
    <w:next w:val="a2"/>
    <w:uiPriority w:val="99"/>
    <w:semiHidden/>
    <w:unhideWhenUsed/>
    <w:rsid w:val="006C1538"/>
  </w:style>
  <w:style w:type="numbering" w:customStyle="1" w:styleId="1142">
    <w:name w:val="Нет списка1142"/>
    <w:next w:val="a2"/>
    <w:uiPriority w:val="99"/>
    <w:semiHidden/>
    <w:unhideWhenUsed/>
    <w:rsid w:val="006C1538"/>
  </w:style>
  <w:style w:type="numbering" w:customStyle="1" w:styleId="11142">
    <w:name w:val="Нет списка11142"/>
    <w:next w:val="a2"/>
    <w:uiPriority w:val="99"/>
    <w:semiHidden/>
    <w:rsid w:val="006C1538"/>
  </w:style>
  <w:style w:type="numbering" w:customStyle="1" w:styleId="2132">
    <w:name w:val="Нет списка2132"/>
    <w:next w:val="a2"/>
    <w:uiPriority w:val="99"/>
    <w:semiHidden/>
    <w:unhideWhenUsed/>
    <w:rsid w:val="006C1538"/>
  </w:style>
  <w:style w:type="numbering" w:customStyle="1" w:styleId="3132">
    <w:name w:val="Нет списка3132"/>
    <w:next w:val="a2"/>
    <w:uiPriority w:val="99"/>
    <w:semiHidden/>
    <w:unhideWhenUsed/>
    <w:rsid w:val="006C1538"/>
  </w:style>
  <w:style w:type="numbering" w:customStyle="1" w:styleId="4132">
    <w:name w:val="Нет списка4132"/>
    <w:next w:val="a2"/>
    <w:uiPriority w:val="99"/>
    <w:semiHidden/>
    <w:unhideWhenUsed/>
    <w:rsid w:val="006C1538"/>
  </w:style>
  <w:style w:type="numbering" w:customStyle="1" w:styleId="5132">
    <w:name w:val="Нет списка5132"/>
    <w:next w:val="a2"/>
    <w:uiPriority w:val="99"/>
    <w:semiHidden/>
    <w:unhideWhenUsed/>
    <w:rsid w:val="006C1538"/>
  </w:style>
  <w:style w:type="numbering" w:customStyle="1" w:styleId="932">
    <w:name w:val="Нет списка932"/>
    <w:next w:val="a2"/>
    <w:uiPriority w:val="99"/>
    <w:semiHidden/>
    <w:unhideWhenUsed/>
    <w:rsid w:val="006C1538"/>
  </w:style>
  <w:style w:type="numbering" w:customStyle="1" w:styleId="1232">
    <w:name w:val="Нет списка1232"/>
    <w:next w:val="a2"/>
    <w:uiPriority w:val="99"/>
    <w:semiHidden/>
    <w:unhideWhenUsed/>
    <w:rsid w:val="006C1538"/>
  </w:style>
  <w:style w:type="numbering" w:customStyle="1" w:styleId="182">
    <w:name w:val="Нет списка182"/>
    <w:next w:val="a2"/>
    <w:uiPriority w:val="99"/>
    <w:semiHidden/>
    <w:unhideWhenUsed/>
    <w:rsid w:val="006C1538"/>
  </w:style>
  <w:style w:type="numbering" w:customStyle="1" w:styleId="192">
    <w:name w:val="Нет списка192"/>
    <w:next w:val="a2"/>
    <w:uiPriority w:val="99"/>
    <w:semiHidden/>
    <w:rsid w:val="006C1538"/>
  </w:style>
  <w:style w:type="numbering" w:customStyle="1" w:styleId="252">
    <w:name w:val="Нет списка252"/>
    <w:next w:val="a2"/>
    <w:uiPriority w:val="99"/>
    <w:semiHidden/>
    <w:unhideWhenUsed/>
    <w:rsid w:val="006C1538"/>
  </w:style>
  <w:style w:type="numbering" w:customStyle="1" w:styleId="352">
    <w:name w:val="Нет списка352"/>
    <w:next w:val="a2"/>
    <w:uiPriority w:val="99"/>
    <w:semiHidden/>
    <w:unhideWhenUsed/>
    <w:rsid w:val="006C1538"/>
  </w:style>
  <w:style w:type="numbering" w:customStyle="1" w:styleId="452">
    <w:name w:val="Нет списка452"/>
    <w:next w:val="a2"/>
    <w:uiPriority w:val="99"/>
    <w:semiHidden/>
    <w:unhideWhenUsed/>
    <w:rsid w:val="006C1538"/>
  </w:style>
  <w:style w:type="numbering" w:customStyle="1" w:styleId="552">
    <w:name w:val="Нет списка552"/>
    <w:next w:val="a2"/>
    <w:uiPriority w:val="99"/>
    <w:semiHidden/>
    <w:unhideWhenUsed/>
    <w:rsid w:val="006C1538"/>
  </w:style>
  <w:style w:type="numbering" w:customStyle="1" w:styleId="642">
    <w:name w:val="Нет списка642"/>
    <w:next w:val="a2"/>
    <w:uiPriority w:val="99"/>
    <w:semiHidden/>
    <w:unhideWhenUsed/>
    <w:rsid w:val="006C1538"/>
  </w:style>
  <w:style w:type="numbering" w:customStyle="1" w:styleId="742">
    <w:name w:val="Нет списка742"/>
    <w:next w:val="a2"/>
    <w:uiPriority w:val="99"/>
    <w:semiHidden/>
    <w:unhideWhenUsed/>
    <w:rsid w:val="006C1538"/>
  </w:style>
  <w:style w:type="numbering" w:customStyle="1" w:styleId="842">
    <w:name w:val="Нет списка842"/>
    <w:next w:val="a2"/>
    <w:uiPriority w:val="99"/>
    <w:semiHidden/>
    <w:unhideWhenUsed/>
    <w:rsid w:val="006C1538"/>
  </w:style>
  <w:style w:type="numbering" w:customStyle="1" w:styleId="1152">
    <w:name w:val="Нет списка1152"/>
    <w:next w:val="a2"/>
    <w:uiPriority w:val="99"/>
    <w:semiHidden/>
    <w:unhideWhenUsed/>
    <w:rsid w:val="006C1538"/>
  </w:style>
  <w:style w:type="numbering" w:customStyle="1" w:styleId="11152">
    <w:name w:val="Нет списка11152"/>
    <w:next w:val="a2"/>
    <w:uiPriority w:val="99"/>
    <w:semiHidden/>
    <w:rsid w:val="006C1538"/>
  </w:style>
  <w:style w:type="numbering" w:customStyle="1" w:styleId="2142">
    <w:name w:val="Нет списка2142"/>
    <w:next w:val="a2"/>
    <w:uiPriority w:val="99"/>
    <w:semiHidden/>
    <w:unhideWhenUsed/>
    <w:rsid w:val="006C1538"/>
  </w:style>
  <w:style w:type="numbering" w:customStyle="1" w:styleId="3142">
    <w:name w:val="Нет списка3142"/>
    <w:next w:val="a2"/>
    <w:uiPriority w:val="99"/>
    <w:semiHidden/>
    <w:unhideWhenUsed/>
    <w:rsid w:val="006C1538"/>
  </w:style>
  <w:style w:type="numbering" w:customStyle="1" w:styleId="4142">
    <w:name w:val="Нет списка4142"/>
    <w:next w:val="a2"/>
    <w:uiPriority w:val="99"/>
    <w:semiHidden/>
    <w:unhideWhenUsed/>
    <w:rsid w:val="006C1538"/>
  </w:style>
  <w:style w:type="numbering" w:customStyle="1" w:styleId="5142">
    <w:name w:val="Нет списка5142"/>
    <w:next w:val="a2"/>
    <w:uiPriority w:val="99"/>
    <w:semiHidden/>
    <w:unhideWhenUsed/>
    <w:rsid w:val="006C1538"/>
  </w:style>
  <w:style w:type="numbering" w:customStyle="1" w:styleId="942">
    <w:name w:val="Нет списка942"/>
    <w:next w:val="a2"/>
    <w:uiPriority w:val="99"/>
    <w:semiHidden/>
    <w:unhideWhenUsed/>
    <w:rsid w:val="006C1538"/>
  </w:style>
  <w:style w:type="numbering" w:customStyle="1" w:styleId="1242">
    <w:name w:val="Нет списка1242"/>
    <w:next w:val="a2"/>
    <w:uiPriority w:val="99"/>
    <w:semiHidden/>
    <w:unhideWhenUsed/>
    <w:rsid w:val="006C1538"/>
  </w:style>
  <w:style w:type="numbering" w:customStyle="1" w:styleId="202">
    <w:name w:val="Нет списка202"/>
    <w:next w:val="a2"/>
    <w:uiPriority w:val="99"/>
    <w:semiHidden/>
    <w:unhideWhenUsed/>
    <w:rsid w:val="006C1538"/>
  </w:style>
  <w:style w:type="numbering" w:customStyle="1" w:styleId="1102">
    <w:name w:val="Нет списка1102"/>
    <w:next w:val="a2"/>
    <w:uiPriority w:val="99"/>
    <w:semiHidden/>
    <w:rsid w:val="006C1538"/>
  </w:style>
  <w:style w:type="numbering" w:customStyle="1" w:styleId="262">
    <w:name w:val="Нет списка262"/>
    <w:next w:val="a2"/>
    <w:uiPriority w:val="99"/>
    <w:semiHidden/>
    <w:unhideWhenUsed/>
    <w:rsid w:val="006C1538"/>
  </w:style>
  <w:style w:type="numbering" w:customStyle="1" w:styleId="362">
    <w:name w:val="Нет списка362"/>
    <w:next w:val="a2"/>
    <w:uiPriority w:val="99"/>
    <w:semiHidden/>
    <w:unhideWhenUsed/>
    <w:rsid w:val="006C1538"/>
  </w:style>
  <w:style w:type="numbering" w:customStyle="1" w:styleId="462">
    <w:name w:val="Нет списка462"/>
    <w:next w:val="a2"/>
    <w:uiPriority w:val="99"/>
    <w:semiHidden/>
    <w:unhideWhenUsed/>
    <w:rsid w:val="006C1538"/>
  </w:style>
  <w:style w:type="numbering" w:customStyle="1" w:styleId="562">
    <w:name w:val="Нет списка562"/>
    <w:next w:val="a2"/>
    <w:uiPriority w:val="99"/>
    <w:semiHidden/>
    <w:unhideWhenUsed/>
    <w:rsid w:val="006C1538"/>
  </w:style>
  <w:style w:type="numbering" w:customStyle="1" w:styleId="652">
    <w:name w:val="Нет списка652"/>
    <w:next w:val="a2"/>
    <w:uiPriority w:val="99"/>
    <w:semiHidden/>
    <w:unhideWhenUsed/>
    <w:rsid w:val="006C1538"/>
  </w:style>
  <w:style w:type="numbering" w:customStyle="1" w:styleId="752">
    <w:name w:val="Нет списка752"/>
    <w:next w:val="a2"/>
    <w:uiPriority w:val="99"/>
    <w:semiHidden/>
    <w:unhideWhenUsed/>
    <w:rsid w:val="006C1538"/>
  </w:style>
  <w:style w:type="numbering" w:customStyle="1" w:styleId="852">
    <w:name w:val="Нет списка852"/>
    <w:next w:val="a2"/>
    <w:uiPriority w:val="99"/>
    <w:semiHidden/>
    <w:unhideWhenUsed/>
    <w:rsid w:val="006C1538"/>
  </w:style>
  <w:style w:type="numbering" w:customStyle="1" w:styleId="1162">
    <w:name w:val="Нет списка1162"/>
    <w:next w:val="a2"/>
    <w:uiPriority w:val="99"/>
    <w:semiHidden/>
    <w:unhideWhenUsed/>
    <w:rsid w:val="006C1538"/>
  </w:style>
  <w:style w:type="numbering" w:customStyle="1" w:styleId="11162">
    <w:name w:val="Нет списка11162"/>
    <w:next w:val="a2"/>
    <w:uiPriority w:val="99"/>
    <w:semiHidden/>
    <w:rsid w:val="006C1538"/>
  </w:style>
  <w:style w:type="numbering" w:customStyle="1" w:styleId="2152">
    <w:name w:val="Нет списка2152"/>
    <w:next w:val="a2"/>
    <w:uiPriority w:val="99"/>
    <w:semiHidden/>
    <w:unhideWhenUsed/>
    <w:rsid w:val="006C1538"/>
  </w:style>
  <w:style w:type="numbering" w:customStyle="1" w:styleId="3152">
    <w:name w:val="Нет списка3152"/>
    <w:next w:val="a2"/>
    <w:uiPriority w:val="99"/>
    <w:semiHidden/>
    <w:unhideWhenUsed/>
    <w:rsid w:val="006C1538"/>
  </w:style>
  <w:style w:type="numbering" w:customStyle="1" w:styleId="4152">
    <w:name w:val="Нет списка4152"/>
    <w:next w:val="a2"/>
    <w:uiPriority w:val="99"/>
    <w:semiHidden/>
    <w:unhideWhenUsed/>
    <w:rsid w:val="006C1538"/>
  </w:style>
  <w:style w:type="numbering" w:customStyle="1" w:styleId="5152">
    <w:name w:val="Нет списка5152"/>
    <w:next w:val="a2"/>
    <w:uiPriority w:val="99"/>
    <w:semiHidden/>
    <w:unhideWhenUsed/>
    <w:rsid w:val="006C1538"/>
  </w:style>
  <w:style w:type="numbering" w:customStyle="1" w:styleId="952">
    <w:name w:val="Нет списка952"/>
    <w:next w:val="a2"/>
    <w:uiPriority w:val="99"/>
    <w:semiHidden/>
    <w:unhideWhenUsed/>
    <w:rsid w:val="006C1538"/>
  </w:style>
  <w:style w:type="numbering" w:customStyle="1" w:styleId="1252">
    <w:name w:val="Нет списка1252"/>
    <w:next w:val="a2"/>
    <w:uiPriority w:val="99"/>
    <w:semiHidden/>
    <w:unhideWhenUsed/>
    <w:rsid w:val="006C1538"/>
  </w:style>
  <w:style w:type="numbering" w:customStyle="1" w:styleId="272">
    <w:name w:val="Нет списка272"/>
    <w:next w:val="a2"/>
    <w:uiPriority w:val="99"/>
    <w:semiHidden/>
    <w:unhideWhenUsed/>
    <w:rsid w:val="006C1538"/>
  </w:style>
  <w:style w:type="numbering" w:customStyle="1" w:styleId="1172">
    <w:name w:val="Нет списка1172"/>
    <w:next w:val="a2"/>
    <w:uiPriority w:val="99"/>
    <w:semiHidden/>
    <w:rsid w:val="006C1538"/>
  </w:style>
  <w:style w:type="numbering" w:customStyle="1" w:styleId="282">
    <w:name w:val="Нет списка282"/>
    <w:next w:val="a2"/>
    <w:uiPriority w:val="99"/>
    <w:semiHidden/>
    <w:unhideWhenUsed/>
    <w:rsid w:val="006C1538"/>
  </w:style>
  <w:style w:type="numbering" w:customStyle="1" w:styleId="372">
    <w:name w:val="Нет списка372"/>
    <w:next w:val="a2"/>
    <w:uiPriority w:val="99"/>
    <w:semiHidden/>
    <w:unhideWhenUsed/>
    <w:rsid w:val="006C1538"/>
  </w:style>
  <w:style w:type="numbering" w:customStyle="1" w:styleId="472">
    <w:name w:val="Нет списка472"/>
    <w:next w:val="a2"/>
    <w:uiPriority w:val="99"/>
    <w:semiHidden/>
    <w:unhideWhenUsed/>
    <w:rsid w:val="006C1538"/>
  </w:style>
  <w:style w:type="numbering" w:customStyle="1" w:styleId="572">
    <w:name w:val="Нет списка572"/>
    <w:next w:val="a2"/>
    <w:uiPriority w:val="99"/>
    <w:semiHidden/>
    <w:unhideWhenUsed/>
    <w:rsid w:val="006C1538"/>
  </w:style>
  <w:style w:type="numbering" w:customStyle="1" w:styleId="662">
    <w:name w:val="Нет списка662"/>
    <w:next w:val="a2"/>
    <w:uiPriority w:val="99"/>
    <w:semiHidden/>
    <w:unhideWhenUsed/>
    <w:rsid w:val="006C1538"/>
  </w:style>
  <w:style w:type="numbering" w:customStyle="1" w:styleId="762">
    <w:name w:val="Нет списка762"/>
    <w:next w:val="a2"/>
    <w:uiPriority w:val="99"/>
    <w:semiHidden/>
    <w:unhideWhenUsed/>
    <w:rsid w:val="006C1538"/>
  </w:style>
  <w:style w:type="numbering" w:customStyle="1" w:styleId="862">
    <w:name w:val="Нет списка862"/>
    <w:next w:val="a2"/>
    <w:uiPriority w:val="99"/>
    <w:semiHidden/>
    <w:unhideWhenUsed/>
    <w:rsid w:val="006C1538"/>
  </w:style>
  <w:style w:type="numbering" w:customStyle="1" w:styleId="1182">
    <w:name w:val="Нет списка1182"/>
    <w:next w:val="a2"/>
    <w:uiPriority w:val="99"/>
    <w:semiHidden/>
    <w:unhideWhenUsed/>
    <w:rsid w:val="006C1538"/>
  </w:style>
  <w:style w:type="numbering" w:customStyle="1" w:styleId="11172">
    <w:name w:val="Нет списка11172"/>
    <w:next w:val="a2"/>
    <w:uiPriority w:val="99"/>
    <w:semiHidden/>
    <w:rsid w:val="006C1538"/>
  </w:style>
  <w:style w:type="numbering" w:customStyle="1" w:styleId="2162">
    <w:name w:val="Нет списка2162"/>
    <w:next w:val="a2"/>
    <w:uiPriority w:val="99"/>
    <w:semiHidden/>
    <w:unhideWhenUsed/>
    <w:rsid w:val="006C1538"/>
  </w:style>
  <w:style w:type="numbering" w:customStyle="1" w:styleId="3162">
    <w:name w:val="Нет списка3162"/>
    <w:next w:val="a2"/>
    <w:uiPriority w:val="99"/>
    <w:semiHidden/>
    <w:unhideWhenUsed/>
    <w:rsid w:val="006C1538"/>
  </w:style>
  <w:style w:type="numbering" w:customStyle="1" w:styleId="4162">
    <w:name w:val="Нет списка4162"/>
    <w:next w:val="a2"/>
    <w:uiPriority w:val="99"/>
    <w:semiHidden/>
    <w:unhideWhenUsed/>
    <w:rsid w:val="006C1538"/>
  </w:style>
  <w:style w:type="numbering" w:customStyle="1" w:styleId="5162">
    <w:name w:val="Нет списка5162"/>
    <w:next w:val="a2"/>
    <w:uiPriority w:val="99"/>
    <w:semiHidden/>
    <w:unhideWhenUsed/>
    <w:rsid w:val="006C1538"/>
  </w:style>
  <w:style w:type="numbering" w:customStyle="1" w:styleId="962">
    <w:name w:val="Нет списка962"/>
    <w:next w:val="a2"/>
    <w:uiPriority w:val="99"/>
    <w:semiHidden/>
    <w:unhideWhenUsed/>
    <w:rsid w:val="006C1538"/>
  </w:style>
  <w:style w:type="numbering" w:customStyle="1" w:styleId="1262">
    <w:name w:val="Нет списка1262"/>
    <w:next w:val="a2"/>
    <w:uiPriority w:val="99"/>
    <w:semiHidden/>
    <w:unhideWhenUsed/>
    <w:rsid w:val="006C1538"/>
  </w:style>
  <w:style w:type="numbering" w:customStyle="1" w:styleId="400">
    <w:name w:val="Нет списка40"/>
    <w:next w:val="a2"/>
    <w:uiPriority w:val="99"/>
    <w:semiHidden/>
    <w:unhideWhenUsed/>
    <w:rsid w:val="006C1538"/>
  </w:style>
  <w:style w:type="numbering" w:customStyle="1" w:styleId="129">
    <w:name w:val="Нет списка129"/>
    <w:next w:val="a2"/>
    <w:uiPriority w:val="99"/>
    <w:semiHidden/>
    <w:unhideWhenUsed/>
    <w:rsid w:val="006C1538"/>
  </w:style>
  <w:style w:type="numbering" w:customStyle="1" w:styleId="11200">
    <w:name w:val="Нет списка1120"/>
    <w:next w:val="a2"/>
    <w:uiPriority w:val="99"/>
    <w:semiHidden/>
    <w:rsid w:val="006C1538"/>
  </w:style>
  <w:style w:type="numbering" w:customStyle="1" w:styleId="2200">
    <w:name w:val="Нет списка220"/>
    <w:next w:val="a2"/>
    <w:uiPriority w:val="99"/>
    <w:semiHidden/>
    <w:unhideWhenUsed/>
    <w:rsid w:val="006C1538"/>
  </w:style>
  <w:style w:type="numbering" w:customStyle="1" w:styleId="3100">
    <w:name w:val="Нет списка310"/>
    <w:next w:val="a2"/>
    <w:uiPriority w:val="99"/>
    <w:semiHidden/>
    <w:unhideWhenUsed/>
    <w:rsid w:val="006C1538"/>
  </w:style>
  <w:style w:type="numbering" w:customStyle="1" w:styleId="4100">
    <w:name w:val="Нет списка410"/>
    <w:next w:val="a2"/>
    <w:uiPriority w:val="99"/>
    <w:semiHidden/>
    <w:unhideWhenUsed/>
    <w:rsid w:val="006C1538"/>
  </w:style>
  <w:style w:type="numbering" w:customStyle="1" w:styleId="5100">
    <w:name w:val="Нет списка510"/>
    <w:next w:val="a2"/>
    <w:uiPriority w:val="99"/>
    <w:semiHidden/>
    <w:unhideWhenUsed/>
    <w:rsid w:val="006C1538"/>
  </w:style>
  <w:style w:type="numbering" w:customStyle="1" w:styleId="69">
    <w:name w:val="Нет списка69"/>
    <w:next w:val="a2"/>
    <w:uiPriority w:val="99"/>
    <w:semiHidden/>
    <w:unhideWhenUsed/>
    <w:rsid w:val="006C1538"/>
  </w:style>
  <w:style w:type="numbering" w:customStyle="1" w:styleId="79">
    <w:name w:val="Нет списка79"/>
    <w:next w:val="a2"/>
    <w:uiPriority w:val="99"/>
    <w:semiHidden/>
    <w:unhideWhenUsed/>
    <w:rsid w:val="006C1538"/>
  </w:style>
  <w:style w:type="numbering" w:customStyle="1" w:styleId="89">
    <w:name w:val="Нет списка89"/>
    <w:next w:val="a2"/>
    <w:uiPriority w:val="99"/>
    <w:semiHidden/>
    <w:unhideWhenUsed/>
    <w:rsid w:val="006C1538"/>
  </w:style>
  <w:style w:type="numbering" w:customStyle="1" w:styleId="11114">
    <w:name w:val="Нет списка11114"/>
    <w:next w:val="a2"/>
    <w:uiPriority w:val="99"/>
    <w:semiHidden/>
    <w:unhideWhenUsed/>
    <w:rsid w:val="006C1538"/>
  </w:style>
  <w:style w:type="numbering" w:customStyle="1" w:styleId="11115">
    <w:name w:val="Нет списка11115"/>
    <w:next w:val="a2"/>
    <w:uiPriority w:val="99"/>
    <w:semiHidden/>
    <w:rsid w:val="006C1538"/>
  </w:style>
  <w:style w:type="numbering" w:customStyle="1" w:styleId="21100">
    <w:name w:val="Нет списка2110"/>
    <w:next w:val="a2"/>
    <w:uiPriority w:val="99"/>
    <w:semiHidden/>
    <w:unhideWhenUsed/>
    <w:rsid w:val="006C1538"/>
  </w:style>
  <w:style w:type="numbering" w:customStyle="1" w:styleId="319">
    <w:name w:val="Нет списка319"/>
    <w:next w:val="a2"/>
    <w:uiPriority w:val="99"/>
    <w:semiHidden/>
    <w:unhideWhenUsed/>
    <w:rsid w:val="006C1538"/>
  </w:style>
  <w:style w:type="numbering" w:customStyle="1" w:styleId="419">
    <w:name w:val="Нет списка419"/>
    <w:next w:val="a2"/>
    <w:uiPriority w:val="99"/>
    <w:semiHidden/>
    <w:unhideWhenUsed/>
    <w:rsid w:val="006C1538"/>
  </w:style>
  <w:style w:type="numbering" w:customStyle="1" w:styleId="519">
    <w:name w:val="Нет списка519"/>
    <w:next w:val="a2"/>
    <w:uiPriority w:val="99"/>
    <w:semiHidden/>
    <w:unhideWhenUsed/>
    <w:rsid w:val="006C1538"/>
  </w:style>
  <w:style w:type="numbering" w:customStyle="1" w:styleId="99">
    <w:name w:val="Нет списка99"/>
    <w:next w:val="a2"/>
    <w:uiPriority w:val="99"/>
    <w:semiHidden/>
    <w:unhideWhenUsed/>
    <w:rsid w:val="006C1538"/>
  </w:style>
  <w:style w:type="numbering" w:customStyle="1" w:styleId="1210">
    <w:name w:val="Нет списка1210"/>
    <w:next w:val="a2"/>
    <w:uiPriority w:val="99"/>
    <w:semiHidden/>
    <w:unhideWhenUsed/>
    <w:rsid w:val="006C1538"/>
  </w:style>
  <w:style w:type="numbering" w:customStyle="1" w:styleId="104">
    <w:name w:val="Нет списка104"/>
    <w:next w:val="a2"/>
    <w:uiPriority w:val="99"/>
    <w:semiHidden/>
    <w:unhideWhenUsed/>
    <w:rsid w:val="006C1538"/>
  </w:style>
  <w:style w:type="numbering" w:customStyle="1" w:styleId="134">
    <w:name w:val="Нет списка134"/>
    <w:next w:val="a2"/>
    <w:uiPriority w:val="99"/>
    <w:semiHidden/>
    <w:rsid w:val="006C1538"/>
  </w:style>
  <w:style w:type="numbering" w:customStyle="1" w:styleId="224">
    <w:name w:val="Нет списка224"/>
    <w:next w:val="a2"/>
    <w:uiPriority w:val="99"/>
    <w:semiHidden/>
    <w:unhideWhenUsed/>
    <w:rsid w:val="006C1538"/>
  </w:style>
  <w:style w:type="numbering" w:customStyle="1" w:styleId="324">
    <w:name w:val="Нет списка324"/>
    <w:next w:val="a2"/>
    <w:uiPriority w:val="99"/>
    <w:semiHidden/>
    <w:unhideWhenUsed/>
    <w:rsid w:val="006C1538"/>
  </w:style>
  <w:style w:type="numbering" w:customStyle="1" w:styleId="424">
    <w:name w:val="Нет списка424"/>
    <w:next w:val="a2"/>
    <w:uiPriority w:val="99"/>
    <w:semiHidden/>
    <w:unhideWhenUsed/>
    <w:rsid w:val="006C1538"/>
  </w:style>
  <w:style w:type="numbering" w:customStyle="1" w:styleId="524">
    <w:name w:val="Нет списка524"/>
    <w:next w:val="a2"/>
    <w:uiPriority w:val="99"/>
    <w:semiHidden/>
    <w:unhideWhenUsed/>
    <w:rsid w:val="006C1538"/>
  </w:style>
  <w:style w:type="numbering" w:customStyle="1" w:styleId="614">
    <w:name w:val="Нет списка614"/>
    <w:next w:val="a2"/>
    <w:uiPriority w:val="99"/>
    <w:semiHidden/>
    <w:unhideWhenUsed/>
    <w:rsid w:val="006C1538"/>
  </w:style>
  <w:style w:type="numbering" w:customStyle="1" w:styleId="714">
    <w:name w:val="Нет списка714"/>
    <w:next w:val="a2"/>
    <w:uiPriority w:val="99"/>
    <w:semiHidden/>
    <w:unhideWhenUsed/>
    <w:rsid w:val="006C1538"/>
  </w:style>
  <w:style w:type="numbering" w:customStyle="1" w:styleId="814">
    <w:name w:val="Нет списка814"/>
    <w:next w:val="a2"/>
    <w:uiPriority w:val="99"/>
    <w:semiHidden/>
    <w:unhideWhenUsed/>
    <w:rsid w:val="006C1538"/>
  </w:style>
  <w:style w:type="numbering" w:customStyle="1" w:styleId="1124">
    <w:name w:val="Нет списка1124"/>
    <w:next w:val="a2"/>
    <w:uiPriority w:val="99"/>
    <w:semiHidden/>
    <w:unhideWhenUsed/>
    <w:rsid w:val="006C1538"/>
  </w:style>
  <w:style w:type="numbering" w:customStyle="1" w:styleId="11123">
    <w:name w:val="Нет списка11123"/>
    <w:next w:val="a2"/>
    <w:uiPriority w:val="99"/>
    <w:semiHidden/>
    <w:rsid w:val="006C1538"/>
  </w:style>
  <w:style w:type="numbering" w:customStyle="1" w:styleId="2114">
    <w:name w:val="Нет списка2114"/>
    <w:next w:val="a2"/>
    <w:uiPriority w:val="99"/>
    <w:semiHidden/>
    <w:unhideWhenUsed/>
    <w:rsid w:val="006C1538"/>
  </w:style>
  <w:style w:type="numbering" w:customStyle="1" w:styleId="3114">
    <w:name w:val="Нет списка3114"/>
    <w:next w:val="a2"/>
    <w:uiPriority w:val="99"/>
    <w:semiHidden/>
    <w:unhideWhenUsed/>
    <w:rsid w:val="006C1538"/>
  </w:style>
  <w:style w:type="numbering" w:customStyle="1" w:styleId="4114">
    <w:name w:val="Нет списка4114"/>
    <w:next w:val="a2"/>
    <w:uiPriority w:val="99"/>
    <w:semiHidden/>
    <w:unhideWhenUsed/>
    <w:rsid w:val="006C1538"/>
  </w:style>
  <w:style w:type="numbering" w:customStyle="1" w:styleId="5114">
    <w:name w:val="Нет списка5114"/>
    <w:next w:val="a2"/>
    <w:uiPriority w:val="99"/>
    <w:semiHidden/>
    <w:unhideWhenUsed/>
    <w:rsid w:val="006C1538"/>
  </w:style>
  <w:style w:type="numbering" w:customStyle="1" w:styleId="914">
    <w:name w:val="Нет списка914"/>
    <w:next w:val="a2"/>
    <w:uiPriority w:val="99"/>
    <w:semiHidden/>
    <w:unhideWhenUsed/>
    <w:rsid w:val="006C1538"/>
  </w:style>
  <w:style w:type="numbering" w:customStyle="1" w:styleId="1214">
    <w:name w:val="Нет списка1214"/>
    <w:next w:val="a2"/>
    <w:uiPriority w:val="99"/>
    <w:semiHidden/>
    <w:unhideWhenUsed/>
    <w:rsid w:val="006C1538"/>
  </w:style>
  <w:style w:type="numbering" w:customStyle="1" w:styleId="143">
    <w:name w:val="Нет списка143"/>
    <w:next w:val="a2"/>
    <w:uiPriority w:val="99"/>
    <w:semiHidden/>
    <w:unhideWhenUsed/>
    <w:rsid w:val="006C1538"/>
  </w:style>
  <w:style w:type="numbering" w:customStyle="1" w:styleId="153">
    <w:name w:val="Нет списка153"/>
    <w:next w:val="a2"/>
    <w:uiPriority w:val="99"/>
    <w:semiHidden/>
    <w:rsid w:val="006C1538"/>
  </w:style>
  <w:style w:type="numbering" w:customStyle="1" w:styleId="233">
    <w:name w:val="Нет списка233"/>
    <w:next w:val="a2"/>
    <w:uiPriority w:val="99"/>
    <w:semiHidden/>
    <w:unhideWhenUsed/>
    <w:rsid w:val="006C1538"/>
  </w:style>
  <w:style w:type="numbering" w:customStyle="1" w:styleId="333">
    <w:name w:val="Нет списка333"/>
    <w:next w:val="a2"/>
    <w:uiPriority w:val="99"/>
    <w:semiHidden/>
    <w:unhideWhenUsed/>
    <w:rsid w:val="006C1538"/>
  </w:style>
  <w:style w:type="numbering" w:customStyle="1" w:styleId="433">
    <w:name w:val="Нет списка433"/>
    <w:next w:val="a2"/>
    <w:uiPriority w:val="99"/>
    <w:semiHidden/>
    <w:unhideWhenUsed/>
    <w:rsid w:val="006C1538"/>
  </w:style>
  <w:style w:type="numbering" w:customStyle="1" w:styleId="533">
    <w:name w:val="Нет списка533"/>
    <w:next w:val="a2"/>
    <w:uiPriority w:val="99"/>
    <w:semiHidden/>
    <w:unhideWhenUsed/>
    <w:rsid w:val="006C1538"/>
  </w:style>
  <w:style w:type="numbering" w:customStyle="1" w:styleId="623">
    <w:name w:val="Нет списка623"/>
    <w:next w:val="a2"/>
    <w:uiPriority w:val="99"/>
    <w:semiHidden/>
    <w:unhideWhenUsed/>
    <w:rsid w:val="006C1538"/>
  </w:style>
  <w:style w:type="numbering" w:customStyle="1" w:styleId="723">
    <w:name w:val="Нет списка723"/>
    <w:next w:val="a2"/>
    <w:uiPriority w:val="99"/>
    <w:semiHidden/>
    <w:unhideWhenUsed/>
    <w:rsid w:val="006C1538"/>
  </w:style>
  <w:style w:type="numbering" w:customStyle="1" w:styleId="823">
    <w:name w:val="Нет списка823"/>
    <w:next w:val="a2"/>
    <w:uiPriority w:val="99"/>
    <w:semiHidden/>
    <w:unhideWhenUsed/>
    <w:rsid w:val="006C1538"/>
  </w:style>
  <w:style w:type="numbering" w:customStyle="1" w:styleId="1133">
    <w:name w:val="Нет списка1133"/>
    <w:next w:val="a2"/>
    <w:uiPriority w:val="99"/>
    <w:semiHidden/>
    <w:unhideWhenUsed/>
    <w:rsid w:val="006C1538"/>
  </w:style>
  <w:style w:type="numbering" w:customStyle="1" w:styleId="11133">
    <w:name w:val="Нет списка11133"/>
    <w:next w:val="a2"/>
    <w:uiPriority w:val="99"/>
    <w:semiHidden/>
    <w:rsid w:val="006C1538"/>
  </w:style>
  <w:style w:type="numbering" w:customStyle="1" w:styleId="2123">
    <w:name w:val="Нет списка2123"/>
    <w:next w:val="a2"/>
    <w:uiPriority w:val="99"/>
    <w:semiHidden/>
    <w:unhideWhenUsed/>
    <w:rsid w:val="006C1538"/>
  </w:style>
  <w:style w:type="numbering" w:customStyle="1" w:styleId="3123">
    <w:name w:val="Нет списка3123"/>
    <w:next w:val="a2"/>
    <w:uiPriority w:val="99"/>
    <w:semiHidden/>
    <w:unhideWhenUsed/>
    <w:rsid w:val="006C1538"/>
  </w:style>
  <w:style w:type="numbering" w:customStyle="1" w:styleId="4123">
    <w:name w:val="Нет списка4123"/>
    <w:next w:val="a2"/>
    <w:uiPriority w:val="99"/>
    <w:semiHidden/>
    <w:unhideWhenUsed/>
    <w:rsid w:val="006C1538"/>
  </w:style>
  <w:style w:type="numbering" w:customStyle="1" w:styleId="5123">
    <w:name w:val="Нет списка5123"/>
    <w:next w:val="a2"/>
    <w:uiPriority w:val="99"/>
    <w:semiHidden/>
    <w:unhideWhenUsed/>
    <w:rsid w:val="006C1538"/>
  </w:style>
  <w:style w:type="numbering" w:customStyle="1" w:styleId="923">
    <w:name w:val="Нет списка923"/>
    <w:next w:val="a2"/>
    <w:uiPriority w:val="99"/>
    <w:semiHidden/>
    <w:unhideWhenUsed/>
    <w:rsid w:val="006C1538"/>
  </w:style>
  <w:style w:type="numbering" w:customStyle="1" w:styleId="1223">
    <w:name w:val="Нет списка1223"/>
    <w:next w:val="a2"/>
    <w:uiPriority w:val="99"/>
    <w:semiHidden/>
    <w:unhideWhenUsed/>
    <w:rsid w:val="006C1538"/>
  </w:style>
  <w:style w:type="numbering" w:customStyle="1" w:styleId="163">
    <w:name w:val="Нет списка163"/>
    <w:next w:val="a2"/>
    <w:uiPriority w:val="99"/>
    <w:semiHidden/>
    <w:unhideWhenUsed/>
    <w:rsid w:val="006C1538"/>
  </w:style>
  <w:style w:type="numbering" w:customStyle="1" w:styleId="173">
    <w:name w:val="Нет списка173"/>
    <w:next w:val="a2"/>
    <w:uiPriority w:val="99"/>
    <w:semiHidden/>
    <w:rsid w:val="006C1538"/>
  </w:style>
  <w:style w:type="numbering" w:customStyle="1" w:styleId="243">
    <w:name w:val="Нет списка243"/>
    <w:next w:val="a2"/>
    <w:uiPriority w:val="99"/>
    <w:semiHidden/>
    <w:unhideWhenUsed/>
    <w:rsid w:val="006C1538"/>
  </w:style>
  <w:style w:type="numbering" w:customStyle="1" w:styleId="343">
    <w:name w:val="Нет списка343"/>
    <w:next w:val="a2"/>
    <w:uiPriority w:val="99"/>
    <w:semiHidden/>
    <w:unhideWhenUsed/>
    <w:rsid w:val="006C1538"/>
  </w:style>
  <w:style w:type="numbering" w:customStyle="1" w:styleId="443">
    <w:name w:val="Нет списка443"/>
    <w:next w:val="a2"/>
    <w:uiPriority w:val="99"/>
    <w:semiHidden/>
    <w:unhideWhenUsed/>
    <w:rsid w:val="006C1538"/>
  </w:style>
  <w:style w:type="numbering" w:customStyle="1" w:styleId="543">
    <w:name w:val="Нет списка543"/>
    <w:next w:val="a2"/>
    <w:uiPriority w:val="99"/>
    <w:semiHidden/>
    <w:unhideWhenUsed/>
    <w:rsid w:val="006C1538"/>
  </w:style>
  <w:style w:type="numbering" w:customStyle="1" w:styleId="633">
    <w:name w:val="Нет списка633"/>
    <w:next w:val="a2"/>
    <w:uiPriority w:val="99"/>
    <w:semiHidden/>
    <w:unhideWhenUsed/>
    <w:rsid w:val="006C1538"/>
  </w:style>
  <w:style w:type="numbering" w:customStyle="1" w:styleId="733">
    <w:name w:val="Нет списка733"/>
    <w:next w:val="a2"/>
    <w:uiPriority w:val="99"/>
    <w:semiHidden/>
    <w:unhideWhenUsed/>
    <w:rsid w:val="006C1538"/>
  </w:style>
  <w:style w:type="numbering" w:customStyle="1" w:styleId="833">
    <w:name w:val="Нет списка833"/>
    <w:next w:val="a2"/>
    <w:uiPriority w:val="99"/>
    <w:semiHidden/>
    <w:unhideWhenUsed/>
    <w:rsid w:val="006C1538"/>
  </w:style>
  <w:style w:type="numbering" w:customStyle="1" w:styleId="1143">
    <w:name w:val="Нет списка1143"/>
    <w:next w:val="a2"/>
    <w:uiPriority w:val="99"/>
    <w:semiHidden/>
    <w:unhideWhenUsed/>
    <w:rsid w:val="006C1538"/>
  </w:style>
  <w:style w:type="numbering" w:customStyle="1" w:styleId="11143">
    <w:name w:val="Нет списка11143"/>
    <w:next w:val="a2"/>
    <w:uiPriority w:val="99"/>
    <w:semiHidden/>
    <w:rsid w:val="006C1538"/>
  </w:style>
  <w:style w:type="numbering" w:customStyle="1" w:styleId="2133">
    <w:name w:val="Нет списка2133"/>
    <w:next w:val="a2"/>
    <w:uiPriority w:val="99"/>
    <w:semiHidden/>
    <w:unhideWhenUsed/>
    <w:rsid w:val="006C1538"/>
  </w:style>
  <w:style w:type="numbering" w:customStyle="1" w:styleId="3133">
    <w:name w:val="Нет списка3133"/>
    <w:next w:val="a2"/>
    <w:uiPriority w:val="99"/>
    <w:semiHidden/>
    <w:unhideWhenUsed/>
    <w:rsid w:val="006C1538"/>
  </w:style>
  <w:style w:type="numbering" w:customStyle="1" w:styleId="4133">
    <w:name w:val="Нет списка4133"/>
    <w:next w:val="a2"/>
    <w:uiPriority w:val="99"/>
    <w:semiHidden/>
    <w:unhideWhenUsed/>
    <w:rsid w:val="006C1538"/>
  </w:style>
  <w:style w:type="numbering" w:customStyle="1" w:styleId="5133">
    <w:name w:val="Нет списка5133"/>
    <w:next w:val="a2"/>
    <w:uiPriority w:val="99"/>
    <w:semiHidden/>
    <w:unhideWhenUsed/>
    <w:rsid w:val="006C1538"/>
  </w:style>
  <w:style w:type="numbering" w:customStyle="1" w:styleId="933">
    <w:name w:val="Нет списка933"/>
    <w:next w:val="a2"/>
    <w:uiPriority w:val="99"/>
    <w:semiHidden/>
    <w:unhideWhenUsed/>
    <w:rsid w:val="006C1538"/>
  </w:style>
  <w:style w:type="numbering" w:customStyle="1" w:styleId="1233">
    <w:name w:val="Нет списка1233"/>
    <w:next w:val="a2"/>
    <w:uiPriority w:val="99"/>
    <w:semiHidden/>
    <w:unhideWhenUsed/>
    <w:rsid w:val="006C1538"/>
  </w:style>
  <w:style w:type="numbering" w:customStyle="1" w:styleId="183">
    <w:name w:val="Нет списка183"/>
    <w:next w:val="a2"/>
    <w:uiPriority w:val="99"/>
    <w:semiHidden/>
    <w:unhideWhenUsed/>
    <w:rsid w:val="006C1538"/>
  </w:style>
  <w:style w:type="numbering" w:customStyle="1" w:styleId="193">
    <w:name w:val="Нет списка193"/>
    <w:next w:val="a2"/>
    <w:uiPriority w:val="99"/>
    <w:semiHidden/>
    <w:rsid w:val="006C1538"/>
  </w:style>
  <w:style w:type="numbering" w:customStyle="1" w:styleId="253">
    <w:name w:val="Нет списка253"/>
    <w:next w:val="a2"/>
    <w:uiPriority w:val="99"/>
    <w:semiHidden/>
    <w:unhideWhenUsed/>
    <w:rsid w:val="006C1538"/>
  </w:style>
  <w:style w:type="numbering" w:customStyle="1" w:styleId="353">
    <w:name w:val="Нет списка353"/>
    <w:next w:val="a2"/>
    <w:uiPriority w:val="99"/>
    <w:semiHidden/>
    <w:unhideWhenUsed/>
    <w:rsid w:val="006C1538"/>
  </w:style>
  <w:style w:type="numbering" w:customStyle="1" w:styleId="453">
    <w:name w:val="Нет списка453"/>
    <w:next w:val="a2"/>
    <w:uiPriority w:val="99"/>
    <w:semiHidden/>
    <w:unhideWhenUsed/>
    <w:rsid w:val="006C1538"/>
  </w:style>
  <w:style w:type="numbering" w:customStyle="1" w:styleId="553">
    <w:name w:val="Нет списка553"/>
    <w:next w:val="a2"/>
    <w:uiPriority w:val="99"/>
    <w:semiHidden/>
    <w:unhideWhenUsed/>
    <w:rsid w:val="006C1538"/>
  </w:style>
  <w:style w:type="numbering" w:customStyle="1" w:styleId="643">
    <w:name w:val="Нет списка643"/>
    <w:next w:val="a2"/>
    <w:uiPriority w:val="99"/>
    <w:semiHidden/>
    <w:unhideWhenUsed/>
    <w:rsid w:val="006C1538"/>
  </w:style>
  <w:style w:type="numbering" w:customStyle="1" w:styleId="743">
    <w:name w:val="Нет списка743"/>
    <w:next w:val="a2"/>
    <w:uiPriority w:val="99"/>
    <w:semiHidden/>
    <w:unhideWhenUsed/>
    <w:rsid w:val="006C1538"/>
  </w:style>
  <w:style w:type="numbering" w:customStyle="1" w:styleId="843">
    <w:name w:val="Нет списка843"/>
    <w:next w:val="a2"/>
    <w:uiPriority w:val="99"/>
    <w:semiHidden/>
    <w:unhideWhenUsed/>
    <w:rsid w:val="006C1538"/>
  </w:style>
  <w:style w:type="numbering" w:customStyle="1" w:styleId="1153">
    <w:name w:val="Нет списка1153"/>
    <w:next w:val="a2"/>
    <w:uiPriority w:val="99"/>
    <w:semiHidden/>
    <w:unhideWhenUsed/>
    <w:rsid w:val="006C1538"/>
  </w:style>
  <w:style w:type="numbering" w:customStyle="1" w:styleId="11153">
    <w:name w:val="Нет списка11153"/>
    <w:next w:val="a2"/>
    <w:uiPriority w:val="99"/>
    <w:semiHidden/>
    <w:rsid w:val="006C1538"/>
  </w:style>
  <w:style w:type="numbering" w:customStyle="1" w:styleId="2143">
    <w:name w:val="Нет списка2143"/>
    <w:next w:val="a2"/>
    <w:uiPriority w:val="99"/>
    <w:semiHidden/>
    <w:unhideWhenUsed/>
    <w:rsid w:val="006C1538"/>
  </w:style>
  <w:style w:type="numbering" w:customStyle="1" w:styleId="3143">
    <w:name w:val="Нет списка3143"/>
    <w:next w:val="a2"/>
    <w:uiPriority w:val="99"/>
    <w:semiHidden/>
    <w:unhideWhenUsed/>
    <w:rsid w:val="006C1538"/>
  </w:style>
  <w:style w:type="numbering" w:customStyle="1" w:styleId="4143">
    <w:name w:val="Нет списка4143"/>
    <w:next w:val="a2"/>
    <w:uiPriority w:val="99"/>
    <w:semiHidden/>
    <w:unhideWhenUsed/>
    <w:rsid w:val="006C1538"/>
  </w:style>
  <w:style w:type="numbering" w:customStyle="1" w:styleId="5143">
    <w:name w:val="Нет списка5143"/>
    <w:next w:val="a2"/>
    <w:uiPriority w:val="99"/>
    <w:semiHidden/>
    <w:unhideWhenUsed/>
    <w:rsid w:val="006C1538"/>
  </w:style>
  <w:style w:type="numbering" w:customStyle="1" w:styleId="943">
    <w:name w:val="Нет списка943"/>
    <w:next w:val="a2"/>
    <w:uiPriority w:val="99"/>
    <w:semiHidden/>
    <w:unhideWhenUsed/>
    <w:rsid w:val="006C1538"/>
  </w:style>
  <w:style w:type="numbering" w:customStyle="1" w:styleId="1243">
    <w:name w:val="Нет списка1243"/>
    <w:next w:val="a2"/>
    <w:uiPriority w:val="99"/>
    <w:semiHidden/>
    <w:unhideWhenUsed/>
    <w:rsid w:val="006C1538"/>
  </w:style>
  <w:style w:type="numbering" w:customStyle="1" w:styleId="203">
    <w:name w:val="Нет списка203"/>
    <w:next w:val="a2"/>
    <w:uiPriority w:val="99"/>
    <w:semiHidden/>
    <w:unhideWhenUsed/>
    <w:rsid w:val="006C1538"/>
  </w:style>
  <w:style w:type="numbering" w:customStyle="1" w:styleId="1103">
    <w:name w:val="Нет списка1103"/>
    <w:next w:val="a2"/>
    <w:uiPriority w:val="99"/>
    <w:semiHidden/>
    <w:rsid w:val="006C1538"/>
  </w:style>
  <w:style w:type="numbering" w:customStyle="1" w:styleId="263">
    <w:name w:val="Нет списка263"/>
    <w:next w:val="a2"/>
    <w:uiPriority w:val="99"/>
    <w:semiHidden/>
    <w:unhideWhenUsed/>
    <w:rsid w:val="006C1538"/>
  </w:style>
  <w:style w:type="numbering" w:customStyle="1" w:styleId="363">
    <w:name w:val="Нет списка363"/>
    <w:next w:val="a2"/>
    <w:uiPriority w:val="99"/>
    <w:semiHidden/>
    <w:unhideWhenUsed/>
    <w:rsid w:val="006C1538"/>
  </w:style>
  <w:style w:type="numbering" w:customStyle="1" w:styleId="463">
    <w:name w:val="Нет списка463"/>
    <w:next w:val="a2"/>
    <w:uiPriority w:val="99"/>
    <w:semiHidden/>
    <w:unhideWhenUsed/>
    <w:rsid w:val="006C1538"/>
  </w:style>
  <w:style w:type="numbering" w:customStyle="1" w:styleId="563">
    <w:name w:val="Нет списка563"/>
    <w:next w:val="a2"/>
    <w:uiPriority w:val="99"/>
    <w:semiHidden/>
    <w:unhideWhenUsed/>
    <w:rsid w:val="006C1538"/>
  </w:style>
  <w:style w:type="numbering" w:customStyle="1" w:styleId="653">
    <w:name w:val="Нет списка653"/>
    <w:next w:val="a2"/>
    <w:uiPriority w:val="99"/>
    <w:semiHidden/>
    <w:unhideWhenUsed/>
    <w:rsid w:val="006C1538"/>
  </w:style>
  <w:style w:type="numbering" w:customStyle="1" w:styleId="753">
    <w:name w:val="Нет списка753"/>
    <w:next w:val="a2"/>
    <w:uiPriority w:val="99"/>
    <w:semiHidden/>
    <w:unhideWhenUsed/>
    <w:rsid w:val="006C1538"/>
  </w:style>
  <w:style w:type="numbering" w:customStyle="1" w:styleId="853">
    <w:name w:val="Нет списка853"/>
    <w:next w:val="a2"/>
    <w:uiPriority w:val="99"/>
    <w:semiHidden/>
    <w:unhideWhenUsed/>
    <w:rsid w:val="006C1538"/>
  </w:style>
  <w:style w:type="numbering" w:customStyle="1" w:styleId="1163">
    <w:name w:val="Нет списка1163"/>
    <w:next w:val="a2"/>
    <w:uiPriority w:val="99"/>
    <w:semiHidden/>
    <w:unhideWhenUsed/>
    <w:rsid w:val="006C1538"/>
  </w:style>
  <w:style w:type="numbering" w:customStyle="1" w:styleId="11163">
    <w:name w:val="Нет списка11163"/>
    <w:next w:val="a2"/>
    <w:uiPriority w:val="99"/>
    <w:semiHidden/>
    <w:rsid w:val="006C1538"/>
  </w:style>
  <w:style w:type="numbering" w:customStyle="1" w:styleId="2153">
    <w:name w:val="Нет списка2153"/>
    <w:next w:val="a2"/>
    <w:uiPriority w:val="99"/>
    <w:semiHidden/>
    <w:unhideWhenUsed/>
    <w:rsid w:val="006C1538"/>
  </w:style>
  <w:style w:type="numbering" w:customStyle="1" w:styleId="3153">
    <w:name w:val="Нет списка3153"/>
    <w:next w:val="a2"/>
    <w:uiPriority w:val="99"/>
    <w:semiHidden/>
    <w:unhideWhenUsed/>
    <w:rsid w:val="006C1538"/>
  </w:style>
  <w:style w:type="numbering" w:customStyle="1" w:styleId="4153">
    <w:name w:val="Нет списка4153"/>
    <w:next w:val="a2"/>
    <w:uiPriority w:val="99"/>
    <w:semiHidden/>
    <w:unhideWhenUsed/>
    <w:rsid w:val="006C1538"/>
  </w:style>
  <w:style w:type="numbering" w:customStyle="1" w:styleId="5153">
    <w:name w:val="Нет списка5153"/>
    <w:next w:val="a2"/>
    <w:uiPriority w:val="99"/>
    <w:semiHidden/>
    <w:unhideWhenUsed/>
    <w:rsid w:val="006C1538"/>
  </w:style>
  <w:style w:type="numbering" w:customStyle="1" w:styleId="953">
    <w:name w:val="Нет списка953"/>
    <w:next w:val="a2"/>
    <w:uiPriority w:val="99"/>
    <w:semiHidden/>
    <w:unhideWhenUsed/>
    <w:rsid w:val="006C1538"/>
  </w:style>
  <w:style w:type="numbering" w:customStyle="1" w:styleId="1253">
    <w:name w:val="Нет списка1253"/>
    <w:next w:val="a2"/>
    <w:uiPriority w:val="99"/>
    <w:semiHidden/>
    <w:unhideWhenUsed/>
    <w:rsid w:val="006C1538"/>
  </w:style>
  <w:style w:type="numbering" w:customStyle="1" w:styleId="273">
    <w:name w:val="Нет списка273"/>
    <w:next w:val="a2"/>
    <w:uiPriority w:val="99"/>
    <w:semiHidden/>
    <w:unhideWhenUsed/>
    <w:rsid w:val="006C1538"/>
  </w:style>
  <w:style w:type="numbering" w:customStyle="1" w:styleId="1173">
    <w:name w:val="Нет списка1173"/>
    <w:next w:val="a2"/>
    <w:uiPriority w:val="99"/>
    <w:semiHidden/>
    <w:rsid w:val="006C1538"/>
  </w:style>
  <w:style w:type="numbering" w:customStyle="1" w:styleId="283">
    <w:name w:val="Нет списка283"/>
    <w:next w:val="a2"/>
    <w:uiPriority w:val="99"/>
    <w:semiHidden/>
    <w:unhideWhenUsed/>
    <w:rsid w:val="006C1538"/>
  </w:style>
  <w:style w:type="numbering" w:customStyle="1" w:styleId="373">
    <w:name w:val="Нет списка373"/>
    <w:next w:val="a2"/>
    <w:uiPriority w:val="99"/>
    <w:semiHidden/>
    <w:unhideWhenUsed/>
    <w:rsid w:val="006C1538"/>
  </w:style>
  <w:style w:type="numbering" w:customStyle="1" w:styleId="473">
    <w:name w:val="Нет списка473"/>
    <w:next w:val="a2"/>
    <w:uiPriority w:val="99"/>
    <w:semiHidden/>
    <w:unhideWhenUsed/>
    <w:rsid w:val="006C1538"/>
  </w:style>
  <w:style w:type="numbering" w:customStyle="1" w:styleId="573">
    <w:name w:val="Нет списка573"/>
    <w:next w:val="a2"/>
    <w:uiPriority w:val="99"/>
    <w:semiHidden/>
    <w:unhideWhenUsed/>
    <w:rsid w:val="006C1538"/>
  </w:style>
  <w:style w:type="numbering" w:customStyle="1" w:styleId="663">
    <w:name w:val="Нет списка663"/>
    <w:next w:val="a2"/>
    <w:uiPriority w:val="99"/>
    <w:semiHidden/>
    <w:unhideWhenUsed/>
    <w:rsid w:val="006C1538"/>
  </w:style>
  <w:style w:type="numbering" w:customStyle="1" w:styleId="763">
    <w:name w:val="Нет списка763"/>
    <w:next w:val="a2"/>
    <w:uiPriority w:val="99"/>
    <w:semiHidden/>
    <w:unhideWhenUsed/>
    <w:rsid w:val="006C1538"/>
  </w:style>
  <w:style w:type="numbering" w:customStyle="1" w:styleId="863">
    <w:name w:val="Нет списка863"/>
    <w:next w:val="a2"/>
    <w:uiPriority w:val="99"/>
    <w:semiHidden/>
    <w:unhideWhenUsed/>
    <w:rsid w:val="006C1538"/>
  </w:style>
  <w:style w:type="numbering" w:customStyle="1" w:styleId="1183">
    <w:name w:val="Нет списка1183"/>
    <w:next w:val="a2"/>
    <w:uiPriority w:val="99"/>
    <w:semiHidden/>
    <w:unhideWhenUsed/>
    <w:rsid w:val="006C1538"/>
  </w:style>
  <w:style w:type="numbering" w:customStyle="1" w:styleId="11173">
    <w:name w:val="Нет списка11173"/>
    <w:next w:val="a2"/>
    <w:uiPriority w:val="99"/>
    <w:semiHidden/>
    <w:rsid w:val="006C1538"/>
  </w:style>
  <w:style w:type="numbering" w:customStyle="1" w:styleId="2163">
    <w:name w:val="Нет списка2163"/>
    <w:next w:val="a2"/>
    <w:uiPriority w:val="99"/>
    <w:semiHidden/>
    <w:unhideWhenUsed/>
    <w:rsid w:val="006C1538"/>
  </w:style>
  <w:style w:type="numbering" w:customStyle="1" w:styleId="3163">
    <w:name w:val="Нет списка3163"/>
    <w:next w:val="a2"/>
    <w:uiPriority w:val="99"/>
    <w:semiHidden/>
    <w:unhideWhenUsed/>
    <w:rsid w:val="006C1538"/>
  </w:style>
  <w:style w:type="numbering" w:customStyle="1" w:styleId="4163">
    <w:name w:val="Нет списка4163"/>
    <w:next w:val="a2"/>
    <w:uiPriority w:val="99"/>
    <w:semiHidden/>
    <w:unhideWhenUsed/>
    <w:rsid w:val="006C1538"/>
  </w:style>
  <w:style w:type="numbering" w:customStyle="1" w:styleId="5163">
    <w:name w:val="Нет списка5163"/>
    <w:next w:val="a2"/>
    <w:uiPriority w:val="99"/>
    <w:semiHidden/>
    <w:unhideWhenUsed/>
    <w:rsid w:val="006C1538"/>
  </w:style>
  <w:style w:type="numbering" w:customStyle="1" w:styleId="963">
    <w:name w:val="Нет списка963"/>
    <w:next w:val="a2"/>
    <w:uiPriority w:val="99"/>
    <w:semiHidden/>
    <w:unhideWhenUsed/>
    <w:rsid w:val="006C1538"/>
  </w:style>
  <w:style w:type="numbering" w:customStyle="1" w:styleId="1263">
    <w:name w:val="Нет списка1263"/>
    <w:next w:val="a2"/>
    <w:uiPriority w:val="99"/>
    <w:semiHidden/>
    <w:unhideWhenUsed/>
    <w:rsid w:val="006C1538"/>
  </w:style>
  <w:style w:type="numbering" w:customStyle="1" w:styleId="500">
    <w:name w:val="Нет списка50"/>
    <w:next w:val="a2"/>
    <w:uiPriority w:val="99"/>
    <w:semiHidden/>
    <w:unhideWhenUsed/>
    <w:rsid w:val="006C1538"/>
  </w:style>
  <w:style w:type="numbering" w:customStyle="1" w:styleId="1300">
    <w:name w:val="Нет списка130"/>
    <w:next w:val="a2"/>
    <w:uiPriority w:val="99"/>
    <w:semiHidden/>
    <w:unhideWhenUsed/>
    <w:rsid w:val="006C1538"/>
  </w:style>
  <w:style w:type="numbering" w:customStyle="1" w:styleId="1125">
    <w:name w:val="Нет списка1125"/>
    <w:next w:val="a2"/>
    <w:uiPriority w:val="99"/>
    <w:semiHidden/>
    <w:rsid w:val="006C1538"/>
  </w:style>
  <w:style w:type="numbering" w:customStyle="1" w:styleId="225">
    <w:name w:val="Нет списка225"/>
    <w:next w:val="a2"/>
    <w:uiPriority w:val="99"/>
    <w:semiHidden/>
    <w:unhideWhenUsed/>
    <w:rsid w:val="006C1538"/>
  </w:style>
  <w:style w:type="numbering" w:customStyle="1" w:styleId="3200">
    <w:name w:val="Нет списка320"/>
    <w:next w:val="a2"/>
    <w:uiPriority w:val="99"/>
    <w:semiHidden/>
    <w:unhideWhenUsed/>
    <w:rsid w:val="006C1538"/>
  </w:style>
  <w:style w:type="numbering" w:customStyle="1" w:styleId="420">
    <w:name w:val="Нет списка420"/>
    <w:next w:val="a2"/>
    <w:uiPriority w:val="99"/>
    <w:semiHidden/>
    <w:unhideWhenUsed/>
    <w:rsid w:val="006C1538"/>
  </w:style>
  <w:style w:type="numbering" w:customStyle="1" w:styleId="5200">
    <w:name w:val="Нет списка520"/>
    <w:next w:val="a2"/>
    <w:uiPriority w:val="99"/>
    <w:semiHidden/>
    <w:unhideWhenUsed/>
    <w:rsid w:val="006C1538"/>
  </w:style>
  <w:style w:type="numbering" w:customStyle="1" w:styleId="6100">
    <w:name w:val="Нет списка610"/>
    <w:next w:val="a2"/>
    <w:uiPriority w:val="99"/>
    <w:semiHidden/>
    <w:unhideWhenUsed/>
    <w:rsid w:val="006C1538"/>
  </w:style>
  <w:style w:type="numbering" w:customStyle="1" w:styleId="7100">
    <w:name w:val="Нет списка710"/>
    <w:next w:val="a2"/>
    <w:uiPriority w:val="99"/>
    <w:semiHidden/>
    <w:unhideWhenUsed/>
    <w:rsid w:val="006C1538"/>
  </w:style>
  <w:style w:type="numbering" w:customStyle="1" w:styleId="8100">
    <w:name w:val="Нет списка810"/>
    <w:next w:val="a2"/>
    <w:uiPriority w:val="99"/>
    <w:semiHidden/>
    <w:unhideWhenUsed/>
    <w:rsid w:val="006C1538"/>
  </w:style>
  <w:style w:type="numbering" w:customStyle="1" w:styleId="11116">
    <w:name w:val="Нет списка11116"/>
    <w:next w:val="a2"/>
    <w:uiPriority w:val="99"/>
    <w:semiHidden/>
    <w:unhideWhenUsed/>
    <w:rsid w:val="006C1538"/>
  </w:style>
  <w:style w:type="numbering" w:customStyle="1" w:styleId="11117">
    <w:name w:val="Нет списка11117"/>
    <w:next w:val="a2"/>
    <w:uiPriority w:val="99"/>
    <w:semiHidden/>
    <w:rsid w:val="006C1538"/>
  </w:style>
  <w:style w:type="numbering" w:customStyle="1" w:styleId="2115">
    <w:name w:val="Нет списка2115"/>
    <w:next w:val="a2"/>
    <w:uiPriority w:val="99"/>
    <w:semiHidden/>
    <w:unhideWhenUsed/>
    <w:rsid w:val="006C1538"/>
  </w:style>
  <w:style w:type="numbering" w:customStyle="1" w:styleId="31100">
    <w:name w:val="Нет списка3110"/>
    <w:next w:val="a2"/>
    <w:uiPriority w:val="99"/>
    <w:semiHidden/>
    <w:unhideWhenUsed/>
    <w:rsid w:val="006C1538"/>
  </w:style>
  <w:style w:type="numbering" w:customStyle="1" w:styleId="4110">
    <w:name w:val="Нет списка4110"/>
    <w:next w:val="a2"/>
    <w:uiPriority w:val="99"/>
    <w:semiHidden/>
    <w:unhideWhenUsed/>
    <w:rsid w:val="006C1538"/>
  </w:style>
  <w:style w:type="numbering" w:customStyle="1" w:styleId="51100">
    <w:name w:val="Нет списка5110"/>
    <w:next w:val="a2"/>
    <w:uiPriority w:val="99"/>
    <w:semiHidden/>
    <w:unhideWhenUsed/>
    <w:rsid w:val="006C1538"/>
  </w:style>
  <w:style w:type="numbering" w:customStyle="1" w:styleId="9100">
    <w:name w:val="Нет списка910"/>
    <w:next w:val="a2"/>
    <w:uiPriority w:val="99"/>
    <w:semiHidden/>
    <w:unhideWhenUsed/>
    <w:rsid w:val="006C1538"/>
  </w:style>
  <w:style w:type="numbering" w:customStyle="1" w:styleId="1215">
    <w:name w:val="Нет списка1215"/>
    <w:next w:val="a2"/>
    <w:uiPriority w:val="99"/>
    <w:semiHidden/>
    <w:unhideWhenUsed/>
    <w:rsid w:val="006C1538"/>
  </w:style>
  <w:style w:type="numbering" w:customStyle="1" w:styleId="105">
    <w:name w:val="Нет списка105"/>
    <w:next w:val="a2"/>
    <w:uiPriority w:val="99"/>
    <w:semiHidden/>
    <w:unhideWhenUsed/>
    <w:rsid w:val="006C1538"/>
  </w:style>
  <w:style w:type="numbering" w:customStyle="1" w:styleId="135">
    <w:name w:val="Нет списка135"/>
    <w:next w:val="a2"/>
    <w:uiPriority w:val="99"/>
    <w:semiHidden/>
    <w:rsid w:val="006C1538"/>
  </w:style>
  <w:style w:type="numbering" w:customStyle="1" w:styleId="226">
    <w:name w:val="Нет списка226"/>
    <w:next w:val="a2"/>
    <w:uiPriority w:val="99"/>
    <w:semiHidden/>
    <w:unhideWhenUsed/>
    <w:rsid w:val="006C1538"/>
  </w:style>
  <w:style w:type="numbering" w:customStyle="1" w:styleId="325">
    <w:name w:val="Нет списка325"/>
    <w:next w:val="a2"/>
    <w:uiPriority w:val="99"/>
    <w:semiHidden/>
    <w:unhideWhenUsed/>
    <w:rsid w:val="006C1538"/>
  </w:style>
  <w:style w:type="numbering" w:customStyle="1" w:styleId="425">
    <w:name w:val="Нет списка425"/>
    <w:next w:val="a2"/>
    <w:uiPriority w:val="99"/>
    <w:semiHidden/>
    <w:unhideWhenUsed/>
    <w:rsid w:val="006C1538"/>
  </w:style>
  <w:style w:type="numbering" w:customStyle="1" w:styleId="525">
    <w:name w:val="Нет списка525"/>
    <w:next w:val="a2"/>
    <w:uiPriority w:val="99"/>
    <w:semiHidden/>
    <w:unhideWhenUsed/>
    <w:rsid w:val="006C1538"/>
  </w:style>
  <w:style w:type="numbering" w:customStyle="1" w:styleId="615">
    <w:name w:val="Нет списка615"/>
    <w:next w:val="a2"/>
    <w:uiPriority w:val="99"/>
    <w:semiHidden/>
    <w:unhideWhenUsed/>
    <w:rsid w:val="006C1538"/>
  </w:style>
  <w:style w:type="numbering" w:customStyle="1" w:styleId="715">
    <w:name w:val="Нет списка715"/>
    <w:next w:val="a2"/>
    <w:uiPriority w:val="99"/>
    <w:semiHidden/>
    <w:unhideWhenUsed/>
    <w:rsid w:val="006C1538"/>
  </w:style>
  <w:style w:type="numbering" w:customStyle="1" w:styleId="815">
    <w:name w:val="Нет списка815"/>
    <w:next w:val="a2"/>
    <w:uiPriority w:val="99"/>
    <w:semiHidden/>
    <w:unhideWhenUsed/>
    <w:rsid w:val="006C1538"/>
  </w:style>
  <w:style w:type="numbering" w:customStyle="1" w:styleId="1126">
    <w:name w:val="Нет списка1126"/>
    <w:next w:val="a2"/>
    <w:uiPriority w:val="99"/>
    <w:semiHidden/>
    <w:unhideWhenUsed/>
    <w:rsid w:val="006C1538"/>
  </w:style>
  <w:style w:type="numbering" w:customStyle="1" w:styleId="11124">
    <w:name w:val="Нет списка11124"/>
    <w:next w:val="a2"/>
    <w:uiPriority w:val="99"/>
    <w:semiHidden/>
    <w:rsid w:val="006C1538"/>
  </w:style>
  <w:style w:type="numbering" w:customStyle="1" w:styleId="2116">
    <w:name w:val="Нет списка2116"/>
    <w:next w:val="a2"/>
    <w:uiPriority w:val="99"/>
    <w:semiHidden/>
    <w:unhideWhenUsed/>
    <w:rsid w:val="006C1538"/>
  </w:style>
  <w:style w:type="numbering" w:customStyle="1" w:styleId="3115">
    <w:name w:val="Нет списка3115"/>
    <w:next w:val="a2"/>
    <w:uiPriority w:val="99"/>
    <w:semiHidden/>
    <w:unhideWhenUsed/>
    <w:rsid w:val="006C1538"/>
  </w:style>
  <w:style w:type="numbering" w:customStyle="1" w:styleId="4115">
    <w:name w:val="Нет списка4115"/>
    <w:next w:val="a2"/>
    <w:uiPriority w:val="99"/>
    <w:semiHidden/>
    <w:unhideWhenUsed/>
    <w:rsid w:val="006C1538"/>
  </w:style>
  <w:style w:type="numbering" w:customStyle="1" w:styleId="5115">
    <w:name w:val="Нет списка5115"/>
    <w:next w:val="a2"/>
    <w:uiPriority w:val="99"/>
    <w:semiHidden/>
    <w:unhideWhenUsed/>
    <w:rsid w:val="006C1538"/>
  </w:style>
  <w:style w:type="numbering" w:customStyle="1" w:styleId="915">
    <w:name w:val="Нет списка915"/>
    <w:next w:val="a2"/>
    <w:uiPriority w:val="99"/>
    <w:semiHidden/>
    <w:unhideWhenUsed/>
    <w:rsid w:val="006C1538"/>
  </w:style>
  <w:style w:type="numbering" w:customStyle="1" w:styleId="1216">
    <w:name w:val="Нет списка1216"/>
    <w:next w:val="a2"/>
    <w:uiPriority w:val="99"/>
    <w:semiHidden/>
    <w:unhideWhenUsed/>
    <w:rsid w:val="006C1538"/>
  </w:style>
  <w:style w:type="numbering" w:customStyle="1" w:styleId="144">
    <w:name w:val="Нет списка144"/>
    <w:next w:val="a2"/>
    <w:uiPriority w:val="99"/>
    <w:semiHidden/>
    <w:unhideWhenUsed/>
    <w:rsid w:val="006C1538"/>
  </w:style>
  <w:style w:type="numbering" w:customStyle="1" w:styleId="154">
    <w:name w:val="Нет списка154"/>
    <w:next w:val="a2"/>
    <w:uiPriority w:val="99"/>
    <w:semiHidden/>
    <w:rsid w:val="006C1538"/>
  </w:style>
  <w:style w:type="numbering" w:customStyle="1" w:styleId="234">
    <w:name w:val="Нет списка234"/>
    <w:next w:val="a2"/>
    <w:uiPriority w:val="99"/>
    <w:semiHidden/>
    <w:unhideWhenUsed/>
    <w:rsid w:val="006C1538"/>
  </w:style>
  <w:style w:type="numbering" w:customStyle="1" w:styleId="334">
    <w:name w:val="Нет списка334"/>
    <w:next w:val="a2"/>
    <w:uiPriority w:val="99"/>
    <w:semiHidden/>
    <w:unhideWhenUsed/>
    <w:rsid w:val="006C1538"/>
  </w:style>
  <w:style w:type="numbering" w:customStyle="1" w:styleId="434">
    <w:name w:val="Нет списка434"/>
    <w:next w:val="a2"/>
    <w:uiPriority w:val="99"/>
    <w:semiHidden/>
    <w:unhideWhenUsed/>
    <w:rsid w:val="006C1538"/>
  </w:style>
  <w:style w:type="numbering" w:customStyle="1" w:styleId="534">
    <w:name w:val="Нет списка534"/>
    <w:next w:val="a2"/>
    <w:uiPriority w:val="99"/>
    <w:semiHidden/>
    <w:unhideWhenUsed/>
    <w:rsid w:val="006C1538"/>
  </w:style>
  <w:style w:type="numbering" w:customStyle="1" w:styleId="624">
    <w:name w:val="Нет списка624"/>
    <w:next w:val="a2"/>
    <w:uiPriority w:val="99"/>
    <w:semiHidden/>
    <w:unhideWhenUsed/>
    <w:rsid w:val="006C1538"/>
  </w:style>
  <w:style w:type="numbering" w:customStyle="1" w:styleId="724">
    <w:name w:val="Нет списка724"/>
    <w:next w:val="a2"/>
    <w:uiPriority w:val="99"/>
    <w:semiHidden/>
    <w:unhideWhenUsed/>
    <w:rsid w:val="006C1538"/>
  </w:style>
  <w:style w:type="numbering" w:customStyle="1" w:styleId="824">
    <w:name w:val="Нет списка824"/>
    <w:next w:val="a2"/>
    <w:uiPriority w:val="99"/>
    <w:semiHidden/>
    <w:unhideWhenUsed/>
    <w:rsid w:val="006C1538"/>
  </w:style>
  <w:style w:type="numbering" w:customStyle="1" w:styleId="1134">
    <w:name w:val="Нет списка1134"/>
    <w:next w:val="a2"/>
    <w:uiPriority w:val="99"/>
    <w:semiHidden/>
    <w:unhideWhenUsed/>
    <w:rsid w:val="006C1538"/>
  </w:style>
  <w:style w:type="numbering" w:customStyle="1" w:styleId="11134">
    <w:name w:val="Нет списка11134"/>
    <w:next w:val="a2"/>
    <w:uiPriority w:val="99"/>
    <w:semiHidden/>
    <w:rsid w:val="006C1538"/>
  </w:style>
  <w:style w:type="numbering" w:customStyle="1" w:styleId="2124">
    <w:name w:val="Нет списка2124"/>
    <w:next w:val="a2"/>
    <w:uiPriority w:val="99"/>
    <w:semiHidden/>
    <w:unhideWhenUsed/>
    <w:rsid w:val="006C1538"/>
  </w:style>
  <w:style w:type="numbering" w:customStyle="1" w:styleId="3124">
    <w:name w:val="Нет списка3124"/>
    <w:next w:val="a2"/>
    <w:uiPriority w:val="99"/>
    <w:semiHidden/>
    <w:unhideWhenUsed/>
    <w:rsid w:val="006C1538"/>
  </w:style>
  <w:style w:type="numbering" w:customStyle="1" w:styleId="4124">
    <w:name w:val="Нет списка4124"/>
    <w:next w:val="a2"/>
    <w:uiPriority w:val="99"/>
    <w:semiHidden/>
    <w:unhideWhenUsed/>
    <w:rsid w:val="006C1538"/>
  </w:style>
  <w:style w:type="numbering" w:customStyle="1" w:styleId="5124">
    <w:name w:val="Нет списка5124"/>
    <w:next w:val="a2"/>
    <w:uiPriority w:val="99"/>
    <w:semiHidden/>
    <w:unhideWhenUsed/>
    <w:rsid w:val="006C1538"/>
  </w:style>
  <w:style w:type="numbering" w:customStyle="1" w:styleId="924">
    <w:name w:val="Нет списка924"/>
    <w:next w:val="a2"/>
    <w:uiPriority w:val="99"/>
    <w:semiHidden/>
    <w:unhideWhenUsed/>
    <w:rsid w:val="006C1538"/>
  </w:style>
  <w:style w:type="numbering" w:customStyle="1" w:styleId="1224">
    <w:name w:val="Нет списка1224"/>
    <w:next w:val="a2"/>
    <w:uiPriority w:val="99"/>
    <w:semiHidden/>
    <w:unhideWhenUsed/>
    <w:rsid w:val="006C1538"/>
  </w:style>
  <w:style w:type="numbering" w:customStyle="1" w:styleId="164">
    <w:name w:val="Нет списка164"/>
    <w:next w:val="a2"/>
    <w:uiPriority w:val="99"/>
    <w:semiHidden/>
    <w:unhideWhenUsed/>
    <w:rsid w:val="006C1538"/>
  </w:style>
  <w:style w:type="numbering" w:customStyle="1" w:styleId="174">
    <w:name w:val="Нет списка174"/>
    <w:next w:val="a2"/>
    <w:uiPriority w:val="99"/>
    <w:semiHidden/>
    <w:rsid w:val="006C1538"/>
  </w:style>
  <w:style w:type="numbering" w:customStyle="1" w:styleId="244">
    <w:name w:val="Нет списка244"/>
    <w:next w:val="a2"/>
    <w:uiPriority w:val="99"/>
    <w:semiHidden/>
    <w:unhideWhenUsed/>
    <w:rsid w:val="006C1538"/>
  </w:style>
  <w:style w:type="numbering" w:customStyle="1" w:styleId="344">
    <w:name w:val="Нет списка344"/>
    <w:next w:val="a2"/>
    <w:uiPriority w:val="99"/>
    <w:semiHidden/>
    <w:unhideWhenUsed/>
    <w:rsid w:val="006C1538"/>
  </w:style>
  <w:style w:type="numbering" w:customStyle="1" w:styleId="444">
    <w:name w:val="Нет списка444"/>
    <w:next w:val="a2"/>
    <w:uiPriority w:val="99"/>
    <w:semiHidden/>
    <w:unhideWhenUsed/>
    <w:rsid w:val="006C1538"/>
  </w:style>
  <w:style w:type="numbering" w:customStyle="1" w:styleId="544">
    <w:name w:val="Нет списка544"/>
    <w:next w:val="a2"/>
    <w:uiPriority w:val="99"/>
    <w:semiHidden/>
    <w:unhideWhenUsed/>
    <w:rsid w:val="006C1538"/>
  </w:style>
  <w:style w:type="numbering" w:customStyle="1" w:styleId="634">
    <w:name w:val="Нет списка634"/>
    <w:next w:val="a2"/>
    <w:uiPriority w:val="99"/>
    <w:semiHidden/>
    <w:unhideWhenUsed/>
    <w:rsid w:val="006C1538"/>
  </w:style>
  <w:style w:type="numbering" w:customStyle="1" w:styleId="734">
    <w:name w:val="Нет списка734"/>
    <w:next w:val="a2"/>
    <w:uiPriority w:val="99"/>
    <w:semiHidden/>
    <w:unhideWhenUsed/>
    <w:rsid w:val="006C1538"/>
  </w:style>
  <w:style w:type="numbering" w:customStyle="1" w:styleId="834">
    <w:name w:val="Нет списка834"/>
    <w:next w:val="a2"/>
    <w:uiPriority w:val="99"/>
    <w:semiHidden/>
    <w:unhideWhenUsed/>
    <w:rsid w:val="006C1538"/>
  </w:style>
  <w:style w:type="numbering" w:customStyle="1" w:styleId="1144">
    <w:name w:val="Нет списка1144"/>
    <w:next w:val="a2"/>
    <w:uiPriority w:val="99"/>
    <w:semiHidden/>
    <w:unhideWhenUsed/>
    <w:rsid w:val="006C1538"/>
  </w:style>
  <w:style w:type="numbering" w:customStyle="1" w:styleId="11144">
    <w:name w:val="Нет списка11144"/>
    <w:next w:val="a2"/>
    <w:uiPriority w:val="99"/>
    <w:semiHidden/>
    <w:rsid w:val="006C1538"/>
  </w:style>
  <w:style w:type="numbering" w:customStyle="1" w:styleId="2134">
    <w:name w:val="Нет списка2134"/>
    <w:next w:val="a2"/>
    <w:uiPriority w:val="99"/>
    <w:semiHidden/>
    <w:unhideWhenUsed/>
    <w:rsid w:val="006C1538"/>
  </w:style>
  <w:style w:type="numbering" w:customStyle="1" w:styleId="3134">
    <w:name w:val="Нет списка3134"/>
    <w:next w:val="a2"/>
    <w:uiPriority w:val="99"/>
    <w:semiHidden/>
    <w:unhideWhenUsed/>
    <w:rsid w:val="006C1538"/>
  </w:style>
  <w:style w:type="numbering" w:customStyle="1" w:styleId="4134">
    <w:name w:val="Нет списка4134"/>
    <w:next w:val="a2"/>
    <w:uiPriority w:val="99"/>
    <w:semiHidden/>
    <w:unhideWhenUsed/>
    <w:rsid w:val="006C1538"/>
  </w:style>
  <w:style w:type="numbering" w:customStyle="1" w:styleId="5134">
    <w:name w:val="Нет списка5134"/>
    <w:next w:val="a2"/>
    <w:uiPriority w:val="99"/>
    <w:semiHidden/>
    <w:unhideWhenUsed/>
    <w:rsid w:val="006C1538"/>
  </w:style>
  <w:style w:type="numbering" w:customStyle="1" w:styleId="934">
    <w:name w:val="Нет списка934"/>
    <w:next w:val="a2"/>
    <w:uiPriority w:val="99"/>
    <w:semiHidden/>
    <w:unhideWhenUsed/>
    <w:rsid w:val="006C1538"/>
  </w:style>
  <w:style w:type="numbering" w:customStyle="1" w:styleId="1234">
    <w:name w:val="Нет списка1234"/>
    <w:next w:val="a2"/>
    <w:uiPriority w:val="99"/>
    <w:semiHidden/>
    <w:unhideWhenUsed/>
    <w:rsid w:val="006C1538"/>
  </w:style>
  <w:style w:type="numbering" w:customStyle="1" w:styleId="184">
    <w:name w:val="Нет списка184"/>
    <w:next w:val="a2"/>
    <w:uiPriority w:val="99"/>
    <w:semiHidden/>
    <w:unhideWhenUsed/>
    <w:rsid w:val="006C1538"/>
  </w:style>
  <w:style w:type="numbering" w:customStyle="1" w:styleId="194">
    <w:name w:val="Нет списка194"/>
    <w:next w:val="a2"/>
    <w:uiPriority w:val="99"/>
    <w:semiHidden/>
    <w:rsid w:val="006C1538"/>
  </w:style>
  <w:style w:type="numbering" w:customStyle="1" w:styleId="254">
    <w:name w:val="Нет списка254"/>
    <w:next w:val="a2"/>
    <w:uiPriority w:val="99"/>
    <w:semiHidden/>
    <w:unhideWhenUsed/>
    <w:rsid w:val="006C1538"/>
  </w:style>
  <w:style w:type="numbering" w:customStyle="1" w:styleId="354">
    <w:name w:val="Нет списка354"/>
    <w:next w:val="a2"/>
    <w:uiPriority w:val="99"/>
    <w:semiHidden/>
    <w:unhideWhenUsed/>
    <w:rsid w:val="006C1538"/>
  </w:style>
  <w:style w:type="numbering" w:customStyle="1" w:styleId="454">
    <w:name w:val="Нет списка454"/>
    <w:next w:val="a2"/>
    <w:uiPriority w:val="99"/>
    <w:semiHidden/>
    <w:unhideWhenUsed/>
    <w:rsid w:val="006C1538"/>
  </w:style>
  <w:style w:type="numbering" w:customStyle="1" w:styleId="554">
    <w:name w:val="Нет списка554"/>
    <w:next w:val="a2"/>
    <w:uiPriority w:val="99"/>
    <w:semiHidden/>
    <w:unhideWhenUsed/>
    <w:rsid w:val="006C1538"/>
  </w:style>
  <w:style w:type="numbering" w:customStyle="1" w:styleId="644">
    <w:name w:val="Нет списка644"/>
    <w:next w:val="a2"/>
    <w:uiPriority w:val="99"/>
    <w:semiHidden/>
    <w:unhideWhenUsed/>
    <w:rsid w:val="006C1538"/>
  </w:style>
  <w:style w:type="numbering" w:customStyle="1" w:styleId="744">
    <w:name w:val="Нет списка744"/>
    <w:next w:val="a2"/>
    <w:uiPriority w:val="99"/>
    <w:semiHidden/>
    <w:unhideWhenUsed/>
    <w:rsid w:val="006C1538"/>
  </w:style>
  <w:style w:type="numbering" w:customStyle="1" w:styleId="844">
    <w:name w:val="Нет списка844"/>
    <w:next w:val="a2"/>
    <w:uiPriority w:val="99"/>
    <w:semiHidden/>
    <w:unhideWhenUsed/>
    <w:rsid w:val="006C1538"/>
  </w:style>
  <w:style w:type="numbering" w:customStyle="1" w:styleId="1154">
    <w:name w:val="Нет списка1154"/>
    <w:next w:val="a2"/>
    <w:uiPriority w:val="99"/>
    <w:semiHidden/>
    <w:unhideWhenUsed/>
    <w:rsid w:val="006C1538"/>
  </w:style>
  <w:style w:type="numbering" w:customStyle="1" w:styleId="11154">
    <w:name w:val="Нет списка11154"/>
    <w:next w:val="a2"/>
    <w:uiPriority w:val="99"/>
    <w:semiHidden/>
    <w:rsid w:val="006C1538"/>
  </w:style>
  <w:style w:type="numbering" w:customStyle="1" w:styleId="2144">
    <w:name w:val="Нет списка2144"/>
    <w:next w:val="a2"/>
    <w:uiPriority w:val="99"/>
    <w:semiHidden/>
    <w:unhideWhenUsed/>
    <w:rsid w:val="006C1538"/>
  </w:style>
  <w:style w:type="numbering" w:customStyle="1" w:styleId="3144">
    <w:name w:val="Нет списка3144"/>
    <w:next w:val="a2"/>
    <w:uiPriority w:val="99"/>
    <w:semiHidden/>
    <w:unhideWhenUsed/>
    <w:rsid w:val="006C1538"/>
  </w:style>
  <w:style w:type="numbering" w:customStyle="1" w:styleId="4144">
    <w:name w:val="Нет списка4144"/>
    <w:next w:val="a2"/>
    <w:uiPriority w:val="99"/>
    <w:semiHidden/>
    <w:unhideWhenUsed/>
    <w:rsid w:val="006C1538"/>
  </w:style>
  <w:style w:type="numbering" w:customStyle="1" w:styleId="5144">
    <w:name w:val="Нет списка5144"/>
    <w:next w:val="a2"/>
    <w:uiPriority w:val="99"/>
    <w:semiHidden/>
    <w:unhideWhenUsed/>
    <w:rsid w:val="006C1538"/>
  </w:style>
  <w:style w:type="numbering" w:customStyle="1" w:styleId="944">
    <w:name w:val="Нет списка944"/>
    <w:next w:val="a2"/>
    <w:uiPriority w:val="99"/>
    <w:semiHidden/>
    <w:unhideWhenUsed/>
    <w:rsid w:val="006C1538"/>
  </w:style>
  <w:style w:type="numbering" w:customStyle="1" w:styleId="1244">
    <w:name w:val="Нет списка1244"/>
    <w:next w:val="a2"/>
    <w:uiPriority w:val="99"/>
    <w:semiHidden/>
    <w:unhideWhenUsed/>
    <w:rsid w:val="006C1538"/>
  </w:style>
  <w:style w:type="numbering" w:customStyle="1" w:styleId="204">
    <w:name w:val="Нет списка204"/>
    <w:next w:val="a2"/>
    <w:uiPriority w:val="99"/>
    <w:semiHidden/>
    <w:unhideWhenUsed/>
    <w:rsid w:val="006C1538"/>
  </w:style>
  <w:style w:type="numbering" w:customStyle="1" w:styleId="1104">
    <w:name w:val="Нет списка1104"/>
    <w:next w:val="a2"/>
    <w:uiPriority w:val="99"/>
    <w:semiHidden/>
    <w:rsid w:val="006C1538"/>
  </w:style>
  <w:style w:type="numbering" w:customStyle="1" w:styleId="264">
    <w:name w:val="Нет списка264"/>
    <w:next w:val="a2"/>
    <w:uiPriority w:val="99"/>
    <w:semiHidden/>
    <w:unhideWhenUsed/>
    <w:rsid w:val="006C1538"/>
  </w:style>
  <w:style w:type="numbering" w:customStyle="1" w:styleId="364">
    <w:name w:val="Нет списка364"/>
    <w:next w:val="a2"/>
    <w:uiPriority w:val="99"/>
    <w:semiHidden/>
    <w:unhideWhenUsed/>
    <w:rsid w:val="006C1538"/>
  </w:style>
  <w:style w:type="numbering" w:customStyle="1" w:styleId="464">
    <w:name w:val="Нет списка464"/>
    <w:next w:val="a2"/>
    <w:uiPriority w:val="99"/>
    <w:semiHidden/>
    <w:unhideWhenUsed/>
    <w:rsid w:val="006C1538"/>
  </w:style>
  <w:style w:type="numbering" w:customStyle="1" w:styleId="564">
    <w:name w:val="Нет списка564"/>
    <w:next w:val="a2"/>
    <w:uiPriority w:val="99"/>
    <w:semiHidden/>
    <w:unhideWhenUsed/>
    <w:rsid w:val="006C1538"/>
  </w:style>
  <w:style w:type="numbering" w:customStyle="1" w:styleId="654">
    <w:name w:val="Нет списка654"/>
    <w:next w:val="a2"/>
    <w:uiPriority w:val="99"/>
    <w:semiHidden/>
    <w:unhideWhenUsed/>
    <w:rsid w:val="006C1538"/>
  </w:style>
  <w:style w:type="numbering" w:customStyle="1" w:styleId="754">
    <w:name w:val="Нет списка754"/>
    <w:next w:val="a2"/>
    <w:uiPriority w:val="99"/>
    <w:semiHidden/>
    <w:unhideWhenUsed/>
    <w:rsid w:val="006C1538"/>
  </w:style>
  <w:style w:type="numbering" w:customStyle="1" w:styleId="854">
    <w:name w:val="Нет списка854"/>
    <w:next w:val="a2"/>
    <w:uiPriority w:val="99"/>
    <w:semiHidden/>
    <w:unhideWhenUsed/>
    <w:rsid w:val="006C1538"/>
  </w:style>
  <w:style w:type="numbering" w:customStyle="1" w:styleId="1164">
    <w:name w:val="Нет списка1164"/>
    <w:next w:val="a2"/>
    <w:uiPriority w:val="99"/>
    <w:semiHidden/>
    <w:unhideWhenUsed/>
    <w:rsid w:val="006C1538"/>
  </w:style>
  <w:style w:type="numbering" w:customStyle="1" w:styleId="11164">
    <w:name w:val="Нет списка11164"/>
    <w:next w:val="a2"/>
    <w:uiPriority w:val="99"/>
    <w:semiHidden/>
    <w:rsid w:val="006C1538"/>
  </w:style>
  <w:style w:type="numbering" w:customStyle="1" w:styleId="2154">
    <w:name w:val="Нет списка2154"/>
    <w:next w:val="a2"/>
    <w:uiPriority w:val="99"/>
    <w:semiHidden/>
    <w:unhideWhenUsed/>
    <w:rsid w:val="006C1538"/>
  </w:style>
  <w:style w:type="numbering" w:customStyle="1" w:styleId="3154">
    <w:name w:val="Нет списка3154"/>
    <w:next w:val="a2"/>
    <w:uiPriority w:val="99"/>
    <w:semiHidden/>
    <w:unhideWhenUsed/>
    <w:rsid w:val="006C1538"/>
  </w:style>
  <w:style w:type="numbering" w:customStyle="1" w:styleId="4154">
    <w:name w:val="Нет списка4154"/>
    <w:next w:val="a2"/>
    <w:uiPriority w:val="99"/>
    <w:semiHidden/>
    <w:unhideWhenUsed/>
    <w:rsid w:val="006C1538"/>
  </w:style>
  <w:style w:type="numbering" w:customStyle="1" w:styleId="5154">
    <w:name w:val="Нет списка5154"/>
    <w:next w:val="a2"/>
    <w:uiPriority w:val="99"/>
    <w:semiHidden/>
    <w:unhideWhenUsed/>
    <w:rsid w:val="006C1538"/>
  </w:style>
  <w:style w:type="numbering" w:customStyle="1" w:styleId="954">
    <w:name w:val="Нет списка954"/>
    <w:next w:val="a2"/>
    <w:uiPriority w:val="99"/>
    <w:semiHidden/>
    <w:unhideWhenUsed/>
    <w:rsid w:val="006C1538"/>
  </w:style>
  <w:style w:type="numbering" w:customStyle="1" w:styleId="1254">
    <w:name w:val="Нет списка1254"/>
    <w:next w:val="a2"/>
    <w:uiPriority w:val="99"/>
    <w:semiHidden/>
    <w:unhideWhenUsed/>
    <w:rsid w:val="006C1538"/>
  </w:style>
  <w:style w:type="numbering" w:customStyle="1" w:styleId="274">
    <w:name w:val="Нет списка274"/>
    <w:next w:val="a2"/>
    <w:uiPriority w:val="99"/>
    <w:semiHidden/>
    <w:unhideWhenUsed/>
    <w:rsid w:val="006C1538"/>
  </w:style>
  <w:style w:type="numbering" w:customStyle="1" w:styleId="1174">
    <w:name w:val="Нет списка1174"/>
    <w:next w:val="a2"/>
    <w:uiPriority w:val="99"/>
    <w:semiHidden/>
    <w:rsid w:val="006C1538"/>
  </w:style>
  <w:style w:type="numbering" w:customStyle="1" w:styleId="284">
    <w:name w:val="Нет списка284"/>
    <w:next w:val="a2"/>
    <w:uiPriority w:val="99"/>
    <w:semiHidden/>
    <w:unhideWhenUsed/>
    <w:rsid w:val="006C1538"/>
  </w:style>
  <w:style w:type="numbering" w:customStyle="1" w:styleId="374">
    <w:name w:val="Нет списка374"/>
    <w:next w:val="a2"/>
    <w:uiPriority w:val="99"/>
    <w:semiHidden/>
    <w:unhideWhenUsed/>
    <w:rsid w:val="006C1538"/>
  </w:style>
  <w:style w:type="numbering" w:customStyle="1" w:styleId="474">
    <w:name w:val="Нет списка474"/>
    <w:next w:val="a2"/>
    <w:uiPriority w:val="99"/>
    <w:semiHidden/>
    <w:unhideWhenUsed/>
    <w:rsid w:val="006C1538"/>
  </w:style>
  <w:style w:type="numbering" w:customStyle="1" w:styleId="574">
    <w:name w:val="Нет списка574"/>
    <w:next w:val="a2"/>
    <w:uiPriority w:val="99"/>
    <w:semiHidden/>
    <w:unhideWhenUsed/>
    <w:rsid w:val="006C1538"/>
  </w:style>
  <w:style w:type="numbering" w:customStyle="1" w:styleId="664">
    <w:name w:val="Нет списка664"/>
    <w:next w:val="a2"/>
    <w:uiPriority w:val="99"/>
    <w:semiHidden/>
    <w:unhideWhenUsed/>
    <w:rsid w:val="006C1538"/>
  </w:style>
  <w:style w:type="numbering" w:customStyle="1" w:styleId="764">
    <w:name w:val="Нет списка764"/>
    <w:next w:val="a2"/>
    <w:uiPriority w:val="99"/>
    <w:semiHidden/>
    <w:unhideWhenUsed/>
    <w:rsid w:val="006C1538"/>
  </w:style>
  <w:style w:type="numbering" w:customStyle="1" w:styleId="864">
    <w:name w:val="Нет списка864"/>
    <w:next w:val="a2"/>
    <w:uiPriority w:val="99"/>
    <w:semiHidden/>
    <w:unhideWhenUsed/>
    <w:rsid w:val="006C1538"/>
  </w:style>
  <w:style w:type="numbering" w:customStyle="1" w:styleId="1184">
    <w:name w:val="Нет списка1184"/>
    <w:next w:val="a2"/>
    <w:uiPriority w:val="99"/>
    <w:semiHidden/>
    <w:unhideWhenUsed/>
    <w:rsid w:val="006C1538"/>
  </w:style>
  <w:style w:type="numbering" w:customStyle="1" w:styleId="11174">
    <w:name w:val="Нет списка11174"/>
    <w:next w:val="a2"/>
    <w:uiPriority w:val="99"/>
    <w:semiHidden/>
    <w:rsid w:val="006C1538"/>
  </w:style>
  <w:style w:type="numbering" w:customStyle="1" w:styleId="2164">
    <w:name w:val="Нет списка2164"/>
    <w:next w:val="a2"/>
    <w:uiPriority w:val="99"/>
    <w:semiHidden/>
    <w:unhideWhenUsed/>
    <w:rsid w:val="006C1538"/>
  </w:style>
  <w:style w:type="numbering" w:customStyle="1" w:styleId="3164">
    <w:name w:val="Нет списка3164"/>
    <w:next w:val="a2"/>
    <w:uiPriority w:val="99"/>
    <w:semiHidden/>
    <w:unhideWhenUsed/>
    <w:rsid w:val="006C1538"/>
  </w:style>
  <w:style w:type="numbering" w:customStyle="1" w:styleId="4164">
    <w:name w:val="Нет списка4164"/>
    <w:next w:val="a2"/>
    <w:uiPriority w:val="99"/>
    <w:semiHidden/>
    <w:unhideWhenUsed/>
    <w:rsid w:val="006C1538"/>
  </w:style>
  <w:style w:type="numbering" w:customStyle="1" w:styleId="5164">
    <w:name w:val="Нет списка5164"/>
    <w:next w:val="a2"/>
    <w:uiPriority w:val="99"/>
    <w:semiHidden/>
    <w:unhideWhenUsed/>
    <w:rsid w:val="006C1538"/>
  </w:style>
  <w:style w:type="numbering" w:customStyle="1" w:styleId="964">
    <w:name w:val="Нет списка964"/>
    <w:next w:val="a2"/>
    <w:uiPriority w:val="99"/>
    <w:semiHidden/>
    <w:unhideWhenUsed/>
    <w:rsid w:val="006C1538"/>
  </w:style>
  <w:style w:type="numbering" w:customStyle="1" w:styleId="1264">
    <w:name w:val="Нет списка1264"/>
    <w:next w:val="a2"/>
    <w:uiPriority w:val="99"/>
    <w:semiHidden/>
    <w:unhideWhenUsed/>
    <w:rsid w:val="006C1538"/>
  </w:style>
  <w:style w:type="numbering" w:customStyle="1" w:styleId="600">
    <w:name w:val="Нет списка60"/>
    <w:next w:val="a2"/>
    <w:uiPriority w:val="99"/>
    <w:semiHidden/>
    <w:unhideWhenUsed/>
    <w:rsid w:val="006C1538"/>
  </w:style>
  <w:style w:type="numbering" w:customStyle="1" w:styleId="136">
    <w:name w:val="Нет списка136"/>
    <w:next w:val="a2"/>
    <w:uiPriority w:val="99"/>
    <w:semiHidden/>
    <w:unhideWhenUsed/>
    <w:rsid w:val="006C1538"/>
  </w:style>
  <w:style w:type="numbering" w:customStyle="1" w:styleId="1127">
    <w:name w:val="Нет списка1127"/>
    <w:next w:val="a2"/>
    <w:uiPriority w:val="99"/>
    <w:semiHidden/>
    <w:rsid w:val="006C1538"/>
  </w:style>
  <w:style w:type="numbering" w:customStyle="1" w:styleId="227">
    <w:name w:val="Нет списка227"/>
    <w:next w:val="a2"/>
    <w:uiPriority w:val="99"/>
    <w:semiHidden/>
    <w:unhideWhenUsed/>
    <w:rsid w:val="006C1538"/>
  </w:style>
  <w:style w:type="numbering" w:customStyle="1" w:styleId="326">
    <w:name w:val="Нет списка326"/>
    <w:next w:val="a2"/>
    <w:uiPriority w:val="99"/>
    <w:semiHidden/>
    <w:unhideWhenUsed/>
    <w:rsid w:val="006C1538"/>
  </w:style>
  <w:style w:type="numbering" w:customStyle="1" w:styleId="426">
    <w:name w:val="Нет списка426"/>
    <w:next w:val="a2"/>
    <w:uiPriority w:val="99"/>
    <w:semiHidden/>
    <w:unhideWhenUsed/>
    <w:rsid w:val="006C1538"/>
  </w:style>
  <w:style w:type="numbering" w:customStyle="1" w:styleId="526">
    <w:name w:val="Нет списка526"/>
    <w:next w:val="a2"/>
    <w:uiPriority w:val="99"/>
    <w:semiHidden/>
    <w:unhideWhenUsed/>
    <w:rsid w:val="006C1538"/>
  </w:style>
  <w:style w:type="numbering" w:customStyle="1" w:styleId="616">
    <w:name w:val="Нет списка616"/>
    <w:next w:val="a2"/>
    <w:uiPriority w:val="99"/>
    <w:semiHidden/>
    <w:unhideWhenUsed/>
    <w:rsid w:val="006C1538"/>
  </w:style>
  <w:style w:type="numbering" w:customStyle="1" w:styleId="716">
    <w:name w:val="Нет списка716"/>
    <w:next w:val="a2"/>
    <w:uiPriority w:val="99"/>
    <w:semiHidden/>
    <w:unhideWhenUsed/>
    <w:rsid w:val="006C1538"/>
  </w:style>
  <w:style w:type="numbering" w:customStyle="1" w:styleId="816">
    <w:name w:val="Нет списка816"/>
    <w:next w:val="a2"/>
    <w:uiPriority w:val="99"/>
    <w:semiHidden/>
    <w:unhideWhenUsed/>
    <w:rsid w:val="006C1538"/>
  </w:style>
  <w:style w:type="numbering" w:customStyle="1" w:styleId="11118">
    <w:name w:val="Нет списка11118"/>
    <w:next w:val="a2"/>
    <w:uiPriority w:val="99"/>
    <w:semiHidden/>
    <w:unhideWhenUsed/>
    <w:rsid w:val="006C1538"/>
  </w:style>
  <w:style w:type="numbering" w:customStyle="1" w:styleId="11119">
    <w:name w:val="Нет списка11119"/>
    <w:next w:val="a2"/>
    <w:uiPriority w:val="99"/>
    <w:semiHidden/>
    <w:rsid w:val="006C1538"/>
  </w:style>
  <w:style w:type="numbering" w:customStyle="1" w:styleId="2117">
    <w:name w:val="Нет списка2117"/>
    <w:next w:val="a2"/>
    <w:uiPriority w:val="99"/>
    <w:semiHidden/>
    <w:unhideWhenUsed/>
    <w:rsid w:val="006C1538"/>
  </w:style>
  <w:style w:type="numbering" w:customStyle="1" w:styleId="3116">
    <w:name w:val="Нет списка3116"/>
    <w:next w:val="a2"/>
    <w:uiPriority w:val="99"/>
    <w:semiHidden/>
    <w:unhideWhenUsed/>
    <w:rsid w:val="006C1538"/>
  </w:style>
  <w:style w:type="numbering" w:customStyle="1" w:styleId="4116">
    <w:name w:val="Нет списка4116"/>
    <w:next w:val="a2"/>
    <w:uiPriority w:val="99"/>
    <w:semiHidden/>
    <w:unhideWhenUsed/>
    <w:rsid w:val="006C1538"/>
  </w:style>
  <w:style w:type="numbering" w:customStyle="1" w:styleId="5116">
    <w:name w:val="Нет списка5116"/>
    <w:next w:val="a2"/>
    <w:uiPriority w:val="99"/>
    <w:semiHidden/>
    <w:unhideWhenUsed/>
    <w:rsid w:val="006C1538"/>
  </w:style>
  <w:style w:type="numbering" w:customStyle="1" w:styleId="916">
    <w:name w:val="Нет списка916"/>
    <w:next w:val="a2"/>
    <w:uiPriority w:val="99"/>
    <w:semiHidden/>
    <w:unhideWhenUsed/>
    <w:rsid w:val="006C1538"/>
  </w:style>
  <w:style w:type="numbering" w:customStyle="1" w:styleId="1217">
    <w:name w:val="Нет списка1217"/>
    <w:next w:val="a2"/>
    <w:uiPriority w:val="99"/>
    <w:semiHidden/>
    <w:unhideWhenUsed/>
    <w:rsid w:val="006C1538"/>
  </w:style>
  <w:style w:type="numbering" w:customStyle="1" w:styleId="106">
    <w:name w:val="Нет списка106"/>
    <w:next w:val="a2"/>
    <w:uiPriority w:val="99"/>
    <w:semiHidden/>
    <w:unhideWhenUsed/>
    <w:rsid w:val="006C1538"/>
  </w:style>
  <w:style w:type="numbering" w:customStyle="1" w:styleId="137">
    <w:name w:val="Нет списка137"/>
    <w:next w:val="a2"/>
    <w:uiPriority w:val="99"/>
    <w:semiHidden/>
    <w:rsid w:val="006C1538"/>
  </w:style>
  <w:style w:type="numbering" w:customStyle="1" w:styleId="228">
    <w:name w:val="Нет списка228"/>
    <w:next w:val="a2"/>
    <w:uiPriority w:val="99"/>
    <w:semiHidden/>
    <w:unhideWhenUsed/>
    <w:rsid w:val="006C1538"/>
  </w:style>
  <w:style w:type="numbering" w:customStyle="1" w:styleId="327">
    <w:name w:val="Нет списка327"/>
    <w:next w:val="a2"/>
    <w:uiPriority w:val="99"/>
    <w:semiHidden/>
    <w:unhideWhenUsed/>
    <w:rsid w:val="006C1538"/>
  </w:style>
  <w:style w:type="numbering" w:customStyle="1" w:styleId="427">
    <w:name w:val="Нет списка427"/>
    <w:next w:val="a2"/>
    <w:uiPriority w:val="99"/>
    <w:semiHidden/>
    <w:unhideWhenUsed/>
    <w:rsid w:val="006C1538"/>
  </w:style>
  <w:style w:type="numbering" w:customStyle="1" w:styleId="527">
    <w:name w:val="Нет списка527"/>
    <w:next w:val="a2"/>
    <w:uiPriority w:val="99"/>
    <w:semiHidden/>
    <w:unhideWhenUsed/>
    <w:rsid w:val="006C1538"/>
  </w:style>
  <w:style w:type="numbering" w:customStyle="1" w:styleId="617">
    <w:name w:val="Нет списка617"/>
    <w:next w:val="a2"/>
    <w:uiPriority w:val="99"/>
    <w:semiHidden/>
    <w:unhideWhenUsed/>
    <w:rsid w:val="006C1538"/>
  </w:style>
  <w:style w:type="numbering" w:customStyle="1" w:styleId="717">
    <w:name w:val="Нет списка717"/>
    <w:next w:val="a2"/>
    <w:uiPriority w:val="99"/>
    <w:semiHidden/>
    <w:unhideWhenUsed/>
    <w:rsid w:val="006C1538"/>
  </w:style>
  <w:style w:type="numbering" w:customStyle="1" w:styleId="817">
    <w:name w:val="Нет списка817"/>
    <w:next w:val="a2"/>
    <w:uiPriority w:val="99"/>
    <w:semiHidden/>
    <w:unhideWhenUsed/>
    <w:rsid w:val="006C1538"/>
  </w:style>
  <w:style w:type="numbering" w:customStyle="1" w:styleId="1128">
    <w:name w:val="Нет списка1128"/>
    <w:next w:val="a2"/>
    <w:uiPriority w:val="99"/>
    <w:semiHidden/>
    <w:unhideWhenUsed/>
    <w:rsid w:val="006C1538"/>
  </w:style>
  <w:style w:type="numbering" w:customStyle="1" w:styleId="11125">
    <w:name w:val="Нет списка11125"/>
    <w:next w:val="a2"/>
    <w:uiPriority w:val="99"/>
    <w:semiHidden/>
    <w:rsid w:val="006C1538"/>
  </w:style>
  <w:style w:type="numbering" w:customStyle="1" w:styleId="2118">
    <w:name w:val="Нет списка2118"/>
    <w:next w:val="a2"/>
    <w:uiPriority w:val="99"/>
    <w:semiHidden/>
    <w:unhideWhenUsed/>
    <w:rsid w:val="006C1538"/>
  </w:style>
  <w:style w:type="numbering" w:customStyle="1" w:styleId="3117">
    <w:name w:val="Нет списка3117"/>
    <w:next w:val="a2"/>
    <w:uiPriority w:val="99"/>
    <w:semiHidden/>
    <w:unhideWhenUsed/>
    <w:rsid w:val="006C1538"/>
  </w:style>
  <w:style w:type="numbering" w:customStyle="1" w:styleId="4117">
    <w:name w:val="Нет списка4117"/>
    <w:next w:val="a2"/>
    <w:uiPriority w:val="99"/>
    <w:semiHidden/>
    <w:unhideWhenUsed/>
    <w:rsid w:val="006C1538"/>
  </w:style>
  <w:style w:type="numbering" w:customStyle="1" w:styleId="5117">
    <w:name w:val="Нет списка5117"/>
    <w:next w:val="a2"/>
    <w:uiPriority w:val="99"/>
    <w:semiHidden/>
    <w:unhideWhenUsed/>
    <w:rsid w:val="006C1538"/>
  </w:style>
  <w:style w:type="numbering" w:customStyle="1" w:styleId="917">
    <w:name w:val="Нет списка917"/>
    <w:next w:val="a2"/>
    <w:uiPriority w:val="99"/>
    <w:semiHidden/>
    <w:unhideWhenUsed/>
    <w:rsid w:val="006C1538"/>
  </w:style>
  <w:style w:type="numbering" w:customStyle="1" w:styleId="1218">
    <w:name w:val="Нет списка1218"/>
    <w:next w:val="a2"/>
    <w:uiPriority w:val="99"/>
    <w:semiHidden/>
    <w:unhideWhenUsed/>
    <w:rsid w:val="006C1538"/>
  </w:style>
  <w:style w:type="numbering" w:customStyle="1" w:styleId="145">
    <w:name w:val="Нет списка145"/>
    <w:next w:val="a2"/>
    <w:uiPriority w:val="99"/>
    <w:semiHidden/>
    <w:unhideWhenUsed/>
    <w:rsid w:val="006C1538"/>
  </w:style>
  <w:style w:type="numbering" w:customStyle="1" w:styleId="155">
    <w:name w:val="Нет списка155"/>
    <w:next w:val="a2"/>
    <w:uiPriority w:val="99"/>
    <w:semiHidden/>
    <w:rsid w:val="006C1538"/>
  </w:style>
  <w:style w:type="numbering" w:customStyle="1" w:styleId="235">
    <w:name w:val="Нет списка235"/>
    <w:next w:val="a2"/>
    <w:uiPriority w:val="99"/>
    <w:semiHidden/>
    <w:unhideWhenUsed/>
    <w:rsid w:val="006C1538"/>
  </w:style>
  <w:style w:type="numbering" w:customStyle="1" w:styleId="335">
    <w:name w:val="Нет списка335"/>
    <w:next w:val="a2"/>
    <w:uiPriority w:val="99"/>
    <w:semiHidden/>
    <w:unhideWhenUsed/>
    <w:rsid w:val="006C1538"/>
  </w:style>
  <w:style w:type="numbering" w:customStyle="1" w:styleId="435">
    <w:name w:val="Нет списка435"/>
    <w:next w:val="a2"/>
    <w:uiPriority w:val="99"/>
    <w:semiHidden/>
    <w:unhideWhenUsed/>
    <w:rsid w:val="006C1538"/>
  </w:style>
  <w:style w:type="numbering" w:customStyle="1" w:styleId="535">
    <w:name w:val="Нет списка535"/>
    <w:next w:val="a2"/>
    <w:uiPriority w:val="99"/>
    <w:semiHidden/>
    <w:unhideWhenUsed/>
    <w:rsid w:val="006C1538"/>
  </w:style>
  <w:style w:type="numbering" w:customStyle="1" w:styleId="625">
    <w:name w:val="Нет списка625"/>
    <w:next w:val="a2"/>
    <w:uiPriority w:val="99"/>
    <w:semiHidden/>
    <w:unhideWhenUsed/>
    <w:rsid w:val="006C1538"/>
  </w:style>
  <w:style w:type="numbering" w:customStyle="1" w:styleId="725">
    <w:name w:val="Нет списка725"/>
    <w:next w:val="a2"/>
    <w:uiPriority w:val="99"/>
    <w:semiHidden/>
    <w:unhideWhenUsed/>
    <w:rsid w:val="006C1538"/>
  </w:style>
  <w:style w:type="numbering" w:customStyle="1" w:styleId="825">
    <w:name w:val="Нет списка825"/>
    <w:next w:val="a2"/>
    <w:uiPriority w:val="99"/>
    <w:semiHidden/>
    <w:unhideWhenUsed/>
    <w:rsid w:val="006C1538"/>
  </w:style>
  <w:style w:type="numbering" w:customStyle="1" w:styleId="1135">
    <w:name w:val="Нет списка1135"/>
    <w:next w:val="a2"/>
    <w:uiPriority w:val="99"/>
    <w:semiHidden/>
    <w:unhideWhenUsed/>
    <w:rsid w:val="006C1538"/>
  </w:style>
  <w:style w:type="numbering" w:customStyle="1" w:styleId="11135">
    <w:name w:val="Нет списка11135"/>
    <w:next w:val="a2"/>
    <w:uiPriority w:val="99"/>
    <w:semiHidden/>
    <w:rsid w:val="006C1538"/>
  </w:style>
  <w:style w:type="numbering" w:customStyle="1" w:styleId="2125">
    <w:name w:val="Нет списка2125"/>
    <w:next w:val="a2"/>
    <w:uiPriority w:val="99"/>
    <w:semiHidden/>
    <w:unhideWhenUsed/>
    <w:rsid w:val="006C1538"/>
  </w:style>
  <w:style w:type="numbering" w:customStyle="1" w:styleId="3125">
    <w:name w:val="Нет списка3125"/>
    <w:next w:val="a2"/>
    <w:uiPriority w:val="99"/>
    <w:semiHidden/>
    <w:unhideWhenUsed/>
    <w:rsid w:val="006C1538"/>
  </w:style>
  <w:style w:type="numbering" w:customStyle="1" w:styleId="4125">
    <w:name w:val="Нет списка4125"/>
    <w:next w:val="a2"/>
    <w:uiPriority w:val="99"/>
    <w:semiHidden/>
    <w:unhideWhenUsed/>
    <w:rsid w:val="006C1538"/>
  </w:style>
  <w:style w:type="numbering" w:customStyle="1" w:styleId="5125">
    <w:name w:val="Нет списка5125"/>
    <w:next w:val="a2"/>
    <w:uiPriority w:val="99"/>
    <w:semiHidden/>
    <w:unhideWhenUsed/>
    <w:rsid w:val="006C1538"/>
  </w:style>
  <w:style w:type="numbering" w:customStyle="1" w:styleId="925">
    <w:name w:val="Нет списка925"/>
    <w:next w:val="a2"/>
    <w:uiPriority w:val="99"/>
    <w:semiHidden/>
    <w:unhideWhenUsed/>
    <w:rsid w:val="006C1538"/>
  </w:style>
  <w:style w:type="numbering" w:customStyle="1" w:styleId="1225">
    <w:name w:val="Нет списка1225"/>
    <w:next w:val="a2"/>
    <w:uiPriority w:val="99"/>
    <w:semiHidden/>
    <w:unhideWhenUsed/>
    <w:rsid w:val="006C1538"/>
  </w:style>
  <w:style w:type="numbering" w:customStyle="1" w:styleId="165">
    <w:name w:val="Нет списка165"/>
    <w:next w:val="a2"/>
    <w:uiPriority w:val="99"/>
    <w:semiHidden/>
    <w:unhideWhenUsed/>
    <w:rsid w:val="006C1538"/>
  </w:style>
  <w:style w:type="numbering" w:customStyle="1" w:styleId="175">
    <w:name w:val="Нет списка175"/>
    <w:next w:val="a2"/>
    <w:uiPriority w:val="99"/>
    <w:semiHidden/>
    <w:rsid w:val="006C1538"/>
  </w:style>
  <w:style w:type="numbering" w:customStyle="1" w:styleId="245">
    <w:name w:val="Нет списка245"/>
    <w:next w:val="a2"/>
    <w:uiPriority w:val="99"/>
    <w:semiHidden/>
    <w:unhideWhenUsed/>
    <w:rsid w:val="006C1538"/>
  </w:style>
  <w:style w:type="numbering" w:customStyle="1" w:styleId="345">
    <w:name w:val="Нет списка345"/>
    <w:next w:val="a2"/>
    <w:uiPriority w:val="99"/>
    <w:semiHidden/>
    <w:unhideWhenUsed/>
    <w:rsid w:val="006C1538"/>
  </w:style>
  <w:style w:type="numbering" w:customStyle="1" w:styleId="445">
    <w:name w:val="Нет списка445"/>
    <w:next w:val="a2"/>
    <w:uiPriority w:val="99"/>
    <w:semiHidden/>
    <w:unhideWhenUsed/>
    <w:rsid w:val="006C1538"/>
  </w:style>
  <w:style w:type="numbering" w:customStyle="1" w:styleId="545">
    <w:name w:val="Нет списка545"/>
    <w:next w:val="a2"/>
    <w:uiPriority w:val="99"/>
    <w:semiHidden/>
    <w:unhideWhenUsed/>
    <w:rsid w:val="006C1538"/>
  </w:style>
  <w:style w:type="numbering" w:customStyle="1" w:styleId="635">
    <w:name w:val="Нет списка635"/>
    <w:next w:val="a2"/>
    <w:uiPriority w:val="99"/>
    <w:semiHidden/>
    <w:unhideWhenUsed/>
    <w:rsid w:val="006C1538"/>
  </w:style>
  <w:style w:type="numbering" w:customStyle="1" w:styleId="735">
    <w:name w:val="Нет списка735"/>
    <w:next w:val="a2"/>
    <w:uiPriority w:val="99"/>
    <w:semiHidden/>
    <w:unhideWhenUsed/>
    <w:rsid w:val="006C1538"/>
  </w:style>
  <w:style w:type="numbering" w:customStyle="1" w:styleId="835">
    <w:name w:val="Нет списка835"/>
    <w:next w:val="a2"/>
    <w:uiPriority w:val="99"/>
    <w:semiHidden/>
    <w:unhideWhenUsed/>
    <w:rsid w:val="006C1538"/>
  </w:style>
  <w:style w:type="numbering" w:customStyle="1" w:styleId="1145">
    <w:name w:val="Нет списка1145"/>
    <w:next w:val="a2"/>
    <w:uiPriority w:val="99"/>
    <w:semiHidden/>
    <w:unhideWhenUsed/>
    <w:rsid w:val="006C1538"/>
  </w:style>
  <w:style w:type="numbering" w:customStyle="1" w:styleId="11145">
    <w:name w:val="Нет списка11145"/>
    <w:next w:val="a2"/>
    <w:uiPriority w:val="99"/>
    <w:semiHidden/>
    <w:rsid w:val="006C1538"/>
  </w:style>
  <w:style w:type="numbering" w:customStyle="1" w:styleId="2135">
    <w:name w:val="Нет списка2135"/>
    <w:next w:val="a2"/>
    <w:uiPriority w:val="99"/>
    <w:semiHidden/>
    <w:unhideWhenUsed/>
    <w:rsid w:val="006C1538"/>
  </w:style>
  <w:style w:type="numbering" w:customStyle="1" w:styleId="3135">
    <w:name w:val="Нет списка3135"/>
    <w:next w:val="a2"/>
    <w:uiPriority w:val="99"/>
    <w:semiHidden/>
    <w:unhideWhenUsed/>
    <w:rsid w:val="006C1538"/>
  </w:style>
  <w:style w:type="numbering" w:customStyle="1" w:styleId="4135">
    <w:name w:val="Нет списка4135"/>
    <w:next w:val="a2"/>
    <w:uiPriority w:val="99"/>
    <w:semiHidden/>
    <w:unhideWhenUsed/>
    <w:rsid w:val="006C1538"/>
  </w:style>
  <w:style w:type="numbering" w:customStyle="1" w:styleId="5135">
    <w:name w:val="Нет списка5135"/>
    <w:next w:val="a2"/>
    <w:uiPriority w:val="99"/>
    <w:semiHidden/>
    <w:unhideWhenUsed/>
    <w:rsid w:val="006C1538"/>
  </w:style>
  <w:style w:type="numbering" w:customStyle="1" w:styleId="935">
    <w:name w:val="Нет списка935"/>
    <w:next w:val="a2"/>
    <w:uiPriority w:val="99"/>
    <w:semiHidden/>
    <w:unhideWhenUsed/>
    <w:rsid w:val="006C1538"/>
  </w:style>
  <w:style w:type="numbering" w:customStyle="1" w:styleId="1235">
    <w:name w:val="Нет списка1235"/>
    <w:next w:val="a2"/>
    <w:uiPriority w:val="99"/>
    <w:semiHidden/>
    <w:unhideWhenUsed/>
    <w:rsid w:val="006C1538"/>
  </w:style>
  <w:style w:type="numbering" w:customStyle="1" w:styleId="185">
    <w:name w:val="Нет списка185"/>
    <w:next w:val="a2"/>
    <w:uiPriority w:val="99"/>
    <w:semiHidden/>
    <w:unhideWhenUsed/>
    <w:rsid w:val="006C1538"/>
  </w:style>
  <w:style w:type="numbering" w:customStyle="1" w:styleId="195">
    <w:name w:val="Нет списка195"/>
    <w:next w:val="a2"/>
    <w:uiPriority w:val="99"/>
    <w:semiHidden/>
    <w:rsid w:val="006C1538"/>
  </w:style>
  <w:style w:type="numbering" w:customStyle="1" w:styleId="255">
    <w:name w:val="Нет списка255"/>
    <w:next w:val="a2"/>
    <w:uiPriority w:val="99"/>
    <w:semiHidden/>
    <w:unhideWhenUsed/>
    <w:rsid w:val="006C1538"/>
  </w:style>
  <w:style w:type="numbering" w:customStyle="1" w:styleId="355">
    <w:name w:val="Нет списка355"/>
    <w:next w:val="a2"/>
    <w:uiPriority w:val="99"/>
    <w:semiHidden/>
    <w:unhideWhenUsed/>
    <w:rsid w:val="006C1538"/>
  </w:style>
  <w:style w:type="numbering" w:customStyle="1" w:styleId="455">
    <w:name w:val="Нет списка455"/>
    <w:next w:val="a2"/>
    <w:uiPriority w:val="99"/>
    <w:semiHidden/>
    <w:unhideWhenUsed/>
    <w:rsid w:val="006C1538"/>
  </w:style>
  <w:style w:type="numbering" w:customStyle="1" w:styleId="555">
    <w:name w:val="Нет списка555"/>
    <w:next w:val="a2"/>
    <w:uiPriority w:val="99"/>
    <w:semiHidden/>
    <w:unhideWhenUsed/>
    <w:rsid w:val="006C1538"/>
  </w:style>
  <w:style w:type="numbering" w:customStyle="1" w:styleId="645">
    <w:name w:val="Нет списка645"/>
    <w:next w:val="a2"/>
    <w:uiPriority w:val="99"/>
    <w:semiHidden/>
    <w:unhideWhenUsed/>
    <w:rsid w:val="006C1538"/>
  </w:style>
  <w:style w:type="numbering" w:customStyle="1" w:styleId="745">
    <w:name w:val="Нет списка745"/>
    <w:next w:val="a2"/>
    <w:uiPriority w:val="99"/>
    <w:semiHidden/>
    <w:unhideWhenUsed/>
    <w:rsid w:val="006C1538"/>
  </w:style>
  <w:style w:type="numbering" w:customStyle="1" w:styleId="845">
    <w:name w:val="Нет списка845"/>
    <w:next w:val="a2"/>
    <w:uiPriority w:val="99"/>
    <w:semiHidden/>
    <w:unhideWhenUsed/>
    <w:rsid w:val="006C1538"/>
  </w:style>
  <w:style w:type="numbering" w:customStyle="1" w:styleId="1155">
    <w:name w:val="Нет списка1155"/>
    <w:next w:val="a2"/>
    <w:uiPriority w:val="99"/>
    <w:semiHidden/>
    <w:unhideWhenUsed/>
    <w:rsid w:val="006C1538"/>
  </w:style>
  <w:style w:type="numbering" w:customStyle="1" w:styleId="11155">
    <w:name w:val="Нет списка11155"/>
    <w:next w:val="a2"/>
    <w:uiPriority w:val="99"/>
    <w:semiHidden/>
    <w:rsid w:val="006C1538"/>
  </w:style>
  <w:style w:type="numbering" w:customStyle="1" w:styleId="2145">
    <w:name w:val="Нет списка2145"/>
    <w:next w:val="a2"/>
    <w:uiPriority w:val="99"/>
    <w:semiHidden/>
    <w:unhideWhenUsed/>
    <w:rsid w:val="006C1538"/>
  </w:style>
  <w:style w:type="numbering" w:customStyle="1" w:styleId="3145">
    <w:name w:val="Нет списка3145"/>
    <w:next w:val="a2"/>
    <w:uiPriority w:val="99"/>
    <w:semiHidden/>
    <w:unhideWhenUsed/>
    <w:rsid w:val="006C1538"/>
  </w:style>
  <w:style w:type="numbering" w:customStyle="1" w:styleId="4145">
    <w:name w:val="Нет списка4145"/>
    <w:next w:val="a2"/>
    <w:uiPriority w:val="99"/>
    <w:semiHidden/>
    <w:unhideWhenUsed/>
    <w:rsid w:val="006C1538"/>
  </w:style>
  <w:style w:type="numbering" w:customStyle="1" w:styleId="5145">
    <w:name w:val="Нет списка5145"/>
    <w:next w:val="a2"/>
    <w:uiPriority w:val="99"/>
    <w:semiHidden/>
    <w:unhideWhenUsed/>
    <w:rsid w:val="006C1538"/>
  </w:style>
  <w:style w:type="numbering" w:customStyle="1" w:styleId="945">
    <w:name w:val="Нет списка945"/>
    <w:next w:val="a2"/>
    <w:uiPriority w:val="99"/>
    <w:semiHidden/>
    <w:unhideWhenUsed/>
    <w:rsid w:val="006C1538"/>
  </w:style>
  <w:style w:type="numbering" w:customStyle="1" w:styleId="1245">
    <w:name w:val="Нет списка1245"/>
    <w:next w:val="a2"/>
    <w:uiPriority w:val="99"/>
    <w:semiHidden/>
    <w:unhideWhenUsed/>
    <w:rsid w:val="006C1538"/>
  </w:style>
  <w:style w:type="numbering" w:customStyle="1" w:styleId="205">
    <w:name w:val="Нет списка205"/>
    <w:next w:val="a2"/>
    <w:uiPriority w:val="99"/>
    <w:semiHidden/>
    <w:unhideWhenUsed/>
    <w:rsid w:val="006C1538"/>
  </w:style>
  <w:style w:type="numbering" w:customStyle="1" w:styleId="1105">
    <w:name w:val="Нет списка1105"/>
    <w:next w:val="a2"/>
    <w:uiPriority w:val="99"/>
    <w:semiHidden/>
    <w:rsid w:val="006C1538"/>
  </w:style>
  <w:style w:type="numbering" w:customStyle="1" w:styleId="265">
    <w:name w:val="Нет списка265"/>
    <w:next w:val="a2"/>
    <w:uiPriority w:val="99"/>
    <w:semiHidden/>
    <w:unhideWhenUsed/>
    <w:rsid w:val="006C1538"/>
  </w:style>
  <w:style w:type="numbering" w:customStyle="1" w:styleId="365">
    <w:name w:val="Нет списка365"/>
    <w:next w:val="a2"/>
    <w:uiPriority w:val="99"/>
    <w:semiHidden/>
    <w:unhideWhenUsed/>
    <w:rsid w:val="006C1538"/>
  </w:style>
  <w:style w:type="numbering" w:customStyle="1" w:styleId="465">
    <w:name w:val="Нет списка465"/>
    <w:next w:val="a2"/>
    <w:uiPriority w:val="99"/>
    <w:semiHidden/>
    <w:unhideWhenUsed/>
    <w:rsid w:val="006C1538"/>
  </w:style>
  <w:style w:type="numbering" w:customStyle="1" w:styleId="565">
    <w:name w:val="Нет списка565"/>
    <w:next w:val="a2"/>
    <w:uiPriority w:val="99"/>
    <w:semiHidden/>
    <w:unhideWhenUsed/>
    <w:rsid w:val="006C1538"/>
  </w:style>
  <w:style w:type="numbering" w:customStyle="1" w:styleId="655">
    <w:name w:val="Нет списка655"/>
    <w:next w:val="a2"/>
    <w:uiPriority w:val="99"/>
    <w:semiHidden/>
    <w:unhideWhenUsed/>
    <w:rsid w:val="006C1538"/>
  </w:style>
  <w:style w:type="numbering" w:customStyle="1" w:styleId="755">
    <w:name w:val="Нет списка755"/>
    <w:next w:val="a2"/>
    <w:uiPriority w:val="99"/>
    <w:semiHidden/>
    <w:unhideWhenUsed/>
    <w:rsid w:val="006C1538"/>
  </w:style>
  <w:style w:type="numbering" w:customStyle="1" w:styleId="855">
    <w:name w:val="Нет списка855"/>
    <w:next w:val="a2"/>
    <w:uiPriority w:val="99"/>
    <w:semiHidden/>
    <w:unhideWhenUsed/>
    <w:rsid w:val="006C1538"/>
  </w:style>
  <w:style w:type="numbering" w:customStyle="1" w:styleId="1165">
    <w:name w:val="Нет списка1165"/>
    <w:next w:val="a2"/>
    <w:uiPriority w:val="99"/>
    <w:semiHidden/>
    <w:unhideWhenUsed/>
    <w:rsid w:val="006C1538"/>
  </w:style>
  <w:style w:type="numbering" w:customStyle="1" w:styleId="11165">
    <w:name w:val="Нет списка11165"/>
    <w:next w:val="a2"/>
    <w:uiPriority w:val="99"/>
    <w:semiHidden/>
    <w:rsid w:val="006C1538"/>
  </w:style>
  <w:style w:type="numbering" w:customStyle="1" w:styleId="2155">
    <w:name w:val="Нет списка2155"/>
    <w:next w:val="a2"/>
    <w:uiPriority w:val="99"/>
    <w:semiHidden/>
    <w:unhideWhenUsed/>
    <w:rsid w:val="006C1538"/>
  </w:style>
  <w:style w:type="numbering" w:customStyle="1" w:styleId="3155">
    <w:name w:val="Нет списка3155"/>
    <w:next w:val="a2"/>
    <w:uiPriority w:val="99"/>
    <w:semiHidden/>
    <w:unhideWhenUsed/>
    <w:rsid w:val="006C1538"/>
  </w:style>
  <w:style w:type="numbering" w:customStyle="1" w:styleId="4155">
    <w:name w:val="Нет списка4155"/>
    <w:next w:val="a2"/>
    <w:uiPriority w:val="99"/>
    <w:semiHidden/>
    <w:unhideWhenUsed/>
    <w:rsid w:val="006C1538"/>
  </w:style>
  <w:style w:type="numbering" w:customStyle="1" w:styleId="5155">
    <w:name w:val="Нет списка5155"/>
    <w:next w:val="a2"/>
    <w:uiPriority w:val="99"/>
    <w:semiHidden/>
    <w:unhideWhenUsed/>
    <w:rsid w:val="006C1538"/>
  </w:style>
  <w:style w:type="numbering" w:customStyle="1" w:styleId="955">
    <w:name w:val="Нет списка955"/>
    <w:next w:val="a2"/>
    <w:uiPriority w:val="99"/>
    <w:semiHidden/>
    <w:unhideWhenUsed/>
    <w:rsid w:val="006C1538"/>
  </w:style>
  <w:style w:type="numbering" w:customStyle="1" w:styleId="1255">
    <w:name w:val="Нет списка1255"/>
    <w:next w:val="a2"/>
    <w:uiPriority w:val="99"/>
    <w:semiHidden/>
    <w:unhideWhenUsed/>
    <w:rsid w:val="006C1538"/>
  </w:style>
  <w:style w:type="numbering" w:customStyle="1" w:styleId="275">
    <w:name w:val="Нет списка275"/>
    <w:next w:val="a2"/>
    <w:uiPriority w:val="99"/>
    <w:semiHidden/>
    <w:unhideWhenUsed/>
    <w:rsid w:val="006C1538"/>
  </w:style>
  <w:style w:type="numbering" w:customStyle="1" w:styleId="1175">
    <w:name w:val="Нет списка1175"/>
    <w:next w:val="a2"/>
    <w:uiPriority w:val="99"/>
    <w:semiHidden/>
    <w:rsid w:val="006C1538"/>
  </w:style>
  <w:style w:type="numbering" w:customStyle="1" w:styleId="285">
    <w:name w:val="Нет списка285"/>
    <w:next w:val="a2"/>
    <w:uiPriority w:val="99"/>
    <w:semiHidden/>
    <w:unhideWhenUsed/>
    <w:rsid w:val="006C1538"/>
  </w:style>
  <w:style w:type="numbering" w:customStyle="1" w:styleId="375">
    <w:name w:val="Нет списка375"/>
    <w:next w:val="a2"/>
    <w:uiPriority w:val="99"/>
    <w:semiHidden/>
    <w:unhideWhenUsed/>
    <w:rsid w:val="006C1538"/>
  </w:style>
  <w:style w:type="numbering" w:customStyle="1" w:styleId="475">
    <w:name w:val="Нет списка475"/>
    <w:next w:val="a2"/>
    <w:uiPriority w:val="99"/>
    <w:semiHidden/>
    <w:unhideWhenUsed/>
    <w:rsid w:val="006C1538"/>
  </w:style>
  <w:style w:type="numbering" w:customStyle="1" w:styleId="575">
    <w:name w:val="Нет списка575"/>
    <w:next w:val="a2"/>
    <w:uiPriority w:val="99"/>
    <w:semiHidden/>
    <w:unhideWhenUsed/>
    <w:rsid w:val="006C1538"/>
  </w:style>
  <w:style w:type="numbering" w:customStyle="1" w:styleId="665">
    <w:name w:val="Нет списка665"/>
    <w:next w:val="a2"/>
    <w:uiPriority w:val="99"/>
    <w:semiHidden/>
    <w:unhideWhenUsed/>
    <w:rsid w:val="006C1538"/>
  </w:style>
  <w:style w:type="numbering" w:customStyle="1" w:styleId="765">
    <w:name w:val="Нет списка765"/>
    <w:next w:val="a2"/>
    <w:uiPriority w:val="99"/>
    <w:semiHidden/>
    <w:unhideWhenUsed/>
    <w:rsid w:val="006C1538"/>
  </w:style>
  <w:style w:type="numbering" w:customStyle="1" w:styleId="865">
    <w:name w:val="Нет списка865"/>
    <w:next w:val="a2"/>
    <w:uiPriority w:val="99"/>
    <w:semiHidden/>
    <w:unhideWhenUsed/>
    <w:rsid w:val="006C1538"/>
  </w:style>
  <w:style w:type="numbering" w:customStyle="1" w:styleId="1185">
    <w:name w:val="Нет списка1185"/>
    <w:next w:val="a2"/>
    <w:uiPriority w:val="99"/>
    <w:semiHidden/>
    <w:unhideWhenUsed/>
    <w:rsid w:val="006C1538"/>
  </w:style>
  <w:style w:type="numbering" w:customStyle="1" w:styleId="11175">
    <w:name w:val="Нет списка11175"/>
    <w:next w:val="a2"/>
    <w:uiPriority w:val="99"/>
    <w:semiHidden/>
    <w:rsid w:val="006C1538"/>
  </w:style>
  <w:style w:type="numbering" w:customStyle="1" w:styleId="2165">
    <w:name w:val="Нет списка2165"/>
    <w:next w:val="a2"/>
    <w:uiPriority w:val="99"/>
    <w:semiHidden/>
    <w:unhideWhenUsed/>
    <w:rsid w:val="006C1538"/>
  </w:style>
  <w:style w:type="numbering" w:customStyle="1" w:styleId="3165">
    <w:name w:val="Нет списка3165"/>
    <w:next w:val="a2"/>
    <w:uiPriority w:val="99"/>
    <w:semiHidden/>
    <w:unhideWhenUsed/>
    <w:rsid w:val="006C1538"/>
  </w:style>
  <w:style w:type="numbering" w:customStyle="1" w:styleId="4165">
    <w:name w:val="Нет списка4165"/>
    <w:next w:val="a2"/>
    <w:uiPriority w:val="99"/>
    <w:semiHidden/>
    <w:unhideWhenUsed/>
    <w:rsid w:val="006C1538"/>
  </w:style>
  <w:style w:type="numbering" w:customStyle="1" w:styleId="5165">
    <w:name w:val="Нет списка5165"/>
    <w:next w:val="a2"/>
    <w:uiPriority w:val="99"/>
    <w:semiHidden/>
    <w:unhideWhenUsed/>
    <w:rsid w:val="006C1538"/>
  </w:style>
  <w:style w:type="numbering" w:customStyle="1" w:styleId="965">
    <w:name w:val="Нет списка965"/>
    <w:next w:val="a2"/>
    <w:uiPriority w:val="99"/>
    <w:semiHidden/>
    <w:unhideWhenUsed/>
    <w:rsid w:val="006C1538"/>
  </w:style>
  <w:style w:type="numbering" w:customStyle="1" w:styleId="1265">
    <w:name w:val="Нет списка1265"/>
    <w:next w:val="a2"/>
    <w:uiPriority w:val="99"/>
    <w:semiHidden/>
    <w:unhideWhenUsed/>
    <w:rsid w:val="006C1538"/>
  </w:style>
  <w:style w:type="numbering" w:customStyle="1" w:styleId="700">
    <w:name w:val="Нет списка70"/>
    <w:next w:val="a2"/>
    <w:uiPriority w:val="99"/>
    <w:semiHidden/>
    <w:unhideWhenUsed/>
    <w:rsid w:val="006C1538"/>
  </w:style>
  <w:style w:type="numbering" w:customStyle="1" w:styleId="800">
    <w:name w:val="Нет списка80"/>
    <w:next w:val="a2"/>
    <w:uiPriority w:val="99"/>
    <w:semiHidden/>
    <w:unhideWhenUsed/>
    <w:rsid w:val="006C1538"/>
  </w:style>
  <w:style w:type="numbering" w:customStyle="1" w:styleId="900">
    <w:name w:val="Нет списка90"/>
    <w:next w:val="a2"/>
    <w:uiPriority w:val="99"/>
    <w:semiHidden/>
    <w:unhideWhenUsed/>
    <w:rsid w:val="006C1538"/>
  </w:style>
  <w:style w:type="numbering" w:customStyle="1" w:styleId="1000">
    <w:name w:val="Нет списка100"/>
    <w:next w:val="a2"/>
    <w:uiPriority w:val="99"/>
    <w:semiHidden/>
    <w:unhideWhenUsed/>
    <w:rsid w:val="006C1538"/>
  </w:style>
  <w:style w:type="paragraph" w:customStyle="1" w:styleId="FR3">
    <w:name w:val="FR3"/>
    <w:rsid w:val="006C15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42CBF"/>
  </w:style>
  <w:style w:type="numbering" w:customStyle="1" w:styleId="108">
    <w:name w:val="Нет списка108"/>
    <w:next w:val="a2"/>
    <w:uiPriority w:val="99"/>
    <w:semiHidden/>
    <w:unhideWhenUsed/>
    <w:rsid w:val="00BE7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D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6C1538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6C1538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6C1538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6C1538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8C27E4"/>
    <w:rPr>
      <w:color w:val="0000FF" w:themeColor="hyperlink"/>
      <w:u w:val="single"/>
    </w:rPr>
  </w:style>
  <w:style w:type="character" w:customStyle="1" w:styleId="60">
    <w:name w:val="Заголовок 6 Знак"/>
    <w:aliases w:val="H6 Знак"/>
    <w:basedOn w:val="a0"/>
    <w:link w:val="6"/>
    <w:rsid w:val="006C1538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6C1538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6C1538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6C1538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numbering" w:customStyle="1" w:styleId="12">
    <w:name w:val="Нет списка1"/>
    <w:next w:val="a2"/>
    <w:semiHidden/>
    <w:unhideWhenUsed/>
    <w:rsid w:val="006C1538"/>
  </w:style>
  <w:style w:type="paragraph" w:styleId="af5">
    <w:name w:val="caption"/>
    <w:basedOn w:val="a"/>
    <w:next w:val="a"/>
    <w:qFormat/>
    <w:rsid w:val="006C1538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6C15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6C15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6C1538"/>
    <w:rPr>
      <w:color w:val="106BBE"/>
    </w:rPr>
  </w:style>
  <w:style w:type="numbering" w:customStyle="1" w:styleId="110">
    <w:name w:val="Нет списка11"/>
    <w:next w:val="a2"/>
    <w:semiHidden/>
    <w:rsid w:val="006C1538"/>
  </w:style>
  <w:style w:type="table" w:customStyle="1" w:styleId="111">
    <w:name w:val="Сетка таблицы11"/>
    <w:basedOn w:val="a1"/>
    <w:next w:val="af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6C1538"/>
    <w:rPr>
      <w:color w:val="000000"/>
      <w:shd w:val="clear" w:color="auto" w:fill="C1D7FF"/>
    </w:rPr>
  </w:style>
  <w:style w:type="character" w:customStyle="1" w:styleId="afa">
    <w:name w:val="Цветовое выделение"/>
    <w:rsid w:val="006C1538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6C1538"/>
  </w:style>
  <w:style w:type="paragraph" w:customStyle="1" w:styleId="ConsPlusNormal">
    <w:name w:val="ConsPlusNormal"/>
    <w:rsid w:val="006C1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C1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C1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C1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C15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6C1538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6C1538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6C153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C1538"/>
  </w:style>
  <w:style w:type="character" w:customStyle="1" w:styleId="16">
    <w:name w:val="Нижний колонтитул Знак1"/>
    <w:uiPriority w:val="99"/>
    <w:semiHidden/>
    <w:rsid w:val="006C1538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6C1538"/>
  </w:style>
  <w:style w:type="paragraph" w:styleId="afb">
    <w:name w:val="Signature"/>
    <w:basedOn w:val="a"/>
    <w:link w:val="afc"/>
    <w:rsid w:val="006C1538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6C1538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6C153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6C1538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6C153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6C15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6C153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6C1538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6C153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6C15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C153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6C1538"/>
  </w:style>
  <w:style w:type="paragraph" w:styleId="aff4">
    <w:name w:val="Block Text"/>
    <w:basedOn w:val="a"/>
    <w:rsid w:val="006C1538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6C153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6C153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6C1538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6C1538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6C153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6C1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6C1538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6C1538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6C15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6C15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6C1538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6C1538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6C1538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6C1538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6C1538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6C1538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6C1538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6C1538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6C1538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6C1538"/>
    <w:rPr>
      <w:rFonts w:cs="Times New Roman"/>
      <w:b/>
      <w:color w:val="000080"/>
    </w:rPr>
  </w:style>
  <w:style w:type="character" w:customStyle="1" w:styleId="affff">
    <w:name w:val="Не вступил в силу"/>
    <w:rsid w:val="006C1538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6C1538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6C1538"/>
    <w:rPr>
      <w:color w:val="FF0000"/>
    </w:rPr>
  </w:style>
  <w:style w:type="paragraph" w:customStyle="1" w:styleId="affff4">
    <w:name w:val="Переменная часть"/>
    <w:basedOn w:val="afff"/>
    <w:next w:val="a"/>
    <w:rsid w:val="006C1538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6C1538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6C1538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6C1538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6C1538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6C1538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6C1538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6C1538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6C1538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6C1538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6C1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C15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6C153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6C1538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6C1538"/>
    <w:rPr>
      <w:color w:val="800080"/>
      <w:u w:val="single"/>
    </w:rPr>
  </w:style>
  <w:style w:type="character" w:customStyle="1" w:styleId="1a">
    <w:name w:val="Знак Знак1"/>
    <w:rsid w:val="006C1538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6C153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6C153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6C1538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6C1538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6C1538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6C1538"/>
    <w:rPr>
      <w:sz w:val="24"/>
      <w:szCs w:val="24"/>
      <w:lang w:val="ru-RU" w:eastAsia="ru-RU" w:bidi="ar-SA"/>
    </w:rPr>
  </w:style>
  <w:style w:type="paragraph" w:customStyle="1" w:styleId="FR4">
    <w:name w:val="FR4"/>
    <w:rsid w:val="006C153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6C153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6C153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6C15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6C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6C153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6C1538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6C1538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6C15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6C1538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6C1538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6C153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6C1538"/>
    <w:pPr>
      <w:ind w:left="170"/>
    </w:pPr>
  </w:style>
  <w:style w:type="paragraph" w:customStyle="1" w:styleId="N2">
    <w:name w:val="ТаблотсN2"/>
    <w:basedOn w:val="afffffb"/>
    <w:rsid w:val="006C153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6C1538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6C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6C1538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6C1538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6C153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6C1538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6C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6C1538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6C1538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6C153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6C1538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6C1538"/>
    <w:rPr>
      <w:sz w:val="26"/>
      <w:lang w:val="ru-RU" w:eastAsia="ru-RU"/>
    </w:rPr>
  </w:style>
  <w:style w:type="paragraph" w:customStyle="1" w:styleId="1d">
    <w:name w:val="Абзац списка1"/>
    <w:basedOn w:val="a"/>
    <w:rsid w:val="006C1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6C1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6C1538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6C1538"/>
    <w:rPr>
      <w:sz w:val="26"/>
      <w:lang w:val="ru-RU" w:eastAsia="ru-RU" w:bidi="ar-SA"/>
    </w:rPr>
  </w:style>
  <w:style w:type="character" w:customStyle="1" w:styleId="112">
    <w:name w:val="Знак Знак11"/>
    <w:rsid w:val="006C1538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6C1538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6C1538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6C1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6C153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6C1538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6C1538"/>
  </w:style>
  <w:style w:type="numbering" w:customStyle="1" w:styleId="41">
    <w:name w:val="Нет списка4"/>
    <w:next w:val="a2"/>
    <w:uiPriority w:val="99"/>
    <w:semiHidden/>
    <w:unhideWhenUsed/>
    <w:rsid w:val="006C1538"/>
  </w:style>
  <w:style w:type="numbering" w:customStyle="1" w:styleId="52">
    <w:name w:val="Нет списка5"/>
    <w:next w:val="a2"/>
    <w:uiPriority w:val="99"/>
    <w:semiHidden/>
    <w:unhideWhenUsed/>
    <w:rsid w:val="006C1538"/>
  </w:style>
  <w:style w:type="numbering" w:customStyle="1" w:styleId="63">
    <w:name w:val="Нет списка6"/>
    <w:next w:val="a2"/>
    <w:uiPriority w:val="99"/>
    <w:semiHidden/>
    <w:unhideWhenUsed/>
    <w:rsid w:val="006C1538"/>
  </w:style>
  <w:style w:type="numbering" w:customStyle="1" w:styleId="71">
    <w:name w:val="Нет списка7"/>
    <w:next w:val="a2"/>
    <w:uiPriority w:val="99"/>
    <w:semiHidden/>
    <w:unhideWhenUsed/>
    <w:rsid w:val="006C1538"/>
  </w:style>
  <w:style w:type="numbering" w:customStyle="1" w:styleId="81">
    <w:name w:val="Нет списка8"/>
    <w:next w:val="a2"/>
    <w:uiPriority w:val="99"/>
    <w:semiHidden/>
    <w:unhideWhenUsed/>
    <w:rsid w:val="006C1538"/>
  </w:style>
  <w:style w:type="numbering" w:customStyle="1" w:styleId="1111">
    <w:name w:val="Нет списка1111"/>
    <w:next w:val="a2"/>
    <w:uiPriority w:val="99"/>
    <w:semiHidden/>
    <w:unhideWhenUsed/>
    <w:rsid w:val="006C1538"/>
  </w:style>
  <w:style w:type="numbering" w:customStyle="1" w:styleId="11111">
    <w:name w:val="Нет списка11111"/>
    <w:next w:val="a2"/>
    <w:uiPriority w:val="99"/>
    <w:semiHidden/>
    <w:rsid w:val="006C1538"/>
  </w:style>
  <w:style w:type="numbering" w:customStyle="1" w:styleId="2110">
    <w:name w:val="Нет списка211"/>
    <w:next w:val="a2"/>
    <w:uiPriority w:val="99"/>
    <w:semiHidden/>
    <w:unhideWhenUsed/>
    <w:rsid w:val="006C1538"/>
  </w:style>
  <w:style w:type="numbering" w:customStyle="1" w:styleId="311">
    <w:name w:val="Нет списка31"/>
    <w:next w:val="a2"/>
    <w:uiPriority w:val="99"/>
    <w:semiHidden/>
    <w:unhideWhenUsed/>
    <w:rsid w:val="006C1538"/>
  </w:style>
  <w:style w:type="numbering" w:customStyle="1" w:styleId="410">
    <w:name w:val="Нет списка41"/>
    <w:next w:val="a2"/>
    <w:uiPriority w:val="99"/>
    <w:semiHidden/>
    <w:unhideWhenUsed/>
    <w:rsid w:val="006C1538"/>
  </w:style>
  <w:style w:type="numbering" w:customStyle="1" w:styleId="511">
    <w:name w:val="Нет списка51"/>
    <w:next w:val="a2"/>
    <w:uiPriority w:val="99"/>
    <w:semiHidden/>
    <w:unhideWhenUsed/>
    <w:rsid w:val="006C1538"/>
  </w:style>
  <w:style w:type="numbering" w:customStyle="1" w:styleId="91">
    <w:name w:val="Нет списка9"/>
    <w:next w:val="a2"/>
    <w:uiPriority w:val="99"/>
    <w:semiHidden/>
    <w:unhideWhenUsed/>
    <w:rsid w:val="006C1538"/>
  </w:style>
  <w:style w:type="numbering" w:customStyle="1" w:styleId="120">
    <w:name w:val="Нет списка12"/>
    <w:next w:val="a2"/>
    <w:uiPriority w:val="99"/>
    <w:semiHidden/>
    <w:unhideWhenUsed/>
    <w:rsid w:val="006C1538"/>
  </w:style>
  <w:style w:type="paragraph" w:customStyle="1" w:styleId="msonormalmailrucssattributepostfix">
    <w:name w:val="msonormal_mailru_css_attribute_postfix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6C1538"/>
  </w:style>
  <w:style w:type="numbering" w:customStyle="1" w:styleId="130">
    <w:name w:val="Нет списка13"/>
    <w:next w:val="a2"/>
    <w:uiPriority w:val="99"/>
    <w:semiHidden/>
    <w:unhideWhenUsed/>
    <w:rsid w:val="006C1538"/>
  </w:style>
  <w:style w:type="numbering" w:customStyle="1" w:styleId="1120">
    <w:name w:val="Нет списка112"/>
    <w:next w:val="a2"/>
    <w:uiPriority w:val="99"/>
    <w:semiHidden/>
    <w:rsid w:val="006C1538"/>
  </w:style>
  <w:style w:type="numbering" w:customStyle="1" w:styleId="222">
    <w:name w:val="Нет списка22"/>
    <w:next w:val="a2"/>
    <w:uiPriority w:val="99"/>
    <w:semiHidden/>
    <w:unhideWhenUsed/>
    <w:rsid w:val="006C1538"/>
  </w:style>
  <w:style w:type="numbering" w:customStyle="1" w:styleId="322">
    <w:name w:val="Нет списка32"/>
    <w:next w:val="a2"/>
    <w:uiPriority w:val="99"/>
    <w:semiHidden/>
    <w:unhideWhenUsed/>
    <w:rsid w:val="006C1538"/>
  </w:style>
  <w:style w:type="numbering" w:customStyle="1" w:styleId="42">
    <w:name w:val="Нет списка42"/>
    <w:next w:val="a2"/>
    <w:uiPriority w:val="99"/>
    <w:semiHidden/>
    <w:unhideWhenUsed/>
    <w:rsid w:val="006C1538"/>
  </w:style>
  <w:style w:type="numbering" w:customStyle="1" w:styleId="520">
    <w:name w:val="Нет списка52"/>
    <w:next w:val="a2"/>
    <w:uiPriority w:val="99"/>
    <w:semiHidden/>
    <w:unhideWhenUsed/>
    <w:rsid w:val="006C1538"/>
  </w:style>
  <w:style w:type="numbering" w:customStyle="1" w:styleId="610">
    <w:name w:val="Нет списка61"/>
    <w:next w:val="a2"/>
    <w:uiPriority w:val="99"/>
    <w:semiHidden/>
    <w:unhideWhenUsed/>
    <w:rsid w:val="006C1538"/>
  </w:style>
  <w:style w:type="numbering" w:customStyle="1" w:styleId="710">
    <w:name w:val="Нет списка71"/>
    <w:next w:val="a2"/>
    <w:uiPriority w:val="99"/>
    <w:semiHidden/>
    <w:unhideWhenUsed/>
    <w:rsid w:val="006C1538"/>
  </w:style>
  <w:style w:type="numbering" w:customStyle="1" w:styleId="810">
    <w:name w:val="Нет списка81"/>
    <w:next w:val="a2"/>
    <w:uiPriority w:val="99"/>
    <w:semiHidden/>
    <w:unhideWhenUsed/>
    <w:rsid w:val="006C1538"/>
  </w:style>
  <w:style w:type="numbering" w:customStyle="1" w:styleId="111111">
    <w:name w:val="Нет списка111111"/>
    <w:next w:val="a2"/>
    <w:uiPriority w:val="99"/>
    <w:semiHidden/>
    <w:unhideWhenUsed/>
    <w:rsid w:val="006C1538"/>
  </w:style>
  <w:style w:type="numbering" w:customStyle="1" w:styleId="1111111">
    <w:name w:val="Нет списка1111111"/>
    <w:next w:val="a2"/>
    <w:uiPriority w:val="99"/>
    <w:semiHidden/>
    <w:rsid w:val="006C1538"/>
  </w:style>
  <w:style w:type="numbering" w:customStyle="1" w:styleId="2111">
    <w:name w:val="Нет списка2111"/>
    <w:next w:val="a2"/>
    <w:uiPriority w:val="99"/>
    <w:semiHidden/>
    <w:unhideWhenUsed/>
    <w:rsid w:val="006C1538"/>
  </w:style>
  <w:style w:type="numbering" w:customStyle="1" w:styleId="3110">
    <w:name w:val="Нет списка311"/>
    <w:next w:val="a2"/>
    <w:uiPriority w:val="99"/>
    <w:semiHidden/>
    <w:unhideWhenUsed/>
    <w:rsid w:val="006C1538"/>
  </w:style>
  <w:style w:type="numbering" w:customStyle="1" w:styleId="411">
    <w:name w:val="Нет списка411"/>
    <w:next w:val="a2"/>
    <w:uiPriority w:val="99"/>
    <w:semiHidden/>
    <w:unhideWhenUsed/>
    <w:rsid w:val="006C1538"/>
  </w:style>
  <w:style w:type="numbering" w:customStyle="1" w:styleId="5110">
    <w:name w:val="Нет списка511"/>
    <w:next w:val="a2"/>
    <w:uiPriority w:val="99"/>
    <w:semiHidden/>
    <w:unhideWhenUsed/>
    <w:rsid w:val="006C1538"/>
  </w:style>
  <w:style w:type="numbering" w:customStyle="1" w:styleId="910">
    <w:name w:val="Нет списка91"/>
    <w:next w:val="a2"/>
    <w:uiPriority w:val="99"/>
    <w:semiHidden/>
    <w:unhideWhenUsed/>
    <w:rsid w:val="006C1538"/>
  </w:style>
  <w:style w:type="numbering" w:customStyle="1" w:styleId="121">
    <w:name w:val="Нет списка121"/>
    <w:next w:val="a2"/>
    <w:uiPriority w:val="99"/>
    <w:semiHidden/>
    <w:unhideWhenUsed/>
    <w:rsid w:val="006C1538"/>
  </w:style>
  <w:style w:type="numbering" w:customStyle="1" w:styleId="101">
    <w:name w:val="Нет списка101"/>
    <w:next w:val="a2"/>
    <w:uiPriority w:val="99"/>
    <w:semiHidden/>
    <w:unhideWhenUsed/>
    <w:rsid w:val="006C1538"/>
  </w:style>
  <w:style w:type="numbering" w:customStyle="1" w:styleId="131">
    <w:name w:val="Нет списка131"/>
    <w:next w:val="a2"/>
    <w:uiPriority w:val="99"/>
    <w:semiHidden/>
    <w:rsid w:val="006C1538"/>
  </w:style>
  <w:style w:type="numbering" w:customStyle="1" w:styleId="2210">
    <w:name w:val="Нет списка221"/>
    <w:next w:val="a2"/>
    <w:uiPriority w:val="99"/>
    <w:semiHidden/>
    <w:unhideWhenUsed/>
    <w:rsid w:val="006C1538"/>
  </w:style>
  <w:style w:type="numbering" w:customStyle="1" w:styleId="3210">
    <w:name w:val="Нет списка321"/>
    <w:next w:val="a2"/>
    <w:uiPriority w:val="99"/>
    <w:semiHidden/>
    <w:unhideWhenUsed/>
    <w:rsid w:val="006C1538"/>
  </w:style>
  <w:style w:type="numbering" w:customStyle="1" w:styleId="421">
    <w:name w:val="Нет списка421"/>
    <w:next w:val="a2"/>
    <w:uiPriority w:val="99"/>
    <w:semiHidden/>
    <w:unhideWhenUsed/>
    <w:rsid w:val="006C1538"/>
  </w:style>
  <w:style w:type="numbering" w:customStyle="1" w:styleId="521">
    <w:name w:val="Нет списка521"/>
    <w:next w:val="a2"/>
    <w:uiPriority w:val="99"/>
    <w:semiHidden/>
    <w:unhideWhenUsed/>
    <w:rsid w:val="006C1538"/>
  </w:style>
  <w:style w:type="numbering" w:customStyle="1" w:styleId="611">
    <w:name w:val="Нет списка611"/>
    <w:next w:val="a2"/>
    <w:uiPriority w:val="99"/>
    <w:semiHidden/>
    <w:unhideWhenUsed/>
    <w:rsid w:val="006C1538"/>
  </w:style>
  <w:style w:type="numbering" w:customStyle="1" w:styleId="711">
    <w:name w:val="Нет списка711"/>
    <w:next w:val="a2"/>
    <w:uiPriority w:val="99"/>
    <w:semiHidden/>
    <w:unhideWhenUsed/>
    <w:rsid w:val="006C1538"/>
  </w:style>
  <w:style w:type="numbering" w:customStyle="1" w:styleId="811">
    <w:name w:val="Нет списка811"/>
    <w:next w:val="a2"/>
    <w:uiPriority w:val="99"/>
    <w:semiHidden/>
    <w:unhideWhenUsed/>
    <w:rsid w:val="006C1538"/>
  </w:style>
  <w:style w:type="numbering" w:customStyle="1" w:styleId="1121">
    <w:name w:val="Нет списка1121"/>
    <w:next w:val="a2"/>
    <w:uiPriority w:val="99"/>
    <w:semiHidden/>
    <w:unhideWhenUsed/>
    <w:rsid w:val="006C1538"/>
  </w:style>
  <w:style w:type="numbering" w:customStyle="1" w:styleId="1112">
    <w:name w:val="Нет списка1112"/>
    <w:next w:val="a2"/>
    <w:uiPriority w:val="99"/>
    <w:semiHidden/>
    <w:rsid w:val="006C1538"/>
  </w:style>
  <w:style w:type="numbering" w:customStyle="1" w:styleId="21111">
    <w:name w:val="Нет списка21111"/>
    <w:next w:val="a2"/>
    <w:uiPriority w:val="99"/>
    <w:semiHidden/>
    <w:unhideWhenUsed/>
    <w:rsid w:val="006C1538"/>
  </w:style>
  <w:style w:type="numbering" w:customStyle="1" w:styleId="3111">
    <w:name w:val="Нет списка3111"/>
    <w:next w:val="a2"/>
    <w:uiPriority w:val="99"/>
    <w:semiHidden/>
    <w:unhideWhenUsed/>
    <w:rsid w:val="006C1538"/>
  </w:style>
  <w:style w:type="numbering" w:customStyle="1" w:styleId="4111">
    <w:name w:val="Нет списка4111"/>
    <w:next w:val="a2"/>
    <w:uiPriority w:val="99"/>
    <w:semiHidden/>
    <w:unhideWhenUsed/>
    <w:rsid w:val="006C1538"/>
  </w:style>
  <w:style w:type="numbering" w:customStyle="1" w:styleId="5111">
    <w:name w:val="Нет списка5111"/>
    <w:next w:val="a2"/>
    <w:uiPriority w:val="99"/>
    <w:semiHidden/>
    <w:unhideWhenUsed/>
    <w:rsid w:val="006C1538"/>
  </w:style>
  <w:style w:type="numbering" w:customStyle="1" w:styleId="911">
    <w:name w:val="Нет списка911"/>
    <w:next w:val="a2"/>
    <w:uiPriority w:val="99"/>
    <w:semiHidden/>
    <w:unhideWhenUsed/>
    <w:rsid w:val="006C1538"/>
  </w:style>
  <w:style w:type="numbering" w:customStyle="1" w:styleId="1211">
    <w:name w:val="Нет списка1211"/>
    <w:next w:val="a2"/>
    <w:uiPriority w:val="99"/>
    <w:semiHidden/>
    <w:unhideWhenUsed/>
    <w:rsid w:val="006C1538"/>
  </w:style>
  <w:style w:type="numbering" w:customStyle="1" w:styleId="140">
    <w:name w:val="Нет списка14"/>
    <w:next w:val="a2"/>
    <w:uiPriority w:val="99"/>
    <w:semiHidden/>
    <w:unhideWhenUsed/>
    <w:rsid w:val="006C1538"/>
  </w:style>
  <w:style w:type="numbering" w:customStyle="1" w:styleId="150">
    <w:name w:val="Нет списка15"/>
    <w:next w:val="a2"/>
    <w:uiPriority w:val="99"/>
    <w:semiHidden/>
    <w:rsid w:val="006C1538"/>
  </w:style>
  <w:style w:type="numbering" w:customStyle="1" w:styleId="230">
    <w:name w:val="Нет списка23"/>
    <w:next w:val="a2"/>
    <w:uiPriority w:val="99"/>
    <w:semiHidden/>
    <w:unhideWhenUsed/>
    <w:rsid w:val="006C1538"/>
  </w:style>
  <w:style w:type="numbering" w:customStyle="1" w:styleId="330">
    <w:name w:val="Нет списка33"/>
    <w:next w:val="a2"/>
    <w:uiPriority w:val="99"/>
    <w:semiHidden/>
    <w:unhideWhenUsed/>
    <w:rsid w:val="006C1538"/>
  </w:style>
  <w:style w:type="numbering" w:customStyle="1" w:styleId="43">
    <w:name w:val="Нет списка43"/>
    <w:next w:val="a2"/>
    <w:uiPriority w:val="99"/>
    <w:semiHidden/>
    <w:unhideWhenUsed/>
    <w:rsid w:val="006C1538"/>
  </w:style>
  <w:style w:type="numbering" w:customStyle="1" w:styleId="53">
    <w:name w:val="Нет списка53"/>
    <w:next w:val="a2"/>
    <w:uiPriority w:val="99"/>
    <w:semiHidden/>
    <w:unhideWhenUsed/>
    <w:rsid w:val="006C1538"/>
  </w:style>
  <w:style w:type="numbering" w:customStyle="1" w:styleId="620">
    <w:name w:val="Нет списка62"/>
    <w:next w:val="a2"/>
    <w:uiPriority w:val="99"/>
    <w:semiHidden/>
    <w:unhideWhenUsed/>
    <w:rsid w:val="006C1538"/>
  </w:style>
  <w:style w:type="numbering" w:customStyle="1" w:styleId="72">
    <w:name w:val="Нет списка72"/>
    <w:next w:val="a2"/>
    <w:uiPriority w:val="99"/>
    <w:semiHidden/>
    <w:unhideWhenUsed/>
    <w:rsid w:val="006C1538"/>
  </w:style>
  <w:style w:type="numbering" w:customStyle="1" w:styleId="82">
    <w:name w:val="Нет списка82"/>
    <w:next w:val="a2"/>
    <w:uiPriority w:val="99"/>
    <w:semiHidden/>
    <w:unhideWhenUsed/>
    <w:rsid w:val="006C1538"/>
  </w:style>
  <w:style w:type="numbering" w:customStyle="1" w:styleId="1130">
    <w:name w:val="Нет списка113"/>
    <w:next w:val="a2"/>
    <w:uiPriority w:val="99"/>
    <w:semiHidden/>
    <w:unhideWhenUsed/>
    <w:rsid w:val="006C1538"/>
  </w:style>
  <w:style w:type="numbering" w:customStyle="1" w:styleId="1113">
    <w:name w:val="Нет списка1113"/>
    <w:next w:val="a2"/>
    <w:uiPriority w:val="99"/>
    <w:semiHidden/>
    <w:rsid w:val="006C1538"/>
  </w:style>
  <w:style w:type="numbering" w:customStyle="1" w:styleId="2120">
    <w:name w:val="Нет списка212"/>
    <w:next w:val="a2"/>
    <w:uiPriority w:val="99"/>
    <w:semiHidden/>
    <w:unhideWhenUsed/>
    <w:rsid w:val="006C1538"/>
  </w:style>
  <w:style w:type="numbering" w:customStyle="1" w:styleId="312">
    <w:name w:val="Нет списка312"/>
    <w:next w:val="a2"/>
    <w:uiPriority w:val="99"/>
    <w:semiHidden/>
    <w:unhideWhenUsed/>
    <w:rsid w:val="006C1538"/>
  </w:style>
  <w:style w:type="numbering" w:customStyle="1" w:styleId="412">
    <w:name w:val="Нет списка412"/>
    <w:next w:val="a2"/>
    <w:uiPriority w:val="99"/>
    <w:semiHidden/>
    <w:unhideWhenUsed/>
    <w:rsid w:val="006C1538"/>
  </w:style>
  <w:style w:type="numbering" w:customStyle="1" w:styleId="512">
    <w:name w:val="Нет списка512"/>
    <w:next w:val="a2"/>
    <w:uiPriority w:val="99"/>
    <w:semiHidden/>
    <w:unhideWhenUsed/>
    <w:rsid w:val="006C1538"/>
  </w:style>
  <w:style w:type="numbering" w:customStyle="1" w:styleId="92">
    <w:name w:val="Нет списка92"/>
    <w:next w:val="a2"/>
    <w:uiPriority w:val="99"/>
    <w:semiHidden/>
    <w:unhideWhenUsed/>
    <w:rsid w:val="006C1538"/>
  </w:style>
  <w:style w:type="numbering" w:customStyle="1" w:styleId="122">
    <w:name w:val="Нет списка122"/>
    <w:next w:val="a2"/>
    <w:uiPriority w:val="99"/>
    <w:semiHidden/>
    <w:unhideWhenUsed/>
    <w:rsid w:val="006C1538"/>
  </w:style>
  <w:style w:type="numbering" w:customStyle="1" w:styleId="160">
    <w:name w:val="Нет списка16"/>
    <w:next w:val="a2"/>
    <w:uiPriority w:val="99"/>
    <w:semiHidden/>
    <w:unhideWhenUsed/>
    <w:rsid w:val="006C1538"/>
  </w:style>
  <w:style w:type="numbering" w:customStyle="1" w:styleId="170">
    <w:name w:val="Нет списка17"/>
    <w:next w:val="a2"/>
    <w:uiPriority w:val="99"/>
    <w:semiHidden/>
    <w:rsid w:val="006C1538"/>
  </w:style>
  <w:style w:type="numbering" w:customStyle="1" w:styleId="240">
    <w:name w:val="Нет списка24"/>
    <w:next w:val="a2"/>
    <w:uiPriority w:val="99"/>
    <w:semiHidden/>
    <w:unhideWhenUsed/>
    <w:rsid w:val="006C1538"/>
  </w:style>
  <w:style w:type="numbering" w:customStyle="1" w:styleId="340">
    <w:name w:val="Нет списка34"/>
    <w:next w:val="a2"/>
    <w:uiPriority w:val="99"/>
    <w:semiHidden/>
    <w:unhideWhenUsed/>
    <w:rsid w:val="006C1538"/>
  </w:style>
  <w:style w:type="numbering" w:customStyle="1" w:styleId="44">
    <w:name w:val="Нет списка44"/>
    <w:next w:val="a2"/>
    <w:uiPriority w:val="99"/>
    <w:semiHidden/>
    <w:unhideWhenUsed/>
    <w:rsid w:val="006C1538"/>
  </w:style>
  <w:style w:type="numbering" w:customStyle="1" w:styleId="54">
    <w:name w:val="Нет списка54"/>
    <w:next w:val="a2"/>
    <w:uiPriority w:val="99"/>
    <w:semiHidden/>
    <w:unhideWhenUsed/>
    <w:rsid w:val="006C1538"/>
  </w:style>
  <w:style w:type="numbering" w:customStyle="1" w:styleId="630">
    <w:name w:val="Нет списка63"/>
    <w:next w:val="a2"/>
    <w:uiPriority w:val="99"/>
    <w:semiHidden/>
    <w:unhideWhenUsed/>
    <w:rsid w:val="006C1538"/>
  </w:style>
  <w:style w:type="numbering" w:customStyle="1" w:styleId="73">
    <w:name w:val="Нет списка73"/>
    <w:next w:val="a2"/>
    <w:uiPriority w:val="99"/>
    <w:semiHidden/>
    <w:unhideWhenUsed/>
    <w:rsid w:val="006C1538"/>
  </w:style>
  <w:style w:type="numbering" w:customStyle="1" w:styleId="83">
    <w:name w:val="Нет списка83"/>
    <w:next w:val="a2"/>
    <w:uiPriority w:val="99"/>
    <w:semiHidden/>
    <w:unhideWhenUsed/>
    <w:rsid w:val="006C1538"/>
  </w:style>
  <w:style w:type="numbering" w:customStyle="1" w:styleId="114">
    <w:name w:val="Нет списка114"/>
    <w:next w:val="a2"/>
    <w:uiPriority w:val="99"/>
    <w:semiHidden/>
    <w:unhideWhenUsed/>
    <w:rsid w:val="006C1538"/>
  </w:style>
  <w:style w:type="numbering" w:customStyle="1" w:styleId="1114">
    <w:name w:val="Нет списка1114"/>
    <w:next w:val="a2"/>
    <w:uiPriority w:val="99"/>
    <w:semiHidden/>
    <w:rsid w:val="006C1538"/>
  </w:style>
  <w:style w:type="numbering" w:customStyle="1" w:styleId="2130">
    <w:name w:val="Нет списка213"/>
    <w:next w:val="a2"/>
    <w:uiPriority w:val="99"/>
    <w:semiHidden/>
    <w:unhideWhenUsed/>
    <w:rsid w:val="006C1538"/>
  </w:style>
  <w:style w:type="numbering" w:customStyle="1" w:styleId="313">
    <w:name w:val="Нет списка313"/>
    <w:next w:val="a2"/>
    <w:uiPriority w:val="99"/>
    <w:semiHidden/>
    <w:unhideWhenUsed/>
    <w:rsid w:val="006C1538"/>
  </w:style>
  <w:style w:type="numbering" w:customStyle="1" w:styleId="413">
    <w:name w:val="Нет списка413"/>
    <w:next w:val="a2"/>
    <w:uiPriority w:val="99"/>
    <w:semiHidden/>
    <w:unhideWhenUsed/>
    <w:rsid w:val="006C1538"/>
  </w:style>
  <w:style w:type="numbering" w:customStyle="1" w:styleId="513">
    <w:name w:val="Нет списка513"/>
    <w:next w:val="a2"/>
    <w:uiPriority w:val="99"/>
    <w:semiHidden/>
    <w:unhideWhenUsed/>
    <w:rsid w:val="006C1538"/>
  </w:style>
  <w:style w:type="numbering" w:customStyle="1" w:styleId="93">
    <w:name w:val="Нет списка93"/>
    <w:next w:val="a2"/>
    <w:uiPriority w:val="99"/>
    <w:semiHidden/>
    <w:unhideWhenUsed/>
    <w:rsid w:val="006C1538"/>
  </w:style>
  <w:style w:type="numbering" w:customStyle="1" w:styleId="123">
    <w:name w:val="Нет списка123"/>
    <w:next w:val="a2"/>
    <w:uiPriority w:val="99"/>
    <w:semiHidden/>
    <w:unhideWhenUsed/>
    <w:rsid w:val="006C1538"/>
  </w:style>
  <w:style w:type="numbering" w:customStyle="1" w:styleId="180">
    <w:name w:val="Нет списка18"/>
    <w:next w:val="a2"/>
    <w:uiPriority w:val="99"/>
    <w:semiHidden/>
    <w:unhideWhenUsed/>
    <w:rsid w:val="006C1538"/>
  </w:style>
  <w:style w:type="numbering" w:customStyle="1" w:styleId="190">
    <w:name w:val="Нет списка19"/>
    <w:next w:val="a2"/>
    <w:uiPriority w:val="99"/>
    <w:semiHidden/>
    <w:rsid w:val="006C1538"/>
  </w:style>
  <w:style w:type="numbering" w:customStyle="1" w:styleId="250">
    <w:name w:val="Нет списка25"/>
    <w:next w:val="a2"/>
    <w:uiPriority w:val="99"/>
    <w:semiHidden/>
    <w:unhideWhenUsed/>
    <w:rsid w:val="006C1538"/>
  </w:style>
  <w:style w:type="numbering" w:customStyle="1" w:styleId="350">
    <w:name w:val="Нет списка35"/>
    <w:next w:val="a2"/>
    <w:uiPriority w:val="99"/>
    <w:semiHidden/>
    <w:unhideWhenUsed/>
    <w:rsid w:val="006C1538"/>
  </w:style>
  <w:style w:type="numbering" w:customStyle="1" w:styleId="45">
    <w:name w:val="Нет списка45"/>
    <w:next w:val="a2"/>
    <w:uiPriority w:val="99"/>
    <w:semiHidden/>
    <w:unhideWhenUsed/>
    <w:rsid w:val="006C1538"/>
  </w:style>
  <w:style w:type="numbering" w:customStyle="1" w:styleId="55">
    <w:name w:val="Нет списка55"/>
    <w:next w:val="a2"/>
    <w:uiPriority w:val="99"/>
    <w:semiHidden/>
    <w:unhideWhenUsed/>
    <w:rsid w:val="006C1538"/>
  </w:style>
  <w:style w:type="numbering" w:customStyle="1" w:styleId="64">
    <w:name w:val="Нет списка64"/>
    <w:next w:val="a2"/>
    <w:uiPriority w:val="99"/>
    <w:semiHidden/>
    <w:unhideWhenUsed/>
    <w:rsid w:val="006C1538"/>
  </w:style>
  <w:style w:type="numbering" w:customStyle="1" w:styleId="74">
    <w:name w:val="Нет списка74"/>
    <w:next w:val="a2"/>
    <w:uiPriority w:val="99"/>
    <w:semiHidden/>
    <w:unhideWhenUsed/>
    <w:rsid w:val="006C1538"/>
  </w:style>
  <w:style w:type="numbering" w:customStyle="1" w:styleId="84">
    <w:name w:val="Нет списка84"/>
    <w:next w:val="a2"/>
    <w:uiPriority w:val="99"/>
    <w:semiHidden/>
    <w:unhideWhenUsed/>
    <w:rsid w:val="006C1538"/>
  </w:style>
  <w:style w:type="numbering" w:customStyle="1" w:styleId="115">
    <w:name w:val="Нет списка115"/>
    <w:next w:val="a2"/>
    <w:uiPriority w:val="99"/>
    <w:semiHidden/>
    <w:unhideWhenUsed/>
    <w:rsid w:val="006C1538"/>
  </w:style>
  <w:style w:type="numbering" w:customStyle="1" w:styleId="1115">
    <w:name w:val="Нет списка1115"/>
    <w:next w:val="a2"/>
    <w:uiPriority w:val="99"/>
    <w:semiHidden/>
    <w:rsid w:val="006C1538"/>
  </w:style>
  <w:style w:type="numbering" w:customStyle="1" w:styleId="2140">
    <w:name w:val="Нет списка214"/>
    <w:next w:val="a2"/>
    <w:uiPriority w:val="99"/>
    <w:semiHidden/>
    <w:unhideWhenUsed/>
    <w:rsid w:val="006C1538"/>
  </w:style>
  <w:style w:type="numbering" w:customStyle="1" w:styleId="314">
    <w:name w:val="Нет списка314"/>
    <w:next w:val="a2"/>
    <w:uiPriority w:val="99"/>
    <w:semiHidden/>
    <w:unhideWhenUsed/>
    <w:rsid w:val="006C1538"/>
  </w:style>
  <w:style w:type="numbering" w:customStyle="1" w:styleId="414">
    <w:name w:val="Нет списка414"/>
    <w:next w:val="a2"/>
    <w:uiPriority w:val="99"/>
    <w:semiHidden/>
    <w:unhideWhenUsed/>
    <w:rsid w:val="006C1538"/>
  </w:style>
  <w:style w:type="numbering" w:customStyle="1" w:styleId="514">
    <w:name w:val="Нет списка514"/>
    <w:next w:val="a2"/>
    <w:uiPriority w:val="99"/>
    <w:semiHidden/>
    <w:unhideWhenUsed/>
    <w:rsid w:val="006C1538"/>
  </w:style>
  <w:style w:type="numbering" w:customStyle="1" w:styleId="94">
    <w:name w:val="Нет списка94"/>
    <w:next w:val="a2"/>
    <w:uiPriority w:val="99"/>
    <w:semiHidden/>
    <w:unhideWhenUsed/>
    <w:rsid w:val="006C1538"/>
  </w:style>
  <w:style w:type="numbering" w:customStyle="1" w:styleId="124">
    <w:name w:val="Нет списка124"/>
    <w:next w:val="a2"/>
    <w:uiPriority w:val="99"/>
    <w:semiHidden/>
    <w:unhideWhenUsed/>
    <w:rsid w:val="006C1538"/>
  </w:style>
  <w:style w:type="numbering" w:customStyle="1" w:styleId="200">
    <w:name w:val="Нет списка20"/>
    <w:next w:val="a2"/>
    <w:uiPriority w:val="99"/>
    <w:semiHidden/>
    <w:unhideWhenUsed/>
    <w:rsid w:val="006C1538"/>
  </w:style>
  <w:style w:type="numbering" w:customStyle="1" w:styleId="1100">
    <w:name w:val="Нет списка110"/>
    <w:next w:val="a2"/>
    <w:uiPriority w:val="99"/>
    <w:semiHidden/>
    <w:rsid w:val="006C1538"/>
  </w:style>
  <w:style w:type="numbering" w:customStyle="1" w:styleId="260">
    <w:name w:val="Нет списка26"/>
    <w:next w:val="a2"/>
    <w:uiPriority w:val="99"/>
    <w:semiHidden/>
    <w:unhideWhenUsed/>
    <w:rsid w:val="006C1538"/>
  </w:style>
  <w:style w:type="numbering" w:customStyle="1" w:styleId="360">
    <w:name w:val="Нет списка36"/>
    <w:next w:val="a2"/>
    <w:uiPriority w:val="99"/>
    <w:semiHidden/>
    <w:unhideWhenUsed/>
    <w:rsid w:val="006C1538"/>
  </w:style>
  <w:style w:type="numbering" w:customStyle="1" w:styleId="46">
    <w:name w:val="Нет списка46"/>
    <w:next w:val="a2"/>
    <w:uiPriority w:val="99"/>
    <w:semiHidden/>
    <w:unhideWhenUsed/>
    <w:rsid w:val="006C1538"/>
  </w:style>
  <w:style w:type="numbering" w:customStyle="1" w:styleId="56">
    <w:name w:val="Нет списка56"/>
    <w:next w:val="a2"/>
    <w:uiPriority w:val="99"/>
    <w:semiHidden/>
    <w:unhideWhenUsed/>
    <w:rsid w:val="006C1538"/>
  </w:style>
  <w:style w:type="numbering" w:customStyle="1" w:styleId="65">
    <w:name w:val="Нет списка65"/>
    <w:next w:val="a2"/>
    <w:uiPriority w:val="99"/>
    <w:semiHidden/>
    <w:unhideWhenUsed/>
    <w:rsid w:val="006C1538"/>
  </w:style>
  <w:style w:type="numbering" w:customStyle="1" w:styleId="75">
    <w:name w:val="Нет списка75"/>
    <w:next w:val="a2"/>
    <w:uiPriority w:val="99"/>
    <w:semiHidden/>
    <w:unhideWhenUsed/>
    <w:rsid w:val="006C1538"/>
  </w:style>
  <w:style w:type="numbering" w:customStyle="1" w:styleId="85">
    <w:name w:val="Нет списка85"/>
    <w:next w:val="a2"/>
    <w:uiPriority w:val="99"/>
    <w:semiHidden/>
    <w:unhideWhenUsed/>
    <w:rsid w:val="006C1538"/>
  </w:style>
  <w:style w:type="numbering" w:customStyle="1" w:styleId="116">
    <w:name w:val="Нет списка116"/>
    <w:next w:val="a2"/>
    <w:uiPriority w:val="99"/>
    <w:semiHidden/>
    <w:unhideWhenUsed/>
    <w:rsid w:val="006C1538"/>
  </w:style>
  <w:style w:type="numbering" w:customStyle="1" w:styleId="1116">
    <w:name w:val="Нет списка1116"/>
    <w:next w:val="a2"/>
    <w:uiPriority w:val="99"/>
    <w:semiHidden/>
    <w:rsid w:val="006C1538"/>
  </w:style>
  <w:style w:type="numbering" w:customStyle="1" w:styleId="2150">
    <w:name w:val="Нет списка215"/>
    <w:next w:val="a2"/>
    <w:uiPriority w:val="99"/>
    <w:semiHidden/>
    <w:unhideWhenUsed/>
    <w:rsid w:val="006C1538"/>
  </w:style>
  <w:style w:type="numbering" w:customStyle="1" w:styleId="315">
    <w:name w:val="Нет списка315"/>
    <w:next w:val="a2"/>
    <w:uiPriority w:val="99"/>
    <w:semiHidden/>
    <w:unhideWhenUsed/>
    <w:rsid w:val="006C1538"/>
  </w:style>
  <w:style w:type="numbering" w:customStyle="1" w:styleId="415">
    <w:name w:val="Нет списка415"/>
    <w:next w:val="a2"/>
    <w:uiPriority w:val="99"/>
    <w:semiHidden/>
    <w:unhideWhenUsed/>
    <w:rsid w:val="006C1538"/>
  </w:style>
  <w:style w:type="numbering" w:customStyle="1" w:styleId="515">
    <w:name w:val="Нет списка515"/>
    <w:next w:val="a2"/>
    <w:uiPriority w:val="99"/>
    <w:semiHidden/>
    <w:unhideWhenUsed/>
    <w:rsid w:val="006C1538"/>
  </w:style>
  <w:style w:type="numbering" w:customStyle="1" w:styleId="95">
    <w:name w:val="Нет списка95"/>
    <w:next w:val="a2"/>
    <w:uiPriority w:val="99"/>
    <w:semiHidden/>
    <w:unhideWhenUsed/>
    <w:rsid w:val="006C1538"/>
  </w:style>
  <w:style w:type="numbering" w:customStyle="1" w:styleId="125">
    <w:name w:val="Нет списка125"/>
    <w:next w:val="a2"/>
    <w:uiPriority w:val="99"/>
    <w:semiHidden/>
    <w:unhideWhenUsed/>
    <w:rsid w:val="006C1538"/>
  </w:style>
  <w:style w:type="numbering" w:customStyle="1" w:styleId="270">
    <w:name w:val="Нет списка27"/>
    <w:next w:val="a2"/>
    <w:uiPriority w:val="99"/>
    <w:semiHidden/>
    <w:unhideWhenUsed/>
    <w:rsid w:val="006C1538"/>
  </w:style>
  <w:style w:type="numbering" w:customStyle="1" w:styleId="117">
    <w:name w:val="Нет списка117"/>
    <w:next w:val="a2"/>
    <w:uiPriority w:val="99"/>
    <w:semiHidden/>
    <w:rsid w:val="006C1538"/>
  </w:style>
  <w:style w:type="numbering" w:customStyle="1" w:styleId="280">
    <w:name w:val="Нет списка28"/>
    <w:next w:val="a2"/>
    <w:uiPriority w:val="99"/>
    <w:semiHidden/>
    <w:unhideWhenUsed/>
    <w:rsid w:val="006C1538"/>
  </w:style>
  <w:style w:type="numbering" w:customStyle="1" w:styleId="37">
    <w:name w:val="Нет списка37"/>
    <w:next w:val="a2"/>
    <w:uiPriority w:val="99"/>
    <w:semiHidden/>
    <w:unhideWhenUsed/>
    <w:rsid w:val="006C1538"/>
  </w:style>
  <w:style w:type="numbering" w:customStyle="1" w:styleId="47">
    <w:name w:val="Нет списка47"/>
    <w:next w:val="a2"/>
    <w:uiPriority w:val="99"/>
    <w:semiHidden/>
    <w:unhideWhenUsed/>
    <w:rsid w:val="006C1538"/>
  </w:style>
  <w:style w:type="numbering" w:customStyle="1" w:styleId="57">
    <w:name w:val="Нет списка57"/>
    <w:next w:val="a2"/>
    <w:uiPriority w:val="99"/>
    <w:semiHidden/>
    <w:unhideWhenUsed/>
    <w:rsid w:val="006C1538"/>
  </w:style>
  <w:style w:type="numbering" w:customStyle="1" w:styleId="66">
    <w:name w:val="Нет списка66"/>
    <w:next w:val="a2"/>
    <w:uiPriority w:val="99"/>
    <w:semiHidden/>
    <w:unhideWhenUsed/>
    <w:rsid w:val="006C1538"/>
  </w:style>
  <w:style w:type="numbering" w:customStyle="1" w:styleId="76">
    <w:name w:val="Нет списка76"/>
    <w:next w:val="a2"/>
    <w:uiPriority w:val="99"/>
    <w:semiHidden/>
    <w:unhideWhenUsed/>
    <w:rsid w:val="006C1538"/>
  </w:style>
  <w:style w:type="numbering" w:customStyle="1" w:styleId="86">
    <w:name w:val="Нет списка86"/>
    <w:next w:val="a2"/>
    <w:uiPriority w:val="99"/>
    <w:semiHidden/>
    <w:unhideWhenUsed/>
    <w:rsid w:val="006C1538"/>
  </w:style>
  <w:style w:type="numbering" w:customStyle="1" w:styleId="118">
    <w:name w:val="Нет списка118"/>
    <w:next w:val="a2"/>
    <w:uiPriority w:val="99"/>
    <w:semiHidden/>
    <w:unhideWhenUsed/>
    <w:rsid w:val="006C1538"/>
  </w:style>
  <w:style w:type="numbering" w:customStyle="1" w:styleId="1117">
    <w:name w:val="Нет списка1117"/>
    <w:next w:val="a2"/>
    <w:uiPriority w:val="99"/>
    <w:semiHidden/>
    <w:rsid w:val="006C1538"/>
  </w:style>
  <w:style w:type="numbering" w:customStyle="1" w:styleId="2160">
    <w:name w:val="Нет списка216"/>
    <w:next w:val="a2"/>
    <w:uiPriority w:val="99"/>
    <w:semiHidden/>
    <w:unhideWhenUsed/>
    <w:rsid w:val="006C1538"/>
  </w:style>
  <w:style w:type="numbering" w:customStyle="1" w:styleId="316">
    <w:name w:val="Нет списка316"/>
    <w:next w:val="a2"/>
    <w:uiPriority w:val="99"/>
    <w:semiHidden/>
    <w:unhideWhenUsed/>
    <w:rsid w:val="006C1538"/>
  </w:style>
  <w:style w:type="numbering" w:customStyle="1" w:styleId="416">
    <w:name w:val="Нет списка416"/>
    <w:next w:val="a2"/>
    <w:uiPriority w:val="99"/>
    <w:semiHidden/>
    <w:unhideWhenUsed/>
    <w:rsid w:val="006C1538"/>
  </w:style>
  <w:style w:type="numbering" w:customStyle="1" w:styleId="516">
    <w:name w:val="Нет списка516"/>
    <w:next w:val="a2"/>
    <w:uiPriority w:val="99"/>
    <w:semiHidden/>
    <w:unhideWhenUsed/>
    <w:rsid w:val="006C1538"/>
  </w:style>
  <w:style w:type="numbering" w:customStyle="1" w:styleId="96">
    <w:name w:val="Нет списка96"/>
    <w:next w:val="a2"/>
    <w:uiPriority w:val="99"/>
    <w:semiHidden/>
    <w:unhideWhenUsed/>
    <w:rsid w:val="006C1538"/>
  </w:style>
  <w:style w:type="numbering" w:customStyle="1" w:styleId="126">
    <w:name w:val="Нет списка126"/>
    <w:next w:val="a2"/>
    <w:uiPriority w:val="99"/>
    <w:semiHidden/>
    <w:unhideWhenUsed/>
    <w:rsid w:val="006C1538"/>
  </w:style>
  <w:style w:type="numbering" w:customStyle="1" w:styleId="290">
    <w:name w:val="Нет списка29"/>
    <w:next w:val="a2"/>
    <w:uiPriority w:val="99"/>
    <w:semiHidden/>
    <w:unhideWhenUsed/>
    <w:rsid w:val="006C1538"/>
  </w:style>
  <w:style w:type="numbering" w:customStyle="1" w:styleId="119">
    <w:name w:val="Нет списка119"/>
    <w:next w:val="a2"/>
    <w:uiPriority w:val="99"/>
    <w:semiHidden/>
    <w:unhideWhenUsed/>
    <w:rsid w:val="006C1538"/>
  </w:style>
  <w:style w:type="numbering" w:customStyle="1" w:styleId="11100">
    <w:name w:val="Нет списка1110"/>
    <w:next w:val="a2"/>
    <w:uiPriority w:val="99"/>
    <w:semiHidden/>
    <w:rsid w:val="006C1538"/>
  </w:style>
  <w:style w:type="numbering" w:customStyle="1" w:styleId="2100">
    <w:name w:val="Нет списка210"/>
    <w:next w:val="a2"/>
    <w:uiPriority w:val="99"/>
    <w:semiHidden/>
    <w:unhideWhenUsed/>
    <w:rsid w:val="006C1538"/>
  </w:style>
  <w:style w:type="numbering" w:customStyle="1" w:styleId="38">
    <w:name w:val="Нет списка38"/>
    <w:next w:val="a2"/>
    <w:uiPriority w:val="99"/>
    <w:semiHidden/>
    <w:unhideWhenUsed/>
    <w:rsid w:val="006C1538"/>
  </w:style>
  <w:style w:type="numbering" w:customStyle="1" w:styleId="48">
    <w:name w:val="Нет списка48"/>
    <w:next w:val="a2"/>
    <w:uiPriority w:val="99"/>
    <w:semiHidden/>
    <w:unhideWhenUsed/>
    <w:rsid w:val="006C1538"/>
  </w:style>
  <w:style w:type="numbering" w:customStyle="1" w:styleId="58">
    <w:name w:val="Нет списка58"/>
    <w:next w:val="a2"/>
    <w:uiPriority w:val="99"/>
    <w:semiHidden/>
    <w:unhideWhenUsed/>
    <w:rsid w:val="006C1538"/>
  </w:style>
  <w:style w:type="numbering" w:customStyle="1" w:styleId="67">
    <w:name w:val="Нет списка67"/>
    <w:next w:val="a2"/>
    <w:uiPriority w:val="99"/>
    <w:semiHidden/>
    <w:unhideWhenUsed/>
    <w:rsid w:val="006C1538"/>
  </w:style>
  <w:style w:type="numbering" w:customStyle="1" w:styleId="77">
    <w:name w:val="Нет списка77"/>
    <w:next w:val="a2"/>
    <w:uiPriority w:val="99"/>
    <w:semiHidden/>
    <w:unhideWhenUsed/>
    <w:rsid w:val="006C1538"/>
  </w:style>
  <w:style w:type="numbering" w:customStyle="1" w:styleId="87">
    <w:name w:val="Нет списка87"/>
    <w:next w:val="a2"/>
    <w:uiPriority w:val="99"/>
    <w:semiHidden/>
    <w:unhideWhenUsed/>
    <w:rsid w:val="006C1538"/>
  </w:style>
  <w:style w:type="numbering" w:customStyle="1" w:styleId="1118">
    <w:name w:val="Нет списка1118"/>
    <w:next w:val="a2"/>
    <w:uiPriority w:val="99"/>
    <w:semiHidden/>
    <w:unhideWhenUsed/>
    <w:rsid w:val="006C1538"/>
  </w:style>
  <w:style w:type="numbering" w:customStyle="1" w:styleId="11112">
    <w:name w:val="Нет списка11112"/>
    <w:next w:val="a2"/>
    <w:uiPriority w:val="99"/>
    <w:semiHidden/>
    <w:rsid w:val="006C1538"/>
  </w:style>
  <w:style w:type="numbering" w:customStyle="1" w:styleId="217">
    <w:name w:val="Нет списка217"/>
    <w:next w:val="a2"/>
    <w:uiPriority w:val="99"/>
    <w:semiHidden/>
    <w:unhideWhenUsed/>
    <w:rsid w:val="006C1538"/>
  </w:style>
  <w:style w:type="numbering" w:customStyle="1" w:styleId="317">
    <w:name w:val="Нет списка317"/>
    <w:next w:val="a2"/>
    <w:uiPriority w:val="99"/>
    <w:semiHidden/>
    <w:unhideWhenUsed/>
    <w:rsid w:val="006C1538"/>
  </w:style>
  <w:style w:type="numbering" w:customStyle="1" w:styleId="417">
    <w:name w:val="Нет списка417"/>
    <w:next w:val="a2"/>
    <w:uiPriority w:val="99"/>
    <w:semiHidden/>
    <w:unhideWhenUsed/>
    <w:rsid w:val="006C1538"/>
  </w:style>
  <w:style w:type="numbering" w:customStyle="1" w:styleId="517">
    <w:name w:val="Нет списка517"/>
    <w:next w:val="a2"/>
    <w:uiPriority w:val="99"/>
    <w:semiHidden/>
    <w:unhideWhenUsed/>
    <w:rsid w:val="006C1538"/>
  </w:style>
  <w:style w:type="numbering" w:customStyle="1" w:styleId="97">
    <w:name w:val="Нет списка97"/>
    <w:next w:val="a2"/>
    <w:uiPriority w:val="99"/>
    <w:semiHidden/>
    <w:unhideWhenUsed/>
    <w:rsid w:val="006C1538"/>
  </w:style>
  <w:style w:type="numbering" w:customStyle="1" w:styleId="127">
    <w:name w:val="Нет списка127"/>
    <w:next w:val="a2"/>
    <w:uiPriority w:val="99"/>
    <w:semiHidden/>
    <w:unhideWhenUsed/>
    <w:rsid w:val="006C1538"/>
  </w:style>
  <w:style w:type="numbering" w:customStyle="1" w:styleId="102">
    <w:name w:val="Нет списка102"/>
    <w:next w:val="a2"/>
    <w:uiPriority w:val="99"/>
    <w:semiHidden/>
    <w:unhideWhenUsed/>
    <w:rsid w:val="006C1538"/>
  </w:style>
  <w:style w:type="numbering" w:customStyle="1" w:styleId="132">
    <w:name w:val="Нет списка132"/>
    <w:next w:val="a2"/>
    <w:uiPriority w:val="99"/>
    <w:semiHidden/>
    <w:rsid w:val="006C1538"/>
  </w:style>
  <w:style w:type="numbering" w:customStyle="1" w:styleId="2220">
    <w:name w:val="Нет списка222"/>
    <w:next w:val="a2"/>
    <w:uiPriority w:val="99"/>
    <w:semiHidden/>
    <w:unhideWhenUsed/>
    <w:rsid w:val="006C1538"/>
  </w:style>
  <w:style w:type="numbering" w:customStyle="1" w:styleId="3220">
    <w:name w:val="Нет списка322"/>
    <w:next w:val="a2"/>
    <w:uiPriority w:val="99"/>
    <w:semiHidden/>
    <w:unhideWhenUsed/>
    <w:rsid w:val="006C1538"/>
  </w:style>
  <w:style w:type="numbering" w:customStyle="1" w:styleId="422">
    <w:name w:val="Нет списка422"/>
    <w:next w:val="a2"/>
    <w:uiPriority w:val="99"/>
    <w:semiHidden/>
    <w:unhideWhenUsed/>
    <w:rsid w:val="006C1538"/>
  </w:style>
  <w:style w:type="numbering" w:customStyle="1" w:styleId="522">
    <w:name w:val="Нет списка522"/>
    <w:next w:val="a2"/>
    <w:uiPriority w:val="99"/>
    <w:semiHidden/>
    <w:unhideWhenUsed/>
    <w:rsid w:val="006C1538"/>
  </w:style>
  <w:style w:type="numbering" w:customStyle="1" w:styleId="612">
    <w:name w:val="Нет списка612"/>
    <w:next w:val="a2"/>
    <w:uiPriority w:val="99"/>
    <w:semiHidden/>
    <w:unhideWhenUsed/>
    <w:rsid w:val="006C1538"/>
  </w:style>
  <w:style w:type="numbering" w:customStyle="1" w:styleId="712">
    <w:name w:val="Нет списка712"/>
    <w:next w:val="a2"/>
    <w:uiPriority w:val="99"/>
    <w:semiHidden/>
    <w:unhideWhenUsed/>
    <w:rsid w:val="006C1538"/>
  </w:style>
  <w:style w:type="numbering" w:customStyle="1" w:styleId="812">
    <w:name w:val="Нет списка812"/>
    <w:next w:val="a2"/>
    <w:uiPriority w:val="99"/>
    <w:semiHidden/>
    <w:unhideWhenUsed/>
    <w:rsid w:val="006C1538"/>
  </w:style>
  <w:style w:type="numbering" w:customStyle="1" w:styleId="1122">
    <w:name w:val="Нет списка1122"/>
    <w:next w:val="a2"/>
    <w:uiPriority w:val="99"/>
    <w:semiHidden/>
    <w:unhideWhenUsed/>
    <w:rsid w:val="006C1538"/>
  </w:style>
  <w:style w:type="numbering" w:customStyle="1" w:styleId="11121">
    <w:name w:val="Нет списка11121"/>
    <w:next w:val="a2"/>
    <w:uiPriority w:val="99"/>
    <w:semiHidden/>
    <w:rsid w:val="006C1538"/>
  </w:style>
  <w:style w:type="numbering" w:customStyle="1" w:styleId="2112">
    <w:name w:val="Нет списка2112"/>
    <w:next w:val="a2"/>
    <w:uiPriority w:val="99"/>
    <w:semiHidden/>
    <w:unhideWhenUsed/>
    <w:rsid w:val="006C1538"/>
  </w:style>
  <w:style w:type="numbering" w:customStyle="1" w:styleId="3112">
    <w:name w:val="Нет списка3112"/>
    <w:next w:val="a2"/>
    <w:uiPriority w:val="99"/>
    <w:semiHidden/>
    <w:unhideWhenUsed/>
    <w:rsid w:val="006C1538"/>
  </w:style>
  <w:style w:type="numbering" w:customStyle="1" w:styleId="4112">
    <w:name w:val="Нет списка4112"/>
    <w:next w:val="a2"/>
    <w:uiPriority w:val="99"/>
    <w:semiHidden/>
    <w:unhideWhenUsed/>
    <w:rsid w:val="006C1538"/>
  </w:style>
  <w:style w:type="numbering" w:customStyle="1" w:styleId="5112">
    <w:name w:val="Нет списка5112"/>
    <w:next w:val="a2"/>
    <w:uiPriority w:val="99"/>
    <w:semiHidden/>
    <w:unhideWhenUsed/>
    <w:rsid w:val="006C1538"/>
  </w:style>
  <w:style w:type="numbering" w:customStyle="1" w:styleId="912">
    <w:name w:val="Нет списка912"/>
    <w:next w:val="a2"/>
    <w:uiPriority w:val="99"/>
    <w:semiHidden/>
    <w:unhideWhenUsed/>
    <w:rsid w:val="006C1538"/>
  </w:style>
  <w:style w:type="numbering" w:customStyle="1" w:styleId="1212">
    <w:name w:val="Нет списка1212"/>
    <w:next w:val="a2"/>
    <w:uiPriority w:val="99"/>
    <w:semiHidden/>
    <w:unhideWhenUsed/>
    <w:rsid w:val="006C1538"/>
  </w:style>
  <w:style w:type="numbering" w:customStyle="1" w:styleId="141">
    <w:name w:val="Нет списка141"/>
    <w:next w:val="a2"/>
    <w:uiPriority w:val="99"/>
    <w:semiHidden/>
    <w:unhideWhenUsed/>
    <w:rsid w:val="006C1538"/>
  </w:style>
  <w:style w:type="numbering" w:customStyle="1" w:styleId="151">
    <w:name w:val="Нет списка151"/>
    <w:next w:val="a2"/>
    <w:uiPriority w:val="99"/>
    <w:semiHidden/>
    <w:rsid w:val="006C1538"/>
  </w:style>
  <w:style w:type="numbering" w:customStyle="1" w:styleId="231">
    <w:name w:val="Нет списка231"/>
    <w:next w:val="a2"/>
    <w:uiPriority w:val="99"/>
    <w:semiHidden/>
    <w:unhideWhenUsed/>
    <w:rsid w:val="006C1538"/>
  </w:style>
  <w:style w:type="numbering" w:customStyle="1" w:styleId="331">
    <w:name w:val="Нет списка331"/>
    <w:next w:val="a2"/>
    <w:uiPriority w:val="99"/>
    <w:semiHidden/>
    <w:unhideWhenUsed/>
    <w:rsid w:val="006C1538"/>
  </w:style>
  <w:style w:type="numbering" w:customStyle="1" w:styleId="431">
    <w:name w:val="Нет списка431"/>
    <w:next w:val="a2"/>
    <w:uiPriority w:val="99"/>
    <w:semiHidden/>
    <w:unhideWhenUsed/>
    <w:rsid w:val="006C1538"/>
  </w:style>
  <w:style w:type="numbering" w:customStyle="1" w:styleId="531">
    <w:name w:val="Нет списка531"/>
    <w:next w:val="a2"/>
    <w:uiPriority w:val="99"/>
    <w:semiHidden/>
    <w:unhideWhenUsed/>
    <w:rsid w:val="006C1538"/>
  </w:style>
  <w:style w:type="numbering" w:customStyle="1" w:styleId="621">
    <w:name w:val="Нет списка621"/>
    <w:next w:val="a2"/>
    <w:uiPriority w:val="99"/>
    <w:semiHidden/>
    <w:unhideWhenUsed/>
    <w:rsid w:val="006C1538"/>
  </w:style>
  <w:style w:type="numbering" w:customStyle="1" w:styleId="721">
    <w:name w:val="Нет списка721"/>
    <w:next w:val="a2"/>
    <w:uiPriority w:val="99"/>
    <w:semiHidden/>
    <w:unhideWhenUsed/>
    <w:rsid w:val="006C1538"/>
  </w:style>
  <w:style w:type="numbering" w:customStyle="1" w:styleId="821">
    <w:name w:val="Нет списка821"/>
    <w:next w:val="a2"/>
    <w:uiPriority w:val="99"/>
    <w:semiHidden/>
    <w:unhideWhenUsed/>
    <w:rsid w:val="006C1538"/>
  </w:style>
  <w:style w:type="numbering" w:customStyle="1" w:styleId="1131">
    <w:name w:val="Нет списка1131"/>
    <w:next w:val="a2"/>
    <w:uiPriority w:val="99"/>
    <w:semiHidden/>
    <w:unhideWhenUsed/>
    <w:rsid w:val="006C1538"/>
  </w:style>
  <w:style w:type="numbering" w:customStyle="1" w:styleId="11131">
    <w:name w:val="Нет списка11131"/>
    <w:next w:val="a2"/>
    <w:uiPriority w:val="99"/>
    <w:semiHidden/>
    <w:rsid w:val="006C1538"/>
  </w:style>
  <w:style w:type="numbering" w:customStyle="1" w:styleId="2121">
    <w:name w:val="Нет списка2121"/>
    <w:next w:val="a2"/>
    <w:uiPriority w:val="99"/>
    <w:semiHidden/>
    <w:unhideWhenUsed/>
    <w:rsid w:val="006C1538"/>
  </w:style>
  <w:style w:type="numbering" w:customStyle="1" w:styleId="3121">
    <w:name w:val="Нет списка3121"/>
    <w:next w:val="a2"/>
    <w:uiPriority w:val="99"/>
    <w:semiHidden/>
    <w:unhideWhenUsed/>
    <w:rsid w:val="006C1538"/>
  </w:style>
  <w:style w:type="numbering" w:customStyle="1" w:styleId="4121">
    <w:name w:val="Нет списка4121"/>
    <w:next w:val="a2"/>
    <w:uiPriority w:val="99"/>
    <w:semiHidden/>
    <w:unhideWhenUsed/>
    <w:rsid w:val="006C1538"/>
  </w:style>
  <w:style w:type="numbering" w:customStyle="1" w:styleId="5121">
    <w:name w:val="Нет списка5121"/>
    <w:next w:val="a2"/>
    <w:uiPriority w:val="99"/>
    <w:semiHidden/>
    <w:unhideWhenUsed/>
    <w:rsid w:val="006C1538"/>
  </w:style>
  <w:style w:type="numbering" w:customStyle="1" w:styleId="921">
    <w:name w:val="Нет списка921"/>
    <w:next w:val="a2"/>
    <w:uiPriority w:val="99"/>
    <w:semiHidden/>
    <w:unhideWhenUsed/>
    <w:rsid w:val="006C1538"/>
  </w:style>
  <w:style w:type="numbering" w:customStyle="1" w:styleId="1221">
    <w:name w:val="Нет списка1221"/>
    <w:next w:val="a2"/>
    <w:uiPriority w:val="99"/>
    <w:semiHidden/>
    <w:unhideWhenUsed/>
    <w:rsid w:val="006C1538"/>
  </w:style>
  <w:style w:type="numbering" w:customStyle="1" w:styleId="161">
    <w:name w:val="Нет списка161"/>
    <w:next w:val="a2"/>
    <w:uiPriority w:val="99"/>
    <w:semiHidden/>
    <w:unhideWhenUsed/>
    <w:rsid w:val="006C1538"/>
  </w:style>
  <w:style w:type="numbering" w:customStyle="1" w:styleId="171">
    <w:name w:val="Нет списка171"/>
    <w:next w:val="a2"/>
    <w:uiPriority w:val="99"/>
    <w:semiHidden/>
    <w:rsid w:val="006C1538"/>
  </w:style>
  <w:style w:type="numbering" w:customStyle="1" w:styleId="241">
    <w:name w:val="Нет списка241"/>
    <w:next w:val="a2"/>
    <w:uiPriority w:val="99"/>
    <w:semiHidden/>
    <w:unhideWhenUsed/>
    <w:rsid w:val="006C1538"/>
  </w:style>
  <w:style w:type="numbering" w:customStyle="1" w:styleId="341">
    <w:name w:val="Нет списка341"/>
    <w:next w:val="a2"/>
    <w:uiPriority w:val="99"/>
    <w:semiHidden/>
    <w:unhideWhenUsed/>
    <w:rsid w:val="006C1538"/>
  </w:style>
  <w:style w:type="numbering" w:customStyle="1" w:styleId="441">
    <w:name w:val="Нет списка441"/>
    <w:next w:val="a2"/>
    <w:uiPriority w:val="99"/>
    <w:semiHidden/>
    <w:unhideWhenUsed/>
    <w:rsid w:val="006C1538"/>
  </w:style>
  <w:style w:type="numbering" w:customStyle="1" w:styleId="541">
    <w:name w:val="Нет списка541"/>
    <w:next w:val="a2"/>
    <w:uiPriority w:val="99"/>
    <w:semiHidden/>
    <w:unhideWhenUsed/>
    <w:rsid w:val="006C1538"/>
  </w:style>
  <w:style w:type="numbering" w:customStyle="1" w:styleId="631">
    <w:name w:val="Нет списка631"/>
    <w:next w:val="a2"/>
    <w:uiPriority w:val="99"/>
    <w:semiHidden/>
    <w:unhideWhenUsed/>
    <w:rsid w:val="006C1538"/>
  </w:style>
  <w:style w:type="numbering" w:customStyle="1" w:styleId="731">
    <w:name w:val="Нет списка731"/>
    <w:next w:val="a2"/>
    <w:uiPriority w:val="99"/>
    <w:semiHidden/>
    <w:unhideWhenUsed/>
    <w:rsid w:val="006C1538"/>
  </w:style>
  <w:style w:type="numbering" w:customStyle="1" w:styleId="831">
    <w:name w:val="Нет списка831"/>
    <w:next w:val="a2"/>
    <w:uiPriority w:val="99"/>
    <w:semiHidden/>
    <w:unhideWhenUsed/>
    <w:rsid w:val="006C1538"/>
  </w:style>
  <w:style w:type="numbering" w:customStyle="1" w:styleId="1141">
    <w:name w:val="Нет списка1141"/>
    <w:next w:val="a2"/>
    <w:uiPriority w:val="99"/>
    <w:semiHidden/>
    <w:unhideWhenUsed/>
    <w:rsid w:val="006C1538"/>
  </w:style>
  <w:style w:type="numbering" w:customStyle="1" w:styleId="11141">
    <w:name w:val="Нет списка11141"/>
    <w:next w:val="a2"/>
    <w:uiPriority w:val="99"/>
    <w:semiHidden/>
    <w:rsid w:val="006C1538"/>
  </w:style>
  <w:style w:type="numbering" w:customStyle="1" w:styleId="2131">
    <w:name w:val="Нет списка2131"/>
    <w:next w:val="a2"/>
    <w:uiPriority w:val="99"/>
    <w:semiHidden/>
    <w:unhideWhenUsed/>
    <w:rsid w:val="006C1538"/>
  </w:style>
  <w:style w:type="numbering" w:customStyle="1" w:styleId="3131">
    <w:name w:val="Нет списка3131"/>
    <w:next w:val="a2"/>
    <w:uiPriority w:val="99"/>
    <w:semiHidden/>
    <w:unhideWhenUsed/>
    <w:rsid w:val="006C1538"/>
  </w:style>
  <w:style w:type="numbering" w:customStyle="1" w:styleId="4131">
    <w:name w:val="Нет списка4131"/>
    <w:next w:val="a2"/>
    <w:uiPriority w:val="99"/>
    <w:semiHidden/>
    <w:unhideWhenUsed/>
    <w:rsid w:val="006C1538"/>
  </w:style>
  <w:style w:type="numbering" w:customStyle="1" w:styleId="5131">
    <w:name w:val="Нет списка5131"/>
    <w:next w:val="a2"/>
    <w:uiPriority w:val="99"/>
    <w:semiHidden/>
    <w:unhideWhenUsed/>
    <w:rsid w:val="006C1538"/>
  </w:style>
  <w:style w:type="numbering" w:customStyle="1" w:styleId="931">
    <w:name w:val="Нет списка931"/>
    <w:next w:val="a2"/>
    <w:uiPriority w:val="99"/>
    <w:semiHidden/>
    <w:unhideWhenUsed/>
    <w:rsid w:val="006C1538"/>
  </w:style>
  <w:style w:type="numbering" w:customStyle="1" w:styleId="1231">
    <w:name w:val="Нет списка1231"/>
    <w:next w:val="a2"/>
    <w:uiPriority w:val="99"/>
    <w:semiHidden/>
    <w:unhideWhenUsed/>
    <w:rsid w:val="006C1538"/>
  </w:style>
  <w:style w:type="numbering" w:customStyle="1" w:styleId="181">
    <w:name w:val="Нет списка181"/>
    <w:next w:val="a2"/>
    <w:uiPriority w:val="99"/>
    <w:semiHidden/>
    <w:unhideWhenUsed/>
    <w:rsid w:val="006C1538"/>
  </w:style>
  <w:style w:type="numbering" w:customStyle="1" w:styleId="191">
    <w:name w:val="Нет списка191"/>
    <w:next w:val="a2"/>
    <w:uiPriority w:val="99"/>
    <w:semiHidden/>
    <w:rsid w:val="006C1538"/>
  </w:style>
  <w:style w:type="numbering" w:customStyle="1" w:styleId="251">
    <w:name w:val="Нет списка251"/>
    <w:next w:val="a2"/>
    <w:uiPriority w:val="99"/>
    <w:semiHidden/>
    <w:unhideWhenUsed/>
    <w:rsid w:val="006C1538"/>
  </w:style>
  <w:style w:type="numbering" w:customStyle="1" w:styleId="351">
    <w:name w:val="Нет списка351"/>
    <w:next w:val="a2"/>
    <w:uiPriority w:val="99"/>
    <w:semiHidden/>
    <w:unhideWhenUsed/>
    <w:rsid w:val="006C1538"/>
  </w:style>
  <w:style w:type="numbering" w:customStyle="1" w:styleId="451">
    <w:name w:val="Нет списка451"/>
    <w:next w:val="a2"/>
    <w:uiPriority w:val="99"/>
    <w:semiHidden/>
    <w:unhideWhenUsed/>
    <w:rsid w:val="006C1538"/>
  </w:style>
  <w:style w:type="numbering" w:customStyle="1" w:styleId="551">
    <w:name w:val="Нет списка551"/>
    <w:next w:val="a2"/>
    <w:uiPriority w:val="99"/>
    <w:semiHidden/>
    <w:unhideWhenUsed/>
    <w:rsid w:val="006C1538"/>
  </w:style>
  <w:style w:type="numbering" w:customStyle="1" w:styleId="641">
    <w:name w:val="Нет списка641"/>
    <w:next w:val="a2"/>
    <w:uiPriority w:val="99"/>
    <w:semiHidden/>
    <w:unhideWhenUsed/>
    <w:rsid w:val="006C1538"/>
  </w:style>
  <w:style w:type="numbering" w:customStyle="1" w:styleId="741">
    <w:name w:val="Нет списка741"/>
    <w:next w:val="a2"/>
    <w:uiPriority w:val="99"/>
    <w:semiHidden/>
    <w:unhideWhenUsed/>
    <w:rsid w:val="006C1538"/>
  </w:style>
  <w:style w:type="numbering" w:customStyle="1" w:styleId="841">
    <w:name w:val="Нет списка841"/>
    <w:next w:val="a2"/>
    <w:uiPriority w:val="99"/>
    <w:semiHidden/>
    <w:unhideWhenUsed/>
    <w:rsid w:val="006C1538"/>
  </w:style>
  <w:style w:type="numbering" w:customStyle="1" w:styleId="1151">
    <w:name w:val="Нет списка1151"/>
    <w:next w:val="a2"/>
    <w:uiPriority w:val="99"/>
    <w:semiHidden/>
    <w:unhideWhenUsed/>
    <w:rsid w:val="006C1538"/>
  </w:style>
  <w:style w:type="numbering" w:customStyle="1" w:styleId="11151">
    <w:name w:val="Нет списка11151"/>
    <w:next w:val="a2"/>
    <w:uiPriority w:val="99"/>
    <w:semiHidden/>
    <w:rsid w:val="006C1538"/>
  </w:style>
  <w:style w:type="numbering" w:customStyle="1" w:styleId="2141">
    <w:name w:val="Нет списка2141"/>
    <w:next w:val="a2"/>
    <w:uiPriority w:val="99"/>
    <w:semiHidden/>
    <w:unhideWhenUsed/>
    <w:rsid w:val="006C1538"/>
  </w:style>
  <w:style w:type="numbering" w:customStyle="1" w:styleId="3141">
    <w:name w:val="Нет списка3141"/>
    <w:next w:val="a2"/>
    <w:uiPriority w:val="99"/>
    <w:semiHidden/>
    <w:unhideWhenUsed/>
    <w:rsid w:val="006C1538"/>
  </w:style>
  <w:style w:type="numbering" w:customStyle="1" w:styleId="4141">
    <w:name w:val="Нет списка4141"/>
    <w:next w:val="a2"/>
    <w:uiPriority w:val="99"/>
    <w:semiHidden/>
    <w:unhideWhenUsed/>
    <w:rsid w:val="006C1538"/>
  </w:style>
  <w:style w:type="numbering" w:customStyle="1" w:styleId="5141">
    <w:name w:val="Нет списка5141"/>
    <w:next w:val="a2"/>
    <w:uiPriority w:val="99"/>
    <w:semiHidden/>
    <w:unhideWhenUsed/>
    <w:rsid w:val="006C1538"/>
  </w:style>
  <w:style w:type="numbering" w:customStyle="1" w:styleId="941">
    <w:name w:val="Нет списка941"/>
    <w:next w:val="a2"/>
    <w:uiPriority w:val="99"/>
    <w:semiHidden/>
    <w:unhideWhenUsed/>
    <w:rsid w:val="006C1538"/>
  </w:style>
  <w:style w:type="numbering" w:customStyle="1" w:styleId="1241">
    <w:name w:val="Нет списка1241"/>
    <w:next w:val="a2"/>
    <w:uiPriority w:val="99"/>
    <w:semiHidden/>
    <w:unhideWhenUsed/>
    <w:rsid w:val="006C1538"/>
  </w:style>
  <w:style w:type="numbering" w:customStyle="1" w:styleId="201">
    <w:name w:val="Нет списка201"/>
    <w:next w:val="a2"/>
    <w:uiPriority w:val="99"/>
    <w:semiHidden/>
    <w:unhideWhenUsed/>
    <w:rsid w:val="006C1538"/>
  </w:style>
  <w:style w:type="numbering" w:customStyle="1" w:styleId="1101">
    <w:name w:val="Нет списка1101"/>
    <w:next w:val="a2"/>
    <w:uiPriority w:val="99"/>
    <w:semiHidden/>
    <w:rsid w:val="006C1538"/>
  </w:style>
  <w:style w:type="numbering" w:customStyle="1" w:styleId="261">
    <w:name w:val="Нет списка261"/>
    <w:next w:val="a2"/>
    <w:uiPriority w:val="99"/>
    <w:semiHidden/>
    <w:unhideWhenUsed/>
    <w:rsid w:val="006C1538"/>
  </w:style>
  <w:style w:type="numbering" w:customStyle="1" w:styleId="361">
    <w:name w:val="Нет списка361"/>
    <w:next w:val="a2"/>
    <w:uiPriority w:val="99"/>
    <w:semiHidden/>
    <w:unhideWhenUsed/>
    <w:rsid w:val="006C1538"/>
  </w:style>
  <w:style w:type="numbering" w:customStyle="1" w:styleId="461">
    <w:name w:val="Нет списка461"/>
    <w:next w:val="a2"/>
    <w:uiPriority w:val="99"/>
    <w:semiHidden/>
    <w:unhideWhenUsed/>
    <w:rsid w:val="006C1538"/>
  </w:style>
  <w:style w:type="numbering" w:customStyle="1" w:styleId="561">
    <w:name w:val="Нет списка561"/>
    <w:next w:val="a2"/>
    <w:uiPriority w:val="99"/>
    <w:semiHidden/>
    <w:unhideWhenUsed/>
    <w:rsid w:val="006C1538"/>
  </w:style>
  <w:style w:type="numbering" w:customStyle="1" w:styleId="651">
    <w:name w:val="Нет списка651"/>
    <w:next w:val="a2"/>
    <w:uiPriority w:val="99"/>
    <w:semiHidden/>
    <w:unhideWhenUsed/>
    <w:rsid w:val="006C1538"/>
  </w:style>
  <w:style w:type="numbering" w:customStyle="1" w:styleId="751">
    <w:name w:val="Нет списка751"/>
    <w:next w:val="a2"/>
    <w:uiPriority w:val="99"/>
    <w:semiHidden/>
    <w:unhideWhenUsed/>
    <w:rsid w:val="006C1538"/>
  </w:style>
  <w:style w:type="numbering" w:customStyle="1" w:styleId="851">
    <w:name w:val="Нет списка851"/>
    <w:next w:val="a2"/>
    <w:uiPriority w:val="99"/>
    <w:semiHidden/>
    <w:unhideWhenUsed/>
    <w:rsid w:val="006C1538"/>
  </w:style>
  <w:style w:type="numbering" w:customStyle="1" w:styleId="1161">
    <w:name w:val="Нет списка1161"/>
    <w:next w:val="a2"/>
    <w:uiPriority w:val="99"/>
    <w:semiHidden/>
    <w:unhideWhenUsed/>
    <w:rsid w:val="006C1538"/>
  </w:style>
  <w:style w:type="numbering" w:customStyle="1" w:styleId="11161">
    <w:name w:val="Нет списка11161"/>
    <w:next w:val="a2"/>
    <w:uiPriority w:val="99"/>
    <w:semiHidden/>
    <w:rsid w:val="006C1538"/>
  </w:style>
  <w:style w:type="numbering" w:customStyle="1" w:styleId="2151">
    <w:name w:val="Нет списка2151"/>
    <w:next w:val="a2"/>
    <w:uiPriority w:val="99"/>
    <w:semiHidden/>
    <w:unhideWhenUsed/>
    <w:rsid w:val="006C1538"/>
  </w:style>
  <w:style w:type="numbering" w:customStyle="1" w:styleId="3151">
    <w:name w:val="Нет списка3151"/>
    <w:next w:val="a2"/>
    <w:uiPriority w:val="99"/>
    <w:semiHidden/>
    <w:unhideWhenUsed/>
    <w:rsid w:val="006C1538"/>
  </w:style>
  <w:style w:type="numbering" w:customStyle="1" w:styleId="4151">
    <w:name w:val="Нет списка4151"/>
    <w:next w:val="a2"/>
    <w:uiPriority w:val="99"/>
    <w:semiHidden/>
    <w:unhideWhenUsed/>
    <w:rsid w:val="006C1538"/>
  </w:style>
  <w:style w:type="numbering" w:customStyle="1" w:styleId="5151">
    <w:name w:val="Нет списка5151"/>
    <w:next w:val="a2"/>
    <w:uiPriority w:val="99"/>
    <w:semiHidden/>
    <w:unhideWhenUsed/>
    <w:rsid w:val="006C1538"/>
  </w:style>
  <w:style w:type="numbering" w:customStyle="1" w:styleId="951">
    <w:name w:val="Нет списка951"/>
    <w:next w:val="a2"/>
    <w:uiPriority w:val="99"/>
    <w:semiHidden/>
    <w:unhideWhenUsed/>
    <w:rsid w:val="006C1538"/>
  </w:style>
  <w:style w:type="numbering" w:customStyle="1" w:styleId="1251">
    <w:name w:val="Нет списка1251"/>
    <w:next w:val="a2"/>
    <w:uiPriority w:val="99"/>
    <w:semiHidden/>
    <w:unhideWhenUsed/>
    <w:rsid w:val="006C1538"/>
  </w:style>
  <w:style w:type="numbering" w:customStyle="1" w:styleId="271">
    <w:name w:val="Нет списка271"/>
    <w:next w:val="a2"/>
    <w:uiPriority w:val="99"/>
    <w:semiHidden/>
    <w:unhideWhenUsed/>
    <w:rsid w:val="006C1538"/>
  </w:style>
  <w:style w:type="numbering" w:customStyle="1" w:styleId="1171">
    <w:name w:val="Нет списка1171"/>
    <w:next w:val="a2"/>
    <w:uiPriority w:val="99"/>
    <w:semiHidden/>
    <w:rsid w:val="006C1538"/>
  </w:style>
  <w:style w:type="numbering" w:customStyle="1" w:styleId="281">
    <w:name w:val="Нет списка281"/>
    <w:next w:val="a2"/>
    <w:uiPriority w:val="99"/>
    <w:semiHidden/>
    <w:unhideWhenUsed/>
    <w:rsid w:val="006C1538"/>
  </w:style>
  <w:style w:type="numbering" w:customStyle="1" w:styleId="371">
    <w:name w:val="Нет списка371"/>
    <w:next w:val="a2"/>
    <w:uiPriority w:val="99"/>
    <w:semiHidden/>
    <w:unhideWhenUsed/>
    <w:rsid w:val="006C1538"/>
  </w:style>
  <w:style w:type="numbering" w:customStyle="1" w:styleId="471">
    <w:name w:val="Нет списка471"/>
    <w:next w:val="a2"/>
    <w:uiPriority w:val="99"/>
    <w:semiHidden/>
    <w:unhideWhenUsed/>
    <w:rsid w:val="006C1538"/>
  </w:style>
  <w:style w:type="numbering" w:customStyle="1" w:styleId="571">
    <w:name w:val="Нет списка571"/>
    <w:next w:val="a2"/>
    <w:uiPriority w:val="99"/>
    <w:semiHidden/>
    <w:unhideWhenUsed/>
    <w:rsid w:val="006C1538"/>
  </w:style>
  <w:style w:type="numbering" w:customStyle="1" w:styleId="661">
    <w:name w:val="Нет списка661"/>
    <w:next w:val="a2"/>
    <w:uiPriority w:val="99"/>
    <w:semiHidden/>
    <w:unhideWhenUsed/>
    <w:rsid w:val="006C1538"/>
  </w:style>
  <w:style w:type="numbering" w:customStyle="1" w:styleId="761">
    <w:name w:val="Нет списка761"/>
    <w:next w:val="a2"/>
    <w:uiPriority w:val="99"/>
    <w:semiHidden/>
    <w:unhideWhenUsed/>
    <w:rsid w:val="006C1538"/>
  </w:style>
  <w:style w:type="numbering" w:customStyle="1" w:styleId="861">
    <w:name w:val="Нет списка861"/>
    <w:next w:val="a2"/>
    <w:uiPriority w:val="99"/>
    <w:semiHidden/>
    <w:unhideWhenUsed/>
    <w:rsid w:val="006C1538"/>
  </w:style>
  <w:style w:type="numbering" w:customStyle="1" w:styleId="1181">
    <w:name w:val="Нет списка1181"/>
    <w:next w:val="a2"/>
    <w:uiPriority w:val="99"/>
    <w:semiHidden/>
    <w:unhideWhenUsed/>
    <w:rsid w:val="006C1538"/>
  </w:style>
  <w:style w:type="numbering" w:customStyle="1" w:styleId="11171">
    <w:name w:val="Нет списка11171"/>
    <w:next w:val="a2"/>
    <w:uiPriority w:val="99"/>
    <w:semiHidden/>
    <w:rsid w:val="006C1538"/>
  </w:style>
  <w:style w:type="numbering" w:customStyle="1" w:styleId="2161">
    <w:name w:val="Нет списка2161"/>
    <w:next w:val="a2"/>
    <w:uiPriority w:val="99"/>
    <w:semiHidden/>
    <w:unhideWhenUsed/>
    <w:rsid w:val="006C1538"/>
  </w:style>
  <w:style w:type="numbering" w:customStyle="1" w:styleId="3161">
    <w:name w:val="Нет списка3161"/>
    <w:next w:val="a2"/>
    <w:uiPriority w:val="99"/>
    <w:semiHidden/>
    <w:unhideWhenUsed/>
    <w:rsid w:val="006C1538"/>
  </w:style>
  <w:style w:type="numbering" w:customStyle="1" w:styleId="4161">
    <w:name w:val="Нет списка4161"/>
    <w:next w:val="a2"/>
    <w:uiPriority w:val="99"/>
    <w:semiHidden/>
    <w:unhideWhenUsed/>
    <w:rsid w:val="006C1538"/>
  </w:style>
  <w:style w:type="numbering" w:customStyle="1" w:styleId="5161">
    <w:name w:val="Нет списка5161"/>
    <w:next w:val="a2"/>
    <w:uiPriority w:val="99"/>
    <w:semiHidden/>
    <w:unhideWhenUsed/>
    <w:rsid w:val="006C1538"/>
  </w:style>
  <w:style w:type="numbering" w:customStyle="1" w:styleId="961">
    <w:name w:val="Нет списка961"/>
    <w:next w:val="a2"/>
    <w:uiPriority w:val="99"/>
    <w:semiHidden/>
    <w:unhideWhenUsed/>
    <w:rsid w:val="006C1538"/>
  </w:style>
  <w:style w:type="numbering" w:customStyle="1" w:styleId="1261">
    <w:name w:val="Нет списка1261"/>
    <w:next w:val="a2"/>
    <w:uiPriority w:val="99"/>
    <w:semiHidden/>
    <w:unhideWhenUsed/>
    <w:rsid w:val="006C1538"/>
  </w:style>
  <w:style w:type="numbering" w:customStyle="1" w:styleId="300">
    <w:name w:val="Нет списка30"/>
    <w:next w:val="a2"/>
    <w:uiPriority w:val="99"/>
    <w:semiHidden/>
    <w:unhideWhenUsed/>
    <w:rsid w:val="006C1538"/>
  </w:style>
  <w:style w:type="numbering" w:customStyle="1" w:styleId="1200">
    <w:name w:val="Нет списка120"/>
    <w:next w:val="a2"/>
    <w:uiPriority w:val="99"/>
    <w:semiHidden/>
    <w:unhideWhenUsed/>
    <w:rsid w:val="006C1538"/>
  </w:style>
  <w:style w:type="numbering" w:customStyle="1" w:styleId="1119">
    <w:name w:val="Нет списка1119"/>
    <w:next w:val="a2"/>
    <w:uiPriority w:val="99"/>
    <w:semiHidden/>
    <w:rsid w:val="006C1538"/>
  </w:style>
  <w:style w:type="numbering" w:customStyle="1" w:styleId="218">
    <w:name w:val="Нет списка218"/>
    <w:next w:val="a2"/>
    <w:uiPriority w:val="99"/>
    <w:semiHidden/>
    <w:unhideWhenUsed/>
    <w:rsid w:val="006C1538"/>
  </w:style>
  <w:style w:type="numbering" w:customStyle="1" w:styleId="39">
    <w:name w:val="Нет списка39"/>
    <w:next w:val="a2"/>
    <w:uiPriority w:val="99"/>
    <w:semiHidden/>
    <w:unhideWhenUsed/>
    <w:rsid w:val="006C1538"/>
  </w:style>
  <w:style w:type="numbering" w:customStyle="1" w:styleId="49">
    <w:name w:val="Нет списка49"/>
    <w:next w:val="a2"/>
    <w:uiPriority w:val="99"/>
    <w:semiHidden/>
    <w:unhideWhenUsed/>
    <w:rsid w:val="006C1538"/>
  </w:style>
  <w:style w:type="numbering" w:customStyle="1" w:styleId="59">
    <w:name w:val="Нет списка59"/>
    <w:next w:val="a2"/>
    <w:uiPriority w:val="99"/>
    <w:semiHidden/>
    <w:unhideWhenUsed/>
    <w:rsid w:val="006C1538"/>
  </w:style>
  <w:style w:type="numbering" w:customStyle="1" w:styleId="68">
    <w:name w:val="Нет списка68"/>
    <w:next w:val="a2"/>
    <w:uiPriority w:val="99"/>
    <w:semiHidden/>
    <w:unhideWhenUsed/>
    <w:rsid w:val="006C1538"/>
  </w:style>
  <w:style w:type="numbering" w:customStyle="1" w:styleId="78">
    <w:name w:val="Нет списка78"/>
    <w:next w:val="a2"/>
    <w:uiPriority w:val="99"/>
    <w:semiHidden/>
    <w:unhideWhenUsed/>
    <w:rsid w:val="006C1538"/>
  </w:style>
  <w:style w:type="numbering" w:customStyle="1" w:styleId="88">
    <w:name w:val="Нет списка88"/>
    <w:next w:val="a2"/>
    <w:uiPriority w:val="99"/>
    <w:semiHidden/>
    <w:unhideWhenUsed/>
    <w:rsid w:val="006C1538"/>
  </w:style>
  <w:style w:type="numbering" w:customStyle="1" w:styleId="11110">
    <w:name w:val="Нет списка11110"/>
    <w:next w:val="a2"/>
    <w:uiPriority w:val="99"/>
    <w:semiHidden/>
    <w:unhideWhenUsed/>
    <w:rsid w:val="006C1538"/>
  </w:style>
  <w:style w:type="numbering" w:customStyle="1" w:styleId="11113">
    <w:name w:val="Нет списка11113"/>
    <w:next w:val="a2"/>
    <w:uiPriority w:val="99"/>
    <w:semiHidden/>
    <w:rsid w:val="006C1538"/>
  </w:style>
  <w:style w:type="numbering" w:customStyle="1" w:styleId="219">
    <w:name w:val="Нет списка219"/>
    <w:next w:val="a2"/>
    <w:uiPriority w:val="99"/>
    <w:semiHidden/>
    <w:unhideWhenUsed/>
    <w:rsid w:val="006C1538"/>
  </w:style>
  <w:style w:type="numbering" w:customStyle="1" w:styleId="318">
    <w:name w:val="Нет списка318"/>
    <w:next w:val="a2"/>
    <w:uiPriority w:val="99"/>
    <w:semiHidden/>
    <w:unhideWhenUsed/>
    <w:rsid w:val="006C1538"/>
  </w:style>
  <w:style w:type="numbering" w:customStyle="1" w:styleId="418">
    <w:name w:val="Нет списка418"/>
    <w:next w:val="a2"/>
    <w:uiPriority w:val="99"/>
    <w:semiHidden/>
    <w:unhideWhenUsed/>
    <w:rsid w:val="006C1538"/>
  </w:style>
  <w:style w:type="numbering" w:customStyle="1" w:styleId="518">
    <w:name w:val="Нет списка518"/>
    <w:next w:val="a2"/>
    <w:uiPriority w:val="99"/>
    <w:semiHidden/>
    <w:unhideWhenUsed/>
    <w:rsid w:val="006C1538"/>
  </w:style>
  <w:style w:type="numbering" w:customStyle="1" w:styleId="98">
    <w:name w:val="Нет списка98"/>
    <w:next w:val="a2"/>
    <w:uiPriority w:val="99"/>
    <w:semiHidden/>
    <w:unhideWhenUsed/>
    <w:rsid w:val="006C1538"/>
  </w:style>
  <w:style w:type="numbering" w:customStyle="1" w:styleId="128">
    <w:name w:val="Нет списка128"/>
    <w:next w:val="a2"/>
    <w:uiPriority w:val="99"/>
    <w:semiHidden/>
    <w:unhideWhenUsed/>
    <w:rsid w:val="006C1538"/>
  </w:style>
  <w:style w:type="numbering" w:customStyle="1" w:styleId="103">
    <w:name w:val="Нет списка103"/>
    <w:next w:val="a2"/>
    <w:uiPriority w:val="99"/>
    <w:semiHidden/>
    <w:unhideWhenUsed/>
    <w:rsid w:val="006C1538"/>
  </w:style>
  <w:style w:type="numbering" w:customStyle="1" w:styleId="133">
    <w:name w:val="Нет списка133"/>
    <w:next w:val="a2"/>
    <w:uiPriority w:val="99"/>
    <w:semiHidden/>
    <w:rsid w:val="006C1538"/>
  </w:style>
  <w:style w:type="numbering" w:customStyle="1" w:styleId="223">
    <w:name w:val="Нет списка223"/>
    <w:next w:val="a2"/>
    <w:uiPriority w:val="99"/>
    <w:semiHidden/>
    <w:unhideWhenUsed/>
    <w:rsid w:val="006C1538"/>
  </w:style>
  <w:style w:type="numbering" w:customStyle="1" w:styleId="323">
    <w:name w:val="Нет списка323"/>
    <w:next w:val="a2"/>
    <w:uiPriority w:val="99"/>
    <w:semiHidden/>
    <w:unhideWhenUsed/>
    <w:rsid w:val="006C1538"/>
  </w:style>
  <w:style w:type="numbering" w:customStyle="1" w:styleId="423">
    <w:name w:val="Нет списка423"/>
    <w:next w:val="a2"/>
    <w:uiPriority w:val="99"/>
    <w:semiHidden/>
    <w:unhideWhenUsed/>
    <w:rsid w:val="006C1538"/>
  </w:style>
  <w:style w:type="numbering" w:customStyle="1" w:styleId="523">
    <w:name w:val="Нет списка523"/>
    <w:next w:val="a2"/>
    <w:uiPriority w:val="99"/>
    <w:semiHidden/>
    <w:unhideWhenUsed/>
    <w:rsid w:val="006C1538"/>
  </w:style>
  <w:style w:type="numbering" w:customStyle="1" w:styleId="613">
    <w:name w:val="Нет списка613"/>
    <w:next w:val="a2"/>
    <w:uiPriority w:val="99"/>
    <w:semiHidden/>
    <w:unhideWhenUsed/>
    <w:rsid w:val="006C1538"/>
  </w:style>
  <w:style w:type="numbering" w:customStyle="1" w:styleId="713">
    <w:name w:val="Нет списка713"/>
    <w:next w:val="a2"/>
    <w:uiPriority w:val="99"/>
    <w:semiHidden/>
    <w:unhideWhenUsed/>
    <w:rsid w:val="006C1538"/>
  </w:style>
  <w:style w:type="numbering" w:customStyle="1" w:styleId="813">
    <w:name w:val="Нет списка813"/>
    <w:next w:val="a2"/>
    <w:uiPriority w:val="99"/>
    <w:semiHidden/>
    <w:unhideWhenUsed/>
    <w:rsid w:val="006C1538"/>
  </w:style>
  <w:style w:type="numbering" w:customStyle="1" w:styleId="1123">
    <w:name w:val="Нет списка1123"/>
    <w:next w:val="a2"/>
    <w:uiPriority w:val="99"/>
    <w:semiHidden/>
    <w:unhideWhenUsed/>
    <w:rsid w:val="006C1538"/>
  </w:style>
  <w:style w:type="numbering" w:customStyle="1" w:styleId="11122">
    <w:name w:val="Нет списка11122"/>
    <w:next w:val="a2"/>
    <w:uiPriority w:val="99"/>
    <w:semiHidden/>
    <w:rsid w:val="006C1538"/>
  </w:style>
  <w:style w:type="numbering" w:customStyle="1" w:styleId="2113">
    <w:name w:val="Нет списка2113"/>
    <w:next w:val="a2"/>
    <w:uiPriority w:val="99"/>
    <w:semiHidden/>
    <w:unhideWhenUsed/>
    <w:rsid w:val="006C1538"/>
  </w:style>
  <w:style w:type="numbering" w:customStyle="1" w:styleId="3113">
    <w:name w:val="Нет списка3113"/>
    <w:next w:val="a2"/>
    <w:uiPriority w:val="99"/>
    <w:semiHidden/>
    <w:unhideWhenUsed/>
    <w:rsid w:val="006C1538"/>
  </w:style>
  <w:style w:type="numbering" w:customStyle="1" w:styleId="4113">
    <w:name w:val="Нет списка4113"/>
    <w:next w:val="a2"/>
    <w:uiPriority w:val="99"/>
    <w:semiHidden/>
    <w:unhideWhenUsed/>
    <w:rsid w:val="006C1538"/>
  </w:style>
  <w:style w:type="numbering" w:customStyle="1" w:styleId="5113">
    <w:name w:val="Нет списка5113"/>
    <w:next w:val="a2"/>
    <w:uiPriority w:val="99"/>
    <w:semiHidden/>
    <w:unhideWhenUsed/>
    <w:rsid w:val="006C1538"/>
  </w:style>
  <w:style w:type="numbering" w:customStyle="1" w:styleId="913">
    <w:name w:val="Нет списка913"/>
    <w:next w:val="a2"/>
    <w:uiPriority w:val="99"/>
    <w:semiHidden/>
    <w:unhideWhenUsed/>
    <w:rsid w:val="006C1538"/>
  </w:style>
  <w:style w:type="numbering" w:customStyle="1" w:styleId="1213">
    <w:name w:val="Нет списка1213"/>
    <w:next w:val="a2"/>
    <w:uiPriority w:val="99"/>
    <w:semiHidden/>
    <w:unhideWhenUsed/>
    <w:rsid w:val="006C1538"/>
  </w:style>
  <w:style w:type="numbering" w:customStyle="1" w:styleId="142">
    <w:name w:val="Нет списка142"/>
    <w:next w:val="a2"/>
    <w:uiPriority w:val="99"/>
    <w:semiHidden/>
    <w:unhideWhenUsed/>
    <w:rsid w:val="006C1538"/>
  </w:style>
  <w:style w:type="numbering" w:customStyle="1" w:styleId="152">
    <w:name w:val="Нет списка152"/>
    <w:next w:val="a2"/>
    <w:uiPriority w:val="99"/>
    <w:semiHidden/>
    <w:rsid w:val="006C1538"/>
  </w:style>
  <w:style w:type="numbering" w:customStyle="1" w:styleId="232">
    <w:name w:val="Нет списка232"/>
    <w:next w:val="a2"/>
    <w:uiPriority w:val="99"/>
    <w:semiHidden/>
    <w:unhideWhenUsed/>
    <w:rsid w:val="006C1538"/>
  </w:style>
  <w:style w:type="numbering" w:customStyle="1" w:styleId="332">
    <w:name w:val="Нет списка332"/>
    <w:next w:val="a2"/>
    <w:uiPriority w:val="99"/>
    <w:semiHidden/>
    <w:unhideWhenUsed/>
    <w:rsid w:val="006C1538"/>
  </w:style>
  <w:style w:type="numbering" w:customStyle="1" w:styleId="432">
    <w:name w:val="Нет списка432"/>
    <w:next w:val="a2"/>
    <w:uiPriority w:val="99"/>
    <w:semiHidden/>
    <w:unhideWhenUsed/>
    <w:rsid w:val="006C1538"/>
  </w:style>
  <w:style w:type="numbering" w:customStyle="1" w:styleId="532">
    <w:name w:val="Нет списка532"/>
    <w:next w:val="a2"/>
    <w:uiPriority w:val="99"/>
    <w:semiHidden/>
    <w:unhideWhenUsed/>
    <w:rsid w:val="006C1538"/>
  </w:style>
  <w:style w:type="numbering" w:customStyle="1" w:styleId="622">
    <w:name w:val="Нет списка622"/>
    <w:next w:val="a2"/>
    <w:uiPriority w:val="99"/>
    <w:semiHidden/>
    <w:unhideWhenUsed/>
    <w:rsid w:val="006C1538"/>
  </w:style>
  <w:style w:type="numbering" w:customStyle="1" w:styleId="722">
    <w:name w:val="Нет списка722"/>
    <w:next w:val="a2"/>
    <w:uiPriority w:val="99"/>
    <w:semiHidden/>
    <w:unhideWhenUsed/>
    <w:rsid w:val="006C1538"/>
  </w:style>
  <w:style w:type="numbering" w:customStyle="1" w:styleId="822">
    <w:name w:val="Нет списка822"/>
    <w:next w:val="a2"/>
    <w:uiPriority w:val="99"/>
    <w:semiHidden/>
    <w:unhideWhenUsed/>
    <w:rsid w:val="006C1538"/>
  </w:style>
  <w:style w:type="numbering" w:customStyle="1" w:styleId="1132">
    <w:name w:val="Нет списка1132"/>
    <w:next w:val="a2"/>
    <w:uiPriority w:val="99"/>
    <w:semiHidden/>
    <w:unhideWhenUsed/>
    <w:rsid w:val="006C1538"/>
  </w:style>
  <w:style w:type="numbering" w:customStyle="1" w:styleId="11132">
    <w:name w:val="Нет списка11132"/>
    <w:next w:val="a2"/>
    <w:uiPriority w:val="99"/>
    <w:semiHidden/>
    <w:rsid w:val="006C1538"/>
  </w:style>
  <w:style w:type="numbering" w:customStyle="1" w:styleId="2122">
    <w:name w:val="Нет списка2122"/>
    <w:next w:val="a2"/>
    <w:uiPriority w:val="99"/>
    <w:semiHidden/>
    <w:unhideWhenUsed/>
    <w:rsid w:val="006C1538"/>
  </w:style>
  <w:style w:type="numbering" w:customStyle="1" w:styleId="3122">
    <w:name w:val="Нет списка3122"/>
    <w:next w:val="a2"/>
    <w:uiPriority w:val="99"/>
    <w:semiHidden/>
    <w:unhideWhenUsed/>
    <w:rsid w:val="006C1538"/>
  </w:style>
  <w:style w:type="numbering" w:customStyle="1" w:styleId="4122">
    <w:name w:val="Нет списка4122"/>
    <w:next w:val="a2"/>
    <w:uiPriority w:val="99"/>
    <w:semiHidden/>
    <w:unhideWhenUsed/>
    <w:rsid w:val="006C1538"/>
  </w:style>
  <w:style w:type="numbering" w:customStyle="1" w:styleId="5122">
    <w:name w:val="Нет списка5122"/>
    <w:next w:val="a2"/>
    <w:uiPriority w:val="99"/>
    <w:semiHidden/>
    <w:unhideWhenUsed/>
    <w:rsid w:val="006C1538"/>
  </w:style>
  <w:style w:type="numbering" w:customStyle="1" w:styleId="922">
    <w:name w:val="Нет списка922"/>
    <w:next w:val="a2"/>
    <w:uiPriority w:val="99"/>
    <w:semiHidden/>
    <w:unhideWhenUsed/>
    <w:rsid w:val="006C1538"/>
  </w:style>
  <w:style w:type="numbering" w:customStyle="1" w:styleId="1222">
    <w:name w:val="Нет списка1222"/>
    <w:next w:val="a2"/>
    <w:uiPriority w:val="99"/>
    <w:semiHidden/>
    <w:unhideWhenUsed/>
    <w:rsid w:val="006C1538"/>
  </w:style>
  <w:style w:type="numbering" w:customStyle="1" w:styleId="162">
    <w:name w:val="Нет списка162"/>
    <w:next w:val="a2"/>
    <w:uiPriority w:val="99"/>
    <w:semiHidden/>
    <w:unhideWhenUsed/>
    <w:rsid w:val="006C1538"/>
  </w:style>
  <w:style w:type="numbering" w:customStyle="1" w:styleId="172">
    <w:name w:val="Нет списка172"/>
    <w:next w:val="a2"/>
    <w:uiPriority w:val="99"/>
    <w:semiHidden/>
    <w:rsid w:val="006C1538"/>
  </w:style>
  <w:style w:type="numbering" w:customStyle="1" w:styleId="242">
    <w:name w:val="Нет списка242"/>
    <w:next w:val="a2"/>
    <w:uiPriority w:val="99"/>
    <w:semiHidden/>
    <w:unhideWhenUsed/>
    <w:rsid w:val="006C1538"/>
  </w:style>
  <w:style w:type="numbering" w:customStyle="1" w:styleId="342">
    <w:name w:val="Нет списка342"/>
    <w:next w:val="a2"/>
    <w:uiPriority w:val="99"/>
    <w:semiHidden/>
    <w:unhideWhenUsed/>
    <w:rsid w:val="006C1538"/>
  </w:style>
  <w:style w:type="numbering" w:customStyle="1" w:styleId="442">
    <w:name w:val="Нет списка442"/>
    <w:next w:val="a2"/>
    <w:uiPriority w:val="99"/>
    <w:semiHidden/>
    <w:unhideWhenUsed/>
    <w:rsid w:val="006C1538"/>
  </w:style>
  <w:style w:type="numbering" w:customStyle="1" w:styleId="542">
    <w:name w:val="Нет списка542"/>
    <w:next w:val="a2"/>
    <w:uiPriority w:val="99"/>
    <w:semiHidden/>
    <w:unhideWhenUsed/>
    <w:rsid w:val="006C1538"/>
  </w:style>
  <w:style w:type="numbering" w:customStyle="1" w:styleId="632">
    <w:name w:val="Нет списка632"/>
    <w:next w:val="a2"/>
    <w:uiPriority w:val="99"/>
    <w:semiHidden/>
    <w:unhideWhenUsed/>
    <w:rsid w:val="006C1538"/>
  </w:style>
  <w:style w:type="numbering" w:customStyle="1" w:styleId="732">
    <w:name w:val="Нет списка732"/>
    <w:next w:val="a2"/>
    <w:uiPriority w:val="99"/>
    <w:semiHidden/>
    <w:unhideWhenUsed/>
    <w:rsid w:val="006C1538"/>
  </w:style>
  <w:style w:type="numbering" w:customStyle="1" w:styleId="832">
    <w:name w:val="Нет списка832"/>
    <w:next w:val="a2"/>
    <w:uiPriority w:val="99"/>
    <w:semiHidden/>
    <w:unhideWhenUsed/>
    <w:rsid w:val="006C1538"/>
  </w:style>
  <w:style w:type="numbering" w:customStyle="1" w:styleId="1142">
    <w:name w:val="Нет списка1142"/>
    <w:next w:val="a2"/>
    <w:uiPriority w:val="99"/>
    <w:semiHidden/>
    <w:unhideWhenUsed/>
    <w:rsid w:val="006C1538"/>
  </w:style>
  <w:style w:type="numbering" w:customStyle="1" w:styleId="11142">
    <w:name w:val="Нет списка11142"/>
    <w:next w:val="a2"/>
    <w:uiPriority w:val="99"/>
    <w:semiHidden/>
    <w:rsid w:val="006C1538"/>
  </w:style>
  <w:style w:type="numbering" w:customStyle="1" w:styleId="2132">
    <w:name w:val="Нет списка2132"/>
    <w:next w:val="a2"/>
    <w:uiPriority w:val="99"/>
    <w:semiHidden/>
    <w:unhideWhenUsed/>
    <w:rsid w:val="006C1538"/>
  </w:style>
  <w:style w:type="numbering" w:customStyle="1" w:styleId="3132">
    <w:name w:val="Нет списка3132"/>
    <w:next w:val="a2"/>
    <w:uiPriority w:val="99"/>
    <w:semiHidden/>
    <w:unhideWhenUsed/>
    <w:rsid w:val="006C1538"/>
  </w:style>
  <w:style w:type="numbering" w:customStyle="1" w:styleId="4132">
    <w:name w:val="Нет списка4132"/>
    <w:next w:val="a2"/>
    <w:uiPriority w:val="99"/>
    <w:semiHidden/>
    <w:unhideWhenUsed/>
    <w:rsid w:val="006C1538"/>
  </w:style>
  <w:style w:type="numbering" w:customStyle="1" w:styleId="5132">
    <w:name w:val="Нет списка5132"/>
    <w:next w:val="a2"/>
    <w:uiPriority w:val="99"/>
    <w:semiHidden/>
    <w:unhideWhenUsed/>
    <w:rsid w:val="006C1538"/>
  </w:style>
  <w:style w:type="numbering" w:customStyle="1" w:styleId="932">
    <w:name w:val="Нет списка932"/>
    <w:next w:val="a2"/>
    <w:uiPriority w:val="99"/>
    <w:semiHidden/>
    <w:unhideWhenUsed/>
    <w:rsid w:val="006C1538"/>
  </w:style>
  <w:style w:type="numbering" w:customStyle="1" w:styleId="1232">
    <w:name w:val="Нет списка1232"/>
    <w:next w:val="a2"/>
    <w:uiPriority w:val="99"/>
    <w:semiHidden/>
    <w:unhideWhenUsed/>
    <w:rsid w:val="006C1538"/>
  </w:style>
  <w:style w:type="numbering" w:customStyle="1" w:styleId="182">
    <w:name w:val="Нет списка182"/>
    <w:next w:val="a2"/>
    <w:uiPriority w:val="99"/>
    <w:semiHidden/>
    <w:unhideWhenUsed/>
    <w:rsid w:val="006C1538"/>
  </w:style>
  <w:style w:type="numbering" w:customStyle="1" w:styleId="192">
    <w:name w:val="Нет списка192"/>
    <w:next w:val="a2"/>
    <w:uiPriority w:val="99"/>
    <w:semiHidden/>
    <w:rsid w:val="006C1538"/>
  </w:style>
  <w:style w:type="numbering" w:customStyle="1" w:styleId="252">
    <w:name w:val="Нет списка252"/>
    <w:next w:val="a2"/>
    <w:uiPriority w:val="99"/>
    <w:semiHidden/>
    <w:unhideWhenUsed/>
    <w:rsid w:val="006C1538"/>
  </w:style>
  <w:style w:type="numbering" w:customStyle="1" w:styleId="352">
    <w:name w:val="Нет списка352"/>
    <w:next w:val="a2"/>
    <w:uiPriority w:val="99"/>
    <w:semiHidden/>
    <w:unhideWhenUsed/>
    <w:rsid w:val="006C1538"/>
  </w:style>
  <w:style w:type="numbering" w:customStyle="1" w:styleId="452">
    <w:name w:val="Нет списка452"/>
    <w:next w:val="a2"/>
    <w:uiPriority w:val="99"/>
    <w:semiHidden/>
    <w:unhideWhenUsed/>
    <w:rsid w:val="006C1538"/>
  </w:style>
  <w:style w:type="numbering" w:customStyle="1" w:styleId="552">
    <w:name w:val="Нет списка552"/>
    <w:next w:val="a2"/>
    <w:uiPriority w:val="99"/>
    <w:semiHidden/>
    <w:unhideWhenUsed/>
    <w:rsid w:val="006C1538"/>
  </w:style>
  <w:style w:type="numbering" w:customStyle="1" w:styleId="642">
    <w:name w:val="Нет списка642"/>
    <w:next w:val="a2"/>
    <w:uiPriority w:val="99"/>
    <w:semiHidden/>
    <w:unhideWhenUsed/>
    <w:rsid w:val="006C1538"/>
  </w:style>
  <w:style w:type="numbering" w:customStyle="1" w:styleId="742">
    <w:name w:val="Нет списка742"/>
    <w:next w:val="a2"/>
    <w:uiPriority w:val="99"/>
    <w:semiHidden/>
    <w:unhideWhenUsed/>
    <w:rsid w:val="006C1538"/>
  </w:style>
  <w:style w:type="numbering" w:customStyle="1" w:styleId="842">
    <w:name w:val="Нет списка842"/>
    <w:next w:val="a2"/>
    <w:uiPriority w:val="99"/>
    <w:semiHidden/>
    <w:unhideWhenUsed/>
    <w:rsid w:val="006C1538"/>
  </w:style>
  <w:style w:type="numbering" w:customStyle="1" w:styleId="1152">
    <w:name w:val="Нет списка1152"/>
    <w:next w:val="a2"/>
    <w:uiPriority w:val="99"/>
    <w:semiHidden/>
    <w:unhideWhenUsed/>
    <w:rsid w:val="006C1538"/>
  </w:style>
  <w:style w:type="numbering" w:customStyle="1" w:styleId="11152">
    <w:name w:val="Нет списка11152"/>
    <w:next w:val="a2"/>
    <w:uiPriority w:val="99"/>
    <w:semiHidden/>
    <w:rsid w:val="006C1538"/>
  </w:style>
  <w:style w:type="numbering" w:customStyle="1" w:styleId="2142">
    <w:name w:val="Нет списка2142"/>
    <w:next w:val="a2"/>
    <w:uiPriority w:val="99"/>
    <w:semiHidden/>
    <w:unhideWhenUsed/>
    <w:rsid w:val="006C1538"/>
  </w:style>
  <w:style w:type="numbering" w:customStyle="1" w:styleId="3142">
    <w:name w:val="Нет списка3142"/>
    <w:next w:val="a2"/>
    <w:uiPriority w:val="99"/>
    <w:semiHidden/>
    <w:unhideWhenUsed/>
    <w:rsid w:val="006C1538"/>
  </w:style>
  <w:style w:type="numbering" w:customStyle="1" w:styleId="4142">
    <w:name w:val="Нет списка4142"/>
    <w:next w:val="a2"/>
    <w:uiPriority w:val="99"/>
    <w:semiHidden/>
    <w:unhideWhenUsed/>
    <w:rsid w:val="006C1538"/>
  </w:style>
  <w:style w:type="numbering" w:customStyle="1" w:styleId="5142">
    <w:name w:val="Нет списка5142"/>
    <w:next w:val="a2"/>
    <w:uiPriority w:val="99"/>
    <w:semiHidden/>
    <w:unhideWhenUsed/>
    <w:rsid w:val="006C1538"/>
  </w:style>
  <w:style w:type="numbering" w:customStyle="1" w:styleId="942">
    <w:name w:val="Нет списка942"/>
    <w:next w:val="a2"/>
    <w:uiPriority w:val="99"/>
    <w:semiHidden/>
    <w:unhideWhenUsed/>
    <w:rsid w:val="006C1538"/>
  </w:style>
  <w:style w:type="numbering" w:customStyle="1" w:styleId="1242">
    <w:name w:val="Нет списка1242"/>
    <w:next w:val="a2"/>
    <w:uiPriority w:val="99"/>
    <w:semiHidden/>
    <w:unhideWhenUsed/>
    <w:rsid w:val="006C1538"/>
  </w:style>
  <w:style w:type="numbering" w:customStyle="1" w:styleId="202">
    <w:name w:val="Нет списка202"/>
    <w:next w:val="a2"/>
    <w:uiPriority w:val="99"/>
    <w:semiHidden/>
    <w:unhideWhenUsed/>
    <w:rsid w:val="006C1538"/>
  </w:style>
  <w:style w:type="numbering" w:customStyle="1" w:styleId="1102">
    <w:name w:val="Нет списка1102"/>
    <w:next w:val="a2"/>
    <w:uiPriority w:val="99"/>
    <w:semiHidden/>
    <w:rsid w:val="006C1538"/>
  </w:style>
  <w:style w:type="numbering" w:customStyle="1" w:styleId="262">
    <w:name w:val="Нет списка262"/>
    <w:next w:val="a2"/>
    <w:uiPriority w:val="99"/>
    <w:semiHidden/>
    <w:unhideWhenUsed/>
    <w:rsid w:val="006C1538"/>
  </w:style>
  <w:style w:type="numbering" w:customStyle="1" w:styleId="362">
    <w:name w:val="Нет списка362"/>
    <w:next w:val="a2"/>
    <w:uiPriority w:val="99"/>
    <w:semiHidden/>
    <w:unhideWhenUsed/>
    <w:rsid w:val="006C1538"/>
  </w:style>
  <w:style w:type="numbering" w:customStyle="1" w:styleId="462">
    <w:name w:val="Нет списка462"/>
    <w:next w:val="a2"/>
    <w:uiPriority w:val="99"/>
    <w:semiHidden/>
    <w:unhideWhenUsed/>
    <w:rsid w:val="006C1538"/>
  </w:style>
  <w:style w:type="numbering" w:customStyle="1" w:styleId="562">
    <w:name w:val="Нет списка562"/>
    <w:next w:val="a2"/>
    <w:uiPriority w:val="99"/>
    <w:semiHidden/>
    <w:unhideWhenUsed/>
    <w:rsid w:val="006C1538"/>
  </w:style>
  <w:style w:type="numbering" w:customStyle="1" w:styleId="652">
    <w:name w:val="Нет списка652"/>
    <w:next w:val="a2"/>
    <w:uiPriority w:val="99"/>
    <w:semiHidden/>
    <w:unhideWhenUsed/>
    <w:rsid w:val="006C1538"/>
  </w:style>
  <w:style w:type="numbering" w:customStyle="1" w:styleId="752">
    <w:name w:val="Нет списка752"/>
    <w:next w:val="a2"/>
    <w:uiPriority w:val="99"/>
    <w:semiHidden/>
    <w:unhideWhenUsed/>
    <w:rsid w:val="006C1538"/>
  </w:style>
  <w:style w:type="numbering" w:customStyle="1" w:styleId="852">
    <w:name w:val="Нет списка852"/>
    <w:next w:val="a2"/>
    <w:uiPriority w:val="99"/>
    <w:semiHidden/>
    <w:unhideWhenUsed/>
    <w:rsid w:val="006C1538"/>
  </w:style>
  <w:style w:type="numbering" w:customStyle="1" w:styleId="1162">
    <w:name w:val="Нет списка1162"/>
    <w:next w:val="a2"/>
    <w:uiPriority w:val="99"/>
    <w:semiHidden/>
    <w:unhideWhenUsed/>
    <w:rsid w:val="006C1538"/>
  </w:style>
  <w:style w:type="numbering" w:customStyle="1" w:styleId="11162">
    <w:name w:val="Нет списка11162"/>
    <w:next w:val="a2"/>
    <w:uiPriority w:val="99"/>
    <w:semiHidden/>
    <w:rsid w:val="006C1538"/>
  </w:style>
  <w:style w:type="numbering" w:customStyle="1" w:styleId="2152">
    <w:name w:val="Нет списка2152"/>
    <w:next w:val="a2"/>
    <w:uiPriority w:val="99"/>
    <w:semiHidden/>
    <w:unhideWhenUsed/>
    <w:rsid w:val="006C1538"/>
  </w:style>
  <w:style w:type="numbering" w:customStyle="1" w:styleId="3152">
    <w:name w:val="Нет списка3152"/>
    <w:next w:val="a2"/>
    <w:uiPriority w:val="99"/>
    <w:semiHidden/>
    <w:unhideWhenUsed/>
    <w:rsid w:val="006C1538"/>
  </w:style>
  <w:style w:type="numbering" w:customStyle="1" w:styleId="4152">
    <w:name w:val="Нет списка4152"/>
    <w:next w:val="a2"/>
    <w:uiPriority w:val="99"/>
    <w:semiHidden/>
    <w:unhideWhenUsed/>
    <w:rsid w:val="006C1538"/>
  </w:style>
  <w:style w:type="numbering" w:customStyle="1" w:styleId="5152">
    <w:name w:val="Нет списка5152"/>
    <w:next w:val="a2"/>
    <w:uiPriority w:val="99"/>
    <w:semiHidden/>
    <w:unhideWhenUsed/>
    <w:rsid w:val="006C1538"/>
  </w:style>
  <w:style w:type="numbering" w:customStyle="1" w:styleId="952">
    <w:name w:val="Нет списка952"/>
    <w:next w:val="a2"/>
    <w:uiPriority w:val="99"/>
    <w:semiHidden/>
    <w:unhideWhenUsed/>
    <w:rsid w:val="006C1538"/>
  </w:style>
  <w:style w:type="numbering" w:customStyle="1" w:styleId="1252">
    <w:name w:val="Нет списка1252"/>
    <w:next w:val="a2"/>
    <w:uiPriority w:val="99"/>
    <w:semiHidden/>
    <w:unhideWhenUsed/>
    <w:rsid w:val="006C1538"/>
  </w:style>
  <w:style w:type="numbering" w:customStyle="1" w:styleId="272">
    <w:name w:val="Нет списка272"/>
    <w:next w:val="a2"/>
    <w:uiPriority w:val="99"/>
    <w:semiHidden/>
    <w:unhideWhenUsed/>
    <w:rsid w:val="006C1538"/>
  </w:style>
  <w:style w:type="numbering" w:customStyle="1" w:styleId="1172">
    <w:name w:val="Нет списка1172"/>
    <w:next w:val="a2"/>
    <w:uiPriority w:val="99"/>
    <w:semiHidden/>
    <w:rsid w:val="006C1538"/>
  </w:style>
  <w:style w:type="numbering" w:customStyle="1" w:styleId="282">
    <w:name w:val="Нет списка282"/>
    <w:next w:val="a2"/>
    <w:uiPriority w:val="99"/>
    <w:semiHidden/>
    <w:unhideWhenUsed/>
    <w:rsid w:val="006C1538"/>
  </w:style>
  <w:style w:type="numbering" w:customStyle="1" w:styleId="372">
    <w:name w:val="Нет списка372"/>
    <w:next w:val="a2"/>
    <w:uiPriority w:val="99"/>
    <w:semiHidden/>
    <w:unhideWhenUsed/>
    <w:rsid w:val="006C1538"/>
  </w:style>
  <w:style w:type="numbering" w:customStyle="1" w:styleId="472">
    <w:name w:val="Нет списка472"/>
    <w:next w:val="a2"/>
    <w:uiPriority w:val="99"/>
    <w:semiHidden/>
    <w:unhideWhenUsed/>
    <w:rsid w:val="006C1538"/>
  </w:style>
  <w:style w:type="numbering" w:customStyle="1" w:styleId="572">
    <w:name w:val="Нет списка572"/>
    <w:next w:val="a2"/>
    <w:uiPriority w:val="99"/>
    <w:semiHidden/>
    <w:unhideWhenUsed/>
    <w:rsid w:val="006C1538"/>
  </w:style>
  <w:style w:type="numbering" w:customStyle="1" w:styleId="662">
    <w:name w:val="Нет списка662"/>
    <w:next w:val="a2"/>
    <w:uiPriority w:val="99"/>
    <w:semiHidden/>
    <w:unhideWhenUsed/>
    <w:rsid w:val="006C1538"/>
  </w:style>
  <w:style w:type="numbering" w:customStyle="1" w:styleId="762">
    <w:name w:val="Нет списка762"/>
    <w:next w:val="a2"/>
    <w:uiPriority w:val="99"/>
    <w:semiHidden/>
    <w:unhideWhenUsed/>
    <w:rsid w:val="006C1538"/>
  </w:style>
  <w:style w:type="numbering" w:customStyle="1" w:styleId="862">
    <w:name w:val="Нет списка862"/>
    <w:next w:val="a2"/>
    <w:uiPriority w:val="99"/>
    <w:semiHidden/>
    <w:unhideWhenUsed/>
    <w:rsid w:val="006C1538"/>
  </w:style>
  <w:style w:type="numbering" w:customStyle="1" w:styleId="1182">
    <w:name w:val="Нет списка1182"/>
    <w:next w:val="a2"/>
    <w:uiPriority w:val="99"/>
    <w:semiHidden/>
    <w:unhideWhenUsed/>
    <w:rsid w:val="006C1538"/>
  </w:style>
  <w:style w:type="numbering" w:customStyle="1" w:styleId="11172">
    <w:name w:val="Нет списка11172"/>
    <w:next w:val="a2"/>
    <w:uiPriority w:val="99"/>
    <w:semiHidden/>
    <w:rsid w:val="006C1538"/>
  </w:style>
  <w:style w:type="numbering" w:customStyle="1" w:styleId="2162">
    <w:name w:val="Нет списка2162"/>
    <w:next w:val="a2"/>
    <w:uiPriority w:val="99"/>
    <w:semiHidden/>
    <w:unhideWhenUsed/>
    <w:rsid w:val="006C1538"/>
  </w:style>
  <w:style w:type="numbering" w:customStyle="1" w:styleId="3162">
    <w:name w:val="Нет списка3162"/>
    <w:next w:val="a2"/>
    <w:uiPriority w:val="99"/>
    <w:semiHidden/>
    <w:unhideWhenUsed/>
    <w:rsid w:val="006C1538"/>
  </w:style>
  <w:style w:type="numbering" w:customStyle="1" w:styleId="4162">
    <w:name w:val="Нет списка4162"/>
    <w:next w:val="a2"/>
    <w:uiPriority w:val="99"/>
    <w:semiHidden/>
    <w:unhideWhenUsed/>
    <w:rsid w:val="006C1538"/>
  </w:style>
  <w:style w:type="numbering" w:customStyle="1" w:styleId="5162">
    <w:name w:val="Нет списка5162"/>
    <w:next w:val="a2"/>
    <w:uiPriority w:val="99"/>
    <w:semiHidden/>
    <w:unhideWhenUsed/>
    <w:rsid w:val="006C1538"/>
  </w:style>
  <w:style w:type="numbering" w:customStyle="1" w:styleId="962">
    <w:name w:val="Нет списка962"/>
    <w:next w:val="a2"/>
    <w:uiPriority w:val="99"/>
    <w:semiHidden/>
    <w:unhideWhenUsed/>
    <w:rsid w:val="006C1538"/>
  </w:style>
  <w:style w:type="numbering" w:customStyle="1" w:styleId="1262">
    <w:name w:val="Нет списка1262"/>
    <w:next w:val="a2"/>
    <w:uiPriority w:val="99"/>
    <w:semiHidden/>
    <w:unhideWhenUsed/>
    <w:rsid w:val="006C1538"/>
  </w:style>
  <w:style w:type="numbering" w:customStyle="1" w:styleId="400">
    <w:name w:val="Нет списка40"/>
    <w:next w:val="a2"/>
    <w:uiPriority w:val="99"/>
    <w:semiHidden/>
    <w:unhideWhenUsed/>
    <w:rsid w:val="006C1538"/>
  </w:style>
  <w:style w:type="numbering" w:customStyle="1" w:styleId="129">
    <w:name w:val="Нет списка129"/>
    <w:next w:val="a2"/>
    <w:uiPriority w:val="99"/>
    <w:semiHidden/>
    <w:unhideWhenUsed/>
    <w:rsid w:val="006C1538"/>
  </w:style>
  <w:style w:type="numbering" w:customStyle="1" w:styleId="11200">
    <w:name w:val="Нет списка1120"/>
    <w:next w:val="a2"/>
    <w:uiPriority w:val="99"/>
    <w:semiHidden/>
    <w:rsid w:val="006C1538"/>
  </w:style>
  <w:style w:type="numbering" w:customStyle="1" w:styleId="2200">
    <w:name w:val="Нет списка220"/>
    <w:next w:val="a2"/>
    <w:uiPriority w:val="99"/>
    <w:semiHidden/>
    <w:unhideWhenUsed/>
    <w:rsid w:val="006C1538"/>
  </w:style>
  <w:style w:type="numbering" w:customStyle="1" w:styleId="3100">
    <w:name w:val="Нет списка310"/>
    <w:next w:val="a2"/>
    <w:uiPriority w:val="99"/>
    <w:semiHidden/>
    <w:unhideWhenUsed/>
    <w:rsid w:val="006C1538"/>
  </w:style>
  <w:style w:type="numbering" w:customStyle="1" w:styleId="4100">
    <w:name w:val="Нет списка410"/>
    <w:next w:val="a2"/>
    <w:uiPriority w:val="99"/>
    <w:semiHidden/>
    <w:unhideWhenUsed/>
    <w:rsid w:val="006C1538"/>
  </w:style>
  <w:style w:type="numbering" w:customStyle="1" w:styleId="5100">
    <w:name w:val="Нет списка510"/>
    <w:next w:val="a2"/>
    <w:uiPriority w:val="99"/>
    <w:semiHidden/>
    <w:unhideWhenUsed/>
    <w:rsid w:val="006C1538"/>
  </w:style>
  <w:style w:type="numbering" w:customStyle="1" w:styleId="69">
    <w:name w:val="Нет списка69"/>
    <w:next w:val="a2"/>
    <w:uiPriority w:val="99"/>
    <w:semiHidden/>
    <w:unhideWhenUsed/>
    <w:rsid w:val="006C1538"/>
  </w:style>
  <w:style w:type="numbering" w:customStyle="1" w:styleId="79">
    <w:name w:val="Нет списка79"/>
    <w:next w:val="a2"/>
    <w:uiPriority w:val="99"/>
    <w:semiHidden/>
    <w:unhideWhenUsed/>
    <w:rsid w:val="006C1538"/>
  </w:style>
  <w:style w:type="numbering" w:customStyle="1" w:styleId="89">
    <w:name w:val="Нет списка89"/>
    <w:next w:val="a2"/>
    <w:uiPriority w:val="99"/>
    <w:semiHidden/>
    <w:unhideWhenUsed/>
    <w:rsid w:val="006C1538"/>
  </w:style>
  <w:style w:type="numbering" w:customStyle="1" w:styleId="11114">
    <w:name w:val="Нет списка11114"/>
    <w:next w:val="a2"/>
    <w:uiPriority w:val="99"/>
    <w:semiHidden/>
    <w:unhideWhenUsed/>
    <w:rsid w:val="006C1538"/>
  </w:style>
  <w:style w:type="numbering" w:customStyle="1" w:styleId="11115">
    <w:name w:val="Нет списка11115"/>
    <w:next w:val="a2"/>
    <w:uiPriority w:val="99"/>
    <w:semiHidden/>
    <w:rsid w:val="006C1538"/>
  </w:style>
  <w:style w:type="numbering" w:customStyle="1" w:styleId="21100">
    <w:name w:val="Нет списка2110"/>
    <w:next w:val="a2"/>
    <w:uiPriority w:val="99"/>
    <w:semiHidden/>
    <w:unhideWhenUsed/>
    <w:rsid w:val="006C1538"/>
  </w:style>
  <w:style w:type="numbering" w:customStyle="1" w:styleId="319">
    <w:name w:val="Нет списка319"/>
    <w:next w:val="a2"/>
    <w:uiPriority w:val="99"/>
    <w:semiHidden/>
    <w:unhideWhenUsed/>
    <w:rsid w:val="006C1538"/>
  </w:style>
  <w:style w:type="numbering" w:customStyle="1" w:styleId="419">
    <w:name w:val="Нет списка419"/>
    <w:next w:val="a2"/>
    <w:uiPriority w:val="99"/>
    <w:semiHidden/>
    <w:unhideWhenUsed/>
    <w:rsid w:val="006C1538"/>
  </w:style>
  <w:style w:type="numbering" w:customStyle="1" w:styleId="519">
    <w:name w:val="Нет списка519"/>
    <w:next w:val="a2"/>
    <w:uiPriority w:val="99"/>
    <w:semiHidden/>
    <w:unhideWhenUsed/>
    <w:rsid w:val="006C1538"/>
  </w:style>
  <w:style w:type="numbering" w:customStyle="1" w:styleId="99">
    <w:name w:val="Нет списка99"/>
    <w:next w:val="a2"/>
    <w:uiPriority w:val="99"/>
    <w:semiHidden/>
    <w:unhideWhenUsed/>
    <w:rsid w:val="006C1538"/>
  </w:style>
  <w:style w:type="numbering" w:customStyle="1" w:styleId="1210">
    <w:name w:val="Нет списка1210"/>
    <w:next w:val="a2"/>
    <w:uiPriority w:val="99"/>
    <w:semiHidden/>
    <w:unhideWhenUsed/>
    <w:rsid w:val="006C1538"/>
  </w:style>
  <w:style w:type="numbering" w:customStyle="1" w:styleId="104">
    <w:name w:val="Нет списка104"/>
    <w:next w:val="a2"/>
    <w:uiPriority w:val="99"/>
    <w:semiHidden/>
    <w:unhideWhenUsed/>
    <w:rsid w:val="006C1538"/>
  </w:style>
  <w:style w:type="numbering" w:customStyle="1" w:styleId="134">
    <w:name w:val="Нет списка134"/>
    <w:next w:val="a2"/>
    <w:uiPriority w:val="99"/>
    <w:semiHidden/>
    <w:rsid w:val="006C1538"/>
  </w:style>
  <w:style w:type="numbering" w:customStyle="1" w:styleId="224">
    <w:name w:val="Нет списка224"/>
    <w:next w:val="a2"/>
    <w:uiPriority w:val="99"/>
    <w:semiHidden/>
    <w:unhideWhenUsed/>
    <w:rsid w:val="006C1538"/>
  </w:style>
  <w:style w:type="numbering" w:customStyle="1" w:styleId="324">
    <w:name w:val="Нет списка324"/>
    <w:next w:val="a2"/>
    <w:uiPriority w:val="99"/>
    <w:semiHidden/>
    <w:unhideWhenUsed/>
    <w:rsid w:val="006C1538"/>
  </w:style>
  <w:style w:type="numbering" w:customStyle="1" w:styleId="424">
    <w:name w:val="Нет списка424"/>
    <w:next w:val="a2"/>
    <w:uiPriority w:val="99"/>
    <w:semiHidden/>
    <w:unhideWhenUsed/>
    <w:rsid w:val="006C1538"/>
  </w:style>
  <w:style w:type="numbering" w:customStyle="1" w:styleId="524">
    <w:name w:val="Нет списка524"/>
    <w:next w:val="a2"/>
    <w:uiPriority w:val="99"/>
    <w:semiHidden/>
    <w:unhideWhenUsed/>
    <w:rsid w:val="006C1538"/>
  </w:style>
  <w:style w:type="numbering" w:customStyle="1" w:styleId="614">
    <w:name w:val="Нет списка614"/>
    <w:next w:val="a2"/>
    <w:uiPriority w:val="99"/>
    <w:semiHidden/>
    <w:unhideWhenUsed/>
    <w:rsid w:val="006C1538"/>
  </w:style>
  <w:style w:type="numbering" w:customStyle="1" w:styleId="714">
    <w:name w:val="Нет списка714"/>
    <w:next w:val="a2"/>
    <w:uiPriority w:val="99"/>
    <w:semiHidden/>
    <w:unhideWhenUsed/>
    <w:rsid w:val="006C1538"/>
  </w:style>
  <w:style w:type="numbering" w:customStyle="1" w:styleId="814">
    <w:name w:val="Нет списка814"/>
    <w:next w:val="a2"/>
    <w:uiPriority w:val="99"/>
    <w:semiHidden/>
    <w:unhideWhenUsed/>
    <w:rsid w:val="006C1538"/>
  </w:style>
  <w:style w:type="numbering" w:customStyle="1" w:styleId="1124">
    <w:name w:val="Нет списка1124"/>
    <w:next w:val="a2"/>
    <w:uiPriority w:val="99"/>
    <w:semiHidden/>
    <w:unhideWhenUsed/>
    <w:rsid w:val="006C1538"/>
  </w:style>
  <w:style w:type="numbering" w:customStyle="1" w:styleId="11123">
    <w:name w:val="Нет списка11123"/>
    <w:next w:val="a2"/>
    <w:uiPriority w:val="99"/>
    <w:semiHidden/>
    <w:rsid w:val="006C1538"/>
  </w:style>
  <w:style w:type="numbering" w:customStyle="1" w:styleId="2114">
    <w:name w:val="Нет списка2114"/>
    <w:next w:val="a2"/>
    <w:uiPriority w:val="99"/>
    <w:semiHidden/>
    <w:unhideWhenUsed/>
    <w:rsid w:val="006C1538"/>
  </w:style>
  <w:style w:type="numbering" w:customStyle="1" w:styleId="3114">
    <w:name w:val="Нет списка3114"/>
    <w:next w:val="a2"/>
    <w:uiPriority w:val="99"/>
    <w:semiHidden/>
    <w:unhideWhenUsed/>
    <w:rsid w:val="006C1538"/>
  </w:style>
  <w:style w:type="numbering" w:customStyle="1" w:styleId="4114">
    <w:name w:val="Нет списка4114"/>
    <w:next w:val="a2"/>
    <w:uiPriority w:val="99"/>
    <w:semiHidden/>
    <w:unhideWhenUsed/>
    <w:rsid w:val="006C1538"/>
  </w:style>
  <w:style w:type="numbering" w:customStyle="1" w:styleId="5114">
    <w:name w:val="Нет списка5114"/>
    <w:next w:val="a2"/>
    <w:uiPriority w:val="99"/>
    <w:semiHidden/>
    <w:unhideWhenUsed/>
    <w:rsid w:val="006C1538"/>
  </w:style>
  <w:style w:type="numbering" w:customStyle="1" w:styleId="914">
    <w:name w:val="Нет списка914"/>
    <w:next w:val="a2"/>
    <w:uiPriority w:val="99"/>
    <w:semiHidden/>
    <w:unhideWhenUsed/>
    <w:rsid w:val="006C1538"/>
  </w:style>
  <w:style w:type="numbering" w:customStyle="1" w:styleId="1214">
    <w:name w:val="Нет списка1214"/>
    <w:next w:val="a2"/>
    <w:uiPriority w:val="99"/>
    <w:semiHidden/>
    <w:unhideWhenUsed/>
    <w:rsid w:val="006C1538"/>
  </w:style>
  <w:style w:type="numbering" w:customStyle="1" w:styleId="143">
    <w:name w:val="Нет списка143"/>
    <w:next w:val="a2"/>
    <w:uiPriority w:val="99"/>
    <w:semiHidden/>
    <w:unhideWhenUsed/>
    <w:rsid w:val="006C1538"/>
  </w:style>
  <w:style w:type="numbering" w:customStyle="1" w:styleId="153">
    <w:name w:val="Нет списка153"/>
    <w:next w:val="a2"/>
    <w:uiPriority w:val="99"/>
    <w:semiHidden/>
    <w:rsid w:val="006C1538"/>
  </w:style>
  <w:style w:type="numbering" w:customStyle="1" w:styleId="233">
    <w:name w:val="Нет списка233"/>
    <w:next w:val="a2"/>
    <w:uiPriority w:val="99"/>
    <w:semiHidden/>
    <w:unhideWhenUsed/>
    <w:rsid w:val="006C1538"/>
  </w:style>
  <w:style w:type="numbering" w:customStyle="1" w:styleId="333">
    <w:name w:val="Нет списка333"/>
    <w:next w:val="a2"/>
    <w:uiPriority w:val="99"/>
    <w:semiHidden/>
    <w:unhideWhenUsed/>
    <w:rsid w:val="006C1538"/>
  </w:style>
  <w:style w:type="numbering" w:customStyle="1" w:styleId="433">
    <w:name w:val="Нет списка433"/>
    <w:next w:val="a2"/>
    <w:uiPriority w:val="99"/>
    <w:semiHidden/>
    <w:unhideWhenUsed/>
    <w:rsid w:val="006C1538"/>
  </w:style>
  <w:style w:type="numbering" w:customStyle="1" w:styleId="533">
    <w:name w:val="Нет списка533"/>
    <w:next w:val="a2"/>
    <w:uiPriority w:val="99"/>
    <w:semiHidden/>
    <w:unhideWhenUsed/>
    <w:rsid w:val="006C1538"/>
  </w:style>
  <w:style w:type="numbering" w:customStyle="1" w:styleId="623">
    <w:name w:val="Нет списка623"/>
    <w:next w:val="a2"/>
    <w:uiPriority w:val="99"/>
    <w:semiHidden/>
    <w:unhideWhenUsed/>
    <w:rsid w:val="006C1538"/>
  </w:style>
  <w:style w:type="numbering" w:customStyle="1" w:styleId="723">
    <w:name w:val="Нет списка723"/>
    <w:next w:val="a2"/>
    <w:uiPriority w:val="99"/>
    <w:semiHidden/>
    <w:unhideWhenUsed/>
    <w:rsid w:val="006C1538"/>
  </w:style>
  <w:style w:type="numbering" w:customStyle="1" w:styleId="823">
    <w:name w:val="Нет списка823"/>
    <w:next w:val="a2"/>
    <w:uiPriority w:val="99"/>
    <w:semiHidden/>
    <w:unhideWhenUsed/>
    <w:rsid w:val="006C1538"/>
  </w:style>
  <w:style w:type="numbering" w:customStyle="1" w:styleId="1133">
    <w:name w:val="Нет списка1133"/>
    <w:next w:val="a2"/>
    <w:uiPriority w:val="99"/>
    <w:semiHidden/>
    <w:unhideWhenUsed/>
    <w:rsid w:val="006C1538"/>
  </w:style>
  <w:style w:type="numbering" w:customStyle="1" w:styleId="11133">
    <w:name w:val="Нет списка11133"/>
    <w:next w:val="a2"/>
    <w:uiPriority w:val="99"/>
    <w:semiHidden/>
    <w:rsid w:val="006C1538"/>
  </w:style>
  <w:style w:type="numbering" w:customStyle="1" w:styleId="2123">
    <w:name w:val="Нет списка2123"/>
    <w:next w:val="a2"/>
    <w:uiPriority w:val="99"/>
    <w:semiHidden/>
    <w:unhideWhenUsed/>
    <w:rsid w:val="006C1538"/>
  </w:style>
  <w:style w:type="numbering" w:customStyle="1" w:styleId="3123">
    <w:name w:val="Нет списка3123"/>
    <w:next w:val="a2"/>
    <w:uiPriority w:val="99"/>
    <w:semiHidden/>
    <w:unhideWhenUsed/>
    <w:rsid w:val="006C1538"/>
  </w:style>
  <w:style w:type="numbering" w:customStyle="1" w:styleId="4123">
    <w:name w:val="Нет списка4123"/>
    <w:next w:val="a2"/>
    <w:uiPriority w:val="99"/>
    <w:semiHidden/>
    <w:unhideWhenUsed/>
    <w:rsid w:val="006C1538"/>
  </w:style>
  <w:style w:type="numbering" w:customStyle="1" w:styleId="5123">
    <w:name w:val="Нет списка5123"/>
    <w:next w:val="a2"/>
    <w:uiPriority w:val="99"/>
    <w:semiHidden/>
    <w:unhideWhenUsed/>
    <w:rsid w:val="006C1538"/>
  </w:style>
  <w:style w:type="numbering" w:customStyle="1" w:styleId="923">
    <w:name w:val="Нет списка923"/>
    <w:next w:val="a2"/>
    <w:uiPriority w:val="99"/>
    <w:semiHidden/>
    <w:unhideWhenUsed/>
    <w:rsid w:val="006C1538"/>
  </w:style>
  <w:style w:type="numbering" w:customStyle="1" w:styleId="1223">
    <w:name w:val="Нет списка1223"/>
    <w:next w:val="a2"/>
    <w:uiPriority w:val="99"/>
    <w:semiHidden/>
    <w:unhideWhenUsed/>
    <w:rsid w:val="006C1538"/>
  </w:style>
  <w:style w:type="numbering" w:customStyle="1" w:styleId="163">
    <w:name w:val="Нет списка163"/>
    <w:next w:val="a2"/>
    <w:uiPriority w:val="99"/>
    <w:semiHidden/>
    <w:unhideWhenUsed/>
    <w:rsid w:val="006C1538"/>
  </w:style>
  <w:style w:type="numbering" w:customStyle="1" w:styleId="173">
    <w:name w:val="Нет списка173"/>
    <w:next w:val="a2"/>
    <w:uiPriority w:val="99"/>
    <w:semiHidden/>
    <w:rsid w:val="006C1538"/>
  </w:style>
  <w:style w:type="numbering" w:customStyle="1" w:styleId="243">
    <w:name w:val="Нет списка243"/>
    <w:next w:val="a2"/>
    <w:uiPriority w:val="99"/>
    <w:semiHidden/>
    <w:unhideWhenUsed/>
    <w:rsid w:val="006C1538"/>
  </w:style>
  <w:style w:type="numbering" w:customStyle="1" w:styleId="343">
    <w:name w:val="Нет списка343"/>
    <w:next w:val="a2"/>
    <w:uiPriority w:val="99"/>
    <w:semiHidden/>
    <w:unhideWhenUsed/>
    <w:rsid w:val="006C1538"/>
  </w:style>
  <w:style w:type="numbering" w:customStyle="1" w:styleId="443">
    <w:name w:val="Нет списка443"/>
    <w:next w:val="a2"/>
    <w:uiPriority w:val="99"/>
    <w:semiHidden/>
    <w:unhideWhenUsed/>
    <w:rsid w:val="006C1538"/>
  </w:style>
  <w:style w:type="numbering" w:customStyle="1" w:styleId="543">
    <w:name w:val="Нет списка543"/>
    <w:next w:val="a2"/>
    <w:uiPriority w:val="99"/>
    <w:semiHidden/>
    <w:unhideWhenUsed/>
    <w:rsid w:val="006C1538"/>
  </w:style>
  <w:style w:type="numbering" w:customStyle="1" w:styleId="633">
    <w:name w:val="Нет списка633"/>
    <w:next w:val="a2"/>
    <w:uiPriority w:val="99"/>
    <w:semiHidden/>
    <w:unhideWhenUsed/>
    <w:rsid w:val="006C1538"/>
  </w:style>
  <w:style w:type="numbering" w:customStyle="1" w:styleId="733">
    <w:name w:val="Нет списка733"/>
    <w:next w:val="a2"/>
    <w:uiPriority w:val="99"/>
    <w:semiHidden/>
    <w:unhideWhenUsed/>
    <w:rsid w:val="006C1538"/>
  </w:style>
  <w:style w:type="numbering" w:customStyle="1" w:styleId="833">
    <w:name w:val="Нет списка833"/>
    <w:next w:val="a2"/>
    <w:uiPriority w:val="99"/>
    <w:semiHidden/>
    <w:unhideWhenUsed/>
    <w:rsid w:val="006C1538"/>
  </w:style>
  <w:style w:type="numbering" w:customStyle="1" w:styleId="1143">
    <w:name w:val="Нет списка1143"/>
    <w:next w:val="a2"/>
    <w:uiPriority w:val="99"/>
    <w:semiHidden/>
    <w:unhideWhenUsed/>
    <w:rsid w:val="006C1538"/>
  </w:style>
  <w:style w:type="numbering" w:customStyle="1" w:styleId="11143">
    <w:name w:val="Нет списка11143"/>
    <w:next w:val="a2"/>
    <w:uiPriority w:val="99"/>
    <w:semiHidden/>
    <w:rsid w:val="006C1538"/>
  </w:style>
  <w:style w:type="numbering" w:customStyle="1" w:styleId="2133">
    <w:name w:val="Нет списка2133"/>
    <w:next w:val="a2"/>
    <w:uiPriority w:val="99"/>
    <w:semiHidden/>
    <w:unhideWhenUsed/>
    <w:rsid w:val="006C1538"/>
  </w:style>
  <w:style w:type="numbering" w:customStyle="1" w:styleId="3133">
    <w:name w:val="Нет списка3133"/>
    <w:next w:val="a2"/>
    <w:uiPriority w:val="99"/>
    <w:semiHidden/>
    <w:unhideWhenUsed/>
    <w:rsid w:val="006C1538"/>
  </w:style>
  <w:style w:type="numbering" w:customStyle="1" w:styleId="4133">
    <w:name w:val="Нет списка4133"/>
    <w:next w:val="a2"/>
    <w:uiPriority w:val="99"/>
    <w:semiHidden/>
    <w:unhideWhenUsed/>
    <w:rsid w:val="006C1538"/>
  </w:style>
  <w:style w:type="numbering" w:customStyle="1" w:styleId="5133">
    <w:name w:val="Нет списка5133"/>
    <w:next w:val="a2"/>
    <w:uiPriority w:val="99"/>
    <w:semiHidden/>
    <w:unhideWhenUsed/>
    <w:rsid w:val="006C1538"/>
  </w:style>
  <w:style w:type="numbering" w:customStyle="1" w:styleId="933">
    <w:name w:val="Нет списка933"/>
    <w:next w:val="a2"/>
    <w:uiPriority w:val="99"/>
    <w:semiHidden/>
    <w:unhideWhenUsed/>
    <w:rsid w:val="006C1538"/>
  </w:style>
  <w:style w:type="numbering" w:customStyle="1" w:styleId="1233">
    <w:name w:val="Нет списка1233"/>
    <w:next w:val="a2"/>
    <w:uiPriority w:val="99"/>
    <w:semiHidden/>
    <w:unhideWhenUsed/>
    <w:rsid w:val="006C1538"/>
  </w:style>
  <w:style w:type="numbering" w:customStyle="1" w:styleId="183">
    <w:name w:val="Нет списка183"/>
    <w:next w:val="a2"/>
    <w:uiPriority w:val="99"/>
    <w:semiHidden/>
    <w:unhideWhenUsed/>
    <w:rsid w:val="006C1538"/>
  </w:style>
  <w:style w:type="numbering" w:customStyle="1" w:styleId="193">
    <w:name w:val="Нет списка193"/>
    <w:next w:val="a2"/>
    <w:uiPriority w:val="99"/>
    <w:semiHidden/>
    <w:rsid w:val="006C1538"/>
  </w:style>
  <w:style w:type="numbering" w:customStyle="1" w:styleId="253">
    <w:name w:val="Нет списка253"/>
    <w:next w:val="a2"/>
    <w:uiPriority w:val="99"/>
    <w:semiHidden/>
    <w:unhideWhenUsed/>
    <w:rsid w:val="006C1538"/>
  </w:style>
  <w:style w:type="numbering" w:customStyle="1" w:styleId="353">
    <w:name w:val="Нет списка353"/>
    <w:next w:val="a2"/>
    <w:uiPriority w:val="99"/>
    <w:semiHidden/>
    <w:unhideWhenUsed/>
    <w:rsid w:val="006C1538"/>
  </w:style>
  <w:style w:type="numbering" w:customStyle="1" w:styleId="453">
    <w:name w:val="Нет списка453"/>
    <w:next w:val="a2"/>
    <w:uiPriority w:val="99"/>
    <w:semiHidden/>
    <w:unhideWhenUsed/>
    <w:rsid w:val="006C1538"/>
  </w:style>
  <w:style w:type="numbering" w:customStyle="1" w:styleId="553">
    <w:name w:val="Нет списка553"/>
    <w:next w:val="a2"/>
    <w:uiPriority w:val="99"/>
    <w:semiHidden/>
    <w:unhideWhenUsed/>
    <w:rsid w:val="006C1538"/>
  </w:style>
  <w:style w:type="numbering" w:customStyle="1" w:styleId="643">
    <w:name w:val="Нет списка643"/>
    <w:next w:val="a2"/>
    <w:uiPriority w:val="99"/>
    <w:semiHidden/>
    <w:unhideWhenUsed/>
    <w:rsid w:val="006C1538"/>
  </w:style>
  <w:style w:type="numbering" w:customStyle="1" w:styleId="743">
    <w:name w:val="Нет списка743"/>
    <w:next w:val="a2"/>
    <w:uiPriority w:val="99"/>
    <w:semiHidden/>
    <w:unhideWhenUsed/>
    <w:rsid w:val="006C1538"/>
  </w:style>
  <w:style w:type="numbering" w:customStyle="1" w:styleId="843">
    <w:name w:val="Нет списка843"/>
    <w:next w:val="a2"/>
    <w:uiPriority w:val="99"/>
    <w:semiHidden/>
    <w:unhideWhenUsed/>
    <w:rsid w:val="006C1538"/>
  </w:style>
  <w:style w:type="numbering" w:customStyle="1" w:styleId="1153">
    <w:name w:val="Нет списка1153"/>
    <w:next w:val="a2"/>
    <w:uiPriority w:val="99"/>
    <w:semiHidden/>
    <w:unhideWhenUsed/>
    <w:rsid w:val="006C1538"/>
  </w:style>
  <w:style w:type="numbering" w:customStyle="1" w:styleId="11153">
    <w:name w:val="Нет списка11153"/>
    <w:next w:val="a2"/>
    <w:uiPriority w:val="99"/>
    <w:semiHidden/>
    <w:rsid w:val="006C1538"/>
  </w:style>
  <w:style w:type="numbering" w:customStyle="1" w:styleId="2143">
    <w:name w:val="Нет списка2143"/>
    <w:next w:val="a2"/>
    <w:uiPriority w:val="99"/>
    <w:semiHidden/>
    <w:unhideWhenUsed/>
    <w:rsid w:val="006C1538"/>
  </w:style>
  <w:style w:type="numbering" w:customStyle="1" w:styleId="3143">
    <w:name w:val="Нет списка3143"/>
    <w:next w:val="a2"/>
    <w:uiPriority w:val="99"/>
    <w:semiHidden/>
    <w:unhideWhenUsed/>
    <w:rsid w:val="006C1538"/>
  </w:style>
  <w:style w:type="numbering" w:customStyle="1" w:styleId="4143">
    <w:name w:val="Нет списка4143"/>
    <w:next w:val="a2"/>
    <w:uiPriority w:val="99"/>
    <w:semiHidden/>
    <w:unhideWhenUsed/>
    <w:rsid w:val="006C1538"/>
  </w:style>
  <w:style w:type="numbering" w:customStyle="1" w:styleId="5143">
    <w:name w:val="Нет списка5143"/>
    <w:next w:val="a2"/>
    <w:uiPriority w:val="99"/>
    <w:semiHidden/>
    <w:unhideWhenUsed/>
    <w:rsid w:val="006C1538"/>
  </w:style>
  <w:style w:type="numbering" w:customStyle="1" w:styleId="943">
    <w:name w:val="Нет списка943"/>
    <w:next w:val="a2"/>
    <w:uiPriority w:val="99"/>
    <w:semiHidden/>
    <w:unhideWhenUsed/>
    <w:rsid w:val="006C1538"/>
  </w:style>
  <w:style w:type="numbering" w:customStyle="1" w:styleId="1243">
    <w:name w:val="Нет списка1243"/>
    <w:next w:val="a2"/>
    <w:uiPriority w:val="99"/>
    <w:semiHidden/>
    <w:unhideWhenUsed/>
    <w:rsid w:val="006C1538"/>
  </w:style>
  <w:style w:type="numbering" w:customStyle="1" w:styleId="203">
    <w:name w:val="Нет списка203"/>
    <w:next w:val="a2"/>
    <w:uiPriority w:val="99"/>
    <w:semiHidden/>
    <w:unhideWhenUsed/>
    <w:rsid w:val="006C1538"/>
  </w:style>
  <w:style w:type="numbering" w:customStyle="1" w:styleId="1103">
    <w:name w:val="Нет списка1103"/>
    <w:next w:val="a2"/>
    <w:uiPriority w:val="99"/>
    <w:semiHidden/>
    <w:rsid w:val="006C1538"/>
  </w:style>
  <w:style w:type="numbering" w:customStyle="1" w:styleId="263">
    <w:name w:val="Нет списка263"/>
    <w:next w:val="a2"/>
    <w:uiPriority w:val="99"/>
    <w:semiHidden/>
    <w:unhideWhenUsed/>
    <w:rsid w:val="006C1538"/>
  </w:style>
  <w:style w:type="numbering" w:customStyle="1" w:styleId="363">
    <w:name w:val="Нет списка363"/>
    <w:next w:val="a2"/>
    <w:uiPriority w:val="99"/>
    <w:semiHidden/>
    <w:unhideWhenUsed/>
    <w:rsid w:val="006C1538"/>
  </w:style>
  <w:style w:type="numbering" w:customStyle="1" w:styleId="463">
    <w:name w:val="Нет списка463"/>
    <w:next w:val="a2"/>
    <w:uiPriority w:val="99"/>
    <w:semiHidden/>
    <w:unhideWhenUsed/>
    <w:rsid w:val="006C1538"/>
  </w:style>
  <w:style w:type="numbering" w:customStyle="1" w:styleId="563">
    <w:name w:val="Нет списка563"/>
    <w:next w:val="a2"/>
    <w:uiPriority w:val="99"/>
    <w:semiHidden/>
    <w:unhideWhenUsed/>
    <w:rsid w:val="006C1538"/>
  </w:style>
  <w:style w:type="numbering" w:customStyle="1" w:styleId="653">
    <w:name w:val="Нет списка653"/>
    <w:next w:val="a2"/>
    <w:uiPriority w:val="99"/>
    <w:semiHidden/>
    <w:unhideWhenUsed/>
    <w:rsid w:val="006C1538"/>
  </w:style>
  <w:style w:type="numbering" w:customStyle="1" w:styleId="753">
    <w:name w:val="Нет списка753"/>
    <w:next w:val="a2"/>
    <w:uiPriority w:val="99"/>
    <w:semiHidden/>
    <w:unhideWhenUsed/>
    <w:rsid w:val="006C1538"/>
  </w:style>
  <w:style w:type="numbering" w:customStyle="1" w:styleId="853">
    <w:name w:val="Нет списка853"/>
    <w:next w:val="a2"/>
    <w:uiPriority w:val="99"/>
    <w:semiHidden/>
    <w:unhideWhenUsed/>
    <w:rsid w:val="006C1538"/>
  </w:style>
  <w:style w:type="numbering" w:customStyle="1" w:styleId="1163">
    <w:name w:val="Нет списка1163"/>
    <w:next w:val="a2"/>
    <w:uiPriority w:val="99"/>
    <w:semiHidden/>
    <w:unhideWhenUsed/>
    <w:rsid w:val="006C1538"/>
  </w:style>
  <w:style w:type="numbering" w:customStyle="1" w:styleId="11163">
    <w:name w:val="Нет списка11163"/>
    <w:next w:val="a2"/>
    <w:uiPriority w:val="99"/>
    <w:semiHidden/>
    <w:rsid w:val="006C1538"/>
  </w:style>
  <w:style w:type="numbering" w:customStyle="1" w:styleId="2153">
    <w:name w:val="Нет списка2153"/>
    <w:next w:val="a2"/>
    <w:uiPriority w:val="99"/>
    <w:semiHidden/>
    <w:unhideWhenUsed/>
    <w:rsid w:val="006C1538"/>
  </w:style>
  <w:style w:type="numbering" w:customStyle="1" w:styleId="3153">
    <w:name w:val="Нет списка3153"/>
    <w:next w:val="a2"/>
    <w:uiPriority w:val="99"/>
    <w:semiHidden/>
    <w:unhideWhenUsed/>
    <w:rsid w:val="006C1538"/>
  </w:style>
  <w:style w:type="numbering" w:customStyle="1" w:styleId="4153">
    <w:name w:val="Нет списка4153"/>
    <w:next w:val="a2"/>
    <w:uiPriority w:val="99"/>
    <w:semiHidden/>
    <w:unhideWhenUsed/>
    <w:rsid w:val="006C1538"/>
  </w:style>
  <w:style w:type="numbering" w:customStyle="1" w:styleId="5153">
    <w:name w:val="Нет списка5153"/>
    <w:next w:val="a2"/>
    <w:uiPriority w:val="99"/>
    <w:semiHidden/>
    <w:unhideWhenUsed/>
    <w:rsid w:val="006C1538"/>
  </w:style>
  <w:style w:type="numbering" w:customStyle="1" w:styleId="953">
    <w:name w:val="Нет списка953"/>
    <w:next w:val="a2"/>
    <w:uiPriority w:val="99"/>
    <w:semiHidden/>
    <w:unhideWhenUsed/>
    <w:rsid w:val="006C1538"/>
  </w:style>
  <w:style w:type="numbering" w:customStyle="1" w:styleId="1253">
    <w:name w:val="Нет списка1253"/>
    <w:next w:val="a2"/>
    <w:uiPriority w:val="99"/>
    <w:semiHidden/>
    <w:unhideWhenUsed/>
    <w:rsid w:val="006C1538"/>
  </w:style>
  <w:style w:type="numbering" w:customStyle="1" w:styleId="273">
    <w:name w:val="Нет списка273"/>
    <w:next w:val="a2"/>
    <w:uiPriority w:val="99"/>
    <w:semiHidden/>
    <w:unhideWhenUsed/>
    <w:rsid w:val="006C1538"/>
  </w:style>
  <w:style w:type="numbering" w:customStyle="1" w:styleId="1173">
    <w:name w:val="Нет списка1173"/>
    <w:next w:val="a2"/>
    <w:uiPriority w:val="99"/>
    <w:semiHidden/>
    <w:rsid w:val="006C1538"/>
  </w:style>
  <w:style w:type="numbering" w:customStyle="1" w:styleId="283">
    <w:name w:val="Нет списка283"/>
    <w:next w:val="a2"/>
    <w:uiPriority w:val="99"/>
    <w:semiHidden/>
    <w:unhideWhenUsed/>
    <w:rsid w:val="006C1538"/>
  </w:style>
  <w:style w:type="numbering" w:customStyle="1" w:styleId="373">
    <w:name w:val="Нет списка373"/>
    <w:next w:val="a2"/>
    <w:uiPriority w:val="99"/>
    <w:semiHidden/>
    <w:unhideWhenUsed/>
    <w:rsid w:val="006C1538"/>
  </w:style>
  <w:style w:type="numbering" w:customStyle="1" w:styleId="473">
    <w:name w:val="Нет списка473"/>
    <w:next w:val="a2"/>
    <w:uiPriority w:val="99"/>
    <w:semiHidden/>
    <w:unhideWhenUsed/>
    <w:rsid w:val="006C1538"/>
  </w:style>
  <w:style w:type="numbering" w:customStyle="1" w:styleId="573">
    <w:name w:val="Нет списка573"/>
    <w:next w:val="a2"/>
    <w:uiPriority w:val="99"/>
    <w:semiHidden/>
    <w:unhideWhenUsed/>
    <w:rsid w:val="006C1538"/>
  </w:style>
  <w:style w:type="numbering" w:customStyle="1" w:styleId="663">
    <w:name w:val="Нет списка663"/>
    <w:next w:val="a2"/>
    <w:uiPriority w:val="99"/>
    <w:semiHidden/>
    <w:unhideWhenUsed/>
    <w:rsid w:val="006C1538"/>
  </w:style>
  <w:style w:type="numbering" w:customStyle="1" w:styleId="763">
    <w:name w:val="Нет списка763"/>
    <w:next w:val="a2"/>
    <w:uiPriority w:val="99"/>
    <w:semiHidden/>
    <w:unhideWhenUsed/>
    <w:rsid w:val="006C1538"/>
  </w:style>
  <w:style w:type="numbering" w:customStyle="1" w:styleId="863">
    <w:name w:val="Нет списка863"/>
    <w:next w:val="a2"/>
    <w:uiPriority w:val="99"/>
    <w:semiHidden/>
    <w:unhideWhenUsed/>
    <w:rsid w:val="006C1538"/>
  </w:style>
  <w:style w:type="numbering" w:customStyle="1" w:styleId="1183">
    <w:name w:val="Нет списка1183"/>
    <w:next w:val="a2"/>
    <w:uiPriority w:val="99"/>
    <w:semiHidden/>
    <w:unhideWhenUsed/>
    <w:rsid w:val="006C1538"/>
  </w:style>
  <w:style w:type="numbering" w:customStyle="1" w:styleId="11173">
    <w:name w:val="Нет списка11173"/>
    <w:next w:val="a2"/>
    <w:uiPriority w:val="99"/>
    <w:semiHidden/>
    <w:rsid w:val="006C1538"/>
  </w:style>
  <w:style w:type="numbering" w:customStyle="1" w:styleId="2163">
    <w:name w:val="Нет списка2163"/>
    <w:next w:val="a2"/>
    <w:uiPriority w:val="99"/>
    <w:semiHidden/>
    <w:unhideWhenUsed/>
    <w:rsid w:val="006C1538"/>
  </w:style>
  <w:style w:type="numbering" w:customStyle="1" w:styleId="3163">
    <w:name w:val="Нет списка3163"/>
    <w:next w:val="a2"/>
    <w:uiPriority w:val="99"/>
    <w:semiHidden/>
    <w:unhideWhenUsed/>
    <w:rsid w:val="006C1538"/>
  </w:style>
  <w:style w:type="numbering" w:customStyle="1" w:styleId="4163">
    <w:name w:val="Нет списка4163"/>
    <w:next w:val="a2"/>
    <w:uiPriority w:val="99"/>
    <w:semiHidden/>
    <w:unhideWhenUsed/>
    <w:rsid w:val="006C1538"/>
  </w:style>
  <w:style w:type="numbering" w:customStyle="1" w:styleId="5163">
    <w:name w:val="Нет списка5163"/>
    <w:next w:val="a2"/>
    <w:uiPriority w:val="99"/>
    <w:semiHidden/>
    <w:unhideWhenUsed/>
    <w:rsid w:val="006C1538"/>
  </w:style>
  <w:style w:type="numbering" w:customStyle="1" w:styleId="963">
    <w:name w:val="Нет списка963"/>
    <w:next w:val="a2"/>
    <w:uiPriority w:val="99"/>
    <w:semiHidden/>
    <w:unhideWhenUsed/>
    <w:rsid w:val="006C1538"/>
  </w:style>
  <w:style w:type="numbering" w:customStyle="1" w:styleId="1263">
    <w:name w:val="Нет списка1263"/>
    <w:next w:val="a2"/>
    <w:uiPriority w:val="99"/>
    <w:semiHidden/>
    <w:unhideWhenUsed/>
    <w:rsid w:val="006C1538"/>
  </w:style>
  <w:style w:type="numbering" w:customStyle="1" w:styleId="500">
    <w:name w:val="Нет списка50"/>
    <w:next w:val="a2"/>
    <w:uiPriority w:val="99"/>
    <w:semiHidden/>
    <w:unhideWhenUsed/>
    <w:rsid w:val="006C1538"/>
  </w:style>
  <w:style w:type="numbering" w:customStyle="1" w:styleId="1300">
    <w:name w:val="Нет списка130"/>
    <w:next w:val="a2"/>
    <w:uiPriority w:val="99"/>
    <w:semiHidden/>
    <w:unhideWhenUsed/>
    <w:rsid w:val="006C1538"/>
  </w:style>
  <w:style w:type="numbering" w:customStyle="1" w:styleId="1125">
    <w:name w:val="Нет списка1125"/>
    <w:next w:val="a2"/>
    <w:uiPriority w:val="99"/>
    <w:semiHidden/>
    <w:rsid w:val="006C1538"/>
  </w:style>
  <w:style w:type="numbering" w:customStyle="1" w:styleId="225">
    <w:name w:val="Нет списка225"/>
    <w:next w:val="a2"/>
    <w:uiPriority w:val="99"/>
    <w:semiHidden/>
    <w:unhideWhenUsed/>
    <w:rsid w:val="006C1538"/>
  </w:style>
  <w:style w:type="numbering" w:customStyle="1" w:styleId="3200">
    <w:name w:val="Нет списка320"/>
    <w:next w:val="a2"/>
    <w:uiPriority w:val="99"/>
    <w:semiHidden/>
    <w:unhideWhenUsed/>
    <w:rsid w:val="006C1538"/>
  </w:style>
  <w:style w:type="numbering" w:customStyle="1" w:styleId="420">
    <w:name w:val="Нет списка420"/>
    <w:next w:val="a2"/>
    <w:uiPriority w:val="99"/>
    <w:semiHidden/>
    <w:unhideWhenUsed/>
    <w:rsid w:val="006C1538"/>
  </w:style>
  <w:style w:type="numbering" w:customStyle="1" w:styleId="5200">
    <w:name w:val="Нет списка520"/>
    <w:next w:val="a2"/>
    <w:uiPriority w:val="99"/>
    <w:semiHidden/>
    <w:unhideWhenUsed/>
    <w:rsid w:val="006C1538"/>
  </w:style>
  <w:style w:type="numbering" w:customStyle="1" w:styleId="6100">
    <w:name w:val="Нет списка610"/>
    <w:next w:val="a2"/>
    <w:uiPriority w:val="99"/>
    <w:semiHidden/>
    <w:unhideWhenUsed/>
    <w:rsid w:val="006C1538"/>
  </w:style>
  <w:style w:type="numbering" w:customStyle="1" w:styleId="7100">
    <w:name w:val="Нет списка710"/>
    <w:next w:val="a2"/>
    <w:uiPriority w:val="99"/>
    <w:semiHidden/>
    <w:unhideWhenUsed/>
    <w:rsid w:val="006C1538"/>
  </w:style>
  <w:style w:type="numbering" w:customStyle="1" w:styleId="8100">
    <w:name w:val="Нет списка810"/>
    <w:next w:val="a2"/>
    <w:uiPriority w:val="99"/>
    <w:semiHidden/>
    <w:unhideWhenUsed/>
    <w:rsid w:val="006C1538"/>
  </w:style>
  <w:style w:type="numbering" w:customStyle="1" w:styleId="11116">
    <w:name w:val="Нет списка11116"/>
    <w:next w:val="a2"/>
    <w:uiPriority w:val="99"/>
    <w:semiHidden/>
    <w:unhideWhenUsed/>
    <w:rsid w:val="006C1538"/>
  </w:style>
  <w:style w:type="numbering" w:customStyle="1" w:styleId="11117">
    <w:name w:val="Нет списка11117"/>
    <w:next w:val="a2"/>
    <w:uiPriority w:val="99"/>
    <w:semiHidden/>
    <w:rsid w:val="006C1538"/>
  </w:style>
  <w:style w:type="numbering" w:customStyle="1" w:styleId="2115">
    <w:name w:val="Нет списка2115"/>
    <w:next w:val="a2"/>
    <w:uiPriority w:val="99"/>
    <w:semiHidden/>
    <w:unhideWhenUsed/>
    <w:rsid w:val="006C1538"/>
  </w:style>
  <w:style w:type="numbering" w:customStyle="1" w:styleId="31100">
    <w:name w:val="Нет списка3110"/>
    <w:next w:val="a2"/>
    <w:uiPriority w:val="99"/>
    <w:semiHidden/>
    <w:unhideWhenUsed/>
    <w:rsid w:val="006C1538"/>
  </w:style>
  <w:style w:type="numbering" w:customStyle="1" w:styleId="4110">
    <w:name w:val="Нет списка4110"/>
    <w:next w:val="a2"/>
    <w:uiPriority w:val="99"/>
    <w:semiHidden/>
    <w:unhideWhenUsed/>
    <w:rsid w:val="006C1538"/>
  </w:style>
  <w:style w:type="numbering" w:customStyle="1" w:styleId="51100">
    <w:name w:val="Нет списка5110"/>
    <w:next w:val="a2"/>
    <w:uiPriority w:val="99"/>
    <w:semiHidden/>
    <w:unhideWhenUsed/>
    <w:rsid w:val="006C1538"/>
  </w:style>
  <w:style w:type="numbering" w:customStyle="1" w:styleId="9100">
    <w:name w:val="Нет списка910"/>
    <w:next w:val="a2"/>
    <w:uiPriority w:val="99"/>
    <w:semiHidden/>
    <w:unhideWhenUsed/>
    <w:rsid w:val="006C1538"/>
  </w:style>
  <w:style w:type="numbering" w:customStyle="1" w:styleId="1215">
    <w:name w:val="Нет списка1215"/>
    <w:next w:val="a2"/>
    <w:uiPriority w:val="99"/>
    <w:semiHidden/>
    <w:unhideWhenUsed/>
    <w:rsid w:val="006C1538"/>
  </w:style>
  <w:style w:type="numbering" w:customStyle="1" w:styleId="105">
    <w:name w:val="Нет списка105"/>
    <w:next w:val="a2"/>
    <w:uiPriority w:val="99"/>
    <w:semiHidden/>
    <w:unhideWhenUsed/>
    <w:rsid w:val="006C1538"/>
  </w:style>
  <w:style w:type="numbering" w:customStyle="1" w:styleId="135">
    <w:name w:val="Нет списка135"/>
    <w:next w:val="a2"/>
    <w:uiPriority w:val="99"/>
    <w:semiHidden/>
    <w:rsid w:val="006C1538"/>
  </w:style>
  <w:style w:type="numbering" w:customStyle="1" w:styleId="226">
    <w:name w:val="Нет списка226"/>
    <w:next w:val="a2"/>
    <w:uiPriority w:val="99"/>
    <w:semiHidden/>
    <w:unhideWhenUsed/>
    <w:rsid w:val="006C1538"/>
  </w:style>
  <w:style w:type="numbering" w:customStyle="1" w:styleId="325">
    <w:name w:val="Нет списка325"/>
    <w:next w:val="a2"/>
    <w:uiPriority w:val="99"/>
    <w:semiHidden/>
    <w:unhideWhenUsed/>
    <w:rsid w:val="006C1538"/>
  </w:style>
  <w:style w:type="numbering" w:customStyle="1" w:styleId="425">
    <w:name w:val="Нет списка425"/>
    <w:next w:val="a2"/>
    <w:uiPriority w:val="99"/>
    <w:semiHidden/>
    <w:unhideWhenUsed/>
    <w:rsid w:val="006C1538"/>
  </w:style>
  <w:style w:type="numbering" w:customStyle="1" w:styleId="525">
    <w:name w:val="Нет списка525"/>
    <w:next w:val="a2"/>
    <w:uiPriority w:val="99"/>
    <w:semiHidden/>
    <w:unhideWhenUsed/>
    <w:rsid w:val="006C1538"/>
  </w:style>
  <w:style w:type="numbering" w:customStyle="1" w:styleId="615">
    <w:name w:val="Нет списка615"/>
    <w:next w:val="a2"/>
    <w:uiPriority w:val="99"/>
    <w:semiHidden/>
    <w:unhideWhenUsed/>
    <w:rsid w:val="006C1538"/>
  </w:style>
  <w:style w:type="numbering" w:customStyle="1" w:styleId="715">
    <w:name w:val="Нет списка715"/>
    <w:next w:val="a2"/>
    <w:uiPriority w:val="99"/>
    <w:semiHidden/>
    <w:unhideWhenUsed/>
    <w:rsid w:val="006C1538"/>
  </w:style>
  <w:style w:type="numbering" w:customStyle="1" w:styleId="815">
    <w:name w:val="Нет списка815"/>
    <w:next w:val="a2"/>
    <w:uiPriority w:val="99"/>
    <w:semiHidden/>
    <w:unhideWhenUsed/>
    <w:rsid w:val="006C1538"/>
  </w:style>
  <w:style w:type="numbering" w:customStyle="1" w:styleId="1126">
    <w:name w:val="Нет списка1126"/>
    <w:next w:val="a2"/>
    <w:uiPriority w:val="99"/>
    <w:semiHidden/>
    <w:unhideWhenUsed/>
    <w:rsid w:val="006C1538"/>
  </w:style>
  <w:style w:type="numbering" w:customStyle="1" w:styleId="11124">
    <w:name w:val="Нет списка11124"/>
    <w:next w:val="a2"/>
    <w:uiPriority w:val="99"/>
    <w:semiHidden/>
    <w:rsid w:val="006C1538"/>
  </w:style>
  <w:style w:type="numbering" w:customStyle="1" w:styleId="2116">
    <w:name w:val="Нет списка2116"/>
    <w:next w:val="a2"/>
    <w:uiPriority w:val="99"/>
    <w:semiHidden/>
    <w:unhideWhenUsed/>
    <w:rsid w:val="006C1538"/>
  </w:style>
  <w:style w:type="numbering" w:customStyle="1" w:styleId="3115">
    <w:name w:val="Нет списка3115"/>
    <w:next w:val="a2"/>
    <w:uiPriority w:val="99"/>
    <w:semiHidden/>
    <w:unhideWhenUsed/>
    <w:rsid w:val="006C1538"/>
  </w:style>
  <w:style w:type="numbering" w:customStyle="1" w:styleId="4115">
    <w:name w:val="Нет списка4115"/>
    <w:next w:val="a2"/>
    <w:uiPriority w:val="99"/>
    <w:semiHidden/>
    <w:unhideWhenUsed/>
    <w:rsid w:val="006C1538"/>
  </w:style>
  <w:style w:type="numbering" w:customStyle="1" w:styleId="5115">
    <w:name w:val="Нет списка5115"/>
    <w:next w:val="a2"/>
    <w:uiPriority w:val="99"/>
    <w:semiHidden/>
    <w:unhideWhenUsed/>
    <w:rsid w:val="006C1538"/>
  </w:style>
  <w:style w:type="numbering" w:customStyle="1" w:styleId="915">
    <w:name w:val="Нет списка915"/>
    <w:next w:val="a2"/>
    <w:uiPriority w:val="99"/>
    <w:semiHidden/>
    <w:unhideWhenUsed/>
    <w:rsid w:val="006C1538"/>
  </w:style>
  <w:style w:type="numbering" w:customStyle="1" w:styleId="1216">
    <w:name w:val="Нет списка1216"/>
    <w:next w:val="a2"/>
    <w:uiPriority w:val="99"/>
    <w:semiHidden/>
    <w:unhideWhenUsed/>
    <w:rsid w:val="006C1538"/>
  </w:style>
  <w:style w:type="numbering" w:customStyle="1" w:styleId="144">
    <w:name w:val="Нет списка144"/>
    <w:next w:val="a2"/>
    <w:uiPriority w:val="99"/>
    <w:semiHidden/>
    <w:unhideWhenUsed/>
    <w:rsid w:val="006C1538"/>
  </w:style>
  <w:style w:type="numbering" w:customStyle="1" w:styleId="154">
    <w:name w:val="Нет списка154"/>
    <w:next w:val="a2"/>
    <w:uiPriority w:val="99"/>
    <w:semiHidden/>
    <w:rsid w:val="006C1538"/>
  </w:style>
  <w:style w:type="numbering" w:customStyle="1" w:styleId="234">
    <w:name w:val="Нет списка234"/>
    <w:next w:val="a2"/>
    <w:uiPriority w:val="99"/>
    <w:semiHidden/>
    <w:unhideWhenUsed/>
    <w:rsid w:val="006C1538"/>
  </w:style>
  <w:style w:type="numbering" w:customStyle="1" w:styleId="334">
    <w:name w:val="Нет списка334"/>
    <w:next w:val="a2"/>
    <w:uiPriority w:val="99"/>
    <w:semiHidden/>
    <w:unhideWhenUsed/>
    <w:rsid w:val="006C1538"/>
  </w:style>
  <w:style w:type="numbering" w:customStyle="1" w:styleId="434">
    <w:name w:val="Нет списка434"/>
    <w:next w:val="a2"/>
    <w:uiPriority w:val="99"/>
    <w:semiHidden/>
    <w:unhideWhenUsed/>
    <w:rsid w:val="006C1538"/>
  </w:style>
  <w:style w:type="numbering" w:customStyle="1" w:styleId="534">
    <w:name w:val="Нет списка534"/>
    <w:next w:val="a2"/>
    <w:uiPriority w:val="99"/>
    <w:semiHidden/>
    <w:unhideWhenUsed/>
    <w:rsid w:val="006C1538"/>
  </w:style>
  <w:style w:type="numbering" w:customStyle="1" w:styleId="624">
    <w:name w:val="Нет списка624"/>
    <w:next w:val="a2"/>
    <w:uiPriority w:val="99"/>
    <w:semiHidden/>
    <w:unhideWhenUsed/>
    <w:rsid w:val="006C1538"/>
  </w:style>
  <w:style w:type="numbering" w:customStyle="1" w:styleId="724">
    <w:name w:val="Нет списка724"/>
    <w:next w:val="a2"/>
    <w:uiPriority w:val="99"/>
    <w:semiHidden/>
    <w:unhideWhenUsed/>
    <w:rsid w:val="006C1538"/>
  </w:style>
  <w:style w:type="numbering" w:customStyle="1" w:styleId="824">
    <w:name w:val="Нет списка824"/>
    <w:next w:val="a2"/>
    <w:uiPriority w:val="99"/>
    <w:semiHidden/>
    <w:unhideWhenUsed/>
    <w:rsid w:val="006C1538"/>
  </w:style>
  <w:style w:type="numbering" w:customStyle="1" w:styleId="1134">
    <w:name w:val="Нет списка1134"/>
    <w:next w:val="a2"/>
    <w:uiPriority w:val="99"/>
    <w:semiHidden/>
    <w:unhideWhenUsed/>
    <w:rsid w:val="006C1538"/>
  </w:style>
  <w:style w:type="numbering" w:customStyle="1" w:styleId="11134">
    <w:name w:val="Нет списка11134"/>
    <w:next w:val="a2"/>
    <w:uiPriority w:val="99"/>
    <w:semiHidden/>
    <w:rsid w:val="006C1538"/>
  </w:style>
  <w:style w:type="numbering" w:customStyle="1" w:styleId="2124">
    <w:name w:val="Нет списка2124"/>
    <w:next w:val="a2"/>
    <w:uiPriority w:val="99"/>
    <w:semiHidden/>
    <w:unhideWhenUsed/>
    <w:rsid w:val="006C1538"/>
  </w:style>
  <w:style w:type="numbering" w:customStyle="1" w:styleId="3124">
    <w:name w:val="Нет списка3124"/>
    <w:next w:val="a2"/>
    <w:uiPriority w:val="99"/>
    <w:semiHidden/>
    <w:unhideWhenUsed/>
    <w:rsid w:val="006C1538"/>
  </w:style>
  <w:style w:type="numbering" w:customStyle="1" w:styleId="4124">
    <w:name w:val="Нет списка4124"/>
    <w:next w:val="a2"/>
    <w:uiPriority w:val="99"/>
    <w:semiHidden/>
    <w:unhideWhenUsed/>
    <w:rsid w:val="006C1538"/>
  </w:style>
  <w:style w:type="numbering" w:customStyle="1" w:styleId="5124">
    <w:name w:val="Нет списка5124"/>
    <w:next w:val="a2"/>
    <w:uiPriority w:val="99"/>
    <w:semiHidden/>
    <w:unhideWhenUsed/>
    <w:rsid w:val="006C1538"/>
  </w:style>
  <w:style w:type="numbering" w:customStyle="1" w:styleId="924">
    <w:name w:val="Нет списка924"/>
    <w:next w:val="a2"/>
    <w:uiPriority w:val="99"/>
    <w:semiHidden/>
    <w:unhideWhenUsed/>
    <w:rsid w:val="006C1538"/>
  </w:style>
  <w:style w:type="numbering" w:customStyle="1" w:styleId="1224">
    <w:name w:val="Нет списка1224"/>
    <w:next w:val="a2"/>
    <w:uiPriority w:val="99"/>
    <w:semiHidden/>
    <w:unhideWhenUsed/>
    <w:rsid w:val="006C1538"/>
  </w:style>
  <w:style w:type="numbering" w:customStyle="1" w:styleId="164">
    <w:name w:val="Нет списка164"/>
    <w:next w:val="a2"/>
    <w:uiPriority w:val="99"/>
    <w:semiHidden/>
    <w:unhideWhenUsed/>
    <w:rsid w:val="006C1538"/>
  </w:style>
  <w:style w:type="numbering" w:customStyle="1" w:styleId="174">
    <w:name w:val="Нет списка174"/>
    <w:next w:val="a2"/>
    <w:uiPriority w:val="99"/>
    <w:semiHidden/>
    <w:rsid w:val="006C1538"/>
  </w:style>
  <w:style w:type="numbering" w:customStyle="1" w:styleId="244">
    <w:name w:val="Нет списка244"/>
    <w:next w:val="a2"/>
    <w:uiPriority w:val="99"/>
    <w:semiHidden/>
    <w:unhideWhenUsed/>
    <w:rsid w:val="006C1538"/>
  </w:style>
  <w:style w:type="numbering" w:customStyle="1" w:styleId="344">
    <w:name w:val="Нет списка344"/>
    <w:next w:val="a2"/>
    <w:uiPriority w:val="99"/>
    <w:semiHidden/>
    <w:unhideWhenUsed/>
    <w:rsid w:val="006C1538"/>
  </w:style>
  <w:style w:type="numbering" w:customStyle="1" w:styleId="444">
    <w:name w:val="Нет списка444"/>
    <w:next w:val="a2"/>
    <w:uiPriority w:val="99"/>
    <w:semiHidden/>
    <w:unhideWhenUsed/>
    <w:rsid w:val="006C1538"/>
  </w:style>
  <w:style w:type="numbering" w:customStyle="1" w:styleId="544">
    <w:name w:val="Нет списка544"/>
    <w:next w:val="a2"/>
    <w:uiPriority w:val="99"/>
    <w:semiHidden/>
    <w:unhideWhenUsed/>
    <w:rsid w:val="006C1538"/>
  </w:style>
  <w:style w:type="numbering" w:customStyle="1" w:styleId="634">
    <w:name w:val="Нет списка634"/>
    <w:next w:val="a2"/>
    <w:uiPriority w:val="99"/>
    <w:semiHidden/>
    <w:unhideWhenUsed/>
    <w:rsid w:val="006C1538"/>
  </w:style>
  <w:style w:type="numbering" w:customStyle="1" w:styleId="734">
    <w:name w:val="Нет списка734"/>
    <w:next w:val="a2"/>
    <w:uiPriority w:val="99"/>
    <w:semiHidden/>
    <w:unhideWhenUsed/>
    <w:rsid w:val="006C1538"/>
  </w:style>
  <w:style w:type="numbering" w:customStyle="1" w:styleId="834">
    <w:name w:val="Нет списка834"/>
    <w:next w:val="a2"/>
    <w:uiPriority w:val="99"/>
    <w:semiHidden/>
    <w:unhideWhenUsed/>
    <w:rsid w:val="006C1538"/>
  </w:style>
  <w:style w:type="numbering" w:customStyle="1" w:styleId="1144">
    <w:name w:val="Нет списка1144"/>
    <w:next w:val="a2"/>
    <w:uiPriority w:val="99"/>
    <w:semiHidden/>
    <w:unhideWhenUsed/>
    <w:rsid w:val="006C1538"/>
  </w:style>
  <w:style w:type="numbering" w:customStyle="1" w:styleId="11144">
    <w:name w:val="Нет списка11144"/>
    <w:next w:val="a2"/>
    <w:uiPriority w:val="99"/>
    <w:semiHidden/>
    <w:rsid w:val="006C1538"/>
  </w:style>
  <w:style w:type="numbering" w:customStyle="1" w:styleId="2134">
    <w:name w:val="Нет списка2134"/>
    <w:next w:val="a2"/>
    <w:uiPriority w:val="99"/>
    <w:semiHidden/>
    <w:unhideWhenUsed/>
    <w:rsid w:val="006C1538"/>
  </w:style>
  <w:style w:type="numbering" w:customStyle="1" w:styleId="3134">
    <w:name w:val="Нет списка3134"/>
    <w:next w:val="a2"/>
    <w:uiPriority w:val="99"/>
    <w:semiHidden/>
    <w:unhideWhenUsed/>
    <w:rsid w:val="006C1538"/>
  </w:style>
  <w:style w:type="numbering" w:customStyle="1" w:styleId="4134">
    <w:name w:val="Нет списка4134"/>
    <w:next w:val="a2"/>
    <w:uiPriority w:val="99"/>
    <w:semiHidden/>
    <w:unhideWhenUsed/>
    <w:rsid w:val="006C1538"/>
  </w:style>
  <w:style w:type="numbering" w:customStyle="1" w:styleId="5134">
    <w:name w:val="Нет списка5134"/>
    <w:next w:val="a2"/>
    <w:uiPriority w:val="99"/>
    <w:semiHidden/>
    <w:unhideWhenUsed/>
    <w:rsid w:val="006C1538"/>
  </w:style>
  <w:style w:type="numbering" w:customStyle="1" w:styleId="934">
    <w:name w:val="Нет списка934"/>
    <w:next w:val="a2"/>
    <w:uiPriority w:val="99"/>
    <w:semiHidden/>
    <w:unhideWhenUsed/>
    <w:rsid w:val="006C1538"/>
  </w:style>
  <w:style w:type="numbering" w:customStyle="1" w:styleId="1234">
    <w:name w:val="Нет списка1234"/>
    <w:next w:val="a2"/>
    <w:uiPriority w:val="99"/>
    <w:semiHidden/>
    <w:unhideWhenUsed/>
    <w:rsid w:val="006C1538"/>
  </w:style>
  <w:style w:type="numbering" w:customStyle="1" w:styleId="184">
    <w:name w:val="Нет списка184"/>
    <w:next w:val="a2"/>
    <w:uiPriority w:val="99"/>
    <w:semiHidden/>
    <w:unhideWhenUsed/>
    <w:rsid w:val="006C1538"/>
  </w:style>
  <w:style w:type="numbering" w:customStyle="1" w:styleId="194">
    <w:name w:val="Нет списка194"/>
    <w:next w:val="a2"/>
    <w:uiPriority w:val="99"/>
    <w:semiHidden/>
    <w:rsid w:val="006C1538"/>
  </w:style>
  <w:style w:type="numbering" w:customStyle="1" w:styleId="254">
    <w:name w:val="Нет списка254"/>
    <w:next w:val="a2"/>
    <w:uiPriority w:val="99"/>
    <w:semiHidden/>
    <w:unhideWhenUsed/>
    <w:rsid w:val="006C1538"/>
  </w:style>
  <w:style w:type="numbering" w:customStyle="1" w:styleId="354">
    <w:name w:val="Нет списка354"/>
    <w:next w:val="a2"/>
    <w:uiPriority w:val="99"/>
    <w:semiHidden/>
    <w:unhideWhenUsed/>
    <w:rsid w:val="006C1538"/>
  </w:style>
  <w:style w:type="numbering" w:customStyle="1" w:styleId="454">
    <w:name w:val="Нет списка454"/>
    <w:next w:val="a2"/>
    <w:uiPriority w:val="99"/>
    <w:semiHidden/>
    <w:unhideWhenUsed/>
    <w:rsid w:val="006C1538"/>
  </w:style>
  <w:style w:type="numbering" w:customStyle="1" w:styleId="554">
    <w:name w:val="Нет списка554"/>
    <w:next w:val="a2"/>
    <w:uiPriority w:val="99"/>
    <w:semiHidden/>
    <w:unhideWhenUsed/>
    <w:rsid w:val="006C1538"/>
  </w:style>
  <w:style w:type="numbering" w:customStyle="1" w:styleId="644">
    <w:name w:val="Нет списка644"/>
    <w:next w:val="a2"/>
    <w:uiPriority w:val="99"/>
    <w:semiHidden/>
    <w:unhideWhenUsed/>
    <w:rsid w:val="006C1538"/>
  </w:style>
  <w:style w:type="numbering" w:customStyle="1" w:styleId="744">
    <w:name w:val="Нет списка744"/>
    <w:next w:val="a2"/>
    <w:uiPriority w:val="99"/>
    <w:semiHidden/>
    <w:unhideWhenUsed/>
    <w:rsid w:val="006C1538"/>
  </w:style>
  <w:style w:type="numbering" w:customStyle="1" w:styleId="844">
    <w:name w:val="Нет списка844"/>
    <w:next w:val="a2"/>
    <w:uiPriority w:val="99"/>
    <w:semiHidden/>
    <w:unhideWhenUsed/>
    <w:rsid w:val="006C1538"/>
  </w:style>
  <w:style w:type="numbering" w:customStyle="1" w:styleId="1154">
    <w:name w:val="Нет списка1154"/>
    <w:next w:val="a2"/>
    <w:uiPriority w:val="99"/>
    <w:semiHidden/>
    <w:unhideWhenUsed/>
    <w:rsid w:val="006C1538"/>
  </w:style>
  <w:style w:type="numbering" w:customStyle="1" w:styleId="11154">
    <w:name w:val="Нет списка11154"/>
    <w:next w:val="a2"/>
    <w:uiPriority w:val="99"/>
    <w:semiHidden/>
    <w:rsid w:val="006C1538"/>
  </w:style>
  <w:style w:type="numbering" w:customStyle="1" w:styleId="2144">
    <w:name w:val="Нет списка2144"/>
    <w:next w:val="a2"/>
    <w:uiPriority w:val="99"/>
    <w:semiHidden/>
    <w:unhideWhenUsed/>
    <w:rsid w:val="006C1538"/>
  </w:style>
  <w:style w:type="numbering" w:customStyle="1" w:styleId="3144">
    <w:name w:val="Нет списка3144"/>
    <w:next w:val="a2"/>
    <w:uiPriority w:val="99"/>
    <w:semiHidden/>
    <w:unhideWhenUsed/>
    <w:rsid w:val="006C1538"/>
  </w:style>
  <w:style w:type="numbering" w:customStyle="1" w:styleId="4144">
    <w:name w:val="Нет списка4144"/>
    <w:next w:val="a2"/>
    <w:uiPriority w:val="99"/>
    <w:semiHidden/>
    <w:unhideWhenUsed/>
    <w:rsid w:val="006C1538"/>
  </w:style>
  <w:style w:type="numbering" w:customStyle="1" w:styleId="5144">
    <w:name w:val="Нет списка5144"/>
    <w:next w:val="a2"/>
    <w:uiPriority w:val="99"/>
    <w:semiHidden/>
    <w:unhideWhenUsed/>
    <w:rsid w:val="006C1538"/>
  </w:style>
  <w:style w:type="numbering" w:customStyle="1" w:styleId="944">
    <w:name w:val="Нет списка944"/>
    <w:next w:val="a2"/>
    <w:uiPriority w:val="99"/>
    <w:semiHidden/>
    <w:unhideWhenUsed/>
    <w:rsid w:val="006C1538"/>
  </w:style>
  <w:style w:type="numbering" w:customStyle="1" w:styleId="1244">
    <w:name w:val="Нет списка1244"/>
    <w:next w:val="a2"/>
    <w:uiPriority w:val="99"/>
    <w:semiHidden/>
    <w:unhideWhenUsed/>
    <w:rsid w:val="006C1538"/>
  </w:style>
  <w:style w:type="numbering" w:customStyle="1" w:styleId="204">
    <w:name w:val="Нет списка204"/>
    <w:next w:val="a2"/>
    <w:uiPriority w:val="99"/>
    <w:semiHidden/>
    <w:unhideWhenUsed/>
    <w:rsid w:val="006C1538"/>
  </w:style>
  <w:style w:type="numbering" w:customStyle="1" w:styleId="1104">
    <w:name w:val="Нет списка1104"/>
    <w:next w:val="a2"/>
    <w:uiPriority w:val="99"/>
    <w:semiHidden/>
    <w:rsid w:val="006C1538"/>
  </w:style>
  <w:style w:type="numbering" w:customStyle="1" w:styleId="264">
    <w:name w:val="Нет списка264"/>
    <w:next w:val="a2"/>
    <w:uiPriority w:val="99"/>
    <w:semiHidden/>
    <w:unhideWhenUsed/>
    <w:rsid w:val="006C1538"/>
  </w:style>
  <w:style w:type="numbering" w:customStyle="1" w:styleId="364">
    <w:name w:val="Нет списка364"/>
    <w:next w:val="a2"/>
    <w:uiPriority w:val="99"/>
    <w:semiHidden/>
    <w:unhideWhenUsed/>
    <w:rsid w:val="006C1538"/>
  </w:style>
  <w:style w:type="numbering" w:customStyle="1" w:styleId="464">
    <w:name w:val="Нет списка464"/>
    <w:next w:val="a2"/>
    <w:uiPriority w:val="99"/>
    <w:semiHidden/>
    <w:unhideWhenUsed/>
    <w:rsid w:val="006C1538"/>
  </w:style>
  <w:style w:type="numbering" w:customStyle="1" w:styleId="564">
    <w:name w:val="Нет списка564"/>
    <w:next w:val="a2"/>
    <w:uiPriority w:val="99"/>
    <w:semiHidden/>
    <w:unhideWhenUsed/>
    <w:rsid w:val="006C1538"/>
  </w:style>
  <w:style w:type="numbering" w:customStyle="1" w:styleId="654">
    <w:name w:val="Нет списка654"/>
    <w:next w:val="a2"/>
    <w:uiPriority w:val="99"/>
    <w:semiHidden/>
    <w:unhideWhenUsed/>
    <w:rsid w:val="006C1538"/>
  </w:style>
  <w:style w:type="numbering" w:customStyle="1" w:styleId="754">
    <w:name w:val="Нет списка754"/>
    <w:next w:val="a2"/>
    <w:uiPriority w:val="99"/>
    <w:semiHidden/>
    <w:unhideWhenUsed/>
    <w:rsid w:val="006C1538"/>
  </w:style>
  <w:style w:type="numbering" w:customStyle="1" w:styleId="854">
    <w:name w:val="Нет списка854"/>
    <w:next w:val="a2"/>
    <w:uiPriority w:val="99"/>
    <w:semiHidden/>
    <w:unhideWhenUsed/>
    <w:rsid w:val="006C1538"/>
  </w:style>
  <w:style w:type="numbering" w:customStyle="1" w:styleId="1164">
    <w:name w:val="Нет списка1164"/>
    <w:next w:val="a2"/>
    <w:uiPriority w:val="99"/>
    <w:semiHidden/>
    <w:unhideWhenUsed/>
    <w:rsid w:val="006C1538"/>
  </w:style>
  <w:style w:type="numbering" w:customStyle="1" w:styleId="11164">
    <w:name w:val="Нет списка11164"/>
    <w:next w:val="a2"/>
    <w:uiPriority w:val="99"/>
    <w:semiHidden/>
    <w:rsid w:val="006C1538"/>
  </w:style>
  <w:style w:type="numbering" w:customStyle="1" w:styleId="2154">
    <w:name w:val="Нет списка2154"/>
    <w:next w:val="a2"/>
    <w:uiPriority w:val="99"/>
    <w:semiHidden/>
    <w:unhideWhenUsed/>
    <w:rsid w:val="006C1538"/>
  </w:style>
  <w:style w:type="numbering" w:customStyle="1" w:styleId="3154">
    <w:name w:val="Нет списка3154"/>
    <w:next w:val="a2"/>
    <w:uiPriority w:val="99"/>
    <w:semiHidden/>
    <w:unhideWhenUsed/>
    <w:rsid w:val="006C1538"/>
  </w:style>
  <w:style w:type="numbering" w:customStyle="1" w:styleId="4154">
    <w:name w:val="Нет списка4154"/>
    <w:next w:val="a2"/>
    <w:uiPriority w:val="99"/>
    <w:semiHidden/>
    <w:unhideWhenUsed/>
    <w:rsid w:val="006C1538"/>
  </w:style>
  <w:style w:type="numbering" w:customStyle="1" w:styleId="5154">
    <w:name w:val="Нет списка5154"/>
    <w:next w:val="a2"/>
    <w:uiPriority w:val="99"/>
    <w:semiHidden/>
    <w:unhideWhenUsed/>
    <w:rsid w:val="006C1538"/>
  </w:style>
  <w:style w:type="numbering" w:customStyle="1" w:styleId="954">
    <w:name w:val="Нет списка954"/>
    <w:next w:val="a2"/>
    <w:uiPriority w:val="99"/>
    <w:semiHidden/>
    <w:unhideWhenUsed/>
    <w:rsid w:val="006C1538"/>
  </w:style>
  <w:style w:type="numbering" w:customStyle="1" w:styleId="1254">
    <w:name w:val="Нет списка1254"/>
    <w:next w:val="a2"/>
    <w:uiPriority w:val="99"/>
    <w:semiHidden/>
    <w:unhideWhenUsed/>
    <w:rsid w:val="006C1538"/>
  </w:style>
  <w:style w:type="numbering" w:customStyle="1" w:styleId="274">
    <w:name w:val="Нет списка274"/>
    <w:next w:val="a2"/>
    <w:uiPriority w:val="99"/>
    <w:semiHidden/>
    <w:unhideWhenUsed/>
    <w:rsid w:val="006C1538"/>
  </w:style>
  <w:style w:type="numbering" w:customStyle="1" w:styleId="1174">
    <w:name w:val="Нет списка1174"/>
    <w:next w:val="a2"/>
    <w:uiPriority w:val="99"/>
    <w:semiHidden/>
    <w:rsid w:val="006C1538"/>
  </w:style>
  <w:style w:type="numbering" w:customStyle="1" w:styleId="284">
    <w:name w:val="Нет списка284"/>
    <w:next w:val="a2"/>
    <w:uiPriority w:val="99"/>
    <w:semiHidden/>
    <w:unhideWhenUsed/>
    <w:rsid w:val="006C1538"/>
  </w:style>
  <w:style w:type="numbering" w:customStyle="1" w:styleId="374">
    <w:name w:val="Нет списка374"/>
    <w:next w:val="a2"/>
    <w:uiPriority w:val="99"/>
    <w:semiHidden/>
    <w:unhideWhenUsed/>
    <w:rsid w:val="006C1538"/>
  </w:style>
  <w:style w:type="numbering" w:customStyle="1" w:styleId="474">
    <w:name w:val="Нет списка474"/>
    <w:next w:val="a2"/>
    <w:uiPriority w:val="99"/>
    <w:semiHidden/>
    <w:unhideWhenUsed/>
    <w:rsid w:val="006C1538"/>
  </w:style>
  <w:style w:type="numbering" w:customStyle="1" w:styleId="574">
    <w:name w:val="Нет списка574"/>
    <w:next w:val="a2"/>
    <w:uiPriority w:val="99"/>
    <w:semiHidden/>
    <w:unhideWhenUsed/>
    <w:rsid w:val="006C1538"/>
  </w:style>
  <w:style w:type="numbering" w:customStyle="1" w:styleId="664">
    <w:name w:val="Нет списка664"/>
    <w:next w:val="a2"/>
    <w:uiPriority w:val="99"/>
    <w:semiHidden/>
    <w:unhideWhenUsed/>
    <w:rsid w:val="006C1538"/>
  </w:style>
  <w:style w:type="numbering" w:customStyle="1" w:styleId="764">
    <w:name w:val="Нет списка764"/>
    <w:next w:val="a2"/>
    <w:uiPriority w:val="99"/>
    <w:semiHidden/>
    <w:unhideWhenUsed/>
    <w:rsid w:val="006C1538"/>
  </w:style>
  <w:style w:type="numbering" w:customStyle="1" w:styleId="864">
    <w:name w:val="Нет списка864"/>
    <w:next w:val="a2"/>
    <w:uiPriority w:val="99"/>
    <w:semiHidden/>
    <w:unhideWhenUsed/>
    <w:rsid w:val="006C1538"/>
  </w:style>
  <w:style w:type="numbering" w:customStyle="1" w:styleId="1184">
    <w:name w:val="Нет списка1184"/>
    <w:next w:val="a2"/>
    <w:uiPriority w:val="99"/>
    <w:semiHidden/>
    <w:unhideWhenUsed/>
    <w:rsid w:val="006C1538"/>
  </w:style>
  <w:style w:type="numbering" w:customStyle="1" w:styleId="11174">
    <w:name w:val="Нет списка11174"/>
    <w:next w:val="a2"/>
    <w:uiPriority w:val="99"/>
    <w:semiHidden/>
    <w:rsid w:val="006C1538"/>
  </w:style>
  <w:style w:type="numbering" w:customStyle="1" w:styleId="2164">
    <w:name w:val="Нет списка2164"/>
    <w:next w:val="a2"/>
    <w:uiPriority w:val="99"/>
    <w:semiHidden/>
    <w:unhideWhenUsed/>
    <w:rsid w:val="006C1538"/>
  </w:style>
  <w:style w:type="numbering" w:customStyle="1" w:styleId="3164">
    <w:name w:val="Нет списка3164"/>
    <w:next w:val="a2"/>
    <w:uiPriority w:val="99"/>
    <w:semiHidden/>
    <w:unhideWhenUsed/>
    <w:rsid w:val="006C1538"/>
  </w:style>
  <w:style w:type="numbering" w:customStyle="1" w:styleId="4164">
    <w:name w:val="Нет списка4164"/>
    <w:next w:val="a2"/>
    <w:uiPriority w:val="99"/>
    <w:semiHidden/>
    <w:unhideWhenUsed/>
    <w:rsid w:val="006C1538"/>
  </w:style>
  <w:style w:type="numbering" w:customStyle="1" w:styleId="5164">
    <w:name w:val="Нет списка5164"/>
    <w:next w:val="a2"/>
    <w:uiPriority w:val="99"/>
    <w:semiHidden/>
    <w:unhideWhenUsed/>
    <w:rsid w:val="006C1538"/>
  </w:style>
  <w:style w:type="numbering" w:customStyle="1" w:styleId="964">
    <w:name w:val="Нет списка964"/>
    <w:next w:val="a2"/>
    <w:uiPriority w:val="99"/>
    <w:semiHidden/>
    <w:unhideWhenUsed/>
    <w:rsid w:val="006C1538"/>
  </w:style>
  <w:style w:type="numbering" w:customStyle="1" w:styleId="1264">
    <w:name w:val="Нет списка1264"/>
    <w:next w:val="a2"/>
    <w:uiPriority w:val="99"/>
    <w:semiHidden/>
    <w:unhideWhenUsed/>
    <w:rsid w:val="006C1538"/>
  </w:style>
  <w:style w:type="numbering" w:customStyle="1" w:styleId="600">
    <w:name w:val="Нет списка60"/>
    <w:next w:val="a2"/>
    <w:uiPriority w:val="99"/>
    <w:semiHidden/>
    <w:unhideWhenUsed/>
    <w:rsid w:val="006C1538"/>
  </w:style>
  <w:style w:type="numbering" w:customStyle="1" w:styleId="136">
    <w:name w:val="Нет списка136"/>
    <w:next w:val="a2"/>
    <w:uiPriority w:val="99"/>
    <w:semiHidden/>
    <w:unhideWhenUsed/>
    <w:rsid w:val="006C1538"/>
  </w:style>
  <w:style w:type="numbering" w:customStyle="1" w:styleId="1127">
    <w:name w:val="Нет списка1127"/>
    <w:next w:val="a2"/>
    <w:uiPriority w:val="99"/>
    <w:semiHidden/>
    <w:rsid w:val="006C1538"/>
  </w:style>
  <w:style w:type="numbering" w:customStyle="1" w:styleId="227">
    <w:name w:val="Нет списка227"/>
    <w:next w:val="a2"/>
    <w:uiPriority w:val="99"/>
    <w:semiHidden/>
    <w:unhideWhenUsed/>
    <w:rsid w:val="006C1538"/>
  </w:style>
  <w:style w:type="numbering" w:customStyle="1" w:styleId="326">
    <w:name w:val="Нет списка326"/>
    <w:next w:val="a2"/>
    <w:uiPriority w:val="99"/>
    <w:semiHidden/>
    <w:unhideWhenUsed/>
    <w:rsid w:val="006C1538"/>
  </w:style>
  <w:style w:type="numbering" w:customStyle="1" w:styleId="426">
    <w:name w:val="Нет списка426"/>
    <w:next w:val="a2"/>
    <w:uiPriority w:val="99"/>
    <w:semiHidden/>
    <w:unhideWhenUsed/>
    <w:rsid w:val="006C1538"/>
  </w:style>
  <w:style w:type="numbering" w:customStyle="1" w:styleId="526">
    <w:name w:val="Нет списка526"/>
    <w:next w:val="a2"/>
    <w:uiPriority w:val="99"/>
    <w:semiHidden/>
    <w:unhideWhenUsed/>
    <w:rsid w:val="006C1538"/>
  </w:style>
  <w:style w:type="numbering" w:customStyle="1" w:styleId="616">
    <w:name w:val="Нет списка616"/>
    <w:next w:val="a2"/>
    <w:uiPriority w:val="99"/>
    <w:semiHidden/>
    <w:unhideWhenUsed/>
    <w:rsid w:val="006C1538"/>
  </w:style>
  <w:style w:type="numbering" w:customStyle="1" w:styleId="716">
    <w:name w:val="Нет списка716"/>
    <w:next w:val="a2"/>
    <w:uiPriority w:val="99"/>
    <w:semiHidden/>
    <w:unhideWhenUsed/>
    <w:rsid w:val="006C1538"/>
  </w:style>
  <w:style w:type="numbering" w:customStyle="1" w:styleId="816">
    <w:name w:val="Нет списка816"/>
    <w:next w:val="a2"/>
    <w:uiPriority w:val="99"/>
    <w:semiHidden/>
    <w:unhideWhenUsed/>
    <w:rsid w:val="006C1538"/>
  </w:style>
  <w:style w:type="numbering" w:customStyle="1" w:styleId="11118">
    <w:name w:val="Нет списка11118"/>
    <w:next w:val="a2"/>
    <w:uiPriority w:val="99"/>
    <w:semiHidden/>
    <w:unhideWhenUsed/>
    <w:rsid w:val="006C1538"/>
  </w:style>
  <w:style w:type="numbering" w:customStyle="1" w:styleId="11119">
    <w:name w:val="Нет списка11119"/>
    <w:next w:val="a2"/>
    <w:uiPriority w:val="99"/>
    <w:semiHidden/>
    <w:rsid w:val="006C1538"/>
  </w:style>
  <w:style w:type="numbering" w:customStyle="1" w:styleId="2117">
    <w:name w:val="Нет списка2117"/>
    <w:next w:val="a2"/>
    <w:uiPriority w:val="99"/>
    <w:semiHidden/>
    <w:unhideWhenUsed/>
    <w:rsid w:val="006C1538"/>
  </w:style>
  <w:style w:type="numbering" w:customStyle="1" w:styleId="3116">
    <w:name w:val="Нет списка3116"/>
    <w:next w:val="a2"/>
    <w:uiPriority w:val="99"/>
    <w:semiHidden/>
    <w:unhideWhenUsed/>
    <w:rsid w:val="006C1538"/>
  </w:style>
  <w:style w:type="numbering" w:customStyle="1" w:styleId="4116">
    <w:name w:val="Нет списка4116"/>
    <w:next w:val="a2"/>
    <w:uiPriority w:val="99"/>
    <w:semiHidden/>
    <w:unhideWhenUsed/>
    <w:rsid w:val="006C1538"/>
  </w:style>
  <w:style w:type="numbering" w:customStyle="1" w:styleId="5116">
    <w:name w:val="Нет списка5116"/>
    <w:next w:val="a2"/>
    <w:uiPriority w:val="99"/>
    <w:semiHidden/>
    <w:unhideWhenUsed/>
    <w:rsid w:val="006C1538"/>
  </w:style>
  <w:style w:type="numbering" w:customStyle="1" w:styleId="916">
    <w:name w:val="Нет списка916"/>
    <w:next w:val="a2"/>
    <w:uiPriority w:val="99"/>
    <w:semiHidden/>
    <w:unhideWhenUsed/>
    <w:rsid w:val="006C1538"/>
  </w:style>
  <w:style w:type="numbering" w:customStyle="1" w:styleId="1217">
    <w:name w:val="Нет списка1217"/>
    <w:next w:val="a2"/>
    <w:uiPriority w:val="99"/>
    <w:semiHidden/>
    <w:unhideWhenUsed/>
    <w:rsid w:val="006C1538"/>
  </w:style>
  <w:style w:type="numbering" w:customStyle="1" w:styleId="106">
    <w:name w:val="Нет списка106"/>
    <w:next w:val="a2"/>
    <w:uiPriority w:val="99"/>
    <w:semiHidden/>
    <w:unhideWhenUsed/>
    <w:rsid w:val="006C1538"/>
  </w:style>
  <w:style w:type="numbering" w:customStyle="1" w:styleId="137">
    <w:name w:val="Нет списка137"/>
    <w:next w:val="a2"/>
    <w:uiPriority w:val="99"/>
    <w:semiHidden/>
    <w:rsid w:val="006C1538"/>
  </w:style>
  <w:style w:type="numbering" w:customStyle="1" w:styleId="228">
    <w:name w:val="Нет списка228"/>
    <w:next w:val="a2"/>
    <w:uiPriority w:val="99"/>
    <w:semiHidden/>
    <w:unhideWhenUsed/>
    <w:rsid w:val="006C1538"/>
  </w:style>
  <w:style w:type="numbering" w:customStyle="1" w:styleId="327">
    <w:name w:val="Нет списка327"/>
    <w:next w:val="a2"/>
    <w:uiPriority w:val="99"/>
    <w:semiHidden/>
    <w:unhideWhenUsed/>
    <w:rsid w:val="006C1538"/>
  </w:style>
  <w:style w:type="numbering" w:customStyle="1" w:styleId="427">
    <w:name w:val="Нет списка427"/>
    <w:next w:val="a2"/>
    <w:uiPriority w:val="99"/>
    <w:semiHidden/>
    <w:unhideWhenUsed/>
    <w:rsid w:val="006C1538"/>
  </w:style>
  <w:style w:type="numbering" w:customStyle="1" w:styleId="527">
    <w:name w:val="Нет списка527"/>
    <w:next w:val="a2"/>
    <w:uiPriority w:val="99"/>
    <w:semiHidden/>
    <w:unhideWhenUsed/>
    <w:rsid w:val="006C1538"/>
  </w:style>
  <w:style w:type="numbering" w:customStyle="1" w:styleId="617">
    <w:name w:val="Нет списка617"/>
    <w:next w:val="a2"/>
    <w:uiPriority w:val="99"/>
    <w:semiHidden/>
    <w:unhideWhenUsed/>
    <w:rsid w:val="006C1538"/>
  </w:style>
  <w:style w:type="numbering" w:customStyle="1" w:styleId="717">
    <w:name w:val="Нет списка717"/>
    <w:next w:val="a2"/>
    <w:uiPriority w:val="99"/>
    <w:semiHidden/>
    <w:unhideWhenUsed/>
    <w:rsid w:val="006C1538"/>
  </w:style>
  <w:style w:type="numbering" w:customStyle="1" w:styleId="817">
    <w:name w:val="Нет списка817"/>
    <w:next w:val="a2"/>
    <w:uiPriority w:val="99"/>
    <w:semiHidden/>
    <w:unhideWhenUsed/>
    <w:rsid w:val="006C1538"/>
  </w:style>
  <w:style w:type="numbering" w:customStyle="1" w:styleId="1128">
    <w:name w:val="Нет списка1128"/>
    <w:next w:val="a2"/>
    <w:uiPriority w:val="99"/>
    <w:semiHidden/>
    <w:unhideWhenUsed/>
    <w:rsid w:val="006C1538"/>
  </w:style>
  <w:style w:type="numbering" w:customStyle="1" w:styleId="11125">
    <w:name w:val="Нет списка11125"/>
    <w:next w:val="a2"/>
    <w:uiPriority w:val="99"/>
    <w:semiHidden/>
    <w:rsid w:val="006C1538"/>
  </w:style>
  <w:style w:type="numbering" w:customStyle="1" w:styleId="2118">
    <w:name w:val="Нет списка2118"/>
    <w:next w:val="a2"/>
    <w:uiPriority w:val="99"/>
    <w:semiHidden/>
    <w:unhideWhenUsed/>
    <w:rsid w:val="006C1538"/>
  </w:style>
  <w:style w:type="numbering" w:customStyle="1" w:styleId="3117">
    <w:name w:val="Нет списка3117"/>
    <w:next w:val="a2"/>
    <w:uiPriority w:val="99"/>
    <w:semiHidden/>
    <w:unhideWhenUsed/>
    <w:rsid w:val="006C1538"/>
  </w:style>
  <w:style w:type="numbering" w:customStyle="1" w:styleId="4117">
    <w:name w:val="Нет списка4117"/>
    <w:next w:val="a2"/>
    <w:uiPriority w:val="99"/>
    <w:semiHidden/>
    <w:unhideWhenUsed/>
    <w:rsid w:val="006C1538"/>
  </w:style>
  <w:style w:type="numbering" w:customStyle="1" w:styleId="5117">
    <w:name w:val="Нет списка5117"/>
    <w:next w:val="a2"/>
    <w:uiPriority w:val="99"/>
    <w:semiHidden/>
    <w:unhideWhenUsed/>
    <w:rsid w:val="006C1538"/>
  </w:style>
  <w:style w:type="numbering" w:customStyle="1" w:styleId="917">
    <w:name w:val="Нет списка917"/>
    <w:next w:val="a2"/>
    <w:uiPriority w:val="99"/>
    <w:semiHidden/>
    <w:unhideWhenUsed/>
    <w:rsid w:val="006C1538"/>
  </w:style>
  <w:style w:type="numbering" w:customStyle="1" w:styleId="1218">
    <w:name w:val="Нет списка1218"/>
    <w:next w:val="a2"/>
    <w:uiPriority w:val="99"/>
    <w:semiHidden/>
    <w:unhideWhenUsed/>
    <w:rsid w:val="006C1538"/>
  </w:style>
  <w:style w:type="numbering" w:customStyle="1" w:styleId="145">
    <w:name w:val="Нет списка145"/>
    <w:next w:val="a2"/>
    <w:uiPriority w:val="99"/>
    <w:semiHidden/>
    <w:unhideWhenUsed/>
    <w:rsid w:val="006C1538"/>
  </w:style>
  <w:style w:type="numbering" w:customStyle="1" w:styleId="155">
    <w:name w:val="Нет списка155"/>
    <w:next w:val="a2"/>
    <w:uiPriority w:val="99"/>
    <w:semiHidden/>
    <w:rsid w:val="006C1538"/>
  </w:style>
  <w:style w:type="numbering" w:customStyle="1" w:styleId="235">
    <w:name w:val="Нет списка235"/>
    <w:next w:val="a2"/>
    <w:uiPriority w:val="99"/>
    <w:semiHidden/>
    <w:unhideWhenUsed/>
    <w:rsid w:val="006C1538"/>
  </w:style>
  <w:style w:type="numbering" w:customStyle="1" w:styleId="335">
    <w:name w:val="Нет списка335"/>
    <w:next w:val="a2"/>
    <w:uiPriority w:val="99"/>
    <w:semiHidden/>
    <w:unhideWhenUsed/>
    <w:rsid w:val="006C1538"/>
  </w:style>
  <w:style w:type="numbering" w:customStyle="1" w:styleId="435">
    <w:name w:val="Нет списка435"/>
    <w:next w:val="a2"/>
    <w:uiPriority w:val="99"/>
    <w:semiHidden/>
    <w:unhideWhenUsed/>
    <w:rsid w:val="006C1538"/>
  </w:style>
  <w:style w:type="numbering" w:customStyle="1" w:styleId="535">
    <w:name w:val="Нет списка535"/>
    <w:next w:val="a2"/>
    <w:uiPriority w:val="99"/>
    <w:semiHidden/>
    <w:unhideWhenUsed/>
    <w:rsid w:val="006C1538"/>
  </w:style>
  <w:style w:type="numbering" w:customStyle="1" w:styleId="625">
    <w:name w:val="Нет списка625"/>
    <w:next w:val="a2"/>
    <w:uiPriority w:val="99"/>
    <w:semiHidden/>
    <w:unhideWhenUsed/>
    <w:rsid w:val="006C1538"/>
  </w:style>
  <w:style w:type="numbering" w:customStyle="1" w:styleId="725">
    <w:name w:val="Нет списка725"/>
    <w:next w:val="a2"/>
    <w:uiPriority w:val="99"/>
    <w:semiHidden/>
    <w:unhideWhenUsed/>
    <w:rsid w:val="006C1538"/>
  </w:style>
  <w:style w:type="numbering" w:customStyle="1" w:styleId="825">
    <w:name w:val="Нет списка825"/>
    <w:next w:val="a2"/>
    <w:uiPriority w:val="99"/>
    <w:semiHidden/>
    <w:unhideWhenUsed/>
    <w:rsid w:val="006C1538"/>
  </w:style>
  <w:style w:type="numbering" w:customStyle="1" w:styleId="1135">
    <w:name w:val="Нет списка1135"/>
    <w:next w:val="a2"/>
    <w:uiPriority w:val="99"/>
    <w:semiHidden/>
    <w:unhideWhenUsed/>
    <w:rsid w:val="006C1538"/>
  </w:style>
  <w:style w:type="numbering" w:customStyle="1" w:styleId="11135">
    <w:name w:val="Нет списка11135"/>
    <w:next w:val="a2"/>
    <w:uiPriority w:val="99"/>
    <w:semiHidden/>
    <w:rsid w:val="006C1538"/>
  </w:style>
  <w:style w:type="numbering" w:customStyle="1" w:styleId="2125">
    <w:name w:val="Нет списка2125"/>
    <w:next w:val="a2"/>
    <w:uiPriority w:val="99"/>
    <w:semiHidden/>
    <w:unhideWhenUsed/>
    <w:rsid w:val="006C1538"/>
  </w:style>
  <w:style w:type="numbering" w:customStyle="1" w:styleId="3125">
    <w:name w:val="Нет списка3125"/>
    <w:next w:val="a2"/>
    <w:uiPriority w:val="99"/>
    <w:semiHidden/>
    <w:unhideWhenUsed/>
    <w:rsid w:val="006C1538"/>
  </w:style>
  <w:style w:type="numbering" w:customStyle="1" w:styleId="4125">
    <w:name w:val="Нет списка4125"/>
    <w:next w:val="a2"/>
    <w:uiPriority w:val="99"/>
    <w:semiHidden/>
    <w:unhideWhenUsed/>
    <w:rsid w:val="006C1538"/>
  </w:style>
  <w:style w:type="numbering" w:customStyle="1" w:styleId="5125">
    <w:name w:val="Нет списка5125"/>
    <w:next w:val="a2"/>
    <w:uiPriority w:val="99"/>
    <w:semiHidden/>
    <w:unhideWhenUsed/>
    <w:rsid w:val="006C1538"/>
  </w:style>
  <w:style w:type="numbering" w:customStyle="1" w:styleId="925">
    <w:name w:val="Нет списка925"/>
    <w:next w:val="a2"/>
    <w:uiPriority w:val="99"/>
    <w:semiHidden/>
    <w:unhideWhenUsed/>
    <w:rsid w:val="006C1538"/>
  </w:style>
  <w:style w:type="numbering" w:customStyle="1" w:styleId="1225">
    <w:name w:val="Нет списка1225"/>
    <w:next w:val="a2"/>
    <w:uiPriority w:val="99"/>
    <w:semiHidden/>
    <w:unhideWhenUsed/>
    <w:rsid w:val="006C1538"/>
  </w:style>
  <w:style w:type="numbering" w:customStyle="1" w:styleId="165">
    <w:name w:val="Нет списка165"/>
    <w:next w:val="a2"/>
    <w:uiPriority w:val="99"/>
    <w:semiHidden/>
    <w:unhideWhenUsed/>
    <w:rsid w:val="006C1538"/>
  </w:style>
  <w:style w:type="numbering" w:customStyle="1" w:styleId="175">
    <w:name w:val="Нет списка175"/>
    <w:next w:val="a2"/>
    <w:uiPriority w:val="99"/>
    <w:semiHidden/>
    <w:rsid w:val="006C1538"/>
  </w:style>
  <w:style w:type="numbering" w:customStyle="1" w:styleId="245">
    <w:name w:val="Нет списка245"/>
    <w:next w:val="a2"/>
    <w:uiPriority w:val="99"/>
    <w:semiHidden/>
    <w:unhideWhenUsed/>
    <w:rsid w:val="006C1538"/>
  </w:style>
  <w:style w:type="numbering" w:customStyle="1" w:styleId="345">
    <w:name w:val="Нет списка345"/>
    <w:next w:val="a2"/>
    <w:uiPriority w:val="99"/>
    <w:semiHidden/>
    <w:unhideWhenUsed/>
    <w:rsid w:val="006C1538"/>
  </w:style>
  <w:style w:type="numbering" w:customStyle="1" w:styleId="445">
    <w:name w:val="Нет списка445"/>
    <w:next w:val="a2"/>
    <w:uiPriority w:val="99"/>
    <w:semiHidden/>
    <w:unhideWhenUsed/>
    <w:rsid w:val="006C1538"/>
  </w:style>
  <w:style w:type="numbering" w:customStyle="1" w:styleId="545">
    <w:name w:val="Нет списка545"/>
    <w:next w:val="a2"/>
    <w:uiPriority w:val="99"/>
    <w:semiHidden/>
    <w:unhideWhenUsed/>
    <w:rsid w:val="006C1538"/>
  </w:style>
  <w:style w:type="numbering" w:customStyle="1" w:styleId="635">
    <w:name w:val="Нет списка635"/>
    <w:next w:val="a2"/>
    <w:uiPriority w:val="99"/>
    <w:semiHidden/>
    <w:unhideWhenUsed/>
    <w:rsid w:val="006C1538"/>
  </w:style>
  <w:style w:type="numbering" w:customStyle="1" w:styleId="735">
    <w:name w:val="Нет списка735"/>
    <w:next w:val="a2"/>
    <w:uiPriority w:val="99"/>
    <w:semiHidden/>
    <w:unhideWhenUsed/>
    <w:rsid w:val="006C1538"/>
  </w:style>
  <w:style w:type="numbering" w:customStyle="1" w:styleId="835">
    <w:name w:val="Нет списка835"/>
    <w:next w:val="a2"/>
    <w:uiPriority w:val="99"/>
    <w:semiHidden/>
    <w:unhideWhenUsed/>
    <w:rsid w:val="006C1538"/>
  </w:style>
  <w:style w:type="numbering" w:customStyle="1" w:styleId="1145">
    <w:name w:val="Нет списка1145"/>
    <w:next w:val="a2"/>
    <w:uiPriority w:val="99"/>
    <w:semiHidden/>
    <w:unhideWhenUsed/>
    <w:rsid w:val="006C1538"/>
  </w:style>
  <w:style w:type="numbering" w:customStyle="1" w:styleId="11145">
    <w:name w:val="Нет списка11145"/>
    <w:next w:val="a2"/>
    <w:uiPriority w:val="99"/>
    <w:semiHidden/>
    <w:rsid w:val="006C1538"/>
  </w:style>
  <w:style w:type="numbering" w:customStyle="1" w:styleId="2135">
    <w:name w:val="Нет списка2135"/>
    <w:next w:val="a2"/>
    <w:uiPriority w:val="99"/>
    <w:semiHidden/>
    <w:unhideWhenUsed/>
    <w:rsid w:val="006C1538"/>
  </w:style>
  <w:style w:type="numbering" w:customStyle="1" w:styleId="3135">
    <w:name w:val="Нет списка3135"/>
    <w:next w:val="a2"/>
    <w:uiPriority w:val="99"/>
    <w:semiHidden/>
    <w:unhideWhenUsed/>
    <w:rsid w:val="006C1538"/>
  </w:style>
  <w:style w:type="numbering" w:customStyle="1" w:styleId="4135">
    <w:name w:val="Нет списка4135"/>
    <w:next w:val="a2"/>
    <w:uiPriority w:val="99"/>
    <w:semiHidden/>
    <w:unhideWhenUsed/>
    <w:rsid w:val="006C1538"/>
  </w:style>
  <w:style w:type="numbering" w:customStyle="1" w:styleId="5135">
    <w:name w:val="Нет списка5135"/>
    <w:next w:val="a2"/>
    <w:uiPriority w:val="99"/>
    <w:semiHidden/>
    <w:unhideWhenUsed/>
    <w:rsid w:val="006C1538"/>
  </w:style>
  <w:style w:type="numbering" w:customStyle="1" w:styleId="935">
    <w:name w:val="Нет списка935"/>
    <w:next w:val="a2"/>
    <w:uiPriority w:val="99"/>
    <w:semiHidden/>
    <w:unhideWhenUsed/>
    <w:rsid w:val="006C1538"/>
  </w:style>
  <w:style w:type="numbering" w:customStyle="1" w:styleId="1235">
    <w:name w:val="Нет списка1235"/>
    <w:next w:val="a2"/>
    <w:uiPriority w:val="99"/>
    <w:semiHidden/>
    <w:unhideWhenUsed/>
    <w:rsid w:val="006C1538"/>
  </w:style>
  <w:style w:type="numbering" w:customStyle="1" w:styleId="185">
    <w:name w:val="Нет списка185"/>
    <w:next w:val="a2"/>
    <w:uiPriority w:val="99"/>
    <w:semiHidden/>
    <w:unhideWhenUsed/>
    <w:rsid w:val="006C1538"/>
  </w:style>
  <w:style w:type="numbering" w:customStyle="1" w:styleId="195">
    <w:name w:val="Нет списка195"/>
    <w:next w:val="a2"/>
    <w:uiPriority w:val="99"/>
    <w:semiHidden/>
    <w:rsid w:val="006C1538"/>
  </w:style>
  <w:style w:type="numbering" w:customStyle="1" w:styleId="255">
    <w:name w:val="Нет списка255"/>
    <w:next w:val="a2"/>
    <w:uiPriority w:val="99"/>
    <w:semiHidden/>
    <w:unhideWhenUsed/>
    <w:rsid w:val="006C1538"/>
  </w:style>
  <w:style w:type="numbering" w:customStyle="1" w:styleId="355">
    <w:name w:val="Нет списка355"/>
    <w:next w:val="a2"/>
    <w:uiPriority w:val="99"/>
    <w:semiHidden/>
    <w:unhideWhenUsed/>
    <w:rsid w:val="006C1538"/>
  </w:style>
  <w:style w:type="numbering" w:customStyle="1" w:styleId="455">
    <w:name w:val="Нет списка455"/>
    <w:next w:val="a2"/>
    <w:uiPriority w:val="99"/>
    <w:semiHidden/>
    <w:unhideWhenUsed/>
    <w:rsid w:val="006C1538"/>
  </w:style>
  <w:style w:type="numbering" w:customStyle="1" w:styleId="555">
    <w:name w:val="Нет списка555"/>
    <w:next w:val="a2"/>
    <w:uiPriority w:val="99"/>
    <w:semiHidden/>
    <w:unhideWhenUsed/>
    <w:rsid w:val="006C1538"/>
  </w:style>
  <w:style w:type="numbering" w:customStyle="1" w:styleId="645">
    <w:name w:val="Нет списка645"/>
    <w:next w:val="a2"/>
    <w:uiPriority w:val="99"/>
    <w:semiHidden/>
    <w:unhideWhenUsed/>
    <w:rsid w:val="006C1538"/>
  </w:style>
  <w:style w:type="numbering" w:customStyle="1" w:styleId="745">
    <w:name w:val="Нет списка745"/>
    <w:next w:val="a2"/>
    <w:uiPriority w:val="99"/>
    <w:semiHidden/>
    <w:unhideWhenUsed/>
    <w:rsid w:val="006C1538"/>
  </w:style>
  <w:style w:type="numbering" w:customStyle="1" w:styleId="845">
    <w:name w:val="Нет списка845"/>
    <w:next w:val="a2"/>
    <w:uiPriority w:val="99"/>
    <w:semiHidden/>
    <w:unhideWhenUsed/>
    <w:rsid w:val="006C1538"/>
  </w:style>
  <w:style w:type="numbering" w:customStyle="1" w:styleId="1155">
    <w:name w:val="Нет списка1155"/>
    <w:next w:val="a2"/>
    <w:uiPriority w:val="99"/>
    <w:semiHidden/>
    <w:unhideWhenUsed/>
    <w:rsid w:val="006C1538"/>
  </w:style>
  <w:style w:type="numbering" w:customStyle="1" w:styleId="11155">
    <w:name w:val="Нет списка11155"/>
    <w:next w:val="a2"/>
    <w:uiPriority w:val="99"/>
    <w:semiHidden/>
    <w:rsid w:val="006C1538"/>
  </w:style>
  <w:style w:type="numbering" w:customStyle="1" w:styleId="2145">
    <w:name w:val="Нет списка2145"/>
    <w:next w:val="a2"/>
    <w:uiPriority w:val="99"/>
    <w:semiHidden/>
    <w:unhideWhenUsed/>
    <w:rsid w:val="006C1538"/>
  </w:style>
  <w:style w:type="numbering" w:customStyle="1" w:styleId="3145">
    <w:name w:val="Нет списка3145"/>
    <w:next w:val="a2"/>
    <w:uiPriority w:val="99"/>
    <w:semiHidden/>
    <w:unhideWhenUsed/>
    <w:rsid w:val="006C1538"/>
  </w:style>
  <w:style w:type="numbering" w:customStyle="1" w:styleId="4145">
    <w:name w:val="Нет списка4145"/>
    <w:next w:val="a2"/>
    <w:uiPriority w:val="99"/>
    <w:semiHidden/>
    <w:unhideWhenUsed/>
    <w:rsid w:val="006C1538"/>
  </w:style>
  <w:style w:type="numbering" w:customStyle="1" w:styleId="5145">
    <w:name w:val="Нет списка5145"/>
    <w:next w:val="a2"/>
    <w:uiPriority w:val="99"/>
    <w:semiHidden/>
    <w:unhideWhenUsed/>
    <w:rsid w:val="006C1538"/>
  </w:style>
  <w:style w:type="numbering" w:customStyle="1" w:styleId="945">
    <w:name w:val="Нет списка945"/>
    <w:next w:val="a2"/>
    <w:uiPriority w:val="99"/>
    <w:semiHidden/>
    <w:unhideWhenUsed/>
    <w:rsid w:val="006C1538"/>
  </w:style>
  <w:style w:type="numbering" w:customStyle="1" w:styleId="1245">
    <w:name w:val="Нет списка1245"/>
    <w:next w:val="a2"/>
    <w:uiPriority w:val="99"/>
    <w:semiHidden/>
    <w:unhideWhenUsed/>
    <w:rsid w:val="006C1538"/>
  </w:style>
  <w:style w:type="numbering" w:customStyle="1" w:styleId="205">
    <w:name w:val="Нет списка205"/>
    <w:next w:val="a2"/>
    <w:uiPriority w:val="99"/>
    <w:semiHidden/>
    <w:unhideWhenUsed/>
    <w:rsid w:val="006C1538"/>
  </w:style>
  <w:style w:type="numbering" w:customStyle="1" w:styleId="1105">
    <w:name w:val="Нет списка1105"/>
    <w:next w:val="a2"/>
    <w:uiPriority w:val="99"/>
    <w:semiHidden/>
    <w:rsid w:val="006C1538"/>
  </w:style>
  <w:style w:type="numbering" w:customStyle="1" w:styleId="265">
    <w:name w:val="Нет списка265"/>
    <w:next w:val="a2"/>
    <w:uiPriority w:val="99"/>
    <w:semiHidden/>
    <w:unhideWhenUsed/>
    <w:rsid w:val="006C1538"/>
  </w:style>
  <w:style w:type="numbering" w:customStyle="1" w:styleId="365">
    <w:name w:val="Нет списка365"/>
    <w:next w:val="a2"/>
    <w:uiPriority w:val="99"/>
    <w:semiHidden/>
    <w:unhideWhenUsed/>
    <w:rsid w:val="006C1538"/>
  </w:style>
  <w:style w:type="numbering" w:customStyle="1" w:styleId="465">
    <w:name w:val="Нет списка465"/>
    <w:next w:val="a2"/>
    <w:uiPriority w:val="99"/>
    <w:semiHidden/>
    <w:unhideWhenUsed/>
    <w:rsid w:val="006C1538"/>
  </w:style>
  <w:style w:type="numbering" w:customStyle="1" w:styleId="565">
    <w:name w:val="Нет списка565"/>
    <w:next w:val="a2"/>
    <w:uiPriority w:val="99"/>
    <w:semiHidden/>
    <w:unhideWhenUsed/>
    <w:rsid w:val="006C1538"/>
  </w:style>
  <w:style w:type="numbering" w:customStyle="1" w:styleId="655">
    <w:name w:val="Нет списка655"/>
    <w:next w:val="a2"/>
    <w:uiPriority w:val="99"/>
    <w:semiHidden/>
    <w:unhideWhenUsed/>
    <w:rsid w:val="006C1538"/>
  </w:style>
  <w:style w:type="numbering" w:customStyle="1" w:styleId="755">
    <w:name w:val="Нет списка755"/>
    <w:next w:val="a2"/>
    <w:uiPriority w:val="99"/>
    <w:semiHidden/>
    <w:unhideWhenUsed/>
    <w:rsid w:val="006C1538"/>
  </w:style>
  <w:style w:type="numbering" w:customStyle="1" w:styleId="855">
    <w:name w:val="Нет списка855"/>
    <w:next w:val="a2"/>
    <w:uiPriority w:val="99"/>
    <w:semiHidden/>
    <w:unhideWhenUsed/>
    <w:rsid w:val="006C1538"/>
  </w:style>
  <w:style w:type="numbering" w:customStyle="1" w:styleId="1165">
    <w:name w:val="Нет списка1165"/>
    <w:next w:val="a2"/>
    <w:uiPriority w:val="99"/>
    <w:semiHidden/>
    <w:unhideWhenUsed/>
    <w:rsid w:val="006C1538"/>
  </w:style>
  <w:style w:type="numbering" w:customStyle="1" w:styleId="11165">
    <w:name w:val="Нет списка11165"/>
    <w:next w:val="a2"/>
    <w:uiPriority w:val="99"/>
    <w:semiHidden/>
    <w:rsid w:val="006C1538"/>
  </w:style>
  <w:style w:type="numbering" w:customStyle="1" w:styleId="2155">
    <w:name w:val="Нет списка2155"/>
    <w:next w:val="a2"/>
    <w:uiPriority w:val="99"/>
    <w:semiHidden/>
    <w:unhideWhenUsed/>
    <w:rsid w:val="006C1538"/>
  </w:style>
  <w:style w:type="numbering" w:customStyle="1" w:styleId="3155">
    <w:name w:val="Нет списка3155"/>
    <w:next w:val="a2"/>
    <w:uiPriority w:val="99"/>
    <w:semiHidden/>
    <w:unhideWhenUsed/>
    <w:rsid w:val="006C1538"/>
  </w:style>
  <w:style w:type="numbering" w:customStyle="1" w:styleId="4155">
    <w:name w:val="Нет списка4155"/>
    <w:next w:val="a2"/>
    <w:uiPriority w:val="99"/>
    <w:semiHidden/>
    <w:unhideWhenUsed/>
    <w:rsid w:val="006C1538"/>
  </w:style>
  <w:style w:type="numbering" w:customStyle="1" w:styleId="5155">
    <w:name w:val="Нет списка5155"/>
    <w:next w:val="a2"/>
    <w:uiPriority w:val="99"/>
    <w:semiHidden/>
    <w:unhideWhenUsed/>
    <w:rsid w:val="006C1538"/>
  </w:style>
  <w:style w:type="numbering" w:customStyle="1" w:styleId="955">
    <w:name w:val="Нет списка955"/>
    <w:next w:val="a2"/>
    <w:uiPriority w:val="99"/>
    <w:semiHidden/>
    <w:unhideWhenUsed/>
    <w:rsid w:val="006C1538"/>
  </w:style>
  <w:style w:type="numbering" w:customStyle="1" w:styleId="1255">
    <w:name w:val="Нет списка1255"/>
    <w:next w:val="a2"/>
    <w:uiPriority w:val="99"/>
    <w:semiHidden/>
    <w:unhideWhenUsed/>
    <w:rsid w:val="006C1538"/>
  </w:style>
  <w:style w:type="numbering" w:customStyle="1" w:styleId="275">
    <w:name w:val="Нет списка275"/>
    <w:next w:val="a2"/>
    <w:uiPriority w:val="99"/>
    <w:semiHidden/>
    <w:unhideWhenUsed/>
    <w:rsid w:val="006C1538"/>
  </w:style>
  <w:style w:type="numbering" w:customStyle="1" w:styleId="1175">
    <w:name w:val="Нет списка1175"/>
    <w:next w:val="a2"/>
    <w:uiPriority w:val="99"/>
    <w:semiHidden/>
    <w:rsid w:val="006C1538"/>
  </w:style>
  <w:style w:type="numbering" w:customStyle="1" w:styleId="285">
    <w:name w:val="Нет списка285"/>
    <w:next w:val="a2"/>
    <w:uiPriority w:val="99"/>
    <w:semiHidden/>
    <w:unhideWhenUsed/>
    <w:rsid w:val="006C1538"/>
  </w:style>
  <w:style w:type="numbering" w:customStyle="1" w:styleId="375">
    <w:name w:val="Нет списка375"/>
    <w:next w:val="a2"/>
    <w:uiPriority w:val="99"/>
    <w:semiHidden/>
    <w:unhideWhenUsed/>
    <w:rsid w:val="006C1538"/>
  </w:style>
  <w:style w:type="numbering" w:customStyle="1" w:styleId="475">
    <w:name w:val="Нет списка475"/>
    <w:next w:val="a2"/>
    <w:uiPriority w:val="99"/>
    <w:semiHidden/>
    <w:unhideWhenUsed/>
    <w:rsid w:val="006C1538"/>
  </w:style>
  <w:style w:type="numbering" w:customStyle="1" w:styleId="575">
    <w:name w:val="Нет списка575"/>
    <w:next w:val="a2"/>
    <w:uiPriority w:val="99"/>
    <w:semiHidden/>
    <w:unhideWhenUsed/>
    <w:rsid w:val="006C1538"/>
  </w:style>
  <w:style w:type="numbering" w:customStyle="1" w:styleId="665">
    <w:name w:val="Нет списка665"/>
    <w:next w:val="a2"/>
    <w:uiPriority w:val="99"/>
    <w:semiHidden/>
    <w:unhideWhenUsed/>
    <w:rsid w:val="006C1538"/>
  </w:style>
  <w:style w:type="numbering" w:customStyle="1" w:styleId="765">
    <w:name w:val="Нет списка765"/>
    <w:next w:val="a2"/>
    <w:uiPriority w:val="99"/>
    <w:semiHidden/>
    <w:unhideWhenUsed/>
    <w:rsid w:val="006C1538"/>
  </w:style>
  <w:style w:type="numbering" w:customStyle="1" w:styleId="865">
    <w:name w:val="Нет списка865"/>
    <w:next w:val="a2"/>
    <w:uiPriority w:val="99"/>
    <w:semiHidden/>
    <w:unhideWhenUsed/>
    <w:rsid w:val="006C1538"/>
  </w:style>
  <w:style w:type="numbering" w:customStyle="1" w:styleId="1185">
    <w:name w:val="Нет списка1185"/>
    <w:next w:val="a2"/>
    <w:uiPriority w:val="99"/>
    <w:semiHidden/>
    <w:unhideWhenUsed/>
    <w:rsid w:val="006C1538"/>
  </w:style>
  <w:style w:type="numbering" w:customStyle="1" w:styleId="11175">
    <w:name w:val="Нет списка11175"/>
    <w:next w:val="a2"/>
    <w:uiPriority w:val="99"/>
    <w:semiHidden/>
    <w:rsid w:val="006C1538"/>
  </w:style>
  <w:style w:type="numbering" w:customStyle="1" w:styleId="2165">
    <w:name w:val="Нет списка2165"/>
    <w:next w:val="a2"/>
    <w:uiPriority w:val="99"/>
    <w:semiHidden/>
    <w:unhideWhenUsed/>
    <w:rsid w:val="006C1538"/>
  </w:style>
  <w:style w:type="numbering" w:customStyle="1" w:styleId="3165">
    <w:name w:val="Нет списка3165"/>
    <w:next w:val="a2"/>
    <w:uiPriority w:val="99"/>
    <w:semiHidden/>
    <w:unhideWhenUsed/>
    <w:rsid w:val="006C1538"/>
  </w:style>
  <w:style w:type="numbering" w:customStyle="1" w:styleId="4165">
    <w:name w:val="Нет списка4165"/>
    <w:next w:val="a2"/>
    <w:uiPriority w:val="99"/>
    <w:semiHidden/>
    <w:unhideWhenUsed/>
    <w:rsid w:val="006C1538"/>
  </w:style>
  <w:style w:type="numbering" w:customStyle="1" w:styleId="5165">
    <w:name w:val="Нет списка5165"/>
    <w:next w:val="a2"/>
    <w:uiPriority w:val="99"/>
    <w:semiHidden/>
    <w:unhideWhenUsed/>
    <w:rsid w:val="006C1538"/>
  </w:style>
  <w:style w:type="numbering" w:customStyle="1" w:styleId="965">
    <w:name w:val="Нет списка965"/>
    <w:next w:val="a2"/>
    <w:uiPriority w:val="99"/>
    <w:semiHidden/>
    <w:unhideWhenUsed/>
    <w:rsid w:val="006C1538"/>
  </w:style>
  <w:style w:type="numbering" w:customStyle="1" w:styleId="1265">
    <w:name w:val="Нет списка1265"/>
    <w:next w:val="a2"/>
    <w:uiPriority w:val="99"/>
    <w:semiHidden/>
    <w:unhideWhenUsed/>
    <w:rsid w:val="006C1538"/>
  </w:style>
  <w:style w:type="numbering" w:customStyle="1" w:styleId="700">
    <w:name w:val="Нет списка70"/>
    <w:next w:val="a2"/>
    <w:uiPriority w:val="99"/>
    <w:semiHidden/>
    <w:unhideWhenUsed/>
    <w:rsid w:val="006C1538"/>
  </w:style>
  <w:style w:type="numbering" w:customStyle="1" w:styleId="800">
    <w:name w:val="Нет списка80"/>
    <w:next w:val="a2"/>
    <w:uiPriority w:val="99"/>
    <w:semiHidden/>
    <w:unhideWhenUsed/>
    <w:rsid w:val="006C1538"/>
  </w:style>
  <w:style w:type="numbering" w:customStyle="1" w:styleId="900">
    <w:name w:val="Нет списка90"/>
    <w:next w:val="a2"/>
    <w:uiPriority w:val="99"/>
    <w:semiHidden/>
    <w:unhideWhenUsed/>
    <w:rsid w:val="006C1538"/>
  </w:style>
  <w:style w:type="numbering" w:customStyle="1" w:styleId="1000">
    <w:name w:val="Нет списка100"/>
    <w:next w:val="a2"/>
    <w:uiPriority w:val="99"/>
    <w:semiHidden/>
    <w:unhideWhenUsed/>
    <w:rsid w:val="006C1538"/>
  </w:style>
  <w:style w:type="paragraph" w:customStyle="1" w:styleId="FR3">
    <w:name w:val="FR3"/>
    <w:rsid w:val="006C15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42CBF"/>
  </w:style>
  <w:style w:type="numbering" w:customStyle="1" w:styleId="108">
    <w:name w:val="Нет списка108"/>
    <w:next w:val="a2"/>
    <w:uiPriority w:val="99"/>
    <w:semiHidden/>
    <w:unhideWhenUsed/>
    <w:rsid w:val="00BE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0817448/3" TargetMode="External"/><Relationship Id="rId18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6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851630/0" TargetMode="External"/><Relationship Id="rId17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5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33" Type="http://schemas.openxmlformats.org/officeDocument/2006/relationships/hyperlink" Target="http://internet.garant.ru/document/redirect/1305770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0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9" Type="http://schemas.openxmlformats.org/officeDocument/2006/relationships/hyperlink" Target="http://internet.garant.ru/document/redirect/71296054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851630/1000" TargetMode="External"/><Relationship Id="rId24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32" Type="http://schemas.openxmlformats.org/officeDocument/2006/relationships/hyperlink" Target="http://internet.garant.ru/document/redirect/1305770/100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3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8" Type="http://schemas.openxmlformats.org/officeDocument/2006/relationships/hyperlink" Target="file:///Z:\GO\2023\01.%20&#1071;&#1085;&#1074;&#1072;&#1088;&#1100;\&#1052;&#1091;&#1085;&#1080;&#1094;&#1080;&#1087;&#1072;&#1083;&#1100;&#1085;&#1072;&#1103;%20&#1087;&#1088;&#1086;&#1075;&#1088;&#1072;&#1084;&#1084;&#1072;%202023-2035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2).rtf" TargetMode="External"/><Relationship Id="rId10" Type="http://schemas.openxmlformats.org/officeDocument/2006/relationships/hyperlink" Target="mailto:alatr_disaster@cap.ru" TargetMode="External"/><Relationship Id="rId19" Type="http://schemas.openxmlformats.org/officeDocument/2006/relationships/hyperlink" Target="http://internet.garant.ru/document/redirect/1305770/1000" TargetMode="External"/><Relationship Id="rId31" Type="http://schemas.openxmlformats.org/officeDocument/2006/relationships/hyperlink" Target="http://internet.garant.ru/document/redirect/70817448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0817448/0" TargetMode="External"/><Relationship Id="rId22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7" Type="http://schemas.openxmlformats.org/officeDocument/2006/relationships/header" Target="header1.xml"/><Relationship Id="rId30" Type="http://schemas.openxmlformats.org/officeDocument/2006/relationships/hyperlink" Target="http://internet.garant.ru/document/redirect/71296054/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47182-81C3-4182-B5B2-3112E85F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58</Pages>
  <Words>19433</Words>
  <Characters>110774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20</cp:revision>
  <cp:lastPrinted>2021-06-03T13:41:00Z</cp:lastPrinted>
  <dcterms:created xsi:type="dcterms:W3CDTF">2023-01-17T08:13:00Z</dcterms:created>
  <dcterms:modified xsi:type="dcterms:W3CDTF">2023-01-24T11:30:00Z</dcterms:modified>
</cp:coreProperties>
</file>