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95068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F2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428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95068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F2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428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17668" w:rsidRDefault="00D17668" w:rsidP="00EF2375">
      <w:pPr>
        <w:spacing w:after="0" w:line="240" w:lineRule="auto"/>
        <w:ind w:firstLine="8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83" w:rsidRDefault="00052483" w:rsidP="00EF2375">
      <w:pPr>
        <w:spacing w:after="0" w:line="240" w:lineRule="auto"/>
        <w:ind w:firstLine="8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375" w:rsidRDefault="00EF2375" w:rsidP="00EF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</w:pPr>
      <w:r w:rsidRPr="00EF237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«О проведении Общероссийской антинаркотической акции «Сообщи, где торгуют смертью»</w:t>
      </w:r>
    </w:p>
    <w:p w:rsidR="00EF2375" w:rsidRDefault="00EF2375" w:rsidP="00EF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52483" w:rsidRDefault="00052483" w:rsidP="00EF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52483" w:rsidRDefault="00052483" w:rsidP="00EF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7164B4" w:rsidRDefault="00EF2375" w:rsidP="00052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EF237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 рамках Общероссийской антинаркотической акции «Сообщи, где торгуют смертью», в целях привлечения общественности к участию в противодействии незаконному обороту наркотиков и профилактике их немедицинского потребления, получения дополнительной информации о лицах, причастных к незаконному обороту наркотиков, консультации и оказания квалифицированной помощи в вопросах лечения и реабилитации наркозависимых, администрация Алатырского района   </w:t>
      </w:r>
    </w:p>
    <w:p w:rsidR="00EF2375" w:rsidRPr="00EF2375" w:rsidRDefault="00EF2375" w:rsidP="00052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proofErr w:type="gramStart"/>
      <w:r w:rsidRPr="00EF2375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п</w:t>
      </w:r>
      <w:proofErr w:type="gramEnd"/>
      <w:r w:rsidRPr="00EF2375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о с т а н о в л я е т:</w:t>
      </w:r>
    </w:p>
    <w:p w:rsidR="00052483" w:rsidRPr="00052483" w:rsidRDefault="00EF2375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Провести в Алатырском районе с </w:t>
      </w:r>
      <w:r w:rsidR="002F363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17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2</w:t>
      </w:r>
      <w:r w:rsidR="002F363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8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октября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202</w:t>
      </w:r>
      <w:r w:rsidR="007164B4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2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года 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второй 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этап Общероссийской антинаркотической акции «Сообщи, где торгуют смертью».</w:t>
      </w:r>
    </w:p>
    <w:p w:rsidR="00EF2375" w:rsidRPr="00052483" w:rsidRDefault="00EF2375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Утвердить план мероприятий по подготовке и проведению в Алатырском районе 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2 этапа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Общероссийской антинаркотической акции «Сообщи, где торгуют смертью» (приложение).</w:t>
      </w:r>
    </w:p>
    <w:p w:rsidR="00EF2375" w:rsidRPr="00052483" w:rsidRDefault="00EF2375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Организовать с 1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7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2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8 октября 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202</w:t>
      </w:r>
      <w:r w:rsidR="007164B4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2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года  круглосуточную работу телефона доверия по номеру 8(83531)2-13-39.</w:t>
      </w:r>
    </w:p>
    <w:p w:rsidR="00EF2375" w:rsidRPr="00052483" w:rsidRDefault="007164B4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Отделу культуры, по делам национальностей, спорта и информационного обеспечения </w:t>
      </w:r>
      <w:r w:rsidR="00EF237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администрации Алатырского района разместить на сайте администрации Алатырского района баннер акции «Сообщи, где торгуют смертью».</w:t>
      </w:r>
    </w:p>
    <w:p w:rsidR="00052483" w:rsidRPr="00052483" w:rsidRDefault="00052483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Настоящее постановление вступает в силу с момента его подписания.</w:t>
      </w:r>
    </w:p>
    <w:p w:rsidR="00EF2375" w:rsidRPr="00EF2375" w:rsidRDefault="00EF2375" w:rsidP="00052483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color w:val="262626"/>
          <w:sz w:val="24"/>
          <w:szCs w:val="24"/>
        </w:rPr>
      </w:pPr>
    </w:p>
    <w:p w:rsidR="007164B4" w:rsidRDefault="007164B4" w:rsidP="00552A65">
      <w:pPr>
        <w:ind w:firstLine="31"/>
        <w:rPr>
          <w:rFonts w:ascii="Times New Roman" w:hAnsi="Times New Roman" w:cs="Times New Roman"/>
          <w:sz w:val="26"/>
          <w:szCs w:val="26"/>
        </w:rPr>
      </w:pPr>
    </w:p>
    <w:p w:rsidR="00552A65" w:rsidRPr="00D17668" w:rsidRDefault="00242630" w:rsidP="00552A65">
      <w:pPr>
        <w:ind w:firstLine="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52A65" w:rsidRPr="00D1766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52A65" w:rsidRPr="00D17668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</w:t>
      </w:r>
      <w:r w:rsidR="00D1766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2A65" w:rsidRPr="00D17668">
        <w:rPr>
          <w:rFonts w:ascii="Times New Roman" w:hAnsi="Times New Roman" w:cs="Times New Roman"/>
          <w:sz w:val="26"/>
          <w:szCs w:val="26"/>
        </w:rPr>
        <w:t xml:space="preserve">   </w:t>
      </w:r>
      <w:r w:rsidR="007164B4">
        <w:rPr>
          <w:rFonts w:ascii="Times New Roman" w:hAnsi="Times New Roman" w:cs="Times New Roman"/>
          <w:sz w:val="26"/>
          <w:szCs w:val="26"/>
        </w:rPr>
        <w:t xml:space="preserve">    </w:t>
      </w:r>
      <w:r w:rsidR="00552A65" w:rsidRPr="00D1766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2A65" w:rsidRPr="00D1766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Н.И. Шпилевая</w:t>
      </w:r>
    </w:p>
    <w:p w:rsidR="00552A65" w:rsidRPr="001B4F49" w:rsidRDefault="00552A65" w:rsidP="00552A65">
      <w:pPr>
        <w:ind w:firstLine="31"/>
        <w:rPr>
          <w:sz w:val="28"/>
          <w:szCs w:val="28"/>
        </w:rPr>
      </w:pPr>
    </w:p>
    <w:p w:rsidR="00552A65" w:rsidRDefault="00552A65" w:rsidP="00552A65">
      <w:pPr>
        <w:ind w:firstLine="31"/>
        <w:rPr>
          <w:szCs w:val="26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FC" w:rsidRDefault="001A42F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FC" w:rsidRDefault="001A42F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FC" w:rsidRDefault="001A42F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FC" w:rsidRDefault="001A42F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FC" w:rsidRPr="00A55416" w:rsidRDefault="001A42FC" w:rsidP="001A42F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55416">
        <w:rPr>
          <w:rFonts w:ascii="Times New Roman" w:hAnsi="Times New Roman"/>
          <w:b/>
          <w:sz w:val="24"/>
          <w:szCs w:val="24"/>
        </w:rPr>
        <w:lastRenderedPageBreak/>
        <w:t>План основных мероприятий</w:t>
      </w:r>
    </w:p>
    <w:p w:rsidR="001A42FC" w:rsidRDefault="001A42FC" w:rsidP="001A42F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55416">
        <w:rPr>
          <w:rFonts w:ascii="Times New Roman" w:hAnsi="Times New Roman"/>
          <w:b/>
          <w:sz w:val="24"/>
          <w:szCs w:val="24"/>
        </w:rPr>
        <w:t xml:space="preserve">в рамках акции «Сообщи, где торгуют смертью» </w:t>
      </w:r>
    </w:p>
    <w:p w:rsidR="001A42FC" w:rsidRDefault="001A42FC" w:rsidP="001A42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416">
        <w:rPr>
          <w:rFonts w:ascii="Times New Roman" w:hAnsi="Times New Roman"/>
          <w:b/>
          <w:sz w:val="24"/>
          <w:szCs w:val="24"/>
        </w:rPr>
        <w:t>(17.10.22-28.10.22)</w:t>
      </w:r>
    </w:p>
    <w:tbl>
      <w:tblPr>
        <w:tblStyle w:val="af1"/>
        <w:tblW w:w="10632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85"/>
        <w:gridCol w:w="2860"/>
        <w:gridCol w:w="1984"/>
        <w:gridCol w:w="2410"/>
        <w:gridCol w:w="2693"/>
      </w:tblGrid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E17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17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Дата,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Проведение тренингов «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НаркоСТОП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АлкоСТОП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АнтиТАБАК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>» для учащихся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17.10. – 28.10.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Алатырского района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и родительских собраний с беседой о вреде наркотиков: «Здоровый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17.10. – 28.10.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Алатырского района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Распространение листовок «Сообщи, где торгуют смертью!» с телефонами доверия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17.10. – 28.10.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Алатырского района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Беседа с молодёжью «Скажи жизни - ДА!», раздача листовок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Октябрьский СДК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Мальчушкина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Час откровенного разговора с просмотром презентации «Пока беда не постучалась в дверь»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Новоайбесинский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Г.Ф. Акимова, заведующий 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Познавательный час «Наркотики – это медленная смерть»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Иваньково-Ленинский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Турхина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Инфо-час «наркотики – путь </w:t>
            </w:r>
            <w:proofErr w:type="gramStart"/>
            <w:r w:rsidRPr="00BE17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Восходский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Гаврилкина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, заведующий 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Беседа «Скажи наркотикам: 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Ахматовский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Царыгина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Информационный час «Мой выбор – здоровье!»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Чуварлейский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К.Н. Шигаева, заведующий 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Беседа «Мы против наркотиков!»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25.10.2022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Староайбесинская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Н.С. Казанцева,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Час беседы «Осторожно! Жизнь хрупка»</w:t>
            </w:r>
          </w:p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Атратский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Маторкина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Час полезной информации «Жизнь прекрасна, не губи её!»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Сафейкина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, заведующий 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Открытое занятие «Если есть у тебя голова на </w:t>
            </w:r>
            <w:proofErr w:type="gramStart"/>
            <w:r w:rsidRPr="00BE17DC">
              <w:rPr>
                <w:rFonts w:ascii="Times New Roman" w:hAnsi="Times New Roman"/>
                <w:sz w:val="24"/>
                <w:szCs w:val="24"/>
              </w:rPr>
              <w:t>плечах-адресуем</w:t>
            </w:r>
            <w:proofErr w:type="gram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тебе разговор о серьезных вещах»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Алтышевский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Сетямина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  <w:r w:rsidRPr="00BE17DC">
              <w:rPr>
                <w:rFonts w:ascii="Times New Roman" w:hAnsi="Times New Roman"/>
                <w:sz w:val="24"/>
                <w:szCs w:val="24"/>
              </w:rPr>
              <w:lastRenderedPageBreak/>
              <w:t>«Наркотики: иллюзия и реальность»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lastRenderedPageBreak/>
              <w:t>25.10.2022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lastRenderedPageBreak/>
              <w:t>Кувакинский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Царькова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Информационный час «Жизнь прекрасна, не трать ее напрасно»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Стемасский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О.А. Кузнецова,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Беседа с молодёжью «Наш мир без наркотиков»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25.10.2022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Междуреченский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Г.И. Юданова,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«Зловещая тень над миром» 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Алтышевская</w:t>
            </w:r>
            <w:proofErr w:type="spell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Автаева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Надежда Ивановна, библиотекарь </w:t>
            </w:r>
            <w:r w:rsidRPr="00BE17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«Твое отношение к наркотикам!»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Атратская</w:t>
            </w:r>
            <w:proofErr w:type="spell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Нина Ивановна, библиотекарь </w:t>
            </w:r>
            <w:r w:rsidRPr="00BE17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 капкане белой смерти»  час размышлений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Восходская</w:t>
            </w:r>
            <w:proofErr w:type="spell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Нестерова Наталья Николаевна, библиотекарь </w:t>
            </w:r>
            <w:r w:rsidRPr="00BE17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«Дурман трава или обман судьбы» беседа-диалог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Иваньково-Ленинская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Бырка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Марина Юрьевна, библиотекарь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«Есть выбор: жизнь без наркотиков» 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24.10.2022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Кирская</w:t>
            </w:r>
            <w:proofErr w:type="spell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1A42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Спиридонова Марина </w:t>
            </w: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Рефатовна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«Мы выбираем здоровье» видео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24.10.2022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Кувакинская</w:t>
            </w:r>
            <w:proofErr w:type="spell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Никитина Галина Геннадьевна, библиотекарь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«Наркотик – враг, сделай верный шаг» беседа у книжной выставки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25.10.2022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Новоайбесинская</w:t>
            </w:r>
            <w:proofErr w:type="spell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Нуякшина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Елена Владимировна, библиотекарь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89379539301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 не стать жертвой наркомании?» 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Вельдяева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Елена Сергеевна, библиотекарь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«Мифы и </w:t>
            </w:r>
            <w:proofErr w:type="gram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правда</w:t>
            </w:r>
            <w:proofErr w:type="gram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наркотиках»             обзор  книжной  выставки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Сойгинская</w:t>
            </w:r>
            <w:proofErr w:type="spell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1A42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 xml:space="preserve">Кольцова Светлана Петровна, библиотекарь </w:t>
            </w:r>
            <w:r w:rsidRPr="00BE17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17DC">
              <w:rPr>
                <w:rFonts w:ascii="Times New Roman" w:hAnsi="Times New Roman"/>
                <w:sz w:val="24"/>
                <w:szCs w:val="24"/>
              </w:rPr>
              <w:t xml:space="preserve">  категории</w:t>
            </w: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«Дети. Здоровье. Будущее!» познавательный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26.10.2022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Староайбесинская</w:t>
            </w:r>
            <w:proofErr w:type="spellEnd"/>
          </w:p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Разбойкина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Вера Филимоновна, библиотекарь </w:t>
            </w:r>
            <w:r w:rsidRPr="00BE17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2FC" w:rsidRPr="00BE17DC" w:rsidTr="001A42F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«Дорога, ведущая в пропасть» слайд-беседа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25.10.2022 г.</w:t>
            </w:r>
          </w:p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D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Чуварлейская</w:t>
            </w:r>
            <w:proofErr w:type="spellEnd"/>
            <w:r w:rsidRPr="00BE1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C" w:rsidRPr="00BE17DC" w:rsidRDefault="001A42FC" w:rsidP="00F174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DC">
              <w:rPr>
                <w:rFonts w:ascii="Times New Roman" w:hAnsi="Times New Roman"/>
                <w:sz w:val="24"/>
                <w:szCs w:val="24"/>
              </w:rPr>
              <w:t>Чукмакова</w:t>
            </w:r>
            <w:proofErr w:type="spellEnd"/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Надежда Геннадьевна, библиотекарь </w:t>
            </w:r>
            <w:r w:rsidRPr="00BE17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17D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</w:tbl>
    <w:p w:rsidR="001A42FC" w:rsidRDefault="001A42FC" w:rsidP="001A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2FC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7D" w:rsidRDefault="0043037D" w:rsidP="00FC7127">
      <w:pPr>
        <w:spacing w:after="0" w:line="240" w:lineRule="auto"/>
      </w:pPr>
      <w:r>
        <w:separator/>
      </w:r>
    </w:p>
  </w:endnote>
  <w:endnote w:type="continuationSeparator" w:id="0">
    <w:p w:rsidR="0043037D" w:rsidRDefault="0043037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7D" w:rsidRDefault="0043037D" w:rsidP="00FC7127">
      <w:pPr>
        <w:spacing w:after="0" w:line="240" w:lineRule="auto"/>
      </w:pPr>
      <w:r>
        <w:separator/>
      </w:r>
    </w:p>
  </w:footnote>
  <w:footnote w:type="continuationSeparator" w:id="0">
    <w:p w:rsidR="0043037D" w:rsidRDefault="0043037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035DC"/>
    <w:multiLevelType w:val="hybridMultilevel"/>
    <w:tmpl w:val="EE5A9202"/>
    <w:lvl w:ilvl="0" w:tplc="902453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3963"/>
    <w:multiLevelType w:val="multilevel"/>
    <w:tmpl w:val="A03C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8E6E63"/>
    <w:multiLevelType w:val="hybridMultilevel"/>
    <w:tmpl w:val="4EA8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8"/>
  </w:num>
  <w:num w:numId="9">
    <w:abstractNumId w:val="25"/>
  </w:num>
  <w:num w:numId="10">
    <w:abstractNumId w:val="9"/>
  </w:num>
  <w:num w:numId="11">
    <w:abstractNumId w:val="10"/>
  </w:num>
  <w:num w:numId="12">
    <w:abstractNumId w:val="4"/>
  </w:num>
  <w:num w:numId="13">
    <w:abstractNumId w:val="29"/>
  </w:num>
  <w:num w:numId="14">
    <w:abstractNumId w:val="2"/>
  </w:num>
  <w:num w:numId="15">
    <w:abstractNumId w:val="13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6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6"/>
  </w:num>
  <w:num w:numId="26">
    <w:abstractNumId w:val="1"/>
  </w:num>
  <w:num w:numId="27">
    <w:abstractNumId w:val="19"/>
  </w:num>
  <w:num w:numId="28">
    <w:abstractNumId w:val="7"/>
  </w:num>
  <w:num w:numId="29">
    <w:abstractNumId w:val="23"/>
  </w:num>
  <w:num w:numId="30">
    <w:abstractNumId w:val="11"/>
  </w:num>
  <w:num w:numId="31">
    <w:abstractNumId w:val="15"/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2483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42FC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42630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3635"/>
    <w:rsid w:val="002F554C"/>
    <w:rsid w:val="003001B5"/>
    <w:rsid w:val="00310804"/>
    <w:rsid w:val="00312865"/>
    <w:rsid w:val="0033029F"/>
    <w:rsid w:val="003305C9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037D"/>
    <w:rsid w:val="004306B4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2A65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6AA1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64B4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0134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5068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4A58"/>
    <w:rsid w:val="00C7200E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17668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2375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428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AE00-6FCB-4B6D-A375-2B4507E2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2022-10-19T11:51:00Z</cp:lastPrinted>
  <dcterms:created xsi:type="dcterms:W3CDTF">2022-10-20T11:53:00Z</dcterms:created>
  <dcterms:modified xsi:type="dcterms:W3CDTF">2022-10-20T12:13:00Z</dcterms:modified>
</cp:coreProperties>
</file>