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CC" w:rsidRPr="00D454CB" w:rsidRDefault="004557C7" w:rsidP="00D454CB">
      <w:pPr>
        <w:pStyle w:val="a3"/>
        <w:jc w:val="center"/>
        <w:rPr>
          <w:b/>
        </w:rPr>
      </w:pPr>
      <w:proofErr w:type="gramStart"/>
      <w:r w:rsidRPr="004557C7">
        <w:rPr>
          <w:b/>
        </w:rPr>
        <w:t xml:space="preserve">Контроль </w:t>
      </w:r>
      <w:r w:rsidRPr="004557C7">
        <w:rPr>
          <w:b/>
          <w:sz w:val="26"/>
          <w:szCs w:val="26"/>
        </w:rPr>
        <w:t>за</w:t>
      </w:r>
      <w:proofErr w:type="gramEnd"/>
      <w:r w:rsidRPr="004557C7">
        <w:rPr>
          <w:b/>
          <w:sz w:val="26"/>
          <w:szCs w:val="26"/>
        </w:rPr>
        <w:t xml:space="preserve"> качеством и безопасностью плодоовощной продукции</w:t>
      </w:r>
      <w:r w:rsidR="0064791B" w:rsidRPr="004557C7">
        <w:rPr>
          <w:b/>
        </w:rPr>
        <w:t xml:space="preserve"> </w:t>
      </w:r>
    </w:p>
    <w:p w:rsidR="00D454CB" w:rsidRPr="00137ECF" w:rsidRDefault="00D454CB" w:rsidP="00137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CF">
        <w:rPr>
          <w:rFonts w:ascii="Times New Roman" w:hAnsi="Times New Roman" w:cs="Times New Roman"/>
          <w:sz w:val="24"/>
          <w:szCs w:val="24"/>
        </w:rPr>
        <w:t xml:space="preserve">В пищевом рационе человека свежие плоды и овощи должны занимать особое и существенное место, так как они являются важными источниками основными витаминов, макро и макроэлементов, органических кислот, углеводов, пектиновых веществ и активной клетчатки, необходимых для жизнедеятельности организма. </w:t>
      </w:r>
    </w:p>
    <w:p w:rsidR="00F42C3C" w:rsidRPr="00137ECF" w:rsidRDefault="002B18A2" w:rsidP="0013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CF">
        <w:rPr>
          <w:rFonts w:ascii="Times New Roman" w:hAnsi="Times New Roman" w:cs="Times New Roman"/>
          <w:sz w:val="24"/>
          <w:szCs w:val="24"/>
        </w:rPr>
        <w:t>Т</w:t>
      </w:r>
      <w:r w:rsidR="00DC55CC" w:rsidRPr="00137ECF">
        <w:rPr>
          <w:rFonts w:ascii="Times New Roman" w:hAnsi="Times New Roman" w:cs="Times New Roman"/>
          <w:sz w:val="24"/>
          <w:szCs w:val="24"/>
        </w:rPr>
        <w:t xml:space="preserve">ерриториальный отдел Управления  </w:t>
      </w:r>
      <w:proofErr w:type="spellStart"/>
      <w:r w:rsidR="00DC55CC" w:rsidRPr="00137EC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C55CC" w:rsidRPr="00137ECF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в </w:t>
      </w:r>
      <w:proofErr w:type="spellStart"/>
      <w:r w:rsidR="00DC55CC" w:rsidRPr="00137ECF"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 w:rsidR="00DC55CC" w:rsidRPr="00137ECF">
        <w:rPr>
          <w:rFonts w:ascii="Times New Roman" w:hAnsi="Times New Roman" w:cs="Times New Roman"/>
          <w:sz w:val="24"/>
          <w:szCs w:val="24"/>
        </w:rPr>
        <w:t xml:space="preserve"> районе (далее</w:t>
      </w:r>
      <w:r w:rsidR="00137ECF" w:rsidRPr="00137ECF">
        <w:rPr>
          <w:rFonts w:ascii="Times New Roman" w:hAnsi="Times New Roman" w:cs="Times New Roman"/>
          <w:sz w:val="24"/>
          <w:szCs w:val="24"/>
        </w:rPr>
        <w:t xml:space="preserve"> </w:t>
      </w:r>
      <w:r w:rsidR="00DC55CC" w:rsidRPr="00137ECF">
        <w:rPr>
          <w:rFonts w:ascii="Times New Roman" w:hAnsi="Times New Roman" w:cs="Times New Roman"/>
          <w:sz w:val="24"/>
          <w:szCs w:val="24"/>
        </w:rPr>
        <w:t xml:space="preserve">- территориальный отдел) </w:t>
      </w:r>
      <w:r w:rsidR="00DC55CC"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государственный контроль в отношении предприятий, занимающихся переработкой и реализацией плодоовощной продукции, по соблюдению ими обязательных требований законодательства о техническом регулировании, в области обеспечения санитарно-эпидемиологического благополучия с проведением лабораторных исследований продукции на показатели качества и безопасности.</w:t>
      </w:r>
    </w:p>
    <w:p w:rsidR="00DC55CC" w:rsidRPr="00137ECF" w:rsidRDefault="00DC55CC" w:rsidP="0013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качества и безопасности плодоовощной продукции, как продуктов ежедневного и массового потребления, являются одними из приоритетных направлений при осуществлении надзора </w:t>
      </w:r>
      <w:r w:rsidRPr="00137ECF">
        <w:rPr>
          <w:rFonts w:ascii="Times New Roman" w:hAnsi="Times New Roman" w:cs="Times New Roman"/>
          <w:sz w:val="24"/>
          <w:szCs w:val="24"/>
        </w:rPr>
        <w:t>территориального отдела.</w:t>
      </w:r>
    </w:p>
    <w:p w:rsidR="00DC55CC" w:rsidRPr="00137ECF" w:rsidRDefault="00DC55CC" w:rsidP="00137ECF">
      <w:pPr>
        <w:pStyle w:val="a3"/>
        <w:spacing w:before="0" w:beforeAutospacing="0" w:after="0" w:afterAutospacing="0"/>
        <w:ind w:firstLine="709"/>
        <w:jc w:val="both"/>
      </w:pPr>
      <w:r w:rsidRPr="00137ECF">
        <w:t xml:space="preserve">За </w:t>
      </w:r>
      <w:r w:rsidR="00F42C3C" w:rsidRPr="00137ECF">
        <w:t xml:space="preserve"> январь</w:t>
      </w:r>
      <w:r w:rsidR="002B18A2" w:rsidRPr="00137ECF">
        <w:t xml:space="preserve"> </w:t>
      </w:r>
      <w:r w:rsidR="00F42C3C" w:rsidRPr="00137ECF">
        <w:t xml:space="preserve">- сентябрь </w:t>
      </w:r>
      <w:r w:rsidRPr="00137ECF">
        <w:t>2022 год испытательной лабораторией филиала  ФБУЗ «Центр гигиены и эпидемиологии в Чувашской Республике – Чувашии</w:t>
      </w:r>
      <w:r w:rsidR="004557C7" w:rsidRPr="00137ECF">
        <w:t xml:space="preserve"> в </w:t>
      </w:r>
      <w:proofErr w:type="spellStart"/>
      <w:r w:rsidR="004557C7" w:rsidRPr="00137ECF">
        <w:t>г</w:t>
      </w:r>
      <w:proofErr w:type="gramStart"/>
      <w:r w:rsidR="004557C7" w:rsidRPr="00137ECF">
        <w:t>.К</w:t>
      </w:r>
      <w:proofErr w:type="gramEnd"/>
      <w:r w:rsidR="004557C7" w:rsidRPr="00137ECF">
        <w:t>анаш</w:t>
      </w:r>
      <w:proofErr w:type="spellEnd"/>
      <w:r w:rsidRPr="00137ECF">
        <w:t>»</w:t>
      </w:r>
      <w:r w:rsidR="004557C7" w:rsidRPr="00137ECF">
        <w:t xml:space="preserve"> </w:t>
      </w:r>
      <w:r w:rsidRPr="00137ECF">
        <w:t xml:space="preserve">проведены лабораторные испытания плодоовощной продукции: </w:t>
      </w:r>
    </w:p>
    <w:p w:rsidR="00DC55CC" w:rsidRPr="00137ECF" w:rsidRDefault="00DC55CC" w:rsidP="00137ECF">
      <w:pPr>
        <w:pStyle w:val="a3"/>
        <w:spacing w:before="0" w:beforeAutospacing="0" w:after="0" w:afterAutospacing="0"/>
        <w:ind w:firstLine="709"/>
        <w:jc w:val="both"/>
      </w:pPr>
      <w:r w:rsidRPr="00137ECF">
        <w:t>- по санитарно-химическим показателям безопасности (содержанию нитратов, пестицидов) - 4</w:t>
      </w:r>
      <w:r w:rsidR="00F42C3C" w:rsidRPr="00137ECF">
        <w:t>6</w:t>
      </w:r>
      <w:r w:rsidRPr="00137ECF">
        <w:t xml:space="preserve"> проб; </w:t>
      </w:r>
    </w:p>
    <w:p w:rsidR="00DC55CC" w:rsidRPr="00137ECF" w:rsidRDefault="00DC55CC" w:rsidP="00137ECF">
      <w:pPr>
        <w:pStyle w:val="a3"/>
        <w:spacing w:before="0" w:beforeAutospacing="0" w:after="0" w:afterAutospacing="0"/>
        <w:ind w:firstLine="709"/>
        <w:jc w:val="both"/>
      </w:pPr>
      <w:r w:rsidRPr="00137ECF">
        <w:t xml:space="preserve">- по </w:t>
      </w:r>
      <w:proofErr w:type="spellStart"/>
      <w:r w:rsidRPr="00137ECF">
        <w:t>паразитологичес</w:t>
      </w:r>
      <w:r w:rsidR="00F42C3C" w:rsidRPr="00137ECF">
        <w:t>ким</w:t>
      </w:r>
      <w:proofErr w:type="spellEnd"/>
      <w:r w:rsidR="00F42C3C" w:rsidRPr="00137ECF">
        <w:t xml:space="preserve"> показателям безопасности - 65</w:t>
      </w:r>
      <w:r w:rsidR="004557C7" w:rsidRPr="00137ECF">
        <w:t xml:space="preserve"> проб</w:t>
      </w:r>
      <w:r w:rsidR="002B18A2" w:rsidRPr="00137ECF">
        <w:t>.</w:t>
      </w:r>
    </w:p>
    <w:p w:rsidR="00DC55CC" w:rsidRPr="00137ECF" w:rsidRDefault="00DC55CC" w:rsidP="00137ECF">
      <w:pPr>
        <w:pStyle w:val="a3"/>
        <w:spacing w:before="0" w:beforeAutospacing="0" w:after="0" w:afterAutospacing="0"/>
        <w:ind w:firstLine="709"/>
        <w:jc w:val="both"/>
      </w:pPr>
      <w:r w:rsidRPr="00137ECF">
        <w:t xml:space="preserve">По результатам испытаний все пробы плодоовощной продукции  отвечали требованиям безопасности. </w:t>
      </w:r>
    </w:p>
    <w:p w:rsidR="00F81AAD" w:rsidRPr="00137ECF" w:rsidRDefault="002B18A2" w:rsidP="00137ECF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</w:rPr>
      </w:pPr>
      <w:r w:rsidRPr="00137ECF">
        <w:rPr>
          <w:bCs/>
          <w:color w:val="000000" w:themeColor="text1"/>
          <w:kern w:val="36"/>
        </w:rPr>
        <w:t xml:space="preserve">За текущий период </w:t>
      </w:r>
      <w:r w:rsidRPr="00137ECF">
        <w:rPr>
          <w:color w:val="000000" w:themeColor="text1"/>
        </w:rPr>
        <w:t xml:space="preserve">2022 года </w:t>
      </w:r>
      <w:r w:rsidR="00D11613">
        <w:rPr>
          <w:color w:val="000000" w:themeColor="text1"/>
        </w:rPr>
        <w:t xml:space="preserve">территориальным отделом </w:t>
      </w:r>
      <w:r w:rsidRPr="00137ECF">
        <w:rPr>
          <w:color w:val="000000" w:themeColor="text1"/>
        </w:rPr>
        <w:t xml:space="preserve">проведено более 90 проверок в отношении юридических лиц и индивидуальных предпринимателей, занимающихся выращиванием и реализацией плодоовощной продукции. </w:t>
      </w:r>
      <w:r w:rsidR="00F81AAD" w:rsidRPr="00137ECF">
        <w:t>По результатам проверок несоответствующая установленным требованиям плодоовощная продукция из</w:t>
      </w:r>
      <w:r w:rsidR="00F42C3C" w:rsidRPr="00137ECF">
        <w:t>ъята из оборота в количестве 33</w:t>
      </w:r>
      <w:r w:rsidR="00F81AAD" w:rsidRPr="00137ECF">
        <w:t xml:space="preserve"> парти</w:t>
      </w:r>
      <w:r w:rsidR="00F42C3C" w:rsidRPr="00137ECF">
        <w:t>и</w:t>
      </w:r>
      <w:r w:rsidR="00F81AAD" w:rsidRPr="00137ECF">
        <w:t>, об</w:t>
      </w:r>
      <w:r w:rsidR="00F42C3C" w:rsidRPr="00137ECF">
        <w:t>щей массой более 630</w:t>
      </w:r>
      <w:r w:rsidR="00F81AAD" w:rsidRPr="00137ECF">
        <w:t>,0 кг. Основными причинами изъятия из оборота данной пищевой продукции стали: несоблюдение обязательных требований к маркировке, отсутствие документов, подтверждающих качество и безопасность продукции, реализация овощей и фруктов с признаками порчи и гниения.</w:t>
      </w:r>
    </w:p>
    <w:p w:rsidR="00A06713" w:rsidRPr="00137ECF" w:rsidRDefault="00D454CB" w:rsidP="00137E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81AAD"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 отношении лиц, осуществляющих</w:t>
      </w: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переработку и </w:t>
      </w:r>
      <w:r w:rsidRPr="00137E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реализацию плодоовощной продукции  с нарушением обязательных требований, территориальным отделом приняты меры в соответствии с действующим законодательством.</w:t>
      </w:r>
    </w:p>
    <w:p w:rsidR="00A06713" w:rsidRPr="00A06713" w:rsidRDefault="00A06713" w:rsidP="00137E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37E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</w:t>
      </w: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</w:t>
      </w: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приобретать плодоовощную продукцию в</w:t>
      </w: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организованной торговли.</w:t>
      </w:r>
      <w:r w:rsidR="00137ECF" w:rsidRPr="00137E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ознакомиться с информацией, указанной на маркировке упаковки, кото</w:t>
      </w:r>
      <w:r w:rsidR="00D11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должна содержать необходимые</w:t>
      </w: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товаре, в том числе </w:t>
      </w: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годности, наименовании и местонахождении</w:t>
      </w: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изготовителя пищевой продукции. Маркировка должна быть понятной, легко читаемой, достоверной и не должна вводить в заблуждение потребителей.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хранения.         </w:t>
      </w:r>
    </w:p>
    <w:p w:rsidR="00137ECF" w:rsidRPr="00137ECF" w:rsidRDefault="00137ECF" w:rsidP="00137ECF">
      <w:pPr>
        <w:pStyle w:val="a3"/>
        <w:spacing w:before="0" w:beforeAutospacing="0" w:after="0" w:afterAutospacing="0"/>
        <w:ind w:firstLine="709"/>
        <w:jc w:val="both"/>
      </w:pPr>
      <w:r w:rsidRPr="00137ECF">
        <w:t xml:space="preserve">При покупке потребитель также имеет право ознакомиться с документами, подтверждающими их происхождение, качество и безопасность для здоровья человека (товарно-сопроводительные документы, декларация о соответствии). </w:t>
      </w:r>
    </w:p>
    <w:p w:rsidR="00A06713" w:rsidRPr="00A06713" w:rsidRDefault="00137ECF" w:rsidP="0013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Территориальным отделом </w:t>
      </w:r>
      <w:proofErr w:type="gramStart"/>
      <w:r w:rsidR="00A06713"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06713"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плодоовощной проду</w:t>
      </w:r>
      <w:r w:rsidRPr="00137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кции, находящейся в обороте на подконтрольных территориях</w:t>
      </w:r>
      <w:r w:rsidR="00A06713"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продолжается. </w:t>
      </w:r>
    </w:p>
    <w:p w:rsidR="00A06713" w:rsidRPr="00A06713" w:rsidRDefault="00A06713" w:rsidP="00137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7C7" w:rsidRPr="00137ECF" w:rsidRDefault="004557C7" w:rsidP="00137ECF">
      <w:pPr>
        <w:pStyle w:val="a3"/>
        <w:spacing w:before="0" w:beforeAutospacing="0" w:after="0" w:afterAutospacing="0"/>
        <w:jc w:val="both"/>
      </w:pPr>
    </w:p>
    <w:p w:rsidR="00414ED1" w:rsidRPr="00137ECF" w:rsidRDefault="00414ED1" w:rsidP="00137ECF">
      <w:pPr>
        <w:pStyle w:val="a3"/>
        <w:spacing w:before="0" w:beforeAutospacing="0" w:after="0" w:afterAutospacing="0"/>
        <w:jc w:val="both"/>
      </w:pPr>
      <w:r w:rsidRPr="00137ECF">
        <w:t xml:space="preserve">Территориальный отдел Управления </w:t>
      </w:r>
      <w:proofErr w:type="spellStart"/>
      <w:r w:rsidRPr="00137ECF">
        <w:t>Роспотребнадзора</w:t>
      </w:r>
      <w:proofErr w:type="spellEnd"/>
      <w:r w:rsidRPr="00137ECF">
        <w:t xml:space="preserve"> </w:t>
      </w:r>
    </w:p>
    <w:p w:rsidR="00414ED1" w:rsidRPr="00137ECF" w:rsidRDefault="00414ED1" w:rsidP="00137ECF">
      <w:pPr>
        <w:pStyle w:val="a3"/>
        <w:spacing w:before="0" w:beforeAutospacing="0" w:after="0" w:afterAutospacing="0"/>
        <w:jc w:val="both"/>
      </w:pPr>
      <w:r w:rsidRPr="00137ECF">
        <w:t xml:space="preserve">по Чувашской Республике-Чувашии в </w:t>
      </w:r>
      <w:proofErr w:type="spellStart"/>
      <w:r w:rsidRPr="00137ECF">
        <w:t>Батыревском</w:t>
      </w:r>
      <w:proofErr w:type="spellEnd"/>
      <w:r w:rsidRPr="00137ECF">
        <w:t xml:space="preserve"> районе</w:t>
      </w:r>
    </w:p>
    <w:p w:rsidR="00414ED1" w:rsidRDefault="00414ED1" w:rsidP="00414ED1">
      <w:pPr>
        <w:spacing w:after="0" w:line="240" w:lineRule="auto"/>
      </w:pPr>
      <w:bookmarkStart w:id="0" w:name="_GoBack"/>
      <w:bookmarkEnd w:id="0"/>
    </w:p>
    <w:sectPr w:rsidR="00414ED1" w:rsidSect="00272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A"/>
    <w:rsid w:val="00137ECF"/>
    <w:rsid w:val="00272345"/>
    <w:rsid w:val="002B18A2"/>
    <w:rsid w:val="002C32C0"/>
    <w:rsid w:val="002E0FDD"/>
    <w:rsid w:val="00384899"/>
    <w:rsid w:val="003B4E30"/>
    <w:rsid w:val="00414ED1"/>
    <w:rsid w:val="004557C7"/>
    <w:rsid w:val="004819E2"/>
    <w:rsid w:val="004A26CA"/>
    <w:rsid w:val="005602E2"/>
    <w:rsid w:val="0064791B"/>
    <w:rsid w:val="008E0F52"/>
    <w:rsid w:val="00A0438B"/>
    <w:rsid w:val="00A06713"/>
    <w:rsid w:val="00B04D6A"/>
    <w:rsid w:val="00BE4596"/>
    <w:rsid w:val="00CA02D6"/>
    <w:rsid w:val="00D11613"/>
    <w:rsid w:val="00D43818"/>
    <w:rsid w:val="00D454CB"/>
    <w:rsid w:val="00DC55CC"/>
    <w:rsid w:val="00DD620C"/>
    <w:rsid w:val="00EB2F5E"/>
    <w:rsid w:val="00ED4060"/>
    <w:rsid w:val="00F0589F"/>
    <w:rsid w:val="00F42C3C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</dc:creator>
  <cp:lastModifiedBy>tob</cp:lastModifiedBy>
  <cp:revision>11</cp:revision>
  <cp:lastPrinted>2022-07-18T12:37:00Z</cp:lastPrinted>
  <dcterms:created xsi:type="dcterms:W3CDTF">2019-08-05T12:41:00Z</dcterms:created>
  <dcterms:modified xsi:type="dcterms:W3CDTF">2022-10-21T12:28:00Z</dcterms:modified>
</cp:coreProperties>
</file>