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48" w:rsidRDefault="00262FA9" w:rsidP="00222348">
      <w:pPr>
        <w:pStyle w:val="1"/>
        <w:jc w:val="center"/>
      </w:pPr>
      <w:r>
        <w:rPr>
          <w:bCs/>
        </w:rPr>
        <w:t xml:space="preserve">            </w:t>
      </w:r>
      <w:r w:rsidR="00D85F10">
        <w:rPr>
          <w:bCs/>
        </w:rPr>
        <w:t>ПЯТОЕ</w:t>
      </w:r>
      <w:r>
        <w:rPr>
          <w:bCs/>
        </w:rPr>
        <w:t xml:space="preserve"> </w:t>
      </w:r>
      <w:r w:rsidR="00222348">
        <w:rPr>
          <w:bCs/>
        </w:rPr>
        <w:t>ЗАСЕДАНИЕ СОБРАНИЯ ДЕПУТАТОВ</w:t>
      </w:r>
    </w:p>
    <w:p w:rsidR="00222348" w:rsidRDefault="00222348" w:rsidP="00222348">
      <w:pPr>
        <w:pStyle w:val="1"/>
        <w:jc w:val="center"/>
        <w:rPr>
          <w:bCs/>
        </w:rPr>
      </w:pPr>
      <w:r>
        <w:rPr>
          <w:bCs/>
        </w:rPr>
        <w:t xml:space="preserve">      БАТЫРЕВСКОГО МУНИЦИПАЛЬНОГО ОКРУГА ПЕРВОГО СОЗЫВА</w:t>
      </w:r>
    </w:p>
    <w:p w:rsidR="00222348" w:rsidRPr="003B4C28" w:rsidRDefault="00222348" w:rsidP="00222348"/>
    <w:tbl>
      <w:tblPr>
        <w:tblW w:w="10195" w:type="dxa"/>
        <w:tblLayout w:type="fixed"/>
        <w:tblLook w:val="0000" w:firstRow="0" w:lastRow="0" w:firstColumn="0" w:lastColumn="0" w:noHBand="0" w:noVBand="0"/>
      </w:tblPr>
      <w:tblGrid>
        <w:gridCol w:w="4786"/>
        <w:gridCol w:w="1225"/>
        <w:gridCol w:w="4184"/>
      </w:tblGrid>
      <w:tr w:rsidR="00222348" w:rsidRPr="007E5E5F" w:rsidTr="007E0FBB">
        <w:trPr>
          <w:cantSplit/>
          <w:trHeight w:val="542"/>
        </w:trPr>
        <w:tc>
          <w:tcPr>
            <w:tcW w:w="4786" w:type="dxa"/>
          </w:tcPr>
          <w:p w:rsidR="00222348" w:rsidRPr="007E5E5F" w:rsidRDefault="00222348" w:rsidP="007E0FBB">
            <w:pPr>
              <w:pStyle w:val="a9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E5E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222348" w:rsidRPr="007E5E5F" w:rsidRDefault="00222348" w:rsidP="007E0FBB">
            <w:pPr>
              <w:jc w:val="center"/>
              <w:rPr>
                <w:b/>
                <w:sz w:val="24"/>
                <w:szCs w:val="24"/>
              </w:rPr>
            </w:pPr>
            <w:r w:rsidRPr="007E5E5F">
              <w:rPr>
                <w:b/>
                <w:noProof/>
                <w:sz w:val="24"/>
                <w:szCs w:val="24"/>
              </w:rPr>
              <w:t xml:space="preserve"> ПАТĂРЬЕЛ                                     </w:t>
            </w:r>
            <w:r w:rsidRPr="007E5E5F">
              <w:rPr>
                <w:b/>
                <w:sz w:val="24"/>
                <w:szCs w:val="24"/>
              </w:rPr>
              <w:t>МУНИЦИПАЛЛĂ ОКРУГĔН</w:t>
            </w:r>
          </w:p>
          <w:p w:rsidR="00222348" w:rsidRPr="007E5E5F" w:rsidRDefault="00222348" w:rsidP="007E0FBB">
            <w:pPr>
              <w:jc w:val="center"/>
              <w:rPr>
                <w:b/>
                <w:sz w:val="24"/>
                <w:szCs w:val="24"/>
              </w:rPr>
            </w:pPr>
            <w:r w:rsidRPr="007E5E5F">
              <w:rPr>
                <w:b/>
                <w:sz w:val="24"/>
                <w:szCs w:val="24"/>
              </w:rPr>
              <w:t xml:space="preserve"> ПĔРРЕМĔШ СУЙЛАВРИ</w:t>
            </w:r>
          </w:p>
          <w:p w:rsidR="00222348" w:rsidRPr="007E5E5F" w:rsidRDefault="00222348" w:rsidP="007E0FBB">
            <w:pPr>
              <w:jc w:val="center"/>
              <w:rPr>
                <w:b/>
                <w:sz w:val="24"/>
                <w:szCs w:val="24"/>
              </w:rPr>
            </w:pPr>
            <w:r w:rsidRPr="007E5E5F">
              <w:rPr>
                <w:b/>
                <w:sz w:val="24"/>
                <w:szCs w:val="24"/>
              </w:rPr>
              <w:t xml:space="preserve"> ДЕПУТАТСЕН ПУХĂВĔ</w:t>
            </w:r>
          </w:p>
          <w:p w:rsidR="00222348" w:rsidRPr="007E5E5F" w:rsidRDefault="00222348" w:rsidP="007E0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222348" w:rsidRPr="007E5E5F" w:rsidRDefault="00222348" w:rsidP="007E0FB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7E5E5F">
              <w:rPr>
                <w:noProof/>
                <w:sz w:val="24"/>
                <w:szCs w:val="24"/>
              </w:rPr>
              <w:drawing>
                <wp:inline distT="0" distB="0" distL="0" distR="0" wp14:anchorId="213D736D" wp14:editId="4D81D0BF">
                  <wp:extent cx="603885" cy="854075"/>
                  <wp:effectExtent l="0" t="0" r="571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184" w:type="dxa"/>
          </w:tcPr>
          <w:p w:rsidR="00222348" w:rsidRPr="007E5E5F" w:rsidRDefault="00222348" w:rsidP="007E0FB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E5E5F">
              <w:rPr>
                <w:b/>
                <w:noProof/>
                <w:sz w:val="24"/>
                <w:szCs w:val="24"/>
              </w:rPr>
              <w:t xml:space="preserve">ЧУВАШСКАЯ </w:t>
            </w:r>
            <w:r w:rsidRPr="005C6722">
              <w:rPr>
                <w:b/>
                <w:noProof/>
                <w:sz w:val="24"/>
                <w:szCs w:val="24"/>
              </w:rPr>
              <w:t xml:space="preserve"> </w:t>
            </w:r>
            <w:r w:rsidRPr="007E5E5F">
              <w:rPr>
                <w:b/>
                <w:noProof/>
                <w:sz w:val="24"/>
                <w:szCs w:val="24"/>
              </w:rPr>
              <w:t>РЕСПУБЛИКА</w:t>
            </w:r>
          </w:p>
          <w:p w:rsidR="00222348" w:rsidRPr="007E5E5F" w:rsidRDefault="00222348" w:rsidP="007E0FBB">
            <w:pPr>
              <w:jc w:val="center"/>
              <w:rPr>
                <w:b/>
                <w:sz w:val="24"/>
                <w:szCs w:val="24"/>
              </w:rPr>
            </w:pPr>
            <w:r w:rsidRPr="007E5E5F">
              <w:rPr>
                <w:b/>
                <w:sz w:val="24"/>
                <w:szCs w:val="24"/>
              </w:rPr>
              <w:t>СОБРАНИЕ ДЕПУТАТОВ</w:t>
            </w:r>
          </w:p>
          <w:p w:rsidR="00222348" w:rsidRPr="007E5E5F" w:rsidRDefault="00222348" w:rsidP="007E0FBB">
            <w:pPr>
              <w:jc w:val="center"/>
              <w:rPr>
                <w:b/>
                <w:sz w:val="24"/>
                <w:szCs w:val="24"/>
              </w:rPr>
            </w:pPr>
            <w:r w:rsidRPr="007E5E5F">
              <w:rPr>
                <w:b/>
                <w:sz w:val="24"/>
                <w:szCs w:val="24"/>
              </w:rPr>
              <w:t>БАТЫРЕВСКОГО</w:t>
            </w:r>
          </w:p>
          <w:p w:rsidR="00222348" w:rsidRPr="007E5E5F" w:rsidRDefault="00222348" w:rsidP="007E0FBB">
            <w:pPr>
              <w:jc w:val="center"/>
              <w:rPr>
                <w:b/>
                <w:sz w:val="24"/>
                <w:szCs w:val="24"/>
              </w:rPr>
            </w:pPr>
            <w:r w:rsidRPr="007E5E5F">
              <w:rPr>
                <w:b/>
                <w:sz w:val="24"/>
                <w:szCs w:val="24"/>
              </w:rPr>
              <w:t>МУНИЦИПАЛЬНОГО ОКРУГА</w:t>
            </w:r>
          </w:p>
          <w:p w:rsidR="00222348" w:rsidRPr="007E5E5F" w:rsidRDefault="00222348" w:rsidP="007E0FBB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 w:rsidRPr="007E5E5F">
              <w:rPr>
                <w:b/>
                <w:sz w:val="24"/>
                <w:szCs w:val="24"/>
              </w:rPr>
              <w:t>ПЕРВОГО СОЗЫВА</w:t>
            </w:r>
          </w:p>
        </w:tc>
      </w:tr>
      <w:tr w:rsidR="00222348" w:rsidRPr="007E5E5F" w:rsidTr="007E0FBB">
        <w:trPr>
          <w:cantSplit/>
          <w:trHeight w:val="1785"/>
        </w:trPr>
        <w:tc>
          <w:tcPr>
            <w:tcW w:w="4786" w:type="dxa"/>
          </w:tcPr>
          <w:p w:rsidR="00222348" w:rsidRPr="007E5E5F" w:rsidRDefault="00222348" w:rsidP="007E0FBB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222348" w:rsidRPr="007E5E5F" w:rsidRDefault="00222348" w:rsidP="007E0FBB">
            <w:pPr>
              <w:spacing w:after="240"/>
              <w:jc w:val="center"/>
              <w:rPr>
                <w:b/>
                <w:noProof/>
                <w:sz w:val="24"/>
                <w:szCs w:val="24"/>
              </w:rPr>
            </w:pPr>
            <w:r w:rsidRPr="007E5E5F">
              <w:rPr>
                <w:b/>
                <w:noProof/>
                <w:sz w:val="24"/>
                <w:szCs w:val="24"/>
              </w:rPr>
              <w:t>ЙЫШĂНУ</w:t>
            </w:r>
          </w:p>
          <w:p w:rsidR="00222348" w:rsidRPr="007E5E5F" w:rsidRDefault="00D85F10" w:rsidP="007E0FBB">
            <w:pPr>
              <w:ind w:hanging="142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222348">
              <w:rPr>
                <w:b/>
                <w:sz w:val="24"/>
                <w:szCs w:val="24"/>
              </w:rPr>
              <w:t>.11.</w:t>
            </w:r>
            <w:r w:rsidR="00222348" w:rsidRPr="007E5E5F">
              <w:rPr>
                <w:b/>
                <w:sz w:val="24"/>
                <w:szCs w:val="24"/>
              </w:rPr>
              <w:t xml:space="preserve">2022 </w:t>
            </w:r>
            <w:r w:rsidR="00222348" w:rsidRPr="007E5E5F">
              <w:rPr>
                <w:b/>
                <w:noProof/>
                <w:sz w:val="24"/>
                <w:szCs w:val="24"/>
              </w:rPr>
              <w:t>ç</w:t>
            </w:r>
            <w:r>
              <w:rPr>
                <w:b/>
                <w:noProof/>
                <w:sz w:val="24"/>
                <w:szCs w:val="24"/>
              </w:rPr>
              <w:t>., 5/25</w:t>
            </w:r>
            <w:r w:rsidR="00222348" w:rsidRPr="007E5E5F">
              <w:rPr>
                <w:b/>
                <w:noProof/>
                <w:sz w:val="24"/>
                <w:szCs w:val="24"/>
              </w:rPr>
              <w:t xml:space="preserve"> № </w:t>
            </w:r>
          </w:p>
          <w:p w:rsidR="00222348" w:rsidRPr="007E5E5F" w:rsidRDefault="00222348" w:rsidP="007E0FB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E5E5F">
              <w:rPr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</w:tcPr>
          <w:p w:rsidR="00222348" w:rsidRPr="007E5E5F" w:rsidRDefault="00222348" w:rsidP="007E0FBB">
            <w:pPr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222348" w:rsidRPr="007E5E5F" w:rsidRDefault="00222348" w:rsidP="007E0FBB">
            <w:pPr>
              <w:rPr>
                <w:b/>
                <w:sz w:val="24"/>
                <w:szCs w:val="24"/>
              </w:rPr>
            </w:pPr>
          </w:p>
          <w:p w:rsidR="00222348" w:rsidRPr="007E5E5F" w:rsidRDefault="00222348" w:rsidP="007E0FBB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7E5E5F">
              <w:rPr>
                <w:b/>
                <w:sz w:val="24"/>
                <w:szCs w:val="24"/>
              </w:rPr>
              <w:t>РЕШЕНИЕ</w:t>
            </w:r>
          </w:p>
          <w:p w:rsidR="00222348" w:rsidRPr="007E5E5F" w:rsidRDefault="00D85F10" w:rsidP="007E0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222348">
              <w:rPr>
                <w:b/>
                <w:sz w:val="24"/>
                <w:szCs w:val="24"/>
              </w:rPr>
              <w:t>.11.</w:t>
            </w:r>
            <w:r w:rsidR="00222348" w:rsidRPr="007E5E5F">
              <w:rPr>
                <w:b/>
                <w:sz w:val="24"/>
                <w:szCs w:val="24"/>
              </w:rPr>
              <w:t xml:space="preserve">2022 г. № </w:t>
            </w:r>
            <w:r>
              <w:rPr>
                <w:b/>
                <w:sz w:val="24"/>
                <w:szCs w:val="24"/>
              </w:rPr>
              <w:t>5/25</w:t>
            </w:r>
          </w:p>
          <w:p w:rsidR="00222348" w:rsidRPr="007E5E5F" w:rsidRDefault="00222348" w:rsidP="007E0FB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E5E5F">
              <w:rPr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222348" w:rsidRPr="00440FB5" w:rsidRDefault="00222348" w:rsidP="00222348">
      <w:pPr>
        <w:pStyle w:val="ConsPlusTitle"/>
        <w:spacing w:before="100" w:beforeAutospacing="1"/>
        <w:jc w:val="both"/>
        <w:rPr>
          <w:rFonts w:ascii="Times New Roman" w:hAnsi="Times New Roman" w:cs="Times New Roman"/>
          <w:color w:val="000000" w:themeColor="text1"/>
        </w:rPr>
      </w:pPr>
    </w:p>
    <w:p w:rsidR="00222348" w:rsidRPr="00073DC7" w:rsidRDefault="00222348" w:rsidP="00222348">
      <w:pPr>
        <w:pStyle w:val="ConsPlusTitle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073DC7">
        <w:rPr>
          <w:rFonts w:ascii="Times New Roman" w:hAnsi="Times New Roman" w:cs="Times New Roman"/>
          <w:sz w:val="20"/>
          <w:szCs w:val="20"/>
        </w:rPr>
        <w:t xml:space="preserve">О ПОРЯДКЕ ПРОВЕДЕНИЯ ОСМОТРА ЗДАНИЙ, </w:t>
      </w:r>
    </w:p>
    <w:p w:rsidR="00222348" w:rsidRPr="00073DC7" w:rsidRDefault="00222348" w:rsidP="00222348">
      <w:pPr>
        <w:pStyle w:val="ConsPlusTitle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073DC7">
        <w:rPr>
          <w:rFonts w:ascii="Times New Roman" w:hAnsi="Times New Roman" w:cs="Times New Roman"/>
          <w:sz w:val="20"/>
          <w:szCs w:val="20"/>
        </w:rPr>
        <w:t>СООРУЖЕНИЙ В ЦЕЛЯХ</w:t>
      </w:r>
      <w:r w:rsidR="005A2F93">
        <w:rPr>
          <w:rFonts w:ascii="Times New Roman" w:hAnsi="Times New Roman" w:cs="Times New Roman"/>
          <w:sz w:val="20"/>
          <w:szCs w:val="20"/>
        </w:rPr>
        <w:t xml:space="preserve"> </w:t>
      </w:r>
      <w:r w:rsidRPr="00073DC7">
        <w:rPr>
          <w:rFonts w:ascii="Times New Roman" w:hAnsi="Times New Roman" w:cs="Times New Roman"/>
          <w:sz w:val="20"/>
          <w:szCs w:val="20"/>
        </w:rPr>
        <w:t xml:space="preserve">ОЦЕНКИ ИХ </w:t>
      </w:r>
    </w:p>
    <w:p w:rsidR="00222348" w:rsidRPr="00073DC7" w:rsidRDefault="00222348" w:rsidP="00222348">
      <w:pPr>
        <w:pStyle w:val="ConsPlusTitle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073DC7">
        <w:rPr>
          <w:rFonts w:ascii="Times New Roman" w:hAnsi="Times New Roman" w:cs="Times New Roman"/>
          <w:sz w:val="20"/>
          <w:szCs w:val="20"/>
        </w:rPr>
        <w:t xml:space="preserve">ТЕХНИЧЕСКОГО СОСТОЯНИЯ И НАДЛЕЖАЩЕГО </w:t>
      </w:r>
    </w:p>
    <w:p w:rsidR="00222348" w:rsidRPr="00073DC7" w:rsidRDefault="00222348" w:rsidP="00222348">
      <w:pPr>
        <w:pStyle w:val="ConsPlusTitle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073DC7">
        <w:rPr>
          <w:rFonts w:ascii="Times New Roman" w:hAnsi="Times New Roman" w:cs="Times New Roman"/>
          <w:sz w:val="20"/>
          <w:szCs w:val="20"/>
        </w:rPr>
        <w:t xml:space="preserve">ТЕХНИЧЕСКОГО ОБСЛУЖИВАНИЯ В СООТВЕТСТВИИ </w:t>
      </w:r>
    </w:p>
    <w:p w:rsidR="00222348" w:rsidRPr="00073DC7" w:rsidRDefault="00222348" w:rsidP="00222348">
      <w:pPr>
        <w:pStyle w:val="ConsPlusTitle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073DC7">
        <w:rPr>
          <w:rFonts w:ascii="Times New Roman" w:hAnsi="Times New Roman" w:cs="Times New Roman"/>
          <w:sz w:val="20"/>
          <w:szCs w:val="20"/>
        </w:rPr>
        <w:t xml:space="preserve">С ТРЕБОВАНИЯМИ ТЕХНИЧЕСКИХ РЕГЛАМЕНТОВ </w:t>
      </w:r>
    </w:p>
    <w:p w:rsidR="00222348" w:rsidRPr="00073DC7" w:rsidRDefault="00222348" w:rsidP="00222348">
      <w:pPr>
        <w:pStyle w:val="ConsPlusTitle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073DC7">
        <w:rPr>
          <w:rFonts w:ascii="Times New Roman" w:hAnsi="Times New Roman" w:cs="Times New Roman"/>
          <w:sz w:val="20"/>
          <w:szCs w:val="20"/>
        </w:rPr>
        <w:t xml:space="preserve">К КОНСТРУКТИВНЫМ И ДРУГИМ ХАРАКТЕРИСТИКАМ </w:t>
      </w:r>
    </w:p>
    <w:p w:rsidR="00222348" w:rsidRPr="00073DC7" w:rsidRDefault="00222348" w:rsidP="00222348">
      <w:pPr>
        <w:pStyle w:val="ConsPlusTitle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073DC7">
        <w:rPr>
          <w:rFonts w:ascii="Times New Roman" w:hAnsi="Times New Roman" w:cs="Times New Roman"/>
          <w:sz w:val="20"/>
          <w:szCs w:val="20"/>
        </w:rPr>
        <w:t xml:space="preserve">НАДЕЖНОСТИ И БЕЗОПАСНОСТИ ОБЪЕКТОВ, </w:t>
      </w:r>
    </w:p>
    <w:p w:rsidR="00222348" w:rsidRPr="00073DC7" w:rsidRDefault="00222348" w:rsidP="00222348">
      <w:pPr>
        <w:pStyle w:val="ConsPlusTitle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073DC7">
        <w:rPr>
          <w:rFonts w:ascii="Times New Roman" w:hAnsi="Times New Roman" w:cs="Times New Roman"/>
          <w:sz w:val="20"/>
          <w:szCs w:val="20"/>
        </w:rPr>
        <w:t xml:space="preserve">ТРЕБОВАНИЯМИ ПРОЕКТНОЙ ДОКУМЕНТАЦИИ </w:t>
      </w:r>
    </w:p>
    <w:p w:rsidR="00222348" w:rsidRPr="00073DC7" w:rsidRDefault="00DA0D02" w:rsidP="00222348">
      <w:pPr>
        <w:pStyle w:val="ConsPlusTitle"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УКАЗАННЫХ ОБЪЕКТОВ НА ТЕРРИТОРИЯХ</w:t>
      </w:r>
      <w:r w:rsidR="00222348" w:rsidRPr="00073D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3DC7" w:rsidRPr="00262FA9" w:rsidRDefault="00850278" w:rsidP="00AD2618">
      <w:pPr>
        <w:pStyle w:val="ConsPlusTitle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262FA9">
        <w:rPr>
          <w:rFonts w:ascii="Times New Roman" w:hAnsi="Times New Roman" w:cs="Times New Roman"/>
          <w:sz w:val="20"/>
          <w:szCs w:val="20"/>
        </w:rPr>
        <w:t xml:space="preserve">АЛМАНЧИКОВСКОГО, БАЛАБАШ-БАИШЕВСКОГО, </w:t>
      </w:r>
    </w:p>
    <w:p w:rsidR="00073DC7" w:rsidRPr="00262FA9" w:rsidRDefault="00850278" w:rsidP="00AD2618">
      <w:pPr>
        <w:pStyle w:val="ConsPlusTitle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262FA9">
        <w:rPr>
          <w:rFonts w:ascii="Times New Roman" w:hAnsi="Times New Roman" w:cs="Times New Roman"/>
          <w:sz w:val="20"/>
          <w:szCs w:val="20"/>
        </w:rPr>
        <w:t xml:space="preserve">БАХТИГИЛЬДИНСКОГО, БИКШИКСКОГО, </w:t>
      </w:r>
    </w:p>
    <w:p w:rsidR="00073DC7" w:rsidRPr="00262FA9" w:rsidRDefault="00850278" w:rsidP="00AD2618">
      <w:pPr>
        <w:pStyle w:val="ConsPlusTitle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262FA9">
        <w:rPr>
          <w:rFonts w:ascii="Times New Roman" w:hAnsi="Times New Roman" w:cs="Times New Roman"/>
          <w:sz w:val="20"/>
          <w:szCs w:val="20"/>
        </w:rPr>
        <w:t xml:space="preserve">БОЛЬШЕЧЕМЕНЕВСКОГО, ДОЛГООСТРОВСКОГО, </w:t>
      </w:r>
    </w:p>
    <w:p w:rsidR="00073DC7" w:rsidRPr="00262FA9" w:rsidRDefault="00850278" w:rsidP="00AD2618">
      <w:pPr>
        <w:pStyle w:val="ConsPlusTitle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262FA9">
        <w:rPr>
          <w:rFonts w:ascii="Times New Roman" w:hAnsi="Times New Roman" w:cs="Times New Roman"/>
          <w:sz w:val="20"/>
          <w:szCs w:val="20"/>
        </w:rPr>
        <w:t xml:space="preserve">КЗЫЛ-ЧИШМИНСКОГО, НОВОАХПЕРДИНСКОГО, </w:t>
      </w:r>
    </w:p>
    <w:p w:rsidR="00073DC7" w:rsidRPr="00262FA9" w:rsidRDefault="00850278" w:rsidP="00AD2618">
      <w:pPr>
        <w:pStyle w:val="ConsPlusTitle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262FA9">
        <w:rPr>
          <w:rFonts w:ascii="Times New Roman" w:hAnsi="Times New Roman" w:cs="Times New Roman"/>
          <w:sz w:val="20"/>
          <w:szCs w:val="20"/>
        </w:rPr>
        <w:t xml:space="preserve">НОРВАШ-ШИГАЛИНСКОГО, ПЕРВОМАЙСКОГО, </w:t>
      </w:r>
    </w:p>
    <w:p w:rsidR="00073DC7" w:rsidRPr="00262FA9" w:rsidRDefault="00850278" w:rsidP="00AD2618">
      <w:pPr>
        <w:pStyle w:val="ConsPlusTitle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262FA9">
        <w:rPr>
          <w:rFonts w:ascii="Times New Roman" w:hAnsi="Times New Roman" w:cs="Times New Roman"/>
          <w:sz w:val="20"/>
          <w:szCs w:val="20"/>
        </w:rPr>
        <w:t xml:space="preserve">СИГАЧИНСКОГО, СУГУТСКОГО, ТАРХАНСКОГО, </w:t>
      </w:r>
    </w:p>
    <w:p w:rsidR="00073DC7" w:rsidRPr="00262FA9" w:rsidRDefault="00850278" w:rsidP="00AD2618">
      <w:pPr>
        <w:pStyle w:val="ConsPlusTitle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262FA9">
        <w:rPr>
          <w:rFonts w:ascii="Times New Roman" w:hAnsi="Times New Roman" w:cs="Times New Roman"/>
          <w:sz w:val="20"/>
          <w:szCs w:val="20"/>
        </w:rPr>
        <w:t xml:space="preserve">ТАТАРСКО-СУГУСТКОГО, ТОЙСИНСКОГОГО, </w:t>
      </w:r>
    </w:p>
    <w:p w:rsidR="00073DC7" w:rsidRPr="00262FA9" w:rsidRDefault="00850278" w:rsidP="00AD2618">
      <w:pPr>
        <w:pStyle w:val="ConsPlusTitle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262FA9">
        <w:rPr>
          <w:rFonts w:ascii="Times New Roman" w:hAnsi="Times New Roman" w:cs="Times New Roman"/>
          <w:sz w:val="20"/>
          <w:szCs w:val="20"/>
        </w:rPr>
        <w:t xml:space="preserve">ТУРУНОВСКОГО, ШАЙМУРЗИНСКОГО, </w:t>
      </w:r>
    </w:p>
    <w:p w:rsidR="00073DC7" w:rsidRPr="00262FA9" w:rsidRDefault="00850278" w:rsidP="00AD2618">
      <w:pPr>
        <w:pStyle w:val="ConsPlusTitle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262FA9">
        <w:rPr>
          <w:rFonts w:ascii="Times New Roman" w:hAnsi="Times New Roman" w:cs="Times New Roman"/>
          <w:sz w:val="20"/>
          <w:szCs w:val="20"/>
        </w:rPr>
        <w:t>ШЫГЫРДАНСКОГО</w:t>
      </w:r>
      <w:r w:rsidR="00867083" w:rsidRPr="00262FA9">
        <w:rPr>
          <w:rFonts w:ascii="Times New Roman" w:hAnsi="Times New Roman" w:cs="Times New Roman"/>
          <w:sz w:val="20"/>
          <w:szCs w:val="20"/>
        </w:rPr>
        <w:t xml:space="preserve"> </w:t>
      </w:r>
      <w:r w:rsidR="00DA0D02">
        <w:rPr>
          <w:rFonts w:ascii="Times New Roman" w:hAnsi="Times New Roman" w:cs="Times New Roman"/>
          <w:sz w:val="20"/>
          <w:szCs w:val="20"/>
        </w:rPr>
        <w:t>СЕЛЬСКИХ ПОСЕЛЕНИЙ</w:t>
      </w:r>
      <w:r w:rsidR="00222348" w:rsidRPr="00262F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55B4" w:rsidRPr="00262FA9" w:rsidRDefault="00222348" w:rsidP="00AD2618">
      <w:pPr>
        <w:pStyle w:val="ConsPlusTitle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262FA9">
        <w:rPr>
          <w:rFonts w:ascii="Times New Roman" w:hAnsi="Times New Roman" w:cs="Times New Roman"/>
          <w:sz w:val="20"/>
          <w:szCs w:val="20"/>
        </w:rPr>
        <w:t>БАТ</w:t>
      </w:r>
      <w:r w:rsidR="00867083" w:rsidRPr="00262FA9">
        <w:rPr>
          <w:rFonts w:ascii="Times New Roman" w:hAnsi="Times New Roman" w:cs="Times New Roman"/>
          <w:sz w:val="20"/>
          <w:szCs w:val="20"/>
        </w:rPr>
        <w:t>Ы</w:t>
      </w:r>
      <w:r w:rsidRPr="00262FA9">
        <w:rPr>
          <w:rFonts w:ascii="Times New Roman" w:hAnsi="Times New Roman" w:cs="Times New Roman"/>
          <w:sz w:val="20"/>
          <w:szCs w:val="20"/>
        </w:rPr>
        <w:t>РЕВСКОГО РАЙОНА</w:t>
      </w:r>
    </w:p>
    <w:p w:rsidR="00AD2618" w:rsidRDefault="00AD2618" w:rsidP="00E655B4">
      <w:pPr>
        <w:pStyle w:val="ConsPlusNormal"/>
        <w:spacing w:before="100" w:beforeAutospacing="1"/>
        <w:ind w:firstLine="540"/>
        <w:jc w:val="both"/>
        <w:rPr>
          <w:color w:val="000000" w:themeColor="text1"/>
        </w:rPr>
      </w:pPr>
    </w:p>
    <w:p w:rsidR="00AD2618" w:rsidRDefault="00E655B4" w:rsidP="00E655B4">
      <w:pPr>
        <w:pStyle w:val="ConsPlusNormal"/>
        <w:spacing w:before="100" w:beforeAutospacing="1"/>
        <w:ind w:firstLine="540"/>
        <w:jc w:val="both"/>
        <w:rPr>
          <w:b/>
          <w:i/>
          <w:color w:val="000000" w:themeColor="text1"/>
        </w:rPr>
      </w:pPr>
      <w:r w:rsidRPr="00440FB5">
        <w:rPr>
          <w:color w:val="000000" w:themeColor="text1"/>
        </w:rPr>
        <w:t xml:space="preserve">В соответствии с частью 11 статьи 55.24 Градостроительного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Уставом </w:t>
      </w:r>
      <w:r w:rsidR="00222348" w:rsidRPr="00073DC7">
        <w:rPr>
          <w:color w:val="000000" w:themeColor="text1"/>
        </w:rPr>
        <w:t>сельски</w:t>
      </w:r>
      <w:r w:rsidR="00AD2618" w:rsidRPr="00073DC7">
        <w:rPr>
          <w:color w:val="000000" w:themeColor="text1"/>
        </w:rPr>
        <w:t>х поселений Батыревского района</w:t>
      </w:r>
      <w:r w:rsidR="00AD2618">
        <w:rPr>
          <w:b/>
          <w:i/>
          <w:color w:val="000000" w:themeColor="text1"/>
        </w:rPr>
        <w:t>,</w:t>
      </w:r>
    </w:p>
    <w:p w:rsidR="00AD2618" w:rsidRPr="00073DC7" w:rsidRDefault="00E655B4" w:rsidP="00850278">
      <w:pPr>
        <w:pStyle w:val="ConsPlusNormal"/>
        <w:spacing w:before="100" w:beforeAutospacing="1" w:after="240"/>
        <w:ind w:firstLine="540"/>
        <w:jc w:val="center"/>
        <w:rPr>
          <w:b/>
          <w:color w:val="000000" w:themeColor="text1"/>
        </w:rPr>
      </w:pPr>
      <w:r w:rsidRPr="00073DC7">
        <w:rPr>
          <w:b/>
          <w:color w:val="000000" w:themeColor="text1"/>
        </w:rPr>
        <w:t xml:space="preserve">Собрание депутатов </w:t>
      </w:r>
      <w:r w:rsidR="00222348" w:rsidRPr="00073DC7">
        <w:rPr>
          <w:b/>
          <w:color w:val="000000" w:themeColor="text1"/>
        </w:rPr>
        <w:t xml:space="preserve">Батыревского муниципального округа </w:t>
      </w:r>
      <w:r w:rsidRPr="00073DC7">
        <w:rPr>
          <w:b/>
          <w:color w:val="000000" w:themeColor="text1"/>
        </w:rPr>
        <w:t>решило:</w:t>
      </w:r>
    </w:p>
    <w:p w:rsidR="00AD2618" w:rsidRPr="00D85F10" w:rsidRDefault="00E655B4" w:rsidP="00D85F10">
      <w:pPr>
        <w:pStyle w:val="ConsPlusNormal"/>
        <w:spacing w:after="240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 Установить </w:t>
      </w:r>
      <w:hyperlink w:anchor="Par35" w:tooltip="ПОРЯДОК" w:history="1">
        <w:r w:rsidRPr="00440FB5">
          <w:rPr>
            <w:color w:val="000000" w:themeColor="text1"/>
          </w:rPr>
          <w:t>Порядок</w:t>
        </w:r>
      </w:hyperlink>
      <w:r w:rsidRPr="00440FB5">
        <w:rPr>
          <w:color w:val="000000" w:themeColor="text1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  <w:r w:rsidR="00DA0D02">
        <w:rPr>
          <w:color w:val="000000" w:themeColor="text1"/>
        </w:rPr>
        <w:t>на территориях</w:t>
      </w:r>
      <w:r w:rsidR="00AD2618" w:rsidRPr="00CD1516">
        <w:rPr>
          <w:color w:val="000000" w:themeColor="text1"/>
        </w:rPr>
        <w:t xml:space="preserve">: </w:t>
      </w:r>
      <w:proofErr w:type="spellStart"/>
      <w:r w:rsidR="00AD2618" w:rsidRPr="00262FA9">
        <w:rPr>
          <w:color w:val="000000" w:themeColor="text1"/>
        </w:rPr>
        <w:t>Алманчиковского</w:t>
      </w:r>
      <w:proofErr w:type="spellEnd"/>
      <w:r w:rsidR="00AD2618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AD2618" w:rsidRPr="00262FA9">
        <w:rPr>
          <w:color w:val="000000" w:themeColor="text1"/>
        </w:rPr>
        <w:t>Балабаш-Баишевского</w:t>
      </w:r>
      <w:proofErr w:type="spellEnd"/>
      <w:r w:rsidR="00AD2618" w:rsidRPr="00262FA9">
        <w:rPr>
          <w:color w:val="000000" w:themeColor="text1"/>
        </w:rPr>
        <w:t xml:space="preserve"> сельского поселения Батыревского района, Батыревского сельского поселения Батыревского района, </w:t>
      </w:r>
      <w:proofErr w:type="spellStart"/>
      <w:r w:rsidR="00AD2618" w:rsidRPr="00262FA9">
        <w:rPr>
          <w:color w:val="000000" w:themeColor="text1"/>
        </w:rPr>
        <w:t>Бахтигильдинского</w:t>
      </w:r>
      <w:proofErr w:type="spellEnd"/>
      <w:r w:rsidR="00AD2618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AD2618" w:rsidRPr="00262FA9">
        <w:rPr>
          <w:color w:val="000000" w:themeColor="text1"/>
        </w:rPr>
        <w:t>Бикшикского</w:t>
      </w:r>
      <w:proofErr w:type="spellEnd"/>
      <w:r w:rsidR="00AD2618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AD2618" w:rsidRPr="00262FA9">
        <w:rPr>
          <w:color w:val="000000" w:themeColor="text1"/>
        </w:rPr>
        <w:t>Большечеменевского</w:t>
      </w:r>
      <w:proofErr w:type="spellEnd"/>
      <w:r w:rsidR="00AD2618" w:rsidRPr="00262FA9">
        <w:rPr>
          <w:color w:val="000000" w:themeColor="text1"/>
        </w:rPr>
        <w:t xml:space="preserve"> </w:t>
      </w:r>
      <w:r w:rsidR="00AD2618" w:rsidRPr="00262FA9">
        <w:rPr>
          <w:color w:val="000000" w:themeColor="text1"/>
        </w:rPr>
        <w:lastRenderedPageBreak/>
        <w:t xml:space="preserve">сельского поселения Батыревского района, </w:t>
      </w:r>
      <w:proofErr w:type="spellStart"/>
      <w:r w:rsidR="00AD2618" w:rsidRPr="00262FA9">
        <w:rPr>
          <w:color w:val="000000" w:themeColor="text1"/>
        </w:rPr>
        <w:t>Долгоостровского</w:t>
      </w:r>
      <w:proofErr w:type="spellEnd"/>
      <w:r w:rsidR="00AD2618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AD2618" w:rsidRPr="00262FA9">
        <w:rPr>
          <w:color w:val="000000" w:themeColor="text1"/>
        </w:rPr>
        <w:t>Кзыл-Чишминского</w:t>
      </w:r>
      <w:proofErr w:type="spellEnd"/>
      <w:r w:rsidR="00AD2618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AD2618" w:rsidRPr="00262FA9">
        <w:rPr>
          <w:color w:val="000000" w:themeColor="text1"/>
        </w:rPr>
        <w:t>Новоахпердинского</w:t>
      </w:r>
      <w:proofErr w:type="spellEnd"/>
      <w:r w:rsidR="00AD2618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AD2618" w:rsidRPr="00262FA9">
        <w:rPr>
          <w:color w:val="000000" w:themeColor="text1"/>
        </w:rPr>
        <w:t>Норваш-Шигалинского</w:t>
      </w:r>
      <w:proofErr w:type="spellEnd"/>
      <w:r w:rsidR="00AD2618" w:rsidRPr="00262FA9">
        <w:rPr>
          <w:color w:val="000000" w:themeColor="text1"/>
        </w:rPr>
        <w:t xml:space="preserve"> сельского поселения Батыревского района, Первомайского сельского поселения Батыревского района, </w:t>
      </w:r>
      <w:proofErr w:type="spellStart"/>
      <w:r w:rsidR="00AD2618" w:rsidRPr="00262FA9">
        <w:rPr>
          <w:color w:val="000000" w:themeColor="text1"/>
        </w:rPr>
        <w:t>Сигачинского</w:t>
      </w:r>
      <w:proofErr w:type="spellEnd"/>
      <w:r w:rsidR="00AD2618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AD2618" w:rsidRPr="00262FA9">
        <w:rPr>
          <w:color w:val="000000" w:themeColor="text1"/>
        </w:rPr>
        <w:t>Сугутского</w:t>
      </w:r>
      <w:proofErr w:type="spellEnd"/>
      <w:r w:rsidR="00AD2618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AD2618" w:rsidRPr="00262FA9">
        <w:rPr>
          <w:color w:val="000000" w:themeColor="text1"/>
        </w:rPr>
        <w:t>Тарханского</w:t>
      </w:r>
      <w:proofErr w:type="spellEnd"/>
      <w:r w:rsidR="00AD2618" w:rsidRPr="00262FA9">
        <w:rPr>
          <w:color w:val="000000" w:themeColor="text1"/>
        </w:rPr>
        <w:t xml:space="preserve"> сельского поселения Батыревского района, Татарско-</w:t>
      </w:r>
      <w:proofErr w:type="spellStart"/>
      <w:r w:rsidR="00AD2618" w:rsidRPr="00262FA9">
        <w:rPr>
          <w:color w:val="000000" w:themeColor="text1"/>
        </w:rPr>
        <w:t>Сугутского</w:t>
      </w:r>
      <w:proofErr w:type="spellEnd"/>
      <w:r w:rsidR="00AD2618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AD2618" w:rsidRPr="00262FA9">
        <w:rPr>
          <w:color w:val="000000" w:themeColor="text1"/>
        </w:rPr>
        <w:t>Тойсинского</w:t>
      </w:r>
      <w:proofErr w:type="spellEnd"/>
      <w:r w:rsidR="00AD2618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AD2618" w:rsidRPr="00262FA9">
        <w:rPr>
          <w:color w:val="000000" w:themeColor="text1"/>
        </w:rPr>
        <w:t>Туруновского</w:t>
      </w:r>
      <w:proofErr w:type="spellEnd"/>
      <w:r w:rsidR="00AD2618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AD2618" w:rsidRPr="00262FA9">
        <w:rPr>
          <w:color w:val="000000" w:themeColor="text1"/>
        </w:rPr>
        <w:t>Шаймурзинского</w:t>
      </w:r>
      <w:proofErr w:type="spellEnd"/>
      <w:r w:rsidR="00AD2618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AD2618" w:rsidRPr="00262FA9">
        <w:rPr>
          <w:color w:val="000000" w:themeColor="text1"/>
        </w:rPr>
        <w:t>Шыгырданского</w:t>
      </w:r>
      <w:proofErr w:type="spellEnd"/>
      <w:r w:rsidR="00AD2618" w:rsidRPr="00262FA9">
        <w:rPr>
          <w:color w:val="000000" w:themeColor="text1"/>
        </w:rPr>
        <w:t xml:space="preserve"> сельского поселения Батыревского района</w:t>
      </w:r>
      <w:r w:rsidR="00243623" w:rsidRPr="00262FA9">
        <w:rPr>
          <w:color w:val="000000" w:themeColor="text1"/>
        </w:rPr>
        <w:t xml:space="preserve"> (приложение 1).</w:t>
      </w:r>
    </w:p>
    <w:p w:rsidR="00E655B4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 Настоящее решение вступает в силу со дня его официального опубликования.</w:t>
      </w:r>
    </w:p>
    <w:p w:rsidR="00243623" w:rsidRPr="00440FB5" w:rsidRDefault="00243623" w:rsidP="00E655B4">
      <w:pPr>
        <w:pStyle w:val="ConsPlusNormal"/>
        <w:ind w:firstLine="539"/>
        <w:jc w:val="both"/>
        <w:rPr>
          <w:color w:val="000000" w:themeColor="text1"/>
        </w:rPr>
      </w:pPr>
    </w:p>
    <w:p w:rsidR="005A2F93" w:rsidRDefault="005A2F93" w:rsidP="005A2F9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5A2F93" w:rsidRDefault="005A2F93" w:rsidP="005A2F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Батыревского муниципального округа     </w:t>
      </w:r>
    </w:p>
    <w:p w:rsidR="005A2F93" w:rsidRDefault="005A2F93" w:rsidP="005A2F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                                                                                          Н.А. </w:t>
      </w:r>
      <w:proofErr w:type="spellStart"/>
      <w:r>
        <w:rPr>
          <w:sz w:val="24"/>
          <w:szCs w:val="24"/>
        </w:rPr>
        <w:t>Тинюков</w:t>
      </w:r>
      <w:proofErr w:type="spellEnd"/>
    </w:p>
    <w:p w:rsidR="005A2F93" w:rsidRDefault="005A2F93" w:rsidP="005A2F93">
      <w:pPr>
        <w:jc w:val="both"/>
        <w:rPr>
          <w:sz w:val="24"/>
          <w:szCs w:val="24"/>
        </w:rPr>
      </w:pPr>
    </w:p>
    <w:p w:rsidR="005A2F93" w:rsidRDefault="005A2F93" w:rsidP="005A2F93">
      <w:pPr>
        <w:jc w:val="both"/>
        <w:rPr>
          <w:sz w:val="24"/>
          <w:szCs w:val="24"/>
        </w:rPr>
      </w:pPr>
    </w:p>
    <w:p w:rsidR="005A2F93" w:rsidRDefault="005A2F93" w:rsidP="005A2F93">
      <w:pPr>
        <w:jc w:val="both"/>
        <w:rPr>
          <w:sz w:val="24"/>
          <w:szCs w:val="24"/>
        </w:rPr>
      </w:pPr>
    </w:p>
    <w:p w:rsidR="005A2F93" w:rsidRDefault="005A2F93" w:rsidP="005A2F93">
      <w:pPr>
        <w:tabs>
          <w:tab w:val="num" w:pos="0"/>
        </w:tabs>
        <w:jc w:val="both"/>
        <w:rPr>
          <w:sz w:val="24"/>
          <w:szCs w:val="24"/>
        </w:rPr>
      </w:pPr>
      <w:r w:rsidRPr="008B7301">
        <w:rPr>
          <w:rFonts w:ascii="Times New Roman CYR" w:hAnsi="Times New Roman CYR" w:cs="Times New Roman CYR"/>
          <w:sz w:val="24"/>
          <w:szCs w:val="24"/>
        </w:rPr>
        <w:t>Исполняющий полномочия</w:t>
      </w:r>
      <w:r>
        <w:rPr>
          <w:sz w:val="24"/>
          <w:szCs w:val="24"/>
        </w:rPr>
        <w:t xml:space="preserve"> главы</w:t>
      </w:r>
    </w:p>
    <w:p w:rsidR="005A2F93" w:rsidRDefault="005A2F93" w:rsidP="005A2F9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Батыревского муниципального округа</w:t>
      </w:r>
    </w:p>
    <w:p w:rsidR="005A2F93" w:rsidRDefault="005A2F93" w:rsidP="005A2F93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                                                                                          Н.А. </w:t>
      </w:r>
      <w:proofErr w:type="spellStart"/>
      <w:r>
        <w:rPr>
          <w:sz w:val="24"/>
          <w:szCs w:val="24"/>
        </w:rPr>
        <w:t>Тинюков</w:t>
      </w:r>
      <w:proofErr w:type="spellEnd"/>
    </w:p>
    <w:p w:rsidR="00850278" w:rsidRDefault="00850278" w:rsidP="00850278">
      <w:pPr>
        <w:pStyle w:val="ConsPlusNormal"/>
        <w:jc w:val="both"/>
        <w:rPr>
          <w:color w:val="000000" w:themeColor="text1"/>
        </w:rPr>
      </w:pPr>
    </w:p>
    <w:p w:rsidR="00850278" w:rsidRPr="00440FB5" w:rsidRDefault="00850278" w:rsidP="00850278">
      <w:pPr>
        <w:pStyle w:val="ConsPlusNormal"/>
        <w:jc w:val="both"/>
        <w:rPr>
          <w:color w:val="000000" w:themeColor="text1"/>
        </w:rPr>
      </w:pPr>
    </w:p>
    <w:p w:rsidR="00850278" w:rsidRDefault="00850278" w:rsidP="00243623">
      <w:pPr>
        <w:jc w:val="both"/>
        <w:rPr>
          <w:rFonts w:eastAsiaTheme="minorEastAsia"/>
          <w:color w:val="000000" w:themeColor="text1"/>
          <w:sz w:val="24"/>
          <w:szCs w:val="24"/>
        </w:rPr>
      </w:pPr>
    </w:p>
    <w:p w:rsidR="00867083" w:rsidRDefault="00867083" w:rsidP="00243623">
      <w:pPr>
        <w:jc w:val="both"/>
        <w:rPr>
          <w:bCs/>
          <w:sz w:val="24"/>
          <w:szCs w:val="24"/>
        </w:rPr>
      </w:pPr>
    </w:p>
    <w:p w:rsidR="00E655B4" w:rsidRPr="00440FB5" w:rsidRDefault="00E655B4" w:rsidP="00E655B4">
      <w:pPr>
        <w:pStyle w:val="ConsPlusNormal"/>
        <w:spacing w:line="240" w:lineRule="exact"/>
        <w:jc w:val="right"/>
        <w:rPr>
          <w:color w:val="000000" w:themeColor="text1"/>
        </w:rPr>
      </w:pPr>
    </w:p>
    <w:p w:rsidR="00E655B4" w:rsidRPr="00440FB5" w:rsidRDefault="00E655B4" w:rsidP="00E655B4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E655B4" w:rsidRPr="00440FB5" w:rsidRDefault="00E655B4" w:rsidP="00E655B4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E655B4" w:rsidRPr="00440FB5" w:rsidRDefault="00E655B4" w:rsidP="00E655B4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E655B4" w:rsidRPr="00440FB5" w:rsidRDefault="00E655B4" w:rsidP="00E655B4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E655B4" w:rsidRPr="00440FB5" w:rsidRDefault="00E655B4" w:rsidP="00E655B4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E655B4" w:rsidRPr="00440FB5" w:rsidRDefault="00E655B4" w:rsidP="00E655B4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E655B4" w:rsidRPr="00440FB5" w:rsidRDefault="00E655B4" w:rsidP="00E655B4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E655B4" w:rsidRPr="00440FB5" w:rsidRDefault="00E655B4" w:rsidP="00E655B4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AD2618" w:rsidRDefault="00AD2618">
      <w:pPr>
        <w:spacing w:after="160" w:line="259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</w:p>
    <w:p w:rsidR="00243623" w:rsidRPr="005C6722" w:rsidRDefault="00243623" w:rsidP="00243623">
      <w:pPr>
        <w:pStyle w:val="ConsPlusTitle"/>
        <w:spacing w:before="100" w:beforeAutospacing="1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5C6722">
        <w:rPr>
          <w:rFonts w:ascii="Times New Roman" w:hAnsi="Times New Roman" w:cs="Times New Roman"/>
          <w:b w:val="0"/>
          <w:color w:val="000000" w:themeColor="text1"/>
        </w:rPr>
        <w:lastRenderedPageBreak/>
        <w:t>Приложение 1</w:t>
      </w:r>
    </w:p>
    <w:p w:rsidR="00243623" w:rsidRDefault="00243623" w:rsidP="00243623">
      <w:pPr>
        <w:ind w:left="5940"/>
        <w:jc w:val="right"/>
        <w:rPr>
          <w:bCs/>
          <w:sz w:val="24"/>
          <w:szCs w:val="24"/>
        </w:rPr>
      </w:pPr>
      <w:r w:rsidRPr="00D16FBE">
        <w:rPr>
          <w:bCs/>
          <w:sz w:val="24"/>
        </w:rPr>
        <w:t xml:space="preserve">к </w:t>
      </w:r>
      <w:r>
        <w:rPr>
          <w:bCs/>
          <w:sz w:val="24"/>
        </w:rPr>
        <w:t>решению</w:t>
      </w:r>
      <w:r>
        <w:rPr>
          <w:bCs/>
          <w:sz w:val="24"/>
          <w:szCs w:val="24"/>
        </w:rPr>
        <w:t xml:space="preserve"> Собрания депутатов Батыревского муниципального округа Чувашской Республики </w:t>
      </w:r>
    </w:p>
    <w:p w:rsidR="00E655B4" w:rsidRPr="00635511" w:rsidRDefault="00D85F10" w:rsidP="00635511">
      <w:pPr>
        <w:spacing w:after="240"/>
        <w:ind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24</w:t>
      </w:r>
      <w:r w:rsidR="00243623">
        <w:rPr>
          <w:bCs/>
          <w:sz w:val="24"/>
          <w:szCs w:val="24"/>
        </w:rPr>
        <w:t>.11.2022</w:t>
      </w:r>
      <w:r>
        <w:rPr>
          <w:bCs/>
          <w:sz w:val="24"/>
          <w:szCs w:val="24"/>
        </w:rPr>
        <w:t xml:space="preserve"> № 5/25</w:t>
      </w:r>
    </w:p>
    <w:p w:rsidR="00E655B4" w:rsidRPr="00073DC7" w:rsidRDefault="00E655B4" w:rsidP="00E655B4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073DC7">
        <w:rPr>
          <w:rFonts w:ascii="Times New Roman" w:hAnsi="Times New Roman" w:cs="Times New Roman"/>
          <w:color w:val="000000" w:themeColor="text1"/>
        </w:rPr>
        <w:t>ПОРЯДОК</w:t>
      </w:r>
    </w:p>
    <w:p w:rsidR="00E655B4" w:rsidRPr="00CD1516" w:rsidRDefault="00E655B4" w:rsidP="00E655B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CD1516">
        <w:rPr>
          <w:rFonts w:ascii="Times New Roman" w:hAnsi="Times New Roman" w:cs="Times New Roman"/>
          <w:b w:val="0"/>
          <w:color w:val="000000" w:themeColor="text1"/>
        </w:rPr>
        <w:t>ПРОВЕДЕНИЯ ОСМОТРА ЗДАНИЙ, СООРУЖЕНИЙ В ЦЕЛЯХ ОЦЕНКИ</w:t>
      </w:r>
    </w:p>
    <w:p w:rsidR="00E655B4" w:rsidRPr="00CD1516" w:rsidRDefault="00E655B4" w:rsidP="00E655B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CD1516">
        <w:rPr>
          <w:rFonts w:ascii="Times New Roman" w:hAnsi="Times New Roman" w:cs="Times New Roman"/>
          <w:b w:val="0"/>
          <w:color w:val="000000" w:themeColor="text1"/>
        </w:rPr>
        <w:t>ИХ ТЕХНИЧЕСКОГО СОСТОЯНИЯ И НАДЛЕЖАЩЕГО ТЕХНИЧЕСКОГО</w:t>
      </w:r>
    </w:p>
    <w:p w:rsidR="00E655B4" w:rsidRPr="00CD1516" w:rsidRDefault="00E655B4" w:rsidP="00E655B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CD1516">
        <w:rPr>
          <w:rFonts w:ascii="Times New Roman" w:hAnsi="Times New Roman" w:cs="Times New Roman"/>
          <w:b w:val="0"/>
          <w:color w:val="000000" w:themeColor="text1"/>
        </w:rPr>
        <w:t>ОБСЛУЖИВАНИЯ В СООТВЕТСТВИИ С ТРЕБОВАНИЯМИ ТЕХНИЧЕСКИХ</w:t>
      </w:r>
    </w:p>
    <w:p w:rsidR="00E655B4" w:rsidRPr="00CD1516" w:rsidRDefault="00E655B4" w:rsidP="00E655B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CD1516">
        <w:rPr>
          <w:rFonts w:ascii="Times New Roman" w:hAnsi="Times New Roman" w:cs="Times New Roman"/>
          <w:b w:val="0"/>
          <w:color w:val="000000" w:themeColor="text1"/>
        </w:rPr>
        <w:t>РЕГЛАМЕНТОВ К КОНСТРУКТИВНЫМ И ДРУГИМ ХАРАКТЕРИСТИКАМ</w:t>
      </w:r>
    </w:p>
    <w:p w:rsidR="00E655B4" w:rsidRPr="00CD1516" w:rsidRDefault="00E655B4" w:rsidP="00E655B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CD1516">
        <w:rPr>
          <w:rFonts w:ascii="Times New Roman" w:hAnsi="Times New Roman" w:cs="Times New Roman"/>
          <w:b w:val="0"/>
          <w:color w:val="000000" w:themeColor="text1"/>
        </w:rPr>
        <w:t xml:space="preserve">НАДЕЖНОСТИ И БЕЗОПАСНОСТИ ОБЪЕКТОВ, ТРЕБОВАНИЯМИ ПРОЕКТНОЙ ДОКУМЕНТАЦИИ </w:t>
      </w:r>
      <w:r w:rsidR="00DA0D02">
        <w:rPr>
          <w:rFonts w:ascii="Times New Roman" w:hAnsi="Times New Roman" w:cs="Times New Roman"/>
          <w:b w:val="0"/>
          <w:color w:val="000000" w:themeColor="text1"/>
        </w:rPr>
        <w:t>УКАЗАННЫХ ОБЪЕКТОВ НА ТЕРРИТОРИЯХ</w:t>
      </w:r>
    </w:p>
    <w:p w:rsidR="00E655B4" w:rsidRPr="00262FA9" w:rsidRDefault="0048278B" w:rsidP="00E655B4">
      <w:pPr>
        <w:pStyle w:val="ConsPlusNormal"/>
        <w:spacing w:line="240" w:lineRule="exact"/>
        <w:jc w:val="center"/>
        <w:rPr>
          <w:bCs/>
          <w:color w:val="000000" w:themeColor="text1"/>
        </w:rPr>
      </w:pPr>
      <w:r w:rsidRPr="00262FA9">
        <w:rPr>
          <w:bCs/>
          <w:color w:val="000000" w:themeColor="text1"/>
        </w:rPr>
        <w:t xml:space="preserve">АЛМАНЧИКОВСКОГО, БАЛАБАШ-БАИШЕВСКОГО, БАХТИГИЛЬДИНСКОГО, БИКШИКСКОГО, БОЛЬШЕЧЕМЕНЕВСКОГО, ДОЛГООСТРОВСКОГО, КЗЫЛ-ЧИШМИНСКОГО, НОВОАХПЕРДИНСКОГО, НОРВАШ-ШИГАЛИНСКОГО, ПЕРВОМАЙСКОГО, СИГАЧИНСКОГО, СУГУТСКОГО, ТАРХАНСКОГО, ТАТАРСКО-СУГУСТКОГО, ТОЙСИНСКОГОГО, ТУРУНОВСКОГО, ШАЙМУРЗИНСКОГО, ШЫГЫРДАНСКОГО </w:t>
      </w:r>
      <w:r w:rsidR="00DA0D02">
        <w:rPr>
          <w:bCs/>
          <w:color w:val="000000" w:themeColor="text1"/>
        </w:rPr>
        <w:t>СЕЛЬСКИХ ПОСЕЛЕНИЙ</w:t>
      </w:r>
      <w:r w:rsidR="00AD2618" w:rsidRPr="00262FA9">
        <w:rPr>
          <w:bCs/>
          <w:color w:val="000000" w:themeColor="text1"/>
        </w:rPr>
        <w:t xml:space="preserve"> БАТЫРЕВСКОГО РАЙОНА</w:t>
      </w:r>
    </w:p>
    <w:p w:rsidR="00E655B4" w:rsidRPr="00073DC7" w:rsidRDefault="00E655B4" w:rsidP="00DD3C5B">
      <w:pPr>
        <w:pStyle w:val="ConsPlusTitle"/>
        <w:spacing w:before="100" w:beforeAutospacing="1" w:after="24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73DC7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</w:t>
      </w:r>
      <w:r w:rsidR="00DA0D02">
        <w:rPr>
          <w:color w:val="000000" w:themeColor="text1"/>
        </w:rPr>
        <w:t>территориях</w:t>
      </w:r>
      <w:r w:rsidRPr="00262FA9">
        <w:rPr>
          <w:color w:val="000000" w:themeColor="text1"/>
        </w:rPr>
        <w:t xml:space="preserve"> </w:t>
      </w:r>
      <w:r w:rsidR="00867083" w:rsidRPr="00262FA9">
        <w:rPr>
          <w:color w:val="000000" w:themeColor="text1"/>
        </w:rPr>
        <w:t xml:space="preserve">(далее - Порядок) </w:t>
      </w:r>
      <w:proofErr w:type="spellStart"/>
      <w:r w:rsidR="007E0FBB" w:rsidRPr="00262FA9">
        <w:rPr>
          <w:color w:val="000000" w:themeColor="text1"/>
        </w:rPr>
        <w:t>Алманчиковского</w:t>
      </w:r>
      <w:proofErr w:type="spellEnd"/>
      <w:r w:rsidR="007E0FBB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7E0FBB" w:rsidRPr="00262FA9">
        <w:rPr>
          <w:color w:val="000000" w:themeColor="text1"/>
        </w:rPr>
        <w:t>Балабаш-Баишевского</w:t>
      </w:r>
      <w:proofErr w:type="spellEnd"/>
      <w:r w:rsidR="007E0FBB" w:rsidRPr="00262FA9">
        <w:rPr>
          <w:color w:val="000000" w:themeColor="text1"/>
        </w:rPr>
        <w:t xml:space="preserve"> сельского поселения Батыревского района, Батыревского сельского поселения Батыревского района, </w:t>
      </w:r>
      <w:proofErr w:type="spellStart"/>
      <w:r w:rsidR="007E0FBB" w:rsidRPr="00262FA9">
        <w:rPr>
          <w:color w:val="000000" w:themeColor="text1"/>
        </w:rPr>
        <w:t>Бахтигильдинского</w:t>
      </w:r>
      <w:proofErr w:type="spellEnd"/>
      <w:r w:rsidR="007E0FBB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7E0FBB" w:rsidRPr="00262FA9">
        <w:rPr>
          <w:color w:val="000000" w:themeColor="text1"/>
        </w:rPr>
        <w:t>Бикшикского</w:t>
      </w:r>
      <w:proofErr w:type="spellEnd"/>
      <w:r w:rsidR="007E0FBB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7E0FBB" w:rsidRPr="00262FA9">
        <w:rPr>
          <w:color w:val="000000" w:themeColor="text1"/>
        </w:rPr>
        <w:t>Большечеменевского</w:t>
      </w:r>
      <w:proofErr w:type="spellEnd"/>
      <w:r w:rsidR="007E0FBB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7E0FBB" w:rsidRPr="00262FA9">
        <w:rPr>
          <w:color w:val="000000" w:themeColor="text1"/>
        </w:rPr>
        <w:t>Долгоостровского</w:t>
      </w:r>
      <w:proofErr w:type="spellEnd"/>
      <w:r w:rsidR="007E0FBB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7E0FBB" w:rsidRPr="00262FA9">
        <w:rPr>
          <w:color w:val="000000" w:themeColor="text1"/>
        </w:rPr>
        <w:t>Кзыл-Чишминского</w:t>
      </w:r>
      <w:proofErr w:type="spellEnd"/>
      <w:r w:rsidR="007E0FBB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7E0FBB" w:rsidRPr="00262FA9">
        <w:rPr>
          <w:color w:val="000000" w:themeColor="text1"/>
        </w:rPr>
        <w:t>Новоахпердинского</w:t>
      </w:r>
      <w:proofErr w:type="spellEnd"/>
      <w:r w:rsidR="007E0FBB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7E0FBB" w:rsidRPr="00262FA9">
        <w:rPr>
          <w:color w:val="000000" w:themeColor="text1"/>
        </w:rPr>
        <w:t>Норваш-Шигалинского</w:t>
      </w:r>
      <w:proofErr w:type="spellEnd"/>
      <w:r w:rsidR="007E0FBB" w:rsidRPr="00262FA9">
        <w:rPr>
          <w:color w:val="000000" w:themeColor="text1"/>
        </w:rPr>
        <w:t xml:space="preserve"> сельского поселения Батыревского района, Первомайского сельского поселения Батыревского района, </w:t>
      </w:r>
      <w:proofErr w:type="spellStart"/>
      <w:r w:rsidR="007E0FBB" w:rsidRPr="00262FA9">
        <w:rPr>
          <w:color w:val="000000" w:themeColor="text1"/>
        </w:rPr>
        <w:t>Сигачинского</w:t>
      </w:r>
      <w:proofErr w:type="spellEnd"/>
      <w:r w:rsidR="007E0FBB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7E0FBB" w:rsidRPr="00262FA9">
        <w:rPr>
          <w:color w:val="000000" w:themeColor="text1"/>
        </w:rPr>
        <w:t>Сугутского</w:t>
      </w:r>
      <w:proofErr w:type="spellEnd"/>
      <w:r w:rsidR="007E0FBB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7E0FBB" w:rsidRPr="00262FA9">
        <w:rPr>
          <w:color w:val="000000" w:themeColor="text1"/>
        </w:rPr>
        <w:t>Тарханского</w:t>
      </w:r>
      <w:proofErr w:type="spellEnd"/>
      <w:r w:rsidR="007E0FBB" w:rsidRPr="00262FA9">
        <w:rPr>
          <w:color w:val="000000" w:themeColor="text1"/>
        </w:rPr>
        <w:t xml:space="preserve"> сельского поселения Батыревского района, Татарско-</w:t>
      </w:r>
      <w:proofErr w:type="spellStart"/>
      <w:r w:rsidR="007E0FBB" w:rsidRPr="00262FA9">
        <w:rPr>
          <w:color w:val="000000" w:themeColor="text1"/>
        </w:rPr>
        <w:t>Сугутского</w:t>
      </w:r>
      <w:proofErr w:type="spellEnd"/>
      <w:r w:rsidR="007E0FBB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7E0FBB" w:rsidRPr="00262FA9">
        <w:rPr>
          <w:color w:val="000000" w:themeColor="text1"/>
        </w:rPr>
        <w:t>Тойсинского</w:t>
      </w:r>
      <w:proofErr w:type="spellEnd"/>
      <w:r w:rsidR="007E0FBB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7E0FBB" w:rsidRPr="00262FA9">
        <w:rPr>
          <w:color w:val="000000" w:themeColor="text1"/>
        </w:rPr>
        <w:t>Туруновского</w:t>
      </w:r>
      <w:proofErr w:type="spellEnd"/>
      <w:r w:rsidR="007E0FBB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7E0FBB" w:rsidRPr="00262FA9">
        <w:rPr>
          <w:color w:val="000000" w:themeColor="text1"/>
        </w:rPr>
        <w:t>Шаймурзинского</w:t>
      </w:r>
      <w:proofErr w:type="spellEnd"/>
      <w:r w:rsidR="007E0FBB" w:rsidRPr="00262FA9">
        <w:rPr>
          <w:color w:val="000000" w:themeColor="text1"/>
        </w:rPr>
        <w:t xml:space="preserve"> сельского поселения Батыревского района, </w:t>
      </w:r>
      <w:proofErr w:type="spellStart"/>
      <w:r w:rsidR="007E0FBB" w:rsidRPr="00262FA9">
        <w:rPr>
          <w:color w:val="000000" w:themeColor="text1"/>
        </w:rPr>
        <w:t>Шыгырданского</w:t>
      </w:r>
      <w:proofErr w:type="spellEnd"/>
      <w:r w:rsidR="007E0FBB" w:rsidRPr="00262FA9">
        <w:rPr>
          <w:color w:val="000000" w:themeColor="text1"/>
        </w:rPr>
        <w:t xml:space="preserve"> сельского поселения Батыревского района</w:t>
      </w:r>
      <w:r w:rsidR="00867083" w:rsidRPr="00262FA9">
        <w:rPr>
          <w:color w:val="000000" w:themeColor="text1"/>
        </w:rPr>
        <w:t xml:space="preserve"> (далее</w:t>
      </w:r>
      <w:r w:rsidR="00ED58D0" w:rsidRPr="00262FA9">
        <w:rPr>
          <w:color w:val="000000" w:themeColor="text1"/>
        </w:rPr>
        <w:t xml:space="preserve"> </w:t>
      </w:r>
      <w:r w:rsidR="00867083" w:rsidRPr="00262FA9">
        <w:rPr>
          <w:color w:val="000000" w:themeColor="text1"/>
        </w:rPr>
        <w:t>-</w:t>
      </w:r>
      <w:r w:rsidR="00ED58D0" w:rsidRPr="00262FA9">
        <w:rPr>
          <w:color w:val="000000" w:themeColor="text1"/>
        </w:rPr>
        <w:t xml:space="preserve"> </w:t>
      </w:r>
      <w:r w:rsidR="00867083" w:rsidRPr="00262FA9">
        <w:rPr>
          <w:color w:val="000000" w:themeColor="text1"/>
        </w:rPr>
        <w:t>сельские</w:t>
      </w:r>
      <w:r w:rsidR="00867083" w:rsidRPr="00CD1516">
        <w:t xml:space="preserve"> поселения)</w:t>
      </w:r>
      <w:r w:rsidR="007E0FBB" w:rsidRPr="00867083">
        <w:rPr>
          <w:color w:val="FF0000"/>
        </w:rPr>
        <w:t xml:space="preserve"> </w:t>
      </w:r>
      <w:r w:rsidRPr="00440FB5">
        <w:rPr>
          <w:color w:val="000000" w:themeColor="text1"/>
        </w:rPr>
        <w:t xml:space="preserve">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243623" w:rsidRPr="00CD1516">
        <w:t>соответствующего сельского поселения</w:t>
      </w:r>
      <w:r w:rsidR="00C924AB" w:rsidRPr="00CD1516">
        <w:t xml:space="preserve"> Батыревского района</w:t>
      </w:r>
      <w:r w:rsidR="00243623" w:rsidRPr="00CD1516">
        <w:t xml:space="preserve"> </w:t>
      </w:r>
      <w:r w:rsidRPr="00440FB5">
        <w:rPr>
          <w:color w:val="000000" w:themeColor="text1"/>
        </w:rPr>
        <w:t>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зданий, сооружений), права и обязанности должностных лиц при проведении осмотра зданий, сооружений.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867083" w:rsidRPr="00CD1516">
        <w:t>сельских поселений</w:t>
      </w:r>
      <w:r w:rsidR="007E0FBB" w:rsidRPr="00CD1516">
        <w:rPr>
          <w:b/>
        </w:rPr>
        <w:t xml:space="preserve"> </w:t>
      </w:r>
      <w:r w:rsidRPr="00440FB5">
        <w:rPr>
          <w:color w:val="000000" w:themeColor="text1"/>
        </w:rPr>
        <w:t xml:space="preserve">за исключением случаев, если при эксплуатации таких зданий и сооружений осуществляется государственный контроль (надзор) в соответствии с </w:t>
      </w:r>
      <w:r w:rsidRPr="00440FB5">
        <w:rPr>
          <w:color w:val="000000" w:themeColor="text1"/>
        </w:rPr>
        <w:lastRenderedPageBreak/>
        <w:t>федеральными законами.</w:t>
      </w:r>
    </w:p>
    <w:p w:rsidR="00E655B4" w:rsidRPr="00440FB5" w:rsidRDefault="00E655B4" w:rsidP="00E655B4">
      <w:pPr>
        <w:pStyle w:val="ConsPlusNormal"/>
        <w:ind w:firstLine="540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1.3. Уполномоченным органом, на который возлагаются полномочия по осуществлению осмотра зданий, сооружений, является администрация </w:t>
      </w:r>
      <w:r w:rsidR="007E0FBB" w:rsidRPr="00CD1516">
        <w:rPr>
          <w:color w:val="000000" w:themeColor="text1"/>
        </w:rPr>
        <w:t>соответствующего сельского поселения</w:t>
      </w:r>
      <w:r w:rsidR="007E0FBB">
        <w:rPr>
          <w:b/>
          <w:i/>
          <w:color w:val="000000" w:themeColor="text1"/>
        </w:rPr>
        <w:t xml:space="preserve"> </w:t>
      </w:r>
      <w:r w:rsidRPr="00440FB5">
        <w:rPr>
          <w:color w:val="000000" w:themeColor="text1"/>
        </w:rPr>
        <w:t>(далее – администрация).</w:t>
      </w:r>
    </w:p>
    <w:p w:rsidR="00E655B4" w:rsidRPr="00440FB5" w:rsidRDefault="00E655B4" w:rsidP="00D85F10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1.4. В целях осуществления на территории </w:t>
      </w:r>
      <w:r w:rsidR="007E0FBB" w:rsidRPr="00CD1516">
        <w:rPr>
          <w:color w:val="000000" w:themeColor="text1"/>
        </w:rPr>
        <w:t>сельских поселений</w:t>
      </w:r>
      <w:r w:rsidRPr="00440FB5">
        <w:rPr>
          <w:color w:val="000000" w:themeColor="text1"/>
        </w:rPr>
        <w:t xml:space="preserve"> осмотра зданий, сооружений </w:t>
      </w:r>
      <w:r w:rsidRPr="00CD1516">
        <w:t>администрация</w:t>
      </w:r>
      <w:r w:rsidRPr="00867083">
        <w:rPr>
          <w:color w:val="FF0000"/>
        </w:rPr>
        <w:t xml:space="preserve"> </w:t>
      </w:r>
      <w:r w:rsidRPr="00440FB5">
        <w:rPr>
          <w:color w:val="000000" w:themeColor="text1"/>
        </w:rPr>
        <w:t>утверждает основной состав комиссии, уполномоченной осуществлять осмотр зданий, сооружений (далее – Комиссия).</w:t>
      </w:r>
    </w:p>
    <w:p w:rsidR="00E655B4" w:rsidRPr="00440FB5" w:rsidRDefault="00E655B4" w:rsidP="00D85F10">
      <w:pPr>
        <w:pStyle w:val="ConsPlusTitle"/>
        <w:spacing w:before="100" w:beforeAutospacing="1" w:after="24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2. Организация и проведение осмотра зданий, сооружений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bookmarkStart w:id="1" w:name="Par53"/>
      <w:bookmarkEnd w:id="1"/>
      <w:r w:rsidRPr="00440FB5">
        <w:rPr>
          <w:color w:val="000000" w:themeColor="text1"/>
        </w:rPr>
        <w:t>2.1. Осмотр зданий, сооружений производится в случае поступления в администрацию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по тексту - заявление).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bookmarkStart w:id="2" w:name="Par54"/>
      <w:bookmarkEnd w:id="2"/>
      <w:r w:rsidRPr="00440FB5">
        <w:rPr>
          <w:color w:val="000000" w:themeColor="text1"/>
        </w:rPr>
        <w:t>Указанные заявления физических или юридических лиц регистрируются в день их поступления в администрацию.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2.3. Должностное лицо администрации, ответственное за проведение осмотра зданий, сооружений,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440FB5">
          <w:rPr>
            <w:color w:val="000000" w:themeColor="text1"/>
          </w:rPr>
          <w:t>пункте 2.1</w:t>
        </w:r>
      </w:hyperlink>
      <w:r w:rsidRPr="00440FB5">
        <w:rPr>
          <w:color w:val="000000" w:themeColor="text1"/>
        </w:rPr>
        <w:t xml:space="preserve"> настоящего Положения, в порядке, предусмотренном законодательством.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2.4. Осмотр зданий, сооружений проводится на основании распоряжения администрации о проведении осмотра (далее по тексту - распоряжение).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2.5. Распоряжение должно содержать следующие сведения: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основание проведения осмотра здания, сооружения;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фамилии, имена, отчества,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место нахождения осматриваемого здания, сооружения;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предмет осмотра здания, сооружения;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дата и время проведения осмотра здания, сооружения;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сроки проведения осмотра здания, сооружения.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2.6.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</w:t>
      </w:r>
      <w:r w:rsidRPr="00440FB5">
        <w:rPr>
          <w:color w:val="000000" w:themeColor="text1"/>
        </w:rPr>
        <w:lastRenderedPageBreak/>
        <w:t>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позднее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должностным лицом администрации о проведении осмотра здания, сооружения в день издания распоряжения любым доступным способом.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2.7. При осмотре зданий, сооружений проводится визуальное обследование конструкций (при необходимости с </w:t>
      </w:r>
      <w:proofErr w:type="spellStart"/>
      <w:r w:rsidRPr="00440FB5">
        <w:rPr>
          <w:color w:val="000000" w:themeColor="text1"/>
        </w:rPr>
        <w:t>фотофиксацией</w:t>
      </w:r>
      <w:proofErr w:type="spellEnd"/>
      <w:r w:rsidRPr="00440FB5">
        <w:rPr>
          <w:color w:val="000000" w:themeColor="text1"/>
        </w:rPr>
        <w:t xml:space="preserve">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440FB5">
        <w:rPr>
          <w:color w:val="000000" w:themeColor="text1"/>
        </w:rPr>
        <w:t>обмерочные</w:t>
      </w:r>
      <w:proofErr w:type="spellEnd"/>
      <w:r w:rsidRPr="00440FB5">
        <w:rPr>
          <w:color w:val="000000" w:themeColor="text1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2.8. 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2.9. Срок проведения осмотра зданий, сооружений составляет не более 20 (двадцати) дней со дня регистрации заявления, указанного в </w:t>
      </w:r>
      <w:hyperlink w:anchor="Par54" w:tooltip="Указанные заявления физических или юридических лиц регистрируются в день их поступления в Комитет." w:history="1">
        <w:r w:rsidRPr="00440FB5">
          <w:rPr>
            <w:color w:val="000000" w:themeColor="text1"/>
          </w:rPr>
          <w:t>абзаце втором пункта 2.1</w:t>
        </w:r>
      </w:hyperlink>
      <w:r w:rsidRPr="00440FB5">
        <w:rPr>
          <w:color w:val="000000" w:themeColor="text1"/>
        </w:rPr>
        <w:t xml:space="preserve"> настоящего Положения,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5 (пяти) дней со дня регистрации заявления.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2.10. По результатам осмотра зданий, сооружений составляется </w:t>
      </w:r>
      <w:hyperlink w:anchor="Par151" w:tooltip="                      Акт осмотра здания, сооружения" w:history="1">
        <w:r w:rsidRPr="00440FB5">
          <w:rPr>
            <w:color w:val="000000" w:themeColor="text1"/>
          </w:rPr>
          <w:t>акт</w:t>
        </w:r>
      </w:hyperlink>
      <w:r w:rsidRPr="00440FB5">
        <w:rPr>
          <w:color w:val="000000" w:themeColor="text1"/>
        </w:rPr>
        <w:t xml:space="preserve"> осмотра здания, сооружения по форме согласно </w:t>
      </w:r>
      <w:r w:rsidR="00CD1516" w:rsidRPr="00440FB5">
        <w:rPr>
          <w:color w:val="000000" w:themeColor="text1"/>
        </w:rPr>
        <w:t>Приложению,</w:t>
      </w:r>
      <w:r w:rsidRPr="00440FB5">
        <w:rPr>
          <w:color w:val="000000" w:themeColor="text1"/>
        </w:rPr>
        <w:t xml:space="preserve"> к настоящему Порядку (далее - Акт осмотра).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К Акту осмотра прикладываются материалы </w:t>
      </w:r>
      <w:proofErr w:type="spellStart"/>
      <w:r w:rsidRPr="00440FB5">
        <w:rPr>
          <w:color w:val="000000" w:themeColor="text1"/>
        </w:rPr>
        <w:t>фотофиксации</w:t>
      </w:r>
      <w:proofErr w:type="spellEnd"/>
      <w:r w:rsidRPr="00440FB5">
        <w:rPr>
          <w:color w:val="000000" w:themeColor="text1"/>
        </w:rPr>
        <w:t xml:space="preserve"> (при наличии) осматриваемого здания, сооружения и иные материалы, оформленные в ходе осмотра здания, сооружения.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В случае отсутствия доступа внутрь здания, сооружения в Акте осмотра делается соответствующая отметка.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Акт осмотра составляется ответственным должностным лицом администрации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</w:t>
      </w:r>
      <w:r w:rsidRPr="00440FB5">
        <w:rPr>
          <w:color w:val="000000" w:themeColor="text1"/>
        </w:rPr>
        <w:lastRenderedPageBreak/>
        <w:t>нарушений.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2.12.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Подписанный Акт осмотра утверждается главой администрации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2.13. Копии Акта осмотра и рекомендаций направляются заявителю, лицу, 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вручаются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вручаются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2.14.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2.16. Администрацией ведется учет проведенных осмотров в Журнале учета осмотров зданий, сооружений по форме, утвержденной приказом главы администрации.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Журнал должен быть прошит, пронумерован и удостоверен печатью администрации.</w:t>
      </w:r>
    </w:p>
    <w:p w:rsidR="00E655B4" w:rsidRPr="00440FB5" w:rsidRDefault="00E655B4" w:rsidP="00D85F10">
      <w:pPr>
        <w:pStyle w:val="ConsPlusNormal"/>
        <w:spacing w:after="240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2.17. В случае поступления в администрацию заявлений, указанных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440FB5">
          <w:rPr>
            <w:color w:val="000000" w:themeColor="text1"/>
          </w:rPr>
          <w:t>пункте 2.1</w:t>
        </w:r>
      </w:hyperlink>
      <w:r w:rsidRPr="00440FB5">
        <w:rPr>
          <w:color w:val="000000" w:themeColor="text1"/>
        </w:rPr>
        <w:t xml:space="preserve"> 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</w:p>
    <w:p w:rsidR="00E655B4" w:rsidRPr="00440FB5" w:rsidRDefault="00E655B4" w:rsidP="00E655B4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3. Обязанности должностных лиц</w:t>
      </w:r>
    </w:p>
    <w:p w:rsidR="00E655B4" w:rsidRPr="00D85F10" w:rsidRDefault="00E655B4" w:rsidP="00D85F10">
      <w:pPr>
        <w:pStyle w:val="ConsPlusTitle"/>
        <w:spacing w:after="240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3.1. Должностные лица при проведении осмотра зданий, сооружений обязаны:</w:t>
      </w:r>
    </w:p>
    <w:p w:rsidR="00E655B4" w:rsidRPr="00440FB5" w:rsidRDefault="00E655B4" w:rsidP="00E655B4">
      <w:pPr>
        <w:pStyle w:val="ConsPlusNormal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- соблюдать требования, установленные нормативными правовыми актами Российской Федерации, Чувашской Республики и муниципальными нормативными правовыми актами </w:t>
      </w:r>
      <w:r w:rsidR="00CD1516" w:rsidRPr="00262FA9">
        <w:rPr>
          <w:color w:val="000000" w:themeColor="text1"/>
        </w:rPr>
        <w:t>сельских поселений</w:t>
      </w:r>
      <w:r w:rsidRPr="00440FB5">
        <w:rPr>
          <w:color w:val="000000" w:themeColor="text1"/>
        </w:rPr>
        <w:t xml:space="preserve"> права и законные интересы физических и юридических лиц при проведении осмотра зданий, сооружений;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рассматривать поступившие заявления в установленный срок;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lastRenderedPageBreak/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осуществлять мониторинг исполнения рекомендаций;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вопроса о привлечении к ответственности лица, допустившего такие нарушения;</w:t>
      </w:r>
    </w:p>
    <w:p w:rsidR="00E655B4" w:rsidRPr="00440FB5" w:rsidRDefault="00E655B4" w:rsidP="00E655B4">
      <w:pPr>
        <w:pStyle w:val="ConsPlusNormal"/>
        <w:ind w:firstLine="539"/>
        <w:jc w:val="both"/>
        <w:rPr>
          <w:color w:val="000000" w:themeColor="text1"/>
        </w:rPr>
      </w:pPr>
      <w:r w:rsidRPr="00440FB5">
        <w:rPr>
          <w:color w:val="000000" w:themeColor="text1"/>
        </w:rPr>
        <w:t>- осуществлять запись о проведенных осмотрах в Журнале учета осмотров зданий, сооружений;</w:t>
      </w:r>
    </w:p>
    <w:p w:rsidR="00E655B4" w:rsidRPr="00440FB5" w:rsidRDefault="00E655B4" w:rsidP="00E655B4">
      <w:pPr>
        <w:pStyle w:val="ConsPlusNormal"/>
        <w:ind w:firstLine="539"/>
        <w:jc w:val="both"/>
        <w:rPr>
          <w:b/>
          <w:color w:val="000000" w:themeColor="text1"/>
        </w:rPr>
      </w:pPr>
      <w:r w:rsidRPr="00440FB5">
        <w:rPr>
          <w:color w:val="000000" w:themeColor="text1"/>
        </w:rPr>
        <w:t xml:space="preserve">- осуществлять иные обязанности,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 w:rsidR="00CD1516" w:rsidRPr="00262FA9">
        <w:rPr>
          <w:color w:val="000000" w:themeColor="text1"/>
        </w:rPr>
        <w:t>сельских поселений</w:t>
      </w:r>
      <w:r w:rsidR="00CD1516" w:rsidRPr="00CD1516">
        <w:rPr>
          <w:color w:val="000000" w:themeColor="text1"/>
        </w:rPr>
        <w:t>.</w:t>
      </w:r>
    </w:p>
    <w:p w:rsidR="00E655B4" w:rsidRPr="00440FB5" w:rsidRDefault="00E655B4" w:rsidP="00E655B4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E655B4" w:rsidRPr="00440FB5" w:rsidRDefault="00E655B4" w:rsidP="00E655B4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4. Права должностных лиц</w:t>
      </w:r>
    </w:p>
    <w:p w:rsidR="00E655B4" w:rsidRPr="00440FB5" w:rsidRDefault="00E655B4" w:rsidP="00E655B4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4.1. Должностные лица при проведении осмотра зданий, сооружений имеют право: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запрашивать и получать от лиц, ответственных за эксплуатацию зданий, сооружений, их уполномоченных представителей информацию и документы, относящиеся к предмету осмотра зданий, сооружений;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:rsidR="00E655B4" w:rsidRPr="00262FA9" w:rsidRDefault="00E655B4" w:rsidP="00E655B4">
      <w:pPr>
        <w:pStyle w:val="ConsPlusNormal"/>
        <w:ind w:firstLine="709"/>
        <w:jc w:val="both"/>
        <w:rPr>
          <w:color w:val="000000" w:themeColor="text1"/>
        </w:rPr>
      </w:pPr>
      <w:r w:rsidRPr="00440FB5">
        <w:rPr>
          <w:color w:val="000000" w:themeColor="text1"/>
        </w:rPr>
        <w:t xml:space="preserve"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 w:rsidR="00CD1516" w:rsidRPr="00262FA9">
        <w:rPr>
          <w:color w:val="000000" w:themeColor="text1"/>
        </w:rPr>
        <w:t>сельских поселений.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</w:p>
    <w:p w:rsidR="00E655B4" w:rsidRPr="00440FB5" w:rsidRDefault="00E655B4" w:rsidP="00E655B4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5. Права, обязанности и ответственность лиц,</w:t>
      </w:r>
    </w:p>
    <w:p w:rsidR="00E655B4" w:rsidRPr="00440FB5" w:rsidRDefault="00E655B4" w:rsidP="00E655B4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440FB5">
        <w:rPr>
          <w:rFonts w:ascii="Times New Roman" w:hAnsi="Times New Roman" w:cs="Times New Roman"/>
          <w:color w:val="000000" w:themeColor="text1"/>
        </w:rPr>
        <w:t>отвечающих за эксплуатацию зданий и сооружений</w:t>
      </w:r>
    </w:p>
    <w:p w:rsidR="00E655B4" w:rsidRPr="00440FB5" w:rsidRDefault="00E655B4" w:rsidP="00E655B4">
      <w:pPr>
        <w:pStyle w:val="ConsPlusNormal"/>
        <w:spacing w:line="240" w:lineRule="exact"/>
        <w:jc w:val="both"/>
        <w:rPr>
          <w:color w:val="000000" w:themeColor="text1"/>
        </w:rPr>
      </w:pP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5.1. Лица, ответственные за эксплуатацию зданий, сооружений, имеют право: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получать от должностных лиц администрации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5.2. Лица, ответственные за эксплуатацию зданий, сооружений, обязаны: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lastRenderedPageBreak/>
        <w:t>- принять меры по устранению выявленных нарушений требований законодательства, указанных в рекомендациях.</w:t>
      </w:r>
    </w:p>
    <w:p w:rsidR="00E655B4" w:rsidRPr="00440FB5" w:rsidRDefault="00E655B4" w:rsidP="00E655B4">
      <w:pPr>
        <w:pStyle w:val="ConsPlusNormal"/>
        <w:ind w:firstLine="540"/>
        <w:jc w:val="both"/>
        <w:rPr>
          <w:color w:val="000000" w:themeColor="text1"/>
        </w:rPr>
      </w:pPr>
      <w:r w:rsidRPr="00440FB5">
        <w:rPr>
          <w:color w:val="000000" w:themeColor="text1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E655B4" w:rsidRPr="00440FB5" w:rsidRDefault="00E655B4" w:rsidP="00E655B4">
      <w:pPr>
        <w:pStyle w:val="ConsPlusNormal"/>
        <w:jc w:val="both"/>
        <w:rPr>
          <w:color w:val="000000" w:themeColor="text1"/>
        </w:rPr>
      </w:pPr>
    </w:p>
    <w:p w:rsidR="00E655B4" w:rsidRPr="00440FB5" w:rsidRDefault="00E655B4" w:rsidP="00E655B4">
      <w:pPr>
        <w:pStyle w:val="ConsPlusNormal"/>
        <w:jc w:val="both"/>
        <w:rPr>
          <w:color w:val="000000" w:themeColor="text1"/>
        </w:rPr>
      </w:pPr>
    </w:p>
    <w:p w:rsidR="00E655B4" w:rsidRPr="00440FB5" w:rsidRDefault="00E655B4" w:rsidP="00E655B4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E655B4" w:rsidRPr="00440FB5" w:rsidRDefault="00E655B4" w:rsidP="00E655B4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E655B4" w:rsidRPr="00440FB5" w:rsidRDefault="00E655B4" w:rsidP="00E655B4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E655B4" w:rsidRPr="00440FB5" w:rsidRDefault="00E655B4" w:rsidP="00E655B4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E655B4" w:rsidRPr="00440FB5" w:rsidRDefault="00E655B4" w:rsidP="00E655B4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E655B4" w:rsidRPr="00440FB5" w:rsidRDefault="00E655B4" w:rsidP="00E655B4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7E0FBB" w:rsidRDefault="007E0FBB">
      <w:pPr>
        <w:spacing w:after="160" w:line="259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</w:p>
    <w:p w:rsidR="00E655B4" w:rsidRPr="00440FB5" w:rsidRDefault="00E655B4" w:rsidP="00E655B4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  <w:r w:rsidRPr="00440FB5">
        <w:rPr>
          <w:color w:val="000000" w:themeColor="text1"/>
        </w:rPr>
        <w:lastRenderedPageBreak/>
        <w:t>Приложение</w:t>
      </w:r>
    </w:p>
    <w:p w:rsidR="00E655B4" w:rsidRPr="00440FB5" w:rsidRDefault="00E655B4" w:rsidP="00E655B4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к Порядку</w:t>
      </w:r>
    </w:p>
    <w:p w:rsidR="00E655B4" w:rsidRPr="00440FB5" w:rsidRDefault="00E655B4" w:rsidP="00E655B4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проведения осмотра зданий, сооружений в целях оценки их</w:t>
      </w:r>
    </w:p>
    <w:p w:rsidR="00E655B4" w:rsidRPr="00440FB5" w:rsidRDefault="00E655B4" w:rsidP="00E655B4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технического состояния и надлежащего технического</w:t>
      </w:r>
    </w:p>
    <w:p w:rsidR="00E655B4" w:rsidRPr="00440FB5" w:rsidRDefault="00E655B4" w:rsidP="00E655B4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обслуживания в соответствии с требованиями технических</w:t>
      </w:r>
    </w:p>
    <w:p w:rsidR="00E655B4" w:rsidRPr="00440FB5" w:rsidRDefault="00E655B4" w:rsidP="00E655B4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регламентов к конструктивным и другим характеристикам</w:t>
      </w:r>
    </w:p>
    <w:p w:rsidR="00E655B4" w:rsidRPr="00440FB5" w:rsidRDefault="00E655B4" w:rsidP="00E655B4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надежности и безопасности объектов, требованиями проектной</w:t>
      </w:r>
    </w:p>
    <w:p w:rsidR="00E655B4" w:rsidRPr="00440FB5" w:rsidRDefault="00E655B4" w:rsidP="00E655B4">
      <w:pPr>
        <w:pStyle w:val="ConsPlusNormal"/>
        <w:spacing w:line="240" w:lineRule="exact"/>
        <w:jc w:val="right"/>
        <w:rPr>
          <w:color w:val="000000" w:themeColor="text1"/>
        </w:rPr>
      </w:pPr>
      <w:r w:rsidRPr="00440FB5">
        <w:rPr>
          <w:color w:val="000000" w:themeColor="text1"/>
        </w:rPr>
        <w:t>документации указанных объектов на территории</w:t>
      </w:r>
    </w:p>
    <w:p w:rsidR="00E655B4" w:rsidRPr="00262FA9" w:rsidRDefault="00867083" w:rsidP="00E655B4">
      <w:pPr>
        <w:pStyle w:val="ConsPlusNormal"/>
        <w:spacing w:line="240" w:lineRule="exact"/>
        <w:jc w:val="right"/>
        <w:rPr>
          <w:color w:val="000000" w:themeColor="text1"/>
        </w:rPr>
      </w:pPr>
      <w:r w:rsidRPr="00262FA9">
        <w:rPr>
          <w:color w:val="000000" w:themeColor="text1"/>
        </w:rPr>
        <w:t>соответствующего сельского поселения</w:t>
      </w:r>
      <w:r w:rsidR="007E0FBB" w:rsidRPr="00262FA9">
        <w:rPr>
          <w:color w:val="000000" w:themeColor="text1"/>
        </w:rPr>
        <w:t xml:space="preserve"> Батыревского района</w:t>
      </w:r>
    </w:p>
    <w:p w:rsidR="00E655B4" w:rsidRPr="00440FB5" w:rsidRDefault="00E655B4" w:rsidP="00E655B4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E655B4" w:rsidRPr="00440FB5" w:rsidRDefault="00E655B4" w:rsidP="00E655B4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УТВЕРЖДАЮ</w:t>
      </w:r>
    </w:p>
    <w:p w:rsidR="00E655B4" w:rsidRPr="00440FB5" w:rsidRDefault="00E655B4" w:rsidP="00E655B4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E655B4" w:rsidRPr="00CD1516" w:rsidRDefault="00E655B4" w:rsidP="007E0FBB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7E0FBB" w:rsidRPr="00CD151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E655B4" w:rsidRPr="00440FB5" w:rsidRDefault="00E655B4" w:rsidP="00E655B4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E655B4" w:rsidRPr="00440FB5" w:rsidRDefault="00E655B4" w:rsidP="00E655B4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(подпись) (Ф.И.О.)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Акт осмотра здания, сооружения </w:t>
      </w:r>
    </w:p>
    <w:p w:rsidR="00E655B4" w:rsidRPr="00440FB5" w:rsidRDefault="00E655B4" w:rsidP="00E655B4">
      <w:pPr>
        <w:pStyle w:val="ConsPlusNonformat"/>
        <w:spacing w:before="100" w:beforeAutospacing="1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«__» __________ 20__ г. </w:t>
      </w:r>
      <w:bookmarkStart w:id="3" w:name="Par151"/>
      <w:bookmarkEnd w:id="3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______________                                       </w:t>
      </w:r>
      <w:proofErr w:type="gramStart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40F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gramEnd"/>
      <w:r w:rsidRPr="00440F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указывается наименование муниципального образования</w:t>
      </w:r>
      <w:r w:rsidRPr="00440F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(дата, время составления)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акт составлен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 (фамилии, имена, отчества, должности членов комиссии, ответственных за проведение осмотра зданий, сооружений)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E655B4" w:rsidRPr="00440FB5" w:rsidRDefault="00762F68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с участием экспертов специалистов, представителей экспертных и иных</w:t>
      </w:r>
      <w:r w:rsidR="00E655B4"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E655B4" w:rsidRPr="00440FB5" w:rsidRDefault="00E655B4" w:rsidP="00E655B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(фамилия, имя, отчество, должность, место работы)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655B4" w:rsidRPr="00440FB5" w:rsidRDefault="00762F68" w:rsidP="00E655B4">
      <w:pPr>
        <w:pStyle w:val="ConsPlusNormal"/>
        <w:spacing w:before="100" w:beforeAutospacing="1"/>
        <w:rPr>
          <w:b/>
          <w:color w:val="000000" w:themeColor="text1"/>
        </w:rPr>
      </w:pPr>
      <w:r w:rsidRPr="00440FB5">
        <w:rPr>
          <w:color w:val="000000" w:themeColor="text1"/>
        </w:rPr>
        <w:t>на основании распоряжения</w:t>
      </w:r>
      <w:r w:rsidR="00E655B4" w:rsidRPr="00440FB5">
        <w:rPr>
          <w:color w:val="000000" w:themeColor="text1"/>
        </w:rPr>
        <w:t xml:space="preserve"> администрации </w:t>
      </w:r>
      <w:r w:rsidR="00E655B4" w:rsidRPr="00440FB5">
        <w:rPr>
          <w:b/>
          <w:i/>
          <w:color w:val="000000" w:themeColor="text1"/>
        </w:rPr>
        <w:t>(указывается наименование муниципального образования</w:t>
      </w:r>
      <w:r w:rsidR="00E655B4" w:rsidRPr="00440FB5">
        <w:rPr>
          <w:b/>
          <w:color w:val="000000" w:themeColor="text1"/>
        </w:rPr>
        <w:t>)</w:t>
      </w:r>
    </w:p>
    <w:p w:rsidR="00E655B4" w:rsidRPr="00440FB5" w:rsidRDefault="00E655B4" w:rsidP="00E655B4">
      <w:pPr>
        <w:pStyle w:val="ConsPlusNormal"/>
        <w:spacing w:before="100" w:beforeAutospacing="1"/>
        <w:rPr>
          <w:color w:val="000000" w:themeColor="text1"/>
        </w:rPr>
      </w:pPr>
      <w:r w:rsidRPr="00440FB5">
        <w:rPr>
          <w:color w:val="000000" w:themeColor="text1"/>
        </w:rPr>
        <w:t>___________________________________________________________________________ (дата и номер)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Объект осмотра: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 (наименование здания, сооружения, его место нахождения)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установлено:</w:t>
      </w:r>
    </w:p>
    <w:p w:rsidR="00E655B4" w:rsidRPr="00440FB5" w:rsidRDefault="00E655B4" w:rsidP="00E655B4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___________________________________________________________________________ (подробное описание данных, характеризующих состояние объекта осмотра)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Выявлены (не выявлены) нарушения: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655B4" w:rsidRPr="00440FB5" w:rsidRDefault="00E655B4" w:rsidP="00E655B4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  </w:t>
      </w:r>
      <w:proofErr w:type="gramStart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указываются нарушения требований технических регламентов, проектной документации)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о мерах по устранению выявленных нарушений: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присутствовали:</w:t>
      </w:r>
    </w:p>
    <w:p w:rsidR="00E655B4" w:rsidRPr="00440FB5" w:rsidRDefault="00E655B4" w:rsidP="00E655B4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(фамилии, имена, отчества заявителя, лица, ответственного за эксплуатацию здания, сооружения, и др.)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акту: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 </w:t>
      </w:r>
      <w:proofErr w:type="gramStart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</w:t>
      </w:r>
      <w:proofErr w:type="spellStart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фотофиксации</w:t>
      </w:r>
      <w:proofErr w:type="spellEnd"/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осматриваемого здания, сооружения и иные материалы, оформленные в ходе осмотра)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Подписи лиц, проводивших осмотр:</w:t>
      </w:r>
    </w:p>
    <w:p w:rsidR="00E655B4" w:rsidRPr="00440FB5" w:rsidRDefault="00E655B4" w:rsidP="00E655B4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F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 ___________________________</w:t>
      </w:r>
    </w:p>
    <w:p w:rsidR="00E655B4" w:rsidRPr="00440FB5" w:rsidRDefault="00E655B4" w:rsidP="00E655B4">
      <w:pPr>
        <w:pStyle w:val="ConsPlusNormal"/>
        <w:spacing w:before="100" w:beforeAutospacing="1"/>
        <w:ind w:firstLine="540"/>
        <w:jc w:val="both"/>
        <w:rPr>
          <w:color w:val="000000" w:themeColor="text1"/>
        </w:rPr>
      </w:pPr>
    </w:p>
    <w:p w:rsidR="00E655B4" w:rsidRPr="00440FB5" w:rsidRDefault="00E655B4" w:rsidP="00E655B4">
      <w:pPr>
        <w:spacing w:before="100" w:beforeAutospacing="1"/>
        <w:rPr>
          <w:color w:val="000000" w:themeColor="text1"/>
          <w:sz w:val="24"/>
          <w:szCs w:val="24"/>
        </w:rPr>
      </w:pPr>
    </w:p>
    <w:p w:rsidR="00E655B4" w:rsidRDefault="00E655B4" w:rsidP="00CD2F68">
      <w:pPr>
        <w:tabs>
          <w:tab w:val="left" w:pos="11520"/>
        </w:tabs>
        <w:spacing w:line="240" w:lineRule="exact"/>
        <w:ind w:right="-11"/>
        <w:jc w:val="both"/>
        <w:rPr>
          <w:rFonts w:eastAsia="Calibri"/>
        </w:rPr>
      </w:pPr>
    </w:p>
    <w:sectPr w:rsidR="00E655B4" w:rsidSect="00CC5647">
      <w:headerReference w:type="default" r:id="rId7"/>
      <w:head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2C" w:rsidRDefault="007E412C" w:rsidP="003A127D">
      <w:r>
        <w:separator/>
      </w:r>
    </w:p>
  </w:endnote>
  <w:endnote w:type="continuationSeparator" w:id="0">
    <w:p w:rsidR="007E412C" w:rsidRDefault="007E412C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2C" w:rsidRDefault="007E412C" w:rsidP="003A127D">
      <w:r>
        <w:separator/>
      </w:r>
    </w:p>
  </w:footnote>
  <w:footnote w:type="continuationSeparator" w:id="0">
    <w:p w:rsidR="007E412C" w:rsidRDefault="007E412C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BB" w:rsidRDefault="00BF3FEE" w:rsidP="00BF3FEE">
    <w:pPr>
      <w:pStyle w:val="a5"/>
      <w:tabs>
        <w:tab w:val="left" w:pos="5177"/>
      </w:tabs>
    </w:pPr>
    <w:r>
      <w:tab/>
    </w:r>
  </w:p>
  <w:p w:rsidR="007E0FBB" w:rsidRDefault="007E0F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93597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E0FBB" w:rsidRPr="00CC5647" w:rsidRDefault="007E0FBB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D64B9B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7E0FBB" w:rsidRDefault="007E0F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73DC7"/>
    <w:rsid w:val="000A7A3B"/>
    <w:rsid w:val="000C04C7"/>
    <w:rsid w:val="000E0D55"/>
    <w:rsid w:val="000F0271"/>
    <w:rsid w:val="00160F51"/>
    <w:rsid w:val="00162F5D"/>
    <w:rsid w:val="001C3703"/>
    <w:rsid w:val="001E2AF7"/>
    <w:rsid w:val="001F5648"/>
    <w:rsid w:val="00211D1F"/>
    <w:rsid w:val="00222348"/>
    <w:rsid w:val="00226827"/>
    <w:rsid w:val="00227D79"/>
    <w:rsid w:val="00243623"/>
    <w:rsid w:val="00253511"/>
    <w:rsid w:val="00262FA9"/>
    <w:rsid w:val="0027707E"/>
    <w:rsid w:val="00344153"/>
    <w:rsid w:val="003A127D"/>
    <w:rsid w:val="003A77BB"/>
    <w:rsid w:val="003D2BBA"/>
    <w:rsid w:val="0040226D"/>
    <w:rsid w:val="00412584"/>
    <w:rsid w:val="0048278B"/>
    <w:rsid w:val="004B12C1"/>
    <w:rsid w:val="004F4324"/>
    <w:rsid w:val="005508C6"/>
    <w:rsid w:val="005600A7"/>
    <w:rsid w:val="00585BEC"/>
    <w:rsid w:val="005A2F93"/>
    <w:rsid w:val="005B5955"/>
    <w:rsid w:val="005E5EE9"/>
    <w:rsid w:val="00624357"/>
    <w:rsid w:val="00633FDC"/>
    <w:rsid w:val="00635511"/>
    <w:rsid w:val="00670CAA"/>
    <w:rsid w:val="0067577F"/>
    <w:rsid w:val="00714DA6"/>
    <w:rsid w:val="00762F68"/>
    <w:rsid w:val="007E0FBB"/>
    <w:rsid w:val="007E412C"/>
    <w:rsid w:val="00850278"/>
    <w:rsid w:val="00867083"/>
    <w:rsid w:val="008A2377"/>
    <w:rsid w:val="008B474A"/>
    <w:rsid w:val="008B56CD"/>
    <w:rsid w:val="009865ED"/>
    <w:rsid w:val="00A47D04"/>
    <w:rsid w:val="00AD2618"/>
    <w:rsid w:val="00BF3FEE"/>
    <w:rsid w:val="00C65F74"/>
    <w:rsid w:val="00C924AB"/>
    <w:rsid w:val="00C9447F"/>
    <w:rsid w:val="00CC5647"/>
    <w:rsid w:val="00CD1516"/>
    <w:rsid w:val="00CD2F68"/>
    <w:rsid w:val="00D45E40"/>
    <w:rsid w:val="00D64B9B"/>
    <w:rsid w:val="00D85F10"/>
    <w:rsid w:val="00DA0D02"/>
    <w:rsid w:val="00DB4CFB"/>
    <w:rsid w:val="00DD3C5B"/>
    <w:rsid w:val="00E52606"/>
    <w:rsid w:val="00E655B4"/>
    <w:rsid w:val="00EC302C"/>
    <w:rsid w:val="00ED58D0"/>
    <w:rsid w:val="00F11367"/>
    <w:rsid w:val="00F113E5"/>
    <w:rsid w:val="00F2513F"/>
    <w:rsid w:val="00F50BD1"/>
    <w:rsid w:val="00F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348"/>
    <w:pPr>
      <w:keepNext/>
      <w:jc w:val="both"/>
      <w:outlineLvl w:val="0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paragraph" w:customStyle="1" w:styleId="ConsPlusNormal">
    <w:name w:val="ConsPlusNormal"/>
    <w:rsid w:val="00E65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5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65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2234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22234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262F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2F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Отдел организационно- контрольной работы</cp:lastModifiedBy>
  <cp:revision>22</cp:revision>
  <cp:lastPrinted>2022-11-22T07:01:00Z</cp:lastPrinted>
  <dcterms:created xsi:type="dcterms:W3CDTF">2022-11-08T05:38:00Z</dcterms:created>
  <dcterms:modified xsi:type="dcterms:W3CDTF">2022-11-24T11:46:00Z</dcterms:modified>
</cp:coreProperties>
</file>