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231"/>
        <w:gridCol w:w="1095"/>
        <w:gridCol w:w="4012"/>
      </w:tblGrid>
      <w:tr w:rsidR="009A1FE1" w:rsidRPr="00C3682C" w:rsidTr="000F30E2">
        <w:tc>
          <w:tcPr>
            <w:tcW w:w="4231" w:type="dxa"/>
          </w:tcPr>
          <w:p w:rsidR="009A1FE1" w:rsidRDefault="009A1FE1" w:rsidP="00C0764D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84D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 </w:t>
            </w:r>
          </w:p>
          <w:p w:rsidR="008672D1" w:rsidRDefault="009A1FE1" w:rsidP="00C0764D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84D">
              <w:rPr>
                <w:rFonts w:ascii="Times New Roman" w:hAnsi="Times New Roman"/>
                <w:b/>
                <w:sz w:val="24"/>
                <w:szCs w:val="24"/>
              </w:rPr>
              <w:t xml:space="preserve">ПАТĂРЬЕЛ </w:t>
            </w:r>
          </w:p>
          <w:p w:rsidR="009A1FE1" w:rsidRPr="009A1FE1" w:rsidRDefault="009A1FE1" w:rsidP="008672D1">
            <w:pPr>
              <w:tabs>
                <w:tab w:val="left" w:pos="0"/>
                <w:tab w:val="center" w:pos="4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МУНИЦИПАЛЛ</w:t>
            </w:r>
            <w:r w:rsidRPr="009A1FE1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="008672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FE1">
              <w:rPr>
                <w:rFonts w:ascii="Times New Roman" w:hAnsi="Times New Roman"/>
                <w:b/>
                <w:sz w:val="24"/>
                <w:szCs w:val="24"/>
              </w:rPr>
              <w:t>ОКРУГĔН</w:t>
            </w:r>
          </w:p>
          <w:p w:rsidR="009A1FE1" w:rsidRDefault="009A1FE1" w:rsidP="009A1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FE1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АДМИНИСТРАЦИЙĔ </w:t>
            </w:r>
          </w:p>
          <w:p w:rsidR="009A1FE1" w:rsidRDefault="009A1FE1" w:rsidP="00C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FE1" w:rsidRDefault="009A1FE1" w:rsidP="00C07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  <w:r w:rsidRPr="00355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1FE1" w:rsidRPr="003551D9" w:rsidRDefault="009A1FE1" w:rsidP="00C07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FE1" w:rsidRDefault="008672D1" w:rsidP="00C07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___.___.2023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., №</w:t>
            </w:r>
          </w:p>
          <w:p w:rsidR="009A1FE1" w:rsidRPr="00C7484D" w:rsidRDefault="009A1FE1" w:rsidP="00C07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659D">
              <w:rPr>
                <w:rFonts w:ascii="Times New Roman" w:hAnsi="Times New Roman"/>
                <w:b/>
                <w:sz w:val="24"/>
                <w:szCs w:val="18"/>
              </w:rPr>
              <w:t>Патăрьел</w:t>
            </w:r>
            <w:proofErr w:type="spellEnd"/>
            <w:r w:rsidRPr="005750E7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E0659D">
              <w:rPr>
                <w:rFonts w:ascii="Times New Roman" w:hAnsi="Times New Roman"/>
                <w:b/>
                <w:sz w:val="24"/>
                <w:szCs w:val="18"/>
              </w:rPr>
              <w:t>ялĕ</w:t>
            </w:r>
            <w:proofErr w:type="spellEnd"/>
          </w:p>
        </w:tc>
        <w:tc>
          <w:tcPr>
            <w:tcW w:w="1095" w:type="dxa"/>
          </w:tcPr>
          <w:p w:rsidR="009A1FE1" w:rsidRPr="00C7484D" w:rsidRDefault="009A1FE1" w:rsidP="00C07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8634" cy="683288"/>
                  <wp:effectExtent l="19050" t="0" r="0" b="0"/>
                  <wp:docPr id="1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 t="8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34" cy="683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9A1FE1" w:rsidRDefault="009A1FE1" w:rsidP="009A1F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84D">
              <w:rPr>
                <w:rFonts w:ascii="Times New Roman" w:hAnsi="Times New Roman"/>
                <w:b/>
                <w:sz w:val="24"/>
                <w:szCs w:val="24"/>
              </w:rPr>
              <w:t>ЧУВА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ШСКАЯ Р</w:t>
            </w:r>
            <w:r w:rsidR="00C7051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СПУБЛИКА</w:t>
            </w:r>
          </w:p>
          <w:p w:rsidR="009A1FE1" w:rsidRDefault="009A1FE1" w:rsidP="009A1F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</w:t>
            </w:r>
            <w:r w:rsidR="00B7133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СТРАЦИЯ БАТЫРЕВСКОГО МУНИЦИПАЛЬНОГО ОКРУГА</w:t>
            </w:r>
          </w:p>
          <w:p w:rsidR="009A1FE1" w:rsidRDefault="009A1FE1" w:rsidP="009A1F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FE1" w:rsidRDefault="009A1FE1" w:rsidP="009A1F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9A1FE1" w:rsidRDefault="009A1FE1" w:rsidP="009A1F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FE1" w:rsidRPr="00C7051F" w:rsidRDefault="008672D1" w:rsidP="009A1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___.___.2023 г. №</w:t>
            </w:r>
          </w:p>
          <w:p w:rsidR="009A1FE1" w:rsidRPr="00C7484D" w:rsidRDefault="009A1FE1" w:rsidP="009A1F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9D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>село Батырево</w:t>
            </w:r>
          </w:p>
        </w:tc>
      </w:tr>
    </w:tbl>
    <w:p w:rsidR="008672D1" w:rsidRPr="00C3682C" w:rsidRDefault="008672D1" w:rsidP="009A1FE1">
      <w:pPr>
        <w:spacing w:after="0"/>
        <w:jc w:val="center"/>
      </w:pPr>
    </w:p>
    <w:p w:rsidR="000F30E2" w:rsidRDefault="000F30E2" w:rsidP="009A1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ответственного лица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30E2" w:rsidRDefault="000F30E2" w:rsidP="009A1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реализацию Стратегии государственной </w:t>
      </w:r>
    </w:p>
    <w:p w:rsidR="000F30E2" w:rsidRDefault="000F30E2" w:rsidP="009A1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национальной политики Российской Федерации </w:t>
      </w:r>
    </w:p>
    <w:p w:rsidR="000F30E2" w:rsidRDefault="000F30E2" w:rsidP="009A1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период до 2025 года на территории </w:t>
      </w:r>
    </w:p>
    <w:p w:rsidR="009A1FE1" w:rsidRPr="00C3682C" w:rsidRDefault="000F30E2" w:rsidP="009A1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Батыревского муниципального округа</w:t>
      </w:r>
    </w:p>
    <w:p w:rsidR="009A1FE1" w:rsidRPr="00C3682C" w:rsidRDefault="009A1FE1" w:rsidP="009A1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FE1" w:rsidRDefault="009A1FE1" w:rsidP="009A1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3E7A43">
        <w:rPr>
          <w:rFonts w:ascii="Times New Roman" w:eastAsia="Times New Roman" w:hAnsi="Times New Roman" w:cs="Times New Roman"/>
          <w:sz w:val="24"/>
          <w:szCs w:val="24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E7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0E2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</w:t>
      </w:r>
      <w:r w:rsidRPr="003E7A4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F30E2">
        <w:rPr>
          <w:rFonts w:ascii="Times New Roman" w:eastAsia="Times New Roman" w:hAnsi="Times New Roman" w:cs="Times New Roman"/>
          <w:sz w:val="24"/>
          <w:szCs w:val="24"/>
        </w:rPr>
        <w:t>19 декабря</w:t>
      </w:r>
      <w:r w:rsidRPr="003E7A4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F30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7A43">
        <w:rPr>
          <w:rFonts w:ascii="Times New Roman" w:eastAsia="Times New Roman" w:hAnsi="Times New Roman" w:cs="Times New Roman"/>
          <w:sz w:val="24"/>
          <w:szCs w:val="24"/>
        </w:rPr>
        <w:t>2 года</w:t>
      </w:r>
      <w:r w:rsidR="000F30E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F30E2" w:rsidRPr="000F30E2">
        <w:rPr>
          <w:rFonts w:ascii="Times New Roman" w:eastAsia="Times New Roman" w:hAnsi="Times New Roman" w:cs="Times New Roman"/>
          <w:sz w:val="24"/>
          <w:szCs w:val="24"/>
        </w:rPr>
        <w:t xml:space="preserve"> 1666 </w:t>
      </w:r>
      <w:r w:rsidR="000F30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30E2" w:rsidRPr="000F30E2">
        <w:rPr>
          <w:rFonts w:ascii="Times New Roman" w:eastAsia="Times New Roman" w:hAnsi="Times New Roman" w:cs="Times New Roman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 w:rsidR="000F30E2">
        <w:rPr>
          <w:rFonts w:ascii="Times New Roman" w:eastAsia="Times New Roman" w:hAnsi="Times New Roman" w:cs="Times New Roman"/>
          <w:sz w:val="24"/>
          <w:szCs w:val="24"/>
        </w:rPr>
        <w:t>» администрация Батыревского муниципального округа Чувашской Республики</w:t>
      </w:r>
    </w:p>
    <w:p w:rsidR="000F30E2" w:rsidRDefault="000F30E2" w:rsidP="009A1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FE1" w:rsidRDefault="009A1FE1" w:rsidP="009A1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82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A1FE1" w:rsidRDefault="009A1FE1" w:rsidP="009A1F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1FE1" w:rsidRDefault="009A1FE1" w:rsidP="003E0A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F30E2">
        <w:rPr>
          <w:rFonts w:ascii="Times New Roman" w:hAnsi="Times New Roman"/>
          <w:sz w:val="24"/>
          <w:szCs w:val="24"/>
        </w:rPr>
        <w:t xml:space="preserve">Назначить </w:t>
      </w:r>
      <w:r w:rsidR="00B6117D">
        <w:rPr>
          <w:rFonts w:ascii="Times New Roman" w:hAnsi="Times New Roman"/>
          <w:sz w:val="24"/>
          <w:szCs w:val="24"/>
        </w:rPr>
        <w:t>Чернову Светлану Алексеевну, з</w:t>
      </w:r>
      <w:r w:rsidR="00B6117D" w:rsidRPr="00B6117D">
        <w:rPr>
          <w:rFonts w:ascii="Times New Roman" w:hAnsi="Times New Roman"/>
          <w:sz w:val="24"/>
          <w:szCs w:val="24"/>
        </w:rPr>
        <w:t>аместител</w:t>
      </w:r>
      <w:r w:rsidR="00B6117D">
        <w:rPr>
          <w:rFonts w:ascii="Times New Roman" w:hAnsi="Times New Roman"/>
          <w:sz w:val="24"/>
          <w:szCs w:val="24"/>
        </w:rPr>
        <w:t>я</w:t>
      </w:r>
      <w:r w:rsidR="00B6117D" w:rsidRPr="00B6117D">
        <w:rPr>
          <w:rFonts w:ascii="Times New Roman" w:hAnsi="Times New Roman"/>
          <w:sz w:val="24"/>
          <w:szCs w:val="24"/>
        </w:rPr>
        <w:t xml:space="preserve"> главы по социальным вопросам </w:t>
      </w:r>
      <w:r w:rsidR="00B6117D">
        <w:rPr>
          <w:rFonts w:ascii="Times New Roman" w:hAnsi="Times New Roman"/>
          <w:sz w:val="24"/>
          <w:szCs w:val="24"/>
        </w:rPr>
        <w:t>–</w:t>
      </w:r>
      <w:r w:rsidR="00B6117D" w:rsidRPr="00B6117D">
        <w:rPr>
          <w:rFonts w:ascii="Times New Roman" w:hAnsi="Times New Roman"/>
          <w:sz w:val="24"/>
          <w:szCs w:val="24"/>
        </w:rPr>
        <w:t xml:space="preserve"> начальник</w:t>
      </w:r>
      <w:r w:rsidR="00B6117D">
        <w:rPr>
          <w:rFonts w:ascii="Times New Roman" w:hAnsi="Times New Roman"/>
          <w:sz w:val="24"/>
          <w:szCs w:val="24"/>
        </w:rPr>
        <w:t>а</w:t>
      </w:r>
      <w:r w:rsidR="00B6117D" w:rsidRPr="00B6117D">
        <w:rPr>
          <w:rFonts w:ascii="Times New Roman" w:hAnsi="Times New Roman"/>
          <w:sz w:val="24"/>
          <w:szCs w:val="24"/>
        </w:rPr>
        <w:t xml:space="preserve"> финансового отдела администрации Батыревского муниципального округа</w:t>
      </w:r>
      <w:r w:rsidR="00B6117D">
        <w:rPr>
          <w:rFonts w:ascii="Times New Roman" w:hAnsi="Times New Roman"/>
          <w:sz w:val="24"/>
          <w:szCs w:val="24"/>
        </w:rPr>
        <w:t xml:space="preserve">, </w:t>
      </w:r>
      <w:r w:rsidR="003E0A21">
        <w:rPr>
          <w:rFonts w:ascii="Times New Roman" w:hAnsi="Times New Roman"/>
          <w:sz w:val="24"/>
          <w:szCs w:val="24"/>
        </w:rPr>
        <w:t>ответственной</w:t>
      </w:r>
      <w:r w:rsidR="00B6117D">
        <w:rPr>
          <w:rFonts w:ascii="Times New Roman" w:hAnsi="Times New Roman"/>
          <w:sz w:val="24"/>
          <w:szCs w:val="24"/>
        </w:rPr>
        <w:t xml:space="preserve"> за реализацию </w:t>
      </w:r>
      <w:r w:rsidR="003E0A21">
        <w:rPr>
          <w:rFonts w:ascii="Times New Roman" w:hAnsi="Times New Roman"/>
          <w:sz w:val="24"/>
          <w:szCs w:val="24"/>
        </w:rPr>
        <w:t xml:space="preserve">Стратегии государственной </w:t>
      </w:r>
      <w:r w:rsidR="003E0A21" w:rsidRPr="000F30E2">
        <w:rPr>
          <w:rFonts w:ascii="Times New Roman" w:eastAsia="Times New Roman" w:hAnsi="Times New Roman" w:cs="Times New Roman"/>
          <w:sz w:val="24"/>
          <w:szCs w:val="24"/>
        </w:rPr>
        <w:t>национальной политики Российской Федерации на период до 2025 года</w:t>
      </w:r>
      <w:r w:rsidR="003E0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A21" w:rsidRPr="003E0A21">
        <w:rPr>
          <w:rFonts w:ascii="Times New Roman" w:eastAsia="Times New Roman" w:hAnsi="Times New Roman" w:cs="Times New Roman"/>
          <w:sz w:val="24"/>
          <w:szCs w:val="24"/>
        </w:rPr>
        <w:t>на территории Батыревского муниципального округа</w:t>
      </w:r>
      <w:r w:rsidR="003E0A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FE1" w:rsidRDefault="009A1FE1" w:rsidP="003E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3E0A21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Батыревского района от 10 октября 2017 года № 1020 «</w:t>
      </w:r>
      <w:r w:rsidR="003E0A21" w:rsidRPr="003E0A21">
        <w:rPr>
          <w:rFonts w:ascii="Times New Roman" w:eastAsia="Times New Roman" w:hAnsi="Times New Roman" w:cs="Times New Roman"/>
          <w:sz w:val="24"/>
          <w:szCs w:val="24"/>
        </w:rPr>
        <w:t>О назначении ответственного лица за реализацию Стратегии государственной национальной политики Российской Федерации</w:t>
      </w:r>
      <w:r w:rsidR="003E0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A21" w:rsidRPr="003E0A21">
        <w:rPr>
          <w:rFonts w:ascii="Times New Roman" w:eastAsia="Times New Roman" w:hAnsi="Times New Roman" w:cs="Times New Roman"/>
          <w:sz w:val="24"/>
          <w:szCs w:val="24"/>
        </w:rPr>
        <w:t>на период до 2025 года на территории</w:t>
      </w:r>
      <w:r w:rsidR="003E0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A21" w:rsidRPr="003E0A21"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</w:t>
      </w:r>
      <w:r w:rsidR="0065721C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3E0A2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22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FE1" w:rsidRPr="00774C84" w:rsidRDefault="009A1FE1" w:rsidP="009A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C3682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E0A21">
        <w:rPr>
          <w:rFonts w:ascii="Times New Roman" w:hAnsi="Times New Roman" w:cs="Times New Roman"/>
          <w:sz w:val="24"/>
          <w:szCs w:val="24"/>
        </w:rPr>
        <w:t>со дня его</w:t>
      </w:r>
      <w:r w:rsidRPr="00C3682C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9A1FE1" w:rsidRPr="00C3682C" w:rsidRDefault="009A1FE1" w:rsidP="009A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FE1" w:rsidRPr="00C3682C" w:rsidRDefault="009A1FE1" w:rsidP="009A1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FE1" w:rsidRDefault="009A1FE1" w:rsidP="009A1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FE1" w:rsidRDefault="009A1FE1" w:rsidP="009A1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FE1" w:rsidRDefault="009A1FE1" w:rsidP="009A1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FE1" w:rsidRPr="00C3682C" w:rsidRDefault="009A1FE1" w:rsidP="009A1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FE1" w:rsidRPr="00C3682C" w:rsidRDefault="009A1FE1" w:rsidP="009A1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82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E0A21">
        <w:rPr>
          <w:rFonts w:ascii="Times New Roman" w:eastAsia="Times New Roman" w:hAnsi="Times New Roman" w:cs="Times New Roman"/>
          <w:sz w:val="24"/>
          <w:szCs w:val="24"/>
        </w:rPr>
        <w:t>Батыревского</w:t>
      </w:r>
    </w:p>
    <w:p w:rsidR="009A1FE1" w:rsidRPr="00C3682C" w:rsidRDefault="003E0A21" w:rsidP="009A1F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    </w:t>
      </w:r>
      <w:r w:rsidR="009A1FE1" w:rsidRPr="00C3682C">
        <w:rPr>
          <w:rFonts w:ascii="Times New Roman" w:eastAsia="Times New Roman" w:hAnsi="Times New Roman" w:cs="Times New Roman"/>
          <w:sz w:val="24"/>
          <w:szCs w:val="24"/>
        </w:rPr>
        <w:t>Р.В.Селиванов</w:t>
      </w:r>
    </w:p>
    <w:p w:rsidR="00482C18" w:rsidRDefault="00482C18" w:rsidP="009A1F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82C18" w:rsidRDefault="00482C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C18">
        <w:rPr>
          <w:rFonts w:ascii="Times New Roman" w:eastAsia="Times New Roman" w:hAnsi="Times New Roman" w:cs="Times New Roman"/>
          <w:sz w:val="24"/>
          <w:szCs w:val="24"/>
        </w:rPr>
        <w:lastRenderedPageBreak/>
        <w:t>«СОГЛАСОВАНО»</w:t>
      </w: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меститель главы </w:t>
      </w:r>
      <w:r w:rsidR="0069130E">
        <w:rPr>
          <w:rFonts w:ascii="Times New Roman" w:eastAsia="Times New Roman" w:hAnsi="Times New Roman" w:cs="Times New Roman"/>
          <w:sz w:val="24"/>
          <w:szCs w:val="24"/>
        </w:rPr>
        <w:t>по социальным вопросам</w:t>
      </w: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69130E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C18">
        <w:rPr>
          <w:rFonts w:ascii="Times New Roman" w:eastAsia="Times New Roman" w:hAnsi="Times New Roman" w:cs="Times New Roman"/>
          <w:sz w:val="24"/>
          <w:szCs w:val="24"/>
        </w:rPr>
        <w:t>начальник финансового отдела</w:t>
      </w:r>
      <w:r w:rsidR="00691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</w:t>
      </w:r>
      <w:r w:rsidR="0069130E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9130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913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   С.А.Чернова</w:t>
      </w: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130E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</w:t>
      </w:r>
      <w:r w:rsidR="0069130E">
        <w:rPr>
          <w:rFonts w:ascii="Times New Roman" w:eastAsia="Times New Roman" w:hAnsi="Times New Roman" w:cs="Times New Roman"/>
          <w:sz w:val="24"/>
          <w:szCs w:val="24"/>
        </w:rPr>
        <w:t xml:space="preserve">культуры, туризма </w:t>
      </w:r>
    </w:p>
    <w:p w:rsidR="00366549" w:rsidRDefault="0069130E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информационного обеспечения </w:t>
      </w:r>
      <w:r w:rsidR="00482C18" w:rsidRPr="00482C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Батыревского </w:t>
      </w:r>
      <w:r w:rsidR="0036654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</w:t>
      </w: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Н.О.Никитина</w:t>
      </w: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66549" w:rsidRDefault="00366549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</w:t>
      </w:r>
      <w:r w:rsidR="00482C18" w:rsidRPr="00482C18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21C" w:rsidRPr="00482C18">
        <w:rPr>
          <w:rFonts w:ascii="Times New Roman" w:eastAsia="Times New Roman" w:hAnsi="Times New Roman" w:cs="Times New Roman"/>
          <w:sz w:val="24"/>
          <w:szCs w:val="24"/>
        </w:rPr>
        <w:t xml:space="preserve">и кадровой </w:t>
      </w:r>
      <w:r w:rsidR="00482C18" w:rsidRPr="00482C18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Батыревского </w:t>
      </w:r>
      <w:r w:rsidR="0036654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Н.В.Каргина</w:t>
      </w: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82C18" w:rsidRPr="00482C18" w:rsidRDefault="00482C18" w:rsidP="00482C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C18">
        <w:rPr>
          <w:rFonts w:ascii="Times New Roman" w:eastAsia="Times New Roman" w:hAnsi="Times New Roman" w:cs="Times New Roman"/>
          <w:sz w:val="24"/>
          <w:szCs w:val="24"/>
        </w:rPr>
        <w:t>Исполнил:</w:t>
      </w:r>
    </w:p>
    <w:p w:rsidR="00366549" w:rsidRDefault="00482C18" w:rsidP="003665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специалист-эксперт отдела </w:t>
      </w:r>
      <w:r w:rsidR="00366549">
        <w:rPr>
          <w:rFonts w:ascii="Times New Roman" w:eastAsia="Times New Roman" w:hAnsi="Times New Roman" w:cs="Times New Roman"/>
          <w:sz w:val="24"/>
          <w:szCs w:val="24"/>
        </w:rPr>
        <w:t xml:space="preserve">культуры, </w:t>
      </w:r>
    </w:p>
    <w:p w:rsidR="00366549" w:rsidRDefault="00366549" w:rsidP="003665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туризма и информационного обеспечения </w:t>
      </w:r>
    </w:p>
    <w:p w:rsidR="009A1FE1" w:rsidRPr="00C3682C" w:rsidRDefault="00366549" w:rsidP="003665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</w:t>
      </w:r>
      <w:r w:rsidRPr="00482C1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482C18" w:rsidRPr="00482C18">
        <w:rPr>
          <w:rFonts w:ascii="Times New Roman" w:eastAsia="Times New Roman" w:hAnsi="Times New Roman" w:cs="Times New Roman"/>
          <w:sz w:val="24"/>
          <w:szCs w:val="24"/>
        </w:rPr>
        <w:t>С.П.Мулюков</w:t>
      </w:r>
      <w:proofErr w:type="spellEnd"/>
    </w:p>
    <w:sectPr w:rsidR="009A1FE1" w:rsidRPr="00C3682C" w:rsidSect="0093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1FE1"/>
    <w:rsid w:val="00035905"/>
    <w:rsid w:val="000F30E2"/>
    <w:rsid w:val="00337298"/>
    <w:rsid w:val="00366549"/>
    <w:rsid w:val="003E0A21"/>
    <w:rsid w:val="00482C18"/>
    <w:rsid w:val="0065721C"/>
    <w:rsid w:val="0069130E"/>
    <w:rsid w:val="008672D1"/>
    <w:rsid w:val="00932D50"/>
    <w:rsid w:val="009A1FE1"/>
    <w:rsid w:val="00B6117D"/>
    <w:rsid w:val="00B71332"/>
    <w:rsid w:val="00C7051F"/>
    <w:rsid w:val="00F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FE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cult1-batyr</dc:creator>
  <cp:keywords/>
  <dc:description/>
  <cp:lastModifiedBy>cult1-batyr</cp:lastModifiedBy>
  <cp:revision>6</cp:revision>
  <cp:lastPrinted>2023-01-25T11:28:00Z</cp:lastPrinted>
  <dcterms:created xsi:type="dcterms:W3CDTF">2023-01-24T12:15:00Z</dcterms:created>
  <dcterms:modified xsi:type="dcterms:W3CDTF">2023-01-27T06:34:00Z</dcterms:modified>
</cp:coreProperties>
</file>