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222"/>
        <w:gridCol w:w="9963"/>
      </w:tblGrid>
      <w:tr w:rsidR="001460B2" w:rsidTr="00B21053">
        <w:tc>
          <w:tcPr>
            <w:tcW w:w="5211" w:type="dxa"/>
          </w:tcPr>
          <w:p w:rsidR="001460B2" w:rsidRPr="00BC4C72" w:rsidRDefault="001460B2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13029A" w:rsidRPr="00786226" w:rsidRDefault="0013029A" w:rsidP="0013029A">
            <w:pPr>
              <w:tabs>
                <w:tab w:val="left" w:pos="4820"/>
              </w:tabs>
              <w:ind w:right="4961"/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О </w:t>
            </w:r>
            <w:r w:rsidRPr="00786226">
              <w:rPr>
                <w:rFonts w:ascii="Times New Roman" w:hAnsi="Times New Roman"/>
                <w:b/>
                <w:szCs w:val="26"/>
              </w:rPr>
              <w:t>внесении</w:t>
            </w:r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786226">
              <w:rPr>
                <w:rFonts w:ascii="Times New Roman" w:hAnsi="Times New Roman"/>
                <w:b/>
                <w:szCs w:val="26"/>
              </w:rPr>
              <w:t>изменений в</w:t>
            </w:r>
            <w:r>
              <w:rPr>
                <w:rFonts w:ascii="Times New Roman" w:hAnsi="Times New Roman"/>
                <w:b/>
                <w:szCs w:val="26"/>
              </w:rPr>
              <w:t xml:space="preserve">                            м</w:t>
            </w:r>
            <w:r w:rsidRPr="00786226">
              <w:rPr>
                <w:rFonts w:ascii="Times New Roman" w:hAnsi="Times New Roman"/>
                <w:b/>
                <w:szCs w:val="26"/>
              </w:rPr>
              <w:t>у</w:t>
            </w:r>
            <w:r>
              <w:rPr>
                <w:rFonts w:ascii="Times New Roman" w:hAnsi="Times New Roman"/>
                <w:b/>
                <w:szCs w:val="26"/>
              </w:rPr>
              <w:t>ници</w:t>
            </w:r>
            <w:r w:rsidRPr="00786226">
              <w:rPr>
                <w:rFonts w:ascii="Times New Roman" w:hAnsi="Times New Roman"/>
                <w:b/>
                <w:szCs w:val="26"/>
              </w:rPr>
              <w:t>паль</w:t>
            </w:r>
            <w:r>
              <w:rPr>
                <w:rFonts w:ascii="Times New Roman" w:hAnsi="Times New Roman"/>
                <w:b/>
                <w:szCs w:val="26"/>
              </w:rPr>
              <w:t xml:space="preserve">ную программу                   Чебоксарского       района </w:t>
            </w:r>
            <w:r w:rsidRPr="00786226">
              <w:rPr>
                <w:rFonts w:ascii="Times New Roman" w:hAnsi="Times New Roman"/>
                <w:b/>
                <w:szCs w:val="26"/>
              </w:rPr>
              <w:t xml:space="preserve">Чувашской Республики </w:t>
            </w:r>
            <w:r>
              <w:rPr>
                <w:rFonts w:ascii="Times New Roman" w:hAnsi="Times New Roman"/>
                <w:b/>
                <w:szCs w:val="26"/>
              </w:rPr>
              <w:t>«Развитие потенциала пр</w:t>
            </w:r>
            <w:r>
              <w:rPr>
                <w:rFonts w:ascii="Times New Roman" w:hAnsi="Times New Roman"/>
                <w:b/>
                <w:szCs w:val="26"/>
              </w:rPr>
              <w:t>и</w:t>
            </w:r>
            <w:r>
              <w:rPr>
                <w:rFonts w:ascii="Times New Roman" w:hAnsi="Times New Roman"/>
                <w:b/>
                <w:szCs w:val="26"/>
              </w:rPr>
              <w:t>родно-сырьевых ресурсов и           п</w:t>
            </w:r>
            <w:r>
              <w:rPr>
                <w:rFonts w:ascii="Times New Roman" w:hAnsi="Times New Roman"/>
                <w:b/>
                <w:szCs w:val="26"/>
              </w:rPr>
              <w:t>о</w:t>
            </w:r>
            <w:r>
              <w:rPr>
                <w:rFonts w:ascii="Times New Roman" w:hAnsi="Times New Roman"/>
                <w:b/>
                <w:szCs w:val="26"/>
              </w:rPr>
              <w:t>вышение экологической                      безопасности</w:t>
            </w:r>
            <w:r w:rsidRPr="00786226">
              <w:rPr>
                <w:rFonts w:ascii="Times New Roman" w:hAnsi="Times New Roman"/>
                <w:b/>
                <w:szCs w:val="26"/>
              </w:rPr>
              <w:t xml:space="preserve">» </w:t>
            </w:r>
          </w:p>
          <w:p w:rsidR="0013029A" w:rsidRPr="00786226" w:rsidRDefault="0013029A" w:rsidP="0013029A">
            <w:pPr>
              <w:ind w:firstLine="709"/>
              <w:jc w:val="both"/>
              <w:rPr>
                <w:rFonts w:ascii="Times New Roman" w:hAnsi="Times New Roman"/>
                <w:szCs w:val="26"/>
              </w:rPr>
            </w:pPr>
          </w:p>
          <w:p w:rsidR="0013029A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В соответствии с Бюджетным кодексом Российской Федерации от 31.07.1998 №145-ФЗ, Федеральным законом от 06.10.2003 № 131-ФЗ «Об общих принципах       организации местного самоуправления в Российской Федерации», администрация   Чебоксарского района п о с т а н о в л я е т:</w:t>
            </w:r>
          </w:p>
          <w:p w:rsidR="0013029A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 xml:space="preserve"> </w:t>
            </w:r>
            <w:r w:rsidRPr="00786226">
              <w:rPr>
                <w:rFonts w:ascii="Times New Roman" w:hAnsi="Times New Roman"/>
                <w:bCs/>
                <w:szCs w:val="26"/>
              </w:rPr>
              <w:t>1. </w:t>
            </w:r>
            <w:r>
              <w:rPr>
                <w:rFonts w:ascii="Times New Roman" w:hAnsi="Times New Roman"/>
                <w:bCs/>
                <w:szCs w:val="26"/>
              </w:rPr>
              <w:t>Внести в муниципальную программу Чебоксарского района Чувашской    Республики «Развитие потенциала природно-сырьевых ресурсов и повышение          экологической безопасности», утвержденную постановлением администрации          Чебоксарского района от 21.11.2019 № 1250 (далее – Муниципальная программа),   следующие изменения:</w:t>
            </w:r>
          </w:p>
          <w:p w:rsidR="0013029A" w:rsidRPr="00BF4D42" w:rsidRDefault="0013029A" w:rsidP="0013029A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szCs w:val="26"/>
              </w:rPr>
            </w:pPr>
            <w:r w:rsidRPr="00BF4D42">
              <w:rPr>
                <w:rFonts w:ascii="Times New Roman" w:hAnsi="Times New Roman"/>
                <w:bCs/>
                <w:szCs w:val="26"/>
              </w:rPr>
              <w:t>в паспорте Муниципальной программы:</w:t>
            </w:r>
          </w:p>
          <w:p w:rsidR="0013029A" w:rsidRPr="00BF4D42" w:rsidRDefault="0013029A" w:rsidP="0013029A">
            <w:pPr>
              <w:jc w:val="both"/>
              <w:rPr>
                <w:rFonts w:ascii="Times New Roman" w:hAnsi="Times New Roman"/>
                <w:bCs/>
                <w:szCs w:val="26"/>
              </w:rPr>
            </w:pP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ab/>
              <w:t>позицию «</w:t>
            </w:r>
            <w:r>
              <w:rPr>
                <w:rFonts w:ascii="Times New Roman" w:hAnsi="Times New Roman"/>
                <w:bCs/>
                <w:szCs w:val="26"/>
              </w:rPr>
              <w:t>Объемы финансирования Муниципальной программы с разбивкой по годам реализации программы</w:t>
            </w:r>
            <w:r w:rsidRPr="00AB150C">
              <w:rPr>
                <w:rFonts w:ascii="Times New Roman" w:hAnsi="Times New Roman"/>
                <w:bCs/>
                <w:szCs w:val="26"/>
              </w:rPr>
              <w:t>»</w:t>
            </w:r>
            <w:r>
              <w:rPr>
                <w:rFonts w:ascii="Times New Roman" w:hAnsi="Times New Roman"/>
                <w:bCs/>
                <w:szCs w:val="26"/>
              </w:rPr>
              <w:t xml:space="preserve"> </w:t>
            </w:r>
            <w:r w:rsidRPr="00AB150C">
              <w:rPr>
                <w:rFonts w:ascii="Times New Roman" w:hAnsi="Times New Roman"/>
                <w:bCs/>
                <w:szCs w:val="26"/>
              </w:rPr>
              <w:t>изложить в следующей редакции: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ab/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</w:p>
          <w:tbl>
            <w:tblPr>
              <w:tblW w:w="9531" w:type="dxa"/>
              <w:tblInd w:w="108" w:type="dxa"/>
              <w:tblLook w:val="0000" w:firstRow="0" w:lastRow="0" w:firstColumn="0" w:lastColumn="0" w:noHBand="0" w:noVBand="0"/>
            </w:tblPr>
            <w:tblGrid>
              <w:gridCol w:w="3220"/>
              <w:gridCol w:w="6311"/>
            </w:tblGrid>
            <w:tr w:rsidR="0013029A" w:rsidRPr="00AB150C" w:rsidTr="00AC1802">
              <w:tc>
                <w:tcPr>
                  <w:tcW w:w="3220" w:type="dxa"/>
                </w:tcPr>
                <w:p w:rsidR="0013029A" w:rsidRPr="00AB150C" w:rsidRDefault="0013029A" w:rsidP="00AC1802">
                  <w:pPr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bookmarkStart w:id="0" w:name="sub_108"/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«Объем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>ы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 финансирования 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>М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униципальной 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 xml:space="preserve">           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программы с разбивкой по годам реализации 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 xml:space="preserve">       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программы</w:t>
                  </w:r>
                  <w:bookmarkEnd w:id="0"/>
                </w:p>
              </w:tc>
              <w:tc>
                <w:tcPr>
                  <w:tcW w:w="6311" w:type="dxa"/>
                </w:tcPr>
                <w:p w:rsidR="0013029A" w:rsidRPr="00AB150C" w:rsidRDefault="0013029A" w:rsidP="00AC1802">
                  <w:pPr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Cs w:val="26"/>
                    </w:rPr>
                    <w:t>- п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рогнозируемы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>е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 объем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>ы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 финансирования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 xml:space="preserve">                    мероприятий муниципальной программы в 2019-2035 годах 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составля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>ю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т 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>8 711,25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 тыс. рублей, в том числе в: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2019 году – 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>22,0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 тыс. рублей;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2020 году – 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>3 400,6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 тыс. рублей;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2021 году – 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>2 608,99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 тыс. рублей;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2022 году – 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>2 679,66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 тыс. рублей;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2023 году – 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>0,0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 тыс. рублей;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2024 году – 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>0,0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 тыс. рублей;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lastRenderedPageBreak/>
                    <w:t xml:space="preserve">2025 году – 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>0,0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 тыс. рублей;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2026 - 2030 годы – 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>0,0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 тыс. рублей;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2031 - 2035 годы – 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>0,0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 тыс. рублей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из них средства: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республиканского бюджета – 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>0,0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 тыс. рублей, 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бюджета Чебоксарского района – 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>8 711,25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  тыс. рублей, в том числе в: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2019 году – 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>22,0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 тыс. рублей;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2020 году – 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>3 400,6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 тыс. рублей;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2021 году – 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>2 608,99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 тыс. рублей;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2022 году – 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>2 679,66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 тыс. рублей;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Cs w:val="26"/>
                    </w:rPr>
                    <w:t xml:space="preserve">2023 году – 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0,0 тыс. рублей;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Cs w:val="26"/>
                    </w:rPr>
                    <w:t xml:space="preserve">2024 году – 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0,0 тыс. рублей;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2025 го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 xml:space="preserve">ду – 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0,0 тыс. рублей;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Cs w:val="26"/>
                    </w:rPr>
                    <w:t xml:space="preserve">2026 - 2030 годы – 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0,0 тыс. рублей;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Cs w:val="26"/>
                    </w:rPr>
                    <w:t xml:space="preserve">2031 - 2035 годы – 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0,0 тыс. рублей.»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</w:p>
              </w:tc>
            </w:tr>
          </w:tbl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lastRenderedPageBreak/>
              <w:t>2) р</w:t>
            </w:r>
            <w:r w:rsidRPr="00AB150C">
              <w:rPr>
                <w:rFonts w:ascii="Times New Roman" w:hAnsi="Times New Roman"/>
                <w:bCs/>
                <w:szCs w:val="26"/>
              </w:rPr>
              <w:t xml:space="preserve">аздел </w:t>
            </w:r>
            <w:r w:rsidRPr="00AB150C">
              <w:rPr>
                <w:rFonts w:ascii="Times New Roman" w:hAnsi="Times New Roman"/>
                <w:bCs/>
                <w:szCs w:val="26"/>
                <w:lang w:val="en-US"/>
              </w:rPr>
              <w:t>III</w:t>
            </w:r>
            <w:r w:rsidRPr="00AB150C">
              <w:rPr>
                <w:rFonts w:ascii="Times New Roman" w:hAnsi="Times New Roman"/>
                <w:bCs/>
                <w:szCs w:val="26"/>
              </w:rPr>
              <w:t xml:space="preserve"> Муниципальной программы изложить в следующей редакции: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</w:p>
          <w:p w:rsidR="0013029A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>«</w:t>
            </w:r>
            <w:r>
              <w:rPr>
                <w:rFonts w:ascii="Times New Roman" w:hAnsi="Times New Roman"/>
                <w:bCs/>
                <w:szCs w:val="26"/>
              </w:rPr>
              <w:t xml:space="preserve">Раздел </w:t>
            </w:r>
            <w:r>
              <w:rPr>
                <w:rFonts w:ascii="Times New Roman" w:hAnsi="Times New Roman"/>
                <w:bCs/>
                <w:szCs w:val="26"/>
                <w:lang w:val="en-US"/>
              </w:rPr>
              <w:t>III</w:t>
            </w:r>
            <w:r>
              <w:rPr>
                <w:rFonts w:ascii="Times New Roman" w:hAnsi="Times New Roman"/>
                <w:bCs/>
                <w:szCs w:val="26"/>
              </w:rPr>
              <w:t>. Обоснование объема финансовых ресурсов, необходимых для        реализации Муниципальной программы.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>Прогнозируемы</w:t>
            </w:r>
            <w:r>
              <w:rPr>
                <w:rFonts w:ascii="Times New Roman" w:hAnsi="Times New Roman"/>
                <w:bCs/>
                <w:szCs w:val="26"/>
              </w:rPr>
              <w:t>е</w:t>
            </w:r>
            <w:r w:rsidRPr="00AB150C">
              <w:rPr>
                <w:rFonts w:ascii="Times New Roman" w:hAnsi="Times New Roman"/>
                <w:bCs/>
                <w:szCs w:val="26"/>
              </w:rPr>
              <w:t xml:space="preserve"> объем</w:t>
            </w:r>
            <w:r>
              <w:rPr>
                <w:rFonts w:ascii="Times New Roman" w:hAnsi="Times New Roman"/>
                <w:bCs/>
                <w:szCs w:val="26"/>
              </w:rPr>
              <w:t>ы</w:t>
            </w:r>
            <w:r w:rsidRPr="00AB150C">
              <w:rPr>
                <w:rFonts w:ascii="Times New Roman" w:hAnsi="Times New Roman"/>
                <w:bCs/>
                <w:szCs w:val="26"/>
              </w:rPr>
              <w:t xml:space="preserve"> финансирования </w:t>
            </w:r>
            <w:r>
              <w:rPr>
                <w:rFonts w:ascii="Times New Roman" w:hAnsi="Times New Roman"/>
                <w:bCs/>
                <w:szCs w:val="26"/>
              </w:rPr>
              <w:t>мероприятий м</w:t>
            </w:r>
            <w:r w:rsidRPr="00AB150C">
              <w:rPr>
                <w:rFonts w:ascii="Times New Roman" w:hAnsi="Times New Roman"/>
                <w:bCs/>
                <w:szCs w:val="26"/>
              </w:rPr>
              <w:t xml:space="preserve">униципальной </w:t>
            </w:r>
            <w:r>
              <w:rPr>
                <w:rFonts w:ascii="Times New Roman" w:hAnsi="Times New Roman"/>
                <w:bCs/>
                <w:szCs w:val="26"/>
              </w:rPr>
              <w:t xml:space="preserve">      </w:t>
            </w:r>
            <w:r w:rsidRPr="00AB150C">
              <w:rPr>
                <w:rFonts w:ascii="Times New Roman" w:hAnsi="Times New Roman"/>
                <w:bCs/>
                <w:szCs w:val="26"/>
              </w:rPr>
              <w:t>программы</w:t>
            </w:r>
            <w:r>
              <w:rPr>
                <w:rFonts w:ascii="Times New Roman" w:hAnsi="Times New Roman"/>
                <w:bCs/>
                <w:szCs w:val="26"/>
              </w:rPr>
              <w:t xml:space="preserve"> в 2019 – 2035 годах </w:t>
            </w:r>
            <w:r w:rsidRPr="00AB150C">
              <w:rPr>
                <w:rFonts w:ascii="Times New Roman" w:hAnsi="Times New Roman"/>
                <w:bCs/>
                <w:szCs w:val="26"/>
              </w:rPr>
              <w:t>составля</w:t>
            </w:r>
            <w:r>
              <w:rPr>
                <w:rFonts w:ascii="Times New Roman" w:hAnsi="Times New Roman"/>
                <w:bCs/>
                <w:szCs w:val="26"/>
              </w:rPr>
              <w:t>ю</w:t>
            </w:r>
            <w:r w:rsidRPr="00AB150C">
              <w:rPr>
                <w:rFonts w:ascii="Times New Roman" w:hAnsi="Times New Roman"/>
                <w:bCs/>
                <w:szCs w:val="26"/>
              </w:rPr>
              <w:t xml:space="preserve">т </w:t>
            </w:r>
            <w:r>
              <w:rPr>
                <w:rFonts w:ascii="Times New Roman" w:hAnsi="Times New Roman"/>
                <w:bCs/>
                <w:szCs w:val="26"/>
              </w:rPr>
              <w:t>8 711,25</w:t>
            </w:r>
            <w:r w:rsidRPr="00AB150C">
              <w:rPr>
                <w:rFonts w:ascii="Times New Roman" w:hAnsi="Times New Roman"/>
                <w:bCs/>
                <w:szCs w:val="26"/>
              </w:rPr>
              <w:t xml:space="preserve"> тыс. рублей, в том числе в: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 xml:space="preserve">2019 году – </w:t>
            </w:r>
            <w:r>
              <w:rPr>
                <w:rFonts w:ascii="Times New Roman" w:hAnsi="Times New Roman"/>
                <w:bCs/>
                <w:szCs w:val="26"/>
              </w:rPr>
              <w:t>22,0</w:t>
            </w:r>
            <w:r w:rsidRPr="00AB150C">
              <w:rPr>
                <w:rFonts w:ascii="Times New Roman" w:hAnsi="Times New Roman"/>
                <w:bCs/>
                <w:szCs w:val="26"/>
              </w:rPr>
              <w:t xml:space="preserve"> тыс. рублей;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 xml:space="preserve">2020 году – </w:t>
            </w:r>
            <w:r>
              <w:rPr>
                <w:rFonts w:ascii="Times New Roman" w:hAnsi="Times New Roman"/>
                <w:bCs/>
                <w:szCs w:val="26"/>
              </w:rPr>
              <w:t>3 400,6</w:t>
            </w:r>
            <w:r w:rsidRPr="00AB150C">
              <w:rPr>
                <w:rFonts w:ascii="Times New Roman" w:hAnsi="Times New Roman"/>
                <w:bCs/>
                <w:szCs w:val="26"/>
              </w:rPr>
              <w:t> тыс. рублей;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 xml:space="preserve">2021 году – </w:t>
            </w:r>
            <w:r>
              <w:rPr>
                <w:rFonts w:ascii="Times New Roman" w:hAnsi="Times New Roman"/>
                <w:bCs/>
                <w:szCs w:val="26"/>
              </w:rPr>
              <w:t>2 608,99</w:t>
            </w:r>
            <w:r w:rsidRPr="00AB150C">
              <w:rPr>
                <w:rFonts w:ascii="Times New Roman" w:hAnsi="Times New Roman"/>
                <w:bCs/>
                <w:szCs w:val="26"/>
              </w:rPr>
              <w:t xml:space="preserve"> тыс. рублей;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 xml:space="preserve">2022 году – </w:t>
            </w:r>
            <w:r>
              <w:rPr>
                <w:rFonts w:ascii="Times New Roman" w:hAnsi="Times New Roman"/>
                <w:bCs/>
                <w:szCs w:val="26"/>
              </w:rPr>
              <w:t>2 679,66</w:t>
            </w:r>
            <w:r w:rsidRPr="00AB150C">
              <w:rPr>
                <w:rFonts w:ascii="Times New Roman" w:hAnsi="Times New Roman"/>
                <w:bCs/>
                <w:szCs w:val="26"/>
              </w:rPr>
              <w:t> тыс. рублей;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 xml:space="preserve">2023 году – </w:t>
            </w:r>
            <w:r>
              <w:rPr>
                <w:rFonts w:ascii="Times New Roman" w:hAnsi="Times New Roman"/>
                <w:bCs/>
                <w:szCs w:val="26"/>
              </w:rPr>
              <w:t>0,0</w:t>
            </w:r>
            <w:r w:rsidRPr="00AB150C">
              <w:rPr>
                <w:rFonts w:ascii="Times New Roman" w:hAnsi="Times New Roman"/>
                <w:bCs/>
                <w:szCs w:val="26"/>
              </w:rPr>
              <w:t xml:space="preserve"> тыс. рублей;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 xml:space="preserve">2024 году – </w:t>
            </w:r>
            <w:r>
              <w:rPr>
                <w:rFonts w:ascii="Times New Roman" w:hAnsi="Times New Roman"/>
                <w:bCs/>
                <w:szCs w:val="26"/>
              </w:rPr>
              <w:t>0,0</w:t>
            </w:r>
            <w:r w:rsidRPr="00AB150C">
              <w:rPr>
                <w:rFonts w:ascii="Times New Roman" w:hAnsi="Times New Roman"/>
                <w:bCs/>
                <w:szCs w:val="26"/>
              </w:rPr>
              <w:t> тыс. рублей;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 xml:space="preserve">2025 году – </w:t>
            </w:r>
            <w:r>
              <w:rPr>
                <w:rFonts w:ascii="Times New Roman" w:hAnsi="Times New Roman"/>
                <w:bCs/>
                <w:szCs w:val="26"/>
              </w:rPr>
              <w:t>0,0</w:t>
            </w:r>
            <w:r w:rsidRPr="00AB150C">
              <w:rPr>
                <w:rFonts w:ascii="Times New Roman" w:hAnsi="Times New Roman"/>
                <w:bCs/>
                <w:szCs w:val="26"/>
              </w:rPr>
              <w:t xml:space="preserve"> тыс. рублей;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 xml:space="preserve">2026 - 2030 годы – </w:t>
            </w:r>
            <w:r>
              <w:rPr>
                <w:rFonts w:ascii="Times New Roman" w:hAnsi="Times New Roman"/>
                <w:bCs/>
                <w:szCs w:val="26"/>
              </w:rPr>
              <w:t>0,0</w:t>
            </w:r>
            <w:r w:rsidRPr="00AB150C">
              <w:rPr>
                <w:rFonts w:ascii="Times New Roman" w:hAnsi="Times New Roman"/>
                <w:bCs/>
                <w:szCs w:val="26"/>
              </w:rPr>
              <w:t> тыс. рублей;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 xml:space="preserve">2031 - 2035 годы – </w:t>
            </w:r>
            <w:r>
              <w:rPr>
                <w:rFonts w:ascii="Times New Roman" w:hAnsi="Times New Roman"/>
                <w:bCs/>
                <w:szCs w:val="26"/>
              </w:rPr>
              <w:t>0,</w:t>
            </w:r>
            <w:r w:rsidRPr="00AB150C">
              <w:rPr>
                <w:rFonts w:ascii="Times New Roman" w:hAnsi="Times New Roman"/>
                <w:bCs/>
                <w:szCs w:val="26"/>
              </w:rPr>
              <w:t>0 тыс. рублей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>из них средства: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 xml:space="preserve">бюджета Чебоксарского района – </w:t>
            </w:r>
            <w:r>
              <w:rPr>
                <w:rFonts w:ascii="Times New Roman" w:hAnsi="Times New Roman"/>
                <w:bCs/>
                <w:szCs w:val="26"/>
              </w:rPr>
              <w:t>8 711,25</w:t>
            </w:r>
            <w:r w:rsidRPr="00AB150C">
              <w:rPr>
                <w:rFonts w:ascii="Times New Roman" w:hAnsi="Times New Roman"/>
                <w:bCs/>
                <w:szCs w:val="26"/>
              </w:rPr>
              <w:t xml:space="preserve"> тыс. рублей, в том числе в: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 xml:space="preserve">2019 году – </w:t>
            </w:r>
            <w:r>
              <w:rPr>
                <w:rFonts w:ascii="Times New Roman" w:hAnsi="Times New Roman"/>
                <w:bCs/>
                <w:szCs w:val="26"/>
              </w:rPr>
              <w:t>22,0</w:t>
            </w:r>
            <w:r w:rsidRPr="00AB150C">
              <w:rPr>
                <w:rFonts w:ascii="Times New Roman" w:hAnsi="Times New Roman"/>
                <w:bCs/>
                <w:szCs w:val="26"/>
              </w:rPr>
              <w:t xml:space="preserve"> тыс. рублей;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 xml:space="preserve">2021 году – </w:t>
            </w:r>
            <w:r>
              <w:rPr>
                <w:rFonts w:ascii="Times New Roman" w:hAnsi="Times New Roman"/>
                <w:bCs/>
                <w:szCs w:val="26"/>
              </w:rPr>
              <w:t>2 608,99</w:t>
            </w:r>
            <w:r w:rsidRPr="00AB150C">
              <w:rPr>
                <w:rFonts w:ascii="Times New Roman" w:hAnsi="Times New Roman"/>
                <w:bCs/>
                <w:szCs w:val="26"/>
              </w:rPr>
              <w:t xml:space="preserve"> тыс. рублей;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 xml:space="preserve">2022 году – </w:t>
            </w:r>
            <w:r>
              <w:rPr>
                <w:rFonts w:ascii="Times New Roman" w:hAnsi="Times New Roman"/>
                <w:bCs/>
                <w:szCs w:val="26"/>
              </w:rPr>
              <w:t>2 679,66</w:t>
            </w:r>
            <w:r w:rsidRPr="00AB150C">
              <w:rPr>
                <w:rFonts w:ascii="Times New Roman" w:hAnsi="Times New Roman"/>
                <w:bCs/>
                <w:szCs w:val="26"/>
              </w:rPr>
              <w:t> тыс. рублей;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 xml:space="preserve">2022 году – </w:t>
            </w:r>
            <w:r>
              <w:rPr>
                <w:rFonts w:ascii="Times New Roman" w:hAnsi="Times New Roman"/>
                <w:bCs/>
                <w:szCs w:val="26"/>
              </w:rPr>
              <w:t>2 379,66</w:t>
            </w:r>
            <w:r w:rsidRPr="00AB150C">
              <w:rPr>
                <w:rFonts w:ascii="Times New Roman" w:hAnsi="Times New Roman"/>
                <w:bCs/>
                <w:szCs w:val="26"/>
              </w:rPr>
              <w:t> тыс. рублей;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 xml:space="preserve">2023 году – </w:t>
            </w:r>
            <w:r>
              <w:rPr>
                <w:rFonts w:ascii="Times New Roman" w:hAnsi="Times New Roman"/>
                <w:bCs/>
                <w:szCs w:val="26"/>
              </w:rPr>
              <w:t>0,0</w:t>
            </w:r>
            <w:r w:rsidRPr="00AB150C">
              <w:rPr>
                <w:rFonts w:ascii="Times New Roman" w:hAnsi="Times New Roman"/>
                <w:bCs/>
                <w:szCs w:val="26"/>
              </w:rPr>
              <w:t> тыс. рублей;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 xml:space="preserve">2024 году – </w:t>
            </w:r>
            <w:r>
              <w:rPr>
                <w:rFonts w:ascii="Times New Roman" w:hAnsi="Times New Roman"/>
                <w:bCs/>
                <w:szCs w:val="26"/>
              </w:rPr>
              <w:t>0,0</w:t>
            </w:r>
            <w:r w:rsidRPr="00AB150C">
              <w:rPr>
                <w:rFonts w:ascii="Times New Roman" w:hAnsi="Times New Roman"/>
                <w:bCs/>
                <w:szCs w:val="26"/>
              </w:rPr>
              <w:t> тыс. рублей;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 xml:space="preserve">2025 году – </w:t>
            </w:r>
            <w:r>
              <w:rPr>
                <w:rFonts w:ascii="Times New Roman" w:hAnsi="Times New Roman"/>
                <w:bCs/>
                <w:szCs w:val="26"/>
              </w:rPr>
              <w:t>0,0</w:t>
            </w:r>
            <w:r w:rsidRPr="00AB150C">
              <w:rPr>
                <w:rFonts w:ascii="Times New Roman" w:hAnsi="Times New Roman"/>
                <w:bCs/>
                <w:szCs w:val="26"/>
              </w:rPr>
              <w:t> тыс. рублей;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 xml:space="preserve">2026 - 2030 годы – </w:t>
            </w:r>
            <w:r>
              <w:rPr>
                <w:rFonts w:ascii="Times New Roman" w:hAnsi="Times New Roman"/>
                <w:bCs/>
                <w:szCs w:val="26"/>
              </w:rPr>
              <w:t>0,0</w:t>
            </w:r>
            <w:r w:rsidRPr="00AB150C">
              <w:rPr>
                <w:rFonts w:ascii="Times New Roman" w:hAnsi="Times New Roman"/>
                <w:bCs/>
                <w:szCs w:val="26"/>
              </w:rPr>
              <w:t> тыс. рублей;</w:t>
            </w:r>
          </w:p>
          <w:p w:rsidR="0013029A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lastRenderedPageBreak/>
              <w:t xml:space="preserve">2031 - 2035 годы – </w:t>
            </w:r>
            <w:r>
              <w:rPr>
                <w:rFonts w:ascii="Times New Roman" w:hAnsi="Times New Roman"/>
                <w:bCs/>
                <w:szCs w:val="26"/>
              </w:rPr>
              <w:t>0,0</w:t>
            </w:r>
            <w:r w:rsidRPr="00AB150C">
              <w:rPr>
                <w:rFonts w:ascii="Times New Roman" w:hAnsi="Times New Roman"/>
                <w:bCs/>
                <w:szCs w:val="26"/>
              </w:rPr>
              <w:t> тыс. рублей.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0C63E4">
              <w:rPr>
                <w:rFonts w:ascii="Times New Roman" w:hAnsi="Times New Roman"/>
                <w:bCs/>
                <w:szCs w:val="26"/>
              </w:rPr>
              <w:t>Объемы финансирования подпрограммы Муниципальной программы              подлежат ежегодному уточнению исходя из реальных возможностей бюджетов всех уровней.</w:t>
            </w:r>
            <w:r w:rsidRPr="00AB150C">
              <w:rPr>
                <w:rFonts w:ascii="Times New Roman" w:hAnsi="Times New Roman"/>
                <w:bCs/>
                <w:szCs w:val="26"/>
              </w:rPr>
              <w:t>»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3) п</w:t>
            </w:r>
            <w:r w:rsidRPr="00AB150C">
              <w:rPr>
                <w:rFonts w:ascii="Times New Roman" w:hAnsi="Times New Roman"/>
                <w:bCs/>
                <w:szCs w:val="26"/>
              </w:rPr>
              <w:t xml:space="preserve">риложение № 2 к Муниципальной программе изложить согласно </w:t>
            </w:r>
            <w:r>
              <w:rPr>
                <w:rFonts w:ascii="Times New Roman" w:hAnsi="Times New Roman"/>
                <w:bCs/>
                <w:szCs w:val="26"/>
              </w:rPr>
              <w:t xml:space="preserve">                приложению № 1</w:t>
            </w:r>
            <w:r w:rsidRPr="00AB150C">
              <w:rPr>
                <w:rFonts w:ascii="Times New Roman" w:hAnsi="Times New Roman"/>
                <w:bCs/>
                <w:szCs w:val="26"/>
              </w:rPr>
              <w:t xml:space="preserve"> к настоящему постановлению.</w:t>
            </w:r>
          </w:p>
          <w:p w:rsidR="0013029A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</w:p>
          <w:p w:rsidR="0013029A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4) в</w:t>
            </w:r>
            <w:r w:rsidRPr="00AB150C">
              <w:rPr>
                <w:rFonts w:ascii="Times New Roman" w:hAnsi="Times New Roman"/>
                <w:bCs/>
                <w:szCs w:val="26"/>
              </w:rPr>
              <w:t xml:space="preserve"> паспорте подпрограммы «</w:t>
            </w:r>
            <w:r>
              <w:rPr>
                <w:rFonts w:ascii="Times New Roman" w:hAnsi="Times New Roman"/>
                <w:bCs/>
                <w:szCs w:val="26"/>
              </w:rPr>
              <w:t>Повышение экологической безопасности на     территории Чебоксарского района Чувашской Республики</w:t>
            </w:r>
            <w:r w:rsidRPr="00AB150C">
              <w:rPr>
                <w:rFonts w:ascii="Times New Roman" w:hAnsi="Times New Roman"/>
                <w:bCs/>
                <w:szCs w:val="26"/>
              </w:rPr>
              <w:t xml:space="preserve">» (далее – подпрограмма)  </w:t>
            </w:r>
            <w:r>
              <w:rPr>
                <w:rFonts w:ascii="Times New Roman" w:hAnsi="Times New Roman"/>
                <w:bCs/>
                <w:szCs w:val="26"/>
              </w:rPr>
              <w:t xml:space="preserve">              М</w:t>
            </w:r>
            <w:r w:rsidRPr="00AB150C">
              <w:rPr>
                <w:rFonts w:ascii="Times New Roman" w:hAnsi="Times New Roman"/>
                <w:bCs/>
                <w:szCs w:val="26"/>
              </w:rPr>
              <w:t>униципальной</w:t>
            </w:r>
            <w:r>
              <w:rPr>
                <w:rFonts w:ascii="Times New Roman" w:hAnsi="Times New Roman"/>
                <w:bCs/>
                <w:szCs w:val="26"/>
              </w:rPr>
              <w:t xml:space="preserve"> программы</w:t>
            </w:r>
            <w:r w:rsidRPr="00AB150C">
              <w:rPr>
                <w:rFonts w:ascii="Times New Roman" w:hAnsi="Times New Roman"/>
                <w:bCs/>
                <w:szCs w:val="26"/>
              </w:rPr>
              <w:t>:</w:t>
            </w:r>
          </w:p>
          <w:p w:rsidR="0013029A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</w:p>
          <w:p w:rsidR="0013029A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 xml:space="preserve">позицию «Объемы финансирования подпрограммы с разбивкой по годам </w:t>
            </w:r>
            <w:r>
              <w:rPr>
                <w:rFonts w:ascii="Times New Roman" w:hAnsi="Times New Roman"/>
                <w:bCs/>
                <w:szCs w:val="26"/>
              </w:rPr>
              <w:t xml:space="preserve">        </w:t>
            </w:r>
            <w:r w:rsidRPr="00AB150C">
              <w:rPr>
                <w:rFonts w:ascii="Times New Roman" w:hAnsi="Times New Roman"/>
                <w:bCs/>
                <w:szCs w:val="26"/>
              </w:rPr>
              <w:t>реализации подпрограммы» изложить в следующей редакции: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</w:p>
          <w:tbl>
            <w:tblPr>
              <w:tblW w:w="9639" w:type="dxa"/>
              <w:tblInd w:w="108" w:type="dxa"/>
              <w:tblLook w:val="0000" w:firstRow="0" w:lastRow="0" w:firstColumn="0" w:lastColumn="0" w:noHBand="0" w:noVBand="0"/>
            </w:tblPr>
            <w:tblGrid>
              <w:gridCol w:w="3220"/>
              <w:gridCol w:w="6419"/>
            </w:tblGrid>
            <w:tr w:rsidR="0013029A" w:rsidRPr="00AB150C" w:rsidTr="00AC1802">
              <w:tc>
                <w:tcPr>
                  <w:tcW w:w="3220" w:type="dxa"/>
                </w:tcPr>
                <w:p w:rsidR="0013029A" w:rsidRPr="00AB150C" w:rsidRDefault="0013029A" w:rsidP="00AC1802">
                  <w:pPr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«Объемы финансирования подпрограммы с 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 xml:space="preserve">          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разбивкой по годам 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 xml:space="preserve">       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реализации подпрограммы</w:t>
                  </w:r>
                </w:p>
              </w:tc>
              <w:tc>
                <w:tcPr>
                  <w:tcW w:w="6419" w:type="dxa"/>
                </w:tcPr>
                <w:p w:rsidR="0013029A" w:rsidRPr="00AB150C" w:rsidRDefault="0013029A" w:rsidP="00AC1802">
                  <w:pPr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Cs w:val="26"/>
                    </w:rPr>
                    <w:t xml:space="preserve">прогнозируемые 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объем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>ы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 финансирования 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 xml:space="preserve">                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подпрограммы составляет 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>2 810,65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 тыс. рублей, в том 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 xml:space="preserve">   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числе в: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2019 году – 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>22,0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 тыс. рублей;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2020 году – 0,0 тыс. рублей;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2021 году – 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>108,99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 тыс. рублей;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2022 году – 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>2 679,66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 тыс. рублей;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2023 году – 0,0 тыс. рублей;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2024 году – 0,0 тыс. рублей;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2025 году – 0,0 тыс. рублей;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2026 - 2030 годы – 0,0 тыс. рублей;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2031 - 2035 годы – 0,0 тыс. рублей.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из них средства: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бюджета Чебоксарского района – 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>2 810,65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 тыс. рублей, в том числе в: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2019 году – 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>22,0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 тыс. рублей;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2020 году – 0,0 тыс. рублей;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2021 году – 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>108,99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 тыс. рублей;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2022 году – 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>2 679,66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 тыс. рублей;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2023 году – 0,0 тыс. рублей;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2024 году –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 xml:space="preserve"> 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0,0 тыс. рублей;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2025 году – 0,0 тыс. рублей;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2026 - 2030 годы – 0,0 тыс. рублей;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2031 - 2035 годы – 0,0 тыс. рублей.»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</w:p>
              </w:tc>
            </w:tr>
          </w:tbl>
          <w:p w:rsidR="0013029A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5) р</w:t>
            </w:r>
            <w:r w:rsidRPr="00AB150C">
              <w:rPr>
                <w:rFonts w:ascii="Times New Roman" w:hAnsi="Times New Roman"/>
                <w:bCs/>
                <w:szCs w:val="26"/>
              </w:rPr>
              <w:t xml:space="preserve">аздел </w:t>
            </w:r>
            <w:r w:rsidRPr="00AB150C">
              <w:rPr>
                <w:rFonts w:ascii="Times New Roman" w:hAnsi="Times New Roman"/>
                <w:bCs/>
                <w:szCs w:val="26"/>
                <w:lang w:val="en-US"/>
              </w:rPr>
              <w:t>IV</w:t>
            </w:r>
            <w:r w:rsidRPr="00AB150C">
              <w:rPr>
                <w:rFonts w:ascii="Times New Roman" w:hAnsi="Times New Roman"/>
                <w:bCs/>
                <w:szCs w:val="26"/>
              </w:rPr>
              <w:t xml:space="preserve"> подпрограммы изложить в следующей редакции: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</w:p>
          <w:p w:rsidR="0013029A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lastRenderedPageBreak/>
              <w:t>«</w:t>
            </w:r>
            <w:r>
              <w:rPr>
                <w:rFonts w:ascii="Times New Roman" w:hAnsi="Times New Roman"/>
                <w:bCs/>
                <w:szCs w:val="26"/>
              </w:rPr>
              <w:t xml:space="preserve">Раздел </w:t>
            </w:r>
            <w:r>
              <w:rPr>
                <w:rFonts w:ascii="Times New Roman" w:hAnsi="Times New Roman"/>
                <w:bCs/>
                <w:szCs w:val="26"/>
                <w:lang w:val="en-US"/>
              </w:rPr>
              <w:t>IV</w:t>
            </w:r>
            <w:r>
              <w:rPr>
                <w:rFonts w:ascii="Times New Roman" w:hAnsi="Times New Roman"/>
                <w:bCs/>
                <w:szCs w:val="26"/>
              </w:rPr>
              <w:t>. Обоснование объема финансовых ресурсов, необходимых для        реализации подпрограммы.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>Общий прогнозируемый объем финансирования подпрограммы</w:t>
            </w:r>
            <w:r>
              <w:rPr>
                <w:rFonts w:ascii="Times New Roman" w:hAnsi="Times New Roman"/>
                <w:bCs/>
                <w:szCs w:val="26"/>
              </w:rPr>
              <w:t xml:space="preserve"> в 2019 -2035 г</w:t>
            </w:r>
            <w:r>
              <w:rPr>
                <w:rFonts w:ascii="Times New Roman" w:hAnsi="Times New Roman"/>
                <w:bCs/>
                <w:szCs w:val="26"/>
              </w:rPr>
              <w:t>о</w:t>
            </w:r>
            <w:r>
              <w:rPr>
                <w:rFonts w:ascii="Times New Roman" w:hAnsi="Times New Roman"/>
                <w:bCs/>
                <w:szCs w:val="26"/>
              </w:rPr>
              <w:t>дах составляет 2 810,65</w:t>
            </w:r>
            <w:r w:rsidRPr="00AB150C">
              <w:rPr>
                <w:rFonts w:ascii="Times New Roman" w:hAnsi="Times New Roman"/>
                <w:bCs/>
                <w:szCs w:val="26"/>
              </w:rPr>
              <w:t xml:space="preserve"> тыс. рублей, в том числе в: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 xml:space="preserve">2019 году – </w:t>
            </w:r>
            <w:r>
              <w:rPr>
                <w:rFonts w:ascii="Times New Roman" w:hAnsi="Times New Roman"/>
                <w:bCs/>
                <w:szCs w:val="26"/>
              </w:rPr>
              <w:t>22,0</w:t>
            </w:r>
            <w:r w:rsidRPr="00AB150C">
              <w:rPr>
                <w:rFonts w:ascii="Times New Roman" w:hAnsi="Times New Roman"/>
                <w:bCs/>
                <w:szCs w:val="26"/>
              </w:rPr>
              <w:t> тыс. рублей;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>2020 году – 0,0 тыс. рублей;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 xml:space="preserve">2021 году – </w:t>
            </w:r>
            <w:r>
              <w:rPr>
                <w:rFonts w:ascii="Times New Roman" w:hAnsi="Times New Roman"/>
                <w:bCs/>
                <w:szCs w:val="26"/>
              </w:rPr>
              <w:t>108,99</w:t>
            </w:r>
            <w:r w:rsidRPr="00AB150C">
              <w:rPr>
                <w:rFonts w:ascii="Times New Roman" w:hAnsi="Times New Roman"/>
                <w:bCs/>
                <w:szCs w:val="26"/>
              </w:rPr>
              <w:t> тыс. рублей;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 xml:space="preserve">2022 году – </w:t>
            </w:r>
            <w:r>
              <w:rPr>
                <w:rFonts w:ascii="Times New Roman" w:hAnsi="Times New Roman"/>
                <w:bCs/>
                <w:szCs w:val="26"/>
              </w:rPr>
              <w:t>2 679,66</w:t>
            </w:r>
            <w:r w:rsidRPr="00AB150C">
              <w:rPr>
                <w:rFonts w:ascii="Times New Roman" w:hAnsi="Times New Roman"/>
                <w:bCs/>
                <w:szCs w:val="26"/>
              </w:rPr>
              <w:t> тыс. рублей;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>2023 году – 0,0 тыс. рублей;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>2024 году – 0,0 тыс. рублей;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>2025 году – 0,0 тыс. рублей;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>2026 - 2030 годы – 0,0 тыс. рублей;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>2031 - 2035 годы – 0,0 тыс. рублей.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>из них средства: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 xml:space="preserve">бюджета Чебоксарского района – </w:t>
            </w:r>
            <w:r>
              <w:rPr>
                <w:rFonts w:ascii="Times New Roman" w:hAnsi="Times New Roman"/>
                <w:bCs/>
                <w:szCs w:val="26"/>
              </w:rPr>
              <w:t>2 810,65</w:t>
            </w:r>
            <w:r w:rsidRPr="00AB150C">
              <w:rPr>
                <w:rFonts w:ascii="Times New Roman" w:hAnsi="Times New Roman"/>
                <w:bCs/>
                <w:szCs w:val="26"/>
              </w:rPr>
              <w:t xml:space="preserve"> тыс. рублей, в том числе в: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 xml:space="preserve">2019 году – </w:t>
            </w:r>
            <w:r>
              <w:rPr>
                <w:rFonts w:ascii="Times New Roman" w:hAnsi="Times New Roman"/>
                <w:bCs/>
                <w:szCs w:val="26"/>
              </w:rPr>
              <w:t>22,0</w:t>
            </w:r>
            <w:r w:rsidRPr="00AB150C">
              <w:rPr>
                <w:rFonts w:ascii="Times New Roman" w:hAnsi="Times New Roman"/>
                <w:bCs/>
                <w:szCs w:val="26"/>
              </w:rPr>
              <w:t> тыс. рублей;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>2020 году – 0,0 тыс. рублей;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 xml:space="preserve">2021 году – </w:t>
            </w:r>
            <w:r>
              <w:rPr>
                <w:rFonts w:ascii="Times New Roman" w:hAnsi="Times New Roman"/>
                <w:bCs/>
                <w:szCs w:val="26"/>
              </w:rPr>
              <w:t>108,99</w:t>
            </w:r>
            <w:r w:rsidRPr="00AB150C">
              <w:rPr>
                <w:rFonts w:ascii="Times New Roman" w:hAnsi="Times New Roman"/>
                <w:bCs/>
                <w:szCs w:val="26"/>
              </w:rPr>
              <w:t> тыс. рублей;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 xml:space="preserve">2022 году – </w:t>
            </w:r>
            <w:r>
              <w:rPr>
                <w:rFonts w:ascii="Times New Roman" w:hAnsi="Times New Roman"/>
                <w:bCs/>
                <w:szCs w:val="26"/>
              </w:rPr>
              <w:t>2 679,66</w:t>
            </w:r>
            <w:r w:rsidRPr="00AB150C">
              <w:rPr>
                <w:rFonts w:ascii="Times New Roman" w:hAnsi="Times New Roman"/>
                <w:bCs/>
                <w:szCs w:val="26"/>
              </w:rPr>
              <w:t> тыс. рублей;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>2023 году – 0,0 тыс. рублей;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>2024 году – 0,0 тыс. рублей;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>2025 году – 0,0 тыс. рублей;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>2026 - 2030 годы – 0,0 тыс. рублей;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>2031 - 2035 годы – 0,0 тыс. рублей.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>Объемы финансирования подпрограммы уточняются при формировании бюдж</w:t>
            </w:r>
            <w:r w:rsidRPr="00AB150C">
              <w:rPr>
                <w:rFonts w:ascii="Times New Roman" w:hAnsi="Times New Roman"/>
                <w:bCs/>
                <w:szCs w:val="26"/>
              </w:rPr>
              <w:t>е</w:t>
            </w:r>
            <w:r w:rsidRPr="00AB150C">
              <w:rPr>
                <w:rFonts w:ascii="Times New Roman" w:hAnsi="Times New Roman"/>
                <w:bCs/>
                <w:szCs w:val="26"/>
              </w:rPr>
              <w:t>та Чебоксарского района Чувашской Республики на очередной финансовый год и пл</w:t>
            </w:r>
            <w:r w:rsidRPr="00AB150C">
              <w:rPr>
                <w:rFonts w:ascii="Times New Roman" w:hAnsi="Times New Roman"/>
                <w:bCs/>
                <w:szCs w:val="26"/>
              </w:rPr>
              <w:t>а</w:t>
            </w:r>
            <w:r w:rsidRPr="00AB150C">
              <w:rPr>
                <w:rFonts w:ascii="Times New Roman" w:hAnsi="Times New Roman"/>
                <w:bCs/>
                <w:szCs w:val="26"/>
              </w:rPr>
              <w:t>новый период.»</w:t>
            </w:r>
          </w:p>
          <w:p w:rsidR="0013029A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6) п</w:t>
            </w:r>
            <w:r w:rsidRPr="00AB150C">
              <w:rPr>
                <w:rFonts w:ascii="Times New Roman" w:hAnsi="Times New Roman"/>
                <w:bCs/>
                <w:szCs w:val="26"/>
              </w:rPr>
              <w:t xml:space="preserve">риложение № 2 к подпрограмме изложить согласно приложению № </w:t>
            </w:r>
            <w:r>
              <w:rPr>
                <w:rFonts w:ascii="Times New Roman" w:hAnsi="Times New Roman"/>
                <w:bCs/>
                <w:szCs w:val="26"/>
              </w:rPr>
              <w:t>2</w:t>
            </w:r>
            <w:r w:rsidRPr="00AB150C">
              <w:rPr>
                <w:rFonts w:ascii="Times New Roman" w:hAnsi="Times New Roman"/>
                <w:bCs/>
                <w:szCs w:val="26"/>
              </w:rPr>
              <w:t xml:space="preserve"> к настоящему постановлению.</w:t>
            </w:r>
          </w:p>
          <w:p w:rsidR="0013029A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</w:p>
          <w:p w:rsidR="0013029A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7) в</w:t>
            </w:r>
            <w:r w:rsidRPr="00AB150C">
              <w:rPr>
                <w:rFonts w:ascii="Times New Roman" w:hAnsi="Times New Roman"/>
                <w:bCs/>
                <w:szCs w:val="26"/>
              </w:rPr>
              <w:t xml:space="preserve"> паспорте подпрограммы «</w:t>
            </w:r>
            <w:r>
              <w:rPr>
                <w:rFonts w:ascii="Times New Roman" w:hAnsi="Times New Roman"/>
                <w:bCs/>
                <w:szCs w:val="26"/>
              </w:rPr>
              <w:t>Развитие водохозяйственного комплекса              Чебоксарского района Чувашской Республики</w:t>
            </w:r>
            <w:r w:rsidRPr="00AB150C">
              <w:rPr>
                <w:rFonts w:ascii="Times New Roman" w:hAnsi="Times New Roman"/>
                <w:bCs/>
                <w:szCs w:val="26"/>
              </w:rPr>
              <w:t>» (далее –</w:t>
            </w:r>
            <w:r>
              <w:rPr>
                <w:rFonts w:ascii="Times New Roman" w:hAnsi="Times New Roman"/>
                <w:bCs/>
                <w:szCs w:val="26"/>
              </w:rPr>
              <w:t xml:space="preserve"> подпрограмма)                          М</w:t>
            </w:r>
            <w:r w:rsidRPr="00AB150C">
              <w:rPr>
                <w:rFonts w:ascii="Times New Roman" w:hAnsi="Times New Roman"/>
                <w:bCs/>
                <w:szCs w:val="26"/>
              </w:rPr>
              <w:t>униципальной программы: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</w:p>
          <w:p w:rsidR="0013029A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 xml:space="preserve">позицию «Объемы финансирования подпрограммы с разбивкой по годам </w:t>
            </w:r>
            <w:r>
              <w:rPr>
                <w:rFonts w:ascii="Times New Roman" w:hAnsi="Times New Roman"/>
                <w:bCs/>
                <w:szCs w:val="26"/>
              </w:rPr>
              <w:t xml:space="preserve">        </w:t>
            </w:r>
            <w:r w:rsidRPr="00AB150C">
              <w:rPr>
                <w:rFonts w:ascii="Times New Roman" w:hAnsi="Times New Roman"/>
                <w:bCs/>
                <w:szCs w:val="26"/>
              </w:rPr>
              <w:t>реализации» изложить в следующей редакции: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</w:p>
          <w:tbl>
            <w:tblPr>
              <w:tblW w:w="9531" w:type="dxa"/>
              <w:tblInd w:w="108" w:type="dxa"/>
              <w:tblLook w:val="0000" w:firstRow="0" w:lastRow="0" w:firstColumn="0" w:lastColumn="0" w:noHBand="0" w:noVBand="0"/>
            </w:tblPr>
            <w:tblGrid>
              <w:gridCol w:w="3220"/>
              <w:gridCol w:w="6311"/>
            </w:tblGrid>
            <w:tr w:rsidR="0013029A" w:rsidRPr="00AB150C" w:rsidTr="00AC1802">
              <w:tc>
                <w:tcPr>
                  <w:tcW w:w="3220" w:type="dxa"/>
                </w:tcPr>
                <w:p w:rsidR="0013029A" w:rsidRPr="00AB150C" w:rsidRDefault="0013029A" w:rsidP="00AC1802">
                  <w:pPr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Cs w:val="26"/>
                    </w:rPr>
                    <w:t>«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Объемы финансирования подпрограммы 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 xml:space="preserve">                 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с 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 xml:space="preserve">          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разбивкой по годам 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 xml:space="preserve">        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реализации подпрограммы</w:t>
                  </w:r>
                </w:p>
              </w:tc>
              <w:tc>
                <w:tcPr>
                  <w:tcW w:w="6311" w:type="dxa"/>
                </w:tcPr>
                <w:p w:rsidR="0013029A" w:rsidRPr="00AB150C" w:rsidRDefault="0013029A" w:rsidP="00AC1802">
                  <w:pPr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Cs w:val="26"/>
                    </w:rPr>
                    <w:t xml:space="preserve">- общий 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объем финансирования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 xml:space="preserve"> 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подпрограммы 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 xml:space="preserve">            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составляет 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>2 650,0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 тыс. рублей, в том числе в: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2019 году – 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>0,0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 тыс. рублей;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2020 году – 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>150,0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 тыс. рублей;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lastRenderedPageBreak/>
                    <w:t xml:space="preserve">2021 году – 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>2 500,0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 тыс. рублей;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2022 году – 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 xml:space="preserve">0,0 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тыс. рублей;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2023 году – 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>0,0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 тыс. рублей;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2024 году – 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>0,0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 тыс. рублей;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2025 году – 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>0,0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 тыс. рублей;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2026 - 2030 годы – 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>0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,0 тыс. рублей;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2031 - 2035 годы – 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>0,0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 тыс. рублей.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из них средства: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бюджета Чебоксарского района – </w:t>
                  </w:r>
                  <w:r>
                    <w:rPr>
                      <w:rFonts w:ascii="Times New Roman" w:hAnsi="Times New Roman"/>
                      <w:bCs/>
                      <w:szCs w:val="26"/>
                    </w:rPr>
                    <w:t>2 650,0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 xml:space="preserve"> тыс. рублей, в том числе в:</w:t>
                  </w:r>
                </w:p>
                <w:p w:rsidR="0013029A" w:rsidRPr="0043303D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43303D">
                    <w:rPr>
                      <w:rFonts w:ascii="Times New Roman" w:hAnsi="Times New Roman"/>
                      <w:bCs/>
                      <w:szCs w:val="26"/>
                    </w:rPr>
                    <w:t>2019 году – 0,0 тыс. рублей;</w:t>
                  </w:r>
                </w:p>
                <w:p w:rsidR="0013029A" w:rsidRPr="0043303D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43303D">
                    <w:rPr>
                      <w:rFonts w:ascii="Times New Roman" w:hAnsi="Times New Roman"/>
                      <w:bCs/>
                      <w:szCs w:val="26"/>
                    </w:rPr>
                    <w:t>2020 году – 150,0 тыс. рублей;</w:t>
                  </w:r>
                </w:p>
                <w:p w:rsidR="0013029A" w:rsidRPr="0043303D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Cs w:val="26"/>
                    </w:rPr>
                    <w:t>2021 году – 2 500,0</w:t>
                  </w:r>
                  <w:r w:rsidRPr="0043303D">
                    <w:rPr>
                      <w:rFonts w:ascii="Times New Roman" w:hAnsi="Times New Roman"/>
                      <w:bCs/>
                      <w:szCs w:val="26"/>
                    </w:rPr>
                    <w:t xml:space="preserve"> тыс. рублей;</w:t>
                  </w:r>
                </w:p>
                <w:p w:rsidR="0013029A" w:rsidRPr="0043303D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43303D">
                    <w:rPr>
                      <w:rFonts w:ascii="Times New Roman" w:hAnsi="Times New Roman"/>
                      <w:bCs/>
                      <w:szCs w:val="26"/>
                    </w:rPr>
                    <w:t>2022 году – 0,0 тыс. рублей;</w:t>
                  </w:r>
                </w:p>
                <w:p w:rsidR="0013029A" w:rsidRPr="0043303D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43303D">
                    <w:rPr>
                      <w:rFonts w:ascii="Times New Roman" w:hAnsi="Times New Roman"/>
                      <w:bCs/>
                      <w:szCs w:val="26"/>
                    </w:rPr>
                    <w:t>2023 году – 0,0 тыс. рублей;</w:t>
                  </w:r>
                </w:p>
                <w:p w:rsidR="0013029A" w:rsidRPr="0043303D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43303D">
                    <w:rPr>
                      <w:rFonts w:ascii="Times New Roman" w:hAnsi="Times New Roman"/>
                      <w:bCs/>
                      <w:szCs w:val="26"/>
                    </w:rPr>
                    <w:t>2024 году – 0,0 тыс. рублей;</w:t>
                  </w:r>
                </w:p>
                <w:p w:rsidR="0013029A" w:rsidRPr="0043303D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43303D">
                    <w:rPr>
                      <w:rFonts w:ascii="Times New Roman" w:hAnsi="Times New Roman"/>
                      <w:bCs/>
                      <w:szCs w:val="26"/>
                    </w:rPr>
                    <w:t>2025 году – 0,0 тыс. рублей;</w:t>
                  </w:r>
                </w:p>
                <w:p w:rsidR="0013029A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43303D">
                    <w:rPr>
                      <w:rFonts w:ascii="Times New Roman" w:hAnsi="Times New Roman"/>
                      <w:bCs/>
                      <w:szCs w:val="26"/>
                    </w:rPr>
                    <w:t>2026 - 2030 годы – 0,0 тыс. рублей;</w:t>
                  </w:r>
                </w:p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  <w:r w:rsidRPr="0043303D">
                    <w:rPr>
                      <w:rFonts w:ascii="Times New Roman" w:hAnsi="Times New Roman"/>
                      <w:bCs/>
                      <w:szCs w:val="26"/>
                    </w:rPr>
                    <w:t>2031 - 2035 годы – 0,0 тыс. рублей.</w:t>
                  </w:r>
                  <w:r w:rsidRPr="00AB150C">
                    <w:rPr>
                      <w:rFonts w:ascii="Times New Roman" w:hAnsi="Times New Roman"/>
                      <w:bCs/>
                      <w:szCs w:val="26"/>
                    </w:rPr>
                    <w:t>»</w:t>
                  </w:r>
                </w:p>
              </w:tc>
            </w:tr>
            <w:tr w:rsidR="0013029A" w:rsidRPr="00AB150C" w:rsidTr="00AC1802">
              <w:tc>
                <w:tcPr>
                  <w:tcW w:w="3220" w:type="dxa"/>
                </w:tcPr>
                <w:p w:rsidR="0013029A" w:rsidRPr="00AB150C" w:rsidRDefault="0013029A" w:rsidP="00AC1802">
                  <w:pPr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</w:p>
              </w:tc>
              <w:tc>
                <w:tcPr>
                  <w:tcW w:w="6311" w:type="dxa"/>
                </w:tcPr>
                <w:p w:rsidR="0013029A" w:rsidRPr="00AB150C" w:rsidRDefault="0013029A" w:rsidP="00AC1802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Cs w:val="26"/>
                    </w:rPr>
                  </w:pPr>
                </w:p>
              </w:tc>
            </w:tr>
          </w:tbl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ab/>
            </w:r>
            <w:r>
              <w:rPr>
                <w:rFonts w:ascii="Times New Roman" w:hAnsi="Times New Roman"/>
                <w:bCs/>
                <w:szCs w:val="26"/>
              </w:rPr>
              <w:t>8) р</w:t>
            </w:r>
            <w:r w:rsidRPr="00AB150C">
              <w:rPr>
                <w:rFonts w:ascii="Times New Roman" w:hAnsi="Times New Roman"/>
                <w:bCs/>
                <w:szCs w:val="26"/>
              </w:rPr>
              <w:t xml:space="preserve">аздел </w:t>
            </w:r>
            <w:r>
              <w:rPr>
                <w:rFonts w:ascii="Times New Roman" w:hAnsi="Times New Roman"/>
                <w:bCs/>
                <w:szCs w:val="26"/>
                <w:lang w:val="en-US"/>
              </w:rPr>
              <w:t>IV</w:t>
            </w:r>
            <w:r w:rsidRPr="00AB150C">
              <w:rPr>
                <w:rFonts w:ascii="Times New Roman" w:hAnsi="Times New Roman"/>
                <w:bCs/>
                <w:szCs w:val="26"/>
              </w:rPr>
              <w:t xml:space="preserve"> подпрограммы «</w:t>
            </w:r>
            <w:r>
              <w:rPr>
                <w:rFonts w:ascii="Times New Roman" w:hAnsi="Times New Roman"/>
                <w:bCs/>
                <w:szCs w:val="26"/>
              </w:rPr>
              <w:t>Обоснование объема финансовых ресурсов, нео</w:t>
            </w:r>
            <w:r>
              <w:rPr>
                <w:rFonts w:ascii="Times New Roman" w:hAnsi="Times New Roman"/>
                <w:bCs/>
                <w:szCs w:val="26"/>
              </w:rPr>
              <w:t>б</w:t>
            </w:r>
            <w:r>
              <w:rPr>
                <w:rFonts w:ascii="Times New Roman" w:hAnsi="Times New Roman"/>
                <w:bCs/>
                <w:szCs w:val="26"/>
              </w:rPr>
              <w:t>ходимых для реализации подпрограммы</w:t>
            </w:r>
            <w:r w:rsidRPr="00AB150C">
              <w:rPr>
                <w:rFonts w:ascii="Times New Roman" w:hAnsi="Times New Roman"/>
                <w:bCs/>
                <w:szCs w:val="26"/>
              </w:rPr>
              <w:t>» изложить в следующей редакции:</w:t>
            </w:r>
          </w:p>
          <w:p w:rsidR="0013029A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</w:p>
          <w:p w:rsidR="0013029A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ab/>
              <w:t>«</w:t>
            </w:r>
            <w:r>
              <w:rPr>
                <w:rFonts w:ascii="Times New Roman" w:hAnsi="Times New Roman"/>
                <w:bCs/>
                <w:szCs w:val="26"/>
              </w:rPr>
              <w:t>Раздел</w:t>
            </w:r>
            <w:r w:rsidRPr="00E85BD5">
              <w:rPr>
                <w:rFonts w:ascii="Times New Roman" w:hAnsi="Times New Roman"/>
                <w:bCs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Cs w:val="26"/>
                <w:lang w:val="en-US"/>
              </w:rPr>
              <w:t>III</w:t>
            </w:r>
            <w:r>
              <w:rPr>
                <w:rFonts w:ascii="Times New Roman" w:hAnsi="Times New Roman"/>
                <w:bCs/>
                <w:szCs w:val="26"/>
              </w:rPr>
              <w:t>. Обоснование объема финансовых ресурсов, необходимых для   ре</w:t>
            </w:r>
            <w:r>
              <w:rPr>
                <w:rFonts w:ascii="Times New Roman" w:hAnsi="Times New Roman"/>
                <w:bCs/>
                <w:szCs w:val="26"/>
              </w:rPr>
              <w:t>а</w:t>
            </w:r>
            <w:r>
              <w:rPr>
                <w:rFonts w:ascii="Times New Roman" w:hAnsi="Times New Roman"/>
                <w:bCs/>
                <w:szCs w:val="26"/>
              </w:rPr>
              <w:t>лизации подпрограммы.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>Общий объем финансирования подпрограммы в 20</w:t>
            </w:r>
            <w:r>
              <w:rPr>
                <w:rFonts w:ascii="Times New Roman" w:hAnsi="Times New Roman"/>
                <w:bCs/>
                <w:szCs w:val="26"/>
              </w:rPr>
              <w:t>19</w:t>
            </w:r>
            <w:r w:rsidRPr="00AB150C">
              <w:rPr>
                <w:rFonts w:ascii="Times New Roman" w:hAnsi="Times New Roman"/>
                <w:bCs/>
                <w:szCs w:val="26"/>
              </w:rPr>
              <w:t xml:space="preserve"> - 2035 годах составляет </w:t>
            </w:r>
            <w:r>
              <w:rPr>
                <w:rFonts w:ascii="Times New Roman" w:hAnsi="Times New Roman"/>
                <w:bCs/>
                <w:szCs w:val="26"/>
              </w:rPr>
              <w:t>2 650,0</w:t>
            </w:r>
            <w:r w:rsidRPr="00AB150C">
              <w:rPr>
                <w:rFonts w:ascii="Times New Roman" w:hAnsi="Times New Roman"/>
                <w:bCs/>
                <w:szCs w:val="26"/>
              </w:rPr>
              <w:t xml:space="preserve"> рублей, в том числе в: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 xml:space="preserve">2019 году – </w:t>
            </w:r>
            <w:r>
              <w:rPr>
                <w:rFonts w:ascii="Times New Roman" w:hAnsi="Times New Roman"/>
                <w:bCs/>
                <w:szCs w:val="26"/>
              </w:rPr>
              <w:t>0,0</w:t>
            </w:r>
            <w:r w:rsidRPr="00AB150C">
              <w:rPr>
                <w:rFonts w:ascii="Times New Roman" w:hAnsi="Times New Roman"/>
                <w:bCs/>
                <w:szCs w:val="26"/>
              </w:rPr>
              <w:t> тыс. рублей;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 xml:space="preserve">2020 году – </w:t>
            </w:r>
            <w:r>
              <w:rPr>
                <w:rFonts w:ascii="Times New Roman" w:hAnsi="Times New Roman"/>
                <w:bCs/>
                <w:szCs w:val="26"/>
              </w:rPr>
              <w:t>150,0</w:t>
            </w:r>
            <w:r w:rsidRPr="00AB150C">
              <w:rPr>
                <w:rFonts w:ascii="Times New Roman" w:hAnsi="Times New Roman"/>
                <w:bCs/>
                <w:szCs w:val="26"/>
              </w:rPr>
              <w:t> тыс. рублей;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 xml:space="preserve">2021 году – </w:t>
            </w:r>
            <w:r>
              <w:rPr>
                <w:rFonts w:ascii="Times New Roman" w:hAnsi="Times New Roman"/>
                <w:bCs/>
                <w:szCs w:val="26"/>
              </w:rPr>
              <w:t>2 500,0</w:t>
            </w:r>
            <w:r w:rsidRPr="00AB150C">
              <w:rPr>
                <w:rFonts w:ascii="Times New Roman" w:hAnsi="Times New Roman"/>
                <w:bCs/>
                <w:szCs w:val="26"/>
              </w:rPr>
              <w:t> тыс. рублей;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 xml:space="preserve">2022 году – </w:t>
            </w:r>
            <w:r>
              <w:rPr>
                <w:rFonts w:ascii="Times New Roman" w:hAnsi="Times New Roman"/>
                <w:bCs/>
                <w:szCs w:val="26"/>
              </w:rPr>
              <w:t>0,0</w:t>
            </w:r>
            <w:r w:rsidRPr="00AB150C">
              <w:rPr>
                <w:rFonts w:ascii="Times New Roman" w:hAnsi="Times New Roman"/>
                <w:bCs/>
                <w:szCs w:val="26"/>
              </w:rPr>
              <w:t> тыс. рублей;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 xml:space="preserve">2023 году – </w:t>
            </w:r>
            <w:r>
              <w:rPr>
                <w:rFonts w:ascii="Times New Roman" w:hAnsi="Times New Roman"/>
                <w:bCs/>
                <w:szCs w:val="26"/>
              </w:rPr>
              <w:t>0,0</w:t>
            </w:r>
            <w:r w:rsidRPr="00AB150C">
              <w:rPr>
                <w:rFonts w:ascii="Times New Roman" w:hAnsi="Times New Roman"/>
                <w:bCs/>
                <w:szCs w:val="26"/>
              </w:rPr>
              <w:t> тыс. рублей;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 xml:space="preserve">2024 году – </w:t>
            </w:r>
            <w:r>
              <w:rPr>
                <w:rFonts w:ascii="Times New Roman" w:hAnsi="Times New Roman"/>
                <w:bCs/>
                <w:szCs w:val="26"/>
              </w:rPr>
              <w:t>0,0</w:t>
            </w:r>
            <w:r w:rsidRPr="00AB150C">
              <w:rPr>
                <w:rFonts w:ascii="Times New Roman" w:hAnsi="Times New Roman"/>
                <w:bCs/>
                <w:szCs w:val="26"/>
              </w:rPr>
              <w:t> тыс. рублей;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 xml:space="preserve">2025 году – </w:t>
            </w:r>
            <w:r>
              <w:rPr>
                <w:rFonts w:ascii="Times New Roman" w:hAnsi="Times New Roman"/>
                <w:bCs/>
                <w:szCs w:val="26"/>
              </w:rPr>
              <w:t>0,0</w:t>
            </w:r>
            <w:r w:rsidRPr="00AB150C">
              <w:rPr>
                <w:rFonts w:ascii="Times New Roman" w:hAnsi="Times New Roman"/>
                <w:bCs/>
                <w:szCs w:val="26"/>
              </w:rPr>
              <w:t> тыс. рублей;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 xml:space="preserve">2026 - 2030 годы – </w:t>
            </w:r>
            <w:r>
              <w:rPr>
                <w:rFonts w:ascii="Times New Roman" w:hAnsi="Times New Roman"/>
                <w:bCs/>
                <w:szCs w:val="26"/>
              </w:rPr>
              <w:t>0,0</w:t>
            </w:r>
            <w:r w:rsidRPr="00AB150C">
              <w:rPr>
                <w:rFonts w:ascii="Times New Roman" w:hAnsi="Times New Roman"/>
                <w:bCs/>
                <w:szCs w:val="26"/>
              </w:rPr>
              <w:t> тыс. рублей;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 xml:space="preserve">2031 - 2035 годы – </w:t>
            </w:r>
            <w:r>
              <w:rPr>
                <w:rFonts w:ascii="Times New Roman" w:hAnsi="Times New Roman"/>
                <w:bCs/>
                <w:szCs w:val="26"/>
              </w:rPr>
              <w:t>0,0</w:t>
            </w:r>
            <w:r w:rsidRPr="00AB150C">
              <w:rPr>
                <w:rFonts w:ascii="Times New Roman" w:hAnsi="Times New Roman"/>
                <w:bCs/>
                <w:szCs w:val="26"/>
              </w:rPr>
              <w:t> тыс. рублей.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>из них средства: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 xml:space="preserve">бюджета Чебоксарского района – </w:t>
            </w:r>
            <w:r>
              <w:rPr>
                <w:rFonts w:ascii="Times New Roman" w:hAnsi="Times New Roman"/>
                <w:bCs/>
                <w:szCs w:val="26"/>
              </w:rPr>
              <w:t xml:space="preserve"> 2 650,0 </w:t>
            </w:r>
            <w:r w:rsidRPr="00AB150C">
              <w:rPr>
                <w:rFonts w:ascii="Times New Roman" w:hAnsi="Times New Roman"/>
                <w:bCs/>
                <w:szCs w:val="26"/>
              </w:rPr>
              <w:t>тыс. рублей, в том числе в:</w:t>
            </w:r>
          </w:p>
          <w:p w:rsidR="0013029A" w:rsidRPr="00BF4D42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BF4D42">
              <w:rPr>
                <w:rFonts w:ascii="Times New Roman" w:hAnsi="Times New Roman"/>
                <w:bCs/>
                <w:szCs w:val="26"/>
              </w:rPr>
              <w:t>2019 году – 0,0 тыс. рублей;</w:t>
            </w:r>
          </w:p>
          <w:p w:rsidR="0013029A" w:rsidRPr="00BF4D42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BF4D42">
              <w:rPr>
                <w:rFonts w:ascii="Times New Roman" w:hAnsi="Times New Roman"/>
                <w:bCs/>
                <w:szCs w:val="26"/>
              </w:rPr>
              <w:t>2020 году – 150,0 тыс. рублей;</w:t>
            </w:r>
          </w:p>
          <w:p w:rsidR="0013029A" w:rsidRPr="00BF4D42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BF4D42">
              <w:rPr>
                <w:rFonts w:ascii="Times New Roman" w:hAnsi="Times New Roman"/>
                <w:bCs/>
                <w:szCs w:val="26"/>
              </w:rPr>
              <w:t xml:space="preserve">2021 году – </w:t>
            </w:r>
            <w:r>
              <w:rPr>
                <w:rFonts w:ascii="Times New Roman" w:hAnsi="Times New Roman"/>
                <w:bCs/>
                <w:szCs w:val="26"/>
              </w:rPr>
              <w:t>2 500,0</w:t>
            </w:r>
            <w:r w:rsidRPr="00BF4D42">
              <w:rPr>
                <w:rFonts w:ascii="Times New Roman" w:hAnsi="Times New Roman"/>
                <w:bCs/>
                <w:szCs w:val="26"/>
              </w:rPr>
              <w:t xml:space="preserve"> тыс. рублей;</w:t>
            </w:r>
          </w:p>
          <w:p w:rsidR="0013029A" w:rsidRPr="00BF4D42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BF4D42">
              <w:rPr>
                <w:rFonts w:ascii="Times New Roman" w:hAnsi="Times New Roman"/>
                <w:bCs/>
                <w:szCs w:val="26"/>
              </w:rPr>
              <w:t>2022 году – 0,0 тыс. рублей;</w:t>
            </w:r>
          </w:p>
          <w:p w:rsidR="0013029A" w:rsidRPr="00BF4D42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BF4D42">
              <w:rPr>
                <w:rFonts w:ascii="Times New Roman" w:hAnsi="Times New Roman"/>
                <w:bCs/>
                <w:szCs w:val="26"/>
              </w:rPr>
              <w:lastRenderedPageBreak/>
              <w:t>2023 году – 0,0 тыс. рублей;</w:t>
            </w:r>
          </w:p>
          <w:p w:rsidR="0013029A" w:rsidRPr="00BF4D42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BF4D42">
              <w:rPr>
                <w:rFonts w:ascii="Times New Roman" w:hAnsi="Times New Roman"/>
                <w:bCs/>
                <w:szCs w:val="26"/>
              </w:rPr>
              <w:t>2024 году – 0,0 тыс. рублей;</w:t>
            </w:r>
          </w:p>
          <w:p w:rsidR="0013029A" w:rsidRPr="00BF4D42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BF4D42">
              <w:rPr>
                <w:rFonts w:ascii="Times New Roman" w:hAnsi="Times New Roman"/>
                <w:bCs/>
                <w:szCs w:val="26"/>
              </w:rPr>
              <w:t>2025 году – 0,0 тыс. рублей;</w:t>
            </w:r>
          </w:p>
          <w:p w:rsidR="0013029A" w:rsidRPr="00BF4D42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BF4D42">
              <w:rPr>
                <w:rFonts w:ascii="Times New Roman" w:hAnsi="Times New Roman"/>
                <w:bCs/>
                <w:szCs w:val="26"/>
              </w:rPr>
              <w:t>2026 - 2030 годы – 0,0 тыс. рублей;</w:t>
            </w:r>
          </w:p>
          <w:p w:rsidR="0013029A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BF4D42">
              <w:rPr>
                <w:rFonts w:ascii="Times New Roman" w:hAnsi="Times New Roman"/>
                <w:bCs/>
                <w:szCs w:val="26"/>
              </w:rPr>
              <w:t>2031 - 2035 годы – 0,0 тыс. рублей.</w:t>
            </w:r>
          </w:p>
          <w:p w:rsidR="0013029A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 xml:space="preserve">Объемы финансирования подпрограммы Муниципальной программы </w:t>
            </w:r>
            <w:r>
              <w:rPr>
                <w:rFonts w:ascii="Times New Roman" w:hAnsi="Times New Roman"/>
                <w:bCs/>
                <w:szCs w:val="26"/>
              </w:rPr>
              <w:t xml:space="preserve">             </w:t>
            </w:r>
            <w:r w:rsidRPr="00AB150C">
              <w:rPr>
                <w:rFonts w:ascii="Times New Roman" w:hAnsi="Times New Roman"/>
                <w:bCs/>
                <w:szCs w:val="26"/>
              </w:rPr>
              <w:t>подлежат ежегодному уточнению исходя из реальных возможностей бюджетов всех уровней.</w:t>
            </w:r>
            <w:r>
              <w:rPr>
                <w:rFonts w:ascii="Times New Roman" w:hAnsi="Times New Roman"/>
                <w:bCs/>
                <w:szCs w:val="26"/>
              </w:rPr>
              <w:t>»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</w:p>
          <w:p w:rsidR="0013029A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 w:rsidRPr="00AB150C">
              <w:rPr>
                <w:rFonts w:ascii="Times New Roman" w:hAnsi="Times New Roman"/>
                <w:bCs/>
                <w:szCs w:val="26"/>
              </w:rPr>
              <w:tab/>
            </w:r>
            <w:r>
              <w:rPr>
                <w:rFonts w:ascii="Times New Roman" w:hAnsi="Times New Roman"/>
                <w:bCs/>
                <w:szCs w:val="26"/>
              </w:rPr>
              <w:t>9) п</w:t>
            </w:r>
            <w:r w:rsidRPr="00AB150C">
              <w:rPr>
                <w:rFonts w:ascii="Times New Roman" w:hAnsi="Times New Roman"/>
                <w:bCs/>
                <w:szCs w:val="26"/>
              </w:rPr>
              <w:t>риложение № 2 к подпрограмме «</w:t>
            </w:r>
            <w:r w:rsidRPr="00BF4D42">
              <w:rPr>
                <w:rFonts w:ascii="Times New Roman" w:hAnsi="Times New Roman"/>
                <w:bCs/>
                <w:szCs w:val="26"/>
              </w:rPr>
              <w:t xml:space="preserve">Развитие водохозяйственного </w:t>
            </w:r>
            <w:r>
              <w:rPr>
                <w:rFonts w:ascii="Times New Roman" w:hAnsi="Times New Roman"/>
                <w:bCs/>
                <w:szCs w:val="26"/>
              </w:rPr>
              <w:t xml:space="preserve">                          </w:t>
            </w:r>
            <w:r w:rsidRPr="00BF4D42">
              <w:rPr>
                <w:rFonts w:ascii="Times New Roman" w:hAnsi="Times New Roman"/>
                <w:bCs/>
                <w:szCs w:val="26"/>
              </w:rPr>
              <w:t>комплекса Чебоксарского района</w:t>
            </w:r>
            <w:r>
              <w:rPr>
                <w:rFonts w:ascii="Times New Roman" w:hAnsi="Times New Roman"/>
                <w:bCs/>
                <w:szCs w:val="26"/>
              </w:rPr>
              <w:t>» изложить согласно приложению № 3</w:t>
            </w:r>
            <w:r w:rsidRPr="00AB150C">
              <w:rPr>
                <w:rFonts w:ascii="Times New Roman" w:hAnsi="Times New Roman"/>
                <w:bCs/>
                <w:szCs w:val="26"/>
              </w:rPr>
              <w:t xml:space="preserve"> к </w:t>
            </w:r>
            <w:r>
              <w:rPr>
                <w:rFonts w:ascii="Times New Roman" w:hAnsi="Times New Roman"/>
                <w:bCs/>
                <w:szCs w:val="26"/>
              </w:rPr>
              <w:t xml:space="preserve">                        </w:t>
            </w:r>
            <w:r w:rsidRPr="00AB150C">
              <w:rPr>
                <w:rFonts w:ascii="Times New Roman" w:hAnsi="Times New Roman"/>
                <w:bCs/>
                <w:szCs w:val="26"/>
              </w:rPr>
              <w:t>настоящему постановлению.</w:t>
            </w:r>
          </w:p>
          <w:p w:rsidR="0013029A" w:rsidRPr="00AB150C" w:rsidRDefault="0013029A" w:rsidP="0013029A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</w:p>
          <w:p w:rsidR="0013029A" w:rsidRDefault="0013029A" w:rsidP="0013029A">
            <w:pPr>
              <w:ind w:firstLine="709"/>
              <w:jc w:val="both"/>
              <w:rPr>
                <w:rFonts w:ascii="Times New Roman" w:hAnsi="Times New Roman"/>
                <w:szCs w:val="26"/>
              </w:rPr>
            </w:pPr>
            <w:r w:rsidRPr="00786226">
              <w:rPr>
                <w:rFonts w:ascii="Times New Roman" w:hAnsi="Times New Roman"/>
                <w:szCs w:val="26"/>
              </w:rPr>
              <w:t xml:space="preserve">2. </w:t>
            </w:r>
            <w:r>
              <w:rPr>
                <w:rFonts w:ascii="Times New Roman" w:hAnsi="Times New Roman"/>
                <w:szCs w:val="26"/>
              </w:rPr>
              <w:t xml:space="preserve">Контроль за исполнением данного постановления возложить на отдел                 сельского хозяйства администрации Чебоксарского района Чувашской Республики. </w:t>
            </w:r>
          </w:p>
          <w:p w:rsidR="0013029A" w:rsidRDefault="0013029A" w:rsidP="0013029A">
            <w:pPr>
              <w:ind w:firstLine="709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3. </w:t>
            </w:r>
            <w:r w:rsidRPr="00786226">
              <w:rPr>
                <w:rFonts w:ascii="Times New Roman" w:hAnsi="Times New Roman"/>
                <w:szCs w:val="26"/>
              </w:rPr>
              <w:t xml:space="preserve">Настоящее постановление вступает в силу после его официального </w:t>
            </w:r>
            <w:r>
              <w:rPr>
                <w:rFonts w:ascii="Times New Roman" w:hAnsi="Times New Roman"/>
                <w:szCs w:val="26"/>
              </w:rPr>
              <w:t xml:space="preserve">                    </w:t>
            </w:r>
            <w:r w:rsidRPr="00786226">
              <w:rPr>
                <w:rFonts w:ascii="Times New Roman" w:hAnsi="Times New Roman"/>
                <w:szCs w:val="26"/>
              </w:rPr>
              <w:t>опубликования.</w:t>
            </w:r>
          </w:p>
          <w:p w:rsidR="0013029A" w:rsidRDefault="0013029A" w:rsidP="0013029A">
            <w:pPr>
              <w:ind w:firstLine="709"/>
              <w:jc w:val="both"/>
              <w:rPr>
                <w:rFonts w:ascii="Times New Roman" w:hAnsi="Times New Roman"/>
                <w:szCs w:val="26"/>
              </w:rPr>
            </w:pPr>
          </w:p>
          <w:p w:rsidR="0013029A" w:rsidRDefault="0013029A" w:rsidP="0013029A">
            <w:pPr>
              <w:ind w:firstLine="709"/>
              <w:jc w:val="both"/>
              <w:rPr>
                <w:rFonts w:ascii="Times New Roman" w:hAnsi="Times New Roman"/>
                <w:szCs w:val="26"/>
              </w:rPr>
            </w:pPr>
          </w:p>
          <w:p w:rsidR="0013029A" w:rsidRPr="00786226" w:rsidRDefault="0013029A" w:rsidP="0013029A">
            <w:pPr>
              <w:jc w:val="both"/>
            </w:pPr>
            <w:r w:rsidRPr="00786226">
              <w:rPr>
                <w:rFonts w:ascii="Times New Roman" w:hAnsi="Times New Roman"/>
                <w:szCs w:val="26"/>
              </w:rPr>
              <w:t>Глава администрации</w:t>
            </w:r>
            <w:r w:rsidRPr="00786226">
              <w:rPr>
                <w:rFonts w:ascii="Times New Roman" w:hAnsi="Times New Roman"/>
                <w:szCs w:val="26"/>
              </w:rPr>
              <w:tab/>
            </w:r>
            <w:r w:rsidRPr="00786226">
              <w:rPr>
                <w:rFonts w:ascii="Times New Roman" w:hAnsi="Times New Roman"/>
                <w:szCs w:val="26"/>
              </w:rPr>
              <w:tab/>
            </w:r>
            <w:r w:rsidRPr="00786226">
              <w:rPr>
                <w:rFonts w:ascii="Times New Roman" w:hAnsi="Times New Roman"/>
                <w:szCs w:val="26"/>
              </w:rPr>
              <w:tab/>
            </w:r>
            <w:r w:rsidRPr="00786226">
              <w:rPr>
                <w:rFonts w:ascii="Times New Roman" w:hAnsi="Times New Roman"/>
                <w:szCs w:val="26"/>
              </w:rPr>
              <w:tab/>
            </w:r>
            <w:r w:rsidRPr="00786226">
              <w:rPr>
                <w:rFonts w:ascii="Times New Roman" w:hAnsi="Times New Roman"/>
                <w:szCs w:val="26"/>
              </w:rPr>
              <w:tab/>
            </w:r>
            <w:r w:rsidRPr="00786226">
              <w:rPr>
                <w:rFonts w:ascii="Times New Roman" w:hAnsi="Times New Roman"/>
                <w:szCs w:val="26"/>
              </w:rPr>
              <w:tab/>
            </w:r>
            <w:r w:rsidRPr="00786226">
              <w:rPr>
                <w:rFonts w:ascii="Times New Roman" w:hAnsi="Times New Roman"/>
                <w:szCs w:val="26"/>
              </w:rPr>
              <w:tab/>
            </w:r>
            <w:r w:rsidRPr="00786226">
              <w:rPr>
                <w:rFonts w:ascii="Times New Roman" w:hAnsi="Times New Roman"/>
                <w:szCs w:val="26"/>
              </w:rPr>
              <w:tab/>
              <w:t>Н.Е. Хорасёв</w:t>
            </w:r>
          </w:p>
          <w:p w:rsidR="001460B2" w:rsidRDefault="001460B2" w:rsidP="0013029A">
            <w:pPr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811" w:rsidRDefault="00564811">
      <w:r>
        <w:separator/>
      </w:r>
    </w:p>
  </w:endnote>
  <w:endnote w:type="continuationSeparator" w:id="0">
    <w:p w:rsidR="00564811" w:rsidRDefault="0056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9A" w:rsidRDefault="0013029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AA02F1">
      <w:rPr>
        <w:rFonts w:ascii="Times New Roman" w:hAnsi="Times New Roman"/>
        <w:noProof/>
        <w:snapToGrid w:val="0"/>
        <w:sz w:val="12"/>
      </w:rPr>
      <w:t>01.12.2022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564811">
      <w:rPr>
        <w:rFonts w:ascii="Times New Roman" w:hAnsi="Times New Roman"/>
        <w:noProof/>
        <w:snapToGrid w:val="0"/>
        <w:sz w:val="12"/>
        <w:lang w:val="en-US"/>
      </w:rPr>
      <w:t>Документ9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AA02F1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AA02F1">
      <w:rPr>
        <w:rFonts w:ascii="Times New Roman" w:hAnsi="Times New Roman"/>
        <w:noProof/>
        <w:snapToGrid w:val="0"/>
        <w:sz w:val="12"/>
        <w:lang w:val="en-US"/>
      </w:rPr>
      <w:t>6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811" w:rsidRDefault="00564811">
      <w:r>
        <w:separator/>
      </w:r>
    </w:p>
  </w:footnote>
  <w:footnote w:type="continuationSeparator" w:id="0">
    <w:p w:rsidR="00564811" w:rsidRDefault="00564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9A" w:rsidRDefault="001302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9A" w:rsidRDefault="0013029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AA02F1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AA02F1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25.11.2022</w:t>
                </w:r>
                <w:bookmarkStart w:id="1" w:name="_GoBack"/>
                <w:bookmarkEnd w:id="1"/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AA02F1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1550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B3B600F"/>
    <w:multiLevelType w:val="hybridMultilevel"/>
    <w:tmpl w:val="4002FA82"/>
    <w:lvl w:ilvl="0" w:tplc="8A4CE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811"/>
    <w:rsid w:val="000B2461"/>
    <w:rsid w:val="000D575A"/>
    <w:rsid w:val="000E2583"/>
    <w:rsid w:val="00107F11"/>
    <w:rsid w:val="0013029A"/>
    <w:rsid w:val="001460B2"/>
    <w:rsid w:val="0017767D"/>
    <w:rsid w:val="001A4D80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6481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A02F1"/>
    <w:rsid w:val="00AD02C4"/>
    <w:rsid w:val="00B21053"/>
    <w:rsid w:val="00BC4C72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29A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30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</TotalTime>
  <Pages>6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3</cp:revision>
  <cp:lastPrinted>2009-12-31T06:51:00Z</cp:lastPrinted>
  <dcterms:created xsi:type="dcterms:W3CDTF">2022-12-01T12:00:00Z</dcterms:created>
  <dcterms:modified xsi:type="dcterms:W3CDTF">2022-12-01T12:27:00Z</dcterms:modified>
</cp:coreProperties>
</file>