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D2" w:rsidRPr="00736F34" w:rsidRDefault="005F52D2" w:rsidP="005F52D2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ascii="Times New Roman" w:hAnsi="Times New Roman"/>
          <w:b/>
          <w:bCs/>
          <w:szCs w:val="26"/>
        </w:rPr>
      </w:pPr>
      <w:r w:rsidRPr="00736F34">
        <w:rPr>
          <w:rFonts w:ascii="Times New Roman" w:hAnsi="Times New Roman"/>
          <w:b/>
          <w:bCs/>
          <w:szCs w:val="26"/>
        </w:rPr>
        <w:t>О</w:t>
      </w:r>
      <w:r>
        <w:rPr>
          <w:rFonts w:ascii="Times New Roman" w:hAnsi="Times New Roman"/>
          <w:b/>
          <w:bCs/>
          <w:szCs w:val="26"/>
        </w:rPr>
        <w:t xml:space="preserve">б </w:t>
      </w:r>
      <w:r w:rsidRPr="00736F34">
        <w:rPr>
          <w:rFonts w:ascii="Times New Roman" w:hAnsi="Times New Roman"/>
          <w:b/>
          <w:bCs/>
          <w:szCs w:val="26"/>
        </w:rPr>
        <w:t>внесении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изменений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в</w:t>
      </w:r>
      <w:r>
        <w:rPr>
          <w:rFonts w:ascii="Times New Roman" w:hAnsi="Times New Roman"/>
          <w:b/>
          <w:bCs/>
          <w:szCs w:val="26"/>
        </w:rPr>
        <w:t xml:space="preserve"> муниц</w:t>
      </w:r>
      <w:r>
        <w:rPr>
          <w:rFonts w:ascii="Times New Roman" w:hAnsi="Times New Roman"/>
          <w:b/>
          <w:bCs/>
          <w:szCs w:val="26"/>
        </w:rPr>
        <w:t>и</w:t>
      </w:r>
      <w:r>
        <w:rPr>
          <w:rFonts w:ascii="Times New Roman" w:hAnsi="Times New Roman"/>
          <w:b/>
          <w:bCs/>
          <w:szCs w:val="26"/>
        </w:rPr>
        <w:t xml:space="preserve">пальную </w:t>
      </w:r>
      <w:r w:rsidRPr="00736F34">
        <w:rPr>
          <w:rFonts w:ascii="Times New Roman" w:hAnsi="Times New Roman"/>
          <w:b/>
          <w:bCs/>
          <w:szCs w:val="26"/>
        </w:rPr>
        <w:t>программу</w:t>
      </w:r>
      <w:r>
        <w:rPr>
          <w:rFonts w:ascii="Times New Roman" w:hAnsi="Times New Roman"/>
          <w:b/>
          <w:bCs/>
          <w:szCs w:val="26"/>
        </w:rPr>
        <w:t xml:space="preserve"> Чебоксарского района </w:t>
      </w:r>
      <w:r w:rsidRPr="00736F34">
        <w:rPr>
          <w:rFonts w:ascii="Times New Roman" w:hAnsi="Times New Roman"/>
          <w:b/>
          <w:bCs/>
          <w:szCs w:val="26"/>
        </w:rPr>
        <w:t xml:space="preserve"> Чувашской</w:t>
      </w:r>
      <w:r>
        <w:rPr>
          <w:rFonts w:ascii="Times New Roman" w:hAnsi="Times New Roman"/>
          <w:b/>
          <w:bCs/>
          <w:szCs w:val="26"/>
        </w:rPr>
        <w:t xml:space="preserve">  </w:t>
      </w:r>
      <w:r w:rsidRPr="00736F34">
        <w:rPr>
          <w:rFonts w:ascii="Times New Roman" w:hAnsi="Times New Roman"/>
          <w:b/>
          <w:bCs/>
          <w:szCs w:val="26"/>
        </w:rPr>
        <w:t>Республики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«Модернизация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и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развитие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сферы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жилищно-ком</w:t>
      </w:r>
      <w:r w:rsidRPr="00736F34">
        <w:rPr>
          <w:rFonts w:ascii="Times New Roman" w:hAnsi="Times New Roman"/>
          <w:b/>
          <w:bCs/>
          <w:szCs w:val="26"/>
        </w:rPr>
        <w:softHyphen/>
        <w:t>мунального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хозяйства»</w:t>
      </w:r>
      <w:r>
        <w:rPr>
          <w:rFonts w:ascii="Times New Roman" w:hAnsi="Times New Roman"/>
          <w:b/>
          <w:bCs/>
          <w:szCs w:val="26"/>
        </w:rPr>
        <w:t xml:space="preserve"> на 2019-2035 гг.</w:t>
      </w:r>
    </w:p>
    <w:p w:rsidR="005F52D2" w:rsidRPr="00736F34" w:rsidRDefault="005F52D2" w:rsidP="005F52D2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5F52D2" w:rsidRPr="00736F34" w:rsidRDefault="005F52D2" w:rsidP="005F52D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6"/>
        </w:rPr>
      </w:pPr>
    </w:p>
    <w:p w:rsidR="005F52D2" w:rsidRPr="00736F34" w:rsidRDefault="005F52D2" w:rsidP="005F52D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соответствии со ст.179 </w:t>
      </w:r>
      <w:r>
        <w:rPr>
          <w:rFonts w:ascii="Times New Roman" w:hAnsi="Times New Roman"/>
        </w:rPr>
        <w:t>Бюджетного</w:t>
      </w:r>
      <w:r w:rsidRPr="00C17DFB">
        <w:rPr>
          <w:rFonts w:ascii="Times New Roman" w:hAnsi="Times New Roman"/>
          <w:szCs w:val="26"/>
        </w:rPr>
        <w:t xml:space="preserve"> </w:t>
      </w:r>
      <w:r w:rsidRPr="00F85DA5">
        <w:rPr>
          <w:rFonts w:ascii="Times New Roman" w:hAnsi="Times New Roman"/>
        </w:rPr>
        <w:t>кодекс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color w:val="22272F"/>
          <w:szCs w:val="26"/>
          <w:shd w:val="clear" w:color="auto" w:fill="FFFFFF"/>
        </w:rPr>
        <w:t xml:space="preserve"> </w:t>
      </w:r>
      <w:r w:rsidRPr="00F85DA5">
        <w:rPr>
          <w:rFonts w:ascii="Times New Roman" w:hAnsi="Times New Roman"/>
          <w:color w:val="22272F"/>
          <w:szCs w:val="26"/>
          <w:shd w:val="clear" w:color="auto" w:fill="FFFFFF"/>
        </w:rPr>
        <w:t>Российской Федерации</w:t>
      </w:r>
      <w:r>
        <w:rPr>
          <w:rFonts w:ascii="Times New Roman" w:hAnsi="Times New Roman"/>
          <w:color w:val="22272F"/>
          <w:szCs w:val="26"/>
          <w:shd w:val="clear" w:color="auto" w:fill="FFFFFF"/>
        </w:rPr>
        <w:t>, а</w:t>
      </w:r>
      <w:r>
        <w:rPr>
          <w:rFonts w:ascii="Times New Roman" w:hAnsi="Times New Roman"/>
          <w:szCs w:val="26"/>
        </w:rPr>
        <w:t xml:space="preserve">дминистрация Чебоксарского района </w:t>
      </w:r>
      <w:r w:rsidRPr="00736F34">
        <w:rPr>
          <w:rFonts w:ascii="Times New Roman" w:hAnsi="Times New Roman"/>
          <w:szCs w:val="26"/>
        </w:rPr>
        <w:t>п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л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я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т:</w:t>
      </w:r>
    </w:p>
    <w:p w:rsidR="005F52D2" w:rsidRDefault="005F52D2" w:rsidP="005F52D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736F34">
        <w:rPr>
          <w:rFonts w:ascii="Times New Roman" w:hAnsi="Times New Roman"/>
          <w:szCs w:val="26"/>
        </w:rPr>
        <w:t>1.</w:t>
      </w:r>
      <w:r>
        <w:rPr>
          <w:rFonts w:ascii="Times New Roman" w:hAnsi="Times New Roman"/>
          <w:szCs w:val="26"/>
        </w:rPr>
        <w:t> Внести</w:t>
      </w:r>
      <w:r w:rsidRPr="00C17DF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в муниципальную программу Чебоксарского района Чувашской Республики «</w:t>
      </w:r>
      <w:r w:rsidRPr="00EF0A15">
        <w:rPr>
          <w:rFonts w:ascii="Times New Roman" w:hAnsi="Times New Roman"/>
          <w:szCs w:val="26"/>
        </w:rPr>
        <w:t>Модернизация и развитие сферы жилищно-</w:t>
      </w:r>
      <w:r>
        <w:rPr>
          <w:rFonts w:ascii="Times New Roman" w:hAnsi="Times New Roman"/>
          <w:szCs w:val="26"/>
        </w:rPr>
        <w:t xml:space="preserve">коммунального хозяйства» </w:t>
      </w:r>
      <w:r w:rsidRPr="00EF0A15">
        <w:rPr>
          <w:rFonts w:ascii="Times New Roman" w:hAnsi="Times New Roman"/>
          <w:szCs w:val="26"/>
        </w:rPr>
        <w:t>на</w:t>
      </w:r>
      <w:r>
        <w:rPr>
          <w:rFonts w:ascii="Times New Roman" w:hAnsi="Times New Roman"/>
          <w:szCs w:val="26"/>
        </w:rPr>
        <w:t xml:space="preserve"> </w:t>
      </w:r>
      <w:r w:rsidRPr="00EF0A15">
        <w:rPr>
          <w:rFonts w:ascii="Times New Roman" w:hAnsi="Times New Roman"/>
          <w:szCs w:val="26"/>
        </w:rPr>
        <w:t>2019 - 2035 гг.</w:t>
      </w:r>
      <w:r>
        <w:rPr>
          <w:rFonts w:ascii="Times New Roman" w:hAnsi="Times New Roman"/>
          <w:szCs w:val="26"/>
        </w:rPr>
        <w:t xml:space="preserve"> утвержденную постановлением администрации Чебоксарского района Чувашской Республики от 02.12.2019 г. № 1286 «</w:t>
      </w:r>
      <w:r w:rsidRPr="00EF0A15">
        <w:rPr>
          <w:rFonts w:ascii="Times New Roman" w:hAnsi="Times New Roman"/>
          <w:szCs w:val="26"/>
        </w:rPr>
        <w:t>Об утверждении муниципальной</w:t>
      </w:r>
      <w:r w:rsidRPr="00EF0A15">
        <w:t xml:space="preserve"> </w:t>
      </w:r>
      <w:r w:rsidRPr="00EF0A15">
        <w:rPr>
          <w:rFonts w:ascii="Times New Roman" w:hAnsi="Times New Roman"/>
          <w:szCs w:val="26"/>
        </w:rPr>
        <w:t>программы Чебоксарского</w:t>
      </w:r>
      <w:r>
        <w:rPr>
          <w:rFonts w:ascii="Times New Roman" w:hAnsi="Times New Roman"/>
          <w:szCs w:val="26"/>
        </w:rPr>
        <w:t xml:space="preserve"> </w:t>
      </w:r>
      <w:r w:rsidRPr="00EF0A15">
        <w:rPr>
          <w:rFonts w:ascii="Times New Roman" w:hAnsi="Times New Roman"/>
          <w:szCs w:val="26"/>
        </w:rPr>
        <w:t>района</w:t>
      </w:r>
      <w:r>
        <w:rPr>
          <w:rFonts w:ascii="Times New Roman" w:hAnsi="Times New Roman"/>
          <w:szCs w:val="26"/>
        </w:rPr>
        <w:t xml:space="preserve"> </w:t>
      </w:r>
      <w:r w:rsidRPr="00EF0A15">
        <w:rPr>
          <w:rFonts w:ascii="Times New Roman" w:hAnsi="Times New Roman"/>
          <w:szCs w:val="26"/>
        </w:rPr>
        <w:t xml:space="preserve">Чувашской Республики </w:t>
      </w:r>
      <w:r>
        <w:rPr>
          <w:rFonts w:ascii="Times New Roman" w:hAnsi="Times New Roman"/>
          <w:szCs w:val="26"/>
        </w:rPr>
        <w:t>«</w:t>
      </w:r>
      <w:r w:rsidRPr="00EF0A15">
        <w:rPr>
          <w:rFonts w:ascii="Times New Roman" w:hAnsi="Times New Roman"/>
          <w:szCs w:val="26"/>
        </w:rPr>
        <w:t>Модернизация и развитие сферы жилищно-</w:t>
      </w:r>
      <w:r>
        <w:rPr>
          <w:rFonts w:ascii="Times New Roman" w:hAnsi="Times New Roman"/>
          <w:szCs w:val="26"/>
        </w:rPr>
        <w:t xml:space="preserve">коммунального хозяйства» </w:t>
      </w:r>
      <w:r w:rsidRPr="00EF0A15">
        <w:rPr>
          <w:rFonts w:ascii="Times New Roman" w:hAnsi="Times New Roman"/>
          <w:szCs w:val="26"/>
        </w:rPr>
        <w:t>на</w:t>
      </w:r>
      <w:r>
        <w:rPr>
          <w:rFonts w:ascii="Times New Roman" w:hAnsi="Times New Roman"/>
          <w:szCs w:val="26"/>
        </w:rPr>
        <w:t xml:space="preserve"> </w:t>
      </w:r>
      <w:r w:rsidRPr="00EF0A15">
        <w:rPr>
          <w:rFonts w:ascii="Times New Roman" w:hAnsi="Times New Roman"/>
          <w:szCs w:val="26"/>
        </w:rPr>
        <w:t>2019 - 2035 гг.</w:t>
      </w:r>
      <w:r>
        <w:rPr>
          <w:rFonts w:ascii="Times New Roman" w:hAnsi="Times New Roman"/>
          <w:szCs w:val="26"/>
        </w:rPr>
        <w:t xml:space="preserve"> следующие изменения:</w:t>
      </w:r>
      <w:r w:rsidRPr="00EF0A15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    </w:t>
      </w:r>
    </w:p>
    <w:p w:rsidR="005F52D2" w:rsidRDefault="005F52D2" w:rsidP="005F52D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</w:t>
      </w:r>
      <w:r w:rsidRPr="00EF0A15">
        <w:rPr>
          <w:rFonts w:ascii="Times New Roman" w:hAnsi="Times New Roman"/>
          <w:szCs w:val="26"/>
        </w:rPr>
        <w:t>униципальн</w:t>
      </w:r>
      <w:r>
        <w:rPr>
          <w:rFonts w:ascii="Times New Roman" w:hAnsi="Times New Roman"/>
          <w:szCs w:val="26"/>
        </w:rPr>
        <w:t xml:space="preserve">ую </w:t>
      </w:r>
      <w:r w:rsidRPr="00EF0A15">
        <w:rPr>
          <w:rFonts w:ascii="Times New Roman" w:hAnsi="Times New Roman"/>
          <w:szCs w:val="26"/>
        </w:rPr>
        <w:t>программ</w:t>
      </w:r>
      <w:r>
        <w:rPr>
          <w:rFonts w:ascii="Times New Roman" w:hAnsi="Times New Roman"/>
          <w:szCs w:val="26"/>
        </w:rPr>
        <w:t>у</w:t>
      </w:r>
      <w:r w:rsidRPr="00EF0A15">
        <w:rPr>
          <w:rFonts w:ascii="Times New Roman" w:hAnsi="Times New Roman"/>
          <w:szCs w:val="26"/>
        </w:rPr>
        <w:t xml:space="preserve"> Чебоксарского</w:t>
      </w:r>
      <w:r>
        <w:rPr>
          <w:rFonts w:ascii="Times New Roman" w:hAnsi="Times New Roman"/>
          <w:szCs w:val="26"/>
        </w:rPr>
        <w:t xml:space="preserve"> </w:t>
      </w:r>
      <w:r w:rsidRPr="00EF0A15">
        <w:rPr>
          <w:rFonts w:ascii="Times New Roman" w:hAnsi="Times New Roman"/>
          <w:szCs w:val="26"/>
        </w:rPr>
        <w:t>района</w:t>
      </w:r>
      <w:r>
        <w:rPr>
          <w:rFonts w:ascii="Times New Roman" w:hAnsi="Times New Roman"/>
          <w:szCs w:val="26"/>
        </w:rPr>
        <w:t xml:space="preserve"> </w:t>
      </w:r>
      <w:r w:rsidRPr="00EF0A15">
        <w:rPr>
          <w:rFonts w:ascii="Times New Roman" w:hAnsi="Times New Roman"/>
          <w:szCs w:val="26"/>
        </w:rPr>
        <w:t>Чувашской</w:t>
      </w:r>
      <w:r>
        <w:rPr>
          <w:rFonts w:ascii="Times New Roman" w:hAnsi="Times New Roman"/>
          <w:szCs w:val="26"/>
        </w:rPr>
        <w:t xml:space="preserve"> </w:t>
      </w:r>
      <w:r w:rsidRPr="00EF0A15">
        <w:rPr>
          <w:rFonts w:ascii="Times New Roman" w:hAnsi="Times New Roman"/>
          <w:szCs w:val="26"/>
        </w:rPr>
        <w:t xml:space="preserve">Республики </w:t>
      </w:r>
      <w:r>
        <w:rPr>
          <w:rFonts w:ascii="Times New Roman" w:hAnsi="Times New Roman"/>
          <w:szCs w:val="26"/>
        </w:rPr>
        <w:t>«</w:t>
      </w:r>
      <w:r w:rsidRPr="00EF0A15">
        <w:rPr>
          <w:rFonts w:ascii="Times New Roman" w:hAnsi="Times New Roman"/>
          <w:szCs w:val="26"/>
        </w:rPr>
        <w:t>Модернизация и развитие сферы жилищно-</w:t>
      </w:r>
      <w:r>
        <w:rPr>
          <w:rFonts w:ascii="Times New Roman" w:hAnsi="Times New Roman"/>
          <w:szCs w:val="26"/>
        </w:rPr>
        <w:t>коммунального хозяйства»</w:t>
      </w:r>
      <w:r w:rsidRPr="00EF0A15">
        <w:rPr>
          <w:rFonts w:ascii="Times New Roman" w:hAnsi="Times New Roman"/>
          <w:szCs w:val="26"/>
        </w:rPr>
        <w:t xml:space="preserve"> на 2019 -2035 гг.</w:t>
      </w:r>
      <w:r>
        <w:rPr>
          <w:rFonts w:ascii="Times New Roman" w:hAnsi="Times New Roman"/>
          <w:szCs w:val="26"/>
        </w:rPr>
        <w:t xml:space="preserve"> изложить в</w:t>
      </w:r>
      <w:r w:rsidRPr="004F5BB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новой редакции согласно приложению к настоящему постановлению.</w:t>
      </w:r>
    </w:p>
    <w:p w:rsidR="005F52D2" w:rsidRPr="00D841CA" w:rsidRDefault="005F52D2" w:rsidP="005F52D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выполнением настоящего постановления возложить на отдел жилищно-коммунального хозяйства управления общественной инфраструктуры администрации Чебоксарского района Чувашской Республики.</w:t>
      </w:r>
    </w:p>
    <w:p w:rsidR="005F52D2" w:rsidRDefault="005F52D2" w:rsidP="005F52D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736F34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 </w:t>
      </w:r>
      <w:r w:rsidRPr="00736F34">
        <w:rPr>
          <w:rFonts w:ascii="Times New Roman" w:hAnsi="Times New Roman"/>
          <w:szCs w:val="26"/>
        </w:rPr>
        <w:t>Настоящее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постановление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вступает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силу</w:t>
      </w:r>
      <w:r>
        <w:rPr>
          <w:rFonts w:ascii="Times New Roman" w:hAnsi="Times New Roman"/>
          <w:szCs w:val="26"/>
        </w:rPr>
        <w:t xml:space="preserve"> со дня </w:t>
      </w:r>
      <w:r w:rsidRPr="00736F34">
        <w:rPr>
          <w:rFonts w:ascii="Times New Roman" w:hAnsi="Times New Roman"/>
          <w:szCs w:val="26"/>
        </w:rPr>
        <w:t>его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официального</w:t>
      </w:r>
      <w:r>
        <w:rPr>
          <w:rFonts w:ascii="Times New Roman" w:hAnsi="Times New Roman"/>
          <w:szCs w:val="26"/>
        </w:rPr>
        <w:t xml:space="preserve"> </w:t>
      </w:r>
      <w:r w:rsidRPr="00736F34">
        <w:rPr>
          <w:rFonts w:ascii="Times New Roman" w:hAnsi="Times New Roman"/>
          <w:szCs w:val="26"/>
        </w:rPr>
        <w:t>опубликования.</w:t>
      </w:r>
    </w:p>
    <w:p w:rsidR="005F52D2" w:rsidRPr="00736F34" w:rsidRDefault="005F52D2" w:rsidP="005F52D2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5F52D2" w:rsidRPr="00736F34" w:rsidRDefault="005F52D2" w:rsidP="005F52D2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5F52D2" w:rsidRDefault="005F52D2" w:rsidP="005F52D2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5F52D2" w:rsidRPr="00736F34" w:rsidRDefault="005F52D2" w:rsidP="005F52D2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5F52D2" w:rsidRDefault="005F52D2" w:rsidP="005F52D2">
      <w:pPr>
        <w:tabs>
          <w:tab w:val="left" w:pos="7797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Глава администрации</w:t>
      </w:r>
      <w:r>
        <w:rPr>
          <w:rFonts w:ascii="Times New Roman" w:hAnsi="Times New Roman"/>
          <w:color w:val="000000"/>
        </w:rPr>
        <w:tab/>
        <w:t xml:space="preserve"> </w:t>
      </w:r>
      <w:r w:rsidRPr="004F5BB9"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>Н.Е. Хорасёв</w:t>
      </w:r>
    </w:p>
    <w:p w:rsidR="005F52D2" w:rsidRDefault="005F52D2" w:rsidP="005F52D2">
      <w:pPr>
        <w:tabs>
          <w:tab w:val="left" w:pos="7797"/>
        </w:tabs>
        <w:rPr>
          <w:rFonts w:ascii="Times New Roman" w:hAnsi="Times New Roman"/>
          <w:color w:val="000000"/>
        </w:rPr>
      </w:pPr>
    </w:p>
    <w:p w:rsidR="005F52D2" w:rsidRDefault="005F52D2" w:rsidP="005F52D2">
      <w:pPr>
        <w:tabs>
          <w:tab w:val="left" w:pos="7797"/>
        </w:tabs>
        <w:rPr>
          <w:rFonts w:ascii="Times New Roman" w:hAnsi="Times New Roman"/>
          <w:color w:val="000000"/>
        </w:rPr>
      </w:pPr>
    </w:p>
    <w:p w:rsidR="005F52D2" w:rsidRDefault="005F52D2" w:rsidP="005F52D2">
      <w:pPr>
        <w:tabs>
          <w:tab w:val="left" w:pos="7797"/>
        </w:tabs>
        <w:rPr>
          <w:rFonts w:ascii="Times New Roman" w:hAnsi="Times New Roman"/>
          <w:color w:val="000000"/>
        </w:rPr>
      </w:pPr>
    </w:p>
    <w:p w:rsidR="005F52D2" w:rsidRDefault="005F52D2" w:rsidP="005F52D2">
      <w:pPr>
        <w:tabs>
          <w:tab w:val="left" w:pos="7797"/>
        </w:tabs>
        <w:rPr>
          <w:rFonts w:ascii="Times New Roman" w:hAnsi="Times New Roman"/>
          <w:color w:val="000000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5F52D2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4B" w:rsidRDefault="0057404B">
      <w:r>
        <w:separator/>
      </w:r>
    </w:p>
  </w:endnote>
  <w:endnote w:type="continuationSeparator" w:id="0">
    <w:p w:rsidR="0057404B" w:rsidRDefault="0057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C4" w:rsidRDefault="008445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57404B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8445C4">
      <w:rPr>
        <w:rFonts w:ascii="Times New Roman" w:hAnsi="Times New Roman"/>
        <w:noProof/>
        <w:snapToGrid w:val="0"/>
        <w:sz w:val="12"/>
      </w:rPr>
      <w:t>18.08.2022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7404B">
      <w:rPr>
        <w:rFonts w:ascii="Times New Roman" w:hAnsi="Times New Roman"/>
        <w:noProof/>
        <w:snapToGrid w:val="0"/>
        <w:sz w:val="12"/>
        <w:lang w:val="en-US"/>
      </w:rPr>
      <w:t>Документ7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445C4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445C4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4B" w:rsidRDefault="0057404B">
      <w:r>
        <w:separator/>
      </w:r>
    </w:p>
  </w:footnote>
  <w:footnote w:type="continuationSeparator" w:id="0">
    <w:p w:rsidR="0057404B" w:rsidRDefault="00574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C4" w:rsidRDefault="008445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C4" w:rsidRDefault="008445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8445C4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8445C4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15.08.2022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8445C4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999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04B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7404B"/>
    <w:rsid w:val="00591B6B"/>
    <w:rsid w:val="005A69CC"/>
    <w:rsid w:val="005F16B6"/>
    <w:rsid w:val="005F52D2"/>
    <w:rsid w:val="006161B6"/>
    <w:rsid w:val="00686156"/>
    <w:rsid w:val="0070442D"/>
    <w:rsid w:val="007046D2"/>
    <w:rsid w:val="0076051A"/>
    <w:rsid w:val="007F72D9"/>
    <w:rsid w:val="008445C4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D2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F52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2022-08-18T06:05:00Z</dcterms:created>
  <dcterms:modified xsi:type="dcterms:W3CDTF">2022-08-18T06:13:00Z</dcterms:modified>
</cp:coreProperties>
</file>