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ED" w:rsidRPr="00A00081" w:rsidRDefault="00690AED" w:rsidP="00690AED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2"/>
        <w:gridCol w:w="2142"/>
        <w:gridCol w:w="3802"/>
      </w:tblGrid>
      <w:tr w:rsidR="00690AED" w:rsidRPr="008E1F11" w:rsidTr="00B25AD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0AED" w:rsidRPr="008E1F11" w:rsidRDefault="00690AED" w:rsidP="00B25ADB">
            <w:pPr>
              <w:tabs>
                <w:tab w:val="left" w:pos="680"/>
              </w:tabs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Чăваш</w:t>
            </w:r>
            <w:proofErr w:type="spellEnd"/>
            <w:r w:rsidRPr="008E1F11">
              <w:rPr>
                <w:b/>
                <w:sz w:val="22"/>
              </w:rPr>
              <w:t xml:space="preserve"> Республики</w:t>
            </w:r>
          </w:p>
          <w:p w:rsidR="00690AED" w:rsidRPr="008E1F11" w:rsidRDefault="00690AED" w:rsidP="00B25ADB">
            <w:pPr>
              <w:jc w:val="center"/>
              <w:rPr>
                <w:b/>
                <w:sz w:val="22"/>
              </w:rPr>
            </w:pPr>
            <w:proofErr w:type="spellStart"/>
            <w:r w:rsidRPr="008E1F11">
              <w:rPr>
                <w:b/>
                <w:sz w:val="22"/>
              </w:rPr>
              <w:t>Шупашкар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хулин</w:t>
            </w:r>
            <w:proofErr w:type="spellEnd"/>
          </w:p>
          <w:p w:rsidR="00690AED" w:rsidRPr="008E1F11" w:rsidRDefault="00690AED" w:rsidP="00B25ADB">
            <w:pPr>
              <w:jc w:val="center"/>
              <w:rPr>
                <w:b/>
              </w:rPr>
            </w:pPr>
            <w:proofErr w:type="spellStart"/>
            <w:r w:rsidRPr="008E1F11">
              <w:rPr>
                <w:b/>
                <w:sz w:val="22"/>
              </w:rPr>
              <w:t>Депутатсен</w:t>
            </w:r>
            <w:proofErr w:type="spellEnd"/>
            <w:r w:rsidRPr="008E1F11">
              <w:rPr>
                <w:b/>
                <w:sz w:val="22"/>
              </w:rPr>
              <w:t xml:space="preserve"> </w:t>
            </w:r>
            <w:proofErr w:type="spellStart"/>
            <w:r w:rsidRPr="008E1F11">
              <w:rPr>
                <w:b/>
                <w:sz w:val="22"/>
              </w:rPr>
              <w:t>пухăвě</w:t>
            </w:r>
            <w:proofErr w:type="spellEnd"/>
          </w:p>
          <w:p w:rsidR="00690AED" w:rsidRPr="008E1F11" w:rsidRDefault="00690AED" w:rsidP="00B25ADB">
            <w:pPr>
              <w:rPr>
                <w:b/>
              </w:rPr>
            </w:pPr>
          </w:p>
          <w:p w:rsidR="00690AED" w:rsidRPr="008E1F11" w:rsidRDefault="00690AED" w:rsidP="00B25ADB">
            <w:pPr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ЙЫШ</w:t>
            </w:r>
            <w:r w:rsidRPr="008E1F11">
              <w:rPr>
                <w:b/>
              </w:rPr>
              <w:t xml:space="preserve">Ă </w:t>
            </w:r>
            <w:r w:rsidRPr="008E1F11">
              <w:rPr>
                <w:b/>
                <w:spacing w:val="100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690AED" w:rsidRPr="008E1F11" w:rsidRDefault="00690AED" w:rsidP="00B25ADB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D7F3D6F" wp14:editId="05649A3A">
                  <wp:extent cx="683895" cy="90614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90AED" w:rsidRPr="008E1F11" w:rsidRDefault="00690AED" w:rsidP="00B25ADB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>Чувашская Республика</w:t>
            </w:r>
          </w:p>
          <w:p w:rsidR="00690AED" w:rsidRPr="008E1F11" w:rsidRDefault="00690AED" w:rsidP="00B25ADB">
            <w:pPr>
              <w:ind w:right="-343"/>
              <w:jc w:val="center"/>
              <w:rPr>
                <w:b/>
                <w:sz w:val="22"/>
              </w:rPr>
            </w:pPr>
            <w:r w:rsidRPr="008E1F11">
              <w:rPr>
                <w:b/>
                <w:sz w:val="22"/>
              </w:rPr>
              <w:t xml:space="preserve">Чебоксарское городское </w:t>
            </w:r>
          </w:p>
          <w:p w:rsidR="00690AED" w:rsidRPr="008E1F11" w:rsidRDefault="00690AED" w:rsidP="00B25ADB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z w:val="22"/>
              </w:rPr>
              <w:t>Собрание депутатов</w:t>
            </w:r>
          </w:p>
          <w:p w:rsidR="00690AED" w:rsidRPr="008E1F11" w:rsidRDefault="00690AED" w:rsidP="00B25ADB">
            <w:pPr>
              <w:ind w:right="-343"/>
              <w:jc w:val="center"/>
              <w:rPr>
                <w:b/>
              </w:rPr>
            </w:pPr>
          </w:p>
          <w:p w:rsidR="00690AED" w:rsidRPr="008E1F11" w:rsidRDefault="00690AED" w:rsidP="00B25ADB">
            <w:pPr>
              <w:ind w:right="-343"/>
              <w:jc w:val="center"/>
              <w:rPr>
                <w:b/>
              </w:rPr>
            </w:pPr>
            <w:r w:rsidRPr="008E1F11">
              <w:rPr>
                <w:b/>
                <w:spacing w:val="100"/>
              </w:rPr>
              <w:t>РЕШЕНИЕ</w:t>
            </w:r>
          </w:p>
          <w:p w:rsidR="00690AED" w:rsidRPr="008E1F11" w:rsidRDefault="00690AED" w:rsidP="00B25ADB">
            <w:pPr>
              <w:ind w:right="-343"/>
              <w:jc w:val="center"/>
              <w:rPr>
                <w:b/>
              </w:rPr>
            </w:pPr>
          </w:p>
        </w:tc>
      </w:tr>
    </w:tbl>
    <w:p w:rsidR="00690AED" w:rsidRPr="008E1F11" w:rsidRDefault="00690AED" w:rsidP="00690AED">
      <w:pPr>
        <w:tabs>
          <w:tab w:val="left" w:pos="851"/>
        </w:tabs>
        <w:jc w:val="center"/>
        <w:rPr>
          <w:sz w:val="20"/>
        </w:rPr>
      </w:pPr>
      <w:r w:rsidRPr="008E1F11">
        <w:rPr>
          <w:sz w:val="20"/>
        </w:rPr>
        <w:t>_____________________________ №  ________________________________</w:t>
      </w:r>
    </w:p>
    <w:p w:rsidR="00690AED" w:rsidRPr="008E1F11" w:rsidRDefault="00690AED" w:rsidP="00690AED">
      <w:pPr>
        <w:ind w:right="4818"/>
        <w:jc w:val="both"/>
      </w:pPr>
    </w:p>
    <w:p w:rsidR="00690AED" w:rsidRPr="00893E47" w:rsidRDefault="00690AED" w:rsidP="005677D9">
      <w:pPr>
        <w:pStyle w:val="a5"/>
        <w:spacing w:after="0"/>
        <w:ind w:right="3683"/>
        <w:jc w:val="both"/>
        <w:rPr>
          <w:sz w:val="28"/>
          <w:szCs w:val="28"/>
        </w:rPr>
      </w:pPr>
      <w:r w:rsidRPr="00893E4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о Чебоксарском городском комитете по управлению имуществом администрации города Чебоксары, утвержденное решением Чебоксарского городск</w:t>
      </w:r>
      <w:r w:rsidR="005677D9">
        <w:rPr>
          <w:sz w:val="28"/>
          <w:szCs w:val="28"/>
        </w:rPr>
        <w:t xml:space="preserve">ого Собрания депутатов от 6 марта </w:t>
      </w:r>
      <w:r>
        <w:rPr>
          <w:sz w:val="28"/>
          <w:szCs w:val="28"/>
        </w:rPr>
        <w:t>2012</w:t>
      </w:r>
      <w:r w:rsidR="005677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502</w:t>
      </w:r>
    </w:p>
    <w:p w:rsidR="00690AED" w:rsidRPr="00D70F07" w:rsidRDefault="00690AED" w:rsidP="00690AED">
      <w:pPr>
        <w:spacing w:line="336" w:lineRule="auto"/>
        <w:ind w:firstLine="851"/>
        <w:jc w:val="both"/>
        <w:rPr>
          <w:sz w:val="28"/>
          <w:szCs w:val="28"/>
        </w:rPr>
      </w:pPr>
    </w:p>
    <w:p w:rsidR="00BD4C29" w:rsidRDefault="00EE0662" w:rsidP="00BD4C2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E450C2">
        <w:rPr>
          <w:b w:val="0"/>
          <w:sz w:val="28"/>
          <w:szCs w:val="28"/>
        </w:rPr>
        <w:t>В связи с развитием электрического автомобильного транспорта</w:t>
      </w:r>
      <w:r w:rsidR="00E450C2" w:rsidRPr="00E450C2">
        <w:rPr>
          <w:b w:val="0"/>
          <w:sz w:val="28"/>
          <w:szCs w:val="28"/>
        </w:rPr>
        <w:t xml:space="preserve"> и в</w:t>
      </w:r>
      <w:r w:rsidR="00E450C2" w:rsidRPr="00E450C2">
        <w:rPr>
          <w:b w:val="0"/>
          <w:spacing w:val="-10"/>
          <w:sz w:val="28"/>
          <w:szCs w:val="28"/>
        </w:rPr>
        <w:t xml:space="preserve"> целях приведения в соответствие действующему законодательству </w:t>
      </w:r>
      <w:r w:rsidR="00E450C2" w:rsidRPr="00E450C2">
        <w:rPr>
          <w:b w:val="0"/>
          <w:sz w:val="28"/>
          <w:szCs w:val="28"/>
        </w:rPr>
        <w:t>Положения о Чебоксарском городском комитете по управлению имуществом администрации города Чебоксары, утвержденного решением Чебоксарского городского Собрания депутатов от 6 марта 2012 года №502</w:t>
      </w:r>
      <w:r w:rsidR="00BD4C29">
        <w:rPr>
          <w:b w:val="0"/>
          <w:sz w:val="28"/>
          <w:szCs w:val="28"/>
        </w:rPr>
        <w:t>,</w:t>
      </w:r>
      <w:r w:rsidRPr="00E450C2">
        <w:rPr>
          <w:b w:val="0"/>
          <w:sz w:val="28"/>
          <w:szCs w:val="28"/>
        </w:rPr>
        <w:t xml:space="preserve"> руководствуясь Федеральным законом от 6 октября 2003 №</w:t>
      </w:r>
      <w:r w:rsidR="005677D9">
        <w:rPr>
          <w:b w:val="0"/>
          <w:sz w:val="28"/>
          <w:szCs w:val="28"/>
        </w:rPr>
        <w:t xml:space="preserve"> 131–</w:t>
      </w:r>
      <w:r w:rsidRPr="00E450C2">
        <w:rPr>
          <w:b w:val="0"/>
          <w:sz w:val="28"/>
          <w:szCs w:val="28"/>
        </w:rPr>
        <w:t xml:space="preserve">ФЗ </w:t>
      </w:r>
      <w:r w:rsidR="00E450C2" w:rsidRPr="00E450C2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E450C2" w:rsidRPr="00BD4C29">
        <w:rPr>
          <w:b w:val="0"/>
          <w:sz w:val="28"/>
          <w:szCs w:val="28"/>
        </w:rPr>
        <w:t>Федерации</w:t>
      </w:r>
      <w:r w:rsidR="00023A6A">
        <w:rPr>
          <w:b w:val="0"/>
          <w:sz w:val="28"/>
          <w:szCs w:val="28"/>
        </w:rPr>
        <w:t xml:space="preserve">» </w:t>
      </w:r>
      <w:r w:rsidR="00BD4C29" w:rsidRPr="00BD4C29">
        <w:rPr>
          <w:b w:val="0"/>
          <w:sz w:val="28"/>
          <w:szCs w:val="28"/>
        </w:rPr>
        <w:t xml:space="preserve">и </w:t>
      </w:r>
      <w:hyperlink r:id="rId6" w:anchor="/document/17608181/entry/31" w:history="1">
        <w:r w:rsidRPr="00BD4C29">
          <w:rPr>
            <w:rStyle w:val="a7"/>
            <w:b w:val="0"/>
            <w:color w:val="auto"/>
            <w:sz w:val="28"/>
            <w:szCs w:val="28"/>
            <w:u w:val="none"/>
          </w:rPr>
          <w:t>статьей 31</w:t>
        </w:r>
      </w:hyperlink>
      <w:r w:rsidRPr="00BD4C29">
        <w:rPr>
          <w:b w:val="0"/>
          <w:sz w:val="28"/>
          <w:szCs w:val="28"/>
        </w:rPr>
        <w:t xml:space="preserve"> Устава муниципального образования города Чебоксары – столицы Чувашской Республики, принятого </w:t>
      </w:r>
      <w:hyperlink r:id="rId7" w:anchor="/document/17608181/entry/0" w:history="1">
        <w:r w:rsidRPr="00BD4C29">
          <w:rPr>
            <w:rStyle w:val="a7"/>
            <w:b w:val="0"/>
            <w:color w:val="auto"/>
            <w:sz w:val="28"/>
            <w:szCs w:val="28"/>
            <w:u w:val="none"/>
          </w:rPr>
          <w:t>решением</w:t>
        </w:r>
      </w:hyperlink>
      <w:r w:rsidRPr="00BD4C29">
        <w:rPr>
          <w:b w:val="0"/>
          <w:sz w:val="28"/>
          <w:szCs w:val="28"/>
        </w:rPr>
        <w:t xml:space="preserve"> Чебоксарского городского Собрания депутатов от 30 ноября 2005 года № 40</w:t>
      </w:r>
      <w:r w:rsidR="00BD4C29">
        <w:rPr>
          <w:b w:val="0"/>
          <w:sz w:val="28"/>
          <w:szCs w:val="28"/>
        </w:rPr>
        <w:t>,</w:t>
      </w:r>
    </w:p>
    <w:p w:rsidR="00690AED" w:rsidRPr="00BD4C29" w:rsidRDefault="00690AED" w:rsidP="00BD4C29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BD4C29">
        <w:rPr>
          <w:b w:val="0"/>
          <w:sz w:val="28"/>
          <w:szCs w:val="28"/>
        </w:rPr>
        <w:t>Чебоксарское городское Собрание депутатов</w:t>
      </w:r>
    </w:p>
    <w:p w:rsidR="00690AED" w:rsidRPr="00D70F07" w:rsidRDefault="00690AED" w:rsidP="00BD4C29">
      <w:pPr>
        <w:spacing w:line="360" w:lineRule="auto"/>
        <w:ind w:firstLine="709"/>
        <w:jc w:val="center"/>
        <w:rPr>
          <w:sz w:val="28"/>
          <w:szCs w:val="28"/>
        </w:rPr>
      </w:pPr>
      <w:r w:rsidRPr="00D70F07">
        <w:rPr>
          <w:sz w:val="28"/>
          <w:szCs w:val="28"/>
        </w:rPr>
        <w:t>Р Е Ш И Л О:</w:t>
      </w:r>
    </w:p>
    <w:p w:rsidR="00690AED" w:rsidRPr="00D70F07" w:rsidRDefault="00690AED" w:rsidP="00690A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1. Внести в </w:t>
      </w:r>
      <w:hyperlink r:id="rId8" w:anchor="/document/17548221/entry/1000" w:history="1">
        <w:r w:rsidRPr="00D70F07">
          <w:rPr>
            <w:rStyle w:val="a7"/>
            <w:color w:val="auto"/>
            <w:sz w:val="28"/>
            <w:szCs w:val="28"/>
            <w:u w:val="none"/>
          </w:rPr>
          <w:t>Положение</w:t>
        </w:r>
      </w:hyperlink>
      <w:r w:rsidRPr="00D70F07">
        <w:rPr>
          <w:sz w:val="28"/>
          <w:szCs w:val="28"/>
        </w:rPr>
        <w:t xml:space="preserve"> о Чебоксарском городском комитете по управлению имуществом администрации города Чебоксары, утвержденное </w:t>
      </w:r>
      <w:hyperlink r:id="rId9" w:anchor="/document/17548221/entry/0" w:history="1">
        <w:r w:rsidRPr="00D70F07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Pr="00D70F07">
        <w:rPr>
          <w:sz w:val="28"/>
          <w:szCs w:val="28"/>
        </w:rPr>
        <w:t xml:space="preserve"> Чебоксарского городского Собрания депутатов от </w:t>
      </w:r>
      <w:r w:rsidR="005677D9">
        <w:rPr>
          <w:sz w:val="28"/>
          <w:szCs w:val="28"/>
        </w:rPr>
        <w:t xml:space="preserve">6 марта 2012 года </w:t>
      </w:r>
      <w:r w:rsidRPr="00D70F07">
        <w:rPr>
          <w:sz w:val="28"/>
          <w:szCs w:val="28"/>
        </w:rPr>
        <w:t xml:space="preserve">№ 502 (в редакции решений Чебоксарского городского Собрания депутатов </w:t>
      </w:r>
      <w:hyperlink r:id="rId10" w:anchor="/document/42513592/entry/0" w:history="1">
        <w:r w:rsidRPr="00D70F07">
          <w:rPr>
            <w:rStyle w:val="a7"/>
            <w:color w:val="auto"/>
            <w:sz w:val="28"/>
            <w:szCs w:val="28"/>
            <w:u w:val="none"/>
          </w:rPr>
          <w:t>от 30.06.2016 № 346</w:t>
        </w:r>
      </w:hyperlink>
      <w:r w:rsidRPr="00D70F07">
        <w:rPr>
          <w:sz w:val="28"/>
          <w:szCs w:val="28"/>
        </w:rPr>
        <w:t xml:space="preserve">, </w:t>
      </w:r>
      <w:hyperlink r:id="rId11" w:anchor="/document/42521120/entry/0" w:history="1">
        <w:r w:rsidRPr="00D70F07">
          <w:rPr>
            <w:rStyle w:val="a7"/>
            <w:color w:val="auto"/>
            <w:sz w:val="28"/>
            <w:szCs w:val="28"/>
            <w:u w:val="none"/>
          </w:rPr>
          <w:t>от 15.11.2016 № 521</w:t>
        </w:r>
      </w:hyperlink>
      <w:r w:rsidRPr="00D70F07">
        <w:rPr>
          <w:sz w:val="28"/>
          <w:szCs w:val="28"/>
        </w:rPr>
        <w:t xml:space="preserve">, </w:t>
      </w:r>
      <w:hyperlink r:id="rId12" w:anchor="/document/72953440/entry/0" w:history="1">
        <w:r w:rsidRPr="00D70F07">
          <w:rPr>
            <w:rStyle w:val="a7"/>
            <w:color w:val="auto"/>
            <w:sz w:val="28"/>
            <w:szCs w:val="28"/>
            <w:u w:val="none"/>
          </w:rPr>
          <w:t>от 22.10.2019 № 1894</w:t>
        </w:r>
      </w:hyperlink>
      <w:r w:rsidRPr="00D70F07">
        <w:rPr>
          <w:sz w:val="28"/>
          <w:szCs w:val="28"/>
        </w:rPr>
        <w:t>, от 11.08.2020 № 2228</w:t>
      </w:r>
      <w:r w:rsidR="007C07F7" w:rsidRPr="00D70F07">
        <w:rPr>
          <w:sz w:val="28"/>
          <w:szCs w:val="28"/>
        </w:rPr>
        <w:t>, от 25.11.2021 № 553</w:t>
      </w:r>
      <w:r w:rsidRPr="00D70F07">
        <w:rPr>
          <w:sz w:val="28"/>
          <w:szCs w:val="28"/>
        </w:rPr>
        <w:t>) следующие изменения:</w:t>
      </w:r>
    </w:p>
    <w:p w:rsidR="00D922B7" w:rsidRPr="00D70F07" w:rsidRDefault="00606438" w:rsidP="00D922B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1) </w:t>
      </w:r>
      <w:hyperlink r:id="rId13" w:anchor="/document/17548221/entry/311" w:history="1">
        <w:r w:rsidRPr="00D70F07">
          <w:rPr>
            <w:rStyle w:val="a7"/>
            <w:color w:val="auto"/>
            <w:sz w:val="28"/>
            <w:szCs w:val="28"/>
            <w:u w:val="none"/>
          </w:rPr>
          <w:t>пункт 3.1.1</w:t>
        </w:r>
      </w:hyperlink>
      <w:r w:rsidRPr="00D70F07">
        <w:rPr>
          <w:rStyle w:val="a7"/>
          <w:color w:val="auto"/>
          <w:sz w:val="28"/>
          <w:szCs w:val="28"/>
          <w:u w:val="none"/>
        </w:rPr>
        <w:t>.</w:t>
      </w:r>
      <w:r w:rsidRPr="00D70F07">
        <w:rPr>
          <w:sz w:val="28"/>
          <w:szCs w:val="28"/>
        </w:rPr>
        <w:t xml:space="preserve"> </w:t>
      </w:r>
      <w:r w:rsidR="00690AED" w:rsidRPr="00D70F07">
        <w:rPr>
          <w:sz w:val="28"/>
          <w:szCs w:val="28"/>
        </w:rPr>
        <w:t xml:space="preserve"> </w:t>
      </w:r>
      <w:hyperlink r:id="rId14" w:anchor="/document/17548221/entry/1003" w:history="1">
        <w:r w:rsidRPr="00D70F07">
          <w:rPr>
            <w:rStyle w:val="a7"/>
            <w:color w:val="auto"/>
            <w:sz w:val="28"/>
            <w:szCs w:val="28"/>
            <w:u w:val="none"/>
          </w:rPr>
          <w:t>раздела</w:t>
        </w:r>
        <w:r w:rsidR="00690AED" w:rsidRPr="00D70F07">
          <w:rPr>
            <w:rStyle w:val="a7"/>
            <w:color w:val="auto"/>
            <w:sz w:val="28"/>
            <w:szCs w:val="28"/>
            <w:u w:val="none"/>
          </w:rPr>
          <w:t xml:space="preserve"> III</w:t>
        </w:r>
      </w:hyperlink>
      <w:r w:rsidR="00690AED" w:rsidRPr="00D70F07">
        <w:rPr>
          <w:rStyle w:val="a7"/>
          <w:color w:val="auto"/>
          <w:sz w:val="28"/>
          <w:szCs w:val="28"/>
          <w:u w:val="none"/>
        </w:rPr>
        <w:t>.</w:t>
      </w:r>
      <w:r w:rsidR="00690AED" w:rsidRPr="00D70F07">
        <w:rPr>
          <w:sz w:val="28"/>
          <w:szCs w:val="28"/>
        </w:rPr>
        <w:t xml:space="preserve"> «Функции комитета»</w:t>
      </w:r>
      <w:r w:rsidR="00D922B7" w:rsidRPr="00D70F07">
        <w:rPr>
          <w:sz w:val="28"/>
          <w:szCs w:val="28"/>
        </w:rPr>
        <w:t xml:space="preserve"> дополнить </w:t>
      </w:r>
      <w:hyperlink r:id="rId15" w:anchor="/document/17548221/entry/31110" w:history="1">
        <w:r w:rsidR="00D922B7" w:rsidRPr="00D70F07">
          <w:rPr>
            <w:rStyle w:val="a7"/>
            <w:color w:val="auto"/>
            <w:sz w:val="28"/>
            <w:szCs w:val="28"/>
            <w:u w:val="none"/>
          </w:rPr>
          <w:t>абзацем</w:t>
        </w:r>
      </w:hyperlink>
      <w:r w:rsidR="00D922B7" w:rsidRPr="00D70F07">
        <w:rPr>
          <w:sz w:val="28"/>
          <w:szCs w:val="28"/>
        </w:rPr>
        <w:t xml:space="preserve"> следующего содержания: «проводит аукционы на право размещения </w:t>
      </w:r>
      <w:r w:rsidR="00C17B89">
        <w:rPr>
          <w:sz w:val="28"/>
          <w:szCs w:val="28"/>
        </w:rPr>
        <w:lastRenderedPageBreak/>
        <w:t>нестационарного объекта по зарядке</w:t>
      </w:r>
      <w:r w:rsidR="006D1719">
        <w:rPr>
          <w:sz w:val="28"/>
          <w:szCs w:val="28"/>
        </w:rPr>
        <w:t xml:space="preserve"> </w:t>
      </w:r>
      <w:r w:rsidR="00D922B7" w:rsidRPr="00D70F07">
        <w:rPr>
          <w:sz w:val="28"/>
          <w:szCs w:val="28"/>
        </w:rPr>
        <w:t xml:space="preserve">электрического </w:t>
      </w:r>
      <w:r w:rsidR="00F6665F">
        <w:rPr>
          <w:sz w:val="28"/>
          <w:szCs w:val="28"/>
        </w:rPr>
        <w:t>авто</w:t>
      </w:r>
      <w:r w:rsidR="00D922B7" w:rsidRPr="00D70F07">
        <w:rPr>
          <w:sz w:val="28"/>
          <w:szCs w:val="28"/>
        </w:rPr>
        <w:t>мобильного транспорта.»;</w:t>
      </w:r>
    </w:p>
    <w:p w:rsidR="00690AED" w:rsidRPr="00D70F07" w:rsidRDefault="00690AED" w:rsidP="00690AE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0F07">
        <w:rPr>
          <w:sz w:val="28"/>
          <w:szCs w:val="28"/>
        </w:rPr>
        <w:tab/>
        <w:t xml:space="preserve">2. Настоящее решение вступает в силу со дня его </w:t>
      </w:r>
      <w:hyperlink r:id="rId16" w:anchor="/document/74512973/entry/0" w:history="1">
        <w:r w:rsidRPr="00D70F07">
          <w:rPr>
            <w:sz w:val="28"/>
            <w:szCs w:val="28"/>
          </w:rPr>
          <w:t>официального опубликования</w:t>
        </w:r>
      </w:hyperlink>
      <w:r w:rsidRPr="00D70F07">
        <w:rPr>
          <w:sz w:val="28"/>
          <w:szCs w:val="28"/>
        </w:rPr>
        <w:t>.</w:t>
      </w:r>
    </w:p>
    <w:p w:rsidR="00690AED" w:rsidRPr="00916411" w:rsidRDefault="00690AED" w:rsidP="00690A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</w:t>
      </w:r>
      <w:r w:rsidRPr="00916411">
        <w:rPr>
          <w:sz w:val="28"/>
          <w:szCs w:val="28"/>
        </w:rPr>
        <w:t>депутатов по местному самоуправлению и депутатской этике (Н.</w:t>
      </w:r>
      <w:r>
        <w:rPr>
          <w:sz w:val="28"/>
          <w:szCs w:val="28"/>
        </w:rPr>
        <w:t>Ю</w:t>
      </w:r>
      <w:r w:rsidRPr="00916411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Евсюкова</w:t>
      </w:r>
      <w:proofErr w:type="spellEnd"/>
      <w:r w:rsidRPr="00916411">
        <w:rPr>
          <w:sz w:val="28"/>
          <w:szCs w:val="28"/>
        </w:rPr>
        <w:t>).</w:t>
      </w:r>
    </w:p>
    <w:p w:rsidR="00690AED" w:rsidRPr="00916411" w:rsidRDefault="00690AED" w:rsidP="00690A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069"/>
      </w:tblGrid>
      <w:tr w:rsidR="00690AED" w:rsidRPr="00916411" w:rsidTr="00B25AD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90AED" w:rsidRPr="00916411" w:rsidRDefault="00D922B7" w:rsidP="00DD02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D02BA">
              <w:rPr>
                <w:sz w:val="28"/>
                <w:szCs w:val="28"/>
              </w:rPr>
              <w:t>г</w:t>
            </w:r>
            <w:r w:rsidR="00690AED" w:rsidRPr="00916411">
              <w:rPr>
                <w:sz w:val="28"/>
                <w:szCs w:val="28"/>
              </w:rPr>
              <w:t>лав</w:t>
            </w:r>
            <w:r w:rsidR="00DD02BA">
              <w:rPr>
                <w:sz w:val="28"/>
                <w:szCs w:val="28"/>
              </w:rPr>
              <w:t>ы</w:t>
            </w:r>
            <w:r w:rsidR="00690AED" w:rsidRPr="00916411">
              <w:rPr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650" w:type="pct"/>
            <w:vAlign w:val="bottom"/>
            <w:hideMark/>
          </w:tcPr>
          <w:p w:rsidR="00690AED" w:rsidRPr="00916411" w:rsidRDefault="00690AED" w:rsidP="004250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250E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250E9">
              <w:rPr>
                <w:sz w:val="28"/>
                <w:szCs w:val="28"/>
              </w:rPr>
              <w:t xml:space="preserve">Е.Н. </w:t>
            </w:r>
            <w:r w:rsidR="00DD02BA">
              <w:rPr>
                <w:sz w:val="28"/>
                <w:szCs w:val="28"/>
              </w:rPr>
              <w:t>Кадышев</w:t>
            </w:r>
          </w:p>
        </w:tc>
      </w:tr>
    </w:tbl>
    <w:p w:rsidR="00690AED" w:rsidRDefault="00690AED" w:rsidP="00D615C9">
      <w:pPr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br w:type="page"/>
      </w:r>
      <w:bookmarkStart w:id="0" w:name="_GoBack"/>
      <w:bookmarkEnd w:id="0"/>
    </w:p>
    <w:p w:rsidR="00690AED" w:rsidRDefault="00690AED" w:rsidP="00690AED">
      <w:pPr>
        <w:jc w:val="both"/>
        <w:rPr>
          <w:sz w:val="28"/>
          <w:szCs w:val="28"/>
        </w:rPr>
      </w:pPr>
    </w:p>
    <w:p w:rsidR="00690AED" w:rsidRPr="00F30E63" w:rsidRDefault="00690AED" w:rsidP="00690AED">
      <w:pPr>
        <w:pStyle w:val="a3"/>
        <w:tabs>
          <w:tab w:val="left" w:pos="709"/>
        </w:tabs>
        <w:jc w:val="center"/>
        <w:rPr>
          <w:sz w:val="28"/>
          <w:szCs w:val="28"/>
        </w:rPr>
      </w:pPr>
      <w:r w:rsidRPr="00F30E63">
        <w:rPr>
          <w:sz w:val="28"/>
          <w:szCs w:val="28"/>
        </w:rPr>
        <w:t>ПОЯСНИТЕЛЬНАЯ ЗАПИСКА</w:t>
      </w:r>
    </w:p>
    <w:p w:rsidR="00690AED" w:rsidRPr="00F30E63" w:rsidRDefault="00690AED" w:rsidP="00690AED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E63">
        <w:rPr>
          <w:sz w:val="28"/>
          <w:szCs w:val="28"/>
        </w:rPr>
        <w:t xml:space="preserve">к проекту решения  Чебоксарского городского Собрания депутатов </w:t>
      </w:r>
    </w:p>
    <w:p w:rsidR="00690AED" w:rsidRPr="00F30E63" w:rsidRDefault="00690AED" w:rsidP="00690AED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30E63">
        <w:rPr>
          <w:sz w:val="28"/>
          <w:szCs w:val="28"/>
        </w:rPr>
        <w:t>«О внесении изменений в решение Чебоксарского городского Собрания депутатов от 06.03.2012 № 502 «О Положении о Чебоксарском городском комитете по управлению имуществом администрации города Чебоксары»</w:t>
      </w:r>
    </w:p>
    <w:p w:rsidR="00690AED" w:rsidRPr="00F30E63" w:rsidRDefault="00690AED" w:rsidP="00690AED">
      <w:pPr>
        <w:pStyle w:val="a3"/>
        <w:tabs>
          <w:tab w:val="left" w:pos="708"/>
        </w:tabs>
        <w:spacing w:line="320" w:lineRule="exact"/>
        <w:ind w:firstLine="709"/>
        <w:jc w:val="both"/>
        <w:rPr>
          <w:sz w:val="28"/>
          <w:szCs w:val="28"/>
        </w:rPr>
      </w:pPr>
      <w:r w:rsidRPr="00F30E63">
        <w:rPr>
          <w:sz w:val="28"/>
          <w:szCs w:val="28"/>
        </w:rPr>
        <w:tab/>
      </w:r>
    </w:p>
    <w:p w:rsidR="00690AED" w:rsidRPr="00C17B89" w:rsidRDefault="00690AED" w:rsidP="00690AED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F30E63">
        <w:rPr>
          <w:sz w:val="28"/>
          <w:szCs w:val="28"/>
        </w:rPr>
        <w:t xml:space="preserve">Настоящий проект решения Чебоксарского городского Собрания депутатов подготовлен в целях в целях  приведения в соответствие действующему законодательству </w:t>
      </w:r>
      <w:hyperlink r:id="rId17" w:anchor="/document/17548221/entry/1000" w:history="1">
        <w:r w:rsidRPr="00F30E63">
          <w:rPr>
            <w:rStyle w:val="a7"/>
            <w:color w:val="auto"/>
            <w:sz w:val="28"/>
            <w:szCs w:val="28"/>
            <w:u w:val="none"/>
          </w:rPr>
          <w:t>Положения</w:t>
        </w:r>
      </w:hyperlink>
      <w:r w:rsidRPr="00F30E63">
        <w:rPr>
          <w:sz w:val="28"/>
          <w:szCs w:val="28"/>
        </w:rPr>
        <w:t xml:space="preserve"> о Чебоксарском городском комитете по управлению имуществом администрации города Чебоксары, </w:t>
      </w:r>
      <w:r w:rsidRPr="00C17B89">
        <w:rPr>
          <w:sz w:val="28"/>
          <w:szCs w:val="28"/>
        </w:rPr>
        <w:t xml:space="preserve">утвержденного </w:t>
      </w:r>
      <w:hyperlink r:id="rId18" w:anchor="/document/17548221/entry/0" w:history="1">
        <w:r w:rsidRPr="00C17B89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Pr="00C17B89">
        <w:rPr>
          <w:sz w:val="28"/>
          <w:szCs w:val="28"/>
        </w:rPr>
        <w:t xml:space="preserve"> Чебоксарского городского Собрания депутатов от 06 марта 2012 года № 502 (далее – Положение о ГКИ).</w:t>
      </w:r>
    </w:p>
    <w:p w:rsidR="00280267" w:rsidRPr="00C17B89" w:rsidRDefault="000C0CCB" w:rsidP="00653CA3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C17B89">
        <w:rPr>
          <w:sz w:val="28"/>
          <w:szCs w:val="28"/>
        </w:rPr>
        <w:t>В связи с развитием электрического автомобильного транспорта</w:t>
      </w:r>
      <w:r w:rsidR="00C17B89" w:rsidRPr="00C17B89">
        <w:rPr>
          <w:sz w:val="28"/>
          <w:szCs w:val="28"/>
        </w:rPr>
        <w:t xml:space="preserve">, </w:t>
      </w:r>
      <w:r w:rsidR="00C17B89" w:rsidRPr="00C17B89">
        <w:rPr>
          <w:sz w:val="28"/>
          <w:szCs w:val="28"/>
          <w:shd w:val="clear" w:color="auto" w:fill="FFFFFF"/>
        </w:rPr>
        <w:t>постановлением Правительства Р</w:t>
      </w:r>
      <w:r w:rsidR="00C17B89">
        <w:rPr>
          <w:sz w:val="28"/>
          <w:szCs w:val="28"/>
          <w:shd w:val="clear" w:color="auto" w:fill="FFFFFF"/>
        </w:rPr>
        <w:t xml:space="preserve">оссийской Федерации </w:t>
      </w:r>
      <w:r w:rsidR="00C17B89" w:rsidRPr="00C17B89">
        <w:rPr>
          <w:sz w:val="28"/>
          <w:szCs w:val="28"/>
          <w:shd w:val="clear" w:color="auto" w:fill="FFFFFF"/>
        </w:rPr>
        <w:t xml:space="preserve"> от 21 марта 2022 г. </w:t>
      </w:r>
      <w:r w:rsidR="00C17B89">
        <w:rPr>
          <w:sz w:val="28"/>
          <w:szCs w:val="28"/>
          <w:shd w:val="clear" w:color="auto" w:fill="FFFFFF"/>
        </w:rPr>
        <w:t>№</w:t>
      </w:r>
      <w:r w:rsidR="00C17B89" w:rsidRPr="00C17B89">
        <w:rPr>
          <w:sz w:val="28"/>
          <w:szCs w:val="28"/>
          <w:shd w:val="clear" w:color="auto" w:fill="FFFFFF"/>
        </w:rPr>
        <w:t xml:space="preserve">431 </w:t>
      </w:r>
      <w:r w:rsidR="00C17B89">
        <w:rPr>
          <w:sz w:val="28"/>
          <w:szCs w:val="28"/>
          <w:shd w:val="clear" w:color="auto" w:fill="FFFFFF"/>
        </w:rPr>
        <w:t>«</w:t>
      </w:r>
      <w:r w:rsidR="00C17B89" w:rsidRPr="00C17B89">
        <w:rPr>
          <w:sz w:val="28"/>
          <w:szCs w:val="28"/>
          <w:shd w:val="clear" w:color="auto" w:fill="FFFFFF"/>
        </w:rPr>
        <w:t xml:space="preserve">О внесении изменений в государственную программу Российской Федерации </w:t>
      </w:r>
      <w:r w:rsidR="00C17B89">
        <w:rPr>
          <w:sz w:val="28"/>
          <w:szCs w:val="28"/>
          <w:shd w:val="clear" w:color="auto" w:fill="FFFFFF"/>
        </w:rPr>
        <w:t>«</w:t>
      </w:r>
      <w:r w:rsidR="00C17B89" w:rsidRPr="00C17B89">
        <w:rPr>
          <w:sz w:val="28"/>
          <w:szCs w:val="28"/>
          <w:shd w:val="clear" w:color="auto" w:fill="FFFFFF"/>
        </w:rPr>
        <w:t>Развитие энергетики</w:t>
      </w:r>
      <w:r w:rsidR="00C17B89">
        <w:rPr>
          <w:sz w:val="28"/>
          <w:szCs w:val="28"/>
          <w:shd w:val="clear" w:color="auto" w:fill="FFFFFF"/>
        </w:rPr>
        <w:t>»</w:t>
      </w:r>
      <w:r w:rsidR="00C17B89" w:rsidRPr="00C17B89">
        <w:rPr>
          <w:sz w:val="28"/>
          <w:szCs w:val="28"/>
          <w:shd w:val="clear" w:color="auto" w:fill="FFFFFF"/>
        </w:rPr>
        <w:t xml:space="preserve"> и распоряжение</w:t>
      </w:r>
      <w:r w:rsidR="00C17B89">
        <w:rPr>
          <w:sz w:val="28"/>
          <w:szCs w:val="28"/>
          <w:shd w:val="clear" w:color="auto" w:fill="FFFFFF"/>
        </w:rPr>
        <w:t>м</w:t>
      </w:r>
      <w:r w:rsidR="00C17B89" w:rsidRPr="00C17B89">
        <w:rPr>
          <w:sz w:val="28"/>
          <w:szCs w:val="28"/>
          <w:shd w:val="clear" w:color="auto" w:fill="FFFFFF"/>
        </w:rPr>
        <w:t xml:space="preserve"> Правительства Р</w:t>
      </w:r>
      <w:r w:rsidR="00C17B89">
        <w:rPr>
          <w:sz w:val="28"/>
          <w:szCs w:val="28"/>
          <w:shd w:val="clear" w:color="auto" w:fill="FFFFFF"/>
        </w:rPr>
        <w:t xml:space="preserve">оссийской Федерации </w:t>
      </w:r>
      <w:r w:rsidR="00C17B89" w:rsidRPr="00C17B89">
        <w:rPr>
          <w:sz w:val="28"/>
          <w:szCs w:val="28"/>
          <w:shd w:val="clear" w:color="auto" w:fill="FFFFFF"/>
        </w:rPr>
        <w:t xml:space="preserve"> от 23 августа 2021 г. </w:t>
      </w:r>
      <w:r w:rsidR="00C17B89">
        <w:rPr>
          <w:sz w:val="28"/>
          <w:szCs w:val="28"/>
          <w:shd w:val="clear" w:color="auto" w:fill="FFFFFF"/>
        </w:rPr>
        <w:t>№</w:t>
      </w:r>
      <w:r w:rsidR="00C17B89" w:rsidRPr="00C17B89">
        <w:rPr>
          <w:sz w:val="28"/>
          <w:szCs w:val="28"/>
          <w:shd w:val="clear" w:color="auto" w:fill="FFFFFF"/>
        </w:rPr>
        <w:t xml:space="preserve"> 2290-р О Концепции, целевых показателях и плане мероприятий (</w:t>
      </w:r>
      <w:r w:rsidR="00FB5AA4">
        <w:rPr>
          <w:sz w:val="28"/>
          <w:szCs w:val="28"/>
          <w:shd w:val="clear" w:color="auto" w:fill="FFFFFF"/>
        </w:rPr>
        <w:t>«</w:t>
      </w:r>
      <w:r w:rsidR="00C17B89" w:rsidRPr="00C17B89">
        <w:rPr>
          <w:sz w:val="28"/>
          <w:szCs w:val="28"/>
          <w:shd w:val="clear" w:color="auto" w:fill="FFFFFF"/>
        </w:rPr>
        <w:t>дорожной карте</w:t>
      </w:r>
      <w:r w:rsidR="00FB5AA4">
        <w:rPr>
          <w:sz w:val="28"/>
          <w:szCs w:val="28"/>
          <w:shd w:val="clear" w:color="auto" w:fill="FFFFFF"/>
        </w:rPr>
        <w:t>»</w:t>
      </w:r>
      <w:r w:rsidR="00C17B89" w:rsidRPr="00C17B89">
        <w:rPr>
          <w:sz w:val="28"/>
          <w:szCs w:val="28"/>
          <w:shd w:val="clear" w:color="auto" w:fill="FFFFFF"/>
        </w:rPr>
        <w:t>) по развитию производства и использования электрического автомобильного транспорта в Российской Федерации на период до 2030 года</w:t>
      </w:r>
      <w:r w:rsidRPr="00C17B89">
        <w:rPr>
          <w:b/>
          <w:sz w:val="28"/>
          <w:szCs w:val="28"/>
        </w:rPr>
        <w:t xml:space="preserve"> </w:t>
      </w:r>
      <w:r w:rsidR="00A40233" w:rsidRPr="00C17B89">
        <w:rPr>
          <w:sz w:val="28"/>
          <w:szCs w:val="28"/>
        </w:rPr>
        <w:t xml:space="preserve">разработан проект решения по внесению изменений в Положение о ГКИ. </w:t>
      </w:r>
    </w:p>
    <w:p w:rsidR="00D97CD3" w:rsidRPr="00F30E63" w:rsidRDefault="009C1539" w:rsidP="00280267">
      <w:pPr>
        <w:widowControl w:val="0"/>
        <w:spacing w:line="297" w:lineRule="exact"/>
        <w:ind w:left="20" w:right="20" w:firstLine="689"/>
        <w:jc w:val="both"/>
        <w:rPr>
          <w:sz w:val="28"/>
          <w:szCs w:val="28"/>
        </w:rPr>
      </w:pPr>
      <w:r w:rsidRPr="00C17B89">
        <w:rPr>
          <w:sz w:val="28"/>
          <w:szCs w:val="28"/>
        </w:rPr>
        <w:t>В связи с эти</w:t>
      </w:r>
      <w:r w:rsidR="001172AF" w:rsidRPr="00C17B89">
        <w:rPr>
          <w:sz w:val="28"/>
          <w:szCs w:val="28"/>
        </w:rPr>
        <w:t>м</w:t>
      </w:r>
      <w:r w:rsidRPr="00C17B89">
        <w:rPr>
          <w:sz w:val="28"/>
          <w:szCs w:val="28"/>
        </w:rPr>
        <w:t xml:space="preserve"> </w:t>
      </w:r>
      <w:hyperlink r:id="rId19" w:anchor="/document/17548221/entry/311" w:history="1">
        <w:r w:rsidR="00280267" w:rsidRPr="00C17B89">
          <w:rPr>
            <w:rStyle w:val="a7"/>
            <w:color w:val="auto"/>
            <w:sz w:val="28"/>
            <w:szCs w:val="28"/>
            <w:u w:val="none"/>
          </w:rPr>
          <w:t>п</w:t>
        </w:r>
        <w:r w:rsidR="00A40233" w:rsidRPr="00C17B89">
          <w:rPr>
            <w:rStyle w:val="a7"/>
            <w:color w:val="auto"/>
            <w:sz w:val="28"/>
            <w:szCs w:val="28"/>
            <w:u w:val="none"/>
          </w:rPr>
          <w:t>ункт 3.1.1</w:t>
        </w:r>
      </w:hyperlink>
      <w:r w:rsidR="00A40233" w:rsidRPr="00C17B89">
        <w:rPr>
          <w:rStyle w:val="a7"/>
          <w:color w:val="auto"/>
          <w:sz w:val="28"/>
          <w:szCs w:val="28"/>
          <w:u w:val="none"/>
        </w:rPr>
        <w:t xml:space="preserve">. </w:t>
      </w:r>
      <w:hyperlink r:id="rId20" w:anchor="/document/17548221/entry/1003" w:history="1">
        <w:r w:rsidR="00A40233" w:rsidRPr="00C17B89">
          <w:rPr>
            <w:rStyle w:val="a7"/>
            <w:color w:val="auto"/>
            <w:sz w:val="28"/>
            <w:szCs w:val="28"/>
            <w:u w:val="none"/>
          </w:rPr>
          <w:t>раздела III</w:t>
        </w:r>
      </w:hyperlink>
      <w:r w:rsidR="00A40233" w:rsidRPr="00C17B89">
        <w:rPr>
          <w:rStyle w:val="a7"/>
          <w:color w:val="auto"/>
          <w:sz w:val="28"/>
          <w:szCs w:val="28"/>
          <w:u w:val="none"/>
        </w:rPr>
        <w:t>.</w:t>
      </w:r>
      <w:r w:rsidR="00A40233" w:rsidRPr="00C17B89">
        <w:rPr>
          <w:sz w:val="28"/>
          <w:szCs w:val="28"/>
        </w:rPr>
        <w:t xml:space="preserve"> «Функции комитета»</w:t>
      </w:r>
      <w:r w:rsidR="008E144B" w:rsidRPr="00C17B89">
        <w:rPr>
          <w:sz w:val="28"/>
          <w:szCs w:val="28"/>
        </w:rPr>
        <w:t xml:space="preserve"> </w:t>
      </w:r>
      <w:r w:rsidRPr="00F30E63">
        <w:rPr>
          <w:sz w:val="28"/>
          <w:szCs w:val="28"/>
        </w:rPr>
        <w:t>Положения о ГКИ дополняется</w:t>
      </w:r>
      <w:r w:rsidR="00A40233" w:rsidRPr="00F30E63">
        <w:rPr>
          <w:sz w:val="28"/>
          <w:szCs w:val="28"/>
        </w:rPr>
        <w:t xml:space="preserve"> </w:t>
      </w:r>
      <w:hyperlink r:id="rId21" w:anchor="/document/17548221/entry/31110" w:history="1">
        <w:r w:rsidR="00A40233" w:rsidRPr="00F30E63">
          <w:rPr>
            <w:rStyle w:val="a7"/>
            <w:color w:val="auto"/>
            <w:sz w:val="28"/>
            <w:szCs w:val="28"/>
            <w:u w:val="none"/>
          </w:rPr>
          <w:t>абзацем</w:t>
        </w:r>
      </w:hyperlink>
      <w:r w:rsidR="00A40233" w:rsidRPr="00F30E63">
        <w:rPr>
          <w:sz w:val="28"/>
          <w:szCs w:val="28"/>
        </w:rPr>
        <w:t xml:space="preserve"> следующего содержания: «</w:t>
      </w:r>
      <w:r w:rsidR="00877FCB" w:rsidRPr="00D70F07">
        <w:rPr>
          <w:sz w:val="28"/>
          <w:szCs w:val="28"/>
        </w:rPr>
        <w:t xml:space="preserve">проводит аукционы на право размещения </w:t>
      </w:r>
      <w:r w:rsidR="00877FCB">
        <w:rPr>
          <w:sz w:val="28"/>
          <w:szCs w:val="28"/>
        </w:rPr>
        <w:t xml:space="preserve">нестационарного объекта по зарядке </w:t>
      </w:r>
      <w:r w:rsidR="00877FCB" w:rsidRPr="00D70F07">
        <w:rPr>
          <w:sz w:val="28"/>
          <w:szCs w:val="28"/>
        </w:rPr>
        <w:t xml:space="preserve">электрического </w:t>
      </w:r>
      <w:r w:rsidR="00877FCB">
        <w:rPr>
          <w:sz w:val="28"/>
          <w:szCs w:val="28"/>
        </w:rPr>
        <w:t>авто</w:t>
      </w:r>
      <w:r w:rsidR="00877FCB" w:rsidRPr="00D70F07">
        <w:rPr>
          <w:sz w:val="28"/>
          <w:szCs w:val="28"/>
        </w:rPr>
        <w:t>мобильного транспорта</w:t>
      </w:r>
      <w:r w:rsidR="00A40233" w:rsidRPr="00F30E63">
        <w:rPr>
          <w:sz w:val="28"/>
          <w:szCs w:val="28"/>
        </w:rPr>
        <w:t>»</w:t>
      </w:r>
      <w:r w:rsidR="00695728" w:rsidRPr="00F30E63">
        <w:rPr>
          <w:sz w:val="28"/>
          <w:szCs w:val="28"/>
        </w:rPr>
        <w:t>.</w:t>
      </w:r>
    </w:p>
    <w:p w:rsidR="00D97CD3" w:rsidRPr="00F30E63" w:rsidRDefault="00D97CD3" w:rsidP="00D97CD3">
      <w:pPr>
        <w:widowControl w:val="0"/>
        <w:spacing w:line="297" w:lineRule="exact"/>
        <w:ind w:left="20" w:right="20" w:firstLine="689"/>
        <w:jc w:val="both"/>
        <w:rPr>
          <w:sz w:val="28"/>
          <w:szCs w:val="28"/>
        </w:rPr>
      </w:pPr>
      <w:r w:rsidRPr="00F30E63">
        <w:rPr>
          <w:sz w:val="28"/>
          <w:szCs w:val="28"/>
        </w:rPr>
        <w:t>Данная функция Комитета будет способствовать развити</w:t>
      </w:r>
      <w:r w:rsidR="00280267" w:rsidRPr="00F30E63">
        <w:rPr>
          <w:sz w:val="28"/>
          <w:szCs w:val="28"/>
        </w:rPr>
        <w:t>ю</w:t>
      </w:r>
      <w:r w:rsidRPr="00F30E63">
        <w:rPr>
          <w:sz w:val="28"/>
          <w:szCs w:val="28"/>
        </w:rPr>
        <w:t xml:space="preserve"> зарядной инфраструктуры для электрического мобильного транспорта</w:t>
      </w:r>
      <w:r w:rsidR="001172AF" w:rsidRPr="00F30E63">
        <w:rPr>
          <w:sz w:val="28"/>
          <w:szCs w:val="28"/>
        </w:rPr>
        <w:t xml:space="preserve"> в городе Чебоксары</w:t>
      </w:r>
      <w:r w:rsidR="00280267" w:rsidRPr="00F30E63">
        <w:rPr>
          <w:sz w:val="28"/>
          <w:szCs w:val="28"/>
        </w:rPr>
        <w:t>.</w:t>
      </w:r>
    </w:p>
    <w:p w:rsidR="00690AED" w:rsidRPr="00F30E63" w:rsidRDefault="00690AED" w:rsidP="00690AED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  <w:r w:rsidRPr="00F30E63">
        <w:rPr>
          <w:sz w:val="28"/>
          <w:szCs w:val="28"/>
        </w:rPr>
        <w:t>В целях независимой антикоррупционной экспертизы проект решения размещен на сайте Чебоксарского горкомимущества.</w:t>
      </w:r>
    </w:p>
    <w:p w:rsidR="00690AED" w:rsidRPr="00F30E63" w:rsidRDefault="00690AED" w:rsidP="00690AED">
      <w:pPr>
        <w:ind w:firstLine="708"/>
        <w:jc w:val="both"/>
        <w:rPr>
          <w:sz w:val="28"/>
          <w:szCs w:val="28"/>
        </w:rPr>
      </w:pPr>
      <w:r w:rsidRPr="00F30E63">
        <w:rPr>
          <w:sz w:val="28"/>
          <w:szCs w:val="28"/>
        </w:rPr>
        <w:t>Проект настоящего решения не подлежит оценке регулирующего воздействия, так как его положения не устанавливают новые или изменяют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690AED" w:rsidRPr="00F30E63" w:rsidRDefault="00690AED" w:rsidP="00690AED">
      <w:pPr>
        <w:ind w:firstLine="708"/>
        <w:jc w:val="both"/>
        <w:rPr>
          <w:sz w:val="28"/>
          <w:szCs w:val="28"/>
        </w:rPr>
      </w:pPr>
      <w:r w:rsidRPr="00F30E63">
        <w:rPr>
          <w:sz w:val="28"/>
          <w:szCs w:val="28"/>
        </w:rPr>
        <w:t xml:space="preserve">Принятие проекта настоящего решения не потребует дополнительных расходов из бюджета города Чебоксары, внесения изменений в другие муниципальные правовые акты города Чебоксары. </w:t>
      </w:r>
    </w:p>
    <w:p w:rsidR="00690AED" w:rsidRPr="00F30E63" w:rsidRDefault="00690AED" w:rsidP="00690AED">
      <w:pPr>
        <w:jc w:val="both"/>
        <w:rPr>
          <w:sz w:val="28"/>
          <w:szCs w:val="28"/>
        </w:rPr>
      </w:pPr>
    </w:p>
    <w:p w:rsidR="00690AED" w:rsidRPr="00F30E63" w:rsidRDefault="00690AED" w:rsidP="00690AED">
      <w:pPr>
        <w:widowControl w:val="0"/>
        <w:spacing w:line="297" w:lineRule="exact"/>
        <w:ind w:left="20" w:right="20" w:firstLine="700"/>
        <w:jc w:val="both"/>
        <w:rPr>
          <w:sz w:val="28"/>
          <w:szCs w:val="28"/>
        </w:rPr>
      </w:pPr>
    </w:p>
    <w:p w:rsidR="00690AED" w:rsidRPr="00F30E63" w:rsidRDefault="00690AED" w:rsidP="00690AED">
      <w:pPr>
        <w:widowControl w:val="0"/>
        <w:spacing w:line="297" w:lineRule="exact"/>
        <w:ind w:left="20" w:right="20" w:hanging="20"/>
        <w:jc w:val="both"/>
        <w:rPr>
          <w:sz w:val="28"/>
          <w:szCs w:val="28"/>
        </w:rPr>
      </w:pPr>
      <w:r w:rsidRPr="00F30E63">
        <w:rPr>
          <w:sz w:val="28"/>
          <w:szCs w:val="28"/>
        </w:rPr>
        <w:t xml:space="preserve">Заместитель главы администрации – </w:t>
      </w:r>
    </w:p>
    <w:p w:rsidR="00690AED" w:rsidRPr="00F5036A" w:rsidRDefault="00690AED" w:rsidP="00690AED">
      <w:pPr>
        <w:widowControl w:val="0"/>
        <w:spacing w:line="297" w:lineRule="exact"/>
        <w:ind w:left="20" w:right="20" w:hanging="20"/>
        <w:jc w:val="both"/>
        <w:rPr>
          <w:sz w:val="28"/>
          <w:szCs w:val="28"/>
        </w:rPr>
      </w:pPr>
      <w:r w:rsidRPr="00F30E63">
        <w:rPr>
          <w:sz w:val="28"/>
          <w:szCs w:val="28"/>
        </w:rPr>
        <w:t>Председатель Горкомимущества</w:t>
      </w:r>
      <w:r w:rsidRPr="00F30E63">
        <w:rPr>
          <w:sz w:val="28"/>
          <w:szCs w:val="28"/>
        </w:rPr>
        <w:tab/>
      </w:r>
      <w:r w:rsidRPr="00F30E63">
        <w:rPr>
          <w:sz w:val="28"/>
          <w:szCs w:val="28"/>
        </w:rPr>
        <w:tab/>
      </w:r>
      <w:r w:rsidRPr="00F30E63">
        <w:rPr>
          <w:sz w:val="28"/>
          <w:szCs w:val="28"/>
        </w:rPr>
        <w:tab/>
      </w:r>
      <w:r w:rsidRPr="00F30E63">
        <w:rPr>
          <w:sz w:val="28"/>
          <w:szCs w:val="28"/>
        </w:rPr>
        <w:tab/>
        <w:t xml:space="preserve">           </w:t>
      </w:r>
      <w:r w:rsidRPr="00F5036A">
        <w:rPr>
          <w:sz w:val="28"/>
          <w:szCs w:val="28"/>
        </w:rPr>
        <w:t>Ю. А. Васильев</w:t>
      </w:r>
    </w:p>
    <w:p w:rsidR="00690AED" w:rsidRDefault="00690AED" w:rsidP="00690AED">
      <w:pPr>
        <w:tabs>
          <w:tab w:val="left" w:pos="851"/>
        </w:tabs>
        <w:rPr>
          <w:sz w:val="28"/>
          <w:szCs w:val="28"/>
        </w:rPr>
      </w:pPr>
    </w:p>
    <w:p w:rsidR="00690AED" w:rsidRDefault="00690AED" w:rsidP="00690AED">
      <w:pPr>
        <w:tabs>
          <w:tab w:val="left" w:pos="851"/>
        </w:tabs>
        <w:rPr>
          <w:sz w:val="28"/>
          <w:szCs w:val="28"/>
        </w:rPr>
      </w:pPr>
    </w:p>
    <w:p w:rsidR="00212A51" w:rsidRDefault="00212A51" w:rsidP="00690AED">
      <w:pPr>
        <w:tabs>
          <w:tab w:val="left" w:pos="851"/>
        </w:tabs>
        <w:rPr>
          <w:sz w:val="28"/>
          <w:szCs w:val="28"/>
        </w:rPr>
      </w:pPr>
    </w:p>
    <w:p w:rsidR="00690AED" w:rsidRPr="00E44371" w:rsidRDefault="00690AED" w:rsidP="00690AED">
      <w:pPr>
        <w:jc w:val="both"/>
        <w:rPr>
          <w:sz w:val="20"/>
          <w:szCs w:val="20"/>
        </w:rPr>
      </w:pPr>
      <w:r w:rsidRPr="00E44371">
        <w:rPr>
          <w:sz w:val="20"/>
          <w:szCs w:val="20"/>
        </w:rPr>
        <w:t xml:space="preserve">Александрова М.А. </w:t>
      </w:r>
    </w:p>
    <w:p w:rsidR="00690AED" w:rsidRDefault="00690AED" w:rsidP="00690AED">
      <w:pPr>
        <w:jc w:val="both"/>
        <w:rPr>
          <w:sz w:val="20"/>
          <w:szCs w:val="20"/>
        </w:rPr>
      </w:pPr>
      <w:r w:rsidRPr="00E44371">
        <w:rPr>
          <w:sz w:val="20"/>
          <w:szCs w:val="20"/>
        </w:rPr>
        <w:t>234105</w:t>
      </w:r>
    </w:p>
    <w:p w:rsidR="00C057D3" w:rsidRDefault="00C057D3" w:rsidP="00690AED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690AED" w:rsidRPr="00715A35" w:rsidRDefault="00690AED" w:rsidP="00690AED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715A35">
        <w:rPr>
          <w:color w:val="000000" w:themeColor="text1"/>
        </w:rPr>
        <w:t xml:space="preserve">Таблица  поправок  </w:t>
      </w:r>
    </w:p>
    <w:p w:rsidR="00690AED" w:rsidRPr="00715A35" w:rsidRDefault="00690AED" w:rsidP="00690AED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к проекту решения</w:t>
      </w:r>
      <w:r w:rsidRPr="00715A35">
        <w:rPr>
          <w:color w:val="000000" w:themeColor="text1"/>
        </w:rPr>
        <w:t xml:space="preserve"> Чебоксарского городского Собрания депутатов  </w:t>
      </w:r>
    </w:p>
    <w:p w:rsidR="00690AED" w:rsidRDefault="00690AED" w:rsidP="00690AED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715A35">
        <w:rPr>
          <w:color w:val="000000" w:themeColor="text1"/>
        </w:rPr>
        <w:t>«</w:t>
      </w:r>
      <w:r w:rsidRPr="00783D0F">
        <w:rPr>
          <w:color w:val="000000" w:themeColor="text1"/>
        </w:rPr>
        <w:t>О внесении изменений в Положение о Чебоксарском городском комитете по управлению имуществом администрации города Чебоксары, утвержденное решением Чебоксарского городского Собрания депутатов от 06.03.2012 № 502</w:t>
      </w:r>
      <w:r w:rsidRPr="00715A35">
        <w:rPr>
          <w:color w:val="000000" w:themeColor="text1"/>
        </w:rPr>
        <w:t>»</w:t>
      </w:r>
    </w:p>
    <w:p w:rsidR="00690AED" w:rsidRDefault="00690AED" w:rsidP="00690AED">
      <w:pPr>
        <w:jc w:val="righ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3260"/>
      </w:tblGrid>
      <w:tr w:rsidR="00690AED" w:rsidTr="00B25ADB">
        <w:tc>
          <w:tcPr>
            <w:tcW w:w="534" w:type="dxa"/>
          </w:tcPr>
          <w:p w:rsidR="00690AED" w:rsidRDefault="00690AED" w:rsidP="00B25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690AED" w:rsidRPr="00AD1E6C" w:rsidRDefault="00690AED" w:rsidP="00B25A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E6C">
              <w:rPr>
                <w:color w:val="000000" w:themeColor="text1"/>
                <w:sz w:val="20"/>
                <w:szCs w:val="20"/>
              </w:rPr>
              <w:t>Действующая редакция</w:t>
            </w:r>
          </w:p>
        </w:tc>
        <w:tc>
          <w:tcPr>
            <w:tcW w:w="2551" w:type="dxa"/>
          </w:tcPr>
          <w:p w:rsidR="00690AED" w:rsidRPr="00AD1E6C" w:rsidRDefault="00690AED" w:rsidP="00B25A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E6C">
              <w:rPr>
                <w:color w:val="000000" w:themeColor="text1"/>
                <w:sz w:val="20"/>
                <w:szCs w:val="20"/>
              </w:rPr>
              <w:t>Новая редакция</w:t>
            </w:r>
          </w:p>
        </w:tc>
        <w:tc>
          <w:tcPr>
            <w:tcW w:w="3260" w:type="dxa"/>
          </w:tcPr>
          <w:p w:rsidR="00690AED" w:rsidRPr="00AD1E6C" w:rsidRDefault="00690AED" w:rsidP="00B25A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E6C">
              <w:rPr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6A125B" w:rsidRPr="006A125B" w:rsidTr="00B25ADB">
        <w:tc>
          <w:tcPr>
            <w:tcW w:w="534" w:type="dxa"/>
          </w:tcPr>
          <w:p w:rsidR="004250E9" w:rsidRDefault="004250E9" w:rsidP="00B25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4250E9" w:rsidRPr="00A45CFF" w:rsidRDefault="004250E9" w:rsidP="0018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250E9" w:rsidRPr="00606438" w:rsidRDefault="009F53FB" w:rsidP="0018452A">
            <w:pPr>
              <w:jc w:val="both"/>
              <w:rPr>
                <w:sz w:val="20"/>
                <w:szCs w:val="20"/>
              </w:rPr>
            </w:pPr>
            <w:hyperlink r:id="rId22" w:anchor="/document/17548221/entry/311" w:history="1">
              <w:r w:rsidR="004250E9" w:rsidRPr="00606438">
                <w:rPr>
                  <w:rStyle w:val="a7"/>
                  <w:color w:val="auto"/>
                  <w:sz w:val="20"/>
                  <w:szCs w:val="20"/>
                  <w:u w:val="none"/>
                </w:rPr>
                <w:t>пункт 3.1.1</w:t>
              </w:r>
            </w:hyperlink>
            <w:r w:rsidR="004250E9" w:rsidRPr="00606438">
              <w:rPr>
                <w:rStyle w:val="a7"/>
                <w:color w:val="auto"/>
                <w:sz w:val="20"/>
                <w:szCs w:val="20"/>
                <w:u w:val="none"/>
              </w:rPr>
              <w:t xml:space="preserve">. </w:t>
            </w:r>
            <w:r w:rsidR="004250E9" w:rsidRPr="00606438">
              <w:rPr>
                <w:sz w:val="20"/>
                <w:szCs w:val="20"/>
              </w:rPr>
              <w:t xml:space="preserve">раздела </w:t>
            </w:r>
            <w:r w:rsidR="004250E9" w:rsidRPr="00606438">
              <w:rPr>
                <w:sz w:val="20"/>
                <w:szCs w:val="20"/>
                <w:lang w:val="en-US"/>
              </w:rPr>
              <w:t>III</w:t>
            </w:r>
            <w:r w:rsidR="004250E9" w:rsidRPr="00606438">
              <w:rPr>
                <w:sz w:val="20"/>
                <w:szCs w:val="20"/>
              </w:rPr>
              <w:t xml:space="preserve">. «Функции Комитета» дополнить </w:t>
            </w:r>
            <w:hyperlink r:id="rId23" w:anchor="/document/17548221/entry/31110" w:history="1">
              <w:r w:rsidR="004250E9" w:rsidRPr="00606438">
                <w:rPr>
                  <w:rStyle w:val="a7"/>
                  <w:color w:val="auto"/>
                  <w:sz w:val="20"/>
                  <w:szCs w:val="20"/>
                  <w:u w:val="none"/>
                </w:rPr>
                <w:t>абзацем</w:t>
              </w:r>
            </w:hyperlink>
            <w:r w:rsidR="004250E9" w:rsidRPr="00606438">
              <w:rPr>
                <w:sz w:val="20"/>
                <w:szCs w:val="20"/>
              </w:rPr>
              <w:t xml:space="preserve"> следующего содержания: </w:t>
            </w:r>
          </w:p>
          <w:p w:rsidR="004250E9" w:rsidRPr="00BF6DF2" w:rsidRDefault="004250E9" w:rsidP="0018452A">
            <w:pPr>
              <w:jc w:val="both"/>
              <w:rPr>
                <w:sz w:val="20"/>
                <w:szCs w:val="20"/>
              </w:rPr>
            </w:pPr>
          </w:p>
          <w:p w:rsidR="004250E9" w:rsidRPr="00BF6DF2" w:rsidRDefault="004250E9" w:rsidP="0018452A">
            <w:pPr>
              <w:jc w:val="both"/>
              <w:rPr>
                <w:sz w:val="20"/>
                <w:szCs w:val="20"/>
              </w:rPr>
            </w:pPr>
            <w:r w:rsidRPr="00BF6DF2">
              <w:rPr>
                <w:sz w:val="20"/>
                <w:szCs w:val="20"/>
              </w:rPr>
              <w:t>«</w:t>
            </w:r>
            <w:r w:rsidR="00F611E2" w:rsidRPr="00F611E2">
              <w:rPr>
                <w:sz w:val="20"/>
                <w:szCs w:val="20"/>
              </w:rPr>
              <w:t>проводит аукционы на право размещения нестационарного объекта по зарядке электрического автомобильного транспорта</w:t>
            </w:r>
            <w:r w:rsidRPr="00C057D3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FB5AA4" w:rsidRDefault="00FB5AA4" w:rsidP="00FB5AA4">
            <w:pPr>
              <w:pStyle w:val="ad"/>
              <w:shd w:val="clear" w:color="auto" w:fill="FFFFFF"/>
              <w:tabs>
                <w:tab w:val="left" w:pos="317"/>
              </w:tabs>
              <w:ind w:left="34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FB5AA4">
              <w:rPr>
                <w:sz w:val="20"/>
                <w:szCs w:val="20"/>
                <w:shd w:val="clear" w:color="auto" w:fill="FFFFFF"/>
              </w:rPr>
              <w:t xml:space="preserve">остановление Правительства Российской </w:t>
            </w:r>
            <w:proofErr w:type="gramStart"/>
            <w:r w:rsidRPr="00FB5AA4">
              <w:rPr>
                <w:sz w:val="20"/>
                <w:szCs w:val="20"/>
                <w:shd w:val="clear" w:color="auto" w:fill="FFFFFF"/>
              </w:rPr>
              <w:t>Федерации  от</w:t>
            </w:r>
            <w:proofErr w:type="gramEnd"/>
            <w:r w:rsidRPr="00FB5AA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21.03.</w:t>
            </w:r>
            <w:r w:rsidRPr="00FB5AA4">
              <w:rPr>
                <w:sz w:val="20"/>
                <w:szCs w:val="20"/>
                <w:shd w:val="clear" w:color="auto" w:fill="FFFFFF"/>
              </w:rPr>
              <w:t xml:space="preserve">2022 №431 «О внесении изменений в государственную программу Российской Федерации «Развитие энергетики» </w:t>
            </w:r>
            <w:r>
              <w:rPr>
                <w:sz w:val="20"/>
                <w:szCs w:val="20"/>
                <w:shd w:val="clear" w:color="auto" w:fill="FFFFFF"/>
              </w:rPr>
              <w:t>;</w:t>
            </w:r>
            <w:r w:rsidRPr="00FB5AA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Р</w:t>
            </w:r>
            <w:r w:rsidRPr="00FB5AA4">
              <w:rPr>
                <w:sz w:val="20"/>
                <w:szCs w:val="20"/>
                <w:shd w:val="clear" w:color="auto" w:fill="FFFFFF"/>
              </w:rPr>
              <w:t xml:space="preserve">аспоряжение Правительства Российской Федерации  </w:t>
            </w:r>
            <w:r>
              <w:rPr>
                <w:sz w:val="20"/>
                <w:szCs w:val="20"/>
                <w:shd w:val="clear" w:color="auto" w:fill="FFFFFF"/>
              </w:rPr>
              <w:t>от 23.08.</w:t>
            </w:r>
            <w:r w:rsidRPr="00FB5AA4">
              <w:rPr>
                <w:sz w:val="20"/>
                <w:szCs w:val="20"/>
                <w:shd w:val="clear" w:color="auto" w:fill="FFFFFF"/>
              </w:rPr>
              <w:t xml:space="preserve">2021 № 2290-р </w:t>
            </w:r>
          </w:p>
          <w:p w:rsidR="00D15D51" w:rsidRPr="00FB5AA4" w:rsidRDefault="00FB5AA4" w:rsidP="00FB5AA4">
            <w:pPr>
              <w:pStyle w:val="ad"/>
              <w:shd w:val="clear" w:color="auto" w:fill="FFFFFF"/>
              <w:tabs>
                <w:tab w:val="left" w:pos="317"/>
              </w:tabs>
              <w:ind w:left="34"/>
              <w:rPr>
                <w:sz w:val="20"/>
                <w:szCs w:val="20"/>
              </w:rPr>
            </w:pPr>
            <w:r w:rsidRPr="00FB5AA4">
              <w:rPr>
                <w:sz w:val="20"/>
                <w:szCs w:val="20"/>
                <w:shd w:val="clear" w:color="auto" w:fill="FFFFFF"/>
              </w:rPr>
              <w:t>О Концепции, целевых показателях и плане мероприятий («дорожной карте») по развитию производства и использования электрического автомобильного транспорта в Российской Федерации на период до 2030 года</w:t>
            </w:r>
          </w:p>
        </w:tc>
      </w:tr>
    </w:tbl>
    <w:p w:rsidR="00690AED" w:rsidRDefault="00690AED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BF6DF2" w:rsidRDefault="00BF6DF2" w:rsidP="00690AED">
      <w:pPr>
        <w:jc w:val="both"/>
        <w:rPr>
          <w:sz w:val="20"/>
          <w:szCs w:val="20"/>
        </w:rPr>
      </w:pPr>
    </w:p>
    <w:p w:rsidR="00690AED" w:rsidRDefault="00690AED" w:rsidP="00690AED">
      <w:pPr>
        <w:jc w:val="both"/>
        <w:rPr>
          <w:sz w:val="20"/>
          <w:szCs w:val="20"/>
        </w:rPr>
      </w:pPr>
    </w:p>
    <w:p w:rsidR="00690AED" w:rsidRPr="00182625" w:rsidRDefault="00690AED" w:rsidP="00690AED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t>Список рассылки</w:t>
      </w:r>
    </w:p>
    <w:p w:rsidR="00690AED" w:rsidRPr="00182625" w:rsidRDefault="00690AED" w:rsidP="00690AED">
      <w:pPr>
        <w:ind w:right="-2"/>
        <w:jc w:val="center"/>
        <w:rPr>
          <w:sz w:val="28"/>
          <w:szCs w:val="28"/>
        </w:rPr>
      </w:pPr>
      <w:r w:rsidRPr="00182625">
        <w:rPr>
          <w:sz w:val="28"/>
          <w:szCs w:val="28"/>
        </w:rPr>
        <w:t>к проекту решени</w:t>
      </w:r>
      <w:r>
        <w:rPr>
          <w:sz w:val="28"/>
          <w:szCs w:val="28"/>
        </w:rPr>
        <w:t>я</w:t>
      </w:r>
      <w:r w:rsidRPr="00182625">
        <w:rPr>
          <w:sz w:val="28"/>
          <w:szCs w:val="28"/>
        </w:rPr>
        <w:t xml:space="preserve"> Чебоксарского городского Собрания депутатов</w:t>
      </w:r>
    </w:p>
    <w:p w:rsidR="00690AED" w:rsidRDefault="00690AED" w:rsidP="00690AE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7B6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</w:t>
      </w:r>
    </w:p>
    <w:p w:rsidR="00690AED" w:rsidRDefault="00690AED" w:rsidP="00690AE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Чебоксарском городском комитете по управлению имуществом администрации города Чебоксары, утвержденное </w:t>
      </w:r>
      <w:r w:rsidRPr="00E57B6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57B67">
        <w:rPr>
          <w:sz w:val="28"/>
          <w:szCs w:val="28"/>
        </w:rPr>
        <w:t xml:space="preserve"> Чебоксарского городского Собрания депутатов от 06</w:t>
      </w:r>
      <w:r>
        <w:rPr>
          <w:sz w:val="28"/>
          <w:szCs w:val="28"/>
        </w:rPr>
        <w:t>.03.</w:t>
      </w:r>
      <w:r w:rsidRPr="00E57B67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E57B67">
        <w:rPr>
          <w:sz w:val="28"/>
          <w:szCs w:val="28"/>
        </w:rPr>
        <w:t>502</w:t>
      </w:r>
      <w:r>
        <w:rPr>
          <w:sz w:val="28"/>
          <w:szCs w:val="28"/>
        </w:rPr>
        <w:t>»</w:t>
      </w:r>
      <w:r w:rsidRPr="00182625">
        <w:rPr>
          <w:sz w:val="28"/>
          <w:szCs w:val="28"/>
        </w:rPr>
        <w:t xml:space="preserve"> </w:t>
      </w:r>
    </w:p>
    <w:p w:rsidR="00690AED" w:rsidRPr="00A00081" w:rsidRDefault="00690AED" w:rsidP="00690AED">
      <w:pPr>
        <w:ind w:right="-2"/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690AED" w:rsidRPr="00A00081" w:rsidTr="00B25ADB">
        <w:trPr>
          <w:trHeight w:val="545"/>
        </w:trPr>
        <w:tc>
          <w:tcPr>
            <w:tcW w:w="851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</w:p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</w:p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№</w:t>
            </w:r>
          </w:p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п/п</w:t>
            </w:r>
          </w:p>
        </w:tc>
        <w:tc>
          <w:tcPr>
            <w:tcW w:w="7069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Наименование структурного подразделения или</w:t>
            </w:r>
          </w:p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должностного лица (адрес)</w:t>
            </w:r>
          </w:p>
        </w:tc>
        <w:tc>
          <w:tcPr>
            <w:tcW w:w="1152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Кол-во</w:t>
            </w:r>
          </w:p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proofErr w:type="spellStart"/>
            <w:r w:rsidRPr="00A00081">
              <w:rPr>
                <w:sz w:val="28"/>
                <w:szCs w:val="28"/>
              </w:rPr>
              <w:t>экз-ов</w:t>
            </w:r>
            <w:proofErr w:type="spellEnd"/>
          </w:p>
        </w:tc>
      </w:tr>
      <w:tr w:rsidR="00690AED" w:rsidRPr="00A00081" w:rsidTr="00B25ADB">
        <w:tc>
          <w:tcPr>
            <w:tcW w:w="851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1.</w:t>
            </w:r>
          </w:p>
        </w:tc>
        <w:tc>
          <w:tcPr>
            <w:tcW w:w="7069" w:type="dxa"/>
            <w:tcBorders>
              <w:bottom w:val="nil"/>
            </w:tcBorders>
          </w:tcPr>
          <w:p w:rsidR="00690AED" w:rsidRPr="00A00081" w:rsidRDefault="00690AED" w:rsidP="00B25ADB">
            <w:pPr>
              <w:jc w:val="both"/>
              <w:rPr>
                <w:sz w:val="28"/>
                <w:szCs w:val="28"/>
              </w:rPr>
            </w:pPr>
            <w:r w:rsidRPr="00EA34F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– руководитель аппарата</w:t>
            </w:r>
          </w:p>
        </w:tc>
        <w:tc>
          <w:tcPr>
            <w:tcW w:w="1152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AED" w:rsidRPr="00A00081" w:rsidTr="00B25ADB">
        <w:tc>
          <w:tcPr>
            <w:tcW w:w="851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2.</w:t>
            </w:r>
          </w:p>
        </w:tc>
        <w:tc>
          <w:tcPr>
            <w:tcW w:w="7069" w:type="dxa"/>
            <w:tcBorders>
              <w:bottom w:val="nil"/>
            </w:tcBorders>
          </w:tcPr>
          <w:p w:rsidR="00690AED" w:rsidRPr="00A00081" w:rsidRDefault="00690AED" w:rsidP="00B2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1152" w:type="dxa"/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0AED" w:rsidRPr="00A00081" w:rsidTr="00B25A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00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A00081" w:rsidRDefault="00690AED" w:rsidP="00B25ADB">
            <w:pPr>
              <w:jc w:val="both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Правовое управление администраци</w:t>
            </w:r>
            <w:r>
              <w:rPr>
                <w:sz w:val="28"/>
                <w:szCs w:val="28"/>
              </w:rPr>
              <w:t>и</w:t>
            </w:r>
            <w:r w:rsidRPr="00A00081">
              <w:rPr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A00081" w:rsidRDefault="00690AED" w:rsidP="00B25ADB">
            <w:pPr>
              <w:jc w:val="center"/>
              <w:rPr>
                <w:sz w:val="28"/>
                <w:szCs w:val="28"/>
              </w:rPr>
            </w:pPr>
            <w:r w:rsidRPr="00A00081">
              <w:rPr>
                <w:sz w:val="28"/>
                <w:szCs w:val="28"/>
              </w:rPr>
              <w:t>1</w:t>
            </w:r>
          </w:p>
        </w:tc>
      </w:tr>
      <w:tr w:rsidR="00690AED" w:rsidRPr="00A00081" w:rsidTr="00B25A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Default="00690AED" w:rsidP="00B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B844CE" w:rsidRDefault="00690AED" w:rsidP="00B25A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844CE">
              <w:rPr>
                <w:sz w:val="28"/>
                <w:szCs w:val="28"/>
              </w:rPr>
              <w:t>Отдел делопроизводства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B844CE" w:rsidRDefault="00690AED" w:rsidP="00B25A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844CE">
              <w:rPr>
                <w:sz w:val="28"/>
                <w:szCs w:val="28"/>
              </w:rPr>
              <w:t xml:space="preserve">1 </w:t>
            </w:r>
          </w:p>
        </w:tc>
      </w:tr>
      <w:tr w:rsidR="00690AED" w:rsidRPr="00A00081" w:rsidTr="00B25A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Default="00690AED" w:rsidP="00B2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B844CE" w:rsidRDefault="00690AED" w:rsidP="00B25AD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844CE">
              <w:rPr>
                <w:sz w:val="28"/>
                <w:szCs w:val="28"/>
              </w:rPr>
              <w:t>СМИ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D" w:rsidRPr="00B844CE" w:rsidRDefault="00690AED" w:rsidP="00B25A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844CE">
              <w:rPr>
                <w:sz w:val="28"/>
                <w:szCs w:val="28"/>
              </w:rPr>
              <w:t xml:space="preserve">1 </w:t>
            </w:r>
          </w:p>
        </w:tc>
      </w:tr>
    </w:tbl>
    <w:p w:rsidR="00690AED" w:rsidRPr="00B844CE" w:rsidRDefault="00690AED" w:rsidP="00690AED">
      <w:pPr>
        <w:tabs>
          <w:tab w:val="left" w:pos="851"/>
        </w:tabs>
        <w:rPr>
          <w:sz w:val="28"/>
          <w:szCs w:val="28"/>
        </w:rPr>
      </w:pPr>
    </w:p>
    <w:p w:rsidR="00690AED" w:rsidRPr="006C1180" w:rsidRDefault="00690AED" w:rsidP="00690AED">
      <w:pPr>
        <w:tabs>
          <w:tab w:val="left" w:pos="851"/>
        </w:tabs>
        <w:rPr>
          <w:color w:val="FF0000"/>
          <w:sz w:val="28"/>
          <w:szCs w:val="28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Default="00690AED" w:rsidP="00690AED">
      <w:pPr>
        <w:rPr>
          <w:color w:val="FF0000"/>
        </w:rPr>
      </w:pPr>
    </w:p>
    <w:p w:rsidR="00690AED" w:rsidRPr="006C1180" w:rsidRDefault="00690AED" w:rsidP="00690AED">
      <w:pPr>
        <w:rPr>
          <w:color w:val="FF0000"/>
        </w:rPr>
      </w:pPr>
    </w:p>
    <w:p w:rsidR="00F9518A" w:rsidRDefault="00F9518A"/>
    <w:sectPr w:rsidR="00F9518A" w:rsidSect="00554240">
      <w:pgSz w:w="11906" w:h="16838"/>
      <w:pgMar w:top="1134" w:right="851" w:bottom="709" w:left="1985" w:header="709" w:footer="4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00F4"/>
    <w:multiLevelType w:val="hybridMultilevel"/>
    <w:tmpl w:val="2354A312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4"/>
    <w:rsid w:val="0000356B"/>
    <w:rsid w:val="00023A6A"/>
    <w:rsid w:val="000C0CCB"/>
    <w:rsid w:val="000C137C"/>
    <w:rsid w:val="00107A0F"/>
    <w:rsid w:val="001172AF"/>
    <w:rsid w:val="001B3984"/>
    <w:rsid w:val="00212A51"/>
    <w:rsid w:val="00280267"/>
    <w:rsid w:val="002C3792"/>
    <w:rsid w:val="00423034"/>
    <w:rsid w:val="004250E9"/>
    <w:rsid w:val="00530B5D"/>
    <w:rsid w:val="005677D9"/>
    <w:rsid w:val="00606438"/>
    <w:rsid w:val="006206D8"/>
    <w:rsid w:val="00634D8F"/>
    <w:rsid w:val="00653CA3"/>
    <w:rsid w:val="00664F77"/>
    <w:rsid w:val="00690AED"/>
    <w:rsid w:val="00695728"/>
    <w:rsid w:val="006A125B"/>
    <w:rsid w:val="006D1719"/>
    <w:rsid w:val="007C07F7"/>
    <w:rsid w:val="0082156F"/>
    <w:rsid w:val="00835B89"/>
    <w:rsid w:val="00877FCB"/>
    <w:rsid w:val="008E144B"/>
    <w:rsid w:val="009C1539"/>
    <w:rsid w:val="009F53FB"/>
    <w:rsid w:val="00A40233"/>
    <w:rsid w:val="00AE3804"/>
    <w:rsid w:val="00BD4C29"/>
    <w:rsid w:val="00BF6DF2"/>
    <w:rsid w:val="00C057D3"/>
    <w:rsid w:val="00C17B89"/>
    <w:rsid w:val="00C40174"/>
    <w:rsid w:val="00C524AC"/>
    <w:rsid w:val="00D15D51"/>
    <w:rsid w:val="00D23E07"/>
    <w:rsid w:val="00D615C9"/>
    <w:rsid w:val="00D70F07"/>
    <w:rsid w:val="00D922B7"/>
    <w:rsid w:val="00D97CD3"/>
    <w:rsid w:val="00DC326C"/>
    <w:rsid w:val="00DD02BA"/>
    <w:rsid w:val="00DE4AFD"/>
    <w:rsid w:val="00E3446F"/>
    <w:rsid w:val="00E450C2"/>
    <w:rsid w:val="00EE0662"/>
    <w:rsid w:val="00EE4F5E"/>
    <w:rsid w:val="00EF604D"/>
    <w:rsid w:val="00F30E63"/>
    <w:rsid w:val="00F611E2"/>
    <w:rsid w:val="00F6665F"/>
    <w:rsid w:val="00F9518A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A3A5-0499-424F-BFB8-B020701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06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90AED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90AED"/>
    <w:pPr>
      <w:spacing w:after="120"/>
    </w:pPr>
  </w:style>
  <w:style w:type="character" w:customStyle="1" w:styleId="a6">
    <w:name w:val="Основной текст Знак"/>
    <w:basedOn w:val="a0"/>
    <w:link w:val="a5"/>
    <w:rsid w:val="00690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0AED"/>
    <w:rPr>
      <w:color w:val="0000FF"/>
      <w:u w:val="single"/>
    </w:rPr>
  </w:style>
  <w:style w:type="paragraph" w:customStyle="1" w:styleId="s1">
    <w:name w:val="s_1"/>
    <w:basedOn w:val="a"/>
    <w:rsid w:val="00690AE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9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0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AE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530B5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DE4AFD"/>
    <w:rPr>
      <w:color w:val="800080" w:themeColor="followedHyperlink"/>
      <w:u w:val="single"/>
    </w:rPr>
  </w:style>
  <w:style w:type="character" w:customStyle="1" w:styleId="x-btn-inner">
    <w:name w:val="x-btn-inner"/>
    <w:basedOn w:val="a0"/>
    <w:rsid w:val="00D15D51"/>
  </w:style>
  <w:style w:type="paragraph" w:styleId="ad">
    <w:name w:val="List Paragraph"/>
    <w:basedOn w:val="a"/>
    <w:uiPriority w:val="34"/>
    <w:qFormat/>
    <w:rsid w:val="00E344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Карымов П.А.</dc:creator>
  <cp:keywords/>
  <dc:description/>
  <cp:lastModifiedBy>gcheb_chgsd4</cp:lastModifiedBy>
  <cp:revision>43</cp:revision>
  <cp:lastPrinted>2022-09-27T08:19:00Z</cp:lastPrinted>
  <dcterms:created xsi:type="dcterms:W3CDTF">2022-09-15T07:26:00Z</dcterms:created>
  <dcterms:modified xsi:type="dcterms:W3CDTF">2022-09-30T05:06:00Z</dcterms:modified>
</cp:coreProperties>
</file>