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9822"/>
        <w:gridCol w:w="9822"/>
        <w:gridCol w:w="9822"/>
      </w:tblGrid>
      <w:tr w:rsidR="00720618" w:rsidRPr="006F0B93" w:rsidTr="00D25EB8">
        <w:trPr>
          <w:trHeight w:val="1843"/>
        </w:trPr>
        <w:tc>
          <w:tcPr>
            <w:tcW w:w="4336" w:type="dxa"/>
          </w:tcPr>
          <w:tbl>
            <w:tblPr>
              <w:tblW w:w="9498" w:type="dxa"/>
              <w:tblInd w:w="108" w:type="dxa"/>
              <w:tblLook w:val="0000" w:firstRow="0" w:lastRow="0" w:firstColumn="0" w:lastColumn="0" w:noHBand="0" w:noVBand="0"/>
            </w:tblPr>
            <w:tblGrid>
              <w:gridCol w:w="4394"/>
              <w:gridCol w:w="1169"/>
              <w:gridCol w:w="3935"/>
            </w:tblGrid>
            <w:tr w:rsidR="00720618" w:rsidRPr="00720618" w:rsidTr="00AA539D">
              <w:trPr>
                <w:trHeight w:val="1282"/>
              </w:trPr>
              <w:tc>
                <w:tcPr>
                  <w:tcW w:w="4394" w:type="dxa"/>
                </w:tcPr>
                <w:p w:rsidR="00720618" w:rsidRPr="00720618" w:rsidRDefault="00720618" w:rsidP="00720618">
                  <w:pPr>
                    <w:tabs>
                      <w:tab w:val="center" w:pos="4677"/>
                      <w:tab w:val="right" w:pos="9355"/>
                    </w:tabs>
                    <w:spacing w:after="12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pacing w:val="2"/>
                    </w:rPr>
                  </w:pPr>
                  <w:r w:rsidRPr="00720618">
                    <w:rPr>
                      <w:rFonts w:ascii="Times New Roman" w:eastAsia="Calibri" w:hAnsi="Times New Roman" w:cs="Times New Roman"/>
                      <w:b/>
                      <w:spacing w:val="2"/>
                    </w:rPr>
                    <w:t>Чувашская республика</w:t>
                  </w:r>
                </w:p>
                <w:p w:rsidR="00720618" w:rsidRPr="00720618" w:rsidRDefault="00720618" w:rsidP="00720618">
                  <w:pPr>
                    <w:tabs>
                      <w:tab w:val="center" w:pos="4677"/>
                      <w:tab w:val="right" w:pos="9355"/>
                    </w:tabs>
                    <w:spacing w:after="12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pacing w:val="2"/>
                    </w:rPr>
                  </w:pPr>
                  <w:r w:rsidRPr="00720618">
                    <w:rPr>
                      <w:rFonts w:ascii="Times New Roman" w:eastAsia="Calibri" w:hAnsi="Times New Roman" w:cs="Times New Roman"/>
                      <w:b/>
                      <w:spacing w:val="2"/>
                    </w:rPr>
                    <w:t>Глава города Чебоксары –</w:t>
                  </w:r>
                  <w:r w:rsidRPr="00720618">
                    <w:rPr>
                      <w:rFonts w:ascii="Times New Roman" w:eastAsia="Calibri" w:hAnsi="Times New Roman" w:cs="Times New Roman"/>
                      <w:b/>
                      <w:caps/>
                      <w:spacing w:val="2"/>
                      <w:sz w:val="24"/>
                    </w:rPr>
                    <w:t xml:space="preserve"> </w:t>
                  </w:r>
                  <w:r w:rsidRPr="00720618">
                    <w:rPr>
                      <w:rFonts w:ascii="Times New Roman" w:eastAsia="Calibri" w:hAnsi="Times New Roman" w:cs="Times New Roman"/>
                      <w:b/>
                      <w:spacing w:val="2"/>
                    </w:rPr>
                    <w:t>председатель Чебоксарского городского Собрания депутатов</w:t>
                  </w:r>
                </w:p>
                <w:p w:rsidR="00720618" w:rsidRPr="00720618" w:rsidRDefault="00720618" w:rsidP="00720618">
                  <w:pPr>
                    <w:tabs>
                      <w:tab w:val="center" w:pos="4677"/>
                      <w:tab w:val="right" w:pos="9355"/>
                    </w:tabs>
                    <w:spacing w:before="240" w:after="12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20618">
                    <w:rPr>
                      <w:rFonts w:ascii="Times New Roman" w:eastAsia="Calibri" w:hAnsi="Times New Roman" w:cs="Times New Roman"/>
                      <w:b/>
                      <w:spacing w:val="100"/>
                      <w:sz w:val="24"/>
                    </w:rPr>
                    <w:t>РАСПОРЯЖЕНИЕ</w:t>
                  </w:r>
                </w:p>
              </w:tc>
              <w:tc>
                <w:tcPr>
                  <w:tcW w:w="1169" w:type="dxa"/>
                </w:tcPr>
                <w:p w:rsidR="00720618" w:rsidRPr="00720618" w:rsidRDefault="00720618" w:rsidP="00720618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20618">
                    <w:rPr>
                      <w:rFonts w:ascii="Times New Roman" w:hAnsi="Times New Roman" w:cs="Times New Roman"/>
                      <w:noProof/>
                    </w:rPr>
                    <w:pict w14:anchorId="102C51A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37.2pt;height:48pt;visibility:visible">
                        <v:imagedata r:id="rId8" o:title=""/>
                      </v:shape>
                    </w:pict>
                  </w:r>
                </w:p>
                <w:p w:rsidR="00720618" w:rsidRPr="00720618" w:rsidRDefault="00720618" w:rsidP="00720618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35" w:type="dxa"/>
                </w:tcPr>
                <w:p w:rsidR="00720618" w:rsidRPr="00720618" w:rsidRDefault="00720618" w:rsidP="00720618">
                  <w:pPr>
                    <w:keepNext/>
                    <w:spacing w:after="120" w:line="240" w:lineRule="auto"/>
                    <w:ind w:left="-108" w:right="-108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spacing w:val="40"/>
                    </w:rPr>
                  </w:pPr>
                  <w:r w:rsidRPr="00720618">
                    <w:rPr>
                      <w:rFonts w:ascii="Times New Roman" w:hAnsi="Times New Roman" w:cs="Times New Roman"/>
                      <w:b/>
                      <w:spacing w:val="40"/>
                    </w:rPr>
                    <w:t>Чǎваш Республики</w:t>
                  </w:r>
                </w:p>
                <w:p w:rsidR="00720618" w:rsidRPr="00720618" w:rsidRDefault="00720618" w:rsidP="00720618">
                  <w:pPr>
                    <w:tabs>
                      <w:tab w:val="center" w:pos="4677"/>
                      <w:tab w:val="right" w:pos="9355"/>
                    </w:tabs>
                    <w:spacing w:after="12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pacing w:val="12"/>
                    </w:rPr>
                  </w:pPr>
                  <w:r w:rsidRPr="00720618">
                    <w:rPr>
                      <w:rFonts w:ascii="Times New Roman" w:eastAsia="Calibri" w:hAnsi="Times New Roman" w:cs="Times New Roman"/>
                      <w:b/>
                      <w:spacing w:val="12"/>
                    </w:rPr>
                    <w:t>Шупашкар хулин Пу</w:t>
                  </w:r>
                  <w:r w:rsidRPr="0072061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  <w:vertAlign w:val="subscript"/>
                    </w:rPr>
                    <w:t>Ҫ</w:t>
                  </w:r>
                  <w:r w:rsidRPr="00720618">
                    <w:rPr>
                      <w:rFonts w:ascii="Times New Roman" w:eastAsia="Calibri" w:hAnsi="Times New Roman" w:cs="Times New Roman"/>
                      <w:b/>
                      <w:spacing w:val="12"/>
                    </w:rPr>
                    <w:t>лǎхӗ- Шупашкар хулин депутатсен Пухǎвӗн председателӗ</w:t>
                  </w:r>
                </w:p>
                <w:p w:rsidR="00720618" w:rsidRPr="00720618" w:rsidRDefault="00720618" w:rsidP="00720618">
                  <w:pPr>
                    <w:tabs>
                      <w:tab w:val="center" w:pos="4677"/>
                      <w:tab w:val="right" w:pos="9355"/>
                    </w:tabs>
                    <w:spacing w:before="24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</w:rPr>
                  </w:pPr>
                  <w:r w:rsidRPr="00720618">
                    <w:rPr>
                      <w:rFonts w:ascii="Times New Roman" w:eastAsia="Calibri" w:hAnsi="Times New Roman" w:cs="Times New Roman"/>
                      <w:b/>
                      <w:spacing w:val="100"/>
                      <w:sz w:val="24"/>
                    </w:rPr>
                    <w:t>ХУШУ</w:t>
                  </w:r>
                </w:p>
              </w:tc>
            </w:tr>
          </w:tbl>
          <w:p w:rsidR="00720618" w:rsidRPr="00720618" w:rsidRDefault="00720618" w:rsidP="007206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tbl>
            <w:tblPr>
              <w:tblW w:w="9498" w:type="dxa"/>
              <w:tblInd w:w="108" w:type="dxa"/>
              <w:tblLook w:val="0000" w:firstRow="0" w:lastRow="0" w:firstColumn="0" w:lastColumn="0" w:noHBand="0" w:noVBand="0"/>
            </w:tblPr>
            <w:tblGrid>
              <w:gridCol w:w="4394"/>
              <w:gridCol w:w="1169"/>
              <w:gridCol w:w="3935"/>
            </w:tblGrid>
            <w:tr w:rsidR="00720618" w:rsidRPr="00720618" w:rsidTr="00AA539D">
              <w:trPr>
                <w:trHeight w:val="1282"/>
              </w:trPr>
              <w:tc>
                <w:tcPr>
                  <w:tcW w:w="4394" w:type="dxa"/>
                </w:tcPr>
                <w:p w:rsidR="00720618" w:rsidRPr="00720618" w:rsidRDefault="00720618" w:rsidP="00720618">
                  <w:pPr>
                    <w:tabs>
                      <w:tab w:val="center" w:pos="4677"/>
                      <w:tab w:val="right" w:pos="9355"/>
                    </w:tabs>
                    <w:spacing w:before="240" w:after="12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69" w:type="dxa"/>
                </w:tcPr>
                <w:p w:rsidR="00720618" w:rsidRPr="00720618" w:rsidRDefault="00720618" w:rsidP="00720618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720618">
                    <w:rPr>
                      <w:rFonts w:ascii="Times New Roman" w:hAnsi="Times New Roman" w:cs="Times New Roman"/>
                      <w:noProof/>
                    </w:rPr>
                    <w:pict w14:anchorId="78415B3F">
                      <v:shape id="_x0000_i1026" type="#_x0000_t75" style="width:37.2pt;height:48pt;visibility:visible">
                        <v:imagedata r:id="rId8" o:title=""/>
                      </v:shape>
                    </w:pict>
                  </w:r>
                </w:p>
                <w:p w:rsidR="00720618" w:rsidRPr="00720618" w:rsidRDefault="00720618" w:rsidP="00720618">
                  <w:pPr>
                    <w:tabs>
                      <w:tab w:val="center" w:pos="4677"/>
                      <w:tab w:val="right" w:pos="9355"/>
                    </w:tabs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3935" w:type="dxa"/>
                </w:tcPr>
                <w:p w:rsidR="00720618" w:rsidRPr="00720618" w:rsidRDefault="00720618" w:rsidP="00720618">
                  <w:pPr>
                    <w:keepNext/>
                    <w:spacing w:after="120" w:line="240" w:lineRule="auto"/>
                    <w:ind w:left="-108" w:right="-108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spacing w:val="40"/>
                    </w:rPr>
                  </w:pPr>
                  <w:r w:rsidRPr="00720618">
                    <w:rPr>
                      <w:rFonts w:ascii="Times New Roman" w:hAnsi="Times New Roman" w:cs="Times New Roman"/>
                      <w:b/>
                      <w:spacing w:val="40"/>
                    </w:rPr>
                    <w:t>Чǎваш Республики</w:t>
                  </w:r>
                </w:p>
                <w:p w:rsidR="00720618" w:rsidRPr="00720618" w:rsidRDefault="00720618" w:rsidP="00720618">
                  <w:pPr>
                    <w:tabs>
                      <w:tab w:val="center" w:pos="4677"/>
                      <w:tab w:val="right" w:pos="9355"/>
                    </w:tabs>
                    <w:spacing w:after="12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pacing w:val="12"/>
                    </w:rPr>
                  </w:pPr>
                  <w:r w:rsidRPr="00720618">
                    <w:rPr>
                      <w:rFonts w:ascii="Times New Roman" w:eastAsia="Calibri" w:hAnsi="Times New Roman" w:cs="Times New Roman"/>
                      <w:b/>
                      <w:spacing w:val="12"/>
                    </w:rPr>
                    <w:t>Шупашкар хулин Пу</w:t>
                  </w:r>
                  <w:r w:rsidRPr="00720618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  <w:vertAlign w:val="subscript"/>
                    </w:rPr>
                    <w:t>Ҫ</w:t>
                  </w:r>
                  <w:r w:rsidRPr="00720618">
                    <w:rPr>
                      <w:rFonts w:ascii="Times New Roman" w:eastAsia="Calibri" w:hAnsi="Times New Roman" w:cs="Times New Roman"/>
                      <w:b/>
                      <w:spacing w:val="12"/>
                    </w:rPr>
                    <w:t>лǎхӗ- Шупашкар хулин депутатсен Пухǎвӗн председателӗ</w:t>
                  </w:r>
                </w:p>
                <w:p w:rsidR="00720618" w:rsidRPr="00720618" w:rsidRDefault="00720618" w:rsidP="00720618">
                  <w:pPr>
                    <w:tabs>
                      <w:tab w:val="center" w:pos="4677"/>
                      <w:tab w:val="right" w:pos="9355"/>
                    </w:tabs>
                    <w:spacing w:before="240" w:after="120" w:line="240" w:lineRule="auto"/>
                    <w:jc w:val="center"/>
                    <w:rPr>
                      <w:rFonts w:ascii="Times New Roman" w:eastAsia="Calibri" w:hAnsi="Times New Roman" w:cs="Times New Roman"/>
                      <w:sz w:val="14"/>
                    </w:rPr>
                  </w:pPr>
                  <w:r w:rsidRPr="00720618">
                    <w:rPr>
                      <w:rFonts w:ascii="Times New Roman" w:eastAsia="Calibri" w:hAnsi="Times New Roman" w:cs="Times New Roman"/>
                      <w:b/>
                      <w:spacing w:val="100"/>
                      <w:sz w:val="24"/>
                    </w:rPr>
                    <w:t>ХУШУ</w:t>
                  </w:r>
                </w:p>
              </w:tc>
            </w:tr>
          </w:tbl>
          <w:p w:rsidR="00720618" w:rsidRPr="00720618" w:rsidRDefault="00720618" w:rsidP="007206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</w:tcPr>
          <w:tbl>
            <w:tblPr>
              <w:tblW w:w="9498" w:type="dxa"/>
              <w:tblInd w:w="108" w:type="dxa"/>
              <w:tblLook w:val="0000" w:firstRow="0" w:lastRow="0" w:firstColumn="0" w:lastColumn="0" w:noHBand="0" w:noVBand="0"/>
            </w:tblPr>
            <w:tblGrid>
              <w:gridCol w:w="4394"/>
              <w:gridCol w:w="1169"/>
              <w:gridCol w:w="3935"/>
            </w:tblGrid>
            <w:tr w:rsidR="00720618" w:rsidRPr="002302FC" w:rsidTr="00AA539D">
              <w:trPr>
                <w:trHeight w:val="1282"/>
              </w:trPr>
              <w:tc>
                <w:tcPr>
                  <w:tcW w:w="4394" w:type="dxa"/>
                </w:tcPr>
                <w:p w:rsidR="00720618" w:rsidRPr="002302FC" w:rsidRDefault="00720618" w:rsidP="00720618">
                  <w:pPr>
                    <w:tabs>
                      <w:tab w:val="center" w:pos="4677"/>
                      <w:tab w:val="right" w:pos="9355"/>
                    </w:tabs>
                    <w:spacing w:after="120"/>
                    <w:jc w:val="center"/>
                    <w:rPr>
                      <w:rFonts w:ascii="Times New Roman Chuv" w:eastAsia="Calibri" w:hAnsi="Times New Roman Chuv"/>
                      <w:b/>
                      <w:spacing w:val="2"/>
                    </w:rPr>
                  </w:pPr>
                  <w:r w:rsidRPr="002302FC">
                    <w:rPr>
                      <w:rFonts w:ascii="Times New Roman Chuv" w:eastAsia="Calibri" w:hAnsi="Times New Roman Chuv"/>
                      <w:b/>
                      <w:spacing w:val="2"/>
                    </w:rPr>
                    <w:t>Чувашская республика</w:t>
                  </w:r>
                </w:p>
                <w:p w:rsidR="00720618" w:rsidRPr="002302FC" w:rsidRDefault="00720618" w:rsidP="00720618">
                  <w:pPr>
                    <w:tabs>
                      <w:tab w:val="center" w:pos="4677"/>
                      <w:tab w:val="right" w:pos="9355"/>
                    </w:tabs>
                    <w:spacing w:after="120"/>
                    <w:jc w:val="center"/>
                    <w:rPr>
                      <w:rFonts w:ascii="Times New Roman Chuv" w:eastAsia="Calibri" w:hAnsi="Times New Roman Chuv"/>
                      <w:b/>
                      <w:spacing w:val="2"/>
                    </w:rPr>
                  </w:pPr>
                  <w:r w:rsidRPr="002302FC">
                    <w:rPr>
                      <w:rFonts w:ascii="Times New Roman Chuv" w:eastAsia="Calibri" w:hAnsi="Times New Roman Chuv"/>
                      <w:b/>
                      <w:spacing w:val="2"/>
                    </w:rPr>
                    <w:t>Глава города Чебоксары –</w:t>
                  </w:r>
                  <w:r w:rsidRPr="002302FC">
                    <w:rPr>
                      <w:rFonts w:ascii="Calibri" w:eastAsia="Calibri" w:hAnsi="Calibri"/>
                      <w:b/>
                      <w:caps/>
                      <w:spacing w:val="2"/>
                      <w:sz w:val="24"/>
                    </w:rPr>
                    <w:t xml:space="preserve"> </w:t>
                  </w:r>
                  <w:r w:rsidRPr="002302FC">
                    <w:rPr>
                      <w:rFonts w:ascii="Calibri" w:eastAsia="Calibri" w:hAnsi="Calibri"/>
                      <w:b/>
                      <w:spacing w:val="2"/>
                    </w:rPr>
                    <w:t>п</w:t>
                  </w:r>
                  <w:r w:rsidRPr="002302FC">
                    <w:rPr>
                      <w:rFonts w:ascii="Times New Roman Chuv" w:eastAsia="Calibri" w:hAnsi="Times New Roman Chuv"/>
                      <w:b/>
                      <w:spacing w:val="2"/>
                    </w:rPr>
                    <w:t>редседатель Чебоксарского городского Собрания депутатов</w:t>
                  </w:r>
                </w:p>
                <w:p w:rsidR="00720618" w:rsidRPr="002302FC" w:rsidRDefault="00720618" w:rsidP="00720618">
                  <w:pPr>
                    <w:tabs>
                      <w:tab w:val="center" w:pos="4677"/>
                      <w:tab w:val="right" w:pos="9355"/>
                    </w:tabs>
                    <w:spacing w:before="240" w:after="120"/>
                    <w:jc w:val="center"/>
                    <w:rPr>
                      <w:rFonts w:ascii="Calibri" w:eastAsia="Calibri" w:hAnsi="Calibri"/>
                    </w:rPr>
                  </w:pPr>
                  <w:r w:rsidRPr="002302FC">
                    <w:rPr>
                      <w:rFonts w:ascii="Times New Roman CYR" w:eastAsia="Calibri" w:hAnsi="Times New Roman CYR"/>
                      <w:b/>
                      <w:spacing w:val="100"/>
                      <w:sz w:val="24"/>
                    </w:rPr>
                    <w:t>РАСПОРЯЖЕНИЕ</w:t>
                  </w:r>
                </w:p>
              </w:tc>
              <w:tc>
                <w:tcPr>
                  <w:tcW w:w="1169" w:type="dxa"/>
                </w:tcPr>
                <w:p w:rsidR="00720618" w:rsidRPr="002302FC" w:rsidRDefault="00720618" w:rsidP="0072061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Calibri" w:eastAsia="Calibri" w:hAnsi="Calibri"/>
                    </w:rPr>
                  </w:pPr>
                  <w:r w:rsidRPr="002302FC">
                    <w:rPr>
                      <w:noProof/>
                    </w:rPr>
                    <w:pict w14:anchorId="3B2D48AA">
                      <v:shape id="_x0000_i1027" type="#_x0000_t75" style="width:37.2pt;height:48pt;visibility:visible">
                        <v:imagedata r:id="rId8" o:title=""/>
                      </v:shape>
                    </w:pict>
                  </w:r>
                </w:p>
                <w:p w:rsidR="00720618" w:rsidRPr="002302FC" w:rsidRDefault="00720618" w:rsidP="00720618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3935" w:type="dxa"/>
                </w:tcPr>
                <w:p w:rsidR="00720618" w:rsidRPr="002302FC" w:rsidRDefault="00720618" w:rsidP="00720618">
                  <w:pPr>
                    <w:keepNext/>
                    <w:spacing w:after="120"/>
                    <w:ind w:left="-108" w:right="-108"/>
                    <w:jc w:val="center"/>
                    <w:outlineLvl w:val="2"/>
                    <w:rPr>
                      <w:rFonts w:ascii="Baltica Chv" w:hAnsi="Baltica Chv"/>
                      <w:b/>
                      <w:spacing w:val="40"/>
                    </w:rPr>
                  </w:pPr>
                  <w:r w:rsidRPr="002302FC">
                    <w:rPr>
                      <w:b/>
                      <w:spacing w:val="40"/>
                    </w:rPr>
                    <w:t>Чǎваш</w:t>
                  </w:r>
                  <w:r w:rsidRPr="002302FC">
                    <w:rPr>
                      <w:rFonts w:ascii="Baltica Chv" w:hAnsi="Baltica Chv"/>
                      <w:b/>
                      <w:spacing w:val="40"/>
                    </w:rPr>
                    <w:t xml:space="preserve"> </w:t>
                  </w:r>
                  <w:r w:rsidRPr="002302FC">
                    <w:rPr>
                      <w:b/>
                      <w:spacing w:val="40"/>
                    </w:rPr>
                    <w:t>Республики</w:t>
                  </w:r>
                </w:p>
                <w:p w:rsidR="00720618" w:rsidRPr="002302FC" w:rsidRDefault="00720618" w:rsidP="00720618">
                  <w:pPr>
                    <w:tabs>
                      <w:tab w:val="center" w:pos="4677"/>
                      <w:tab w:val="right" w:pos="9355"/>
                    </w:tabs>
                    <w:spacing w:after="120"/>
                    <w:jc w:val="center"/>
                    <w:rPr>
                      <w:rFonts w:ascii="Baltica Chv" w:eastAsia="Calibri" w:hAnsi="Baltica Chv"/>
                      <w:b/>
                      <w:spacing w:val="12"/>
                    </w:rPr>
                  </w:pPr>
                  <w:r w:rsidRPr="002302FC">
                    <w:rPr>
                      <w:rFonts w:eastAsia="Calibri"/>
                      <w:b/>
                      <w:spacing w:val="12"/>
                    </w:rPr>
                    <w:t>Шупашкар</w:t>
                  </w:r>
                  <w:r w:rsidRPr="002302FC">
                    <w:rPr>
                      <w:rFonts w:ascii="Baltica Chv" w:eastAsia="Calibri" w:hAnsi="Baltica Chv"/>
                      <w:b/>
                      <w:spacing w:val="12"/>
                    </w:rPr>
                    <w:t xml:space="preserve"> </w:t>
                  </w:r>
                  <w:r w:rsidRPr="002302FC">
                    <w:rPr>
                      <w:rFonts w:eastAsia="Calibri"/>
                      <w:b/>
                      <w:spacing w:val="12"/>
                    </w:rPr>
                    <w:t>хулин</w:t>
                  </w:r>
                  <w:r w:rsidRPr="002302FC">
                    <w:rPr>
                      <w:rFonts w:ascii="Baltica Chv" w:eastAsia="Calibri" w:hAnsi="Baltica Chv"/>
                      <w:b/>
                      <w:spacing w:val="12"/>
                    </w:rPr>
                    <w:t xml:space="preserve"> </w:t>
                  </w:r>
                  <w:r w:rsidRPr="002302FC">
                    <w:rPr>
                      <w:rFonts w:eastAsia="Calibri"/>
                      <w:b/>
                      <w:spacing w:val="12"/>
                    </w:rPr>
                    <w:t>Пу</w:t>
                  </w:r>
                  <w:r w:rsidRPr="002302FC">
                    <w:rPr>
                      <w:b/>
                      <w:bCs/>
                      <w:caps/>
                      <w:sz w:val="24"/>
                      <w:szCs w:val="24"/>
                      <w:vertAlign w:val="subscript"/>
                    </w:rPr>
                    <w:t>Ҫ</w:t>
                  </w:r>
                  <w:r w:rsidRPr="002302FC">
                    <w:rPr>
                      <w:rFonts w:eastAsia="Calibri"/>
                      <w:b/>
                      <w:spacing w:val="12"/>
                    </w:rPr>
                    <w:t>лǎхӗ</w:t>
                  </w:r>
                  <w:r w:rsidRPr="002302FC">
                    <w:rPr>
                      <w:rFonts w:ascii="Baltica Chv" w:eastAsia="Calibri" w:hAnsi="Baltica Chv"/>
                      <w:b/>
                      <w:spacing w:val="12"/>
                    </w:rPr>
                    <w:t xml:space="preserve">- </w:t>
                  </w:r>
                  <w:r w:rsidRPr="002302FC">
                    <w:rPr>
                      <w:rFonts w:eastAsia="Calibri"/>
                      <w:b/>
                      <w:spacing w:val="12"/>
                    </w:rPr>
                    <w:t>Шупашкар</w:t>
                  </w:r>
                  <w:r w:rsidRPr="002302FC">
                    <w:rPr>
                      <w:rFonts w:ascii="Baltica Chv" w:eastAsia="Calibri" w:hAnsi="Baltica Chv"/>
                      <w:b/>
                      <w:spacing w:val="12"/>
                    </w:rPr>
                    <w:t xml:space="preserve"> </w:t>
                  </w:r>
                  <w:r w:rsidRPr="002302FC">
                    <w:rPr>
                      <w:rFonts w:eastAsia="Calibri"/>
                      <w:b/>
                      <w:spacing w:val="12"/>
                    </w:rPr>
                    <w:t>хулин</w:t>
                  </w:r>
                  <w:r w:rsidRPr="002302FC">
                    <w:rPr>
                      <w:rFonts w:ascii="Baltica Chv" w:eastAsia="Calibri" w:hAnsi="Baltica Chv"/>
                      <w:b/>
                      <w:spacing w:val="12"/>
                    </w:rPr>
                    <w:t xml:space="preserve"> </w:t>
                  </w:r>
                  <w:r w:rsidRPr="002302FC">
                    <w:rPr>
                      <w:rFonts w:eastAsia="Calibri"/>
                      <w:b/>
                      <w:spacing w:val="12"/>
                    </w:rPr>
                    <w:t>депутатсен</w:t>
                  </w:r>
                  <w:r w:rsidRPr="002302FC">
                    <w:rPr>
                      <w:rFonts w:ascii="Baltica Chv" w:eastAsia="Calibri" w:hAnsi="Baltica Chv"/>
                      <w:b/>
                      <w:spacing w:val="12"/>
                    </w:rPr>
                    <w:t xml:space="preserve"> </w:t>
                  </w:r>
                  <w:r w:rsidRPr="002302FC">
                    <w:rPr>
                      <w:rFonts w:eastAsia="Calibri"/>
                      <w:b/>
                      <w:spacing w:val="12"/>
                    </w:rPr>
                    <w:t>Пухǎвӗн</w:t>
                  </w:r>
                  <w:r w:rsidRPr="002302FC">
                    <w:rPr>
                      <w:rFonts w:ascii="Baltica Chv" w:eastAsia="Calibri" w:hAnsi="Baltica Chv"/>
                      <w:b/>
                      <w:spacing w:val="12"/>
                    </w:rPr>
                    <w:t xml:space="preserve"> </w:t>
                  </w:r>
                  <w:r w:rsidRPr="002302FC">
                    <w:rPr>
                      <w:rFonts w:eastAsia="Calibri"/>
                      <w:b/>
                      <w:spacing w:val="12"/>
                    </w:rPr>
                    <w:t>председателӗ</w:t>
                  </w:r>
                </w:p>
                <w:p w:rsidR="00720618" w:rsidRPr="002302FC" w:rsidRDefault="00720618" w:rsidP="00720618">
                  <w:pPr>
                    <w:tabs>
                      <w:tab w:val="center" w:pos="4677"/>
                      <w:tab w:val="right" w:pos="9355"/>
                    </w:tabs>
                    <w:spacing w:before="240" w:after="120"/>
                    <w:jc w:val="center"/>
                    <w:rPr>
                      <w:rFonts w:ascii="Calibri" w:eastAsia="Calibri" w:hAnsi="Calibri"/>
                      <w:sz w:val="14"/>
                    </w:rPr>
                  </w:pPr>
                  <w:r w:rsidRPr="002302FC">
                    <w:rPr>
                      <w:rFonts w:ascii="Times New Roman CYR" w:eastAsia="Calibri" w:hAnsi="Times New Roman CYR"/>
                      <w:b/>
                      <w:spacing w:val="100"/>
                      <w:sz w:val="24"/>
                    </w:rPr>
                    <w:t>ХУШУ</w:t>
                  </w:r>
                </w:p>
              </w:tc>
            </w:tr>
          </w:tbl>
          <w:p w:rsidR="00720618" w:rsidRDefault="00720618" w:rsidP="00720618"/>
        </w:tc>
      </w:tr>
    </w:tbl>
    <w:p w:rsidR="008954C6" w:rsidRDefault="008954C6" w:rsidP="008954C6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8954C6" w:rsidRPr="004946B0" w:rsidRDefault="00995E66" w:rsidP="006365E4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 октября 2022 года</w:t>
      </w:r>
      <w:r w:rsidR="001438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954C6" w:rsidRPr="004946B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101A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289-р</w:t>
      </w:r>
    </w:p>
    <w:p w:rsidR="00F6365E" w:rsidRDefault="00F6365E" w:rsidP="0071573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0531" w:rsidRPr="00D30531" w:rsidRDefault="00D30531" w:rsidP="00D30531">
      <w:pPr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состав Молодежного парламента города Чебоксары при Чебоксарском городском Собрании депутатов, утвержденный распоряжением главы города Чебоксары </w:t>
      </w:r>
      <w:r w:rsidR="0079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7A94" w:rsidRPr="00797A94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 2020 года № 8-р</w:t>
      </w:r>
      <w:r w:rsidR="0079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531" w:rsidRPr="00D30531" w:rsidRDefault="00D30531" w:rsidP="00D30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A80" w:rsidRDefault="00D30531" w:rsidP="00D30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Молодежном парламенте города Чебоксары при Чебоксарском городском Собрании депутатов, утвержденным решением Чебоксарского городского Собрания депутатов от 14 июня 2012 года № 641, на основании протокола № </w:t>
      </w:r>
      <w:r w:rsid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организационной комиссии по формированию состава Молодежного парламента города Чебоксары при Чебоксарском городском Собрании депутатов от </w:t>
      </w:r>
      <w:r w:rsid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личных заявлений </w:t>
      </w:r>
      <w:r w:rsidR="00E77A80" w:rsidRP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</w:t>
      </w:r>
      <w:r w:rsid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77A80" w:rsidRP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Леонтьев</w:t>
      </w:r>
      <w:r w:rsid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77A80" w:rsidRP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Ю.С., Дроздов</w:t>
      </w:r>
      <w:r w:rsid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7A80" w:rsidRP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Д.А., Купташкин</w:t>
      </w:r>
      <w:r w:rsid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7A80" w:rsidRP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r w:rsidR="001E1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М.Ю.</w:t>
      </w:r>
    </w:p>
    <w:p w:rsidR="00D30531" w:rsidRPr="00D30531" w:rsidRDefault="00D30531" w:rsidP="00D30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Ввести в состав Молодежного парламента города Чебоксары при Чебоксарском городском Собрании депутатов, утвержденный распоряжением главы города Чебоксары от </w:t>
      </w:r>
      <w:r w:rsidR="00797A94" w:rsidRPr="00797A94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 2020 года № 8-р</w:t>
      </w:r>
      <w:r w:rsidR="001E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E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распоряжений </w:t>
      </w:r>
      <w:r w:rsidR="001E12EC" w:rsidRPr="001E12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Чебоксары</w:t>
      </w:r>
      <w:r w:rsidR="001E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января 2021 года № 10-р, </w:t>
      </w:r>
      <w:r w:rsidR="008B3A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E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апреля 2021 года № 18-р, </w:t>
      </w:r>
      <w:r w:rsidR="003E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декабря 2021 года № 43-р, </w:t>
      </w:r>
      <w:r w:rsidR="001E12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E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E1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AC8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июня 2022 года № 245-р, от 12 августа 2022 года № 260-р, от 25 августа 2022 года № 262-р)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30531" w:rsidRDefault="004C4561" w:rsidP="00E77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Леонтьеву </w:t>
      </w:r>
      <w:r w:rsidR="00E77A80" w:rsidRP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r w:rsid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77A80" w:rsidRP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 w:rsid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531" w:rsidRDefault="004C4561" w:rsidP="00E77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Леонтьеву </w:t>
      </w:r>
      <w:r w:rsidR="00E77A80" w:rsidRP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</w:t>
      </w:r>
      <w:r w:rsid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77A80" w:rsidRP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 w:rsid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230" w:rsidRDefault="004C4561" w:rsidP="00E77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7A80" w:rsidRP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Дроздов</w:t>
      </w:r>
      <w:r w:rsid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77A80" w:rsidRP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</w:t>
      </w:r>
      <w:r w:rsid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7A80" w:rsidRP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Андреевич</w:t>
      </w:r>
      <w:r w:rsid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  <w:r w:rsidR="00E77A80" w:rsidRP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2230" w:rsidRDefault="004C4561" w:rsidP="00E77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7A80" w:rsidRP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Купташкин</w:t>
      </w:r>
      <w:r w:rsid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77A80" w:rsidRP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Владислав</w:t>
      </w:r>
      <w:r w:rsid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77A80" w:rsidRP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Викторович</w:t>
      </w:r>
      <w:r w:rsidR="00E77A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2EC" w:rsidRDefault="004C4561" w:rsidP="00E77A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1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Борисова Максима Юрьевича.</w:t>
      </w:r>
    </w:p>
    <w:p w:rsidR="00D30531" w:rsidRPr="00D30531" w:rsidRDefault="00D30531" w:rsidP="00D30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распоряжение на сайте</w:t>
      </w:r>
      <w:r w:rsidR="004C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Чебоксарского городского Собрания депутатов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E2764E" w:rsidRPr="00F6365E" w:rsidRDefault="00D30531" w:rsidP="00E2764E">
      <w:pPr>
        <w:tabs>
          <w:tab w:val="left" w:pos="0"/>
        </w:tabs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764E" w:rsidRPr="00F6365E">
        <w:rPr>
          <w:rFonts w:ascii="Times New Roman" w:eastAsia="Arial Unicode MS" w:hAnsi="Times New Roman" w:cs="Times New Roman"/>
          <w:sz w:val="28"/>
          <w:szCs w:val="20"/>
          <w:lang w:eastAsia="ru-RU"/>
        </w:rPr>
        <w:t>Контроль за исполнением настоящего распоряжения оставляю за собой.</w:t>
      </w:r>
    </w:p>
    <w:p w:rsidR="00F6365E" w:rsidRDefault="00F6365E" w:rsidP="004C4561">
      <w:pPr>
        <w:spacing w:after="0" w:line="240" w:lineRule="auto"/>
        <w:ind w:right="73"/>
        <w:jc w:val="both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F6365E" w:rsidRPr="00F6365E" w:rsidRDefault="00F6365E" w:rsidP="00F6365E">
      <w:pPr>
        <w:spacing w:after="0" w:line="240" w:lineRule="auto"/>
        <w:ind w:right="73" w:firstLine="684"/>
        <w:jc w:val="both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F6365E" w:rsidRPr="00F6365E" w:rsidRDefault="00F6365E" w:rsidP="00F6365E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  <w:r w:rsidRPr="00F63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города Чебоксары                                                              </w:t>
      </w:r>
      <w:r w:rsidR="00E77A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F63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77A80">
        <w:rPr>
          <w:rFonts w:ascii="Times New Roman" w:eastAsia="Times New Roman" w:hAnsi="Times New Roman" w:cs="Times New Roman"/>
          <w:sz w:val="28"/>
          <w:szCs w:val="20"/>
          <w:lang w:eastAsia="ru-RU"/>
        </w:rPr>
        <w:t>Е.Н. Кадышев</w:t>
      </w:r>
    </w:p>
    <w:sectPr w:rsidR="00F6365E" w:rsidRPr="00F6365E" w:rsidSect="00E2764E">
      <w:headerReference w:type="default" r:id="rId9"/>
      <w:pgSz w:w="11906" w:h="16838"/>
      <w:pgMar w:top="851" w:right="850" w:bottom="709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9D" w:rsidRDefault="00A5439D" w:rsidP="00A5439D">
      <w:pPr>
        <w:spacing w:after="0" w:line="240" w:lineRule="auto"/>
      </w:pPr>
      <w:r>
        <w:separator/>
      </w:r>
    </w:p>
  </w:endnote>
  <w:endnote w:type="continuationSeparator" w:id="0">
    <w:p w:rsidR="00A5439D" w:rsidRDefault="00A5439D" w:rsidP="00A5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9D" w:rsidRDefault="00A5439D" w:rsidP="00A5439D">
      <w:pPr>
        <w:spacing w:after="0" w:line="240" w:lineRule="auto"/>
      </w:pPr>
      <w:r>
        <w:separator/>
      </w:r>
    </w:p>
  </w:footnote>
  <w:footnote w:type="continuationSeparator" w:id="0">
    <w:p w:rsidR="00A5439D" w:rsidRDefault="00A5439D" w:rsidP="00A5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708645"/>
      <w:docPartObj>
        <w:docPartGallery w:val="Page Numbers (Top of Page)"/>
        <w:docPartUnique/>
      </w:docPartObj>
    </w:sdtPr>
    <w:sdtEndPr/>
    <w:sdtContent>
      <w:p w:rsidR="00E2764E" w:rsidRDefault="00E276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618">
          <w:rPr>
            <w:noProof/>
          </w:rPr>
          <w:t>2</w:t>
        </w:r>
        <w:r>
          <w:fldChar w:fldCharType="end"/>
        </w:r>
      </w:p>
    </w:sdtContent>
  </w:sdt>
  <w:p w:rsidR="00E2764E" w:rsidRDefault="00E276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BF3"/>
    <w:multiLevelType w:val="hybridMultilevel"/>
    <w:tmpl w:val="121C0E04"/>
    <w:lvl w:ilvl="0" w:tplc="FB765F9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1F"/>
    <w:rsid w:val="00071D60"/>
    <w:rsid w:val="000E32AB"/>
    <w:rsid w:val="00101A55"/>
    <w:rsid w:val="001077BB"/>
    <w:rsid w:val="001150E6"/>
    <w:rsid w:val="00125D89"/>
    <w:rsid w:val="00143873"/>
    <w:rsid w:val="00150846"/>
    <w:rsid w:val="00182913"/>
    <w:rsid w:val="001E12EC"/>
    <w:rsid w:val="002010E2"/>
    <w:rsid w:val="00202010"/>
    <w:rsid w:val="00215B1F"/>
    <w:rsid w:val="0022536C"/>
    <w:rsid w:val="00231CDA"/>
    <w:rsid w:val="00250F3E"/>
    <w:rsid w:val="00265B27"/>
    <w:rsid w:val="0028576B"/>
    <w:rsid w:val="002E2E42"/>
    <w:rsid w:val="002F1775"/>
    <w:rsid w:val="0033061E"/>
    <w:rsid w:val="00333178"/>
    <w:rsid w:val="0036233A"/>
    <w:rsid w:val="0037059A"/>
    <w:rsid w:val="00375482"/>
    <w:rsid w:val="003A1580"/>
    <w:rsid w:val="003E4436"/>
    <w:rsid w:val="003E694A"/>
    <w:rsid w:val="004B5DC7"/>
    <w:rsid w:val="004C4561"/>
    <w:rsid w:val="00546EAC"/>
    <w:rsid w:val="00576AD1"/>
    <w:rsid w:val="005C069F"/>
    <w:rsid w:val="005D08F6"/>
    <w:rsid w:val="00612E73"/>
    <w:rsid w:val="00623765"/>
    <w:rsid w:val="006365E4"/>
    <w:rsid w:val="006815E4"/>
    <w:rsid w:val="00685C4B"/>
    <w:rsid w:val="00685DDB"/>
    <w:rsid w:val="00690E6F"/>
    <w:rsid w:val="006F7F30"/>
    <w:rsid w:val="00715739"/>
    <w:rsid w:val="00720618"/>
    <w:rsid w:val="00797A94"/>
    <w:rsid w:val="007B661E"/>
    <w:rsid w:val="007C377D"/>
    <w:rsid w:val="007C6156"/>
    <w:rsid w:val="007C779F"/>
    <w:rsid w:val="007D3519"/>
    <w:rsid w:val="007E054A"/>
    <w:rsid w:val="00821B01"/>
    <w:rsid w:val="00847C12"/>
    <w:rsid w:val="008623D6"/>
    <w:rsid w:val="008954C6"/>
    <w:rsid w:val="008A2264"/>
    <w:rsid w:val="008B3AC8"/>
    <w:rsid w:val="008B627F"/>
    <w:rsid w:val="008F5357"/>
    <w:rsid w:val="00905089"/>
    <w:rsid w:val="00992F9D"/>
    <w:rsid w:val="00995E66"/>
    <w:rsid w:val="009B05C8"/>
    <w:rsid w:val="009D58AC"/>
    <w:rsid w:val="009D5ABD"/>
    <w:rsid w:val="00A15F70"/>
    <w:rsid w:val="00A32277"/>
    <w:rsid w:val="00A4225E"/>
    <w:rsid w:val="00A50127"/>
    <w:rsid w:val="00A5439D"/>
    <w:rsid w:val="00A87D33"/>
    <w:rsid w:val="00AE2E20"/>
    <w:rsid w:val="00B0669F"/>
    <w:rsid w:val="00B162E8"/>
    <w:rsid w:val="00BC21E7"/>
    <w:rsid w:val="00BD22CE"/>
    <w:rsid w:val="00BE289A"/>
    <w:rsid w:val="00C11AA8"/>
    <w:rsid w:val="00C13DC6"/>
    <w:rsid w:val="00C46395"/>
    <w:rsid w:val="00C8184A"/>
    <w:rsid w:val="00CA5F3D"/>
    <w:rsid w:val="00CC3C01"/>
    <w:rsid w:val="00CD2184"/>
    <w:rsid w:val="00CE03D4"/>
    <w:rsid w:val="00CF3698"/>
    <w:rsid w:val="00D01BBB"/>
    <w:rsid w:val="00D30531"/>
    <w:rsid w:val="00D73F79"/>
    <w:rsid w:val="00D8548E"/>
    <w:rsid w:val="00D92015"/>
    <w:rsid w:val="00DA6CCB"/>
    <w:rsid w:val="00E12C36"/>
    <w:rsid w:val="00E23B16"/>
    <w:rsid w:val="00E2764E"/>
    <w:rsid w:val="00E47857"/>
    <w:rsid w:val="00E50755"/>
    <w:rsid w:val="00E51349"/>
    <w:rsid w:val="00E77A80"/>
    <w:rsid w:val="00E97056"/>
    <w:rsid w:val="00EB2448"/>
    <w:rsid w:val="00EE2230"/>
    <w:rsid w:val="00F079D0"/>
    <w:rsid w:val="00F6365E"/>
    <w:rsid w:val="00F90DAB"/>
    <w:rsid w:val="00FC09DE"/>
    <w:rsid w:val="00FD145E"/>
    <w:rsid w:val="00F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3FFA9-1562-4798-9479-28669867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15B1F"/>
    <w:pPr>
      <w:spacing w:after="0" w:line="360" w:lineRule="auto"/>
      <w:jc w:val="both"/>
    </w:pPr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15B1F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215B1F"/>
    <w:pPr>
      <w:spacing w:after="0" w:line="360" w:lineRule="auto"/>
      <w:ind w:firstLine="900"/>
      <w:jc w:val="both"/>
    </w:pPr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15B1F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styleId="a7">
    <w:name w:val="No Spacing"/>
    <w:uiPriority w:val="1"/>
    <w:qFormat/>
    <w:rsid w:val="00215B1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1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B1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157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5739"/>
  </w:style>
  <w:style w:type="paragraph" w:styleId="aa">
    <w:name w:val="header"/>
    <w:basedOn w:val="a"/>
    <w:link w:val="ab"/>
    <w:uiPriority w:val="99"/>
    <w:unhideWhenUsed/>
    <w:rsid w:val="00A5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439D"/>
  </w:style>
  <w:style w:type="paragraph" w:styleId="ac">
    <w:name w:val="footer"/>
    <w:basedOn w:val="a"/>
    <w:link w:val="ad"/>
    <w:uiPriority w:val="99"/>
    <w:unhideWhenUsed/>
    <w:rsid w:val="00A5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280">
              <w:marLeft w:val="0"/>
              <w:marRight w:val="0"/>
              <w:marTop w:val="20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25E70-D0D4-4B3F-8580-A88FA0B9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gcheb_chgsd4</cp:lastModifiedBy>
  <cp:revision>5</cp:revision>
  <cp:lastPrinted>2022-11-02T12:49:00Z</cp:lastPrinted>
  <dcterms:created xsi:type="dcterms:W3CDTF">2022-10-26T06:29:00Z</dcterms:created>
  <dcterms:modified xsi:type="dcterms:W3CDTF">2022-11-02T12:49:00Z</dcterms:modified>
</cp:coreProperties>
</file>