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A64A8D" w:rsidRPr="0049530E" w:rsidTr="005D0EE5">
        <w:trPr>
          <w:trHeight w:val="1559"/>
        </w:trPr>
        <w:tc>
          <w:tcPr>
            <w:tcW w:w="3799" w:type="dxa"/>
          </w:tcPr>
          <w:p w:rsidR="00A64A8D" w:rsidRPr="0049530E" w:rsidRDefault="00A64A8D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:rsidR="00A64A8D" w:rsidRPr="0049530E" w:rsidRDefault="00A64A8D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8"/>
                <w:szCs w:val="20"/>
                <w:lang w:eastAsia="ru-RU"/>
              </w:rPr>
            </w:pPr>
          </w:p>
          <w:p w:rsidR="00A64A8D" w:rsidRPr="0049530E" w:rsidRDefault="00A64A8D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:rsidR="00A64A8D" w:rsidRPr="0049530E" w:rsidRDefault="00A64A8D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 w:cs="Times New Roman"/>
                <w:szCs w:val="20"/>
                <w:lang w:eastAsia="ru-RU"/>
              </w:rPr>
            </w:pPr>
            <w:r w:rsidRPr="0049530E"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:rsidR="00A64A8D" w:rsidRPr="0049530E" w:rsidRDefault="00A64A8D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hAnsi="Baltica Chv" w:cs="Times New Roman"/>
                <w:b/>
                <w:szCs w:val="20"/>
                <w:lang w:eastAsia="ru-RU"/>
              </w:rPr>
            </w:pPr>
          </w:p>
          <w:p w:rsidR="00A64A8D" w:rsidRPr="0049530E" w:rsidRDefault="00A64A8D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:rsidR="00A64A8D" w:rsidRPr="0049530E" w:rsidRDefault="00A64A8D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A64A8D" w:rsidRPr="0049530E" w:rsidRDefault="00A64A8D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16151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A64A8D" w:rsidRPr="0049530E" w:rsidRDefault="00A64A8D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49530E">
              <w:rPr>
                <w:rFonts w:ascii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49530E"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:rsidR="00A64A8D" w:rsidRPr="0049530E" w:rsidRDefault="00A64A8D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A64A8D" w:rsidRPr="0049530E" w:rsidRDefault="00A64A8D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:rsidR="00A64A8D" w:rsidRPr="0049530E" w:rsidRDefault="00A64A8D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49530E">
              <w:rPr>
                <w:rFonts w:ascii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49530E"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49530E">
              <w:rPr>
                <w:rFonts w:ascii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:rsidR="00A64A8D" w:rsidRPr="0049530E" w:rsidRDefault="00A64A8D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hAnsi="Baltica Chv" w:cs="Times New Roman"/>
                <w:b/>
                <w:spacing w:val="40"/>
                <w:szCs w:val="20"/>
                <w:lang w:eastAsia="ru-RU"/>
              </w:rPr>
            </w:pPr>
          </w:p>
          <w:p w:rsidR="00A64A8D" w:rsidRPr="0049530E" w:rsidRDefault="00A64A8D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hAnsi="Baltica Chv" w:cs="Times New Roman"/>
                <w:b/>
                <w:szCs w:val="20"/>
                <w:lang w:eastAsia="ru-RU"/>
              </w:rPr>
              <w:t>ЙЫШ</w:t>
            </w:r>
            <w:r w:rsidRPr="0049530E">
              <w:rPr>
                <w:rFonts w:ascii="Times New Roman" w:hAnsi="Times New Roman" w:cs="Times New Roman"/>
                <w:b/>
                <w:szCs w:val="20"/>
                <w:lang w:eastAsia="ru-RU"/>
              </w:rPr>
              <w:t>Ă</w:t>
            </w:r>
            <w:r w:rsidRPr="0049530E">
              <w:rPr>
                <w:rFonts w:ascii="Baltica Chv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:rsidR="00A64A8D" w:rsidRPr="0049530E" w:rsidRDefault="00A64A8D" w:rsidP="00A64A8D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17</w:t>
      </w:r>
      <w:r w:rsidRPr="0049530E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eastAsia="ru-RU"/>
        </w:rPr>
        <w:t>января</w:t>
      </w:r>
      <w:r w:rsidRPr="0049530E">
        <w:rPr>
          <w:rFonts w:ascii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0"/>
          <w:lang w:eastAsia="ru-RU"/>
        </w:rPr>
        <w:t>3</w:t>
      </w:r>
      <w:r w:rsidRPr="0049530E">
        <w:rPr>
          <w:rFonts w:ascii="Times New Roman" w:hAnsi="Times New Roman" w:cs="Times New Roman"/>
          <w:sz w:val="28"/>
          <w:szCs w:val="20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0"/>
          <w:lang w:eastAsia="ru-RU"/>
        </w:rPr>
        <w:t>.</w:t>
      </w:r>
      <w:r w:rsidRPr="0049530E">
        <w:rPr>
          <w:rFonts w:ascii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0"/>
          <w:lang w:eastAsia="ru-RU"/>
        </w:rPr>
        <w:t>104</w:t>
      </w:r>
      <w:r>
        <w:rPr>
          <w:rFonts w:ascii="Times New Roman" w:hAnsi="Times New Roman" w:cs="Times New Roman"/>
          <w:sz w:val="28"/>
          <w:szCs w:val="20"/>
          <w:lang w:eastAsia="ru-RU"/>
        </w:rPr>
        <w:t>7</w:t>
      </w:r>
      <w:bookmarkStart w:id="0" w:name="_GoBack"/>
      <w:bookmarkEnd w:id="0"/>
    </w:p>
    <w:p w:rsidR="00A64A8D" w:rsidRDefault="00A64A8D" w:rsidP="001A7476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6" w:rsidRPr="001A7476" w:rsidRDefault="001A7476" w:rsidP="001A7476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476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A7476">
        <w:rPr>
          <w:rFonts w:ascii="Times New Roman" w:eastAsia="Calibri" w:hAnsi="Times New Roman" w:cs="Times New Roman"/>
          <w:sz w:val="28"/>
          <w:szCs w:val="28"/>
        </w:rPr>
        <w:t xml:space="preserve"> в Положение о муниципальном дорожном фонде города Чебоксары, утвержденное решением Чебоксарского городского Собрания депутатов от 21 ноября 2013 года № 1202</w:t>
      </w:r>
    </w:p>
    <w:p w:rsidR="001A7476" w:rsidRPr="001A7476" w:rsidRDefault="001A7476" w:rsidP="001A7476">
      <w:pPr>
        <w:tabs>
          <w:tab w:val="left" w:pos="4536"/>
        </w:tabs>
        <w:spacing w:after="0" w:line="336" w:lineRule="auto"/>
        <w:ind w:right="481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806403" w:rsidRPr="00806403" w:rsidRDefault="001A7476" w:rsidP="00806403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76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 xml:space="preserve">В соответствии со статьей 179.4 Бюджетного кодекса Российской Федерации, 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№ 131–ФЗ «Об общих принципах организации местного самоуправления в Российской Федерации», Федеральным законом от 8 ноября 2007 года № 257–ФЗ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  40, </w:t>
      </w:r>
    </w:p>
    <w:p w:rsidR="001A7476" w:rsidRPr="001A7476" w:rsidRDefault="001A7476" w:rsidP="00806403">
      <w:pPr>
        <w:overflowPunct w:val="0"/>
        <w:autoSpaceDE w:val="0"/>
        <w:autoSpaceDN w:val="0"/>
        <w:adjustRightInd w:val="0"/>
        <w:spacing w:after="0" w:line="360" w:lineRule="auto"/>
        <w:ind w:right="-6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:rsidR="001A7476" w:rsidRPr="001A7476" w:rsidRDefault="001A7476" w:rsidP="00806403">
      <w:pPr>
        <w:overflowPunct w:val="0"/>
        <w:autoSpaceDE w:val="0"/>
        <w:autoSpaceDN w:val="0"/>
        <w:adjustRightInd w:val="0"/>
        <w:spacing w:after="0" w:line="360" w:lineRule="auto"/>
        <w:ind w:right="-6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:rsidR="001A7476" w:rsidRPr="001A7476" w:rsidRDefault="001A7476" w:rsidP="001A7476">
      <w:pPr>
        <w:overflowPunct w:val="0"/>
        <w:autoSpaceDE w:val="0"/>
        <w:autoSpaceDN w:val="0"/>
        <w:adjustRightInd w:val="0"/>
        <w:spacing w:after="0" w:line="360" w:lineRule="auto"/>
        <w:ind w:right="-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1A7476">
        <w:rPr>
          <w:rFonts w:ascii="Times New Roman" w:eastAsia="Calibri" w:hAnsi="Times New Roman" w:cs="Times New Roman"/>
          <w:sz w:val="28"/>
          <w:szCs w:val="28"/>
        </w:rPr>
        <w:t>о муниципальном дорожном фонде города Чебоксары, утвержденное решением Чебоксарского городского Собрания депутатов от 21 ноября 2013 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1A7476">
        <w:rPr>
          <w:rFonts w:ascii="Times New Roman" w:eastAsia="Calibri" w:hAnsi="Times New Roman" w:cs="Times New Roman"/>
          <w:sz w:val="28"/>
          <w:szCs w:val="28"/>
        </w:rPr>
        <w:t xml:space="preserve"> № 1202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пункт 3.1 раздела </w:t>
      </w:r>
      <w:r w:rsidRPr="001A74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формирования бюджетных ассигнований Дорожного фонда» подпунктом одиннадцатым в следующей редакции:</w:t>
      </w:r>
    </w:p>
    <w:p w:rsidR="001A7476" w:rsidRPr="001A7476" w:rsidRDefault="001A7476" w:rsidP="001A7476">
      <w:pPr>
        <w:spacing w:after="0" w:line="36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налога на доходы физических лиц, в размере необходимом для покрытия дефицита Дорожного фонда.». </w:t>
      </w:r>
    </w:p>
    <w:p w:rsidR="001A7476" w:rsidRPr="001A7476" w:rsidRDefault="001A7476" w:rsidP="001A74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1A7476" w:rsidRPr="001A7476" w:rsidRDefault="001A7476" w:rsidP="001A7476">
      <w:pPr>
        <w:overflowPunct w:val="0"/>
        <w:autoSpaceDE w:val="0"/>
        <w:autoSpaceDN w:val="0"/>
        <w:adjustRightInd w:val="0"/>
        <w:spacing w:after="0" w:line="360" w:lineRule="auto"/>
        <w:ind w:right="-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постоянную комиссию Чебоксарского городского Собрания депутатов по бюджету.</w:t>
      </w:r>
    </w:p>
    <w:p w:rsidR="00806403" w:rsidRPr="001A7476" w:rsidRDefault="00806403" w:rsidP="001A7476">
      <w:pPr>
        <w:overflowPunct w:val="0"/>
        <w:autoSpaceDE w:val="0"/>
        <w:autoSpaceDN w:val="0"/>
        <w:adjustRightInd w:val="0"/>
        <w:spacing w:after="0" w:line="336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476" w:rsidRPr="001A7476" w:rsidRDefault="001A7476" w:rsidP="001A7476">
      <w:pPr>
        <w:tabs>
          <w:tab w:val="left" w:pos="993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Чебоксары  </w:t>
      </w:r>
      <w:r w:rsidRPr="001A7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A7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Е.Н. Кадышев</w:t>
      </w:r>
    </w:p>
    <w:p w:rsidR="002616D6" w:rsidRDefault="002616D6"/>
    <w:p w:rsidR="00806403" w:rsidRDefault="00806403"/>
    <w:sectPr w:rsidR="00806403" w:rsidSect="00806403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03" w:rsidRDefault="00806403" w:rsidP="00806403">
      <w:pPr>
        <w:spacing w:after="0" w:line="240" w:lineRule="auto"/>
      </w:pPr>
      <w:r>
        <w:separator/>
      </w:r>
    </w:p>
  </w:endnote>
  <w:endnote w:type="continuationSeparator" w:id="0">
    <w:p w:rsidR="00806403" w:rsidRDefault="00806403" w:rsidP="0080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03" w:rsidRDefault="00806403" w:rsidP="00806403">
      <w:pPr>
        <w:spacing w:after="0" w:line="240" w:lineRule="auto"/>
      </w:pPr>
      <w:r>
        <w:separator/>
      </w:r>
    </w:p>
  </w:footnote>
  <w:footnote w:type="continuationSeparator" w:id="0">
    <w:p w:rsidR="00806403" w:rsidRDefault="00806403" w:rsidP="0080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364603"/>
      <w:docPartObj>
        <w:docPartGallery w:val="Page Numbers (Top of Page)"/>
        <w:docPartUnique/>
      </w:docPartObj>
    </w:sdtPr>
    <w:sdtEndPr/>
    <w:sdtContent>
      <w:p w:rsidR="00806403" w:rsidRDefault="008064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A8D">
          <w:rPr>
            <w:noProof/>
          </w:rPr>
          <w:t>2</w:t>
        </w:r>
        <w:r>
          <w:fldChar w:fldCharType="end"/>
        </w:r>
      </w:p>
    </w:sdtContent>
  </w:sdt>
  <w:p w:rsidR="00806403" w:rsidRDefault="008064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D5DF1"/>
    <w:multiLevelType w:val="hybridMultilevel"/>
    <w:tmpl w:val="BF62ADE2"/>
    <w:lvl w:ilvl="0" w:tplc="73B4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76"/>
    <w:rsid w:val="001A7476"/>
    <w:rsid w:val="002616D6"/>
    <w:rsid w:val="00806403"/>
    <w:rsid w:val="00A64A8D"/>
    <w:rsid w:val="00F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8DA6A-7CF8-498B-A97E-ADCE0DB9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403"/>
  </w:style>
  <w:style w:type="paragraph" w:styleId="a5">
    <w:name w:val="footer"/>
    <w:basedOn w:val="a"/>
    <w:link w:val="a6"/>
    <w:uiPriority w:val="99"/>
    <w:unhideWhenUsed/>
    <w:rsid w:val="0080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403"/>
  </w:style>
  <w:style w:type="paragraph" w:styleId="a7">
    <w:name w:val="Balloon Text"/>
    <w:basedOn w:val="a"/>
    <w:link w:val="a8"/>
    <w:uiPriority w:val="99"/>
    <w:semiHidden/>
    <w:unhideWhenUsed/>
    <w:rsid w:val="0080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03"/>
    <w:rPr>
      <w:rFonts w:ascii="Segoe UI" w:hAnsi="Segoe UI" w:cs="Segoe UI"/>
      <w:sz w:val="18"/>
      <w:szCs w:val="18"/>
    </w:rPr>
  </w:style>
  <w:style w:type="paragraph" w:customStyle="1" w:styleId="3">
    <w:name w:val=" Знак Знак3"/>
    <w:basedOn w:val="a"/>
    <w:rsid w:val="00A6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gcheb_chgsd3</cp:lastModifiedBy>
  <cp:revision>4</cp:revision>
  <cp:lastPrinted>2023-01-18T11:41:00Z</cp:lastPrinted>
  <dcterms:created xsi:type="dcterms:W3CDTF">2023-01-18T11:02:00Z</dcterms:created>
  <dcterms:modified xsi:type="dcterms:W3CDTF">2023-01-19T11:52:00Z</dcterms:modified>
</cp:coreProperties>
</file>