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9" w:rsidRDefault="00B90D79">
      <w:pPr>
        <w:rPr>
          <w:rFonts w:ascii="Arial" w:hAnsi="Arial" w:cs="Arial"/>
          <w:b/>
          <w:sz w:val="24"/>
          <w:szCs w:val="24"/>
        </w:rPr>
      </w:pP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>УТВЕРЖДЕН</w:t>
      </w: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>протокольным решением</w:t>
      </w: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>Совета при Главе Чувашской</w:t>
      </w:r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6A76F2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6A76F2" w:rsidRPr="006A76F2" w:rsidRDefault="006A76F2" w:rsidP="006A76F2">
      <w:pPr>
        <w:jc w:val="right"/>
        <w:rPr>
          <w:rFonts w:ascii="Arial" w:hAnsi="Arial" w:cs="Arial"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6A76F2" w:rsidRDefault="006A76F2" w:rsidP="0021134E">
      <w:pPr>
        <w:jc w:val="right"/>
        <w:rPr>
          <w:rFonts w:ascii="Arial" w:hAnsi="Arial" w:cs="Arial"/>
          <w:b/>
          <w:sz w:val="24"/>
          <w:szCs w:val="24"/>
        </w:rPr>
      </w:pPr>
      <w:r w:rsidRPr="006A76F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6A76F2">
        <w:rPr>
          <w:rFonts w:ascii="Arial" w:hAnsi="Arial" w:cs="Arial"/>
          <w:sz w:val="24"/>
          <w:szCs w:val="24"/>
        </w:rPr>
        <w:tab/>
      </w:r>
      <w:r w:rsidRPr="006A76F2">
        <w:rPr>
          <w:rFonts w:ascii="Arial" w:hAnsi="Arial" w:cs="Arial"/>
          <w:sz w:val="24"/>
          <w:szCs w:val="24"/>
        </w:rPr>
        <w:tab/>
      </w:r>
      <w:r w:rsidRPr="006A76F2">
        <w:rPr>
          <w:rFonts w:ascii="Arial" w:hAnsi="Arial" w:cs="Arial"/>
          <w:sz w:val="24"/>
          <w:szCs w:val="24"/>
        </w:rPr>
        <w:tab/>
        <w:t xml:space="preserve">    от 23 августа 2022 г. № 3</w:t>
      </w:r>
    </w:p>
    <w:p w:rsidR="006A76F2" w:rsidRDefault="006A76F2">
      <w:pPr>
        <w:jc w:val="center"/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B90D79" w:rsidRPr="00CF647A" w:rsidTr="00E94502">
        <w:trPr>
          <w:trHeight w:val="1102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Данилов П.В.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F91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7A" w:rsidRPr="00CF647A">
              <w:rPr>
                <w:rFonts w:ascii="Arial" w:hAnsi="Arial" w:cs="Arial"/>
                <w:sz w:val="24"/>
                <w:szCs w:val="24"/>
              </w:rPr>
              <w:t xml:space="preserve">министр строительства, архитектуры и жилищно-коммунального хозяйства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Чувашской Республики </w:t>
            </w:r>
            <w:r w:rsidRPr="00CF647A">
              <w:rPr>
                <w:rFonts w:ascii="Arial" w:hAnsi="Arial" w:cs="Arial"/>
                <w:sz w:val="24"/>
                <w:szCs w:val="24"/>
              </w:rPr>
              <w:t>(</w:t>
            </w:r>
            <w:r w:rsidR="001D081D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CF647A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91F28" w:rsidRPr="00CF647A" w:rsidRDefault="00F91F28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847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B90D79" w:rsidRPr="00CF647A" w:rsidRDefault="00B90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CF647A">
              <w:rPr>
                <w:rFonts w:ascii="Arial" w:hAnsi="Arial" w:cs="Arial"/>
                <w:sz w:val="24"/>
                <w:szCs w:val="24"/>
              </w:rPr>
              <w:t>а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 xml:space="preserve"> строительства, архитектуры и жилищно-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коммунального хозяйства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Чувашской Республики 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 w:rsidR="001D081D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FF68B6">
              <w:rPr>
                <w:rFonts w:ascii="Arial" w:hAnsi="Arial" w:cs="Arial"/>
                <w:sz w:val="24"/>
                <w:szCs w:val="24"/>
              </w:rPr>
              <w:t>я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 проектного комитета, руководитель региональных проектов «Жилье», «Обеспечение устойчивого сокращения непригодного </w:t>
            </w:r>
            <w:r w:rsidR="00FF68B6">
              <w:rPr>
                <w:rFonts w:ascii="Arial" w:hAnsi="Arial" w:cs="Arial"/>
                <w:sz w:val="24"/>
                <w:szCs w:val="24"/>
              </w:rPr>
              <w:t>для проживания жилищного фонда»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647A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054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  <w:p w:rsidR="00F91F28" w:rsidRPr="004000FC" w:rsidRDefault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F" w:rsidTr="00E94502">
        <w:tc>
          <w:tcPr>
            <w:tcW w:w="1166" w:type="pct"/>
          </w:tcPr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Антонов А.В.</w:t>
            </w:r>
          </w:p>
        </w:tc>
        <w:tc>
          <w:tcPr>
            <w:tcW w:w="218" w:type="pct"/>
          </w:tcPr>
          <w:p w:rsidR="00E006AF" w:rsidRPr="004000FC" w:rsidRDefault="00E006AF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E006AF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E94502">
        <w:tc>
          <w:tcPr>
            <w:tcW w:w="1166" w:type="pct"/>
          </w:tcPr>
          <w:p w:rsidR="004000FC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Ионочкин И.О.</w:t>
            </w:r>
          </w:p>
        </w:tc>
        <w:tc>
          <w:tcPr>
            <w:tcW w:w="218" w:type="pct"/>
          </w:tcPr>
          <w:p w:rsidR="004000FC" w:rsidRPr="004000FC" w:rsidRDefault="00E00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</w:t>
            </w:r>
            <w:r w:rsidRPr="00147093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 Чувашской Республики</w:t>
            </w:r>
          </w:p>
          <w:p w:rsidR="00E006AF" w:rsidRDefault="00FF68B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093">
              <w:rPr>
                <w:rFonts w:ascii="Arial" w:hAnsi="Arial" w:cs="Arial"/>
                <w:sz w:val="24"/>
                <w:szCs w:val="24"/>
              </w:rPr>
              <w:t>(руководитель региональн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 «Формирование </w:t>
            </w:r>
            <w:r w:rsidRPr="00CF647A">
              <w:rPr>
                <w:rFonts w:ascii="Arial" w:hAnsi="Arial" w:cs="Arial"/>
                <w:sz w:val="24"/>
                <w:szCs w:val="24"/>
              </w:rPr>
              <w:t>комфортной городской среды»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68B6" w:rsidRPr="004000FC" w:rsidRDefault="00FF68B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4000FC" w:rsidP="001D08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управляющий операционным офисом «Региональный операционный офис «Чебоксарский» Филиала № 6318 ВТБ (публичное акционерное общество) в г. Самаре» (по согласованию)</w:t>
            </w:r>
          </w:p>
          <w:p w:rsidR="001D081D" w:rsidRPr="004000FC" w:rsidRDefault="001D081D" w:rsidP="001D08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8B6" w:rsidTr="00E94502">
        <w:tc>
          <w:tcPr>
            <w:tcW w:w="1166" w:type="pct"/>
          </w:tcPr>
          <w:p w:rsidR="00FF68B6" w:rsidRPr="004000FC" w:rsidRDefault="00FF68B6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Коледа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18" w:type="pct"/>
          </w:tcPr>
          <w:p w:rsidR="00FF68B6" w:rsidRPr="004000FC" w:rsidRDefault="00FF6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616" w:type="pct"/>
          </w:tcPr>
          <w:p w:rsidR="00FF68B6" w:rsidRDefault="0021134E" w:rsidP="00FF68B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34E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– начальник Управления строительства и государственного строительного надзора </w:t>
            </w:r>
            <w:r w:rsidR="00FF68B6" w:rsidRPr="00147093">
              <w:rPr>
                <w:rFonts w:ascii="Arial" w:hAnsi="Arial" w:cs="Arial"/>
                <w:sz w:val="24"/>
                <w:szCs w:val="24"/>
              </w:rPr>
              <w:t>(руководитель региональн</w:t>
            </w:r>
            <w:r w:rsidR="00FF68B6">
              <w:rPr>
                <w:rFonts w:ascii="Arial" w:hAnsi="Arial" w:cs="Arial"/>
                <w:sz w:val="24"/>
                <w:szCs w:val="24"/>
              </w:rPr>
              <w:t>ого</w:t>
            </w:r>
            <w:r w:rsidR="00FF68B6" w:rsidRPr="00147093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 w:rsidR="00FF68B6">
              <w:rPr>
                <w:rFonts w:ascii="Arial" w:hAnsi="Arial" w:cs="Arial"/>
                <w:sz w:val="24"/>
                <w:szCs w:val="24"/>
              </w:rPr>
              <w:t>а</w:t>
            </w:r>
            <w:r w:rsidR="00FF68B6" w:rsidRPr="00147093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="00FF68B6" w:rsidRPr="00CF647A">
              <w:rPr>
                <w:rFonts w:ascii="Arial" w:hAnsi="Arial" w:cs="Arial"/>
                <w:sz w:val="24"/>
                <w:szCs w:val="24"/>
              </w:rPr>
              <w:t>Чистая вода»</w:t>
            </w:r>
            <w:r w:rsidR="00FF68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68B6" w:rsidRPr="004000FC" w:rsidRDefault="00FF68B6" w:rsidP="001D08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241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31914" w:rsidRDefault="00D31914" w:rsidP="00D31914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 имущественных отношений Чувашской Республики </w:t>
            </w:r>
            <w:r w:rsidR="00E711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–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начальник Управления по проектной деятельности и государственным программам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8B6" w:rsidTr="00A65312">
        <w:trPr>
          <w:trHeight w:val="1016"/>
        </w:trPr>
        <w:tc>
          <w:tcPr>
            <w:tcW w:w="1166" w:type="pct"/>
          </w:tcPr>
          <w:p w:rsidR="00FF68B6" w:rsidRPr="00FF68B6" w:rsidRDefault="00FF68B6" w:rsidP="00A6531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>Москалева М.Н.</w:t>
            </w:r>
          </w:p>
        </w:tc>
        <w:tc>
          <w:tcPr>
            <w:tcW w:w="218" w:type="pct"/>
          </w:tcPr>
          <w:p w:rsidR="00FF68B6" w:rsidRPr="00FF68B6" w:rsidRDefault="00FF68B6" w:rsidP="00A6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616" w:type="pct"/>
          </w:tcPr>
          <w:p w:rsidR="00FF68B6" w:rsidRPr="00FF68B6" w:rsidRDefault="00FF68B6" w:rsidP="00A6531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>директор автономной некоммерческой организации «Институт территориального развития Чувашской Республики» (по согласованию)</w:t>
            </w:r>
          </w:p>
        </w:tc>
      </w:tr>
      <w:tr w:rsidR="00FF68B6" w:rsidTr="00E94502">
        <w:trPr>
          <w:trHeight w:val="241"/>
        </w:trPr>
        <w:tc>
          <w:tcPr>
            <w:tcW w:w="1166" w:type="pct"/>
          </w:tcPr>
          <w:p w:rsidR="00FF68B6" w:rsidRPr="004000FC" w:rsidRDefault="00FF68B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FF68B6" w:rsidRPr="004000FC" w:rsidRDefault="00FF6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FF68B6" w:rsidRDefault="00FF68B6" w:rsidP="00D31914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FC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4000F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E006AF" w:rsidRDefault="004000FC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ционерного общества «Российский </w:t>
            </w:r>
            <w:r w:rsidRPr="004000FC">
              <w:rPr>
                <w:rFonts w:ascii="Arial" w:hAnsi="Arial" w:cs="Arial"/>
                <w:sz w:val="24"/>
                <w:szCs w:val="24"/>
              </w:rPr>
              <w:t>Сельскохозяйственный банк» (по согласованию)</w:t>
            </w:r>
          </w:p>
          <w:p w:rsidR="00E006AF" w:rsidRPr="004000FC" w:rsidRDefault="00E006AF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F" w:rsidTr="00E94502">
        <w:tc>
          <w:tcPr>
            <w:tcW w:w="1166" w:type="pct"/>
          </w:tcPr>
          <w:p w:rsidR="00E006AF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Протасевич А.А.</w:t>
            </w:r>
          </w:p>
        </w:tc>
        <w:tc>
          <w:tcPr>
            <w:tcW w:w="218" w:type="pct"/>
          </w:tcPr>
          <w:p w:rsidR="00E006AF" w:rsidRPr="004000FC" w:rsidRDefault="00E00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E006AF" w:rsidRPr="00A00FA7" w:rsidRDefault="00E006AF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6AF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 жилищно-коммунального хозяйства Чувашской Республики – главный архитектор Чувашской Республик</w:t>
            </w:r>
            <w:r w:rsidR="00077E51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077E51" w:rsidRPr="00077E51" w:rsidRDefault="00077E51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016"/>
        </w:trPr>
        <w:tc>
          <w:tcPr>
            <w:tcW w:w="1166" w:type="pct"/>
          </w:tcPr>
          <w:p w:rsidR="00B90D79" w:rsidRPr="0068189C" w:rsidRDefault="006818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89C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18" w:type="pct"/>
          </w:tcPr>
          <w:p w:rsidR="00B90D79" w:rsidRPr="0068189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68189C" w:rsidRDefault="0021134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  <w:r w:rsidR="0068189C" w:rsidRPr="0068189C">
              <w:rPr>
                <w:rFonts w:ascii="Arial" w:hAnsi="Arial" w:cs="Arial"/>
                <w:sz w:val="24"/>
                <w:szCs w:val="24"/>
              </w:rPr>
              <w:t xml:space="preserve"> заместителя руководителя </w:t>
            </w:r>
            <w:r w:rsidR="004000FC" w:rsidRPr="0068189C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 (по согласованию)</w:t>
            </w:r>
          </w:p>
          <w:p w:rsidR="00B90D79" w:rsidRPr="0068189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 w:rsidP="00FF68B6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D" w:rsidRDefault="0036656D">
      <w:r>
        <w:separator/>
      </w:r>
    </w:p>
  </w:endnote>
  <w:endnote w:type="continuationSeparator" w:id="0">
    <w:p w:rsidR="0036656D" w:rsidRDefault="003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D" w:rsidRDefault="0036656D">
      <w:r>
        <w:separator/>
      </w:r>
    </w:p>
  </w:footnote>
  <w:footnote w:type="continuationSeparator" w:id="0">
    <w:p w:rsidR="0036656D" w:rsidRDefault="0036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E71121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42B02"/>
    <w:rsid w:val="00077E51"/>
    <w:rsid w:val="000A5EEF"/>
    <w:rsid w:val="000D27C6"/>
    <w:rsid w:val="001155E9"/>
    <w:rsid w:val="00127FD8"/>
    <w:rsid w:val="00147093"/>
    <w:rsid w:val="00155B6D"/>
    <w:rsid w:val="00170633"/>
    <w:rsid w:val="00184139"/>
    <w:rsid w:val="00186280"/>
    <w:rsid w:val="001B7428"/>
    <w:rsid w:val="001D081D"/>
    <w:rsid w:val="0021134E"/>
    <w:rsid w:val="0021603F"/>
    <w:rsid w:val="00260DE7"/>
    <w:rsid w:val="002F71FD"/>
    <w:rsid w:val="003412E2"/>
    <w:rsid w:val="0036656D"/>
    <w:rsid w:val="004000FC"/>
    <w:rsid w:val="004518FA"/>
    <w:rsid w:val="004F11AA"/>
    <w:rsid w:val="0068189C"/>
    <w:rsid w:val="006A76F2"/>
    <w:rsid w:val="0070669D"/>
    <w:rsid w:val="00796E86"/>
    <w:rsid w:val="00882273"/>
    <w:rsid w:val="008E27E5"/>
    <w:rsid w:val="00A00FA7"/>
    <w:rsid w:val="00B90D79"/>
    <w:rsid w:val="00CF647A"/>
    <w:rsid w:val="00D15D97"/>
    <w:rsid w:val="00D31914"/>
    <w:rsid w:val="00D8703F"/>
    <w:rsid w:val="00E006AF"/>
    <w:rsid w:val="00E71121"/>
    <w:rsid w:val="00E94502"/>
    <w:rsid w:val="00F54EB0"/>
    <w:rsid w:val="00F91F28"/>
    <w:rsid w:val="00FD6020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6</cp:revision>
  <cp:lastPrinted>2022-08-19T11:13:00Z</cp:lastPrinted>
  <dcterms:created xsi:type="dcterms:W3CDTF">2022-08-19T11:03:00Z</dcterms:created>
  <dcterms:modified xsi:type="dcterms:W3CDTF">2022-08-26T05:00:00Z</dcterms:modified>
</cp:coreProperties>
</file>