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4" w:rsidRDefault="009A669D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D60E9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040A04" w:rsidRDefault="00040A04" w:rsidP="00040A0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</w:t>
      </w:r>
      <w:r w:rsidR="000D4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0D487E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202</w:t>
      </w:r>
      <w:r w:rsidR="009A669D">
        <w:rPr>
          <w:rFonts w:ascii="Arial" w:hAnsi="Arial" w:cs="Arial"/>
          <w:sz w:val="24"/>
          <w:szCs w:val="24"/>
        </w:rPr>
        <w:t xml:space="preserve">2 г. № </w:t>
      </w:r>
      <w:r w:rsidR="000D487E">
        <w:rPr>
          <w:rFonts w:ascii="Arial" w:hAnsi="Arial" w:cs="Arial"/>
          <w:sz w:val="24"/>
          <w:szCs w:val="24"/>
        </w:rPr>
        <w:t>3</w:t>
      </w:r>
    </w:p>
    <w:p w:rsidR="00040A04" w:rsidRDefault="00040A04" w:rsidP="00A53FC6">
      <w:pPr>
        <w:jc w:val="center"/>
        <w:rPr>
          <w:rFonts w:ascii="Arial" w:hAnsi="Arial" w:cs="Arial"/>
          <w:b/>
          <w:sz w:val="24"/>
          <w:szCs w:val="24"/>
        </w:rPr>
      </w:pPr>
    </w:p>
    <w:p w:rsidR="000D487E" w:rsidRDefault="000D487E" w:rsidP="00A53FC6">
      <w:pPr>
        <w:jc w:val="center"/>
        <w:rPr>
          <w:rFonts w:ascii="Arial" w:hAnsi="Arial" w:cs="Arial"/>
          <w:b/>
          <w:sz w:val="24"/>
          <w:szCs w:val="24"/>
        </w:rPr>
      </w:pPr>
    </w:p>
    <w:p w:rsidR="000D1A8E" w:rsidRPr="00C9722B" w:rsidRDefault="000D3AA8" w:rsidP="00A53FC6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СОСТАВ</w:t>
      </w:r>
    </w:p>
    <w:p w:rsidR="000D1A8E" w:rsidRPr="00C9722B" w:rsidRDefault="000D3AA8" w:rsidP="00C9722B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0D1A8E" w:rsidRPr="00C9722B" w:rsidRDefault="000D1A8E" w:rsidP="00C972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78"/>
        <w:gridCol w:w="425"/>
        <w:gridCol w:w="7052"/>
      </w:tblGrid>
      <w:tr w:rsidR="000D1A8E" w:rsidRPr="00C9722B" w:rsidTr="00A8419F">
        <w:tc>
          <w:tcPr>
            <w:tcW w:w="2078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425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30209C" w:rsidRPr="00C9722B">
              <w:rPr>
                <w:rFonts w:ascii="Arial" w:hAnsi="Arial" w:cs="Arial"/>
                <w:sz w:val="24"/>
                <w:szCs w:val="24"/>
              </w:rPr>
              <w:t>председа</w:t>
            </w:r>
            <w:r w:rsidRPr="00C9722B">
              <w:rPr>
                <w:rFonts w:ascii="Arial" w:hAnsi="Arial" w:cs="Arial"/>
                <w:sz w:val="24"/>
                <w:szCs w:val="24"/>
              </w:rPr>
              <w:t>тель проектного комитета, куратор)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C9722B" w:rsidTr="00A8419F">
        <w:tc>
          <w:tcPr>
            <w:tcW w:w="2078" w:type="dxa"/>
          </w:tcPr>
          <w:p w:rsidR="000D1A8E" w:rsidRPr="00A8419F" w:rsidRDefault="00A8419F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Столярова Н.Ю</w:t>
            </w:r>
            <w:r w:rsidR="002315C2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D3AA8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D1A8E" w:rsidRPr="00A8419F" w:rsidRDefault="000D3AA8" w:rsidP="00C972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A8419F" w:rsidRDefault="00A8419F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первый </w:t>
            </w:r>
            <w:r w:rsidR="00696336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министра экономического развития и имущественных отношений Чувашской Республики</w:t>
            </w:r>
            <w:r w:rsidR="000D3AA8" w:rsidRPr="00A841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(заместитель </w:t>
            </w:r>
            <w:r w:rsidR="0030209C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 w:rsidR="00643A6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 w:rsidR="00643A6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="00923167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="000D3AA8" w:rsidRPr="00603759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«Системные меры развития международной кооперации и экспорта»)</w:t>
            </w:r>
          </w:p>
          <w:p w:rsidR="000D1A8E" w:rsidRPr="00A8419F" w:rsidRDefault="000D1A8E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A68" w:rsidRPr="00C9722B" w:rsidTr="00A8419F">
        <w:tc>
          <w:tcPr>
            <w:tcW w:w="2078" w:type="dxa"/>
          </w:tcPr>
          <w:p w:rsidR="00643A68" w:rsidRPr="00C9722B" w:rsidRDefault="00C8727E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Козлов М.А.</w:t>
            </w:r>
          </w:p>
        </w:tc>
        <w:tc>
          <w:tcPr>
            <w:tcW w:w="425" w:type="dxa"/>
          </w:tcPr>
          <w:p w:rsidR="00643A68" w:rsidRPr="00C9722B" w:rsidRDefault="00643A6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643A68" w:rsidRPr="00C9722B" w:rsidRDefault="00C8727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643A68" w:rsidRPr="00C9722B" w:rsidRDefault="00643A6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74" w:rsidRPr="00C9722B" w:rsidTr="00A8419F">
        <w:tc>
          <w:tcPr>
            <w:tcW w:w="2078" w:type="dxa"/>
          </w:tcPr>
          <w:p w:rsidR="00D01574" w:rsidRPr="00C9722B" w:rsidRDefault="00D01574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Аксаков А.Г.</w:t>
            </w:r>
          </w:p>
        </w:tc>
        <w:tc>
          <w:tcPr>
            <w:tcW w:w="425" w:type="dxa"/>
          </w:tcPr>
          <w:p w:rsidR="00D01574" w:rsidRPr="00C9722B" w:rsidRDefault="00D01574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D01574" w:rsidRPr="00C9722B" w:rsidRDefault="00D01574" w:rsidP="00C9722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722B">
              <w:rPr>
                <w:rFonts w:ascii="Arial" w:hAnsi="Arial" w:cs="Arial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</w:p>
          <w:p w:rsidR="00D01574" w:rsidRPr="00C9722B" w:rsidRDefault="00D01574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1A8E" w:rsidRPr="00C9722B" w:rsidTr="00A8419F">
        <w:tc>
          <w:tcPr>
            <w:tcW w:w="2078" w:type="dxa"/>
          </w:tcPr>
          <w:p w:rsidR="000D1A8E" w:rsidRPr="00C9722B" w:rsidRDefault="000D3AA8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425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льного проекта </w:t>
            </w:r>
            <w:r w:rsidR="00923167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C9722B">
              <w:rPr>
                <w:rFonts w:ascii="Arial" w:hAnsi="Arial" w:cs="Arial"/>
                <w:sz w:val="24"/>
                <w:szCs w:val="24"/>
              </w:rPr>
              <w:t>«Экспорт продукции АПК»)</w:t>
            </w:r>
          </w:p>
          <w:p w:rsidR="000D1A8E" w:rsidRPr="00C9722B" w:rsidRDefault="000D1A8E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A8419F">
        <w:tc>
          <w:tcPr>
            <w:tcW w:w="2078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Емельянов В.И.</w:t>
            </w:r>
          </w:p>
        </w:tc>
        <w:tc>
          <w:tcPr>
            <w:tcW w:w="425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97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9722B" w:rsidRPr="00C9722B" w:rsidTr="00A8419F">
        <w:tc>
          <w:tcPr>
            <w:tcW w:w="2078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425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A8419F">
        <w:tc>
          <w:tcPr>
            <w:tcW w:w="2078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425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6A5B75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</w:t>
            </w:r>
            <w:r w:rsidR="00C9722B" w:rsidRPr="00C9722B">
              <w:rPr>
                <w:rFonts w:ascii="Arial" w:hAnsi="Arial" w:cs="Arial"/>
                <w:sz w:val="24"/>
                <w:szCs w:val="24"/>
              </w:rPr>
              <w:t xml:space="preserve"> промышленности и энергетики Чувашской Республики (руководитель регионального проекта</w:t>
            </w:r>
            <w:r w:rsidR="00C9722B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="00C9722B" w:rsidRPr="00C9722B">
              <w:rPr>
                <w:rFonts w:ascii="Arial" w:hAnsi="Arial" w:cs="Arial"/>
                <w:sz w:val="24"/>
                <w:szCs w:val="24"/>
              </w:rPr>
              <w:t xml:space="preserve"> «Промышленный экспорт»)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75" w:rsidRPr="00C9722B" w:rsidTr="00A8419F">
        <w:tc>
          <w:tcPr>
            <w:tcW w:w="2078" w:type="dxa"/>
          </w:tcPr>
          <w:p w:rsidR="006A5B75" w:rsidRPr="00C9722B" w:rsidRDefault="006A5B75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425" w:type="dxa"/>
          </w:tcPr>
          <w:p w:rsidR="006A5B75" w:rsidRPr="00C9722B" w:rsidRDefault="006A5B75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487E" w:rsidRPr="00C518A5" w:rsidRDefault="000D487E" w:rsidP="000D4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8A5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– </w:t>
            </w:r>
            <w:r w:rsidRPr="00C518A5">
              <w:rPr>
                <w:rFonts w:ascii="Arial" w:hAnsi="Arial" w:cs="Arial"/>
                <w:sz w:val="24"/>
                <w:szCs w:val="24"/>
              </w:rPr>
              <w:lastRenderedPageBreak/>
              <w:t>начальник Управления по проектной деятельности и государственным программам</w:t>
            </w:r>
          </w:p>
          <w:p w:rsidR="00180CE6" w:rsidRDefault="00180CE6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A8419F">
        <w:tc>
          <w:tcPr>
            <w:tcW w:w="2078" w:type="dxa"/>
          </w:tcPr>
          <w:p w:rsidR="00C9722B" w:rsidRPr="00A8419F" w:rsidRDefault="00A8419F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BD">
              <w:rPr>
                <w:rFonts w:ascii="Arial" w:hAnsi="Arial" w:cs="Arial"/>
                <w:sz w:val="24"/>
                <w:szCs w:val="24"/>
              </w:rPr>
              <w:lastRenderedPageBreak/>
              <w:t>Марковцов Б.В.</w:t>
            </w:r>
          </w:p>
        </w:tc>
        <w:tc>
          <w:tcPr>
            <w:tcW w:w="425" w:type="dxa"/>
          </w:tcPr>
          <w:p w:rsidR="00C9722B" w:rsidRPr="00A8419F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19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Default="00A8419F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 xml:space="preserve">заместитель министра промышленности и энергетики </w:t>
            </w:r>
            <w:r w:rsidR="00B06C4A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  <w:p w:rsidR="00180CE6" w:rsidRPr="00A8419F" w:rsidRDefault="00180CE6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643A68" w:rsidTr="00A8419F">
        <w:tc>
          <w:tcPr>
            <w:tcW w:w="2078" w:type="dxa"/>
          </w:tcPr>
          <w:p w:rsidR="00C9722B" w:rsidRPr="00C9722B" w:rsidRDefault="00B06C4A" w:rsidP="00A841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C4A">
              <w:rPr>
                <w:rFonts w:ascii="Arial" w:hAnsi="Arial" w:cs="Arial"/>
                <w:sz w:val="24"/>
                <w:szCs w:val="24"/>
              </w:rPr>
              <w:t>Фролов С.Р.</w:t>
            </w:r>
          </w:p>
        </w:tc>
        <w:tc>
          <w:tcPr>
            <w:tcW w:w="425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Default="00B06C4A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C4A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180CE6" w:rsidRPr="00C9722B" w:rsidRDefault="00180CE6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4A" w:rsidRPr="00B06C4A" w:rsidTr="00B06C4A">
        <w:tc>
          <w:tcPr>
            <w:tcW w:w="2078" w:type="dxa"/>
          </w:tcPr>
          <w:p w:rsidR="00B06C4A" w:rsidRPr="00B06C4A" w:rsidRDefault="00B06C4A" w:rsidP="00B06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Шевченко А</w:t>
            </w:r>
            <w:r w:rsidRPr="00A8419F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425" w:type="dxa"/>
          </w:tcPr>
          <w:p w:rsidR="00B06C4A" w:rsidRPr="00B06C4A" w:rsidRDefault="00B06C4A" w:rsidP="008A0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C4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B06C4A" w:rsidRPr="00A8419F" w:rsidRDefault="00F37C08" w:rsidP="00B06C4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180CE6">
              <w:rPr>
                <w:rFonts w:ascii="Arial" w:hAnsi="Arial" w:cs="Arial"/>
                <w:sz w:val="24"/>
                <w:szCs w:val="24"/>
              </w:rPr>
              <w:t xml:space="preserve">ременно </w:t>
            </w:r>
            <w:proofErr w:type="gramStart"/>
            <w:r w:rsidR="00180CE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="00180CE6"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  <w:r w:rsidR="00B06C4A">
              <w:rPr>
                <w:rFonts w:ascii="Arial" w:hAnsi="Arial" w:cs="Arial"/>
                <w:sz w:val="24"/>
                <w:szCs w:val="24"/>
              </w:rPr>
              <w:t xml:space="preserve"> заместителя руководителя</w:t>
            </w:r>
            <w:r w:rsidR="00B06C4A" w:rsidRPr="00A8419F">
              <w:rPr>
                <w:rFonts w:ascii="Arial" w:hAnsi="Arial" w:cs="Arial"/>
                <w:sz w:val="24"/>
                <w:szCs w:val="24"/>
              </w:rPr>
              <w:t xml:space="preserve"> Управления Федеральной антимонопольной службы по Чувашской Республике – Чувашии (по согласованию)</w:t>
            </w:r>
          </w:p>
          <w:p w:rsidR="00B06C4A" w:rsidRPr="00B06C4A" w:rsidRDefault="00B06C4A" w:rsidP="00B06C4A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A68" w:rsidRPr="00643A68" w:rsidRDefault="00643A68" w:rsidP="00C9722B">
      <w:pPr>
        <w:rPr>
          <w:rFonts w:ascii="Arial" w:hAnsi="Arial" w:cs="Arial"/>
          <w:sz w:val="24"/>
          <w:szCs w:val="24"/>
        </w:rPr>
      </w:pPr>
    </w:p>
    <w:sectPr w:rsidR="00643A68" w:rsidRPr="00643A6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82" w:rsidRDefault="003C0E82">
      <w:r>
        <w:separator/>
      </w:r>
    </w:p>
  </w:endnote>
  <w:endnote w:type="continuationSeparator" w:id="0">
    <w:p w:rsidR="003C0E82" w:rsidRDefault="003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82" w:rsidRDefault="003C0E82">
      <w:r>
        <w:separator/>
      </w:r>
    </w:p>
  </w:footnote>
  <w:footnote w:type="continuationSeparator" w:id="0">
    <w:p w:rsidR="003C0E82" w:rsidRDefault="003C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D1A8E" w:rsidRPr="00643A68" w:rsidRDefault="000D3AA8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43A68">
          <w:rPr>
            <w:rFonts w:ascii="Arial" w:hAnsi="Arial" w:cs="Arial"/>
            <w:sz w:val="24"/>
            <w:szCs w:val="24"/>
          </w:rPr>
          <w:fldChar w:fldCharType="begin"/>
        </w:r>
        <w:r w:rsidRPr="00643A68">
          <w:rPr>
            <w:rFonts w:ascii="Arial" w:hAnsi="Arial" w:cs="Arial"/>
            <w:sz w:val="24"/>
            <w:szCs w:val="24"/>
          </w:rPr>
          <w:instrText>PAGE   \* MERGEFORMAT</w:instrText>
        </w:r>
        <w:r w:rsidRPr="00643A68">
          <w:rPr>
            <w:rFonts w:ascii="Arial" w:hAnsi="Arial" w:cs="Arial"/>
            <w:sz w:val="24"/>
            <w:szCs w:val="24"/>
          </w:rPr>
          <w:fldChar w:fldCharType="separate"/>
        </w:r>
        <w:r w:rsidR="00D60E9B">
          <w:rPr>
            <w:rFonts w:ascii="Arial" w:hAnsi="Arial" w:cs="Arial"/>
            <w:noProof/>
            <w:sz w:val="24"/>
            <w:szCs w:val="24"/>
          </w:rPr>
          <w:t>2</w:t>
        </w:r>
        <w:r w:rsidRPr="00643A6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40A04"/>
    <w:rsid w:val="000D1A8E"/>
    <w:rsid w:val="000D3AA8"/>
    <w:rsid w:val="000D487E"/>
    <w:rsid w:val="000E31B9"/>
    <w:rsid w:val="00180CE6"/>
    <w:rsid w:val="002315C2"/>
    <w:rsid w:val="002C73AE"/>
    <w:rsid w:val="0030209C"/>
    <w:rsid w:val="0032387F"/>
    <w:rsid w:val="003C0E82"/>
    <w:rsid w:val="00404D9D"/>
    <w:rsid w:val="00413ACA"/>
    <w:rsid w:val="0044490D"/>
    <w:rsid w:val="004A2FB3"/>
    <w:rsid w:val="004E473F"/>
    <w:rsid w:val="004F38BA"/>
    <w:rsid w:val="00576B26"/>
    <w:rsid w:val="00603759"/>
    <w:rsid w:val="0064351E"/>
    <w:rsid w:val="00643A68"/>
    <w:rsid w:val="00696336"/>
    <w:rsid w:val="006A5B75"/>
    <w:rsid w:val="006B7301"/>
    <w:rsid w:val="006E45F0"/>
    <w:rsid w:val="00730E20"/>
    <w:rsid w:val="007863C8"/>
    <w:rsid w:val="007E7769"/>
    <w:rsid w:val="008B53A4"/>
    <w:rsid w:val="00923167"/>
    <w:rsid w:val="00942CDA"/>
    <w:rsid w:val="009A669D"/>
    <w:rsid w:val="00A206D2"/>
    <w:rsid w:val="00A53FC6"/>
    <w:rsid w:val="00A8419F"/>
    <w:rsid w:val="00AC11BD"/>
    <w:rsid w:val="00B06C4A"/>
    <w:rsid w:val="00B20E63"/>
    <w:rsid w:val="00B56EA5"/>
    <w:rsid w:val="00B9301E"/>
    <w:rsid w:val="00C61398"/>
    <w:rsid w:val="00C8727E"/>
    <w:rsid w:val="00C9722B"/>
    <w:rsid w:val="00C97751"/>
    <w:rsid w:val="00D01574"/>
    <w:rsid w:val="00D1545C"/>
    <w:rsid w:val="00D60E9B"/>
    <w:rsid w:val="00D731AC"/>
    <w:rsid w:val="00E10D46"/>
    <w:rsid w:val="00E27358"/>
    <w:rsid w:val="00F37C08"/>
    <w:rsid w:val="00F43187"/>
    <w:rsid w:val="00FA088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6</cp:revision>
  <cp:lastPrinted>2020-08-26T11:53:00Z</cp:lastPrinted>
  <dcterms:created xsi:type="dcterms:W3CDTF">2022-08-19T11:19:00Z</dcterms:created>
  <dcterms:modified xsi:type="dcterms:W3CDTF">2022-08-22T06:12:00Z</dcterms:modified>
</cp:coreProperties>
</file>