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6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Р О Т О К О Л   № </w:t>
      </w:r>
      <w:r w:rsidR="0081351D">
        <w:rPr>
          <w:b/>
          <w:bCs/>
          <w:sz w:val="26"/>
          <w:szCs w:val="26"/>
        </w:rPr>
        <w:t>4</w:t>
      </w:r>
    </w:p>
    <w:p w:rsidR="00D03016" w:rsidRPr="007C6CBF" w:rsidRDefault="00D03016" w:rsidP="00D03016">
      <w:pPr>
        <w:pStyle w:val="1"/>
        <w:widowControl w:val="0"/>
      </w:pPr>
      <w:r w:rsidRPr="007C6CBF">
        <w:t>заседания антитеррористической комиссии</w:t>
      </w:r>
    </w:p>
    <w:p w:rsidR="00D03016" w:rsidRPr="007C6CBF" w:rsidRDefault="00D03016" w:rsidP="00D03016">
      <w:pPr>
        <w:pStyle w:val="1"/>
        <w:widowControl w:val="0"/>
      </w:pPr>
      <w:r w:rsidRPr="007C6CBF">
        <w:rPr>
          <w:bCs/>
        </w:rPr>
        <w:t xml:space="preserve">в </w:t>
      </w:r>
      <w:r w:rsidR="00745670" w:rsidRPr="007C6CBF">
        <w:rPr>
          <w:bCs/>
        </w:rPr>
        <w:t>городе Алатыре</w:t>
      </w:r>
      <w:r w:rsidRPr="007C6CBF">
        <w:t xml:space="preserve"> Чувашской Республики</w:t>
      </w:r>
    </w:p>
    <w:p w:rsidR="004D2B9A" w:rsidRPr="004D2B9A" w:rsidRDefault="004D2B9A" w:rsidP="004D2B9A"/>
    <w:p w:rsidR="00707FBC" w:rsidRPr="00707FBC" w:rsidRDefault="00707FBC" w:rsidP="00707FBC"/>
    <w:p w:rsidR="00D03016" w:rsidRPr="00DA6D8F" w:rsidRDefault="00745670" w:rsidP="00D03016">
      <w:pPr>
        <w:widowControl w:val="0"/>
      </w:pPr>
      <w:proofErr w:type="spellStart"/>
      <w:r w:rsidRPr="00DA6D8F">
        <w:rPr>
          <w:bCs/>
        </w:rPr>
        <w:t>г.Алатырь</w:t>
      </w:r>
      <w:proofErr w:type="spellEnd"/>
      <w:r w:rsidR="00D03016" w:rsidRPr="00DA6D8F">
        <w:rPr>
          <w:bCs/>
        </w:rPr>
        <w:t xml:space="preserve">                               </w:t>
      </w:r>
      <w:r w:rsidRPr="00DA6D8F">
        <w:rPr>
          <w:bCs/>
        </w:rPr>
        <w:t xml:space="preserve">                       </w:t>
      </w:r>
      <w:r w:rsidR="00E00F8A" w:rsidRPr="00DA6D8F">
        <w:rPr>
          <w:bCs/>
        </w:rPr>
        <w:t xml:space="preserve"> </w:t>
      </w:r>
      <w:r w:rsidR="00A35022" w:rsidRPr="00DA6D8F">
        <w:rPr>
          <w:bCs/>
        </w:rPr>
        <w:t xml:space="preserve">                             </w:t>
      </w:r>
      <w:r w:rsidR="00684BF4">
        <w:rPr>
          <w:bCs/>
        </w:rPr>
        <w:t xml:space="preserve">                 </w:t>
      </w:r>
      <w:proofErr w:type="gramStart"/>
      <w:r w:rsidR="00684BF4">
        <w:rPr>
          <w:bCs/>
        </w:rPr>
        <w:t xml:space="preserve">   </w:t>
      </w:r>
      <w:r w:rsidR="0081351D">
        <w:rPr>
          <w:bCs/>
        </w:rPr>
        <w:t>«</w:t>
      </w:r>
      <w:proofErr w:type="gramEnd"/>
      <w:r w:rsidR="0081351D">
        <w:rPr>
          <w:bCs/>
        </w:rPr>
        <w:t xml:space="preserve">18» августа </w:t>
      </w:r>
      <w:r w:rsidR="00707FBC" w:rsidRPr="00DA6D8F">
        <w:rPr>
          <w:bCs/>
        </w:rPr>
        <w:t>20</w:t>
      </w:r>
      <w:r w:rsidR="00A35022" w:rsidRPr="00DA6D8F">
        <w:rPr>
          <w:bCs/>
        </w:rPr>
        <w:t>22</w:t>
      </w:r>
      <w:r w:rsidR="00D03016" w:rsidRPr="00DA6D8F">
        <w:rPr>
          <w:bCs/>
        </w:rPr>
        <w:t xml:space="preserve"> года</w:t>
      </w:r>
    </w:p>
    <w:p w:rsidR="00D03016" w:rsidRPr="00DA6D8F" w:rsidRDefault="00D03016" w:rsidP="00D03016">
      <w:pPr>
        <w:widowControl w:val="0"/>
      </w:pPr>
    </w:p>
    <w:p w:rsidR="007C6CBF" w:rsidRPr="00DA6D8F" w:rsidRDefault="007C6CBF" w:rsidP="00D03016">
      <w:pPr>
        <w:widowControl w:val="0"/>
      </w:pPr>
    </w:p>
    <w:p w:rsidR="00D03016" w:rsidRPr="00DA6D8F" w:rsidRDefault="007C6CBF" w:rsidP="00D03016">
      <w:pPr>
        <w:widowControl w:val="0"/>
        <w:jc w:val="both"/>
      </w:pPr>
      <w:r w:rsidRPr="00DA6D8F">
        <w:t xml:space="preserve"> </w:t>
      </w:r>
      <w:r w:rsidR="00122BA8" w:rsidRPr="00DA6D8F">
        <w:t>ПРЕДСЕДАТЕЛЬСТВОВАЛ: Глава</w:t>
      </w:r>
      <w:r w:rsidR="00D03016" w:rsidRPr="00DA6D8F">
        <w:t xml:space="preserve"> администрации </w:t>
      </w:r>
      <w:r w:rsidR="00745670" w:rsidRPr="00DA6D8F">
        <w:t>города Алатыря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               </w:t>
      </w:r>
      <w:r w:rsidR="00745670" w:rsidRPr="00DA6D8F">
        <w:t xml:space="preserve">            </w:t>
      </w:r>
      <w:r w:rsidR="00872ADD" w:rsidRPr="00DA6D8F">
        <w:t xml:space="preserve"> </w:t>
      </w:r>
      <w:r w:rsidRPr="00DA6D8F">
        <w:t xml:space="preserve">председатель антитеррористической комиссии 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</w:t>
      </w:r>
      <w:r w:rsidR="00745670" w:rsidRPr="00DA6D8F">
        <w:t xml:space="preserve">    </w:t>
      </w:r>
      <w:r w:rsidR="00386E19" w:rsidRPr="00DA6D8F">
        <w:t xml:space="preserve">                       </w:t>
      </w:r>
      <w:r w:rsidR="00122BA8">
        <w:t xml:space="preserve"> </w:t>
      </w:r>
      <w:r w:rsidR="00DA6D8F" w:rsidRPr="00DA6D8F">
        <w:t>Д.В.</w:t>
      </w:r>
      <w:r w:rsidR="00122BA8">
        <w:t xml:space="preserve"> </w:t>
      </w:r>
      <w:r w:rsidR="00DA6D8F" w:rsidRPr="00DA6D8F">
        <w:t>Трифонов</w:t>
      </w:r>
    </w:p>
    <w:p w:rsidR="00872ADD" w:rsidRPr="00DA6D8F" w:rsidRDefault="00872ADD" w:rsidP="00745670">
      <w:pPr>
        <w:widowControl w:val="0"/>
        <w:jc w:val="both"/>
      </w:pPr>
    </w:p>
    <w:p w:rsidR="003F6B08" w:rsidRPr="00DA6D8F" w:rsidRDefault="00E00F8A" w:rsidP="00745670">
      <w:pPr>
        <w:widowControl w:val="0"/>
        <w:jc w:val="both"/>
      </w:pPr>
      <w:r w:rsidRPr="00DA6D8F">
        <w:t xml:space="preserve">             ПРИСУТСТВОВАЛИ: </w:t>
      </w:r>
      <w:r w:rsidR="0081351D">
        <w:t xml:space="preserve">Егоров Д.В., </w:t>
      </w:r>
      <w:r w:rsidRPr="00DA6D8F">
        <w:t xml:space="preserve">Ермилов Н.Б., </w:t>
      </w:r>
      <w:r w:rsidR="00DA6D8F" w:rsidRPr="00DA6D8F">
        <w:t>Лысов Н.Ю.</w:t>
      </w:r>
      <w:r w:rsidR="00A35022" w:rsidRPr="00DA6D8F">
        <w:t>,</w:t>
      </w:r>
    </w:p>
    <w:p w:rsidR="00745670" w:rsidRPr="00DA6D8F" w:rsidRDefault="003F6B08" w:rsidP="00745670">
      <w:pPr>
        <w:widowControl w:val="0"/>
        <w:jc w:val="both"/>
      </w:pPr>
      <w:r w:rsidRPr="00DA6D8F">
        <w:t xml:space="preserve">                                                     </w:t>
      </w:r>
      <w:r w:rsidR="0081351D">
        <w:t xml:space="preserve">Ермолаева Е.А., </w:t>
      </w:r>
      <w:proofErr w:type="spellStart"/>
      <w:r w:rsidR="0081351D">
        <w:t>Синяева</w:t>
      </w:r>
      <w:proofErr w:type="spellEnd"/>
      <w:r w:rsidR="0081351D">
        <w:t xml:space="preserve"> Е.А., </w:t>
      </w:r>
      <w:proofErr w:type="spellStart"/>
      <w:r w:rsidR="0081351D">
        <w:t>Кедяров</w:t>
      </w:r>
      <w:proofErr w:type="spellEnd"/>
      <w:r w:rsidR="0081351D">
        <w:t xml:space="preserve"> С.Н.</w:t>
      </w:r>
      <w:r w:rsidR="00122BA8">
        <w:t xml:space="preserve">, </w:t>
      </w:r>
      <w:r w:rsidR="0081351D">
        <w:t>Захаренко Н.Г.</w:t>
      </w:r>
    </w:p>
    <w:p w:rsidR="00386E19" w:rsidRPr="00DA6D8F" w:rsidRDefault="00745670" w:rsidP="00122BA8">
      <w:pPr>
        <w:widowControl w:val="0"/>
        <w:jc w:val="both"/>
      </w:pPr>
      <w:r w:rsidRPr="00DA6D8F">
        <w:t xml:space="preserve">              </w:t>
      </w:r>
      <w:r w:rsidR="00386E19" w:rsidRPr="00DA6D8F">
        <w:t xml:space="preserve">                         </w:t>
      </w:r>
      <w:r w:rsidR="00872ADD" w:rsidRPr="00DA6D8F">
        <w:t xml:space="preserve"> </w:t>
      </w:r>
      <w:r w:rsidR="00386E19" w:rsidRPr="00DA6D8F">
        <w:t xml:space="preserve"> </w:t>
      </w:r>
      <w:r w:rsidR="00D03016" w:rsidRPr="00DA6D8F">
        <w:t xml:space="preserve">                                           </w:t>
      </w:r>
      <w:r w:rsidRPr="00DA6D8F">
        <w:t xml:space="preserve">             </w:t>
      </w:r>
      <w:r w:rsidR="00386E19" w:rsidRPr="00DA6D8F">
        <w:t xml:space="preserve">                                              </w:t>
      </w:r>
    </w:p>
    <w:p w:rsidR="00122BA8" w:rsidRDefault="00745670" w:rsidP="00122BA8">
      <w:pPr>
        <w:tabs>
          <w:tab w:val="left" w:pos="3119"/>
        </w:tabs>
        <w:jc w:val="center"/>
        <w:rPr>
          <w:rFonts w:eastAsia="Calibri"/>
        </w:rPr>
      </w:pPr>
      <w:r w:rsidRPr="00DA6D8F">
        <w:t xml:space="preserve"> </w:t>
      </w:r>
      <w:r w:rsidR="00122BA8">
        <w:t xml:space="preserve">        </w:t>
      </w:r>
      <w:r w:rsidR="00BA3A51" w:rsidRPr="00DA6D8F">
        <w:t>ПРИГЛАШЕННЫЕ</w:t>
      </w:r>
      <w:r w:rsidR="00D03016" w:rsidRPr="00DA6D8F">
        <w:t>:</w:t>
      </w:r>
      <w:r w:rsidR="00122BA8">
        <w:t xml:space="preserve"> </w:t>
      </w:r>
      <w:r w:rsidR="00122BA8" w:rsidRPr="00122BA8">
        <w:rPr>
          <w:rFonts w:eastAsia="Calibri"/>
        </w:rPr>
        <w:t>управляющий делами – начальник отдела организационно</w:t>
      </w:r>
      <w:r w:rsidR="00122BA8">
        <w:rPr>
          <w:rFonts w:eastAsia="Calibri"/>
        </w:rPr>
        <w:t xml:space="preserve">- </w:t>
      </w:r>
    </w:p>
    <w:p w:rsidR="00DA6D8F" w:rsidRPr="00122BA8" w:rsidRDefault="00122BA8" w:rsidP="00122BA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контрольной и кадровой работы Васягина</w:t>
      </w:r>
      <w:r w:rsidR="0081351D">
        <w:t xml:space="preserve"> Е.Е.</w:t>
      </w:r>
    </w:p>
    <w:p w:rsidR="00DC0620" w:rsidRDefault="0081351D" w:rsidP="003F6B08">
      <w:pPr>
        <w:widowControl w:val="0"/>
        <w:jc w:val="both"/>
        <w:rPr>
          <w:u w:val="single"/>
        </w:rPr>
      </w:pPr>
      <w:r>
        <w:t xml:space="preserve">                                                        </w:t>
      </w:r>
      <w:r w:rsidR="00684BF4">
        <w:rPr>
          <w:u w:val="single"/>
        </w:rPr>
        <w:t xml:space="preserve">                               </w:t>
      </w:r>
    </w:p>
    <w:p w:rsidR="00DC0620" w:rsidRDefault="00DC0620" w:rsidP="003F6B08">
      <w:pPr>
        <w:widowControl w:val="0"/>
        <w:jc w:val="both"/>
        <w:rPr>
          <w:u w:val="single"/>
        </w:rPr>
      </w:pPr>
    </w:p>
    <w:p w:rsidR="00122BA8" w:rsidRPr="00122BA8" w:rsidRDefault="00122BA8" w:rsidP="00122BA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122BA8">
        <w:rPr>
          <w:rFonts w:eastAsia="Calibri"/>
          <w:b/>
          <w:color w:val="000000"/>
          <w:lang w:eastAsia="en-US"/>
        </w:rPr>
        <w:t xml:space="preserve">        1. Об антитеррористической защищенности учреждений образования расположенных на территории города Алатыря. Об обеспечении безопасности в период проведения Дня знаний 1 сен</w:t>
      </w:r>
      <w:r w:rsidR="00F35B49">
        <w:rPr>
          <w:rFonts w:eastAsia="Calibri"/>
          <w:b/>
          <w:color w:val="000000"/>
          <w:lang w:eastAsia="en-US"/>
        </w:rPr>
        <w:t>тября 2022 года и учебного года - 2022-2023</w:t>
      </w:r>
      <w:r w:rsidRPr="00122BA8">
        <w:rPr>
          <w:rFonts w:eastAsia="Calibri"/>
          <w:b/>
          <w:color w:val="000000"/>
          <w:lang w:eastAsia="en-US"/>
        </w:rPr>
        <w:t xml:space="preserve"> </w:t>
      </w:r>
      <w:proofErr w:type="spellStart"/>
      <w:proofErr w:type="gramStart"/>
      <w:r w:rsidRPr="00122BA8">
        <w:rPr>
          <w:rFonts w:eastAsia="Calibri"/>
          <w:b/>
          <w:color w:val="000000"/>
          <w:lang w:eastAsia="en-US"/>
        </w:rPr>
        <w:t>г.г</w:t>
      </w:r>
      <w:proofErr w:type="spellEnd"/>
      <w:r w:rsidRPr="00122BA8">
        <w:rPr>
          <w:rFonts w:eastAsia="Calibri"/>
          <w:b/>
          <w:color w:val="000000"/>
          <w:lang w:eastAsia="en-US"/>
        </w:rPr>
        <w:t>..</w:t>
      </w:r>
      <w:proofErr w:type="gramEnd"/>
    </w:p>
    <w:p w:rsidR="00122BA8" w:rsidRPr="00122BA8" w:rsidRDefault="00122BA8" w:rsidP="00122BA8">
      <w:pPr>
        <w:widowControl w:val="0"/>
        <w:shd w:val="clear" w:color="auto" w:fill="FFFFFF"/>
        <w:rPr>
          <w:b/>
          <w:sz w:val="6"/>
          <w:szCs w:val="6"/>
        </w:rPr>
      </w:pPr>
      <w:r w:rsidRPr="00122BA8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122BA8" w:rsidRPr="00122BA8" w:rsidRDefault="00F35B49" w:rsidP="00122BA8">
      <w:pPr>
        <w:widowControl w:val="0"/>
        <w:shd w:val="clear" w:color="auto" w:fill="FFFFFF"/>
        <w:jc w:val="center"/>
      </w:pPr>
      <w:r>
        <w:t>(Ермолаева Е.А</w:t>
      </w:r>
      <w:r w:rsidR="00122BA8" w:rsidRPr="00122BA8">
        <w:t>.)</w:t>
      </w:r>
    </w:p>
    <w:p w:rsidR="00122BA8" w:rsidRPr="00122BA8" w:rsidRDefault="00122BA8" w:rsidP="00122BA8">
      <w:pPr>
        <w:widowControl w:val="0"/>
        <w:jc w:val="both"/>
      </w:pPr>
      <w:r w:rsidRPr="00122BA8">
        <w:rPr>
          <w:b/>
        </w:rPr>
        <w:t xml:space="preserve">        </w:t>
      </w:r>
      <w:r w:rsidRPr="00122BA8">
        <w:t xml:space="preserve"> Заслушав и обсудив доклад заместителя </w:t>
      </w:r>
      <w:r w:rsidR="00F35B49">
        <w:t xml:space="preserve">главы </w:t>
      </w:r>
      <w:r w:rsidR="00D67B00">
        <w:t xml:space="preserve">администрации </w:t>
      </w:r>
      <w:r w:rsidR="00F35B49">
        <w:t xml:space="preserve">по социальным вопросам - </w:t>
      </w:r>
      <w:r w:rsidRPr="00122BA8">
        <w:t xml:space="preserve">начальника отдела образования и молодежной политики </w:t>
      </w:r>
      <w:r w:rsidR="00D67B00">
        <w:t>Ермолаевой Е.А</w:t>
      </w:r>
      <w:r w:rsidRPr="00122BA8">
        <w:t xml:space="preserve">., антитеррористическая комиссия города Алатыря Чувашской Республики </w:t>
      </w:r>
      <w:r w:rsidRPr="00122BA8">
        <w:rPr>
          <w:bCs/>
        </w:rPr>
        <w:t>решила:</w:t>
      </w:r>
    </w:p>
    <w:p w:rsidR="00122BA8" w:rsidRPr="00122BA8" w:rsidRDefault="00122BA8" w:rsidP="00122BA8">
      <w:pPr>
        <w:jc w:val="both"/>
        <w:rPr>
          <w:color w:val="000000"/>
        </w:rPr>
      </w:pPr>
      <w:r w:rsidRPr="00122BA8">
        <w:rPr>
          <w:bCs/>
        </w:rPr>
        <w:t xml:space="preserve">         1.1.</w:t>
      </w:r>
      <w:r w:rsidRPr="00122BA8">
        <w:t xml:space="preserve"> Отделу образования и молодежной политики (Ермолаева Е.А.)</w:t>
      </w:r>
      <w:r w:rsidRPr="00122BA8">
        <w:rPr>
          <w:bCs/>
        </w:rPr>
        <w:t xml:space="preserve"> </w:t>
      </w:r>
      <w:r w:rsidRPr="00122BA8">
        <w:rPr>
          <w:color w:val="000000"/>
        </w:rPr>
        <w:t xml:space="preserve">в целях обеспечения </w:t>
      </w:r>
      <w:r w:rsidR="00D67B00" w:rsidRPr="00122BA8">
        <w:rPr>
          <w:color w:val="000000"/>
        </w:rPr>
        <w:t>общественной безопасности</w:t>
      </w:r>
      <w:r w:rsidRPr="00122BA8">
        <w:rPr>
          <w:color w:val="000000"/>
        </w:rPr>
        <w:t xml:space="preserve">, предупреждения возможных террористических, экстремистских акций и других противоправных проявлений.  Провести с педагогическими работниками и техническим персоналом подведомственных образовательных учреждений дополнительные инструктажи по порядку </w:t>
      </w:r>
      <w:r w:rsidRPr="00122BA8">
        <w:rPr>
          <w:bCs/>
        </w:rPr>
        <w:t xml:space="preserve">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ценностей, 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 Работу по доведению вышеуказанной информации проводить с </w:t>
      </w:r>
      <w:r w:rsidR="00D67B00" w:rsidRPr="00122BA8">
        <w:rPr>
          <w:bCs/>
        </w:rPr>
        <w:t>привлечением сотрудников</w:t>
      </w:r>
      <w:r w:rsidRPr="00122BA8">
        <w:rPr>
          <w:bCs/>
        </w:rPr>
        <w:t xml:space="preserve"> </w:t>
      </w:r>
      <w:proofErr w:type="spellStart"/>
      <w:r w:rsidRPr="00122BA8">
        <w:t>Алатырского</w:t>
      </w:r>
      <w:proofErr w:type="spellEnd"/>
      <w:r w:rsidRPr="00122BA8">
        <w:t xml:space="preserve"> ОВО – филиал ФГКУ «УВО ВНГ России по ЧР», МО МВД России «</w:t>
      </w:r>
      <w:proofErr w:type="spellStart"/>
      <w:r w:rsidRPr="00122BA8">
        <w:t>Алатырский</w:t>
      </w:r>
      <w:proofErr w:type="spellEnd"/>
      <w:r w:rsidRPr="00122BA8">
        <w:t>».</w:t>
      </w:r>
    </w:p>
    <w:p w:rsidR="00AB5776" w:rsidRDefault="00122BA8" w:rsidP="00122BA8">
      <w:pPr>
        <w:widowControl w:val="0"/>
        <w:jc w:val="both"/>
        <w:rPr>
          <w:b/>
        </w:rPr>
      </w:pPr>
      <w:r w:rsidRPr="00122BA8">
        <w:t xml:space="preserve">         </w:t>
      </w:r>
      <w:r w:rsidRPr="00122BA8">
        <w:rPr>
          <w:b/>
        </w:rPr>
        <w:t xml:space="preserve">(срок </w:t>
      </w:r>
      <w:r w:rsidR="00D67B00">
        <w:rPr>
          <w:b/>
        </w:rPr>
        <w:t>исполнения: 31</w:t>
      </w:r>
      <w:r w:rsidRPr="00122BA8">
        <w:rPr>
          <w:b/>
        </w:rPr>
        <w:t xml:space="preserve"> августа</w:t>
      </w:r>
      <w:r w:rsidR="00D67B00">
        <w:rPr>
          <w:b/>
        </w:rPr>
        <w:t xml:space="preserve"> 2022</w:t>
      </w:r>
      <w:r w:rsidRPr="00122BA8">
        <w:rPr>
          <w:b/>
        </w:rPr>
        <w:t xml:space="preserve"> г.)</w:t>
      </w:r>
    </w:p>
    <w:p w:rsidR="00AB5776" w:rsidRDefault="00AB5776" w:rsidP="00AB5776">
      <w:pPr>
        <w:widowControl w:val="0"/>
        <w:ind w:firstLine="567"/>
        <w:jc w:val="both"/>
        <w:rPr>
          <w:b/>
        </w:rPr>
      </w:pPr>
      <w:r w:rsidRPr="00AB5776">
        <w:t>1.2.</w:t>
      </w:r>
      <w:r>
        <w:rPr>
          <w:b/>
        </w:rPr>
        <w:t xml:space="preserve"> </w:t>
      </w:r>
      <w:r w:rsidRPr="00122BA8">
        <w:t>Отделу образования и молодежной политики (Ермолаева Е.А.)</w:t>
      </w:r>
      <w:r>
        <w:t xml:space="preserve"> </w:t>
      </w:r>
      <w:r w:rsidR="00734156">
        <w:t>организовать в подведомственных учреждениях</w:t>
      </w:r>
      <w:r w:rsidR="00267DD3">
        <w:t xml:space="preserve"> </w:t>
      </w:r>
      <w:r w:rsidR="00734156">
        <w:t>выработку и реализацию</w:t>
      </w:r>
      <w:r w:rsidR="00562BC9">
        <w:t xml:space="preserve"> мер по </w:t>
      </w:r>
      <w:r w:rsidR="00734156">
        <w:t xml:space="preserve">устранению </w:t>
      </w:r>
      <w:proofErr w:type="gramStart"/>
      <w:r w:rsidR="00734156">
        <w:t>недостатков</w:t>
      </w:r>
      <w:proofErr w:type="gramEnd"/>
      <w:r w:rsidR="00734156">
        <w:t xml:space="preserve"> </w:t>
      </w:r>
      <w:r w:rsidR="00734156">
        <w:t>выявленных в ходе проведения проверок</w:t>
      </w:r>
      <w:r w:rsidR="00734156">
        <w:t>,</w:t>
      </w:r>
      <w:r w:rsidR="00734156">
        <w:t xml:space="preserve"> антитеррористической защищенности объектов</w:t>
      </w:r>
      <w:r w:rsidR="00734156">
        <w:t xml:space="preserve">. </w:t>
      </w:r>
    </w:p>
    <w:p w:rsidR="00D67B00" w:rsidRPr="00122BA8" w:rsidRDefault="00734156" w:rsidP="00122BA8">
      <w:pPr>
        <w:widowControl w:val="0"/>
        <w:jc w:val="both"/>
        <w:rPr>
          <w:b/>
        </w:rPr>
      </w:pPr>
      <w:r w:rsidRPr="00122BA8">
        <w:t xml:space="preserve">         </w:t>
      </w:r>
      <w:bookmarkStart w:id="0" w:name="_GoBack"/>
      <w:bookmarkEnd w:id="0"/>
    </w:p>
    <w:p w:rsidR="00122BA8" w:rsidRPr="00122BA8" w:rsidRDefault="00122BA8" w:rsidP="00122BA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122BA8">
        <w:rPr>
          <w:rFonts w:eastAsia="Calibri"/>
          <w:b/>
          <w:color w:val="000000"/>
          <w:lang w:eastAsia="en-US"/>
        </w:rPr>
        <w:t xml:space="preserve">        2. О проводимой работе по подготовке к проведению мероприятий ко Дню солидарности в борьбе с терроризмом в рамках реализации п.2.1. Комплексного плана противодействия идеологии терроризма в Российской Федерации на 2019 - 2023 годы.</w:t>
      </w:r>
    </w:p>
    <w:p w:rsidR="00122BA8" w:rsidRPr="00122BA8" w:rsidRDefault="00122BA8" w:rsidP="00122BA8">
      <w:pPr>
        <w:widowControl w:val="0"/>
        <w:shd w:val="clear" w:color="auto" w:fill="FFFFFF"/>
        <w:rPr>
          <w:b/>
          <w:sz w:val="6"/>
          <w:szCs w:val="6"/>
        </w:rPr>
      </w:pPr>
      <w:r w:rsidRPr="00122BA8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122BA8" w:rsidRPr="00122BA8" w:rsidRDefault="00A3115E" w:rsidP="00122BA8">
      <w:pPr>
        <w:widowControl w:val="0"/>
        <w:shd w:val="clear" w:color="auto" w:fill="FFFFFF"/>
        <w:jc w:val="center"/>
      </w:pPr>
      <w:r>
        <w:t xml:space="preserve">(Ермолаева Е.А., </w:t>
      </w:r>
      <w:proofErr w:type="spellStart"/>
      <w:r>
        <w:t>Синяева</w:t>
      </w:r>
      <w:proofErr w:type="spellEnd"/>
      <w:r>
        <w:t xml:space="preserve"> Е.А</w:t>
      </w:r>
      <w:r w:rsidR="00122BA8" w:rsidRPr="00122BA8">
        <w:t>.)</w:t>
      </w:r>
    </w:p>
    <w:p w:rsidR="00122BA8" w:rsidRPr="00122BA8" w:rsidRDefault="00122BA8" w:rsidP="00122BA8">
      <w:pPr>
        <w:widowControl w:val="0"/>
        <w:jc w:val="both"/>
      </w:pPr>
      <w:r w:rsidRPr="00122BA8">
        <w:rPr>
          <w:b/>
        </w:rPr>
        <w:t xml:space="preserve">        </w:t>
      </w:r>
      <w:r w:rsidRPr="00122BA8">
        <w:t xml:space="preserve">Заслушав и обсудив доклад заместителя </w:t>
      </w:r>
      <w:r w:rsidR="00A3115E">
        <w:t xml:space="preserve">главы администрации по социальным вопросам - </w:t>
      </w:r>
      <w:r w:rsidR="00A3115E" w:rsidRPr="00122BA8">
        <w:t xml:space="preserve">начальника отдела образования и молодежной политики </w:t>
      </w:r>
      <w:r w:rsidR="00A3115E">
        <w:t>Ермолаевой Е.А.</w:t>
      </w:r>
      <w:r w:rsidRPr="00122BA8">
        <w:t>,</w:t>
      </w:r>
      <w:r w:rsidR="00A3115E">
        <w:t xml:space="preserve"> заместителя начальника отдела</w:t>
      </w:r>
      <w:r w:rsidR="00A3115E" w:rsidRPr="00A3115E">
        <w:t xml:space="preserve"> </w:t>
      </w:r>
      <w:r w:rsidR="00A3115E" w:rsidRPr="00122BA8">
        <w:t>культуры,</w:t>
      </w:r>
      <w:r w:rsidR="00A3115E" w:rsidRPr="00122BA8">
        <w:rPr>
          <w:rFonts w:ascii="Verdana" w:hAnsi="Verdana"/>
          <w:b/>
          <w:bCs/>
        </w:rPr>
        <w:t xml:space="preserve"> </w:t>
      </w:r>
      <w:r w:rsidR="00A3115E" w:rsidRPr="00122BA8">
        <w:t>по делам национальностей, туризма и архивного дела</w:t>
      </w:r>
      <w:r w:rsidR="00A3115E">
        <w:t xml:space="preserve"> </w:t>
      </w:r>
      <w:proofErr w:type="spellStart"/>
      <w:r w:rsidR="00A3115E">
        <w:t>Синяевой</w:t>
      </w:r>
      <w:proofErr w:type="spellEnd"/>
      <w:r w:rsidR="00A3115E">
        <w:t xml:space="preserve"> Е.А.,</w:t>
      </w:r>
      <w:r w:rsidRPr="00122BA8">
        <w:t xml:space="preserve"> антитеррористическая комиссия города Алатыря Чувашской Республики </w:t>
      </w:r>
      <w:r w:rsidRPr="00122BA8">
        <w:rPr>
          <w:bCs/>
        </w:rPr>
        <w:t>решила:</w:t>
      </w:r>
    </w:p>
    <w:p w:rsidR="00122BA8" w:rsidRPr="00122BA8" w:rsidRDefault="00122BA8" w:rsidP="00122BA8">
      <w:pPr>
        <w:widowControl w:val="0"/>
        <w:tabs>
          <w:tab w:val="left" w:pos="914"/>
        </w:tabs>
        <w:jc w:val="both"/>
      </w:pPr>
      <w:r w:rsidRPr="00122BA8">
        <w:rPr>
          <w:bCs/>
        </w:rPr>
        <w:t xml:space="preserve">          2.1.</w:t>
      </w:r>
      <w:r w:rsidRPr="00122BA8">
        <w:t xml:space="preserve"> Отделу образования и молодежной политики (Ермолаева Е.А.), отделу культуры,</w:t>
      </w:r>
      <w:r w:rsidRPr="00122BA8">
        <w:rPr>
          <w:rFonts w:ascii="Verdana" w:hAnsi="Verdana"/>
          <w:b/>
          <w:bCs/>
        </w:rPr>
        <w:t xml:space="preserve"> </w:t>
      </w:r>
      <w:r w:rsidRPr="00122BA8">
        <w:t xml:space="preserve">по делам национальностей, туризма и архивного дела </w:t>
      </w:r>
      <w:r w:rsidR="00A3115E">
        <w:t>(</w:t>
      </w:r>
      <w:proofErr w:type="spellStart"/>
      <w:r w:rsidR="00A3115E">
        <w:t>Ка</w:t>
      </w:r>
      <w:r w:rsidRPr="00122BA8">
        <w:t>ндрашин</w:t>
      </w:r>
      <w:proofErr w:type="spellEnd"/>
      <w:r w:rsidRPr="00122BA8">
        <w:t xml:space="preserve"> В.А.) </w:t>
      </w:r>
      <w:r w:rsidR="00A3115E">
        <w:t>организовать 3 сентября 2022</w:t>
      </w:r>
      <w:r w:rsidRPr="00122BA8">
        <w:t xml:space="preserve"> года в подведомственных учреждениях образования, дошкольного образования учреждениях культуры проведение общественно-политических массовых мероприятий, </w:t>
      </w:r>
      <w:r w:rsidRPr="00122BA8">
        <w:lastRenderedPageBreak/>
        <w:t xml:space="preserve">приуроченных ко Дню солидарности в борьбе с терроризмом. </w:t>
      </w:r>
    </w:p>
    <w:p w:rsidR="00122BA8" w:rsidRPr="00122BA8" w:rsidRDefault="00122BA8" w:rsidP="00122BA8">
      <w:pPr>
        <w:ind w:firstLine="720"/>
      </w:pPr>
      <w:r w:rsidRPr="00122BA8">
        <w:t>При организации мероприятий необходимо довести до учащихся:</w:t>
      </w:r>
    </w:p>
    <w:p w:rsidR="00122BA8" w:rsidRPr="00122BA8" w:rsidRDefault="00122BA8" w:rsidP="00122BA8">
      <w:pPr>
        <w:ind w:firstLine="720"/>
        <w:jc w:val="both"/>
      </w:pPr>
      <w:r w:rsidRPr="00122BA8">
        <w:t xml:space="preserve">- порядок действий при обнаружении в сети интернет </w:t>
      </w:r>
      <w:r w:rsidR="00A3115E" w:rsidRPr="00122BA8">
        <w:t>контента террористического</w:t>
      </w:r>
      <w:r w:rsidRPr="00122BA8">
        <w:t xml:space="preserve"> содержания, либо сведений о подготавливаемых к совершению в учреждении насильственных преступлений;</w:t>
      </w:r>
    </w:p>
    <w:p w:rsidR="00122BA8" w:rsidRPr="00122BA8" w:rsidRDefault="00122BA8" w:rsidP="00122BA8">
      <w:pPr>
        <w:ind w:firstLine="720"/>
        <w:jc w:val="both"/>
      </w:pPr>
      <w:r w:rsidRPr="00122BA8">
        <w:t>- алгоритм действий при обнаружениях подозрительных предметов (взрывных устройств);</w:t>
      </w:r>
    </w:p>
    <w:p w:rsidR="00122BA8" w:rsidRDefault="00122BA8" w:rsidP="00122BA8">
      <w:pPr>
        <w:widowControl w:val="0"/>
        <w:tabs>
          <w:tab w:val="left" w:pos="914"/>
        </w:tabs>
        <w:jc w:val="both"/>
      </w:pPr>
      <w:r w:rsidRPr="00122BA8">
        <w:t xml:space="preserve">           -   особенности поведения при захвате (попытке захвата) в заложники,</w:t>
      </w:r>
      <w:r w:rsidR="00A3115E">
        <w:t xml:space="preserve"> совер</w:t>
      </w:r>
      <w:r w:rsidRPr="00122BA8">
        <w:t xml:space="preserve">шении террористического </w:t>
      </w:r>
      <w:r w:rsidR="00A3115E" w:rsidRPr="00122BA8">
        <w:t>акта на</w:t>
      </w:r>
      <w:r w:rsidRPr="00122BA8">
        <w:t xml:space="preserve"> объектах образования и культуры с</w:t>
      </w:r>
      <w:r w:rsidR="00A3115E">
        <w:t xml:space="preserve"> использо</w:t>
      </w:r>
      <w:r w:rsidRPr="00122BA8">
        <w:t>ванием взрывных устройств или стрелкового оружия.</w:t>
      </w:r>
    </w:p>
    <w:p w:rsidR="00A3115E" w:rsidRPr="00122BA8" w:rsidRDefault="00CC7A58" w:rsidP="00CC7A58">
      <w:pPr>
        <w:tabs>
          <w:tab w:val="left" w:pos="540"/>
        </w:tabs>
        <w:ind w:right="-30" w:firstLine="567"/>
        <w:jc w:val="both"/>
        <w:rPr>
          <w:bCs/>
          <w:snapToGrid w:val="0"/>
          <w:color w:val="000000"/>
        </w:rPr>
      </w:pPr>
      <w:r w:rsidRPr="00CC7A58">
        <w:t>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науки, культуры и спорта.</w:t>
      </w:r>
    </w:p>
    <w:p w:rsidR="00122BA8" w:rsidRPr="00122BA8" w:rsidRDefault="00122BA8" w:rsidP="00122BA8">
      <w:pPr>
        <w:widowControl w:val="0"/>
        <w:tabs>
          <w:tab w:val="left" w:pos="914"/>
        </w:tabs>
        <w:spacing w:after="120"/>
        <w:jc w:val="both"/>
        <w:rPr>
          <w:b/>
        </w:rPr>
      </w:pPr>
      <w:r w:rsidRPr="00122BA8">
        <w:rPr>
          <w:b/>
        </w:rPr>
        <w:t xml:space="preserve">           (Результаты работы предоставить в Отдел СП, ГО и ЧС </w:t>
      </w:r>
      <w:r w:rsidR="00A3115E">
        <w:rPr>
          <w:b/>
        </w:rPr>
        <w:t>до 12.09.2022</w:t>
      </w:r>
      <w:r w:rsidRPr="00122BA8">
        <w:rPr>
          <w:b/>
        </w:rPr>
        <w:t xml:space="preserve"> г.)</w:t>
      </w:r>
    </w:p>
    <w:p w:rsidR="00122BA8" w:rsidRPr="00122BA8" w:rsidRDefault="00122BA8" w:rsidP="00122BA8">
      <w:pPr>
        <w:widowControl w:val="0"/>
        <w:tabs>
          <w:tab w:val="left" w:pos="914"/>
        </w:tabs>
        <w:spacing w:after="120"/>
        <w:jc w:val="both"/>
        <w:rPr>
          <w:b/>
        </w:rPr>
      </w:pPr>
    </w:p>
    <w:p w:rsidR="00122BA8" w:rsidRPr="00122BA8" w:rsidRDefault="00122BA8" w:rsidP="00122BA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122BA8">
        <w:rPr>
          <w:rFonts w:eastAsia="Calibri"/>
          <w:b/>
          <w:color w:val="000000"/>
          <w:lang w:eastAsia="en-US"/>
        </w:rPr>
        <w:t xml:space="preserve">         3.  Об обеспечении общественной безопасности и охране общественного порядка в период подготовки и проведения Единого дня </w:t>
      </w:r>
      <w:r w:rsidR="00AF4840">
        <w:rPr>
          <w:rFonts w:eastAsia="Calibri"/>
          <w:b/>
          <w:color w:val="000000"/>
          <w:lang w:eastAsia="en-US"/>
        </w:rPr>
        <w:t>голосования 11</w:t>
      </w:r>
      <w:r w:rsidRPr="00122BA8">
        <w:rPr>
          <w:rFonts w:eastAsia="Calibri"/>
          <w:b/>
          <w:color w:val="000000"/>
          <w:lang w:eastAsia="en-US"/>
        </w:rPr>
        <w:t xml:space="preserve"> сентября.</w:t>
      </w:r>
    </w:p>
    <w:p w:rsidR="00122BA8" w:rsidRPr="00122BA8" w:rsidRDefault="00122BA8" w:rsidP="00122BA8">
      <w:pPr>
        <w:widowControl w:val="0"/>
        <w:shd w:val="clear" w:color="auto" w:fill="FFFFFF"/>
        <w:rPr>
          <w:b/>
          <w:sz w:val="6"/>
          <w:szCs w:val="6"/>
        </w:rPr>
      </w:pPr>
      <w:r w:rsidRPr="00122BA8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122BA8" w:rsidRPr="00122BA8" w:rsidRDefault="00AF4840" w:rsidP="00122BA8">
      <w:pPr>
        <w:widowControl w:val="0"/>
        <w:shd w:val="clear" w:color="auto" w:fill="FFFFFF"/>
        <w:jc w:val="center"/>
      </w:pPr>
      <w:r>
        <w:t>(Лысов Н.Ю</w:t>
      </w:r>
      <w:r w:rsidR="00122BA8" w:rsidRPr="00122BA8">
        <w:t>.)</w:t>
      </w:r>
    </w:p>
    <w:p w:rsidR="00AF4840" w:rsidRPr="00AF4840" w:rsidRDefault="00122BA8" w:rsidP="00AF4840">
      <w:pPr>
        <w:jc w:val="center"/>
        <w:rPr>
          <w:rFonts w:eastAsia="Calibri"/>
        </w:rPr>
      </w:pPr>
      <w:r w:rsidRPr="00122BA8">
        <w:rPr>
          <w:b/>
        </w:rPr>
        <w:t xml:space="preserve">        </w:t>
      </w:r>
      <w:r w:rsidRPr="00122BA8">
        <w:t xml:space="preserve">Заслушав и обсудив доклад </w:t>
      </w:r>
      <w:r w:rsidR="00AF4840" w:rsidRPr="00AF4840">
        <w:rPr>
          <w:rFonts w:eastAsia="Calibri"/>
        </w:rPr>
        <w:t>начальник</w:t>
      </w:r>
      <w:r w:rsidR="00AF4840">
        <w:rPr>
          <w:rFonts w:eastAsia="Calibri"/>
        </w:rPr>
        <w:t>а</w:t>
      </w:r>
      <w:r w:rsidR="00AF4840" w:rsidRPr="00AF4840">
        <w:rPr>
          <w:rFonts w:eastAsia="Calibri"/>
        </w:rPr>
        <w:t xml:space="preserve"> ОУУП и </w:t>
      </w:r>
      <w:r w:rsidR="00AF4840">
        <w:rPr>
          <w:rFonts w:eastAsia="Calibri"/>
        </w:rPr>
        <w:t xml:space="preserve">ПДН </w:t>
      </w:r>
      <w:r w:rsidR="00AF4840" w:rsidRPr="00AF4840">
        <w:rPr>
          <w:rFonts w:eastAsia="Calibri"/>
        </w:rPr>
        <w:t>МО МВД России «</w:t>
      </w:r>
      <w:proofErr w:type="spellStart"/>
      <w:r w:rsidR="00AF4840" w:rsidRPr="00AF4840">
        <w:rPr>
          <w:rFonts w:eastAsia="Calibri"/>
        </w:rPr>
        <w:t>Алатырский</w:t>
      </w:r>
      <w:proofErr w:type="spellEnd"/>
      <w:r w:rsidR="00AF4840" w:rsidRPr="00AF4840">
        <w:rPr>
          <w:rFonts w:eastAsia="Calibri"/>
        </w:rPr>
        <w:t>»</w:t>
      </w:r>
    </w:p>
    <w:p w:rsidR="00122BA8" w:rsidRPr="00122BA8" w:rsidRDefault="00AF4840" w:rsidP="00122BA8">
      <w:pPr>
        <w:jc w:val="both"/>
        <w:rPr>
          <w:bCs/>
        </w:rPr>
      </w:pPr>
      <w:r>
        <w:t>Лысова Н.Ю</w:t>
      </w:r>
      <w:r w:rsidR="00122BA8" w:rsidRPr="00122BA8">
        <w:t xml:space="preserve">. антитеррористическая комиссия города Алатыря Чувашской Республики </w:t>
      </w:r>
      <w:r w:rsidR="00122BA8" w:rsidRPr="00122BA8">
        <w:rPr>
          <w:bCs/>
        </w:rPr>
        <w:t>решила:</w:t>
      </w:r>
    </w:p>
    <w:p w:rsidR="00122BA8" w:rsidRPr="00122BA8" w:rsidRDefault="00122BA8" w:rsidP="00122BA8">
      <w:pPr>
        <w:widowControl w:val="0"/>
        <w:jc w:val="both"/>
      </w:pPr>
      <w:r w:rsidRPr="00122BA8">
        <w:t xml:space="preserve">         3.1.Председателям участковых избирательных комиссий в период подготовки и проведении выборов во взаимодействии с МО МВД РФ «</w:t>
      </w:r>
      <w:proofErr w:type="spellStart"/>
      <w:r w:rsidRPr="00122BA8">
        <w:t>Алатырский</w:t>
      </w:r>
      <w:proofErr w:type="spellEnd"/>
      <w:r w:rsidRPr="00122BA8">
        <w:t xml:space="preserve">» (по согласованию), отделением УФСБ России по Чувашской Республике в </w:t>
      </w:r>
      <w:proofErr w:type="spellStart"/>
      <w:r w:rsidRPr="00122BA8">
        <w:t>г.Алатырь</w:t>
      </w:r>
      <w:proofErr w:type="spellEnd"/>
      <w:r w:rsidRPr="00122BA8">
        <w:t xml:space="preserve"> (по согласованию), ОНД и </w:t>
      </w:r>
      <w:proofErr w:type="gramStart"/>
      <w:r w:rsidRPr="00122BA8">
        <w:t>ПР  по</w:t>
      </w:r>
      <w:proofErr w:type="gramEnd"/>
      <w:r w:rsidRPr="00122BA8">
        <w:t xml:space="preserve"> </w:t>
      </w:r>
      <w:proofErr w:type="spellStart"/>
      <w:r w:rsidRPr="00122BA8">
        <w:t>г.Алатырь</w:t>
      </w:r>
      <w:proofErr w:type="spellEnd"/>
      <w:r w:rsidRPr="00122BA8">
        <w:t xml:space="preserve"> и Алатырскому району  УНД и ПР ГУ МЧС России по Чувашской Республике (по согласованию) </w:t>
      </w:r>
      <w:r w:rsidRPr="00122BA8">
        <w:rPr>
          <w:bCs/>
        </w:rPr>
        <w:t xml:space="preserve">принять меры по обеспечению </w:t>
      </w:r>
      <w:r w:rsidRPr="00122BA8">
        <w:t xml:space="preserve">  безопасности  объектов, задействованных в проведении выборов. </w:t>
      </w:r>
      <w:r w:rsidRPr="00122BA8">
        <w:rPr>
          <w:color w:val="000000"/>
        </w:rPr>
        <w:t>Организовать взаимодействие и оперативный обмен информацией. Обеспечение общественной безопасности и общественного порядка в период подготовки и проведения выборов проводить на основании согласованных и утвержденных планов.</w:t>
      </w:r>
    </w:p>
    <w:p w:rsidR="00122BA8" w:rsidRPr="00122BA8" w:rsidRDefault="00122BA8" w:rsidP="00122BA8">
      <w:pPr>
        <w:widowControl w:val="0"/>
        <w:jc w:val="both"/>
      </w:pPr>
      <w:r w:rsidRPr="00122BA8">
        <w:t xml:space="preserve">         3.2.Отделу специальных программ, ГО и ЧС (Ермилов Н.Б.) осуществить корректировку сил и средств </w:t>
      </w:r>
      <w:proofErr w:type="spellStart"/>
      <w:r w:rsidRPr="00122BA8">
        <w:t>Алатырского</w:t>
      </w:r>
      <w:proofErr w:type="spellEnd"/>
      <w:r w:rsidRPr="00122BA8">
        <w:t xml:space="preserve"> </w:t>
      </w:r>
      <w:r w:rsidR="00AF4840" w:rsidRPr="00122BA8">
        <w:t>городского звена ТПРС ЧС,</w:t>
      </w:r>
      <w:r w:rsidRPr="00122BA8">
        <w:t xml:space="preserve"> привлекаемого для ликвидации возможных чрезвычайных ситуаций в том числе при угрозе (</w:t>
      </w:r>
      <w:r w:rsidR="00AF4840" w:rsidRPr="00122BA8">
        <w:t>совершении) террористических</w:t>
      </w:r>
      <w:r w:rsidRPr="00122BA8">
        <w:t xml:space="preserve"> актов.</w:t>
      </w:r>
    </w:p>
    <w:p w:rsidR="00122BA8" w:rsidRPr="00122BA8" w:rsidRDefault="00122BA8" w:rsidP="00122BA8">
      <w:pPr>
        <w:widowControl w:val="0"/>
        <w:jc w:val="both"/>
        <w:rPr>
          <w:b/>
        </w:rPr>
      </w:pPr>
      <w:r w:rsidRPr="00122BA8">
        <w:t xml:space="preserve">         </w:t>
      </w:r>
      <w:r w:rsidRPr="00122BA8">
        <w:rPr>
          <w:b/>
        </w:rPr>
        <w:t xml:space="preserve">(срок </w:t>
      </w:r>
      <w:r w:rsidR="00734156">
        <w:rPr>
          <w:b/>
        </w:rPr>
        <w:t>исполнения: 9</w:t>
      </w:r>
      <w:r w:rsidRPr="00122BA8">
        <w:rPr>
          <w:b/>
        </w:rPr>
        <w:t xml:space="preserve"> сентября</w:t>
      </w:r>
      <w:r w:rsidR="00AF4840">
        <w:rPr>
          <w:b/>
        </w:rPr>
        <w:t xml:space="preserve"> 2022</w:t>
      </w:r>
      <w:r w:rsidRPr="00122BA8">
        <w:rPr>
          <w:b/>
        </w:rPr>
        <w:t xml:space="preserve"> г.)</w:t>
      </w:r>
    </w:p>
    <w:p w:rsidR="00122BA8" w:rsidRPr="00122BA8" w:rsidRDefault="00122BA8" w:rsidP="00122BA8">
      <w:pPr>
        <w:widowControl w:val="0"/>
        <w:jc w:val="both"/>
      </w:pPr>
    </w:p>
    <w:p w:rsidR="00EB21C9" w:rsidRPr="00DA6D8F" w:rsidRDefault="00EB21C9" w:rsidP="00EB21C9">
      <w:pPr>
        <w:jc w:val="both"/>
      </w:pPr>
    </w:p>
    <w:p w:rsidR="005D4C53" w:rsidRPr="00DA6D8F" w:rsidRDefault="00546D77" w:rsidP="001565BA">
      <w:pPr>
        <w:widowControl w:val="0"/>
        <w:shd w:val="clear" w:color="auto" w:fill="FFFFFF"/>
        <w:jc w:val="both"/>
      </w:pPr>
      <w:r>
        <w:t>Г</w:t>
      </w:r>
      <w:r w:rsidR="005D4C53" w:rsidRPr="00DA6D8F">
        <w:t xml:space="preserve">лава администрации города Алатыря                                        </w:t>
      </w:r>
      <w:r w:rsidR="001565BA" w:rsidRPr="00DA6D8F">
        <w:t xml:space="preserve">         </w:t>
      </w:r>
      <w:r w:rsidR="005D4C53" w:rsidRPr="00DA6D8F">
        <w:t xml:space="preserve">   </w:t>
      </w:r>
    </w:p>
    <w:p w:rsidR="001A7D5F" w:rsidRPr="00DA6D8F" w:rsidRDefault="001A7D5F" w:rsidP="001A7D5F">
      <w:pPr>
        <w:widowControl w:val="0"/>
        <w:shd w:val="clear" w:color="auto" w:fill="FFFFFF"/>
        <w:jc w:val="both"/>
      </w:pPr>
      <w:r w:rsidRPr="00DA6D8F">
        <w:t xml:space="preserve">председатель антитеррористической комиссии                                  </w:t>
      </w:r>
      <w:r w:rsidR="00B777FE" w:rsidRPr="00DA6D8F">
        <w:t xml:space="preserve">   </w:t>
      </w:r>
      <w:r w:rsidR="00737B22" w:rsidRPr="00DA6D8F">
        <w:t xml:space="preserve">          </w:t>
      </w:r>
      <w:r w:rsidRPr="00DA6D8F">
        <w:t xml:space="preserve"> </w:t>
      </w:r>
      <w:r w:rsidR="00546D77">
        <w:t xml:space="preserve">        Д.В.</w:t>
      </w:r>
      <w:r w:rsidR="00AF4840">
        <w:t xml:space="preserve"> </w:t>
      </w:r>
      <w:r w:rsidR="00546D77">
        <w:t>Трифонов</w:t>
      </w:r>
    </w:p>
    <w:p w:rsidR="005D4C53" w:rsidRPr="005D068B" w:rsidRDefault="005D4C53" w:rsidP="001A7D5F">
      <w:pPr>
        <w:widowControl w:val="0"/>
        <w:shd w:val="clear" w:color="auto" w:fill="FFFFFF"/>
        <w:jc w:val="both"/>
      </w:pPr>
    </w:p>
    <w:p w:rsidR="00916190" w:rsidRDefault="00916190" w:rsidP="005D068B">
      <w:pPr>
        <w:ind w:left="-567"/>
      </w:pPr>
    </w:p>
    <w:sectPr w:rsidR="00916190" w:rsidSect="00F35B49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70303"/>
    <w:multiLevelType w:val="multilevel"/>
    <w:tmpl w:val="148C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16"/>
    <w:rsid w:val="0005025D"/>
    <w:rsid w:val="00056D74"/>
    <w:rsid w:val="000C666C"/>
    <w:rsid w:val="000D14A3"/>
    <w:rsid w:val="00122BA8"/>
    <w:rsid w:val="00131DCD"/>
    <w:rsid w:val="001565BA"/>
    <w:rsid w:val="00166D15"/>
    <w:rsid w:val="00176E13"/>
    <w:rsid w:val="001A71BC"/>
    <w:rsid w:val="001A7D5F"/>
    <w:rsid w:val="001B1B4E"/>
    <w:rsid w:val="001D1868"/>
    <w:rsid w:val="002439DC"/>
    <w:rsid w:val="00267DD3"/>
    <w:rsid w:val="00274E56"/>
    <w:rsid w:val="0027560C"/>
    <w:rsid w:val="002934D8"/>
    <w:rsid w:val="002C3257"/>
    <w:rsid w:val="00331144"/>
    <w:rsid w:val="0033704A"/>
    <w:rsid w:val="003421D3"/>
    <w:rsid w:val="00386E19"/>
    <w:rsid w:val="00397E36"/>
    <w:rsid w:val="003B0134"/>
    <w:rsid w:val="003B58FF"/>
    <w:rsid w:val="003E5921"/>
    <w:rsid w:val="003F6B08"/>
    <w:rsid w:val="00460360"/>
    <w:rsid w:val="00470FA6"/>
    <w:rsid w:val="00481743"/>
    <w:rsid w:val="00484AD0"/>
    <w:rsid w:val="004D2B9A"/>
    <w:rsid w:val="00531E79"/>
    <w:rsid w:val="00546D77"/>
    <w:rsid w:val="00562BC9"/>
    <w:rsid w:val="00576798"/>
    <w:rsid w:val="0058517A"/>
    <w:rsid w:val="005D068B"/>
    <w:rsid w:val="005D4C53"/>
    <w:rsid w:val="00600946"/>
    <w:rsid w:val="006470EC"/>
    <w:rsid w:val="00684BF4"/>
    <w:rsid w:val="006B39FE"/>
    <w:rsid w:val="006D2C27"/>
    <w:rsid w:val="006E0805"/>
    <w:rsid w:val="007051A8"/>
    <w:rsid w:val="00707FBC"/>
    <w:rsid w:val="00724334"/>
    <w:rsid w:val="00726B78"/>
    <w:rsid w:val="00734156"/>
    <w:rsid w:val="00737B22"/>
    <w:rsid w:val="00745670"/>
    <w:rsid w:val="007C6CBF"/>
    <w:rsid w:val="007C6FE3"/>
    <w:rsid w:val="0081351D"/>
    <w:rsid w:val="00846C4E"/>
    <w:rsid w:val="008529D8"/>
    <w:rsid w:val="008633BC"/>
    <w:rsid w:val="00872ADD"/>
    <w:rsid w:val="008E334D"/>
    <w:rsid w:val="008F634D"/>
    <w:rsid w:val="00916190"/>
    <w:rsid w:val="00923861"/>
    <w:rsid w:val="00924993"/>
    <w:rsid w:val="00981560"/>
    <w:rsid w:val="009914DE"/>
    <w:rsid w:val="00997673"/>
    <w:rsid w:val="00A121FC"/>
    <w:rsid w:val="00A3115E"/>
    <w:rsid w:val="00A35022"/>
    <w:rsid w:val="00A81799"/>
    <w:rsid w:val="00AB5776"/>
    <w:rsid w:val="00AF4840"/>
    <w:rsid w:val="00B409C3"/>
    <w:rsid w:val="00B4322A"/>
    <w:rsid w:val="00B61923"/>
    <w:rsid w:val="00B777FE"/>
    <w:rsid w:val="00BA3A51"/>
    <w:rsid w:val="00BB710A"/>
    <w:rsid w:val="00BC4817"/>
    <w:rsid w:val="00BD098D"/>
    <w:rsid w:val="00BD7C63"/>
    <w:rsid w:val="00BE353A"/>
    <w:rsid w:val="00C03882"/>
    <w:rsid w:val="00C36359"/>
    <w:rsid w:val="00C76448"/>
    <w:rsid w:val="00CC7A58"/>
    <w:rsid w:val="00D03016"/>
    <w:rsid w:val="00D2095F"/>
    <w:rsid w:val="00D414B2"/>
    <w:rsid w:val="00D42673"/>
    <w:rsid w:val="00D67B00"/>
    <w:rsid w:val="00D86560"/>
    <w:rsid w:val="00D971F3"/>
    <w:rsid w:val="00DA164F"/>
    <w:rsid w:val="00DA6D8F"/>
    <w:rsid w:val="00DA7156"/>
    <w:rsid w:val="00DC0620"/>
    <w:rsid w:val="00DC5F4B"/>
    <w:rsid w:val="00DE57E3"/>
    <w:rsid w:val="00E00F8A"/>
    <w:rsid w:val="00E154F4"/>
    <w:rsid w:val="00E266DD"/>
    <w:rsid w:val="00E46028"/>
    <w:rsid w:val="00E61CA0"/>
    <w:rsid w:val="00E678FD"/>
    <w:rsid w:val="00E96CEF"/>
    <w:rsid w:val="00EA03EE"/>
    <w:rsid w:val="00EB21C9"/>
    <w:rsid w:val="00EF3EE9"/>
    <w:rsid w:val="00F16CD8"/>
    <w:rsid w:val="00F35B49"/>
    <w:rsid w:val="00F37130"/>
    <w:rsid w:val="00F51B29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A55D-734E-4114-8675-DF52D8B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">
    <w:name w:val="Основной текст (2)"/>
    <w:basedOn w:val="a0"/>
    <w:rsid w:val="00DA715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4">
    <w:name w:val="Знак Знак4"/>
    <w:uiPriority w:val="99"/>
    <w:locked/>
    <w:rsid w:val="00DA7156"/>
    <w:rPr>
      <w:rFonts w:ascii="Calibri" w:hAnsi="Calibri" w:cs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D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rsid w:val="00DC0620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50</cp:revision>
  <cp:lastPrinted>2022-08-18T12:57:00Z</cp:lastPrinted>
  <dcterms:created xsi:type="dcterms:W3CDTF">2019-12-24T10:16:00Z</dcterms:created>
  <dcterms:modified xsi:type="dcterms:W3CDTF">2022-08-18T13:06:00Z</dcterms:modified>
</cp:coreProperties>
</file>