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039" w:type="dxa"/>
        <w:tblLook w:val="04A0" w:firstRow="1" w:lastRow="0" w:firstColumn="1" w:lastColumn="0" w:noHBand="0" w:noVBand="1"/>
      </w:tblPr>
      <w:tblGrid>
        <w:gridCol w:w="7196"/>
        <w:gridCol w:w="1843"/>
      </w:tblGrid>
      <w:tr w:rsidR="00A01FE7" w:rsidTr="00A01FE7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FE7" w:rsidRDefault="00A01FE7" w:rsidP="005A06F0">
            <w:pPr>
              <w:ind w:right="48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1FE7" w:rsidRDefault="00A01FE7" w:rsidP="00A01FE7">
            <w:pPr>
              <w:tabs>
                <w:tab w:val="left" w:pos="5909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F33B4F" w:rsidRDefault="00BF54D8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5A06F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F02CB">
        <w:rPr>
          <w:rFonts w:ascii="Times New Roman" w:hAnsi="Times New Roman" w:cs="Times New Roman"/>
          <w:sz w:val="28"/>
          <w:szCs w:val="28"/>
        </w:rPr>
        <w:t>й</w:t>
      </w:r>
      <w:r w:rsidRPr="005A06F0">
        <w:rPr>
          <w:rFonts w:ascii="Times New Roman" w:hAnsi="Times New Roman" w:cs="Times New Roman"/>
          <w:sz w:val="28"/>
          <w:szCs w:val="28"/>
        </w:rPr>
        <w:t xml:space="preserve"> </w:t>
      </w:r>
      <w:r w:rsidR="00F33B4F">
        <w:rPr>
          <w:rFonts w:ascii="Times New Roman" w:hAnsi="Times New Roman" w:cs="Times New Roman"/>
          <w:sz w:val="28"/>
          <w:szCs w:val="28"/>
        </w:rPr>
        <w:t xml:space="preserve">в </w:t>
      </w:r>
      <w:r w:rsidR="00F33B4F" w:rsidRPr="005A06F0">
        <w:rPr>
          <w:rFonts w:ascii="Times New Roman" w:hAnsi="Times New Roman" w:cs="Times New Roman"/>
          <w:sz w:val="28"/>
          <w:szCs w:val="28"/>
        </w:rPr>
        <w:t>Порядок ведения муниципальной долговой книги города Чебоксары</w:t>
      </w:r>
      <w:r w:rsidR="00F33B4F">
        <w:rPr>
          <w:rFonts w:ascii="Times New Roman" w:hAnsi="Times New Roman" w:cs="Times New Roman"/>
          <w:sz w:val="28"/>
          <w:szCs w:val="28"/>
        </w:rPr>
        <w:t xml:space="preserve">, </w:t>
      </w:r>
      <w:r w:rsidR="00F33B4F" w:rsidRPr="005A06F0">
        <w:rPr>
          <w:rFonts w:ascii="Times New Roman" w:hAnsi="Times New Roman" w:cs="Times New Roman"/>
          <w:sz w:val="28"/>
          <w:szCs w:val="28"/>
        </w:rPr>
        <w:t>утвержденн</w:t>
      </w:r>
      <w:r w:rsidR="00F33B4F">
        <w:rPr>
          <w:rFonts w:ascii="Times New Roman" w:hAnsi="Times New Roman" w:cs="Times New Roman"/>
          <w:sz w:val="28"/>
          <w:szCs w:val="28"/>
        </w:rPr>
        <w:t>ый</w:t>
      </w:r>
      <w:r w:rsidR="00F33B4F" w:rsidRPr="005A06F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Чебоксары</w:t>
      </w:r>
      <w:r w:rsidR="00F33B4F">
        <w:rPr>
          <w:rFonts w:ascii="Times New Roman" w:hAnsi="Times New Roman" w:cs="Times New Roman"/>
          <w:sz w:val="28"/>
          <w:szCs w:val="28"/>
        </w:rPr>
        <w:br/>
      </w:r>
      <w:r w:rsidR="00F33B4F" w:rsidRPr="005A06F0">
        <w:rPr>
          <w:rFonts w:ascii="Times New Roman" w:hAnsi="Times New Roman" w:cs="Times New Roman"/>
          <w:sz w:val="28"/>
          <w:szCs w:val="28"/>
        </w:rPr>
        <w:t xml:space="preserve"> от 03.08.2020 № 1374</w:t>
      </w:r>
    </w:p>
    <w:p w:rsid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BF54D8" w:rsidRPr="005A06F0" w:rsidRDefault="00BF54D8" w:rsidP="00BF02CB">
      <w:pPr>
        <w:pStyle w:val="ConsPlusNormal"/>
        <w:spacing w:line="360" w:lineRule="auto"/>
        <w:ind w:firstLine="851"/>
        <w:jc w:val="both"/>
        <w:rPr>
          <w:b/>
        </w:rPr>
      </w:pPr>
      <w:proofErr w:type="gramStart"/>
      <w:r w:rsidRPr="005A06F0">
        <w:t xml:space="preserve">В соответствии с </w:t>
      </w:r>
      <w:r w:rsidR="00BF02CB">
        <w:t xml:space="preserve"> Федеральным законом от 26.03.2022 № 65-ФЗ </w:t>
      </w:r>
      <w:r w:rsidR="00826750">
        <w:br/>
      </w:r>
      <w:r w:rsidR="00BF02CB">
        <w:t>«О внесении изменений в Бюджетный кодекс Российской Федерации»</w:t>
      </w:r>
      <w:r w:rsidRPr="005A06F0">
        <w:t xml:space="preserve">, </w:t>
      </w:r>
      <w:r w:rsidR="00BF02CB">
        <w:t xml:space="preserve">решением Чебоксарского </w:t>
      </w:r>
      <w:r w:rsidR="00826750">
        <w:t>городского Собрания депутатов</w:t>
      </w:r>
      <w:r w:rsidR="00BF02CB">
        <w:t xml:space="preserve"> от 17.05.2022 </w:t>
      </w:r>
      <w:r w:rsidR="00502BD1">
        <w:br/>
      </w:r>
      <w:r w:rsidR="00BF02CB">
        <w:t>№</w:t>
      </w:r>
      <w:r w:rsidR="00502BD1">
        <w:t xml:space="preserve"> </w:t>
      </w:r>
      <w:r w:rsidR="00BF02CB">
        <w:t xml:space="preserve">754 «О внесении изменений в Положение о бюджетных правоотношениях в муниципальном образовании городе Чебоксары, утвержденное решением Чебоксарского городского Собрания </w:t>
      </w:r>
      <w:r w:rsidR="00826750">
        <w:t xml:space="preserve">депутатов от 22 мая 2008 года № </w:t>
      </w:r>
      <w:r w:rsidR="00BF02CB">
        <w:t>1011»</w:t>
      </w:r>
      <w:r w:rsidRPr="005A06F0">
        <w:t xml:space="preserve">, администрация города Чебоксары </w:t>
      </w:r>
      <w:r w:rsidRPr="005A06F0">
        <w:rPr>
          <w:spacing w:val="36"/>
        </w:rPr>
        <w:t>постановляет:</w:t>
      </w:r>
      <w:proofErr w:type="gramEnd"/>
    </w:p>
    <w:p w:rsidR="00BF54D8" w:rsidRPr="005A06F0" w:rsidRDefault="00301D17" w:rsidP="005A06F0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4D8" w:rsidRPr="005A06F0">
        <w:rPr>
          <w:rFonts w:ascii="Times New Roman" w:hAnsi="Times New Roman" w:cs="Times New Roman"/>
          <w:sz w:val="28"/>
          <w:szCs w:val="28"/>
        </w:rPr>
        <w:t>Внести в Порядок ведения муниципальной долговой книги города Чебоксары, утвержденн</w:t>
      </w:r>
      <w:r w:rsidR="00CB0952">
        <w:rPr>
          <w:rFonts w:ascii="Times New Roman" w:hAnsi="Times New Roman" w:cs="Times New Roman"/>
          <w:sz w:val="28"/>
          <w:szCs w:val="28"/>
        </w:rPr>
        <w:t>ый</w:t>
      </w:r>
      <w:r w:rsidR="00BF54D8" w:rsidRPr="005A06F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Чебоксары от 03.08.2020 № 1374 (далее – Порядок), следующие изменения:</w:t>
      </w:r>
    </w:p>
    <w:p w:rsidR="00D57BFE" w:rsidRPr="005A06F0" w:rsidRDefault="00D57BFE" w:rsidP="005A06F0">
      <w:pPr>
        <w:keepLine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6F0">
        <w:rPr>
          <w:rFonts w:ascii="Times New Roman" w:hAnsi="Times New Roman" w:cs="Times New Roman"/>
          <w:sz w:val="28"/>
          <w:szCs w:val="28"/>
        </w:rPr>
        <w:t>1.1</w:t>
      </w:r>
      <w:r w:rsidR="00692E12">
        <w:rPr>
          <w:rFonts w:ascii="Times New Roman" w:hAnsi="Times New Roman" w:cs="Times New Roman"/>
          <w:sz w:val="28"/>
          <w:szCs w:val="28"/>
        </w:rPr>
        <w:t>.</w:t>
      </w:r>
      <w:r w:rsidRPr="005A06F0">
        <w:rPr>
          <w:rFonts w:ascii="Times New Roman" w:hAnsi="Times New Roman" w:cs="Times New Roman"/>
          <w:sz w:val="28"/>
          <w:szCs w:val="28"/>
        </w:rPr>
        <w:t xml:space="preserve"> В </w:t>
      </w:r>
      <w:r w:rsidR="00CB0952">
        <w:rPr>
          <w:rFonts w:ascii="Times New Roman" w:hAnsi="Times New Roman" w:cs="Times New Roman"/>
          <w:sz w:val="28"/>
          <w:szCs w:val="28"/>
        </w:rPr>
        <w:t xml:space="preserve">пункте 3.1. </w:t>
      </w:r>
      <w:r w:rsidRPr="005A06F0">
        <w:rPr>
          <w:rFonts w:ascii="Times New Roman" w:hAnsi="Times New Roman" w:cs="Times New Roman"/>
          <w:sz w:val="28"/>
          <w:szCs w:val="28"/>
        </w:rPr>
        <w:t>раздел</w:t>
      </w:r>
      <w:r w:rsidR="00CB0952">
        <w:rPr>
          <w:rFonts w:ascii="Times New Roman" w:hAnsi="Times New Roman" w:cs="Times New Roman"/>
          <w:sz w:val="28"/>
          <w:szCs w:val="28"/>
        </w:rPr>
        <w:t>а</w:t>
      </w:r>
      <w:r w:rsidRPr="005A06F0">
        <w:rPr>
          <w:rFonts w:ascii="Times New Roman" w:hAnsi="Times New Roman" w:cs="Times New Roman"/>
          <w:sz w:val="28"/>
          <w:szCs w:val="28"/>
        </w:rPr>
        <w:t xml:space="preserve"> 3 «</w:t>
      </w:r>
      <w:r w:rsidR="00CB0952">
        <w:rPr>
          <w:rFonts w:ascii="Times New Roman" w:hAnsi="Times New Roman" w:cs="Times New Roman"/>
          <w:sz w:val="28"/>
          <w:szCs w:val="28"/>
        </w:rPr>
        <w:t>Порядок ведения Долговой книги»</w:t>
      </w:r>
      <w:r w:rsidRPr="005A06F0">
        <w:rPr>
          <w:rFonts w:ascii="Times New Roman" w:hAnsi="Times New Roman" w:cs="Times New Roman"/>
          <w:sz w:val="28"/>
          <w:szCs w:val="28"/>
        </w:rPr>
        <w:t>:</w:t>
      </w:r>
    </w:p>
    <w:p w:rsidR="00BF54D8" w:rsidRPr="005A06F0" w:rsidRDefault="00D57BFE" w:rsidP="005A06F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6F0">
        <w:rPr>
          <w:rFonts w:ascii="Times New Roman" w:hAnsi="Times New Roman" w:cs="Times New Roman"/>
          <w:sz w:val="28"/>
          <w:szCs w:val="28"/>
        </w:rPr>
        <w:t>1.1.1 в абзаце первом после слов «Информация о долговых обязательствах города Чебоксары»</w:t>
      </w:r>
      <w:r w:rsidR="00BF54D8" w:rsidRPr="005A06F0">
        <w:rPr>
          <w:rFonts w:ascii="Times New Roman" w:hAnsi="Times New Roman" w:cs="Times New Roman"/>
          <w:sz w:val="28"/>
          <w:szCs w:val="28"/>
        </w:rPr>
        <w:t xml:space="preserve"> </w:t>
      </w:r>
      <w:r w:rsidRPr="005A06F0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5A06F0">
        <w:rPr>
          <w:rFonts w:ascii="Times New Roman" w:hAnsi="Times New Roman" w:cs="Times New Roman"/>
          <w:sz w:val="28"/>
          <w:szCs w:val="28"/>
        </w:rPr>
        <w:t>«</w:t>
      </w:r>
      <w:r w:rsidRPr="005A06F0">
        <w:rPr>
          <w:rFonts w:ascii="Times New Roman" w:hAnsi="Times New Roman" w:cs="Times New Roman"/>
          <w:sz w:val="28"/>
          <w:szCs w:val="28"/>
        </w:rPr>
        <w:t xml:space="preserve">(за исключением обязательств по муниципальным гарантиям города Чебоксары)»; </w:t>
      </w:r>
    </w:p>
    <w:p w:rsidR="00D57BFE" w:rsidRPr="005A06F0" w:rsidRDefault="00D57BFE" w:rsidP="005A06F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6F0">
        <w:rPr>
          <w:rFonts w:ascii="Times New Roman" w:hAnsi="Times New Roman" w:cs="Times New Roman"/>
          <w:sz w:val="28"/>
          <w:szCs w:val="28"/>
        </w:rPr>
        <w:t xml:space="preserve">1.1.2 дополнить абзацем вторым следующего содержания: </w:t>
      </w:r>
    </w:p>
    <w:p w:rsidR="00D57BFE" w:rsidRPr="005A06F0" w:rsidRDefault="005A06F0" w:rsidP="005A06F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7BFE" w:rsidRPr="005A06F0">
        <w:rPr>
          <w:rFonts w:ascii="Times New Roman" w:hAnsi="Times New Roman" w:cs="Times New Roman"/>
          <w:sz w:val="28"/>
          <w:szCs w:val="28"/>
        </w:rPr>
        <w:t xml:space="preserve">Информация о долговых обязательствах по муниципальным гарантиям города Чебоксары вносится в </w:t>
      </w:r>
      <w:r w:rsidR="0095440B">
        <w:rPr>
          <w:rFonts w:ascii="Times New Roman" w:hAnsi="Times New Roman" w:cs="Times New Roman"/>
          <w:sz w:val="28"/>
          <w:szCs w:val="28"/>
        </w:rPr>
        <w:t>Д</w:t>
      </w:r>
      <w:r w:rsidR="00D57BFE" w:rsidRPr="005A06F0">
        <w:rPr>
          <w:rFonts w:ascii="Times New Roman" w:hAnsi="Times New Roman" w:cs="Times New Roman"/>
          <w:sz w:val="28"/>
          <w:szCs w:val="28"/>
        </w:rPr>
        <w:t xml:space="preserve">олговую книгу в течение пяти рабочих дней с момента получения финансовым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D57BFE" w:rsidRPr="005A06F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Чебоксары </w:t>
      </w:r>
      <w:r w:rsidR="00D57BFE" w:rsidRPr="005A06F0">
        <w:rPr>
          <w:rFonts w:ascii="Times New Roman" w:hAnsi="Times New Roman" w:cs="Times New Roman"/>
          <w:sz w:val="28"/>
          <w:szCs w:val="28"/>
        </w:rPr>
        <w:t xml:space="preserve">сведений о фактическом возникновении </w:t>
      </w:r>
      <w:r w:rsidR="00D57BFE" w:rsidRPr="005A06F0">
        <w:rPr>
          <w:rFonts w:ascii="Times New Roman" w:hAnsi="Times New Roman" w:cs="Times New Roman"/>
          <w:sz w:val="28"/>
          <w:szCs w:val="28"/>
        </w:rPr>
        <w:lastRenderedPageBreak/>
        <w:t>(увеличении) или прекращении (уменьшении) обязательств принципала, обеспеченных муниципальной гарантией города Чебоксары.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2BD1">
        <w:rPr>
          <w:rFonts w:ascii="Times New Roman" w:hAnsi="Times New Roman" w:cs="Times New Roman"/>
          <w:sz w:val="28"/>
          <w:szCs w:val="28"/>
        </w:rPr>
        <w:t>;</w:t>
      </w:r>
    </w:p>
    <w:p w:rsidR="009F214C" w:rsidRDefault="00BF02CB" w:rsidP="009F214C">
      <w:pPr>
        <w:pStyle w:val="2"/>
        <w:widowControl w:val="0"/>
        <w:autoSpaceDE w:val="0"/>
        <w:autoSpaceDN w:val="0"/>
        <w:spacing w:after="0" w:line="312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</w:t>
      </w:r>
      <w:r w:rsidR="009F214C" w:rsidRPr="009F214C">
        <w:rPr>
          <w:snapToGrid w:val="0"/>
        </w:rPr>
        <w:t xml:space="preserve"> </w:t>
      </w:r>
      <w:r w:rsidR="009F214C"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</w:t>
      </w:r>
      <w:r w:rsidR="00E50FD2">
        <w:rPr>
          <w:rFonts w:ascii="Times New Roman" w:hAnsi="Times New Roman" w:cs="Times New Roman"/>
          <w:snapToGrid w:val="0"/>
          <w:sz w:val="28"/>
          <w:szCs w:val="28"/>
        </w:rPr>
        <w:t>«М</w:t>
      </w:r>
      <w:r>
        <w:rPr>
          <w:rFonts w:ascii="Times New Roman" w:hAnsi="Times New Roman" w:cs="Times New Roman"/>
          <w:snapToGrid w:val="0"/>
          <w:sz w:val="28"/>
          <w:szCs w:val="28"/>
        </w:rPr>
        <w:t>униципальная долговая книга города Чебоксары</w:t>
      </w:r>
      <w:r w:rsidR="00826750" w:rsidRPr="00826750">
        <w:rPr>
          <w:rFonts w:ascii="Times New Roman" w:hAnsi="Times New Roman" w:cs="Times New Roman"/>
          <w:snapToGrid w:val="0"/>
          <w:sz w:val="28"/>
          <w:szCs w:val="28"/>
        </w:rPr>
        <w:t xml:space="preserve"> по состоянию на 01. _____. 20__ г.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9F214C">
        <w:rPr>
          <w:rFonts w:ascii="Times New Roman" w:hAnsi="Times New Roman" w:cs="Times New Roman"/>
          <w:snapToGrid w:val="0"/>
          <w:sz w:val="28"/>
          <w:szCs w:val="28"/>
        </w:rPr>
        <w:t xml:space="preserve"> изложить в редакции согласно приложению к настоящему постановлению. </w:t>
      </w:r>
    </w:p>
    <w:p w:rsidR="004E37A1" w:rsidRPr="004E37A1" w:rsidRDefault="00BF02CB" w:rsidP="004E37A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214C">
        <w:rPr>
          <w:rFonts w:ascii="Times New Roman" w:hAnsi="Times New Roman" w:cs="Times New Roman"/>
          <w:sz w:val="28"/>
          <w:szCs w:val="28"/>
        </w:rPr>
        <w:t>.</w:t>
      </w:r>
      <w:r w:rsidR="0095440B">
        <w:rPr>
          <w:rFonts w:ascii="Times New Roman" w:hAnsi="Times New Roman" w:cs="Times New Roman"/>
          <w:sz w:val="28"/>
          <w:szCs w:val="28"/>
        </w:rPr>
        <w:t xml:space="preserve"> </w:t>
      </w:r>
      <w:r w:rsidR="00BF54D8" w:rsidRPr="004E37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E37A1" w:rsidRPr="004E37A1">
        <w:rPr>
          <w:rFonts w:ascii="Times New Roman" w:hAnsi="Times New Roman" w:cs="Times New Roman"/>
          <w:sz w:val="28"/>
          <w:szCs w:val="28"/>
        </w:rPr>
        <w:t xml:space="preserve">, </w:t>
      </w:r>
      <w:r w:rsidR="00301D17">
        <w:rPr>
          <w:rFonts w:ascii="Times New Roman" w:hAnsi="Times New Roman" w:cs="Times New Roman"/>
          <w:sz w:val="28"/>
          <w:szCs w:val="28"/>
        </w:rPr>
        <w:t>з</w:t>
      </w:r>
      <w:r w:rsidR="004E37A1" w:rsidRPr="004E37A1">
        <w:rPr>
          <w:rFonts w:ascii="Times New Roman" w:hAnsi="Times New Roman" w:cs="Times New Roman"/>
          <w:sz w:val="28"/>
          <w:szCs w:val="28"/>
        </w:rPr>
        <w:t>а исключением положений, для которых установлены иные сроки вступления в силу.</w:t>
      </w:r>
    </w:p>
    <w:p w:rsidR="004E37A1" w:rsidRPr="004E37A1" w:rsidRDefault="00BF02CB" w:rsidP="004E37A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37A1" w:rsidRPr="004E37A1">
        <w:rPr>
          <w:rFonts w:ascii="Times New Roman" w:hAnsi="Times New Roman" w:cs="Times New Roman"/>
          <w:sz w:val="28"/>
          <w:szCs w:val="28"/>
        </w:rPr>
        <w:t>.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E37A1" w:rsidRPr="004E37A1">
        <w:rPr>
          <w:rFonts w:ascii="Times New Roman" w:hAnsi="Times New Roman" w:cs="Times New Roman"/>
          <w:sz w:val="28"/>
          <w:szCs w:val="28"/>
        </w:rPr>
        <w:t xml:space="preserve"> пункта 3.1 Порядка ведения муниципальной долговой книги города Чебоксары, утвержденного постановлением администрации города Чебоксары от 03.08.2020 № 1374 (в редакции на</w:t>
      </w:r>
      <w:r>
        <w:rPr>
          <w:rFonts w:ascii="Times New Roman" w:hAnsi="Times New Roman" w:cs="Times New Roman"/>
          <w:sz w:val="28"/>
          <w:szCs w:val="28"/>
        </w:rPr>
        <w:t>стоящего постановления)</w:t>
      </w:r>
      <w:r w:rsidR="00F33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применяю</w:t>
      </w:r>
      <w:r w:rsidR="004E37A1" w:rsidRPr="004E37A1">
        <w:rPr>
          <w:rFonts w:ascii="Times New Roman" w:hAnsi="Times New Roman" w:cs="Times New Roman"/>
          <w:sz w:val="28"/>
          <w:szCs w:val="28"/>
        </w:rPr>
        <w:t>тся к правоотношениям, возникающим при учете муниципальных гарантий города Чебоксары в составе муниципального долга города Чебоксары, с 1 января 2022 года.</w:t>
      </w:r>
    </w:p>
    <w:p w:rsidR="00BF54D8" w:rsidRPr="005A06F0" w:rsidRDefault="00BF02CB" w:rsidP="004E37A1">
      <w:pPr>
        <w:pStyle w:val="a3"/>
        <w:keepLines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54D8" w:rsidRPr="004E37A1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E80C15">
        <w:rPr>
          <w:sz w:val="28"/>
          <w:szCs w:val="28"/>
        </w:rPr>
        <w:br/>
        <w:t xml:space="preserve">на </w:t>
      </w:r>
      <w:r w:rsidR="00BF54D8" w:rsidRPr="004E37A1">
        <w:rPr>
          <w:sz w:val="28"/>
          <w:szCs w:val="28"/>
        </w:rPr>
        <w:t>заместителя главы администрации города Чебоксары</w:t>
      </w:r>
      <w:r w:rsidR="00BF54D8" w:rsidRPr="005A06F0">
        <w:rPr>
          <w:sz w:val="28"/>
          <w:szCs w:val="28"/>
        </w:rPr>
        <w:t xml:space="preserve"> по экономическому развитию и финансам И.Н. Антонову. </w:t>
      </w:r>
    </w:p>
    <w:p w:rsidR="00BF54D8" w:rsidRPr="005A06F0" w:rsidRDefault="00BF54D8" w:rsidP="005A06F0">
      <w:pPr>
        <w:keepLine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A06F0" w:rsidRDefault="005A06F0" w:rsidP="005A06F0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7C3" w:rsidRPr="001F4200" w:rsidRDefault="00BF54D8" w:rsidP="009547C3">
      <w:pPr>
        <w:keepLines/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5A06F0">
        <w:rPr>
          <w:rFonts w:ascii="Times New Roman" w:hAnsi="Times New Roman" w:cs="Times New Roman"/>
          <w:sz w:val="28"/>
          <w:szCs w:val="28"/>
        </w:rPr>
        <w:t>Глава администрации города Чебоксары                                         Д.В. Спирин</w:t>
      </w:r>
      <w:r w:rsidR="009547C3">
        <w:rPr>
          <w:rFonts w:ascii="Times New Roman" w:hAnsi="Times New Roman" w:cs="Times New Roman"/>
          <w:sz w:val="28"/>
          <w:szCs w:val="28"/>
        </w:rPr>
        <w:br/>
      </w:r>
    </w:p>
    <w:p w:rsidR="009547C3" w:rsidRDefault="009547C3" w:rsidP="009547C3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547C3" w:rsidRDefault="009547C3" w:rsidP="009547C3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  <w:sectPr w:rsidR="009547C3" w:rsidSect="00CE5AB2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9547C3" w:rsidRPr="002F14FA" w:rsidRDefault="009547C3" w:rsidP="00C83CD1">
      <w:pPr>
        <w:spacing w:after="0" w:line="240" w:lineRule="auto"/>
        <w:ind w:left="10348"/>
        <w:rPr>
          <w:rFonts w:ascii="Times New Roman" w:hAnsi="Times New Roman" w:cs="Times New Roman"/>
          <w:snapToGrid w:val="0"/>
          <w:sz w:val="28"/>
          <w:szCs w:val="28"/>
        </w:rPr>
      </w:pPr>
      <w:r w:rsidRPr="002F14FA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Приложение</w:t>
      </w:r>
    </w:p>
    <w:p w:rsidR="009547C3" w:rsidRPr="002F14FA" w:rsidRDefault="009547C3" w:rsidP="009547C3">
      <w:pPr>
        <w:spacing w:after="0" w:line="240" w:lineRule="auto"/>
        <w:ind w:left="10348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F14FA">
        <w:rPr>
          <w:rFonts w:ascii="Times New Roman" w:hAnsi="Times New Roman" w:cs="Times New Roman"/>
          <w:snapToGrid w:val="0"/>
          <w:sz w:val="28"/>
          <w:szCs w:val="28"/>
        </w:rPr>
        <w:t>к постановлению администрации города Чебоксары</w:t>
      </w:r>
      <w:r w:rsidRPr="002F14FA">
        <w:rPr>
          <w:rFonts w:ascii="Times New Roman" w:hAnsi="Times New Roman" w:cs="Times New Roman"/>
          <w:snapToGrid w:val="0"/>
          <w:sz w:val="28"/>
          <w:szCs w:val="28"/>
        </w:rPr>
        <w:br/>
        <w:t>от ____ ________ 20__ № ____</w:t>
      </w:r>
    </w:p>
    <w:p w:rsidR="009547C3" w:rsidRPr="002F14FA" w:rsidRDefault="009547C3" w:rsidP="009547C3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83CD1" w:rsidRDefault="009547C3" w:rsidP="009547C3">
      <w:pPr>
        <w:spacing w:after="0" w:line="240" w:lineRule="auto"/>
        <w:ind w:left="10348"/>
        <w:jc w:val="both"/>
        <w:rPr>
          <w:rFonts w:ascii="Times New Roman" w:hAnsi="Times New Roman"/>
          <w:snapToGrid w:val="0"/>
          <w:sz w:val="24"/>
          <w:szCs w:val="24"/>
        </w:rPr>
      </w:pPr>
      <w:r w:rsidRPr="002F14FA"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bookmarkStart w:id="1" w:name="_Toc59440035"/>
      <w:bookmarkStart w:id="2" w:name="_Toc72235328"/>
      <w:r w:rsidRPr="002F14FA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</w:p>
    <w:p w:rsidR="009547C3" w:rsidRPr="002F14FA" w:rsidRDefault="009547C3" w:rsidP="009547C3">
      <w:pPr>
        <w:spacing w:after="0" w:line="240" w:lineRule="auto"/>
        <w:ind w:left="10348"/>
        <w:jc w:val="both"/>
        <w:rPr>
          <w:rFonts w:ascii="Times New Roman" w:hAnsi="Times New Roman"/>
          <w:snapToGrid w:val="0"/>
          <w:sz w:val="24"/>
          <w:szCs w:val="24"/>
        </w:rPr>
      </w:pPr>
      <w:r w:rsidRPr="002F14FA">
        <w:rPr>
          <w:rFonts w:ascii="Times New Roman" w:hAnsi="Times New Roman"/>
          <w:snapToGrid w:val="0"/>
          <w:sz w:val="24"/>
          <w:szCs w:val="24"/>
        </w:rPr>
        <w:t>к Порядку ведения муниципальной долговой книги города Чебоксары</w:t>
      </w:r>
    </w:p>
    <w:bookmarkEnd w:id="1"/>
    <w:bookmarkEnd w:id="2"/>
    <w:p w:rsidR="009547C3" w:rsidRPr="002F14FA" w:rsidRDefault="009547C3" w:rsidP="00954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7C3" w:rsidRPr="002F14FA" w:rsidRDefault="009547C3" w:rsidP="009547C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547C3" w:rsidRPr="002F14FA" w:rsidRDefault="009547C3" w:rsidP="009547C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F14FA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Муниципальная долговая книга города Чебоксары</w:t>
      </w:r>
    </w:p>
    <w:p w:rsidR="003B4660" w:rsidRPr="00E80C15" w:rsidRDefault="009547C3" w:rsidP="003B466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F14F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по </w:t>
      </w:r>
      <w:r w:rsidR="003B4660">
        <w:rPr>
          <w:rFonts w:ascii="Times New Roman" w:hAnsi="Times New Roman" w:cs="Times New Roman"/>
          <w:b/>
          <w:snapToGrid w:val="0"/>
          <w:sz w:val="28"/>
          <w:szCs w:val="28"/>
        </w:rPr>
        <w:t>состоянию на 01. _____. 20__ г.</w:t>
      </w:r>
    </w:p>
    <w:p w:rsidR="003B4660" w:rsidRPr="00E80C15" w:rsidRDefault="003B4660" w:rsidP="003B4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AB2" w:rsidRPr="003B4660" w:rsidRDefault="00CE5AB2" w:rsidP="003B4660">
      <w:pPr>
        <w:spacing w:after="0" w:line="240" w:lineRule="auto"/>
        <w:ind w:firstLine="851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F14FA">
        <w:rPr>
          <w:rFonts w:ascii="Times New Roman" w:hAnsi="Times New Roman" w:cs="Times New Roman"/>
          <w:sz w:val="28"/>
          <w:szCs w:val="28"/>
        </w:rPr>
        <w:t>Структура муниципального внутреннего долга  города Чебоксары</w:t>
      </w:r>
      <w:r w:rsidR="002F0E96">
        <w:rPr>
          <w:rFonts w:ascii="Times New Roman" w:hAnsi="Times New Roman" w:cs="Times New Roman"/>
          <w:sz w:val="28"/>
          <w:szCs w:val="28"/>
        </w:rPr>
        <w:t xml:space="preserve"> </w:t>
      </w:r>
      <w:r w:rsidR="00EF58A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F0E96">
        <w:rPr>
          <w:rFonts w:ascii="Times New Roman" w:hAnsi="Times New Roman" w:cs="Times New Roman"/>
          <w:sz w:val="28"/>
          <w:szCs w:val="28"/>
        </w:rPr>
        <w:t>01.__.20</w:t>
      </w:r>
      <w:r w:rsidR="00076CD2" w:rsidRPr="002F14FA">
        <w:rPr>
          <w:rFonts w:ascii="Times New Roman" w:hAnsi="Times New Roman" w:cs="Times New Roman"/>
          <w:sz w:val="28"/>
          <w:szCs w:val="28"/>
        </w:rPr>
        <w:t xml:space="preserve">__ г. </w:t>
      </w:r>
    </w:p>
    <w:p w:rsidR="00CE5AB2" w:rsidRPr="002F14FA" w:rsidRDefault="00CE5AB2" w:rsidP="00CE5AB2">
      <w:pPr>
        <w:spacing w:after="0" w:line="240" w:lineRule="auto"/>
        <w:ind w:left="12744" w:firstLine="708"/>
        <w:jc w:val="right"/>
        <w:rPr>
          <w:rFonts w:ascii="Times New Roman" w:hAnsi="Times New Roman" w:cs="Times New Roman"/>
          <w:szCs w:val="28"/>
        </w:rPr>
      </w:pPr>
      <w:r w:rsidRPr="002F14FA">
        <w:rPr>
          <w:rFonts w:ascii="Times New Roman" w:hAnsi="Times New Roman" w:cs="Times New Roman"/>
          <w:szCs w:val="28"/>
        </w:rPr>
        <w:t>рублей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402"/>
        <w:gridCol w:w="2410"/>
        <w:gridCol w:w="2693"/>
        <w:gridCol w:w="1985"/>
      </w:tblGrid>
      <w:tr w:rsidR="00E001AD" w:rsidRPr="002F14FA" w:rsidTr="00EF58A3">
        <w:trPr>
          <w:cantSplit/>
          <w:trHeight w:val="20"/>
        </w:trPr>
        <w:tc>
          <w:tcPr>
            <w:tcW w:w="4678" w:type="dxa"/>
          </w:tcPr>
          <w:p w:rsidR="00E001AD" w:rsidRPr="00EF58A3" w:rsidRDefault="00E001AD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Вид долгового обязательства</w:t>
            </w:r>
          </w:p>
        </w:tc>
        <w:tc>
          <w:tcPr>
            <w:tcW w:w="3402" w:type="dxa"/>
          </w:tcPr>
          <w:p w:rsidR="00E001AD" w:rsidRPr="00EF58A3" w:rsidRDefault="00E001AD" w:rsidP="00EF58A3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Верхний предел муниципального внутреннего долга, установленный </w:t>
            </w:r>
            <w:r w:rsidR="00413A6A"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решением Чебоксарского городского Собрания депутатов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о бюджете города Чебоксары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на 1 января года, следующего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за очередным финансовым годом</w:t>
            </w:r>
          </w:p>
        </w:tc>
        <w:tc>
          <w:tcPr>
            <w:tcW w:w="2410" w:type="dxa"/>
          </w:tcPr>
          <w:p w:rsidR="00E001AD" w:rsidRPr="00EF58A3" w:rsidRDefault="00E001AD" w:rsidP="00EF58A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Фактический объем </w:t>
            </w:r>
            <w:r w:rsidR="00413A6A" w:rsidRPr="00EF58A3">
              <w:rPr>
                <w:rFonts w:ascii="Times New Roman" w:hAnsi="Times New Roman" w:cs="Times New Roman"/>
                <w:sz w:val="21"/>
                <w:szCs w:val="21"/>
              </w:rPr>
              <w:t>муниципального</w:t>
            </w: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 внутреннего долга </w:t>
            </w:r>
            <w:r w:rsidR="003B466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413A6A" w:rsidRPr="00EF58A3">
              <w:rPr>
                <w:rFonts w:ascii="Times New Roman" w:hAnsi="Times New Roman" w:cs="Times New Roman"/>
                <w:sz w:val="21"/>
                <w:szCs w:val="21"/>
              </w:rPr>
              <w:t>на 01.__.</w:t>
            </w:r>
            <w:r w:rsidR="002F0E96" w:rsidRPr="00EF58A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413A6A" w:rsidRPr="00EF58A3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="00076CD2"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2693" w:type="dxa"/>
          </w:tcPr>
          <w:p w:rsidR="00E001AD" w:rsidRPr="00EF58A3" w:rsidRDefault="00E001AD" w:rsidP="00EF58A3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Отклонение фактического</w:t>
            </w:r>
            <w:r w:rsidR="00413A6A"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 объема муниципального </w:t>
            </w: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внутреннего долга </w:t>
            </w:r>
            <w:r w:rsidR="003B466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от верхнего предела </w:t>
            </w:r>
            <w:r w:rsidR="00413A6A" w:rsidRPr="00EF58A3">
              <w:rPr>
                <w:rFonts w:ascii="Times New Roman" w:hAnsi="Times New Roman" w:cs="Times New Roman"/>
                <w:sz w:val="21"/>
                <w:szCs w:val="21"/>
              </w:rPr>
              <w:t>муниципального</w:t>
            </w: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 внутренне</w:t>
            </w:r>
            <w:r w:rsidR="00413A6A"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го долга </w:t>
            </w:r>
            <w:r w:rsidR="00933916"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33916" w:rsidRPr="00EF58A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413A6A" w:rsidRPr="00EF58A3">
              <w:rPr>
                <w:rFonts w:ascii="Times New Roman" w:hAnsi="Times New Roman" w:cs="Times New Roman"/>
                <w:sz w:val="21"/>
                <w:szCs w:val="21"/>
              </w:rPr>
              <w:t>(гр. 3 - гр. 2)</w:t>
            </w:r>
          </w:p>
        </w:tc>
        <w:tc>
          <w:tcPr>
            <w:tcW w:w="1985" w:type="dxa"/>
          </w:tcPr>
          <w:p w:rsidR="00E001AD" w:rsidRPr="00EF58A3" w:rsidRDefault="00933916" w:rsidP="00EF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 xml:space="preserve">Раздел муниципальной </w:t>
            </w:r>
            <w:r w:rsidR="00E001AD" w:rsidRPr="00EF58A3">
              <w:rPr>
                <w:rFonts w:ascii="Times New Roman" w:hAnsi="Times New Roman" w:cs="Times New Roman"/>
                <w:sz w:val="21"/>
                <w:szCs w:val="21"/>
              </w:rPr>
              <w:t>долговой книги, соответствующий виду долговых обязательств</w:t>
            </w:r>
          </w:p>
        </w:tc>
      </w:tr>
      <w:tr w:rsidR="00E001AD" w:rsidRPr="002F14FA" w:rsidTr="00EF58A3">
        <w:trPr>
          <w:trHeight w:val="20"/>
        </w:trPr>
        <w:tc>
          <w:tcPr>
            <w:tcW w:w="4678" w:type="dxa"/>
            <w:vAlign w:val="center"/>
          </w:tcPr>
          <w:p w:rsidR="00E001AD" w:rsidRPr="00EF58A3" w:rsidRDefault="00413A6A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E001AD" w:rsidRPr="00EF58A3" w:rsidRDefault="00450CFD" w:rsidP="00B74B23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10" w:type="dxa"/>
          </w:tcPr>
          <w:p w:rsidR="00E001AD" w:rsidRPr="00EF58A3" w:rsidRDefault="00450CFD" w:rsidP="00B74B23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E001AD" w:rsidRPr="00EF58A3" w:rsidRDefault="00450CFD" w:rsidP="00B74B23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</w:tcPr>
          <w:p w:rsidR="00E001AD" w:rsidRPr="00EF58A3" w:rsidRDefault="00450CFD" w:rsidP="00B74B23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E001AD" w:rsidRPr="002F14FA" w:rsidTr="00EF58A3">
        <w:trPr>
          <w:trHeight w:val="20"/>
        </w:trPr>
        <w:tc>
          <w:tcPr>
            <w:tcW w:w="4678" w:type="dxa"/>
            <w:vAlign w:val="center"/>
          </w:tcPr>
          <w:p w:rsidR="00E001AD" w:rsidRPr="00EF58A3" w:rsidRDefault="00E001AD" w:rsidP="005D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Муниципальные ценные бумаги города Чебоксары</w:t>
            </w:r>
          </w:p>
        </w:tc>
        <w:tc>
          <w:tcPr>
            <w:tcW w:w="3402" w:type="dxa"/>
            <w:vAlign w:val="center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</w:tr>
      <w:tr w:rsidR="00E001AD" w:rsidRPr="002F14FA" w:rsidTr="00EF58A3">
        <w:trPr>
          <w:trHeight w:val="20"/>
        </w:trPr>
        <w:tc>
          <w:tcPr>
            <w:tcW w:w="4678" w:type="dxa"/>
            <w:vAlign w:val="center"/>
          </w:tcPr>
          <w:p w:rsidR="00E001AD" w:rsidRPr="00EF58A3" w:rsidRDefault="00E001AD" w:rsidP="005D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Бюджетные кредиты, привлеченные в валюте Российской Федерации в бюджет города Чебоксары из других бюджетов бюджетной системы Российской Федерации</w:t>
            </w:r>
          </w:p>
        </w:tc>
        <w:tc>
          <w:tcPr>
            <w:tcW w:w="3402" w:type="dxa"/>
            <w:vAlign w:val="center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</w:p>
        </w:tc>
      </w:tr>
      <w:tr w:rsidR="00E001AD" w:rsidRPr="002F14FA" w:rsidTr="00EF58A3">
        <w:trPr>
          <w:trHeight w:val="20"/>
        </w:trPr>
        <w:tc>
          <w:tcPr>
            <w:tcW w:w="4678" w:type="dxa"/>
            <w:vAlign w:val="center"/>
          </w:tcPr>
          <w:p w:rsidR="00E001AD" w:rsidRPr="00EF58A3" w:rsidRDefault="00E001AD" w:rsidP="005D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Кредиты, привлеченные муниципальным образованием городом Чебоксары от кредитных организаций в валюте Российской Федерации</w:t>
            </w:r>
          </w:p>
        </w:tc>
        <w:tc>
          <w:tcPr>
            <w:tcW w:w="3402" w:type="dxa"/>
            <w:vAlign w:val="center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IV</w:t>
            </w:r>
          </w:p>
        </w:tc>
      </w:tr>
      <w:tr w:rsidR="00E001AD" w:rsidRPr="002F14FA" w:rsidTr="00EF58A3">
        <w:trPr>
          <w:trHeight w:val="20"/>
        </w:trPr>
        <w:tc>
          <w:tcPr>
            <w:tcW w:w="4678" w:type="dxa"/>
            <w:vAlign w:val="center"/>
          </w:tcPr>
          <w:p w:rsidR="00E001AD" w:rsidRPr="00EF58A3" w:rsidRDefault="00E001AD" w:rsidP="005D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Муниципальные гарантии города Чебоксары, выраженные в валюте Российской Федерации</w:t>
            </w:r>
          </w:p>
        </w:tc>
        <w:tc>
          <w:tcPr>
            <w:tcW w:w="3402" w:type="dxa"/>
            <w:vAlign w:val="center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E001AD" w:rsidRPr="00EF58A3" w:rsidRDefault="00E001AD" w:rsidP="00EF58A3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</w:p>
        </w:tc>
      </w:tr>
      <w:tr w:rsidR="00E001AD" w:rsidRPr="002F14FA" w:rsidTr="00EF58A3">
        <w:trPr>
          <w:trHeight w:val="20"/>
        </w:trPr>
        <w:tc>
          <w:tcPr>
            <w:tcW w:w="4678" w:type="dxa"/>
            <w:vAlign w:val="center"/>
          </w:tcPr>
          <w:p w:rsidR="00E001AD" w:rsidRPr="00EF58A3" w:rsidRDefault="00E001AD" w:rsidP="005D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долговые обязательства, возникшие до введения в действие Бюджетного кодекса Российской Федерации и отнесенных на муниципальный долг города Чебоксары</w:t>
            </w:r>
          </w:p>
        </w:tc>
        <w:tc>
          <w:tcPr>
            <w:tcW w:w="3402" w:type="dxa"/>
            <w:vAlign w:val="center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VII</w:t>
            </w:r>
          </w:p>
        </w:tc>
      </w:tr>
      <w:tr w:rsidR="00E001AD" w:rsidRPr="002F14FA" w:rsidTr="00EF58A3">
        <w:trPr>
          <w:trHeight w:val="20"/>
        </w:trPr>
        <w:tc>
          <w:tcPr>
            <w:tcW w:w="4678" w:type="dxa"/>
            <w:vAlign w:val="center"/>
          </w:tcPr>
          <w:p w:rsidR="00E001AD" w:rsidRPr="00EF58A3" w:rsidRDefault="00413A6A" w:rsidP="005D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58A3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3402" w:type="dxa"/>
            <w:vAlign w:val="center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E001AD" w:rsidRPr="00EF58A3" w:rsidRDefault="00E001AD" w:rsidP="0093391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:rsidR="00EF58A3" w:rsidRDefault="00EF58A3" w:rsidP="00EF58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F58A3" w:rsidRPr="00C83CD1" w:rsidRDefault="00EF58A3" w:rsidP="00EF5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3CD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3CD1">
        <w:rPr>
          <w:rFonts w:ascii="Times New Roman" w:hAnsi="Times New Roman" w:cs="Times New Roman"/>
          <w:sz w:val="24"/>
          <w:szCs w:val="24"/>
        </w:rPr>
        <w:t>:</w:t>
      </w:r>
    </w:p>
    <w:p w:rsidR="00B74B23" w:rsidRPr="00C83CD1" w:rsidRDefault="00EF58A3" w:rsidP="00EF5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CD1">
        <w:rPr>
          <w:rFonts w:ascii="Times New Roman" w:hAnsi="Times New Roman" w:cs="Times New Roman"/>
          <w:sz w:val="24"/>
          <w:szCs w:val="24"/>
        </w:rPr>
        <w:t>просроченная задолженность по исполнению долговых обязательств города Чебоксары _______________,__ рублей</w:t>
      </w:r>
      <w:r w:rsidR="003B4660" w:rsidRPr="00C83CD1">
        <w:rPr>
          <w:rFonts w:ascii="Times New Roman" w:hAnsi="Times New Roman" w:cs="Times New Roman"/>
          <w:sz w:val="24"/>
          <w:szCs w:val="24"/>
        </w:rPr>
        <w:t>.</w:t>
      </w:r>
    </w:p>
    <w:p w:rsidR="00EF58A3" w:rsidRPr="00EF58A3" w:rsidRDefault="00EF58A3" w:rsidP="00EF5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8F" w:rsidRPr="002F14FA" w:rsidRDefault="00F8228F" w:rsidP="003B466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F14FA">
        <w:rPr>
          <w:rFonts w:ascii="Times New Roman" w:hAnsi="Times New Roman" w:cs="Times New Roman"/>
          <w:sz w:val="28"/>
          <w:szCs w:val="28"/>
        </w:rPr>
        <w:t>Структура муниципального внешнего долга  города Чебоксары</w:t>
      </w:r>
      <w:r w:rsidR="00EF58A3" w:rsidRPr="00EF58A3">
        <w:rPr>
          <w:rFonts w:ascii="Times New Roman" w:hAnsi="Times New Roman" w:cs="Times New Roman"/>
          <w:sz w:val="28"/>
          <w:szCs w:val="28"/>
        </w:rPr>
        <w:t xml:space="preserve"> </w:t>
      </w:r>
      <w:r w:rsidR="00EF58A3">
        <w:rPr>
          <w:rFonts w:ascii="Times New Roman" w:hAnsi="Times New Roman" w:cs="Times New Roman"/>
          <w:sz w:val="28"/>
          <w:szCs w:val="28"/>
        </w:rPr>
        <w:t>по состоянию на 01.__.20</w:t>
      </w:r>
      <w:r w:rsidR="00EF58A3" w:rsidRPr="002F14FA">
        <w:rPr>
          <w:rFonts w:ascii="Times New Roman" w:hAnsi="Times New Roman" w:cs="Times New Roman"/>
          <w:sz w:val="28"/>
          <w:szCs w:val="28"/>
        </w:rPr>
        <w:t>__ г.</w:t>
      </w:r>
    </w:p>
    <w:p w:rsidR="00F8228F" w:rsidRPr="002F14FA" w:rsidRDefault="00F8228F" w:rsidP="00B74B23">
      <w:pPr>
        <w:spacing w:after="0" w:line="240" w:lineRule="auto"/>
        <w:ind w:left="12744" w:firstLine="708"/>
        <w:jc w:val="right"/>
        <w:rPr>
          <w:rFonts w:ascii="Times New Roman" w:hAnsi="Times New Roman" w:cs="Times New Roman"/>
          <w:szCs w:val="28"/>
        </w:rPr>
      </w:pPr>
      <w:r w:rsidRPr="002F14FA">
        <w:rPr>
          <w:rFonts w:ascii="Times New Roman" w:hAnsi="Times New Roman" w:cs="Times New Roman"/>
          <w:szCs w:val="28"/>
        </w:rPr>
        <w:t>рублей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35"/>
        <w:gridCol w:w="1560"/>
        <w:gridCol w:w="1984"/>
        <w:gridCol w:w="2268"/>
        <w:gridCol w:w="1843"/>
      </w:tblGrid>
      <w:tr w:rsidR="00E001AD" w:rsidRPr="003B4660" w:rsidTr="003B4660">
        <w:trPr>
          <w:cantSplit/>
          <w:trHeight w:val="1010"/>
        </w:trPr>
        <w:tc>
          <w:tcPr>
            <w:tcW w:w="4678" w:type="dxa"/>
            <w:vMerge w:val="restart"/>
          </w:tcPr>
          <w:p w:rsidR="00E001AD" w:rsidRPr="003B4660" w:rsidRDefault="00E001AD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Вид долгового обязательства</w:t>
            </w:r>
          </w:p>
        </w:tc>
        <w:tc>
          <w:tcPr>
            <w:tcW w:w="2835" w:type="dxa"/>
            <w:vMerge w:val="restart"/>
          </w:tcPr>
          <w:p w:rsidR="00E001AD" w:rsidRPr="003B4660" w:rsidRDefault="00413A6A" w:rsidP="003B4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Верхний предел муниципального внешнего долга, установленный решением Чебоксарского городского Собрания депутатов о бюджете города Чебоксары на 1 января года, следующего за очередным финансовым годом</w:t>
            </w:r>
          </w:p>
        </w:tc>
        <w:tc>
          <w:tcPr>
            <w:tcW w:w="3544" w:type="dxa"/>
            <w:gridSpan w:val="2"/>
          </w:tcPr>
          <w:p w:rsidR="00E001AD" w:rsidRPr="003B4660" w:rsidRDefault="00E001AD" w:rsidP="003B4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 xml:space="preserve">Фактический объем </w:t>
            </w:r>
            <w:r w:rsidR="003B4660">
              <w:rPr>
                <w:rFonts w:ascii="Times New Roman" w:hAnsi="Times New Roman" w:cs="Times New Roman"/>
                <w:sz w:val="21"/>
                <w:szCs w:val="21"/>
              </w:rPr>
              <w:t>муниципального</w:t>
            </w: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 xml:space="preserve"> внешнего долга </w:t>
            </w:r>
            <w:r w:rsidR="003B466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на 01.__.</w:t>
            </w:r>
            <w:r w:rsidR="002F0E96" w:rsidRPr="003B4660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  <w:r w:rsidR="00076CD2" w:rsidRPr="003B4660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2268" w:type="dxa"/>
            <w:vMerge w:val="restart"/>
          </w:tcPr>
          <w:p w:rsidR="00E001AD" w:rsidRPr="003B4660" w:rsidRDefault="00E001AD" w:rsidP="005D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 xml:space="preserve">Отклонение фактического объема </w:t>
            </w:r>
            <w:r w:rsidR="005D6CCC" w:rsidRPr="003B4660">
              <w:rPr>
                <w:rFonts w:ascii="Times New Roman" w:hAnsi="Times New Roman" w:cs="Times New Roman"/>
                <w:sz w:val="21"/>
                <w:szCs w:val="21"/>
              </w:rPr>
              <w:t>муниципального</w:t>
            </w: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 xml:space="preserve"> внеш</w:t>
            </w:r>
            <w:r w:rsidR="005D6CCC" w:rsidRPr="003B4660">
              <w:rPr>
                <w:rFonts w:ascii="Times New Roman" w:hAnsi="Times New Roman" w:cs="Times New Roman"/>
                <w:sz w:val="21"/>
                <w:szCs w:val="21"/>
              </w:rPr>
              <w:t xml:space="preserve">него долга </w:t>
            </w:r>
            <w:r w:rsidR="003B466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5D6CCC" w:rsidRPr="003B4660">
              <w:rPr>
                <w:rFonts w:ascii="Times New Roman" w:hAnsi="Times New Roman" w:cs="Times New Roman"/>
                <w:sz w:val="21"/>
                <w:szCs w:val="21"/>
              </w:rPr>
              <w:t>от верхнего предела муниципального</w:t>
            </w: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 xml:space="preserve"> внешнего </w:t>
            </w:r>
            <w:r w:rsidR="00933916" w:rsidRPr="003B4660">
              <w:rPr>
                <w:rFonts w:ascii="Times New Roman" w:hAnsi="Times New Roman" w:cs="Times New Roman"/>
                <w:sz w:val="21"/>
                <w:szCs w:val="21"/>
              </w:rPr>
              <w:t xml:space="preserve">долга </w:t>
            </w:r>
            <w:r w:rsidR="003B466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33916" w:rsidRPr="003B4660">
              <w:rPr>
                <w:rFonts w:ascii="Times New Roman" w:hAnsi="Times New Roman" w:cs="Times New Roman"/>
                <w:sz w:val="21"/>
                <w:szCs w:val="21"/>
              </w:rPr>
              <w:t>(гр. 3 - гр. 2</w:t>
            </w: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 xml:space="preserve">), </w:t>
            </w:r>
            <w:r w:rsidR="003B466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в иностранной валюте</w:t>
            </w:r>
          </w:p>
        </w:tc>
        <w:tc>
          <w:tcPr>
            <w:tcW w:w="1843" w:type="dxa"/>
            <w:vMerge w:val="restart"/>
          </w:tcPr>
          <w:p w:rsidR="00E001AD" w:rsidRPr="003B4660" w:rsidRDefault="00933916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Раздел муниципальной долговой книги, соответствующий виду долговых обязательств</w:t>
            </w:r>
          </w:p>
        </w:tc>
      </w:tr>
      <w:tr w:rsidR="00E001AD" w:rsidRPr="003B4660" w:rsidTr="003B4660">
        <w:trPr>
          <w:cantSplit/>
          <w:trHeight w:val="1258"/>
        </w:trPr>
        <w:tc>
          <w:tcPr>
            <w:tcW w:w="4678" w:type="dxa"/>
            <w:vMerge/>
          </w:tcPr>
          <w:p w:rsidR="00E001AD" w:rsidRPr="003B4660" w:rsidRDefault="00E001AD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E001AD" w:rsidRPr="003B4660" w:rsidRDefault="00E001AD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E001AD" w:rsidRPr="003B4660" w:rsidRDefault="00E001AD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в иностранной валюте</w:t>
            </w:r>
          </w:p>
        </w:tc>
        <w:tc>
          <w:tcPr>
            <w:tcW w:w="1984" w:type="dxa"/>
          </w:tcPr>
          <w:p w:rsidR="00E001AD" w:rsidRPr="003B4660" w:rsidRDefault="00E001AD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 xml:space="preserve">в пересчете </w:t>
            </w:r>
            <w:r w:rsidR="003B466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по официальному курсу, установленному ЦБ РФ, в рублях</w:t>
            </w:r>
          </w:p>
        </w:tc>
        <w:tc>
          <w:tcPr>
            <w:tcW w:w="2268" w:type="dxa"/>
            <w:vMerge/>
          </w:tcPr>
          <w:p w:rsidR="00E001AD" w:rsidRPr="003B4660" w:rsidRDefault="00E001AD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E001AD" w:rsidRPr="003B4660" w:rsidRDefault="00E001AD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228F" w:rsidRPr="003B4660" w:rsidTr="003B4660">
        <w:trPr>
          <w:trHeight w:val="20"/>
        </w:trPr>
        <w:tc>
          <w:tcPr>
            <w:tcW w:w="4678" w:type="dxa"/>
            <w:vAlign w:val="center"/>
          </w:tcPr>
          <w:p w:rsidR="00F8228F" w:rsidRPr="003B4660" w:rsidRDefault="005D6CCC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F8228F" w:rsidRPr="003B4660" w:rsidRDefault="005D6CCC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:rsidR="00F8228F" w:rsidRPr="003B4660" w:rsidRDefault="005D6CCC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984" w:type="dxa"/>
          </w:tcPr>
          <w:p w:rsidR="00F8228F" w:rsidRPr="003B4660" w:rsidRDefault="005D6CCC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F8228F" w:rsidRPr="003B4660" w:rsidRDefault="005D6CCC" w:rsidP="00076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5D6CCC" w:rsidRPr="003B4660" w:rsidRDefault="005D6CCC" w:rsidP="005D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F8228F" w:rsidRPr="003B4660" w:rsidTr="003B4660">
        <w:trPr>
          <w:trHeight w:val="20"/>
        </w:trPr>
        <w:tc>
          <w:tcPr>
            <w:tcW w:w="4678" w:type="dxa"/>
            <w:vAlign w:val="center"/>
          </w:tcPr>
          <w:p w:rsidR="00F8228F" w:rsidRPr="003B4660" w:rsidRDefault="00F8228F" w:rsidP="005D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835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</w:p>
        </w:tc>
      </w:tr>
      <w:tr w:rsidR="00F8228F" w:rsidRPr="003B4660" w:rsidTr="003B4660">
        <w:trPr>
          <w:trHeight w:val="20"/>
        </w:trPr>
        <w:tc>
          <w:tcPr>
            <w:tcW w:w="4678" w:type="dxa"/>
            <w:vAlign w:val="center"/>
          </w:tcPr>
          <w:p w:rsidR="00F8228F" w:rsidRPr="003B4660" w:rsidRDefault="00EF58A3" w:rsidP="005D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Муниципальные гарантии города Чебоксары, предоставленные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835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</w:t>
            </w:r>
            <w:r w:rsidR="00EF58A3" w:rsidRPr="003B466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</w:tr>
      <w:tr w:rsidR="00F8228F" w:rsidRPr="003B4660" w:rsidTr="003B4660">
        <w:trPr>
          <w:trHeight w:val="20"/>
        </w:trPr>
        <w:tc>
          <w:tcPr>
            <w:tcW w:w="4678" w:type="dxa"/>
            <w:vAlign w:val="center"/>
          </w:tcPr>
          <w:p w:rsidR="00F8228F" w:rsidRPr="003B4660" w:rsidRDefault="005D6CCC" w:rsidP="005D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4660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2835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F8228F" w:rsidRPr="003B4660" w:rsidRDefault="00F8228F" w:rsidP="00B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:rsidR="003B4660" w:rsidRDefault="003B4660" w:rsidP="003B46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B4660" w:rsidRPr="00C83CD1" w:rsidRDefault="003B4660" w:rsidP="003B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3CD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3CD1">
        <w:rPr>
          <w:rFonts w:ascii="Times New Roman" w:hAnsi="Times New Roman" w:cs="Times New Roman"/>
          <w:sz w:val="24"/>
          <w:szCs w:val="24"/>
        </w:rPr>
        <w:t>:</w:t>
      </w:r>
    </w:p>
    <w:p w:rsidR="003B4660" w:rsidRPr="00C83CD1" w:rsidRDefault="003B4660" w:rsidP="003B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CD1">
        <w:rPr>
          <w:rFonts w:ascii="Times New Roman" w:hAnsi="Times New Roman" w:cs="Times New Roman"/>
          <w:sz w:val="24"/>
          <w:szCs w:val="24"/>
        </w:rPr>
        <w:t>просроченная задолженность по исполнению долговых обязательств города Чебоксары _______________,__ рублей.</w:t>
      </w:r>
    </w:p>
    <w:p w:rsidR="00821CE8" w:rsidRDefault="00CE5AB2" w:rsidP="0082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4FA">
        <w:rPr>
          <w:rFonts w:ascii="Times New Roman" w:hAnsi="Times New Roman" w:cs="Times New Roman"/>
          <w:sz w:val="28"/>
          <w:szCs w:val="28"/>
        </w:rPr>
        <w:br w:type="page"/>
      </w:r>
      <w:r w:rsidR="00821CE8" w:rsidRPr="002F14FA">
        <w:rPr>
          <w:rFonts w:ascii="Times New Roman" w:hAnsi="Times New Roman" w:cs="Times New Roman"/>
          <w:sz w:val="28"/>
          <w:szCs w:val="28"/>
        </w:rPr>
        <w:lastRenderedPageBreak/>
        <w:t>Раздел I.  Муниципальные ценные бумаги города Чебоксары</w:t>
      </w:r>
    </w:p>
    <w:p w:rsidR="00AC6795" w:rsidRPr="002F14FA" w:rsidRDefault="00AC6795" w:rsidP="00AC6795">
      <w:pPr>
        <w:spacing w:after="0" w:line="240" w:lineRule="auto"/>
        <w:ind w:left="12744" w:firstLine="708"/>
        <w:jc w:val="right"/>
        <w:rPr>
          <w:rFonts w:ascii="Times New Roman" w:hAnsi="Times New Roman" w:cs="Times New Roman"/>
          <w:szCs w:val="28"/>
        </w:rPr>
      </w:pPr>
      <w:r w:rsidRPr="002F14FA">
        <w:rPr>
          <w:rFonts w:ascii="Times New Roman" w:hAnsi="Times New Roman" w:cs="Times New Roman"/>
          <w:szCs w:val="28"/>
        </w:rPr>
        <w:t>рублей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528"/>
        <w:gridCol w:w="1707"/>
        <w:gridCol w:w="992"/>
        <w:gridCol w:w="1843"/>
        <w:gridCol w:w="2693"/>
        <w:gridCol w:w="1843"/>
        <w:gridCol w:w="2409"/>
        <w:gridCol w:w="1560"/>
        <w:gridCol w:w="1559"/>
      </w:tblGrid>
      <w:tr w:rsidR="002A56FB" w:rsidTr="002A56FB">
        <w:tc>
          <w:tcPr>
            <w:tcW w:w="528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707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Вид муниципальных ценных бумаг</w:t>
            </w:r>
          </w:p>
        </w:tc>
        <w:tc>
          <w:tcPr>
            <w:tcW w:w="992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Форма выпуска ценных бумаг</w:t>
            </w:r>
          </w:p>
        </w:tc>
        <w:tc>
          <w:tcPr>
            <w:tcW w:w="184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Государственный регистрационный номер выпуска ценных бумаг</w:t>
            </w:r>
          </w:p>
        </w:tc>
        <w:tc>
          <w:tcPr>
            <w:tcW w:w="269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Нормативный правовой акт, которым утверждены Условия эмиссии и обращения муниципальных ценных бумаг (с указанием даты, номера и наименования акта)</w:t>
            </w:r>
          </w:p>
        </w:tc>
        <w:tc>
          <w:tcPr>
            <w:tcW w:w="184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Дата государственной регистрации Условий эмиссии, регистрационный номер</w:t>
            </w:r>
          </w:p>
        </w:tc>
        <w:tc>
          <w:tcPr>
            <w:tcW w:w="2409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 xml:space="preserve">Нормативный правовой акт, которым утверждено Решение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об эмиссии выпуска муниципальных ценных бумаг (с указанием даты, номера и наименования акта)</w:t>
            </w:r>
          </w:p>
        </w:tc>
        <w:tc>
          <w:tcPr>
            <w:tcW w:w="1560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Ограничение</w:t>
            </w: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 xml:space="preserve"> на владельцев ценных бумаг (при наличии таковых)</w:t>
            </w:r>
          </w:p>
        </w:tc>
        <w:tc>
          <w:tcPr>
            <w:tcW w:w="1559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Номинальная стоимость одной ценной бумаги</w:t>
            </w:r>
          </w:p>
        </w:tc>
      </w:tr>
      <w:tr w:rsidR="002A56FB" w:rsidTr="002A56FB">
        <w:tc>
          <w:tcPr>
            <w:tcW w:w="528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7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409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60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559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2A56FB" w:rsidTr="002A56FB">
        <w:tc>
          <w:tcPr>
            <w:tcW w:w="528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707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56FB" w:rsidTr="002A56FB">
        <w:tc>
          <w:tcPr>
            <w:tcW w:w="528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707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56FB" w:rsidTr="00452467">
        <w:tc>
          <w:tcPr>
            <w:tcW w:w="528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21CE8" w:rsidTr="00452467">
        <w:tc>
          <w:tcPr>
            <w:tcW w:w="528" w:type="dxa"/>
            <w:tcBorders>
              <w:right w:val="nil"/>
            </w:tcBorders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9" w:type="dxa"/>
            <w:gridSpan w:val="2"/>
            <w:tcBorders>
              <w:left w:val="nil"/>
            </w:tcBorders>
          </w:tcPr>
          <w:p w:rsidR="00821CE8" w:rsidRPr="00821CE8" w:rsidRDefault="00821CE8" w:rsidP="00821C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по разделу</w:t>
            </w:r>
          </w:p>
        </w:tc>
        <w:tc>
          <w:tcPr>
            <w:tcW w:w="184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821CE8" w:rsidRPr="00821CE8" w:rsidRDefault="00821CE8" w:rsidP="00821C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21CE8" w:rsidRDefault="00821C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843"/>
        <w:gridCol w:w="1559"/>
        <w:gridCol w:w="1560"/>
        <w:gridCol w:w="1559"/>
        <w:gridCol w:w="1417"/>
        <w:gridCol w:w="1418"/>
        <w:gridCol w:w="1701"/>
      </w:tblGrid>
      <w:tr w:rsidR="002A56FB" w:rsidTr="002A56FB">
        <w:tc>
          <w:tcPr>
            <w:tcW w:w="534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842" w:type="dxa"/>
          </w:tcPr>
          <w:p w:rsidR="002A56FB" w:rsidRPr="002A56FB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Объявленный объем выпуска (дополнительного выпуска) ценных бумаг по номинальной стоимости</w:t>
            </w:r>
          </w:p>
        </w:tc>
        <w:tc>
          <w:tcPr>
            <w:tcW w:w="1701" w:type="dxa"/>
          </w:tcPr>
          <w:p w:rsidR="002A56FB" w:rsidRPr="002A56FB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начала размещения (доразмещения) ценных бумаг</w:t>
            </w:r>
          </w:p>
        </w:tc>
        <w:tc>
          <w:tcPr>
            <w:tcW w:w="1843" w:type="dxa"/>
          </w:tcPr>
          <w:p w:rsidR="002A56FB" w:rsidRPr="002A56FB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Размещенный объем выпуска (дополнительного выпуска) ценных бумаг по номинальной стоимости</w:t>
            </w:r>
          </w:p>
        </w:tc>
        <w:tc>
          <w:tcPr>
            <w:tcW w:w="1559" w:type="dxa"/>
          </w:tcPr>
          <w:p w:rsidR="002A56FB" w:rsidRPr="002A56FB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Наименование генерального агента (агента) по размещению ценных бумаг</w:t>
            </w:r>
          </w:p>
        </w:tc>
        <w:tc>
          <w:tcPr>
            <w:tcW w:w="1560" w:type="dxa"/>
          </w:tcPr>
          <w:p w:rsidR="002A56FB" w:rsidRPr="002A56FB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Наименование организатора торговли на рынке ценных бумаг</w:t>
            </w:r>
          </w:p>
        </w:tc>
        <w:tc>
          <w:tcPr>
            <w:tcW w:w="1559" w:type="dxa"/>
          </w:tcPr>
          <w:p w:rsidR="002A56FB" w:rsidRPr="002A56FB" w:rsidRDefault="002A56FB" w:rsidP="002A56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Наименование регистратора или депозитария</w:t>
            </w:r>
          </w:p>
        </w:tc>
        <w:tc>
          <w:tcPr>
            <w:tcW w:w="1417" w:type="dxa"/>
          </w:tcPr>
          <w:p w:rsidR="002A56FB" w:rsidRPr="002A56FB" w:rsidRDefault="002A56FB" w:rsidP="002A56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Процентная ставка купонного дохода, %</w:t>
            </w:r>
          </w:p>
        </w:tc>
        <w:tc>
          <w:tcPr>
            <w:tcW w:w="1418" w:type="dxa"/>
          </w:tcPr>
          <w:p w:rsidR="002A56FB" w:rsidRPr="002A56FB" w:rsidRDefault="002A56FB" w:rsidP="002A56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Сумма купонного дохода, подлежащая выплате в расчете на одну ценную бумагу</w:t>
            </w:r>
          </w:p>
        </w:tc>
        <w:tc>
          <w:tcPr>
            <w:tcW w:w="1701" w:type="dxa"/>
          </w:tcPr>
          <w:p w:rsidR="002A56FB" w:rsidRPr="002A56FB" w:rsidRDefault="002A56FB" w:rsidP="002A56F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Установленная дата выплаты купонного дохода по каждому купонному периоду</w:t>
            </w:r>
          </w:p>
        </w:tc>
      </w:tr>
      <w:tr w:rsidR="002A56FB" w:rsidTr="002A56FB">
        <w:tc>
          <w:tcPr>
            <w:tcW w:w="534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2A56FB" w:rsidRPr="008C103D" w:rsidRDefault="00B04E45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01" w:type="dxa"/>
          </w:tcPr>
          <w:p w:rsidR="002A56FB" w:rsidRPr="008C103D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843" w:type="dxa"/>
          </w:tcPr>
          <w:p w:rsidR="002A56FB" w:rsidRPr="008C103D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</w:tcPr>
          <w:p w:rsidR="002A56FB" w:rsidRPr="008C103D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60" w:type="dxa"/>
          </w:tcPr>
          <w:p w:rsidR="002A56FB" w:rsidRPr="008C103D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559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17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418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701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2A56FB" w:rsidTr="002A56FB">
        <w:tc>
          <w:tcPr>
            <w:tcW w:w="534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842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56FB" w:rsidTr="002A56FB">
        <w:tc>
          <w:tcPr>
            <w:tcW w:w="534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842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56FB" w:rsidTr="00452467">
        <w:tc>
          <w:tcPr>
            <w:tcW w:w="534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A56FB" w:rsidRPr="00821CE8" w:rsidRDefault="002A56FB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A3811" w:rsidTr="00452467">
        <w:tc>
          <w:tcPr>
            <w:tcW w:w="534" w:type="dxa"/>
            <w:tcBorders>
              <w:right w:val="nil"/>
            </w:tcBorders>
          </w:tcPr>
          <w:p w:rsidR="00BA3811" w:rsidRDefault="00BA3811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3" w:type="dxa"/>
            <w:gridSpan w:val="2"/>
            <w:tcBorders>
              <w:left w:val="nil"/>
            </w:tcBorders>
          </w:tcPr>
          <w:p w:rsidR="00BA3811" w:rsidRPr="00821CE8" w:rsidRDefault="00BA3811" w:rsidP="00BA38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по разделу</w:t>
            </w:r>
          </w:p>
        </w:tc>
        <w:tc>
          <w:tcPr>
            <w:tcW w:w="1843" w:type="dxa"/>
          </w:tcPr>
          <w:p w:rsidR="00BA3811" w:rsidRPr="00821CE8" w:rsidRDefault="00BA3811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BA3811" w:rsidRPr="00821CE8" w:rsidRDefault="00BA3811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BA3811" w:rsidRPr="00821CE8" w:rsidRDefault="00BA3811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BA3811" w:rsidRPr="00821CE8" w:rsidRDefault="00BA3811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BA3811" w:rsidRPr="00821CE8" w:rsidRDefault="00BA3811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BA3811" w:rsidRPr="00821CE8" w:rsidRDefault="00BA3811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BA3811" w:rsidRPr="00821CE8" w:rsidRDefault="00BA3811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D24EF" w:rsidRDefault="007D24EF">
      <w:pPr>
        <w:rPr>
          <w:rFonts w:ascii="Times New Roman" w:hAnsi="Times New Roman" w:cs="Times New Roman"/>
          <w:sz w:val="28"/>
          <w:szCs w:val="28"/>
        </w:rPr>
      </w:pPr>
    </w:p>
    <w:p w:rsidR="007D24EF" w:rsidRDefault="007D2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56FB" w:rsidRDefault="002A56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933" w:type="dxa"/>
        <w:jc w:val="center"/>
        <w:tblLook w:val="04A0" w:firstRow="1" w:lastRow="0" w:firstColumn="1" w:lastColumn="0" w:noHBand="0" w:noVBand="1"/>
      </w:tblPr>
      <w:tblGrid>
        <w:gridCol w:w="608"/>
        <w:gridCol w:w="1880"/>
        <w:gridCol w:w="1522"/>
        <w:gridCol w:w="1744"/>
        <w:gridCol w:w="1572"/>
        <w:gridCol w:w="1917"/>
        <w:gridCol w:w="1669"/>
        <w:gridCol w:w="973"/>
        <w:gridCol w:w="1473"/>
        <w:gridCol w:w="1575"/>
      </w:tblGrid>
      <w:tr w:rsidR="007D24EF" w:rsidRPr="00B04E45" w:rsidTr="007D24EF">
        <w:trPr>
          <w:trHeight w:val="255"/>
          <w:jc w:val="center"/>
        </w:trPr>
        <w:tc>
          <w:tcPr>
            <w:tcW w:w="608" w:type="dxa"/>
            <w:vMerge w:val="restart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4E45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880" w:type="dxa"/>
            <w:vMerge w:val="restart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Сумма дисконта на одну облигацию</w:t>
            </w:r>
          </w:p>
        </w:tc>
        <w:tc>
          <w:tcPr>
            <w:tcW w:w="3266" w:type="dxa"/>
            <w:gridSpan w:val="2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Сведения о выплате дохода по ценным бумагам</w:t>
            </w:r>
          </w:p>
        </w:tc>
        <w:tc>
          <w:tcPr>
            <w:tcW w:w="1572" w:type="dxa"/>
            <w:vMerge w:val="restart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Установленная дата погашения ценных бумаг</w:t>
            </w:r>
          </w:p>
        </w:tc>
        <w:tc>
          <w:tcPr>
            <w:tcW w:w="1917" w:type="dxa"/>
            <w:vMerge w:val="restart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Сумма номинальной стоимости ценных бумаг, подлежащая выплате в установленные даты</w:t>
            </w:r>
          </w:p>
        </w:tc>
        <w:tc>
          <w:tcPr>
            <w:tcW w:w="1669" w:type="dxa"/>
            <w:vMerge w:val="restart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Общая сумма расходов на обслуживание муниципальных ценных бумаг</w:t>
            </w:r>
          </w:p>
        </w:tc>
        <w:tc>
          <w:tcPr>
            <w:tcW w:w="4021" w:type="dxa"/>
            <w:gridSpan w:val="3"/>
          </w:tcPr>
          <w:p w:rsidR="007D24EF" w:rsidRPr="00B04E45" w:rsidRDefault="007D24EF" w:rsidP="00AC67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Объем долга по муниципальным ценным бумагам по номинальной стоимости</w:t>
            </w:r>
            <w:r w:rsidR="00AC6795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на 01.____. 20__г.</w:t>
            </w:r>
          </w:p>
        </w:tc>
      </w:tr>
      <w:tr w:rsidR="007D24EF" w:rsidRPr="00B04E45" w:rsidTr="007D24EF">
        <w:trPr>
          <w:trHeight w:val="311"/>
          <w:jc w:val="center"/>
        </w:trPr>
        <w:tc>
          <w:tcPr>
            <w:tcW w:w="608" w:type="dxa"/>
            <w:vMerge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/>
          </w:tcPr>
          <w:p w:rsidR="007D24EF" w:rsidRPr="008C103D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2" w:type="dxa"/>
            <w:vMerge w:val="restart"/>
          </w:tcPr>
          <w:p w:rsidR="007D24EF" w:rsidRPr="00B04E45" w:rsidRDefault="00C83CD1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7D24EF" w:rsidRPr="008C103D">
              <w:rPr>
                <w:rFonts w:ascii="Times New Roman" w:hAnsi="Times New Roman" w:cs="Times New Roman"/>
                <w:sz w:val="21"/>
                <w:szCs w:val="21"/>
              </w:rPr>
              <w:t>ыплаченная сумма купонного дохода</w:t>
            </w:r>
          </w:p>
        </w:tc>
        <w:tc>
          <w:tcPr>
            <w:tcW w:w="1744" w:type="dxa"/>
            <w:vMerge w:val="restart"/>
          </w:tcPr>
          <w:p w:rsidR="007D24EF" w:rsidRPr="00B04E45" w:rsidRDefault="00C83CD1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7D24EF" w:rsidRPr="008C103D">
              <w:rPr>
                <w:rFonts w:ascii="Times New Roman" w:hAnsi="Times New Roman" w:cs="Times New Roman"/>
                <w:sz w:val="21"/>
                <w:szCs w:val="21"/>
              </w:rPr>
              <w:t>умма дисконта при погашении (выкупе) ценных бумаг</w:t>
            </w:r>
          </w:p>
        </w:tc>
        <w:tc>
          <w:tcPr>
            <w:tcW w:w="1572" w:type="dxa"/>
            <w:vMerge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7" w:type="dxa"/>
            <w:vMerge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Merge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3" w:type="dxa"/>
            <w:vMerge w:val="restart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048" w:type="dxa"/>
            <w:gridSpan w:val="2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7D24EF" w:rsidRPr="00B04E45" w:rsidTr="007D24EF">
        <w:trPr>
          <w:trHeight w:val="699"/>
          <w:jc w:val="center"/>
        </w:trPr>
        <w:tc>
          <w:tcPr>
            <w:tcW w:w="608" w:type="dxa"/>
            <w:vMerge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vMerge/>
          </w:tcPr>
          <w:p w:rsidR="007D24EF" w:rsidRPr="008C103D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2" w:type="dxa"/>
            <w:vMerge/>
          </w:tcPr>
          <w:p w:rsidR="007D24EF" w:rsidRPr="008C103D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  <w:vMerge/>
          </w:tcPr>
          <w:p w:rsidR="007D24EF" w:rsidRPr="008C103D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2" w:type="dxa"/>
            <w:vMerge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7" w:type="dxa"/>
            <w:vMerge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  <w:vMerge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3" w:type="dxa"/>
            <w:vMerge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3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подлежит погашению в текущем году</w:t>
            </w:r>
          </w:p>
        </w:tc>
        <w:tc>
          <w:tcPr>
            <w:tcW w:w="1575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C103D">
              <w:rPr>
                <w:rFonts w:ascii="Times New Roman" w:hAnsi="Times New Roman" w:cs="Times New Roman"/>
                <w:sz w:val="21"/>
                <w:szCs w:val="21"/>
              </w:rPr>
              <w:t>сумма просроченной задолженности</w:t>
            </w:r>
          </w:p>
        </w:tc>
      </w:tr>
      <w:tr w:rsidR="007D24EF" w:rsidRPr="00B04E45" w:rsidTr="007D24EF">
        <w:trPr>
          <w:jc w:val="center"/>
        </w:trPr>
        <w:tc>
          <w:tcPr>
            <w:tcW w:w="608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4E4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80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4E45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522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44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572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917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669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973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473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575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</w:tr>
      <w:tr w:rsidR="007D24EF" w:rsidRPr="00B04E45" w:rsidTr="007D24EF">
        <w:trPr>
          <w:jc w:val="center"/>
        </w:trPr>
        <w:tc>
          <w:tcPr>
            <w:tcW w:w="608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4E4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880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2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2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7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3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3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5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24EF" w:rsidRPr="00B04E45" w:rsidTr="007D24EF">
        <w:trPr>
          <w:jc w:val="center"/>
        </w:trPr>
        <w:tc>
          <w:tcPr>
            <w:tcW w:w="608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4E4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880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2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2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7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3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3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5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24EF" w:rsidRPr="00B04E45" w:rsidTr="00452467">
        <w:trPr>
          <w:jc w:val="center"/>
        </w:trPr>
        <w:tc>
          <w:tcPr>
            <w:tcW w:w="608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4E45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4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2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7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3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3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5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D24EF" w:rsidRPr="00B04E45" w:rsidTr="00452467">
        <w:trPr>
          <w:jc w:val="center"/>
        </w:trPr>
        <w:tc>
          <w:tcPr>
            <w:tcW w:w="608" w:type="dxa"/>
            <w:tcBorders>
              <w:right w:val="nil"/>
            </w:tcBorders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</w:tcPr>
          <w:p w:rsidR="007D24EF" w:rsidRPr="00B04E45" w:rsidRDefault="007D24EF" w:rsidP="007D24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по разделу</w:t>
            </w:r>
          </w:p>
        </w:tc>
        <w:tc>
          <w:tcPr>
            <w:tcW w:w="1744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2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7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9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3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3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5" w:type="dxa"/>
          </w:tcPr>
          <w:p w:rsidR="007D24EF" w:rsidRPr="00B04E45" w:rsidRDefault="007D24EF" w:rsidP="00B04E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21CE8" w:rsidRDefault="00821CE8">
      <w:pPr>
        <w:rPr>
          <w:rFonts w:ascii="Times New Roman" w:hAnsi="Times New Roman" w:cs="Times New Roman"/>
          <w:sz w:val="28"/>
          <w:szCs w:val="28"/>
        </w:rPr>
      </w:pPr>
    </w:p>
    <w:p w:rsidR="00AC6795" w:rsidRDefault="00AC6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5BA7" w:rsidRPr="002F14FA" w:rsidRDefault="009547C3" w:rsidP="00954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4FA">
        <w:rPr>
          <w:rFonts w:ascii="Times New Roman" w:hAnsi="Times New Roman" w:cs="Times New Roman"/>
          <w:sz w:val="28"/>
          <w:szCs w:val="28"/>
        </w:rPr>
        <w:lastRenderedPageBreak/>
        <w:t xml:space="preserve">Раздел II. Бюджетные кредиты, привлеченные </w:t>
      </w:r>
      <w:r w:rsidRPr="002F14FA">
        <w:rPr>
          <w:rFonts w:ascii="Times New Roman" w:hAnsi="Times New Roman" w:cs="Times New Roman"/>
          <w:snapToGrid w:val="0"/>
          <w:sz w:val="28"/>
          <w:szCs w:val="28"/>
        </w:rPr>
        <w:t>в валюте Российской Федерации в бюджет города Чебоксары из других бюджетов бюджетной системы Российской Федерации</w:t>
      </w:r>
      <w:r w:rsidRPr="002F14FA">
        <w:rPr>
          <w:rFonts w:ascii="Times New Roman" w:hAnsi="Times New Roman" w:cs="Times New Roman"/>
          <w:sz w:val="28"/>
          <w:szCs w:val="28"/>
        </w:rPr>
        <w:tab/>
      </w:r>
      <w:r w:rsidRPr="002F14FA">
        <w:rPr>
          <w:rFonts w:ascii="Times New Roman" w:hAnsi="Times New Roman" w:cs="Times New Roman"/>
          <w:sz w:val="28"/>
          <w:szCs w:val="28"/>
        </w:rPr>
        <w:tab/>
      </w:r>
      <w:r w:rsidRPr="002F14FA">
        <w:rPr>
          <w:rFonts w:ascii="Times New Roman" w:hAnsi="Times New Roman" w:cs="Times New Roman"/>
          <w:sz w:val="28"/>
          <w:szCs w:val="28"/>
        </w:rPr>
        <w:tab/>
      </w:r>
      <w:r w:rsidRPr="002F14FA">
        <w:rPr>
          <w:rFonts w:ascii="Times New Roman" w:hAnsi="Times New Roman" w:cs="Times New Roman"/>
          <w:sz w:val="28"/>
          <w:szCs w:val="28"/>
        </w:rPr>
        <w:tab/>
      </w:r>
      <w:r w:rsidRPr="002F14FA">
        <w:rPr>
          <w:rFonts w:ascii="Times New Roman" w:hAnsi="Times New Roman" w:cs="Times New Roman"/>
          <w:sz w:val="28"/>
          <w:szCs w:val="28"/>
        </w:rPr>
        <w:tab/>
      </w:r>
      <w:r w:rsidRPr="002F14FA">
        <w:rPr>
          <w:rFonts w:ascii="Times New Roman" w:hAnsi="Times New Roman" w:cs="Times New Roman"/>
          <w:sz w:val="28"/>
          <w:szCs w:val="28"/>
        </w:rPr>
        <w:tab/>
      </w:r>
      <w:r w:rsidRPr="002F14FA">
        <w:rPr>
          <w:rFonts w:ascii="Times New Roman" w:hAnsi="Times New Roman" w:cs="Times New Roman"/>
          <w:sz w:val="28"/>
          <w:szCs w:val="28"/>
        </w:rPr>
        <w:tab/>
      </w:r>
      <w:r w:rsidRPr="002F14FA">
        <w:rPr>
          <w:rFonts w:ascii="Times New Roman" w:hAnsi="Times New Roman" w:cs="Times New Roman"/>
          <w:sz w:val="28"/>
          <w:szCs w:val="28"/>
        </w:rPr>
        <w:tab/>
      </w:r>
      <w:r w:rsidRPr="002F14FA">
        <w:rPr>
          <w:rFonts w:ascii="Times New Roman" w:hAnsi="Times New Roman" w:cs="Times New Roman"/>
          <w:sz w:val="28"/>
          <w:szCs w:val="28"/>
        </w:rPr>
        <w:tab/>
      </w:r>
      <w:r w:rsidRPr="002F14FA">
        <w:rPr>
          <w:rFonts w:ascii="Times New Roman" w:hAnsi="Times New Roman" w:cs="Times New Roman"/>
          <w:sz w:val="28"/>
          <w:szCs w:val="28"/>
        </w:rPr>
        <w:tab/>
      </w:r>
      <w:r w:rsidR="002B3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C3" w:rsidRPr="002F14FA" w:rsidRDefault="009547C3" w:rsidP="000E5BA7">
      <w:pPr>
        <w:spacing w:after="0" w:line="240" w:lineRule="auto"/>
        <w:ind w:right="-172"/>
        <w:jc w:val="right"/>
        <w:rPr>
          <w:rFonts w:ascii="Times New Roman" w:hAnsi="Times New Roman" w:cs="Times New Roman"/>
        </w:rPr>
      </w:pPr>
      <w:r w:rsidRPr="002F14FA">
        <w:rPr>
          <w:rFonts w:ascii="Times New Roman" w:hAnsi="Times New Roman" w:cs="Times New Roman"/>
        </w:rPr>
        <w:t>рублей</w:t>
      </w:r>
    </w:p>
    <w:tbl>
      <w:tblPr>
        <w:tblW w:w="15424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1701"/>
        <w:gridCol w:w="850"/>
        <w:gridCol w:w="1418"/>
        <w:gridCol w:w="1417"/>
        <w:gridCol w:w="1447"/>
        <w:gridCol w:w="992"/>
        <w:gridCol w:w="1389"/>
        <w:gridCol w:w="1275"/>
        <w:gridCol w:w="1134"/>
        <w:gridCol w:w="851"/>
        <w:gridCol w:w="1163"/>
        <w:gridCol w:w="1247"/>
      </w:tblGrid>
      <w:tr w:rsidR="00452467" w:rsidRPr="002F14FA" w:rsidTr="00C83CD1">
        <w:trPr>
          <w:cantSplit/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0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0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Основание возникновения обязательства (дата и номер договора (соглашения) о получении бюджетного кредита)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0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Кредитор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0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Бюджет, </w:t>
            </w:r>
            <w:r w:rsidR="00452467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из которого привлечен бюджетный кредит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Default="00AC6795" w:rsidP="00050D4B">
            <w:pPr>
              <w:spacing w:after="0" w:line="240" w:lineRule="auto"/>
              <w:ind w:left="-98" w:right="-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Объем бюджетного кредита согласно договору (соглашению)</w:t>
            </w:r>
          </w:p>
          <w:p w:rsidR="00452467" w:rsidRPr="002F14FA" w:rsidRDefault="00452467" w:rsidP="00050D4B">
            <w:pPr>
              <w:spacing w:after="0" w:line="240" w:lineRule="auto"/>
              <w:ind w:left="-98" w:right="-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8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Процентная ставка</w:t>
            </w:r>
            <w:r w:rsidR="00C83CD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(% </w:t>
            </w:r>
            <w:proofErr w:type="gramStart"/>
            <w:r w:rsidR="00C83CD1">
              <w:rPr>
                <w:rFonts w:ascii="Times New Roman" w:hAnsi="Times New Roman" w:cs="Times New Roman"/>
                <w:sz w:val="21"/>
                <w:szCs w:val="21"/>
              </w:rPr>
              <w:t>годовых</w:t>
            </w:r>
            <w:proofErr w:type="gramEnd"/>
            <w:r w:rsidR="00C83CD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8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Дата </w:t>
            </w:r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полу</w:t>
            </w:r>
            <w:r w:rsidR="00C83CD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чения</w:t>
            </w:r>
            <w:proofErr w:type="spellEnd"/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бюджет</w:t>
            </w:r>
            <w:r w:rsidR="00C83CD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ного</w:t>
            </w:r>
            <w:proofErr w:type="spell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кредита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AC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Дата погашения бюджетного кредита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AC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 выплатах по бюджетному кредиту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на 01.___. 20__г.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0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Объем долга по бюджетному кредиту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 на 01.___. 20__г.</w:t>
            </w:r>
          </w:p>
        </w:tc>
      </w:tr>
      <w:tr w:rsidR="00A03D38" w:rsidRPr="002F14FA" w:rsidTr="00C83CD1">
        <w:trPr>
          <w:cantSplit/>
          <w:trHeight w:val="9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C83CD1" w:rsidP="00050D4B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452467" w:rsidRPr="002F14FA">
              <w:rPr>
                <w:rFonts w:ascii="Times New Roman" w:hAnsi="Times New Roman" w:cs="Times New Roman"/>
                <w:sz w:val="21"/>
                <w:szCs w:val="21"/>
              </w:rPr>
              <w:t>умма процентных платежей по бюджетному кредиту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C83CD1" w:rsidP="00233103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233103">
              <w:rPr>
                <w:rFonts w:ascii="Times New Roman" w:hAnsi="Times New Roman" w:cs="Times New Roman"/>
                <w:sz w:val="21"/>
                <w:szCs w:val="21"/>
              </w:rPr>
              <w:t xml:space="preserve">умма погашения </w:t>
            </w:r>
            <w:r w:rsidR="00452467" w:rsidRPr="002F14FA">
              <w:rPr>
                <w:rFonts w:ascii="Times New Roman" w:hAnsi="Times New Roman" w:cs="Times New Roman"/>
                <w:sz w:val="21"/>
                <w:szCs w:val="21"/>
              </w:rPr>
              <w:t>бюджетного кредита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A03D38" w:rsidRPr="002F14FA" w:rsidTr="00C83CD1">
        <w:trPr>
          <w:cantSplit/>
          <w:trHeight w:val="105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452467" w:rsidP="0005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подлежит 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погаш</w:t>
            </w:r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proofErr w:type="spellEnd"/>
            <w:r w:rsidR="002331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gramEnd"/>
            <w:r w:rsidR="0023310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нию</w:t>
            </w:r>
            <w:proofErr w:type="spell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в текущем году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7" w:rsidRPr="002F14FA" w:rsidRDefault="008A72A3" w:rsidP="008A7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</w:t>
            </w:r>
            <w:r w:rsidR="00452467"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мма </w:t>
            </w:r>
            <w:proofErr w:type="spellStart"/>
            <w:proofErr w:type="gramStart"/>
            <w:r w:rsidR="00452467" w:rsidRPr="002F14FA">
              <w:rPr>
                <w:rFonts w:ascii="Times New Roman" w:hAnsi="Times New Roman" w:cs="Times New Roman"/>
                <w:sz w:val="21"/>
                <w:szCs w:val="21"/>
              </w:rPr>
              <w:t>просро</w:t>
            </w:r>
            <w:r w:rsidR="002331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452467" w:rsidRPr="002F14FA">
              <w:rPr>
                <w:rFonts w:ascii="Times New Roman" w:hAnsi="Times New Roman" w:cs="Times New Roman"/>
                <w:sz w:val="21"/>
                <w:szCs w:val="21"/>
              </w:rPr>
              <w:t>ченной</w:t>
            </w:r>
            <w:proofErr w:type="spellEnd"/>
            <w:proofErr w:type="gramEnd"/>
            <w:r w:rsidR="00452467"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452467" w:rsidRPr="002F14FA">
              <w:rPr>
                <w:rFonts w:ascii="Times New Roman" w:hAnsi="Times New Roman" w:cs="Times New Roman"/>
                <w:sz w:val="21"/>
                <w:szCs w:val="21"/>
              </w:rPr>
              <w:t>задол</w:t>
            </w:r>
            <w:r w:rsidR="0023310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452467" w:rsidRPr="002F14FA">
              <w:rPr>
                <w:rFonts w:ascii="Times New Roman" w:hAnsi="Times New Roman" w:cs="Times New Roman"/>
                <w:sz w:val="21"/>
                <w:szCs w:val="21"/>
              </w:rPr>
              <w:t>женности</w:t>
            </w:r>
            <w:proofErr w:type="spellEnd"/>
          </w:p>
        </w:tc>
      </w:tr>
      <w:tr w:rsidR="00A03D38" w:rsidRPr="002F14FA" w:rsidTr="00C83CD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AC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AC6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A03D38" w:rsidRPr="002F14FA" w:rsidTr="00C83CD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03D38" w:rsidRPr="002F14FA" w:rsidTr="00C83CD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03D38" w:rsidRPr="002F14FA" w:rsidTr="00C83CD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03D38" w:rsidRPr="002F14FA" w:rsidTr="00C83CD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45246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95" w:rsidRPr="002F14FA" w:rsidRDefault="00AC6795" w:rsidP="00CE5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C6795" w:rsidRDefault="009547C3" w:rsidP="00452467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F14FA">
        <w:rPr>
          <w:sz w:val="28"/>
          <w:szCs w:val="28"/>
        </w:rPr>
        <w:t xml:space="preserve"> </w:t>
      </w:r>
    </w:p>
    <w:p w:rsidR="001072CF" w:rsidRPr="002F14FA" w:rsidRDefault="001072CF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2F14FA">
        <w:rPr>
          <w:rFonts w:ascii="Times New Roman" w:hAnsi="Times New Roman" w:cs="Times New Roman"/>
          <w:snapToGrid w:val="0"/>
          <w:sz w:val="28"/>
          <w:szCs w:val="28"/>
        </w:rPr>
        <w:br w:type="page"/>
      </w:r>
    </w:p>
    <w:p w:rsidR="009547C3" w:rsidRPr="002F14FA" w:rsidRDefault="009547C3" w:rsidP="009547C3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F14FA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Раздел </w:t>
      </w:r>
      <w:r w:rsidRPr="002F14FA">
        <w:rPr>
          <w:rFonts w:ascii="Times New Roman" w:hAnsi="Times New Roman" w:cs="Times New Roman"/>
          <w:snapToGrid w:val="0"/>
          <w:sz w:val="28"/>
          <w:szCs w:val="28"/>
          <w:lang w:val="en-US"/>
        </w:rPr>
        <w:t>III</w:t>
      </w:r>
      <w:r w:rsidRPr="002F14FA">
        <w:rPr>
          <w:rFonts w:ascii="Times New Roman" w:hAnsi="Times New Roman" w:cs="Times New Roman"/>
          <w:snapToGrid w:val="0"/>
          <w:sz w:val="28"/>
          <w:szCs w:val="28"/>
        </w:rPr>
        <w:t xml:space="preserve">. Бюджетные кредиты, привлеченные от Российской Федерации в иностранной валюте в рамках использования целевых иностранных кредитов </w:t>
      </w:r>
    </w:p>
    <w:p w:rsidR="009547C3" w:rsidRPr="002F14FA" w:rsidRDefault="009547C3" w:rsidP="000E5BA7">
      <w:pPr>
        <w:spacing w:after="0" w:line="240" w:lineRule="auto"/>
        <w:ind w:right="-314"/>
        <w:jc w:val="right"/>
        <w:rPr>
          <w:rFonts w:ascii="Times New Roman" w:hAnsi="Times New Roman" w:cs="Times New Roman"/>
          <w:snapToGrid w:val="0"/>
          <w:szCs w:val="28"/>
        </w:rPr>
      </w:pPr>
      <w:r w:rsidRPr="002F14FA">
        <w:rPr>
          <w:rFonts w:ascii="Times New Roman" w:hAnsi="Times New Roman" w:cs="Times New Roman"/>
          <w:snapToGrid w:val="0"/>
          <w:szCs w:val="28"/>
        </w:rPr>
        <w:t>рублей</w:t>
      </w:r>
    </w:p>
    <w:tbl>
      <w:tblPr>
        <w:tblW w:w="15526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1628"/>
        <w:gridCol w:w="1092"/>
        <w:gridCol w:w="1134"/>
        <w:gridCol w:w="993"/>
        <w:gridCol w:w="1134"/>
        <w:gridCol w:w="1275"/>
        <w:gridCol w:w="1276"/>
        <w:gridCol w:w="1124"/>
        <w:gridCol w:w="1276"/>
        <w:gridCol w:w="1195"/>
        <w:gridCol w:w="850"/>
        <w:gridCol w:w="993"/>
        <w:gridCol w:w="988"/>
      </w:tblGrid>
      <w:tr w:rsidR="00301260" w:rsidRPr="002F14FA" w:rsidTr="00301260">
        <w:trPr>
          <w:cantSplit/>
          <w:trHeight w:val="1175"/>
          <w:jc w:val="center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Основание возникновения обязательства (дата и номер договора (соглашения) о получении бюджетного кредита)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Кредитор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Цель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привле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чения</w:t>
            </w:r>
            <w:proofErr w:type="spellEnd"/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бюджет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ного</w:t>
            </w:r>
            <w:proofErr w:type="spell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кредита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Валюта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обяза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тельства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Объем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обяза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тельства</w:t>
            </w:r>
            <w:proofErr w:type="spellEnd"/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 валюте обязательства по договору (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соглаше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нию</w:t>
            </w:r>
            <w:proofErr w:type="spell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Объем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обяза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тельства</w:t>
            </w:r>
            <w:proofErr w:type="spellEnd"/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 валюте Российской Федерации *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Дата получения </w:t>
            </w:r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бюджет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ного</w:t>
            </w:r>
            <w:proofErr w:type="spellEnd"/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кредита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260" w:rsidRPr="002F14FA" w:rsidRDefault="00301260" w:rsidP="0030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погаше-ния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бюджет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ного</w:t>
            </w:r>
            <w:proofErr w:type="spell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кредита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30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 выплатах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по бюджетному кредиту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на 01.___. 20__г.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в валюте Российской Федерации</w:t>
            </w:r>
          </w:p>
        </w:tc>
        <w:tc>
          <w:tcPr>
            <w:tcW w:w="28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Объ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ем долга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 бюджетному кредиту 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 на 01.___ . 20__г.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</w:tr>
      <w:tr w:rsidR="00301260" w:rsidRPr="002F14FA" w:rsidTr="00301260">
        <w:trPr>
          <w:cantSplit/>
          <w:trHeight w:val="20"/>
          <w:jc w:val="center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260" w:rsidRPr="002F14FA" w:rsidRDefault="00C83CD1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301260"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умма </w:t>
            </w:r>
            <w:proofErr w:type="gramStart"/>
            <w:r w:rsidR="00301260" w:rsidRPr="002F14FA"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  <w:r w:rsidR="0030126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="00301260" w:rsidRPr="002F14FA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  <w:proofErr w:type="spellEnd"/>
            <w:proofErr w:type="gramEnd"/>
            <w:r w:rsidR="00301260"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платежей по бюджет</w:t>
            </w:r>
            <w:r w:rsidR="0030126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301260" w:rsidRPr="002F14FA">
              <w:rPr>
                <w:rFonts w:ascii="Times New Roman" w:hAnsi="Times New Roman" w:cs="Times New Roman"/>
                <w:sz w:val="21"/>
                <w:szCs w:val="21"/>
              </w:rPr>
              <w:t>ному кредиту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260" w:rsidRPr="002F14FA" w:rsidRDefault="00C83CD1" w:rsidP="00233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301260"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умма погашения </w:t>
            </w:r>
            <w:proofErr w:type="gramStart"/>
            <w:r w:rsidR="00301260" w:rsidRPr="002F14FA">
              <w:rPr>
                <w:rFonts w:ascii="Times New Roman" w:hAnsi="Times New Roman" w:cs="Times New Roman"/>
                <w:sz w:val="21"/>
                <w:szCs w:val="21"/>
              </w:rPr>
              <w:t>бюджет</w:t>
            </w:r>
            <w:r w:rsidR="0030126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="00301260" w:rsidRPr="002F14FA">
              <w:rPr>
                <w:rFonts w:ascii="Times New Roman" w:hAnsi="Times New Roman" w:cs="Times New Roman"/>
                <w:sz w:val="21"/>
                <w:szCs w:val="21"/>
              </w:rPr>
              <w:t>ного</w:t>
            </w:r>
            <w:proofErr w:type="spellEnd"/>
            <w:proofErr w:type="gramEnd"/>
            <w:r w:rsidR="00301260"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кредита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301260" w:rsidRPr="002F14FA" w:rsidTr="00301260">
        <w:trPr>
          <w:cantSplit/>
          <w:trHeight w:val="20"/>
          <w:jc w:val="center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подлежит погашению в текущем году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сумма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просро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ченной</w:t>
            </w:r>
            <w:proofErr w:type="spellEnd"/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задол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женности</w:t>
            </w:r>
            <w:proofErr w:type="spellEnd"/>
          </w:p>
        </w:tc>
      </w:tr>
      <w:tr w:rsidR="00301260" w:rsidRPr="002F14FA" w:rsidTr="00301260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301260" w:rsidRPr="002F14FA" w:rsidTr="00301260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1260" w:rsidRPr="002F14FA" w:rsidTr="00301260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1260" w:rsidRPr="002F14FA" w:rsidTr="00301260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01260" w:rsidRPr="002F14FA" w:rsidTr="00301260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30126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260" w:rsidRPr="002F14FA" w:rsidRDefault="00301260" w:rsidP="00F0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547C3" w:rsidRPr="002F14FA" w:rsidRDefault="009547C3" w:rsidP="009547C3">
      <w:pPr>
        <w:pStyle w:val="a7"/>
        <w:ind w:left="0"/>
        <w:rPr>
          <w:rFonts w:ascii="Times New Roman" w:hAnsi="Times New Roman" w:cs="Times New Roman"/>
          <w:snapToGrid w:val="0"/>
          <w:sz w:val="28"/>
          <w:szCs w:val="28"/>
        </w:rPr>
      </w:pPr>
    </w:p>
    <w:p w:rsidR="009547C3" w:rsidRPr="002F14FA" w:rsidRDefault="009547C3" w:rsidP="009547C3">
      <w:pPr>
        <w:pStyle w:val="a7"/>
        <w:ind w:left="0"/>
        <w:rPr>
          <w:rFonts w:ascii="Times New Roman" w:hAnsi="Times New Roman" w:cs="Times New Roman"/>
          <w:snapToGrid w:val="0"/>
          <w:sz w:val="28"/>
          <w:szCs w:val="28"/>
        </w:rPr>
      </w:pPr>
      <w:r w:rsidRPr="002F14FA">
        <w:rPr>
          <w:rFonts w:ascii="Times New Roman" w:hAnsi="Times New Roman" w:cs="Times New Roman"/>
          <w:snapToGrid w:val="0"/>
          <w:sz w:val="28"/>
          <w:szCs w:val="28"/>
        </w:rPr>
        <w:t>*</w:t>
      </w:r>
      <w:r w:rsidRPr="002F14FA">
        <w:rPr>
          <w:rFonts w:ascii="Times New Roman" w:hAnsi="Times New Roman" w:cs="Times New Roman"/>
          <w:snapToGrid w:val="0"/>
          <w:sz w:val="18"/>
          <w:szCs w:val="28"/>
        </w:rPr>
        <w:t xml:space="preserve">Долговые обязательства города Чебоксары, выраженные в иностранной валюте, в момент формирования Долговой книги пересчитываются в валюте Российской Федерации по официальному курсу Банка России, установленному на отчетную дату. </w:t>
      </w:r>
      <w:r w:rsidRPr="002F14FA">
        <w:rPr>
          <w:rFonts w:ascii="Times New Roman" w:hAnsi="Times New Roman" w:cs="Times New Roman"/>
          <w:snapToGrid w:val="0"/>
          <w:sz w:val="28"/>
          <w:szCs w:val="28"/>
        </w:rPr>
        <w:br w:type="page"/>
      </w:r>
    </w:p>
    <w:p w:rsidR="009547C3" w:rsidRPr="002F14FA" w:rsidRDefault="009547C3" w:rsidP="009547C3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F14FA">
        <w:rPr>
          <w:rFonts w:ascii="Times New Roman" w:hAnsi="Times New Roman" w:cs="Times New Roman"/>
          <w:snapToGrid w:val="0"/>
          <w:sz w:val="28"/>
          <w:szCs w:val="28"/>
        </w:rPr>
        <w:lastRenderedPageBreak/>
        <w:t>Раздел I</w:t>
      </w:r>
      <w:r w:rsidRPr="002F14FA">
        <w:rPr>
          <w:rFonts w:ascii="Times New Roman" w:hAnsi="Times New Roman" w:cs="Times New Roman"/>
          <w:snapToGrid w:val="0"/>
          <w:sz w:val="28"/>
          <w:szCs w:val="28"/>
          <w:lang w:val="en-US"/>
        </w:rPr>
        <w:t>V</w:t>
      </w:r>
      <w:r w:rsidRPr="002F14FA">
        <w:rPr>
          <w:rFonts w:ascii="Times New Roman" w:hAnsi="Times New Roman" w:cs="Times New Roman"/>
          <w:snapToGrid w:val="0"/>
          <w:sz w:val="28"/>
          <w:szCs w:val="28"/>
        </w:rPr>
        <w:t xml:space="preserve">. Кредиты, привлеченные муниципальным образованием городом Чебоксары от кредитных организаций </w:t>
      </w:r>
      <w:r w:rsidRPr="002F14FA">
        <w:rPr>
          <w:rFonts w:ascii="Times New Roman" w:hAnsi="Times New Roman" w:cs="Times New Roman"/>
          <w:sz w:val="28"/>
          <w:szCs w:val="28"/>
        </w:rPr>
        <w:t>в валюте Российской Федерации</w:t>
      </w:r>
    </w:p>
    <w:p w:rsidR="009547C3" w:rsidRPr="002F14FA" w:rsidRDefault="009547C3" w:rsidP="000E5BA7">
      <w:pPr>
        <w:spacing w:after="0" w:line="240" w:lineRule="auto"/>
        <w:ind w:right="111" w:firstLine="708"/>
        <w:jc w:val="right"/>
        <w:rPr>
          <w:sz w:val="20"/>
          <w:szCs w:val="24"/>
        </w:rPr>
      </w:pPr>
      <w:r w:rsidRPr="002F14FA">
        <w:rPr>
          <w:rFonts w:ascii="Times New Roman" w:hAnsi="Times New Roman" w:cs="Times New Roman"/>
          <w:snapToGrid w:val="0"/>
          <w:szCs w:val="28"/>
        </w:rPr>
        <w:t xml:space="preserve">рублей </w:t>
      </w:r>
    </w:p>
    <w:tbl>
      <w:tblPr>
        <w:tblW w:w="14748" w:type="dxa"/>
        <w:jc w:val="center"/>
        <w:tblLayout w:type="fixed"/>
        <w:tblLook w:val="0000" w:firstRow="0" w:lastRow="0" w:firstColumn="0" w:lastColumn="0" w:noHBand="0" w:noVBand="0"/>
      </w:tblPr>
      <w:tblGrid>
        <w:gridCol w:w="631"/>
        <w:gridCol w:w="1500"/>
        <w:gridCol w:w="1193"/>
        <w:gridCol w:w="1134"/>
        <w:gridCol w:w="1418"/>
        <w:gridCol w:w="645"/>
        <w:gridCol w:w="914"/>
        <w:gridCol w:w="749"/>
        <w:gridCol w:w="851"/>
        <w:gridCol w:w="1809"/>
        <w:gridCol w:w="850"/>
        <w:gridCol w:w="1327"/>
        <w:gridCol w:w="1727"/>
      </w:tblGrid>
      <w:tr w:rsidR="00C83CD1" w:rsidRPr="002F14FA" w:rsidTr="00C539B0">
        <w:trPr>
          <w:trHeight w:val="20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Основание </w:t>
            </w:r>
            <w:proofErr w:type="spellStart"/>
            <w:proofErr w:type="gramStart"/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возникнове-ния</w:t>
            </w:r>
            <w:proofErr w:type="spellEnd"/>
            <w:proofErr w:type="gramEnd"/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обяза-тельства</w:t>
            </w:r>
            <w:proofErr w:type="spellEnd"/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 (дата и номер контракта, дата и номер дополни-тельного соглашения)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Кредитор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Объем </w:t>
            </w:r>
            <w:proofErr w:type="gramStart"/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долговых</w:t>
            </w:r>
            <w:proofErr w:type="gramEnd"/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обяза-тельств</w:t>
            </w:r>
            <w:proofErr w:type="spellEnd"/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 по контракту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Процентная ставка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по кредиту </w:t>
            </w:r>
            <w:r w:rsidRPr="0053332B">
              <w:rPr>
                <w:rFonts w:ascii="Times New Roman" w:hAnsi="Times New Roman" w:cs="Times New Roman"/>
                <w:sz w:val="21"/>
                <w:szCs w:val="21"/>
              </w:rPr>
              <w:br/>
              <w:t>(% годовых)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Получение кредита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Погашение кредита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CD1" w:rsidRPr="0053332B" w:rsidRDefault="00C83CD1" w:rsidP="00C8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 выплатах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по кредиту </w:t>
            </w:r>
            <w:r w:rsidRPr="0053332B">
              <w:rPr>
                <w:rFonts w:ascii="Times New Roman" w:hAnsi="Times New Roman" w:cs="Times New Roman"/>
                <w:sz w:val="21"/>
                <w:szCs w:val="21"/>
              </w:rPr>
              <w:br/>
              <w:t>на 01.___. 20__г.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(с</w:t>
            </w: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умма процентных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платежей)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 xml:space="preserve">Объем долга по кредиту </w:t>
            </w:r>
            <w:r w:rsidRPr="0053332B">
              <w:rPr>
                <w:rFonts w:ascii="Times New Roman" w:hAnsi="Times New Roman" w:cs="Times New Roman"/>
                <w:sz w:val="21"/>
                <w:szCs w:val="21"/>
              </w:rPr>
              <w:br/>
              <w:t>на 01._____.20__г.</w:t>
            </w:r>
          </w:p>
        </w:tc>
      </w:tr>
      <w:tr w:rsidR="00C83CD1" w:rsidRPr="002F14FA" w:rsidTr="00C539B0">
        <w:trPr>
          <w:trHeight w:val="20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tabs>
                <w:tab w:val="left" w:pos="7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Дата (ы)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tabs>
                <w:tab w:val="center" w:pos="743"/>
              </w:tabs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Сумма (ы)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tabs>
                <w:tab w:val="left" w:pos="7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Дата (ы)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06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Сумма (ы)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CD1" w:rsidRPr="0053332B" w:rsidRDefault="00C83CD1" w:rsidP="002F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C83CD1" w:rsidRPr="002F14FA" w:rsidTr="00C539B0">
        <w:trPr>
          <w:trHeight w:val="988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подлежит погашению в текущем году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CD1" w:rsidRPr="002F14FA" w:rsidRDefault="00C83CD1" w:rsidP="000618C1">
            <w:pPr>
              <w:tabs>
                <w:tab w:val="left" w:pos="1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сумма просроченной задолженности</w:t>
            </w:r>
          </w:p>
        </w:tc>
      </w:tr>
      <w:tr w:rsidR="00C83CD1" w:rsidRPr="002F14FA" w:rsidTr="00C539B0">
        <w:trPr>
          <w:trHeight w:val="2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C8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2F14FA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C83CD1" w:rsidRPr="002F14FA" w:rsidTr="00C539B0">
        <w:trPr>
          <w:trHeight w:val="2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2F14FA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3CD1" w:rsidRPr="002F14FA" w:rsidTr="00C539B0">
        <w:trPr>
          <w:trHeight w:val="2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2F14FA" w:rsidRDefault="00C83CD1" w:rsidP="001072CF">
            <w:pPr>
              <w:spacing w:after="0" w:line="240" w:lineRule="auto"/>
              <w:ind w:right="-15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3CD1" w:rsidRPr="002F14FA" w:rsidTr="00C539B0">
        <w:trPr>
          <w:trHeight w:val="2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2F14FA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3CD1" w:rsidRPr="002F14FA" w:rsidTr="00C539B0">
        <w:trPr>
          <w:trHeight w:val="2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763D2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3332B">
              <w:rPr>
                <w:rFonts w:ascii="Times New Roman" w:hAnsi="Times New Roman" w:cs="Times New Roman"/>
                <w:sz w:val="21"/>
                <w:szCs w:val="21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53332B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D1" w:rsidRPr="002F14FA" w:rsidRDefault="00C83CD1" w:rsidP="00107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547C3" w:rsidRPr="002F14FA" w:rsidRDefault="009547C3" w:rsidP="009547C3">
      <w:pPr>
        <w:rPr>
          <w:sz w:val="28"/>
          <w:szCs w:val="28"/>
        </w:rPr>
      </w:pPr>
    </w:p>
    <w:p w:rsidR="009547C3" w:rsidRPr="002F14FA" w:rsidRDefault="009547C3" w:rsidP="009547C3">
      <w:pPr>
        <w:rPr>
          <w:sz w:val="28"/>
          <w:szCs w:val="28"/>
        </w:rPr>
      </w:pPr>
      <w:r w:rsidRPr="002F14FA">
        <w:rPr>
          <w:sz w:val="28"/>
          <w:szCs w:val="28"/>
        </w:rPr>
        <w:br w:type="page"/>
      </w:r>
    </w:p>
    <w:p w:rsidR="009547C3" w:rsidRPr="002F14FA" w:rsidRDefault="009547C3" w:rsidP="00954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4FA">
        <w:rPr>
          <w:rFonts w:ascii="Times New Roman" w:hAnsi="Times New Roman" w:cs="Times New Roman"/>
          <w:sz w:val="28"/>
          <w:szCs w:val="28"/>
        </w:rPr>
        <w:lastRenderedPageBreak/>
        <w:t xml:space="preserve">Раздел V. Муниципальные гарантии города Чебоксары, выраженные в валюте Российской Федерации </w:t>
      </w:r>
    </w:p>
    <w:p w:rsidR="009547C3" w:rsidRDefault="009547C3" w:rsidP="009547C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F14FA">
        <w:rPr>
          <w:rFonts w:ascii="Times New Roman" w:hAnsi="Times New Roman" w:cs="Times New Roman"/>
          <w:szCs w:val="28"/>
        </w:rPr>
        <w:t xml:space="preserve">рублей </w:t>
      </w:r>
    </w:p>
    <w:tbl>
      <w:tblPr>
        <w:tblStyle w:val="a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551"/>
        <w:gridCol w:w="2268"/>
        <w:gridCol w:w="1560"/>
        <w:gridCol w:w="1701"/>
        <w:gridCol w:w="1701"/>
        <w:gridCol w:w="1842"/>
      </w:tblGrid>
      <w:tr w:rsidR="002208D5" w:rsidTr="002208D5">
        <w:tc>
          <w:tcPr>
            <w:tcW w:w="567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2978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3D2A">
              <w:rPr>
                <w:rFonts w:ascii="Times New Roman" w:hAnsi="Times New Roman" w:cs="Times New Roman"/>
                <w:sz w:val="21"/>
                <w:szCs w:val="21"/>
              </w:rPr>
              <w:t>Основание для предоставления гарантии (дата и номер нормативно-правового акта)</w:t>
            </w:r>
          </w:p>
        </w:tc>
        <w:tc>
          <w:tcPr>
            <w:tcW w:w="255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3D2A">
              <w:rPr>
                <w:rFonts w:ascii="Times New Roman" w:hAnsi="Times New Roman" w:cs="Times New Roman"/>
                <w:sz w:val="21"/>
                <w:szCs w:val="21"/>
              </w:rPr>
              <w:t xml:space="preserve">Дата и номер договора (соглашения)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763D2A">
              <w:rPr>
                <w:rFonts w:ascii="Times New Roman" w:hAnsi="Times New Roman" w:cs="Times New Roman"/>
                <w:sz w:val="21"/>
                <w:szCs w:val="21"/>
              </w:rPr>
              <w:t>о предоставлении муниципальной гарантии</w:t>
            </w:r>
          </w:p>
        </w:tc>
        <w:tc>
          <w:tcPr>
            <w:tcW w:w="2268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Дата и номер муниципальной гарантии</w:t>
            </w:r>
          </w:p>
        </w:tc>
        <w:tc>
          <w:tcPr>
            <w:tcW w:w="1560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FF8">
              <w:rPr>
                <w:rFonts w:ascii="Times New Roman" w:hAnsi="Times New Roman" w:cs="Times New Roman"/>
                <w:sz w:val="21"/>
                <w:szCs w:val="21"/>
              </w:rPr>
              <w:t>Наименование принципала</w:t>
            </w:r>
          </w:p>
        </w:tc>
        <w:tc>
          <w:tcPr>
            <w:tcW w:w="170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FF8">
              <w:rPr>
                <w:rFonts w:ascii="Times New Roman" w:hAnsi="Times New Roman" w:cs="Times New Roman"/>
                <w:sz w:val="21"/>
                <w:szCs w:val="21"/>
              </w:rPr>
              <w:t>Наименование бенефициара</w:t>
            </w:r>
          </w:p>
        </w:tc>
        <w:tc>
          <w:tcPr>
            <w:tcW w:w="1701" w:type="dxa"/>
          </w:tcPr>
          <w:p w:rsidR="00763D2A" w:rsidRPr="00621FF8" w:rsidRDefault="000E5BA7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Цель предоставления </w:t>
            </w:r>
            <w:r w:rsidR="00763D2A" w:rsidRPr="00621FF8">
              <w:rPr>
                <w:rFonts w:ascii="Times New Roman" w:hAnsi="Times New Roman" w:cs="Times New Roman"/>
                <w:sz w:val="21"/>
                <w:szCs w:val="21"/>
              </w:rPr>
              <w:t>гарантии</w:t>
            </w:r>
          </w:p>
        </w:tc>
        <w:tc>
          <w:tcPr>
            <w:tcW w:w="1842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FF8">
              <w:rPr>
                <w:rFonts w:ascii="Times New Roman" w:hAnsi="Times New Roman" w:cs="Times New Roman"/>
                <w:sz w:val="21"/>
                <w:szCs w:val="21"/>
              </w:rPr>
              <w:t>Дата и номер кредитного договора (соглашения)</w:t>
            </w:r>
          </w:p>
        </w:tc>
      </w:tr>
      <w:tr w:rsidR="002208D5" w:rsidTr="002208D5">
        <w:tc>
          <w:tcPr>
            <w:tcW w:w="567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78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5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0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2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2208D5" w:rsidTr="002208D5">
        <w:tc>
          <w:tcPr>
            <w:tcW w:w="567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978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08D5" w:rsidTr="002208D5">
        <w:tc>
          <w:tcPr>
            <w:tcW w:w="567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978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68AF" w:rsidTr="002208D5">
        <w:tc>
          <w:tcPr>
            <w:tcW w:w="567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68AF" w:rsidTr="002208D5">
        <w:tc>
          <w:tcPr>
            <w:tcW w:w="567" w:type="dxa"/>
            <w:tcBorders>
              <w:right w:val="nil"/>
            </w:tcBorders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nil"/>
            </w:tcBorders>
          </w:tcPr>
          <w:p w:rsidR="00763D2A" w:rsidRPr="00763D2A" w:rsidRDefault="00763D2A" w:rsidP="00C568A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Итого по разделу</w:t>
            </w:r>
          </w:p>
        </w:tc>
        <w:tc>
          <w:tcPr>
            <w:tcW w:w="255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763D2A" w:rsidRPr="00763D2A" w:rsidRDefault="00763D2A" w:rsidP="00763D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63D2A" w:rsidRDefault="00763D2A" w:rsidP="00763D2A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992"/>
        <w:gridCol w:w="2410"/>
        <w:gridCol w:w="2409"/>
        <w:gridCol w:w="1134"/>
        <w:gridCol w:w="1560"/>
        <w:gridCol w:w="3479"/>
      </w:tblGrid>
      <w:tr w:rsidR="00C568AF" w:rsidTr="002208D5">
        <w:trPr>
          <w:trHeight w:val="255"/>
        </w:trPr>
        <w:tc>
          <w:tcPr>
            <w:tcW w:w="568" w:type="dxa"/>
            <w:vMerge w:val="restart"/>
          </w:tcPr>
          <w:p w:rsidR="00C568AF" w:rsidRPr="00763D2A" w:rsidRDefault="00C568AF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3544" w:type="dxa"/>
            <w:gridSpan w:val="3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Условия кредитного договора</w:t>
            </w:r>
          </w:p>
        </w:tc>
        <w:tc>
          <w:tcPr>
            <w:tcW w:w="2410" w:type="dxa"/>
            <w:vMerge w:val="restart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Объем обязательства гаранта по гарантии и предельная сумма гарантии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согласно договору (соглашению)</w:t>
            </w:r>
          </w:p>
        </w:tc>
        <w:tc>
          <w:tcPr>
            <w:tcW w:w="2409" w:type="dxa"/>
            <w:vMerge w:val="restart"/>
          </w:tcPr>
          <w:p w:rsidR="00C568AF" w:rsidRPr="00C568AF" w:rsidRDefault="00C568AF" w:rsidP="002208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Дата вступления в силу гарантии или событие (условие),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с наступлением которого гарантия вступает в силу</w:t>
            </w:r>
          </w:p>
        </w:tc>
        <w:tc>
          <w:tcPr>
            <w:tcW w:w="1134" w:type="dxa"/>
            <w:vMerge w:val="restart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Срок действия гарантии</w:t>
            </w:r>
          </w:p>
        </w:tc>
        <w:tc>
          <w:tcPr>
            <w:tcW w:w="1560" w:type="dxa"/>
            <w:vMerge w:val="restart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Наличие права регрессного требования гаранта к принципалу</w:t>
            </w:r>
          </w:p>
        </w:tc>
        <w:tc>
          <w:tcPr>
            <w:tcW w:w="3479" w:type="dxa"/>
            <w:vMerge w:val="restart"/>
          </w:tcPr>
          <w:p w:rsidR="00C568AF" w:rsidRPr="00C568AF" w:rsidRDefault="00C568AF" w:rsidP="002208D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Способ обеспечения исполнения обязательств принципала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по удовлетворению регрессного требования гаранта к принципалу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(с указанием наименования документа, даты и номера)</w:t>
            </w:r>
          </w:p>
        </w:tc>
      </w:tr>
      <w:tr w:rsidR="002208D5" w:rsidTr="002208D5">
        <w:trPr>
          <w:trHeight w:val="225"/>
        </w:trPr>
        <w:tc>
          <w:tcPr>
            <w:tcW w:w="568" w:type="dxa"/>
            <w:vMerge/>
          </w:tcPr>
          <w:p w:rsidR="00C568AF" w:rsidRPr="002F14FA" w:rsidRDefault="00C568AF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568AF" w:rsidRPr="00C568AF" w:rsidRDefault="002208D5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Сумма основно</w:t>
            </w:r>
            <w:r w:rsidR="00C568AF" w:rsidRPr="002F14FA">
              <w:rPr>
                <w:rFonts w:ascii="Times New Roman" w:hAnsi="Times New Roman" w:cs="Times New Roman"/>
                <w:sz w:val="21"/>
                <w:szCs w:val="21"/>
              </w:rPr>
              <w:t>го долга</w:t>
            </w:r>
          </w:p>
        </w:tc>
        <w:tc>
          <w:tcPr>
            <w:tcW w:w="1276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Условия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обслужива</w:t>
            </w:r>
            <w:r w:rsidR="002208D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proofErr w:type="spellEnd"/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кредита</w:t>
            </w:r>
          </w:p>
        </w:tc>
        <w:tc>
          <w:tcPr>
            <w:tcW w:w="992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Срок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погаше</w:t>
            </w:r>
            <w:r w:rsidR="002208D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vMerge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  <w:vMerge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9" w:type="dxa"/>
            <w:vMerge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68AF" w:rsidTr="002208D5">
        <w:tc>
          <w:tcPr>
            <w:tcW w:w="568" w:type="dxa"/>
          </w:tcPr>
          <w:p w:rsidR="00C568AF" w:rsidRPr="00763D2A" w:rsidRDefault="00C568AF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76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410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409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34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560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479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</w:tr>
      <w:tr w:rsidR="00C568AF" w:rsidTr="002208D5">
        <w:tc>
          <w:tcPr>
            <w:tcW w:w="568" w:type="dxa"/>
          </w:tcPr>
          <w:p w:rsidR="00C568AF" w:rsidRPr="00763D2A" w:rsidRDefault="00C568AF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276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9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68AF" w:rsidTr="002208D5">
        <w:tc>
          <w:tcPr>
            <w:tcW w:w="568" w:type="dxa"/>
          </w:tcPr>
          <w:p w:rsidR="00C568AF" w:rsidRPr="00763D2A" w:rsidRDefault="00C568AF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276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9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68AF" w:rsidTr="002208D5">
        <w:tc>
          <w:tcPr>
            <w:tcW w:w="568" w:type="dxa"/>
            <w:tcBorders>
              <w:bottom w:val="single" w:sz="4" w:space="0" w:color="auto"/>
            </w:tcBorders>
          </w:tcPr>
          <w:p w:rsidR="00C568AF" w:rsidRPr="00763D2A" w:rsidRDefault="00C568AF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9" w:type="dxa"/>
          </w:tcPr>
          <w:p w:rsidR="00C568AF" w:rsidRPr="00C568AF" w:rsidRDefault="00C568AF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70C81" w:rsidTr="002208D5"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670C81" w:rsidRPr="00C568AF" w:rsidRDefault="00670C81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</w:tcPr>
          <w:p w:rsidR="00670C81" w:rsidRPr="00C568AF" w:rsidRDefault="00670C81" w:rsidP="00670C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Итого по разделу</w:t>
            </w:r>
          </w:p>
        </w:tc>
        <w:tc>
          <w:tcPr>
            <w:tcW w:w="992" w:type="dxa"/>
          </w:tcPr>
          <w:p w:rsidR="00670C81" w:rsidRPr="00C568AF" w:rsidRDefault="00670C81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670C81" w:rsidRPr="00C568AF" w:rsidRDefault="00670C81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670C81" w:rsidRPr="00C568AF" w:rsidRDefault="00670C81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70C81" w:rsidRPr="00C568AF" w:rsidRDefault="00670C81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670C81" w:rsidRPr="00C568AF" w:rsidRDefault="00670C81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9" w:type="dxa"/>
          </w:tcPr>
          <w:p w:rsidR="00670C81" w:rsidRPr="00C568AF" w:rsidRDefault="00670C81" w:rsidP="00C568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63D2A" w:rsidRDefault="00763D2A" w:rsidP="009547C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tbl>
      <w:tblPr>
        <w:tblStyle w:val="a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1424"/>
        <w:gridCol w:w="1275"/>
        <w:gridCol w:w="1276"/>
        <w:gridCol w:w="1134"/>
        <w:gridCol w:w="1276"/>
        <w:gridCol w:w="1276"/>
        <w:gridCol w:w="1537"/>
        <w:gridCol w:w="1300"/>
        <w:gridCol w:w="850"/>
        <w:gridCol w:w="1559"/>
        <w:gridCol w:w="1701"/>
      </w:tblGrid>
      <w:tr w:rsidR="002208D5" w:rsidTr="001D468C">
        <w:trPr>
          <w:trHeight w:val="495"/>
        </w:trPr>
        <w:tc>
          <w:tcPr>
            <w:tcW w:w="560" w:type="dxa"/>
            <w:vMerge w:val="restart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424" w:type="dxa"/>
            <w:vMerge w:val="restart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Объем (сумма) обеспечения регрессных требований гаранта к принципалу</w:t>
            </w:r>
          </w:p>
        </w:tc>
        <w:tc>
          <w:tcPr>
            <w:tcW w:w="1275" w:type="dxa"/>
            <w:vMerge w:val="restart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 xml:space="preserve">Дата полного исполнения </w:t>
            </w:r>
            <w:proofErr w:type="spellStart"/>
            <w:proofErr w:type="gramStart"/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обяза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тельства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Срок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предъяв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ления</w:t>
            </w:r>
            <w:proofErr w:type="spellEnd"/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требований по гарантии</w:t>
            </w:r>
          </w:p>
        </w:tc>
        <w:tc>
          <w:tcPr>
            <w:tcW w:w="1134" w:type="dxa"/>
            <w:vMerge w:val="restart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Срок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исполне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proofErr w:type="spellEnd"/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гарантии</w:t>
            </w:r>
          </w:p>
        </w:tc>
        <w:tc>
          <w:tcPr>
            <w:tcW w:w="2552" w:type="dxa"/>
            <w:gridSpan w:val="2"/>
            <w:vMerge w:val="restart"/>
          </w:tcPr>
          <w:p w:rsidR="002208D5" w:rsidRPr="00670C81" w:rsidRDefault="002208D5" w:rsidP="001D468C">
            <w:pPr>
              <w:ind w:right="-3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об исполнении обязательства принципалом </w:t>
            </w:r>
            <w:r w:rsidR="001D468C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на 01.____. 20__г.  </w:t>
            </w:r>
          </w:p>
        </w:tc>
        <w:tc>
          <w:tcPr>
            <w:tcW w:w="2837" w:type="dxa"/>
            <w:gridSpan w:val="2"/>
            <w:vMerge w:val="restart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об исполнении муниципальной гарантии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за счет средств бюджета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на 01.____. 20__г.  </w:t>
            </w:r>
          </w:p>
        </w:tc>
        <w:tc>
          <w:tcPr>
            <w:tcW w:w="4110" w:type="dxa"/>
            <w:gridSpan w:val="3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Объем долга по муниципальной гарантии 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br/>
              <w:t>на 01.____. 20__г.</w:t>
            </w:r>
          </w:p>
        </w:tc>
      </w:tr>
      <w:tr w:rsidR="002208D5" w:rsidTr="001D468C">
        <w:trPr>
          <w:trHeight w:val="229"/>
        </w:trPr>
        <w:tc>
          <w:tcPr>
            <w:tcW w:w="560" w:type="dxa"/>
            <w:vMerge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vMerge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2208D5" w:rsidRPr="002F14FA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2208D5" w:rsidRPr="002F14FA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vMerge/>
          </w:tcPr>
          <w:p w:rsidR="002208D5" w:rsidRPr="002F14FA" w:rsidRDefault="002208D5" w:rsidP="00670C81">
            <w:pPr>
              <w:ind w:right="-3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7" w:type="dxa"/>
            <w:gridSpan w:val="2"/>
            <w:vMerge/>
          </w:tcPr>
          <w:p w:rsidR="002208D5" w:rsidRPr="002F14FA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2208D5" w:rsidRPr="002F14FA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  <w:gridSpan w:val="2"/>
          </w:tcPr>
          <w:p w:rsidR="002208D5" w:rsidRPr="002F14FA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2208D5" w:rsidTr="001D468C">
        <w:trPr>
          <w:trHeight w:val="238"/>
        </w:trPr>
        <w:tc>
          <w:tcPr>
            <w:tcW w:w="560" w:type="dxa"/>
            <w:vMerge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vMerge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2208D5" w:rsidRPr="002F14FA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2208D5" w:rsidRPr="002F14FA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276" w:type="dxa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т.ч</w:t>
            </w:r>
            <w:proofErr w:type="spell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. в отчетном году</w:t>
            </w:r>
          </w:p>
        </w:tc>
        <w:tc>
          <w:tcPr>
            <w:tcW w:w="1537" w:type="dxa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300" w:type="dxa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т.ч</w:t>
            </w:r>
            <w:proofErr w:type="spell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. в текущем году</w:t>
            </w:r>
          </w:p>
        </w:tc>
        <w:tc>
          <w:tcPr>
            <w:tcW w:w="850" w:type="dxa"/>
            <w:vMerge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подлежит погашению в текущем году</w:t>
            </w:r>
          </w:p>
        </w:tc>
        <w:tc>
          <w:tcPr>
            <w:tcW w:w="1701" w:type="dxa"/>
          </w:tcPr>
          <w:p w:rsidR="002208D5" w:rsidRPr="00670C81" w:rsidRDefault="002208D5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сумма просроченной задолженности</w:t>
            </w:r>
          </w:p>
        </w:tc>
      </w:tr>
      <w:tr w:rsidR="002208D5" w:rsidTr="001D468C">
        <w:tc>
          <w:tcPr>
            <w:tcW w:w="56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24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275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134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537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30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85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559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701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</w:tr>
      <w:tr w:rsidR="002208D5" w:rsidTr="001D468C">
        <w:tc>
          <w:tcPr>
            <w:tcW w:w="56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24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08D5" w:rsidTr="001D468C">
        <w:tc>
          <w:tcPr>
            <w:tcW w:w="56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424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08D5" w:rsidTr="001D468C">
        <w:tc>
          <w:tcPr>
            <w:tcW w:w="56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424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08D5" w:rsidTr="001D468C">
        <w:tc>
          <w:tcPr>
            <w:tcW w:w="56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208D5" w:rsidTr="001D468C">
        <w:tc>
          <w:tcPr>
            <w:tcW w:w="560" w:type="dxa"/>
            <w:tcBorders>
              <w:right w:val="nil"/>
            </w:tcBorders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9" w:type="dxa"/>
            <w:gridSpan w:val="2"/>
            <w:tcBorders>
              <w:left w:val="nil"/>
            </w:tcBorders>
          </w:tcPr>
          <w:p w:rsidR="00670C81" w:rsidRPr="00670C81" w:rsidRDefault="00670C81" w:rsidP="00974E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Итого по разделу</w:t>
            </w: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670C81" w:rsidRPr="00670C81" w:rsidRDefault="00670C81" w:rsidP="00670C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547C3" w:rsidRPr="002F14FA" w:rsidRDefault="009547C3" w:rsidP="00954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4FA">
        <w:rPr>
          <w:rFonts w:ascii="Times New Roman" w:hAnsi="Times New Roman" w:cs="Times New Roman"/>
          <w:sz w:val="28"/>
          <w:szCs w:val="28"/>
        </w:rPr>
        <w:lastRenderedPageBreak/>
        <w:t>Раздел V</w:t>
      </w:r>
      <w:r w:rsidRPr="002F14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14FA">
        <w:rPr>
          <w:rFonts w:ascii="Times New Roman" w:hAnsi="Times New Roman" w:cs="Times New Roman"/>
          <w:sz w:val="28"/>
          <w:szCs w:val="28"/>
        </w:rPr>
        <w:t>.</w:t>
      </w:r>
      <w:r w:rsidRPr="002F14FA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Муниципальные гарантии города Чебоксары, предоставленные Российской Федерации в иностранной валюте в рамках использования целевых иностранных кредитов</w:t>
      </w:r>
    </w:p>
    <w:p w:rsidR="009547C3" w:rsidRDefault="009547C3" w:rsidP="009547C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2F14FA">
        <w:rPr>
          <w:rFonts w:ascii="Times New Roman" w:hAnsi="Times New Roman" w:cs="Times New Roman"/>
          <w:szCs w:val="28"/>
        </w:rPr>
        <w:t xml:space="preserve">рублей </w:t>
      </w:r>
    </w:p>
    <w:tbl>
      <w:tblPr>
        <w:tblStyle w:val="a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551"/>
        <w:gridCol w:w="2268"/>
        <w:gridCol w:w="1560"/>
        <w:gridCol w:w="1701"/>
        <w:gridCol w:w="1701"/>
        <w:gridCol w:w="1842"/>
      </w:tblGrid>
      <w:tr w:rsidR="001D468C" w:rsidTr="00C83CD1">
        <w:tc>
          <w:tcPr>
            <w:tcW w:w="567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2978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3D2A">
              <w:rPr>
                <w:rFonts w:ascii="Times New Roman" w:hAnsi="Times New Roman" w:cs="Times New Roman"/>
                <w:sz w:val="21"/>
                <w:szCs w:val="21"/>
              </w:rPr>
              <w:t>Основание для предоставления гарантии (дата и номер нормативно-правового акта)</w:t>
            </w:r>
          </w:p>
        </w:tc>
        <w:tc>
          <w:tcPr>
            <w:tcW w:w="255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3D2A">
              <w:rPr>
                <w:rFonts w:ascii="Times New Roman" w:hAnsi="Times New Roman" w:cs="Times New Roman"/>
                <w:sz w:val="21"/>
                <w:szCs w:val="21"/>
              </w:rPr>
              <w:t xml:space="preserve">Дата и номер договора (соглашения)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763D2A">
              <w:rPr>
                <w:rFonts w:ascii="Times New Roman" w:hAnsi="Times New Roman" w:cs="Times New Roman"/>
                <w:sz w:val="21"/>
                <w:szCs w:val="21"/>
              </w:rPr>
              <w:t>о предоставлении муниципальной гарантии</w:t>
            </w:r>
          </w:p>
        </w:tc>
        <w:tc>
          <w:tcPr>
            <w:tcW w:w="2268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Дата и номер муниципальной гарантии</w:t>
            </w:r>
          </w:p>
        </w:tc>
        <w:tc>
          <w:tcPr>
            <w:tcW w:w="1560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FF8">
              <w:rPr>
                <w:rFonts w:ascii="Times New Roman" w:hAnsi="Times New Roman" w:cs="Times New Roman"/>
                <w:sz w:val="21"/>
                <w:szCs w:val="21"/>
              </w:rPr>
              <w:t>Наименование принципала</w:t>
            </w:r>
          </w:p>
        </w:tc>
        <w:tc>
          <w:tcPr>
            <w:tcW w:w="170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FF8">
              <w:rPr>
                <w:rFonts w:ascii="Times New Roman" w:hAnsi="Times New Roman" w:cs="Times New Roman"/>
                <w:sz w:val="21"/>
                <w:szCs w:val="21"/>
              </w:rPr>
              <w:t>Наименование бенефициара</w:t>
            </w:r>
          </w:p>
        </w:tc>
        <w:tc>
          <w:tcPr>
            <w:tcW w:w="1701" w:type="dxa"/>
          </w:tcPr>
          <w:p w:rsidR="001D468C" w:rsidRPr="00621FF8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FF8">
              <w:rPr>
                <w:rFonts w:ascii="Times New Roman" w:hAnsi="Times New Roman" w:cs="Times New Roman"/>
                <w:sz w:val="21"/>
                <w:szCs w:val="21"/>
              </w:rPr>
              <w:t>Цель предоставления гарантии</w:t>
            </w:r>
          </w:p>
        </w:tc>
        <w:tc>
          <w:tcPr>
            <w:tcW w:w="1842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1FF8">
              <w:rPr>
                <w:rFonts w:ascii="Times New Roman" w:hAnsi="Times New Roman" w:cs="Times New Roman"/>
                <w:sz w:val="21"/>
                <w:szCs w:val="21"/>
              </w:rPr>
              <w:t>Дата и номер кредитного договора (соглашения)</w:t>
            </w:r>
          </w:p>
        </w:tc>
      </w:tr>
      <w:tr w:rsidR="001D468C" w:rsidTr="00C83CD1">
        <w:tc>
          <w:tcPr>
            <w:tcW w:w="567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978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5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0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2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1D468C" w:rsidTr="00C83CD1">
        <w:tc>
          <w:tcPr>
            <w:tcW w:w="567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978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468C" w:rsidTr="00C83CD1">
        <w:tc>
          <w:tcPr>
            <w:tcW w:w="567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978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468C" w:rsidTr="00C83CD1">
        <w:tc>
          <w:tcPr>
            <w:tcW w:w="567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468C" w:rsidTr="00C83CD1">
        <w:tc>
          <w:tcPr>
            <w:tcW w:w="567" w:type="dxa"/>
            <w:tcBorders>
              <w:right w:val="nil"/>
            </w:tcBorders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8" w:type="dxa"/>
            <w:tcBorders>
              <w:left w:val="nil"/>
            </w:tcBorders>
          </w:tcPr>
          <w:p w:rsidR="001D468C" w:rsidRPr="00763D2A" w:rsidRDefault="001D468C" w:rsidP="00C83C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Итого по разделу</w:t>
            </w:r>
          </w:p>
        </w:tc>
        <w:tc>
          <w:tcPr>
            <w:tcW w:w="255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1D468C" w:rsidRPr="00763D2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D468C" w:rsidRDefault="001D468C" w:rsidP="001D468C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a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850"/>
        <w:gridCol w:w="993"/>
        <w:gridCol w:w="992"/>
        <w:gridCol w:w="1752"/>
        <w:gridCol w:w="1933"/>
        <w:gridCol w:w="2127"/>
        <w:gridCol w:w="992"/>
        <w:gridCol w:w="1417"/>
        <w:gridCol w:w="2835"/>
      </w:tblGrid>
      <w:tr w:rsidR="00B66002" w:rsidTr="00B66002">
        <w:trPr>
          <w:trHeight w:val="255"/>
        </w:trPr>
        <w:tc>
          <w:tcPr>
            <w:tcW w:w="568" w:type="dxa"/>
            <w:vMerge w:val="restart"/>
          </w:tcPr>
          <w:p w:rsidR="00B66002" w:rsidRPr="00763D2A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3544" w:type="dxa"/>
            <w:gridSpan w:val="4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Условия кредитного договора</w:t>
            </w:r>
          </w:p>
        </w:tc>
        <w:tc>
          <w:tcPr>
            <w:tcW w:w="3685" w:type="dxa"/>
            <w:gridSpan w:val="2"/>
            <w:vMerge w:val="restart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Объем обязательства гаранта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по гарантии и предельная сумма гарантии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согласно договору (соглашению)</w:t>
            </w:r>
          </w:p>
        </w:tc>
        <w:tc>
          <w:tcPr>
            <w:tcW w:w="2127" w:type="dxa"/>
            <w:vMerge w:val="restart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Дата вступления в силу гарантии или событие (условие),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с наступлением которого гарантия вступает в силу</w:t>
            </w:r>
          </w:p>
        </w:tc>
        <w:tc>
          <w:tcPr>
            <w:tcW w:w="992" w:type="dxa"/>
            <w:vMerge w:val="restart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Срок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вия</w:t>
            </w:r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гаран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тии</w:t>
            </w:r>
            <w:proofErr w:type="spellEnd"/>
          </w:p>
        </w:tc>
        <w:tc>
          <w:tcPr>
            <w:tcW w:w="1417" w:type="dxa"/>
            <w:vMerge w:val="restart"/>
          </w:tcPr>
          <w:p w:rsidR="00B66002" w:rsidRPr="00C568AF" w:rsidRDefault="00B66002" w:rsidP="00B6600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Наличие права регрессного требования гаранта к принципалу</w:t>
            </w:r>
          </w:p>
        </w:tc>
        <w:tc>
          <w:tcPr>
            <w:tcW w:w="2835" w:type="dxa"/>
            <w:vMerge w:val="restart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Способ обеспечения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нения</w:t>
            </w:r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обязательств 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принци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пала по удовлетворению регрессного требования гаранта к принципалу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(с указанием наименования документа, даты и номера)</w:t>
            </w:r>
          </w:p>
        </w:tc>
      </w:tr>
      <w:tr w:rsidR="00B66002" w:rsidTr="00B66002">
        <w:trPr>
          <w:trHeight w:val="665"/>
        </w:trPr>
        <w:tc>
          <w:tcPr>
            <w:tcW w:w="568" w:type="dxa"/>
            <w:vMerge/>
          </w:tcPr>
          <w:p w:rsidR="00B66002" w:rsidRPr="002F14FA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Валюта обязательства</w:t>
            </w:r>
          </w:p>
        </w:tc>
        <w:tc>
          <w:tcPr>
            <w:tcW w:w="850" w:type="dxa"/>
            <w:vMerge w:val="restart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Сумма основно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го долга</w:t>
            </w:r>
          </w:p>
        </w:tc>
        <w:tc>
          <w:tcPr>
            <w:tcW w:w="993" w:type="dxa"/>
            <w:vMerge w:val="restart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Условия обслуживания кредита</w:t>
            </w:r>
          </w:p>
        </w:tc>
        <w:tc>
          <w:tcPr>
            <w:tcW w:w="992" w:type="dxa"/>
            <w:vMerge w:val="restart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Срок погашения</w:t>
            </w:r>
          </w:p>
        </w:tc>
        <w:tc>
          <w:tcPr>
            <w:tcW w:w="3685" w:type="dxa"/>
            <w:gridSpan w:val="2"/>
            <w:vMerge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6002" w:rsidTr="00B66002">
        <w:trPr>
          <w:trHeight w:val="723"/>
        </w:trPr>
        <w:tc>
          <w:tcPr>
            <w:tcW w:w="568" w:type="dxa"/>
            <w:vMerge/>
          </w:tcPr>
          <w:p w:rsidR="00B66002" w:rsidRPr="002F14FA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B66002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B66002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B66002" w:rsidRPr="002F14FA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B66002" w:rsidRPr="002F14FA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6002" w:rsidRPr="00C568AF" w:rsidRDefault="000E5BA7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66002"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валюте обязательства</w:t>
            </w:r>
          </w:p>
        </w:tc>
        <w:tc>
          <w:tcPr>
            <w:tcW w:w="1933" w:type="dxa"/>
          </w:tcPr>
          <w:p w:rsidR="00B66002" w:rsidRPr="00C568AF" w:rsidRDefault="000E5BA7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66002"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валюте Российской Федерации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2127" w:type="dxa"/>
            <w:vMerge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6002" w:rsidTr="00B66002">
        <w:tc>
          <w:tcPr>
            <w:tcW w:w="568" w:type="dxa"/>
          </w:tcPr>
          <w:p w:rsidR="00B66002" w:rsidRPr="00763D2A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B66002" w:rsidRPr="00C568AF" w:rsidRDefault="00B66002" w:rsidP="000F2C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3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99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5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933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127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9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417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835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B66002" w:rsidTr="00B66002">
        <w:tc>
          <w:tcPr>
            <w:tcW w:w="568" w:type="dxa"/>
          </w:tcPr>
          <w:p w:rsidR="00B66002" w:rsidRPr="00763D2A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709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6002" w:rsidTr="00B66002">
        <w:tc>
          <w:tcPr>
            <w:tcW w:w="568" w:type="dxa"/>
          </w:tcPr>
          <w:p w:rsidR="00B66002" w:rsidRPr="00763D2A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09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6002" w:rsidTr="00B66002">
        <w:tc>
          <w:tcPr>
            <w:tcW w:w="568" w:type="dxa"/>
            <w:tcBorders>
              <w:bottom w:val="single" w:sz="4" w:space="0" w:color="auto"/>
            </w:tcBorders>
          </w:tcPr>
          <w:p w:rsidR="00B66002" w:rsidRPr="00763D2A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6002" w:rsidTr="00B66002"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left w:val="nil"/>
            </w:tcBorders>
          </w:tcPr>
          <w:p w:rsidR="00B66002" w:rsidRPr="00C568AF" w:rsidRDefault="00B66002" w:rsidP="00C83C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Итого по разделу</w:t>
            </w:r>
          </w:p>
        </w:tc>
        <w:tc>
          <w:tcPr>
            <w:tcW w:w="99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3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B66002" w:rsidRPr="00C568AF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47D67" w:rsidRDefault="00047D67" w:rsidP="001D46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tbl>
      <w:tblPr>
        <w:tblStyle w:val="a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1424"/>
        <w:gridCol w:w="1275"/>
        <w:gridCol w:w="1276"/>
        <w:gridCol w:w="1134"/>
        <w:gridCol w:w="1276"/>
        <w:gridCol w:w="1276"/>
        <w:gridCol w:w="1537"/>
        <w:gridCol w:w="1300"/>
        <w:gridCol w:w="850"/>
        <w:gridCol w:w="1559"/>
        <w:gridCol w:w="1701"/>
      </w:tblGrid>
      <w:tr w:rsidR="001D468C" w:rsidTr="00C83CD1">
        <w:trPr>
          <w:trHeight w:val="495"/>
        </w:trPr>
        <w:tc>
          <w:tcPr>
            <w:tcW w:w="560" w:type="dxa"/>
            <w:vMerge w:val="restart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424" w:type="dxa"/>
            <w:vMerge w:val="restart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Объем (сумма) обеспечения регрессных требований гаранта к принципалу</w:t>
            </w:r>
          </w:p>
        </w:tc>
        <w:tc>
          <w:tcPr>
            <w:tcW w:w="1275" w:type="dxa"/>
            <w:vMerge w:val="restart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 xml:space="preserve">Дата полного исполнения </w:t>
            </w:r>
            <w:proofErr w:type="spellStart"/>
            <w:proofErr w:type="gramStart"/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обяза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тельства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Срок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предъяв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ления</w:t>
            </w:r>
            <w:proofErr w:type="spellEnd"/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требований по гарантии</w:t>
            </w:r>
          </w:p>
        </w:tc>
        <w:tc>
          <w:tcPr>
            <w:tcW w:w="1134" w:type="dxa"/>
            <w:vMerge w:val="restart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Срок </w:t>
            </w:r>
            <w:proofErr w:type="spellStart"/>
            <w:proofErr w:type="gram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исполне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  <w:proofErr w:type="spellEnd"/>
            <w:proofErr w:type="gram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гарантии</w:t>
            </w:r>
          </w:p>
        </w:tc>
        <w:tc>
          <w:tcPr>
            <w:tcW w:w="2552" w:type="dxa"/>
            <w:gridSpan w:val="2"/>
            <w:vMerge w:val="restart"/>
          </w:tcPr>
          <w:p w:rsidR="001D468C" w:rsidRPr="00670C81" w:rsidRDefault="001D468C" w:rsidP="00C83CD1">
            <w:pPr>
              <w:ind w:right="-3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об исполнении обязательства принципалом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на 01.____. 20__г.  </w:t>
            </w:r>
          </w:p>
        </w:tc>
        <w:tc>
          <w:tcPr>
            <w:tcW w:w="2837" w:type="dxa"/>
            <w:gridSpan w:val="2"/>
            <w:vMerge w:val="restart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об исполнении муниципальной гарантии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за счет средств бюджета </w:t>
            </w:r>
            <w:r w:rsidR="00D10BF0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на 01.____. 20__г.  </w:t>
            </w:r>
          </w:p>
        </w:tc>
        <w:tc>
          <w:tcPr>
            <w:tcW w:w="4110" w:type="dxa"/>
            <w:gridSpan w:val="3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Объем долга по муниципальной гарантии</w:t>
            </w:r>
            <w:r w:rsidR="00AB6ABA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F14FA">
              <w:rPr>
                <w:rFonts w:ascii="Times New Roman" w:hAnsi="Times New Roman" w:cs="Times New Roman"/>
                <w:sz w:val="21"/>
                <w:szCs w:val="21"/>
              </w:rPr>
              <w:br/>
              <w:t>на 01.____. 20__г.</w:t>
            </w:r>
          </w:p>
        </w:tc>
      </w:tr>
      <w:tr w:rsidR="001D468C" w:rsidTr="00C83CD1">
        <w:trPr>
          <w:trHeight w:val="229"/>
        </w:trPr>
        <w:tc>
          <w:tcPr>
            <w:tcW w:w="560" w:type="dxa"/>
            <w:vMerge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vMerge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1D468C" w:rsidRPr="002F14F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1D468C" w:rsidRPr="002F14F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vMerge/>
          </w:tcPr>
          <w:p w:rsidR="001D468C" w:rsidRPr="002F14FA" w:rsidRDefault="001D468C" w:rsidP="00C83CD1">
            <w:pPr>
              <w:ind w:right="-3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7" w:type="dxa"/>
            <w:gridSpan w:val="2"/>
            <w:vMerge/>
          </w:tcPr>
          <w:p w:rsidR="001D468C" w:rsidRPr="002F14F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1D468C" w:rsidRPr="002F14F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3260" w:type="dxa"/>
            <w:gridSpan w:val="2"/>
          </w:tcPr>
          <w:p w:rsidR="001D468C" w:rsidRPr="002F14F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1D468C" w:rsidTr="00C83CD1">
        <w:trPr>
          <w:trHeight w:val="238"/>
        </w:trPr>
        <w:tc>
          <w:tcPr>
            <w:tcW w:w="560" w:type="dxa"/>
            <w:vMerge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4" w:type="dxa"/>
            <w:vMerge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1D468C" w:rsidRPr="002F14F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1D468C" w:rsidRPr="002F14FA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т.ч</w:t>
            </w:r>
            <w:proofErr w:type="spell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. в отчетном году</w:t>
            </w:r>
          </w:p>
        </w:tc>
        <w:tc>
          <w:tcPr>
            <w:tcW w:w="1537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30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 xml:space="preserve">в </w:t>
            </w:r>
            <w:proofErr w:type="spellStart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т.ч</w:t>
            </w:r>
            <w:proofErr w:type="spellEnd"/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. в текущем году</w:t>
            </w:r>
          </w:p>
        </w:tc>
        <w:tc>
          <w:tcPr>
            <w:tcW w:w="850" w:type="dxa"/>
            <w:vMerge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подлежит погашению в текущем году</w:t>
            </w:r>
          </w:p>
        </w:tc>
        <w:tc>
          <w:tcPr>
            <w:tcW w:w="1701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4FA">
              <w:rPr>
                <w:rFonts w:ascii="Times New Roman" w:hAnsi="Times New Roman" w:cs="Times New Roman"/>
                <w:sz w:val="21"/>
                <w:szCs w:val="21"/>
              </w:rPr>
              <w:t>сумма просроченной задолженности</w:t>
            </w:r>
          </w:p>
        </w:tc>
      </w:tr>
      <w:tr w:rsidR="001D468C" w:rsidTr="00C83CD1">
        <w:tc>
          <w:tcPr>
            <w:tcW w:w="56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24" w:type="dxa"/>
          </w:tcPr>
          <w:p w:rsidR="001D468C" w:rsidRPr="00670C81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275" w:type="dxa"/>
          </w:tcPr>
          <w:p w:rsidR="001D468C" w:rsidRPr="00670C81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76" w:type="dxa"/>
          </w:tcPr>
          <w:p w:rsidR="001D468C" w:rsidRPr="00670C81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134" w:type="dxa"/>
          </w:tcPr>
          <w:p w:rsidR="001D468C" w:rsidRPr="00670C81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276" w:type="dxa"/>
          </w:tcPr>
          <w:p w:rsidR="001D468C" w:rsidRPr="00670C81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276" w:type="dxa"/>
          </w:tcPr>
          <w:p w:rsidR="001D468C" w:rsidRPr="00670C81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537" w:type="dxa"/>
          </w:tcPr>
          <w:p w:rsidR="001D468C" w:rsidRPr="00670C81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300" w:type="dxa"/>
          </w:tcPr>
          <w:p w:rsidR="001D468C" w:rsidRPr="00670C81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850" w:type="dxa"/>
          </w:tcPr>
          <w:p w:rsidR="001D468C" w:rsidRPr="00670C81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1559" w:type="dxa"/>
          </w:tcPr>
          <w:p w:rsidR="001D468C" w:rsidRPr="00670C81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701" w:type="dxa"/>
          </w:tcPr>
          <w:p w:rsidR="001D468C" w:rsidRPr="00670C81" w:rsidRDefault="00B66002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</w:tr>
      <w:tr w:rsidR="001D468C" w:rsidTr="00C83CD1">
        <w:tc>
          <w:tcPr>
            <w:tcW w:w="56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24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468C" w:rsidTr="00C83CD1">
        <w:tc>
          <w:tcPr>
            <w:tcW w:w="56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424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468C" w:rsidTr="00C83CD1">
        <w:tc>
          <w:tcPr>
            <w:tcW w:w="56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424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468C" w:rsidTr="00C83CD1">
        <w:tc>
          <w:tcPr>
            <w:tcW w:w="56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…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468C" w:rsidTr="00C83CD1">
        <w:tc>
          <w:tcPr>
            <w:tcW w:w="560" w:type="dxa"/>
            <w:tcBorders>
              <w:right w:val="nil"/>
            </w:tcBorders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9" w:type="dxa"/>
            <w:gridSpan w:val="2"/>
            <w:tcBorders>
              <w:left w:val="nil"/>
            </w:tcBorders>
          </w:tcPr>
          <w:p w:rsidR="001D468C" w:rsidRPr="00670C81" w:rsidRDefault="001D468C" w:rsidP="00047D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70C81">
              <w:rPr>
                <w:rFonts w:ascii="Times New Roman" w:hAnsi="Times New Roman" w:cs="Times New Roman"/>
                <w:sz w:val="21"/>
                <w:szCs w:val="21"/>
              </w:rPr>
              <w:t>Итого по разделу</w:t>
            </w: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D468C" w:rsidRPr="00670C81" w:rsidRDefault="001D468C" w:rsidP="00C83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D468C" w:rsidRDefault="001D468C" w:rsidP="009547C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9547C3" w:rsidRPr="002F14FA" w:rsidRDefault="009547C3" w:rsidP="009547C3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2F14FA">
        <w:rPr>
          <w:rFonts w:ascii="Times New Roman" w:hAnsi="Times New Roman" w:cs="Times New Roman"/>
          <w:snapToGrid w:val="0"/>
          <w:sz w:val="28"/>
          <w:szCs w:val="28"/>
        </w:rPr>
        <w:t>*</w:t>
      </w:r>
      <w:r w:rsidRPr="002F14FA">
        <w:rPr>
          <w:rFonts w:ascii="Times New Roman" w:hAnsi="Times New Roman" w:cs="Times New Roman"/>
          <w:snapToGrid w:val="0"/>
          <w:sz w:val="18"/>
          <w:szCs w:val="28"/>
        </w:rPr>
        <w:t xml:space="preserve">Долговые обязательства города Чебоксары, выраженные в иностранной валюте, в момент формирования Долговой книги пересчитываются в валюте Российской Федерации по официальному курсу Банка России, установленному на отчетную дату. </w:t>
      </w:r>
    </w:p>
    <w:p w:rsidR="009547C3" w:rsidRPr="002F14FA" w:rsidRDefault="009547C3" w:rsidP="009547C3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9547C3" w:rsidRPr="002F14FA" w:rsidRDefault="009547C3" w:rsidP="009547C3">
      <w:pPr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F14FA">
        <w:rPr>
          <w:rFonts w:ascii="Times New Roman" w:hAnsi="Times New Roman" w:cs="Times New Roman"/>
          <w:snapToGrid w:val="0"/>
          <w:sz w:val="28"/>
          <w:szCs w:val="28"/>
        </w:rPr>
        <w:t xml:space="preserve">Раздел </w:t>
      </w:r>
      <w:r w:rsidRPr="002F14FA">
        <w:rPr>
          <w:rFonts w:ascii="Times New Roman" w:hAnsi="Times New Roman" w:cs="Times New Roman"/>
          <w:snapToGrid w:val="0"/>
          <w:sz w:val="28"/>
          <w:szCs w:val="28"/>
          <w:lang w:val="en-US"/>
        </w:rPr>
        <w:t>VII</w:t>
      </w:r>
      <w:r w:rsidRPr="002F14FA">
        <w:rPr>
          <w:rFonts w:ascii="Times New Roman" w:hAnsi="Times New Roman" w:cs="Times New Roman"/>
          <w:snapToGrid w:val="0"/>
          <w:sz w:val="28"/>
          <w:szCs w:val="28"/>
        </w:rPr>
        <w:t>. Иные долговые обязательства, возникшие до введения в действие Бюджетного кодекса Российской Федерации и отнесенных на муниципальный долг города Чебоксары</w:t>
      </w:r>
    </w:p>
    <w:p w:rsidR="009547C3" w:rsidRPr="002F14FA" w:rsidRDefault="009547C3" w:rsidP="000E5BA7">
      <w:pPr>
        <w:spacing w:after="0" w:line="240" w:lineRule="auto"/>
        <w:ind w:right="111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2F14FA">
        <w:rPr>
          <w:rFonts w:ascii="Times New Roman" w:hAnsi="Times New Roman" w:cs="Times New Roman"/>
          <w:szCs w:val="28"/>
        </w:rPr>
        <w:t>рублей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1496"/>
        <w:gridCol w:w="1487"/>
        <w:gridCol w:w="1487"/>
        <w:gridCol w:w="1465"/>
        <w:gridCol w:w="1465"/>
        <w:gridCol w:w="1562"/>
        <w:gridCol w:w="1488"/>
        <w:gridCol w:w="950"/>
        <w:gridCol w:w="1321"/>
        <w:gridCol w:w="1567"/>
      </w:tblGrid>
      <w:tr w:rsidR="002F14FA" w:rsidRPr="002F14FA" w:rsidTr="00A806D1">
        <w:trPr>
          <w:jc w:val="center"/>
        </w:trPr>
        <w:tc>
          <w:tcPr>
            <w:tcW w:w="498" w:type="dxa"/>
            <w:vMerge w:val="restart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F14F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96" w:type="dxa"/>
            <w:vMerge w:val="restart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F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документа, </w:t>
            </w:r>
            <w:r w:rsidR="00D10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F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которого возникло долговое обязательство</w:t>
            </w:r>
          </w:p>
        </w:tc>
        <w:tc>
          <w:tcPr>
            <w:tcW w:w="1487" w:type="dxa"/>
            <w:vMerge w:val="restart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F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487" w:type="dxa"/>
            <w:vMerge w:val="restart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F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долгового обязательства</w:t>
            </w:r>
          </w:p>
        </w:tc>
        <w:tc>
          <w:tcPr>
            <w:tcW w:w="1465" w:type="dxa"/>
            <w:vMerge w:val="restart"/>
          </w:tcPr>
          <w:p w:rsidR="00F427F8" w:rsidRPr="002F14FA" w:rsidRDefault="002F14FA" w:rsidP="00CE5A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организации-</w:t>
            </w:r>
            <w:r w:rsidR="00F427F8" w:rsidRPr="002F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должника</w:t>
            </w:r>
          </w:p>
        </w:tc>
        <w:tc>
          <w:tcPr>
            <w:tcW w:w="1465" w:type="dxa"/>
            <w:vMerge w:val="restart"/>
          </w:tcPr>
          <w:p w:rsidR="00F427F8" w:rsidRPr="002F14FA" w:rsidRDefault="00F427F8" w:rsidP="002F14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  <w:r w:rsidR="002F14FA" w:rsidRPr="002F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F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кредитора</w:t>
            </w:r>
          </w:p>
        </w:tc>
        <w:tc>
          <w:tcPr>
            <w:tcW w:w="1562" w:type="dxa"/>
            <w:vMerge w:val="restart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F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1488" w:type="dxa"/>
            <w:vMerge w:val="restart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F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3838" w:type="dxa"/>
            <w:gridSpan w:val="3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F14FA">
              <w:rPr>
                <w:rFonts w:ascii="Times New Roman" w:hAnsi="Times New Roman" w:cs="Times New Roman"/>
                <w:sz w:val="20"/>
                <w:szCs w:val="20"/>
              </w:rPr>
              <w:t>Объем долга по иным долговым обязательствам</w:t>
            </w:r>
            <w:r w:rsidRPr="002F14FA">
              <w:rPr>
                <w:rFonts w:ascii="Times New Roman" w:hAnsi="Times New Roman" w:cs="Times New Roman"/>
                <w:sz w:val="20"/>
                <w:szCs w:val="20"/>
              </w:rPr>
              <w:br/>
              <w:t>на 01.___. 20__г.</w:t>
            </w:r>
          </w:p>
        </w:tc>
      </w:tr>
      <w:tr w:rsidR="002F14FA" w:rsidRPr="002F14FA" w:rsidTr="00A806D1">
        <w:trPr>
          <w:jc w:val="center"/>
        </w:trPr>
        <w:tc>
          <w:tcPr>
            <w:tcW w:w="498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F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88" w:type="dxa"/>
            <w:gridSpan w:val="2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2F14F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2F14FA" w:rsidRPr="002F14FA" w:rsidTr="00A806D1">
        <w:trPr>
          <w:jc w:val="center"/>
        </w:trPr>
        <w:tc>
          <w:tcPr>
            <w:tcW w:w="498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FA">
              <w:rPr>
                <w:rFonts w:ascii="Times New Roman" w:hAnsi="Times New Roman" w:cs="Times New Roman"/>
                <w:sz w:val="20"/>
                <w:szCs w:val="20"/>
              </w:rPr>
              <w:t>подлежит погашению в текущем году</w:t>
            </w:r>
          </w:p>
        </w:tc>
        <w:tc>
          <w:tcPr>
            <w:tcW w:w="1567" w:type="dxa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4FA">
              <w:rPr>
                <w:rFonts w:ascii="Times New Roman" w:hAnsi="Times New Roman" w:cs="Times New Roman"/>
                <w:sz w:val="20"/>
                <w:szCs w:val="20"/>
              </w:rPr>
              <w:t>сумма просроченной задолженности</w:t>
            </w:r>
          </w:p>
        </w:tc>
      </w:tr>
      <w:tr w:rsidR="002F14FA" w:rsidRPr="002F14FA" w:rsidTr="00A806D1">
        <w:trPr>
          <w:jc w:val="center"/>
        </w:trPr>
        <w:tc>
          <w:tcPr>
            <w:tcW w:w="498" w:type="dxa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496" w:type="dxa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487" w:type="dxa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487" w:type="dxa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465" w:type="dxa"/>
          </w:tcPr>
          <w:p w:rsidR="00F427F8" w:rsidRPr="002F14FA" w:rsidRDefault="0000094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1465" w:type="dxa"/>
          </w:tcPr>
          <w:p w:rsidR="00F427F8" w:rsidRPr="002F14FA" w:rsidRDefault="0000094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1562" w:type="dxa"/>
          </w:tcPr>
          <w:p w:rsidR="00F427F8" w:rsidRPr="002F14FA" w:rsidRDefault="0000094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1488" w:type="dxa"/>
          </w:tcPr>
          <w:p w:rsidR="00F427F8" w:rsidRPr="002F14FA" w:rsidRDefault="0000094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50" w:type="dxa"/>
          </w:tcPr>
          <w:p w:rsidR="00F427F8" w:rsidRPr="002F14FA" w:rsidRDefault="0000094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1321" w:type="dxa"/>
          </w:tcPr>
          <w:p w:rsidR="00F427F8" w:rsidRPr="002F14FA" w:rsidRDefault="0000094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1567" w:type="dxa"/>
          </w:tcPr>
          <w:p w:rsidR="00F427F8" w:rsidRPr="002F14FA" w:rsidRDefault="0000094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11</w:t>
            </w:r>
          </w:p>
        </w:tc>
      </w:tr>
      <w:tr w:rsidR="002F14FA" w:rsidRPr="002F14FA" w:rsidTr="00A806D1">
        <w:trPr>
          <w:jc w:val="center"/>
        </w:trPr>
        <w:tc>
          <w:tcPr>
            <w:tcW w:w="498" w:type="dxa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1.</w:t>
            </w:r>
          </w:p>
        </w:tc>
        <w:tc>
          <w:tcPr>
            <w:tcW w:w="1496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87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87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5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5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62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88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50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1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67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2F14FA" w:rsidRPr="002F14FA" w:rsidTr="00A806D1">
        <w:trPr>
          <w:jc w:val="center"/>
        </w:trPr>
        <w:tc>
          <w:tcPr>
            <w:tcW w:w="498" w:type="dxa"/>
          </w:tcPr>
          <w:p w:rsidR="00F427F8" w:rsidRPr="002F14FA" w:rsidRDefault="00F427F8" w:rsidP="00CE5AB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2.</w:t>
            </w:r>
          </w:p>
        </w:tc>
        <w:tc>
          <w:tcPr>
            <w:tcW w:w="1496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87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87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5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5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62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88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50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1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67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2F14FA" w:rsidRPr="002F14FA" w:rsidTr="00CC4063">
        <w:trPr>
          <w:jc w:val="center"/>
        </w:trPr>
        <w:tc>
          <w:tcPr>
            <w:tcW w:w="498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  <w:snapToGrid w:val="0"/>
              </w:rPr>
              <w:t>…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87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5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5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62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88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50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1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67" w:type="dxa"/>
          </w:tcPr>
          <w:p w:rsidR="00F427F8" w:rsidRPr="002F14FA" w:rsidRDefault="00F427F8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A1599" w:rsidRPr="002F14FA" w:rsidTr="00CC4063">
        <w:trPr>
          <w:jc w:val="center"/>
        </w:trPr>
        <w:tc>
          <w:tcPr>
            <w:tcW w:w="498" w:type="dxa"/>
            <w:tcBorders>
              <w:right w:val="nil"/>
            </w:tcBorders>
          </w:tcPr>
          <w:p w:rsidR="004A1599" w:rsidRPr="002F14FA" w:rsidRDefault="004A1599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983" w:type="dxa"/>
            <w:gridSpan w:val="2"/>
            <w:tcBorders>
              <w:left w:val="nil"/>
            </w:tcBorders>
          </w:tcPr>
          <w:p w:rsidR="004A1599" w:rsidRPr="002F14FA" w:rsidRDefault="004A1599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2F14FA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487" w:type="dxa"/>
          </w:tcPr>
          <w:p w:rsidR="004A1599" w:rsidRPr="002F14FA" w:rsidRDefault="004A1599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5" w:type="dxa"/>
          </w:tcPr>
          <w:p w:rsidR="004A1599" w:rsidRPr="002F14FA" w:rsidRDefault="004A1599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65" w:type="dxa"/>
          </w:tcPr>
          <w:p w:rsidR="004A1599" w:rsidRPr="002F14FA" w:rsidRDefault="004A1599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62" w:type="dxa"/>
          </w:tcPr>
          <w:p w:rsidR="004A1599" w:rsidRPr="002F14FA" w:rsidRDefault="004A1599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88" w:type="dxa"/>
          </w:tcPr>
          <w:p w:rsidR="004A1599" w:rsidRPr="002F14FA" w:rsidRDefault="004A1599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50" w:type="dxa"/>
          </w:tcPr>
          <w:p w:rsidR="004A1599" w:rsidRPr="002F14FA" w:rsidRDefault="004A1599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1" w:type="dxa"/>
          </w:tcPr>
          <w:p w:rsidR="004A1599" w:rsidRPr="002F14FA" w:rsidRDefault="004A1599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67" w:type="dxa"/>
          </w:tcPr>
          <w:p w:rsidR="004A1599" w:rsidRPr="002F14FA" w:rsidRDefault="004A1599" w:rsidP="00CE5AB2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9547C3" w:rsidRPr="002F14FA" w:rsidRDefault="009547C3" w:rsidP="009547C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547C3" w:rsidRPr="002F14FA" w:rsidRDefault="009547C3" w:rsidP="0095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547C3" w:rsidRPr="002F14FA" w:rsidRDefault="009547C3" w:rsidP="0095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14FA">
        <w:rPr>
          <w:rFonts w:ascii="Times New Roman" w:hAnsi="Times New Roman" w:cs="Times New Roman"/>
          <w:sz w:val="28"/>
          <w:szCs w:val="24"/>
        </w:rPr>
        <w:t xml:space="preserve">Начальник финансового управления </w:t>
      </w:r>
    </w:p>
    <w:p w:rsidR="009547C3" w:rsidRPr="002F14FA" w:rsidRDefault="009547C3" w:rsidP="0095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F14FA">
        <w:rPr>
          <w:rFonts w:ascii="Times New Roman" w:hAnsi="Times New Roman" w:cs="Times New Roman"/>
          <w:sz w:val="28"/>
          <w:szCs w:val="24"/>
        </w:rPr>
        <w:t xml:space="preserve">администрации города Чебоксары </w:t>
      </w:r>
    </w:p>
    <w:p w:rsidR="009547C3" w:rsidRPr="002F14FA" w:rsidRDefault="009547C3" w:rsidP="0095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7C3" w:rsidRPr="002F14FA" w:rsidRDefault="009547C3" w:rsidP="00954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7C3" w:rsidRPr="002F14FA" w:rsidRDefault="009547C3" w:rsidP="009547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F14FA">
        <w:rPr>
          <w:rFonts w:ascii="Times New Roman" w:hAnsi="Times New Roman" w:cs="Times New Roman"/>
          <w:sz w:val="28"/>
          <w:szCs w:val="24"/>
        </w:rPr>
        <w:t>Главный бухгалтер</w:t>
      </w:r>
    </w:p>
    <w:p w:rsidR="009547C3" w:rsidRPr="002F14FA" w:rsidRDefault="009547C3" w:rsidP="009547C3">
      <w:pPr>
        <w:spacing w:after="0" w:line="240" w:lineRule="auto"/>
        <w:jc w:val="right"/>
        <w:rPr>
          <w:rFonts w:ascii="Arial" w:hAnsi="Arial" w:cs="Arial"/>
          <w:shd w:val="clear" w:color="auto" w:fill="FFFFFF"/>
        </w:rPr>
      </w:pPr>
      <w:r w:rsidRPr="002F14FA">
        <w:rPr>
          <w:rFonts w:ascii="Times New Roman" w:hAnsi="Times New Roman" w:cs="Times New Roman"/>
          <w:sz w:val="28"/>
          <w:szCs w:val="24"/>
        </w:rPr>
        <w:t xml:space="preserve">». </w:t>
      </w:r>
    </w:p>
    <w:sectPr w:rsidR="009547C3" w:rsidRPr="002F14FA" w:rsidSect="009547C3">
      <w:pgSz w:w="16838" w:h="11905" w:orient="landscape"/>
      <w:pgMar w:top="1701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29C2"/>
    <w:multiLevelType w:val="hybridMultilevel"/>
    <w:tmpl w:val="8E9C96C6"/>
    <w:lvl w:ilvl="0" w:tplc="BA1A03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6F0BBB"/>
    <w:multiLevelType w:val="multilevel"/>
    <w:tmpl w:val="63C86858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D8"/>
    <w:rsid w:val="00000948"/>
    <w:rsid w:val="0001334F"/>
    <w:rsid w:val="00047D67"/>
    <w:rsid w:val="00050D4B"/>
    <w:rsid w:val="0005528D"/>
    <w:rsid w:val="000618C1"/>
    <w:rsid w:val="000705A9"/>
    <w:rsid w:val="00076CD2"/>
    <w:rsid w:val="000E5BA7"/>
    <w:rsid w:val="000F2CB1"/>
    <w:rsid w:val="001072CF"/>
    <w:rsid w:val="00135FBE"/>
    <w:rsid w:val="0017714F"/>
    <w:rsid w:val="001D468C"/>
    <w:rsid w:val="002208D5"/>
    <w:rsid w:val="00233103"/>
    <w:rsid w:val="0025310F"/>
    <w:rsid w:val="00275B39"/>
    <w:rsid w:val="002A065E"/>
    <w:rsid w:val="002A505C"/>
    <w:rsid w:val="002A56FB"/>
    <w:rsid w:val="002A67BD"/>
    <w:rsid w:val="002B3B11"/>
    <w:rsid w:val="002D1D58"/>
    <w:rsid w:val="002F0E96"/>
    <w:rsid w:val="002F14FA"/>
    <w:rsid w:val="00301260"/>
    <w:rsid w:val="00301D17"/>
    <w:rsid w:val="00314141"/>
    <w:rsid w:val="00350F2C"/>
    <w:rsid w:val="0035765D"/>
    <w:rsid w:val="003923BA"/>
    <w:rsid w:val="003B4660"/>
    <w:rsid w:val="003E763F"/>
    <w:rsid w:val="00413A6A"/>
    <w:rsid w:val="0043193E"/>
    <w:rsid w:val="00450CFD"/>
    <w:rsid w:val="00452467"/>
    <w:rsid w:val="0045595F"/>
    <w:rsid w:val="00471667"/>
    <w:rsid w:val="00482CA5"/>
    <w:rsid w:val="004A1599"/>
    <w:rsid w:val="004E37A1"/>
    <w:rsid w:val="004E4806"/>
    <w:rsid w:val="00502BD1"/>
    <w:rsid w:val="00512E4A"/>
    <w:rsid w:val="0053332B"/>
    <w:rsid w:val="00595FED"/>
    <w:rsid w:val="005A06F0"/>
    <w:rsid w:val="005D6CCC"/>
    <w:rsid w:val="00621FF8"/>
    <w:rsid w:val="006220C7"/>
    <w:rsid w:val="006257D7"/>
    <w:rsid w:val="006617E8"/>
    <w:rsid w:val="00665A91"/>
    <w:rsid w:val="00670C81"/>
    <w:rsid w:val="0068600F"/>
    <w:rsid w:val="00692E12"/>
    <w:rsid w:val="006B637F"/>
    <w:rsid w:val="00763D2A"/>
    <w:rsid w:val="00766DCD"/>
    <w:rsid w:val="00796277"/>
    <w:rsid w:val="007B66E3"/>
    <w:rsid w:val="007D1CD5"/>
    <w:rsid w:val="007D24EF"/>
    <w:rsid w:val="007D4907"/>
    <w:rsid w:val="00821CE8"/>
    <w:rsid w:val="00826750"/>
    <w:rsid w:val="008344CD"/>
    <w:rsid w:val="008A72A3"/>
    <w:rsid w:val="008C103D"/>
    <w:rsid w:val="008C63D1"/>
    <w:rsid w:val="008F5131"/>
    <w:rsid w:val="00922B0F"/>
    <w:rsid w:val="00933916"/>
    <w:rsid w:val="0095440B"/>
    <w:rsid w:val="009547C3"/>
    <w:rsid w:val="00974EE1"/>
    <w:rsid w:val="00983233"/>
    <w:rsid w:val="009E1E76"/>
    <w:rsid w:val="009F214C"/>
    <w:rsid w:val="009F2CF5"/>
    <w:rsid w:val="00A01FE7"/>
    <w:rsid w:val="00A03D38"/>
    <w:rsid w:val="00A73996"/>
    <w:rsid w:val="00A806D1"/>
    <w:rsid w:val="00A95435"/>
    <w:rsid w:val="00AB6ABA"/>
    <w:rsid w:val="00AC6795"/>
    <w:rsid w:val="00B04E45"/>
    <w:rsid w:val="00B25529"/>
    <w:rsid w:val="00B3056A"/>
    <w:rsid w:val="00B428DF"/>
    <w:rsid w:val="00B66002"/>
    <w:rsid w:val="00B74B23"/>
    <w:rsid w:val="00BA3811"/>
    <w:rsid w:val="00BC148A"/>
    <w:rsid w:val="00BF02CB"/>
    <w:rsid w:val="00BF54D8"/>
    <w:rsid w:val="00C2772A"/>
    <w:rsid w:val="00C539B0"/>
    <w:rsid w:val="00C568AF"/>
    <w:rsid w:val="00C83CD1"/>
    <w:rsid w:val="00C95DB1"/>
    <w:rsid w:val="00CB0952"/>
    <w:rsid w:val="00CC4063"/>
    <w:rsid w:val="00CE5AB2"/>
    <w:rsid w:val="00CF6B07"/>
    <w:rsid w:val="00D10BF0"/>
    <w:rsid w:val="00D3621A"/>
    <w:rsid w:val="00D57BFE"/>
    <w:rsid w:val="00D84B00"/>
    <w:rsid w:val="00D865FC"/>
    <w:rsid w:val="00DD346E"/>
    <w:rsid w:val="00E001AD"/>
    <w:rsid w:val="00E02504"/>
    <w:rsid w:val="00E50FD2"/>
    <w:rsid w:val="00E80C15"/>
    <w:rsid w:val="00EF58A3"/>
    <w:rsid w:val="00F007C0"/>
    <w:rsid w:val="00F3188B"/>
    <w:rsid w:val="00F33B4F"/>
    <w:rsid w:val="00F427F8"/>
    <w:rsid w:val="00F544D9"/>
    <w:rsid w:val="00F56C2F"/>
    <w:rsid w:val="00F8228F"/>
    <w:rsid w:val="00FA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F5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F54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1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9F21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214C"/>
  </w:style>
  <w:style w:type="paragraph" w:styleId="a7">
    <w:name w:val="List Paragraph"/>
    <w:basedOn w:val="a"/>
    <w:uiPriority w:val="34"/>
    <w:qFormat/>
    <w:rsid w:val="009547C3"/>
    <w:pPr>
      <w:ind w:left="720"/>
      <w:contextualSpacing/>
    </w:pPr>
  </w:style>
  <w:style w:type="table" w:styleId="a8">
    <w:name w:val="Table Grid"/>
    <w:basedOn w:val="a1"/>
    <w:uiPriority w:val="39"/>
    <w:rsid w:val="009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F5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F54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1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9F21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214C"/>
  </w:style>
  <w:style w:type="paragraph" w:styleId="a7">
    <w:name w:val="List Paragraph"/>
    <w:basedOn w:val="a"/>
    <w:uiPriority w:val="34"/>
    <w:qFormat/>
    <w:rsid w:val="009547C3"/>
    <w:pPr>
      <w:ind w:left="720"/>
      <w:contextualSpacing/>
    </w:pPr>
  </w:style>
  <w:style w:type="table" w:styleId="a8">
    <w:name w:val="Table Grid"/>
    <w:basedOn w:val="a1"/>
    <w:uiPriority w:val="39"/>
    <w:rsid w:val="009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5BB2-E86C-4462-8915-CFC73310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Львовна</dc:creator>
  <cp:lastModifiedBy>Овсянникова Любовь Валериановна</cp:lastModifiedBy>
  <cp:revision>2</cp:revision>
  <cp:lastPrinted>2022-09-26T14:21:00Z</cp:lastPrinted>
  <dcterms:created xsi:type="dcterms:W3CDTF">2022-09-29T11:17:00Z</dcterms:created>
  <dcterms:modified xsi:type="dcterms:W3CDTF">2022-09-29T11:17:00Z</dcterms:modified>
</cp:coreProperties>
</file>