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EB7EB0" w:rsidRPr="00CB6689" w:rsidTr="00DE3ACA">
        <w:trPr>
          <w:trHeight w:val="1130"/>
        </w:trPr>
        <w:tc>
          <w:tcPr>
            <w:tcW w:w="3540" w:type="dxa"/>
          </w:tcPr>
          <w:p w:rsidR="00EB7EB0" w:rsidRPr="00CB6689" w:rsidRDefault="00EB7EB0" w:rsidP="00DE3AC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CB6689">
              <w:rPr>
                <w:b/>
                <w:bCs/>
                <w:sz w:val="24"/>
                <w:szCs w:val="24"/>
              </w:rPr>
              <w:t>Чă</w:t>
            </w:r>
            <w:proofErr w:type="gramStart"/>
            <w:r w:rsidRPr="00CB6689">
              <w:rPr>
                <w:b/>
                <w:bCs/>
                <w:sz w:val="24"/>
                <w:szCs w:val="24"/>
              </w:rPr>
              <w:t>ваш</w:t>
            </w:r>
            <w:proofErr w:type="spellEnd"/>
            <w:proofErr w:type="gramEnd"/>
            <w:r w:rsidRPr="00CB6689">
              <w:rPr>
                <w:b/>
                <w:bCs/>
                <w:sz w:val="24"/>
                <w:szCs w:val="24"/>
              </w:rPr>
              <w:t xml:space="preserve"> Республики</w:t>
            </w:r>
          </w:p>
          <w:p w:rsidR="00EB7EB0" w:rsidRPr="00CB6689" w:rsidRDefault="00EB7EB0" w:rsidP="00DE3AC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CB6689">
              <w:rPr>
                <w:b/>
                <w:bCs/>
                <w:sz w:val="24"/>
                <w:szCs w:val="24"/>
              </w:rPr>
              <w:t>Шупашкар</w:t>
            </w:r>
            <w:proofErr w:type="spellEnd"/>
            <w:r w:rsidRPr="00CB6689">
              <w:rPr>
                <w:b/>
                <w:bCs/>
                <w:sz w:val="24"/>
                <w:szCs w:val="24"/>
              </w:rPr>
              <w:t xml:space="preserve"> хула</w:t>
            </w:r>
          </w:p>
          <w:p w:rsidR="00EB7EB0" w:rsidRPr="00CB6689" w:rsidRDefault="00EB7EB0" w:rsidP="00DE3AC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CB6689">
              <w:rPr>
                <w:b/>
                <w:bCs/>
                <w:sz w:val="24"/>
                <w:szCs w:val="24"/>
              </w:rPr>
              <w:t>Администрацийě</w:t>
            </w:r>
            <w:proofErr w:type="spellEnd"/>
          </w:p>
          <w:p w:rsidR="00EB7EB0" w:rsidRPr="00CB6689" w:rsidRDefault="00EB7EB0" w:rsidP="00DE3AC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EB7EB0" w:rsidRPr="00CB6689" w:rsidRDefault="00EB7EB0" w:rsidP="00DE3AC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B6689">
              <w:rPr>
                <w:b/>
                <w:bCs/>
                <w:sz w:val="24"/>
                <w:szCs w:val="24"/>
              </w:rPr>
              <w:t>ЙЫШĂНУ</w:t>
            </w:r>
          </w:p>
        </w:tc>
        <w:tc>
          <w:tcPr>
            <w:tcW w:w="2160" w:type="dxa"/>
          </w:tcPr>
          <w:p w:rsidR="00EB7EB0" w:rsidRPr="00CB6689" w:rsidRDefault="00EB7EB0" w:rsidP="00DE3AC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B6689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23AAE0DD" wp14:editId="6D8131D5">
                  <wp:extent cx="589915" cy="796290"/>
                  <wp:effectExtent l="0" t="0" r="635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915" cy="796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EB7EB0" w:rsidRPr="00CB6689" w:rsidRDefault="00EB7EB0" w:rsidP="00DE3AC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B6689">
              <w:rPr>
                <w:b/>
                <w:bCs/>
                <w:sz w:val="24"/>
                <w:szCs w:val="24"/>
              </w:rPr>
              <w:t>Чувашская Республика</w:t>
            </w:r>
          </w:p>
          <w:p w:rsidR="00EB7EB0" w:rsidRPr="00CB6689" w:rsidRDefault="00EB7EB0" w:rsidP="00DE3AC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B6689">
              <w:rPr>
                <w:b/>
                <w:bCs/>
                <w:sz w:val="24"/>
                <w:szCs w:val="24"/>
              </w:rPr>
              <w:t>Администрация</w:t>
            </w:r>
          </w:p>
          <w:p w:rsidR="00EB7EB0" w:rsidRPr="00CB6689" w:rsidRDefault="00EB7EB0" w:rsidP="00DE3AC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B6689">
              <w:rPr>
                <w:b/>
                <w:bCs/>
                <w:sz w:val="24"/>
                <w:szCs w:val="24"/>
              </w:rPr>
              <w:t>города Чебоксары</w:t>
            </w:r>
          </w:p>
          <w:p w:rsidR="00EB7EB0" w:rsidRPr="00CB6689" w:rsidRDefault="00EB7EB0" w:rsidP="00DE3AC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EB7EB0" w:rsidRPr="00CB6689" w:rsidRDefault="00EB7EB0" w:rsidP="00DE3AC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B6689">
              <w:rPr>
                <w:b/>
                <w:bCs/>
                <w:sz w:val="24"/>
                <w:szCs w:val="24"/>
              </w:rPr>
              <w:t>ПОСТАНОВЛЕНИЕ</w:t>
            </w:r>
          </w:p>
        </w:tc>
      </w:tr>
    </w:tbl>
    <w:p w:rsidR="00EB7EB0" w:rsidRPr="00CB6689" w:rsidRDefault="00EB7EB0" w:rsidP="00EB7EB0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EB7EB0" w:rsidRPr="00CB6689" w:rsidRDefault="00EB7EB0" w:rsidP="00EB7EB0">
      <w:pPr>
        <w:widowControl w:val="0"/>
        <w:overflowPunct w:val="0"/>
        <w:autoSpaceDE w:val="0"/>
        <w:autoSpaceDN w:val="0"/>
        <w:adjustRightInd w:val="0"/>
        <w:jc w:val="center"/>
        <w:rPr>
          <w:bCs/>
          <w:sz w:val="28"/>
          <w:szCs w:val="24"/>
        </w:rPr>
      </w:pPr>
      <w:r w:rsidRPr="00CB6689">
        <w:rPr>
          <w:bCs/>
          <w:sz w:val="28"/>
          <w:szCs w:val="24"/>
        </w:rPr>
        <w:t>17.01.2023  № 118</w:t>
      </w:r>
    </w:p>
    <w:p w:rsidR="00EB7EB0" w:rsidRDefault="00EB7EB0" w:rsidP="00EB7EB0">
      <w:pPr>
        <w:pStyle w:val="1"/>
        <w:spacing w:line="252" w:lineRule="auto"/>
        <w:ind w:right="5387"/>
        <w:jc w:val="both"/>
      </w:pPr>
    </w:p>
    <w:p w:rsidR="00EB7EB0" w:rsidRDefault="00EB7EB0" w:rsidP="00EB7EB0">
      <w:pPr>
        <w:pStyle w:val="1"/>
        <w:ind w:right="5103"/>
        <w:jc w:val="both"/>
      </w:pPr>
      <w:r>
        <w:t xml:space="preserve">О повышении </w:t>
      </w:r>
      <w:proofErr w:type="gramStart"/>
      <w:r>
        <w:t>оплаты труда работников муниципальных учреждений города</w:t>
      </w:r>
      <w:proofErr w:type="gramEnd"/>
      <w:r>
        <w:t xml:space="preserve"> Чебоксары  </w:t>
      </w:r>
    </w:p>
    <w:p w:rsidR="00EB7EB0" w:rsidRPr="00810307" w:rsidRDefault="00EB7EB0" w:rsidP="00EB7EB0">
      <w:pPr>
        <w:spacing w:line="360" w:lineRule="auto"/>
        <w:ind w:firstLine="709"/>
      </w:pPr>
    </w:p>
    <w:p w:rsidR="00EB7EB0" w:rsidRPr="00796123" w:rsidRDefault="00EB7EB0" w:rsidP="00EB7EB0">
      <w:pPr>
        <w:pStyle w:val="a3"/>
        <w:spacing w:line="360" w:lineRule="auto"/>
        <w:ind w:firstLine="709"/>
        <w:rPr>
          <w:szCs w:val="28"/>
        </w:rPr>
      </w:pPr>
      <w:r w:rsidRPr="00796123">
        <w:rPr>
          <w:szCs w:val="28"/>
        </w:rPr>
        <w:t>В</w:t>
      </w:r>
      <w:r>
        <w:rPr>
          <w:szCs w:val="28"/>
        </w:rPr>
        <w:t>о исполнение постановления Кабинета Министров Чувашской Республики от 11 января</w:t>
      </w:r>
      <w:r w:rsidRPr="00B54FAF">
        <w:rPr>
          <w:szCs w:val="28"/>
        </w:rPr>
        <w:t xml:space="preserve"> 202</w:t>
      </w:r>
      <w:r>
        <w:rPr>
          <w:szCs w:val="28"/>
        </w:rPr>
        <w:t>3</w:t>
      </w:r>
      <w:r w:rsidRPr="00B54FAF">
        <w:rPr>
          <w:szCs w:val="28"/>
        </w:rPr>
        <w:t xml:space="preserve"> г. № 2 администрация</w:t>
      </w:r>
      <w:r w:rsidRPr="003B4692">
        <w:rPr>
          <w:szCs w:val="28"/>
        </w:rPr>
        <w:t xml:space="preserve"> города Чебоксары </w:t>
      </w:r>
      <w:r w:rsidRPr="003B4692">
        <w:rPr>
          <w:spacing w:val="60"/>
          <w:szCs w:val="28"/>
        </w:rPr>
        <w:t>постановляет</w:t>
      </w:r>
      <w:r w:rsidRPr="00796123">
        <w:rPr>
          <w:szCs w:val="28"/>
        </w:rPr>
        <w:t>:</w:t>
      </w:r>
    </w:p>
    <w:p w:rsidR="00EB7EB0" w:rsidRDefault="00EB7EB0" w:rsidP="00EB7EB0">
      <w:pPr>
        <w:pStyle w:val="a3"/>
        <w:spacing w:line="360" w:lineRule="auto"/>
        <w:ind w:firstLine="709"/>
        <w:rPr>
          <w:szCs w:val="28"/>
        </w:rPr>
      </w:pPr>
      <w:r w:rsidRPr="00796123">
        <w:rPr>
          <w:szCs w:val="28"/>
        </w:rPr>
        <w:t xml:space="preserve">1. </w:t>
      </w:r>
      <w:r>
        <w:rPr>
          <w:szCs w:val="28"/>
        </w:rPr>
        <w:t xml:space="preserve">Повысить с 01 января 2023 г. на 6 процентов рекомендуемые минимальные размеры окладов (должностных окладов), ставок заработной платы работников муниципальных учреждений  города Чебоксары, установленные положениями об оплате труда работников муниципальных учреждений города Чебоксары, утвержденными постановлениями  администрации города Чебоксары. </w:t>
      </w:r>
    </w:p>
    <w:p w:rsidR="00EB7EB0" w:rsidRPr="00BB5DC7" w:rsidRDefault="00EB7EB0" w:rsidP="00EB7EB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Администрации города Чебоксары, отраслевым и функциональным о</w:t>
      </w:r>
      <w:r w:rsidRPr="00BB5DC7">
        <w:rPr>
          <w:sz w:val="28"/>
          <w:szCs w:val="28"/>
        </w:rPr>
        <w:t xml:space="preserve">рганам </w:t>
      </w:r>
      <w:r>
        <w:rPr>
          <w:sz w:val="28"/>
          <w:szCs w:val="28"/>
        </w:rPr>
        <w:t>администрации</w:t>
      </w:r>
      <w:r w:rsidRPr="00BB5DC7">
        <w:rPr>
          <w:sz w:val="28"/>
          <w:szCs w:val="28"/>
        </w:rPr>
        <w:t xml:space="preserve"> города Чебоксары привести нормативные правовые акты по вопросам, отнесенным  к сфере их ведения, в соответствие с настоящим постановлением в месячный срок со дня вступления в силу настоящего постановления. </w:t>
      </w:r>
    </w:p>
    <w:p w:rsidR="00EB7EB0" w:rsidRDefault="00EB7EB0" w:rsidP="00EB7EB0">
      <w:pPr>
        <w:pStyle w:val="a3"/>
        <w:spacing w:line="360" w:lineRule="auto"/>
        <w:ind w:firstLine="709"/>
        <w:rPr>
          <w:szCs w:val="28"/>
        </w:rPr>
      </w:pPr>
      <w:r w:rsidRPr="00BB5DC7">
        <w:rPr>
          <w:szCs w:val="28"/>
        </w:rPr>
        <w:t xml:space="preserve">3. Руководителям </w:t>
      </w:r>
      <w:r>
        <w:rPr>
          <w:szCs w:val="28"/>
        </w:rPr>
        <w:t xml:space="preserve"> </w:t>
      </w:r>
      <w:r w:rsidRPr="00BB5DC7">
        <w:rPr>
          <w:szCs w:val="28"/>
        </w:rPr>
        <w:t>муниципальных учреждений</w:t>
      </w:r>
      <w:r>
        <w:rPr>
          <w:szCs w:val="28"/>
        </w:rPr>
        <w:t xml:space="preserve">  города  Чебоксары  с   01 января 2023 г. обеспечить повышение окладов (должностных окладов), ставок заработной платы работников на 6 процентов.</w:t>
      </w:r>
    </w:p>
    <w:p w:rsidR="00EB7EB0" w:rsidRDefault="00EB7EB0" w:rsidP="00EB7EB0">
      <w:pPr>
        <w:pStyle w:val="a3"/>
        <w:spacing w:line="360" w:lineRule="auto"/>
        <w:ind w:firstLine="709"/>
        <w:rPr>
          <w:szCs w:val="28"/>
        </w:rPr>
      </w:pPr>
      <w:r>
        <w:rPr>
          <w:szCs w:val="28"/>
        </w:rPr>
        <w:t>При повышении окладов (должностных окладов),</w:t>
      </w:r>
      <w:r w:rsidRPr="006E04D8">
        <w:rPr>
          <w:szCs w:val="28"/>
        </w:rPr>
        <w:t xml:space="preserve"> </w:t>
      </w:r>
      <w:r>
        <w:rPr>
          <w:szCs w:val="28"/>
        </w:rPr>
        <w:t>ставок заработной платы их размеры подлежат округлению до целого рубля в сторону увеличения.</w:t>
      </w:r>
    </w:p>
    <w:p w:rsidR="00EB7EB0" w:rsidRDefault="00EB7EB0" w:rsidP="00EB7EB0">
      <w:pPr>
        <w:pStyle w:val="a3"/>
        <w:spacing w:line="360" w:lineRule="auto"/>
        <w:ind w:firstLine="709"/>
        <w:rPr>
          <w:szCs w:val="28"/>
        </w:rPr>
      </w:pPr>
      <w:r>
        <w:rPr>
          <w:szCs w:val="28"/>
        </w:rPr>
        <w:t xml:space="preserve">4. Финансирование расходов, связанных с реализацией настоящего постановления, осуществлять в пределах средств бюджета города </w:t>
      </w:r>
      <w:r>
        <w:rPr>
          <w:szCs w:val="28"/>
        </w:rPr>
        <w:lastRenderedPageBreak/>
        <w:t>Чебоксары на 2023 год, предусмотренных главным распорядителям средств бюджета города Чебоксары.</w:t>
      </w:r>
    </w:p>
    <w:p w:rsidR="00EB7EB0" w:rsidRDefault="00EB7EB0" w:rsidP="00EB7EB0">
      <w:pPr>
        <w:pStyle w:val="a3"/>
        <w:spacing w:line="360" w:lineRule="auto"/>
        <w:ind w:firstLine="709"/>
        <w:rPr>
          <w:szCs w:val="28"/>
        </w:rPr>
      </w:pPr>
      <w:r>
        <w:rPr>
          <w:szCs w:val="28"/>
        </w:rPr>
        <w:t>5. Управлению информации, общественных связей и молодежной политики администрации города Чебоксары опубликовать настоящее постановление в средствах массовой информации.</w:t>
      </w:r>
    </w:p>
    <w:p w:rsidR="00EB7EB0" w:rsidRPr="0093051A" w:rsidRDefault="00EB7EB0" w:rsidP="00EB7EB0">
      <w:pPr>
        <w:pStyle w:val="a3"/>
        <w:spacing w:line="360" w:lineRule="auto"/>
        <w:ind w:firstLine="709"/>
        <w:rPr>
          <w:szCs w:val="28"/>
        </w:rPr>
      </w:pPr>
      <w:r>
        <w:rPr>
          <w:szCs w:val="28"/>
        </w:rPr>
        <w:t>6</w:t>
      </w:r>
      <w:r w:rsidRPr="009D661C">
        <w:rPr>
          <w:szCs w:val="28"/>
        </w:rPr>
        <w:t xml:space="preserve">. Настоящее постановление вступает в силу со дня его официального </w:t>
      </w:r>
      <w:r>
        <w:rPr>
          <w:szCs w:val="28"/>
        </w:rPr>
        <w:t xml:space="preserve">опубликования и распространяется на правоотношения, </w:t>
      </w:r>
      <w:r w:rsidRPr="0093051A">
        <w:rPr>
          <w:szCs w:val="28"/>
        </w:rPr>
        <w:t xml:space="preserve">возникшие с 01 </w:t>
      </w:r>
      <w:r>
        <w:rPr>
          <w:szCs w:val="28"/>
        </w:rPr>
        <w:t>января</w:t>
      </w:r>
      <w:r w:rsidRPr="0093051A">
        <w:rPr>
          <w:szCs w:val="28"/>
        </w:rPr>
        <w:t xml:space="preserve"> 20</w:t>
      </w:r>
      <w:r>
        <w:rPr>
          <w:szCs w:val="28"/>
        </w:rPr>
        <w:t>23</w:t>
      </w:r>
      <w:r w:rsidRPr="0093051A">
        <w:rPr>
          <w:szCs w:val="28"/>
        </w:rPr>
        <w:t xml:space="preserve"> года</w:t>
      </w:r>
      <w:r>
        <w:rPr>
          <w:szCs w:val="28"/>
        </w:rPr>
        <w:t>.</w:t>
      </w:r>
    </w:p>
    <w:p w:rsidR="00EB7EB0" w:rsidRPr="009D661C" w:rsidRDefault="00EB7EB0" w:rsidP="00EB7EB0">
      <w:pPr>
        <w:pStyle w:val="a3"/>
        <w:spacing w:line="360" w:lineRule="auto"/>
        <w:ind w:firstLine="709"/>
        <w:rPr>
          <w:szCs w:val="28"/>
        </w:rPr>
      </w:pPr>
      <w:r w:rsidRPr="0093051A">
        <w:rPr>
          <w:szCs w:val="28"/>
        </w:rPr>
        <w:t xml:space="preserve">7.  </w:t>
      </w:r>
      <w:proofErr w:type="gramStart"/>
      <w:r w:rsidRPr="0093051A">
        <w:rPr>
          <w:szCs w:val="28"/>
        </w:rPr>
        <w:t>Контроль за</w:t>
      </w:r>
      <w:proofErr w:type="gramEnd"/>
      <w:r w:rsidRPr="0093051A">
        <w:rPr>
          <w:szCs w:val="28"/>
        </w:rPr>
        <w:t xml:space="preserve"> исполнением настоящего постановления возложить на заместителя главы администрации по экономическому развитию и финансам </w:t>
      </w:r>
      <w:r>
        <w:rPr>
          <w:szCs w:val="28"/>
        </w:rPr>
        <w:t>И.Н. Антонову</w:t>
      </w:r>
      <w:r w:rsidRPr="0093051A">
        <w:rPr>
          <w:szCs w:val="28"/>
        </w:rPr>
        <w:t>.</w:t>
      </w:r>
    </w:p>
    <w:p w:rsidR="00EB7EB0" w:rsidRPr="009D661C" w:rsidRDefault="00EB7EB0" w:rsidP="00EB7EB0">
      <w:pPr>
        <w:pStyle w:val="a3"/>
        <w:spacing w:line="360" w:lineRule="auto"/>
        <w:ind w:firstLine="709"/>
        <w:rPr>
          <w:szCs w:val="28"/>
        </w:rPr>
      </w:pPr>
    </w:p>
    <w:p w:rsidR="00EB7EB0" w:rsidRPr="009D661C" w:rsidRDefault="00EB7EB0" w:rsidP="00EB7EB0">
      <w:pPr>
        <w:pStyle w:val="a3"/>
        <w:ind w:firstLine="0"/>
        <w:rPr>
          <w:szCs w:val="28"/>
        </w:rPr>
      </w:pPr>
      <w:r w:rsidRPr="009D661C">
        <w:rPr>
          <w:szCs w:val="28"/>
        </w:rPr>
        <w:t>Глава администрации</w:t>
      </w:r>
    </w:p>
    <w:p w:rsidR="00EB7EB0" w:rsidRDefault="00EB7EB0" w:rsidP="00EB7EB0">
      <w:pPr>
        <w:pStyle w:val="a3"/>
        <w:ind w:firstLine="0"/>
        <w:rPr>
          <w:szCs w:val="28"/>
        </w:rPr>
      </w:pPr>
      <w:r w:rsidRPr="009D661C">
        <w:rPr>
          <w:szCs w:val="28"/>
        </w:rPr>
        <w:t xml:space="preserve">города Чебоксары                                                          </w:t>
      </w:r>
      <w:r>
        <w:rPr>
          <w:szCs w:val="28"/>
        </w:rPr>
        <w:t xml:space="preserve">   </w:t>
      </w:r>
      <w:r w:rsidRPr="009D661C">
        <w:rPr>
          <w:szCs w:val="28"/>
        </w:rPr>
        <w:t xml:space="preserve">   </w:t>
      </w:r>
      <w:r>
        <w:rPr>
          <w:szCs w:val="28"/>
        </w:rPr>
        <w:t xml:space="preserve">    </w:t>
      </w:r>
      <w:r w:rsidRPr="009D661C">
        <w:rPr>
          <w:szCs w:val="28"/>
        </w:rPr>
        <w:t xml:space="preserve">      </w:t>
      </w:r>
      <w:r>
        <w:rPr>
          <w:szCs w:val="28"/>
        </w:rPr>
        <w:t>Д.В. Спирин</w:t>
      </w:r>
    </w:p>
    <w:p w:rsidR="00EB7EB0" w:rsidRDefault="00EB7EB0" w:rsidP="00EB7EB0">
      <w:pPr>
        <w:rPr>
          <w:sz w:val="28"/>
          <w:szCs w:val="28"/>
        </w:rPr>
      </w:pPr>
    </w:p>
    <w:p w:rsidR="00EB7EB0" w:rsidRPr="00592B9A" w:rsidRDefault="00EB7EB0" w:rsidP="00EB7E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F66F2" w:rsidRDefault="00EF66F2">
      <w:bookmarkStart w:id="0" w:name="_GoBack"/>
      <w:bookmarkEnd w:id="0"/>
    </w:p>
    <w:sectPr w:rsidR="00EF66F2" w:rsidSect="00E869EB">
      <w:headerReference w:type="default" r:id="rId6"/>
      <w:pgSz w:w="11906" w:h="16838"/>
      <w:pgMar w:top="1134" w:right="851" w:bottom="1134" w:left="1985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EDF" w:rsidRDefault="00EB7EB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8A1EDF" w:rsidRDefault="00EB7EB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7C7"/>
    <w:rsid w:val="008747C7"/>
    <w:rsid w:val="00EB7EB0"/>
    <w:rsid w:val="00EF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E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B7EB0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B7E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EB7EB0"/>
    <w:pPr>
      <w:ind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EB7E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EB7EB0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B7E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7EB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7EB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E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B7EB0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B7E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EB7EB0"/>
    <w:pPr>
      <w:ind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EB7E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EB7EB0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B7E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7EB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7E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gcheb_mashburo2</dc:creator>
  <cp:lastModifiedBy>gcheb_mashburo2</cp:lastModifiedBy>
  <cp:revision>2</cp:revision>
  <dcterms:created xsi:type="dcterms:W3CDTF">2023-01-18T07:57:00Z</dcterms:created>
  <dcterms:modified xsi:type="dcterms:W3CDTF">2023-01-18T07:57:00Z</dcterms:modified>
</cp:coreProperties>
</file>