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37B47" w:rsidRPr="00583E48" w:rsidTr="009A0CAC">
        <w:trPr>
          <w:trHeight w:val="1130"/>
        </w:trPr>
        <w:tc>
          <w:tcPr>
            <w:tcW w:w="3540" w:type="dxa"/>
          </w:tcPr>
          <w:p w:rsidR="00737B47" w:rsidRPr="00583E48" w:rsidRDefault="00737B47" w:rsidP="009A0C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737B47" w:rsidRPr="00583E48" w:rsidRDefault="00737B47" w:rsidP="009A0C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737B47" w:rsidRPr="00583E48" w:rsidRDefault="00737B47" w:rsidP="009A0C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737B47" w:rsidRPr="00583E48" w:rsidRDefault="00737B47" w:rsidP="009A0C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37B47" w:rsidRPr="00583E48" w:rsidRDefault="00737B47" w:rsidP="009A0C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737B47" w:rsidRPr="00583E48" w:rsidRDefault="00737B47" w:rsidP="009A0C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37B47" w:rsidRPr="00583E48" w:rsidRDefault="00737B47" w:rsidP="009A0C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737B47" w:rsidRPr="00583E48" w:rsidRDefault="00737B47" w:rsidP="009A0C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737B47" w:rsidRPr="00583E48" w:rsidRDefault="00737B47" w:rsidP="009A0C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737B47" w:rsidRPr="00583E48" w:rsidRDefault="00737B47" w:rsidP="009A0C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37B47" w:rsidRPr="00583E48" w:rsidRDefault="00737B47" w:rsidP="009A0C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737B47" w:rsidRPr="00583E48" w:rsidRDefault="00737B47" w:rsidP="00737B4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737B47" w:rsidRPr="00287BF0" w:rsidRDefault="00737B47" w:rsidP="00737B47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Cs/>
          <w:sz w:val="28"/>
        </w:rPr>
        <w:t>29</w:t>
      </w:r>
      <w:r w:rsidRPr="00583E48">
        <w:rPr>
          <w:bCs/>
          <w:sz w:val="28"/>
        </w:rPr>
        <w:t>.</w:t>
      </w:r>
      <w:r>
        <w:rPr>
          <w:bCs/>
          <w:sz w:val="28"/>
        </w:rPr>
        <w:t>1</w:t>
      </w:r>
      <w:r w:rsidRPr="007B3862">
        <w:rPr>
          <w:bCs/>
          <w:sz w:val="28"/>
        </w:rPr>
        <w:t>1</w:t>
      </w:r>
      <w:r w:rsidRPr="00583E48">
        <w:rPr>
          <w:bCs/>
          <w:sz w:val="28"/>
        </w:rPr>
        <w:t>.202</w:t>
      </w:r>
      <w:r>
        <w:rPr>
          <w:bCs/>
          <w:sz w:val="28"/>
        </w:rPr>
        <w:t>2</w:t>
      </w:r>
      <w:r w:rsidRPr="00583E48">
        <w:rPr>
          <w:bCs/>
          <w:sz w:val="28"/>
        </w:rPr>
        <w:t xml:space="preserve">  № </w:t>
      </w:r>
      <w:r>
        <w:rPr>
          <w:bCs/>
          <w:sz w:val="28"/>
        </w:rPr>
        <w:t>4249</w:t>
      </w:r>
    </w:p>
    <w:p w:rsidR="00E46465" w:rsidRPr="001A1B57" w:rsidRDefault="00E46465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3D11" w:rsidRPr="007956C9" w:rsidRDefault="001A1B57" w:rsidP="00E46465">
      <w:pPr>
        <w:pStyle w:val="a3"/>
        <w:ind w:right="4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E46465">
        <w:rPr>
          <w:rFonts w:ascii="Times New Roman" w:hAnsi="Times New Roman" w:cs="Times New Roman"/>
          <w:sz w:val="28"/>
          <w:szCs w:val="28"/>
        </w:rPr>
        <w:t xml:space="preserve"> </w:t>
      </w:r>
      <w:r w:rsidRPr="007956C9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E46465">
        <w:rPr>
          <w:rFonts w:ascii="Times New Roman" w:hAnsi="Times New Roman" w:cs="Times New Roman"/>
          <w:sz w:val="28"/>
          <w:szCs w:val="28"/>
        </w:rPr>
        <w:t xml:space="preserve"> от </w:t>
      </w:r>
      <w:r w:rsidRPr="007956C9">
        <w:rPr>
          <w:rFonts w:ascii="Times New Roman" w:hAnsi="Times New Roman" w:cs="Times New Roman"/>
          <w:sz w:val="28"/>
          <w:szCs w:val="28"/>
        </w:rPr>
        <w:t>05.12.2017 № 2831</w:t>
      </w:r>
      <w:r w:rsidR="004A4952">
        <w:rPr>
          <w:rFonts w:ascii="Times New Roman" w:hAnsi="Times New Roman" w:cs="Times New Roman"/>
          <w:sz w:val="28"/>
          <w:szCs w:val="28"/>
        </w:rPr>
        <w:t xml:space="preserve"> «</w:t>
      </w:r>
      <w:r w:rsidR="004A4952" w:rsidRPr="007956C9">
        <w:rPr>
          <w:rFonts w:ascii="Times New Roman" w:hAnsi="Times New Roman" w:cs="Times New Roman"/>
          <w:sz w:val="28"/>
          <w:szCs w:val="28"/>
        </w:rPr>
        <w:t>Об утверждении примерных положений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</w:t>
      </w:r>
      <w:r w:rsidR="004A4952">
        <w:rPr>
          <w:rFonts w:ascii="Times New Roman" w:hAnsi="Times New Roman" w:cs="Times New Roman"/>
          <w:sz w:val="28"/>
          <w:szCs w:val="28"/>
        </w:rPr>
        <w:t>»</w:t>
      </w:r>
    </w:p>
    <w:p w:rsidR="00083D11" w:rsidRPr="007956C9" w:rsidRDefault="00083D11" w:rsidP="005A5EE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B57" w:rsidRPr="007956C9" w:rsidRDefault="001A1B57" w:rsidP="005A5EE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D11" w:rsidRPr="007956C9" w:rsidRDefault="001A1B57" w:rsidP="004A495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A5EEF">
        <w:rPr>
          <w:rFonts w:ascii="Times New Roman" w:hAnsi="Times New Roman" w:cs="Times New Roman"/>
          <w:sz w:val="28"/>
          <w:szCs w:val="28"/>
        </w:rPr>
        <w:t>Ф</w:t>
      </w:r>
      <w:r w:rsidRPr="007956C9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8" w:history="1">
        <w:r w:rsidRPr="007956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6C9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Pr="007956C9">
        <w:rPr>
          <w:rFonts w:ascii="Times New Roman" w:hAnsi="Times New Roman" w:cs="Times New Roman"/>
          <w:sz w:val="28"/>
          <w:szCs w:val="28"/>
        </w:rPr>
        <w:t xml:space="preserve">131-ФЗ </w:t>
      </w:r>
      <w:r w:rsidR="005A5EEF">
        <w:rPr>
          <w:rFonts w:ascii="Times New Roman" w:hAnsi="Times New Roman" w:cs="Times New Roman"/>
          <w:sz w:val="28"/>
          <w:szCs w:val="28"/>
        </w:rPr>
        <w:t>«</w:t>
      </w:r>
      <w:r w:rsidR="00E46465">
        <w:rPr>
          <w:rFonts w:ascii="Times New Roman" w:hAnsi="Times New Roman" w:cs="Times New Roman"/>
          <w:sz w:val="28"/>
          <w:szCs w:val="28"/>
        </w:rPr>
        <w:t>Об </w:t>
      </w:r>
      <w:r w:rsidRPr="007956C9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</w:t>
      </w:r>
      <w:r w:rsidR="00DB1CC9">
        <w:rPr>
          <w:rFonts w:ascii="Times New Roman" w:hAnsi="Times New Roman" w:cs="Times New Roman"/>
          <w:sz w:val="28"/>
          <w:szCs w:val="28"/>
        </w:rPr>
        <w:t>Российской Ф</w:t>
      </w:r>
      <w:r w:rsidRPr="007956C9">
        <w:rPr>
          <w:rFonts w:ascii="Times New Roman" w:hAnsi="Times New Roman" w:cs="Times New Roman"/>
          <w:sz w:val="28"/>
          <w:szCs w:val="28"/>
        </w:rPr>
        <w:t>едерации</w:t>
      </w:r>
      <w:r w:rsidR="005A5EEF">
        <w:rPr>
          <w:rFonts w:ascii="Times New Roman" w:hAnsi="Times New Roman" w:cs="Times New Roman"/>
          <w:sz w:val="28"/>
          <w:szCs w:val="28"/>
        </w:rPr>
        <w:t>»</w:t>
      </w:r>
      <w:r w:rsidRPr="007956C9">
        <w:rPr>
          <w:rFonts w:ascii="Times New Roman" w:hAnsi="Times New Roman" w:cs="Times New Roman"/>
          <w:sz w:val="28"/>
          <w:szCs w:val="28"/>
        </w:rPr>
        <w:t xml:space="preserve">, во исполнение </w:t>
      </w:r>
      <w:hyperlink r:id="rId9" w:history="1">
        <w:r w:rsidRPr="007956C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956C9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 </w:t>
      </w:r>
      <w:r w:rsidR="00E46465">
        <w:rPr>
          <w:rFonts w:ascii="Times New Roman" w:hAnsi="Times New Roman" w:cs="Times New Roman"/>
          <w:sz w:val="28"/>
          <w:szCs w:val="28"/>
        </w:rPr>
        <w:t>0</w:t>
      </w:r>
      <w:r w:rsidR="00F3605D">
        <w:rPr>
          <w:rFonts w:ascii="Times New Roman" w:hAnsi="Times New Roman" w:cs="Times New Roman"/>
          <w:sz w:val="28"/>
          <w:szCs w:val="28"/>
        </w:rPr>
        <w:t>4</w:t>
      </w:r>
      <w:r w:rsidR="00E46465">
        <w:rPr>
          <w:rFonts w:ascii="Times New Roman" w:hAnsi="Times New Roman" w:cs="Times New Roman"/>
          <w:sz w:val="28"/>
          <w:szCs w:val="28"/>
        </w:rPr>
        <w:t>.10.</w:t>
      </w:r>
      <w:r w:rsidRPr="007956C9">
        <w:rPr>
          <w:rFonts w:ascii="Times New Roman" w:hAnsi="Times New Roman" w:cs="Times New Roman"/>
          <w:sz w:val="28"/>
          <w:szCs w:val="28"/>
        </w:rPr>
        <w:t>20</w:t>
      </w:r>
      <w:r w:rsidR="00F3605D">
        <w:rPr>
          <w:rFonts w:ascii="Times New Roman" w:hAnsi="Times New Roman" w:cs="Times New Roman"/>
          <w:sz w:val="28"/>
          <w:szCs w:val="28"/>
        </w:rPr>
        <w:t>22</w:t>
      </w:r>
      <w:r w:rsidRPr="007956C9">
        <w:rPr>
          <w:rFonts w:ascii="Times New Roman" w:hAnsi="Times New Roman" w:cs="Times New Roman"/>
          <w:sz w:val="28"/>
          <w:szCs w:val="28"/>
        </w:rPr>
        <w:t xml:space="preserve"> № </w:t>
      </w:r>
      <w:r w:rsidR="00F3605D">
        <w:rPr>
          <w:rFonts w:ascii="Times New Roman" w:hAnsi="Times New Roman" w:cs="Times New Roman"/>
          <w:sz w:val="28"/>
          <w:szCs w:val="28"/>
        </w:rPr>
        <w:t>3358</w:t>
      </w:r>
      <w:r w:rsidRPr="007956C9">
        <w:rPr>
          <w:rFonts w:ascii="Times New Roman" w:hAnsi="Times New Roman" w:cs="Times New Roman"/>
          <w:sz w:val="28"/>
          <w:szCs w:val="28"/>
        </w:rPr>
        <w:t xml:space="preserve"> «О повышении оплаты труда работников муниципальных учреждений города Чебоксары»</w:t>
      </w:r>
      <w:r w:rsidR="00AD4193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 </w:t>
      </w:r>
      <w:proofErr w:type="gramStart"/>
      <w:r w:rsidR="00AD41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о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с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т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а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н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о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в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л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я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е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т</w:t>
      </w:r>
      <w:r w:rsidR="00083D11" w:rsidRPr="007956C9">
        <w:rPr>
          <w:rFonts w:ascii="Times New Roman" w:hAnsi="Times New Roman" w:cs="Times New Roman"/>
          <w:sz w:val="28"/>
          <w:szCs w:val="28"/>
        </w:rPr>
        <w:t>:</w:t>
      </w:r>
    </w:p>
    <w:p w:rsidR="00083D11" w:rsidRPr="007956C9" w:rsidRDefault="00083D11" w:rsidP="004A495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>1.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Pr="007956C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7956C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956C9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Pr="007956C9">
        <w:rPr>
          <w:rFonts w:ascii="Times New Roman" w:hAnsi="Times New Roman" w:cs="Times New Roman"/>
          <w:sz w:val="28"/>
          <w:szCs w:val="28"/>
        </w:rPr>
        <w:t xml:space="preserve">05.12.2017 </w:t>
      </w:r>
      <w:r w:rsidR="00F51A33" w:rsidRPr="007956C9">
        <w:rPr>
          <w:rFonts w:ascii="Times New Roman" w:hAnsi="Times New Roman" w:cs="Times New Roman"/>
          <w:sz w:val="28"/>
          <w:szCs w:val="28"/>
        </w:rPr>
        <w:t>№</w:t>
      </w:r>
      <w:r w:rsidRPr="007956C9">
        <w:rPr>
          <w:rFonts w:ascii="Times New Roman" w:hAnsi="Times New Roman" w:cs="Times New Roman"/>
          <w:sz w:val="28"/>
          <w:szCs w:val="28"/>
        </w:rPr>
        <w:t xml:space="preserve"> 2831 </w:t>
      </w:r>
      <w:r w:rsidR="005A5EEF">
        <w:rPr>
          <w:rFonts w:ascii="Times New Roman" w:hAnsi="Times New Roman" w:cs="Times New Roman"/>
          <w:sz w:val="28"/>
          <w:szCs w:val="28"/>
        </w:rPr>
        <w:t>«</w:t>
      </w:r>
      <w:r w:rsidRPr="007956C9">
        <w:rPr>
          <w:rFonts w:ascii="Times New Roman" w:hAnsi="Times New Roman" w:cs="Times New Roman"/>
          <w:sz w:val="28"/>
          <w:szCs w:val="28"/>
        </w:rPr>
        <w:t>Об утверждении примерных положений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</w:t>
      </w:r>
      <w:r w:rsidR="005A5EEF">
        <w:rPr>
          <w:rFonts w:ascii="Times New Roman" w:hAnsi="Times New Roman" w:cs="Times New Roman"/>
          <w:sz w:val="28"/>
          <w:szCs w:val="28"/>
        </w:rPr>
        <w:t>»</w:t>
      </w:r>
      <w:r w:rsidRPr="007956C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D0D93" w:rsidRDefault="00083D11" w:rsidP="004A495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>1.1.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4F6AB5">
        <w:rPr>
          <w:rFonts w:ascii="Times New Roman" w:hAnsi="Times New Roman" w:cs="Times New Roman"/>
          <w:sz w:val="28"/>
          <w:szCs w:val="28"/>
        </w:rPr>
        <w:t>В</w:t>
      </w:r>
      <w:r w:rsidR="009D0D93">
        <w:rPr>
          <w:rFonts w:ascii="Times New Roman" w:hAnsi="Times New Roman" w:cs="Times New Roman"/>
          <w:sz w:val="28"/>
          <w:szCs w:val="28"/>
        </w:rPr>
        <w:t xml:space="preserve"> </w:t>
      </w:r>
      <w:r w:rsidR="004F6AB5">
        <w:rPr>
          <w:rFonts w:ascii="Times New Roman" w:hAnsi="Times New Roman" w:cs="Times New Roman"/>
          <w:sz w:val="28"/>
          <w:szCs w:val="28"/>
        </w:rPr>
        <w:t>Примерном</w:t>
      </w:r>
      <w:r w:rsidRPr="007956C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956C9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4F6AB5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Pr="007956C9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Чебоксары, занятых в сфере культуры (приложение </w:t>
      </w:r>
      <w:r w:rsidR="00F51A33" w:rsidRPr="007956C9">
        <w:rPr>
          <w:rFonts w:ascii="Times New Roman" w:hAnsi="Times New Roman" w:cs="Times New Roman"/>
          <w:sz w:val="28"/>
          <w:szCs w:val="28"/>
        </w:rPr>
        <w:t>№</w:t>
      </w:r>
      <w:r w:rsidR="009D0D93">
        <w:rPr>
          <w:rFonts w:ascii="Times New Roman" w:hAnsi="Times New Roman" w:cs="Times New Roman"/>
          <w:sz w:val="28"/>
          <w:szCs w:val="28"/>
        </w:rPr>
        <w:t xml:space="preserve"> 1</w:t>
      </w:r>
      <w:r w:rsidRPr="007956C9">
        <w:rPr>
          <w:rFonts w:ascii="Times New Roman" w:hAnsi="Times New Roman" w:cs="Times New Roman"/>
          <w:sz w:val="28"/>
          <w:szCs w:val="28"/>
        </w:rPr>
        <w:t>):</w:t>
      </w:r>
    </w:p>
    <w:p w:rsidR="004F6AB5" w:rsidRDefault="004F6AB5" w:rsidP="004A495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4A4952">
        <w:rPr>
          <w:rFonts w:ascii="Times New Roman" w:hAnsi="Times New Roman" w:cs="Times New Roman"/>
          <w:sz w:val="28"/>
          <w:szCs w:val="28"/>
        </w:rPr>
        <w:t> </w:t>
      </w:r>
      <w:r w:rsidR="0047182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ункты 2.3 - 2.4 </w:t>
      </w:r>
      <w:r w:rsidR="00471826">
        <w:rPr>
          <w:rFonts w:ascii="Times New Roman" w:hAnsi="Times New Roman" w:cs="Times New Roman"/>
          <w:sz w:val="28"/>
          <w:szCs w:val="28"/>
        </w:rPr>
        <w:t>раздела 2</w:t>
      </w:r>
      <w:r w:rsidR="004A4952">
        <w:rPr>
          <w:rFonts w:ascii="Times New Roman" w:hAnsi="Times New Roman" w:cs="Times New Roman"/>
          <w:sz w:val="28"/>
          <w:szCs w:val="28"/>
        </w:rPr>
        <w:t xml:space="preserve"> «</w:t>
      </w:r>
      <w:r w:rsidR="004A4952" w:rsidRPr="004A4952">
        <w:rPr>
          <w:rFonts w:ascii="Times New Roman" w:hAnsi="Times New Roman" w:cs="Times New Roman"/>
          <w:sz w:val="28"/>
          <w:szCs w:val="28"/>
        </w:rPr>
        <w:t>Порядок и условия оплаты труда</w:t>
      </w:r>
      <w:r w:rsidR="004A4952">
        <w:rPr>
          <w:rFonts w:ascii="Times New Roman" w:hAnsi="Times New Roman" w:cs="Times New Roman"/>
          <w:sz w:val="28"/>
          <w:szCs w:val="28"/>
        </w:rPr>
        <w:t>»</w:t>
      </w:r>
      <w:r w:rsidR="00471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D0D93" w:rsidRPr="007956C9" w:rsidRDefault="009D0D93" w:rsidP="004A495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D0D93">
        <w:rPr>
          <w:rFonts w:ascii="Times New Roman" w:hAnsi="Times New Roman" w:cs="Times New Roman"/>
          <w:sz w:val="28"/>
          <w:szCs w:val="28"/>
        </w:rPr>
        <w:t>2.3.</w:t>
      </w:r>
      <w:r w:rsidR="004A495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D0D93">
        <w:rPr>
          <w:rFonts w:ascii="Times New Roman" w:hAnsi="Times New Roman" w:cs="Times New Roman"/>
          <w:sz w:val="28"/>
          <w:szCs w:val="28"/>
        </w:rPr>
        <w:t>Рекомендуемые минимальные размеры окладов (должностных окладов) работников устанавливаются на основе отнесения занимаемых ими должностей к профессиональным квалификационным группам в соответствии с</w:t>
      </w:r>
      <w:r w:rsidR="004A4952">
        <w:rPr>
          <w:rFonts w:ascii="Times New Roman" w:hAnsi="Times New Roman" w:cs="Times New Roman"/>
          <w:sz w:val="28"/>
          <w:szCs w:val="28"/>
        </w:rPr>
        <w:t> </w:t>
      </w:r>
      <w:r w:rsidRPr="009D0D93">
        <w:rPr>
          <w:rFonts w:ascii="Times New Roman" w:hAnsi="Times New Roman" w:cs="Times New Roman"/>
          <w:sz w:val="28"/>
          <w:szCs w:val="28"/>
        </w:rPr>
        <w:t>приказами Министерства здравоохранения и социального развития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31.08.2007 №</w:t>
      </w:r>
      <w:r w:rsidR="004A49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570 «</w:t>
      </w:r>
      <w:r w:rsidRPr="009D0D93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культ</w:t>
      </w:r>
      <w:r>
        <w:rPr>
          <w:rFonts w:ascii="Times New Roman" w:hAnsi="Times New Roman" w:cs="Times New Roman"/>
          <w:sz w:val="28"/>
          <w:szCs w:val="28"/>
        </w:rPr>
        <w:t>уры, искусства и кинематографии», от 29.05.2008 №</w:t>
      </w:r>
      <w:r w:rsidR="004A49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247н «</w:t>
      </w:r>
      <w:r w:rsidRPr="009D0D93">
        <w:rPr>
          <w:rFonts w:ascii="Times New Roman" w:hAnsi="Times New Roman" w:cs="Times New Roman"/>
          <w:sz w:val="28"/>
          <w:szCs w:val="28"/>
        </w:rPr>
        <w:t>Об</w:t>
      </w:r>
      <w:r w:rsidR="004A4952">
        <w:rPr>
          <w:rFonts w:ascii="Times New Roman" w:hAnsi="Times New Roman" w:cs="Times New Roman"/>
          <w:sz w:val="28"/>
          <w:szCs w:val="28"/>
        </w:rPr>
        <w:t> </w:t>
      </w:r>
      <w:r w:rsidRPr="009D0D93">
        <w:rPr>
          <w:rFonts w:ascii="Times New Roman" w:hAnsi="Times New Roman" w:cs="Times New Roman"/>
          <w:sz w:val="28"/>
          <w:szCs w:val="28"/>
        </w:rPr>
        <w:t>утверждении профессиональных квалификационных групп общеотраслевых должностей руковод</w:t>
      </w:r>
      <w:r>
        <w:rPr>
          <w:rFonts w:ascii="Times New Roman" w:hAnsi="Times New Roman" w:cs="Times New Roman"/>
          <w:sz w:val="28"/>
          <w:szCs w:val="28"/>
        </w:rPr>
        <w:t>ителей, специалистов и служащих», от</w:t>
      </w:r>
      <w:r w:rsidR="004A49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29.05.2008 № 248н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D0D93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</w:t>
      </w:r>
      <w:r>
        <w:rPr>
          <w:rFonts w:ascii="Times New Roman" w:hAnsi="Times New Roman" w:cs="Times New Roman"/>
          <w:sz w:val="28"/>
          <w:szCs w:val="28"/>
        </w:rPr>
        <w:t>бщеотраслевых профессий рабочих», от 14.03.2008 №</w:t>
      </w:r>
      <w:r w:rsidR="004A49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121н «</w:t>
      </w:r>
      <w:r w:rsidRPr="009D0D93">
        <w:rPr>
          <w:rFonts w:ascii="Times New Roman" w:hAnsi="Times New Roman" w:cs="Times New Roman"/>
          <w:sz w:val="28"/>
          <w:szCs w:val="28"/>
        </w:rPr>
        <w:t>Об</w:t>
      </w:r>
      <w:r w:rsidR="004A4952">
        <w:rPr>
          <w:rFonts w:ascii="Times New Roman" w:hAnsi="Times New Roman" w:cs="Times New Roman"/>
          <w:sz w:val="28"/>
          <w:szCs w:val="28"/>
        </w:rPr>
        <w:t> </w:t>
      </w:r>
      <w:r w:rsidRPr="009D0D93">
        <w:rPr>
          <w:rFonts w:ascii="Times New Roman" w:hAnsi="Times New Roman" w:cs="Times New Roman"/>
          <w:sz w:val="28"/>
          <w:szCs w:val="28"/>
        </w:rPr>
        <w:t>утверждении профессиональных квалификационных групп профессий рабочих культ</w:t>
      </w:r>
      <w:r>
        <w:rPr>
          <w:rFonts w:ascii="Times New Roman" w:hAnsi="Times New Roman" w:cs="Times New Roman"/>
          <w:sz w:val="28"/>
          <w:szCs w:val="28"/>
        </w:rPr>
        <w:t>уры, искусства и кинематографи</w:t>
      </w:r>
      <w:r w:rsidRPr="00686947">
        <w:rPr>
          <w:rFonts w:ascii="Times New Roman" w:hAnsi="Times New Roman" w:cs="Times New Roman"/>
          <w:sz w:val="28"/>
          <w:szCs w:val="28"/>
        </w:rPr>
        <w:t>и</w:t>
      </w:r>
      <w:r w:rsidR="00D22B76">
        <w:rPr>
          <w:rFonts w:ascii="Times New Roman" w:hAnsi="Times New Roman" w:cs="Times New Roman"/>
          <w:sz w:val="28"/>
          <w:szCs w:val="28"/>
        </w:rPr>
        <w:t>»</w:t>
      </w:r>
      <w:r w:rsidRPr="00686947">
        <w:rPr>
          <w:rFonts w:ascii="Times New Roman" w:hAnsi="Times New Roman" w:cs="Times New Roman"/>
          <w:sz w:val="28"/>
          <w:szCs w:val="28"/>
        </w:rPr>
        <w:t>:</w:t>
      </w:r>
    </w:p>
    <w:p w:rsidR="00083D11" w:rsidRPr="00D22B76" w:rsidRDefault="00083D11" w:rsidP="00E464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B76">
        <w:rPr>
          <w:rFonts w:ascii="Times New Roman" w:hAnsi="Times New Roman" w:cs="Times New Roman"/>
          <w:sz w:val="28"/>
          <w:szCs w:val="28"/>
        </w:rPr>
        <w:t xml:space="preserve">2.3.1. Должности, отнесенные к профессиональной квалификационной группе </w:t>
      </w:r>
      <w:r w:rsidR="005A5EEF" w:rsidRPr="00D22B76">
        <w:rPr>
          <w:rFonts w:ascii="Times New Roman" w:hAnsi="Times New Roman" w:cs="Times New Roman"/>
          <w:sz w:val="28"/>
          <w:szCs w:val="28"/>
        </w:rPr>
        <w:t>«</w:t>
      </w:r>
      <w:r w:rsidRPr="00D22B76">
        <w:rPr>
          <w:rFonts w:ascii="Times New Roman" w:hAnsi="Times New Roman" w:cs="Times New Roman"/>
          <w:sz w:val="28"/>
          <w:szCs w:val="28"/>
        </w:rPr>
        <w:t xml:space="preserve">Должности </w:t>
      </w:r>
      <w:proofErr w:type="gramStart"/>
      <w:r w:rsidRPr="00D22B76">
        <w:rPr>
          <w:rFonts w:ascii="Times New Roman" w:hAnsi="Times New Roman" w:cs="Times New Roman"/>
          <w:sz w:val="28"/>
          <w:szCs w:val="28"/>
        </w:rPr>
        <w:t>технических исполнителей</w:t>
      </w:r>
      <w:proofErr w:type="gramEnd"/>
      <w:r w:rsidRPr="00D22B76">
        <w:rPr>
          <w:rFonts w:ascii="Times New Roman" w:hAnsi="Times New Roman" w:cs="Times New Roman"/>
          <w:sz w:val="28"/>
          <w:szCs w:val="28"/>
        </w:rPr>
        <w:t xml:space="preserve"> и артистов вспомогательного состава</w:t>
      </w:r>
      <w:r w:rsidR="005A5EEF" w:rsidRPr="00D22B76">
        <w:rPr>
          <w:rFonts w:ascii="Times New Roman" w:hAnsi="Times New Roman" w:cs="Times New Roman"/>
          <w:sz w:val="28"/>
          <w:szCs w:val="28"/>
        </w:rPr>
        <w:t>»</w:t>
      </w:r>
      <w:r w:rsidR="00E46465" w:rsidRPr="00D22B76">
        <w:rPr>
          <w:rFonts w:ascii="Times New Roman" w:hAnsi="Times New Roman" w:cs="Times New Roman"/>
          <w:sz w:val="28"/>
          <w:szCs w:val="28"/>
        </w:rPr>
        <w:t>,</w:t>
      </w:r>
      <w:r w:rsidRPr="00D22B76">
        <w:rPr>
          <w:rFonts w:ascii="Times New Roman" w:hAnsi="Times New Roman" w:cs="Times New Roman"/>
          <w:sz w:val="28"/>
          <w:szCs w:val="28"/>
        </w:rPr>
        <w:t xml:space="preserve"> </w:t>
      </w:r>
      <w:r w:rsidR="004A4952">
        <w:rPr>
          <w:rFonts w:ascii="Times New Roman" w:hAnsi="Times New Roman" w:cs="Times New Roman"/>
          <w:sz w:val="28"/>
          <w:szCs w:val="28"/>
        </w:rPr>
        <w:t>–</w:t>
      </w:r>
      <w:r w:rsidRPr="00D22B76">
        <w:rPr>
          <w:rFonts w:ascii="Times New Roman" w:hAnsi="Times New Roman" w:cs="Times New Roman"/>
          <w:sz w:val="28"/>
          <w:szCs w:val="28"/>
        </w:rPr>
        <w:t xml:space="preserve"> </w:t>
      </w:r>
      <w:r w:rsidR="00B919C9" w:rsidRPr="00D22B76">
        <w:rPr>
          <w:rFonts w:ascii="Times New Roman" w:hAnsi="Times New Roman" w:cs="Times New Roman"/>
          <w:sz w:val="28"/>
          <w:szCs w:val="28"/>
        </w:rPr>
        <w:t>6044</w:t>
      </w:r>
      <w:r w:rsidRPr="00D22B76">
        <w:rPr>
          <w:rFonts w:ascii="Times New Roman" w:hAnsi="Times New Roman" w:cs="Times New Roman"/>
          <w:sz w:val="28"/>
          <w:szCs w:val="28"/>
        </w:rPr>
        <w:t xml:space="preserve"> рубл</w:t>
      </w:r>
      <w:r w:rsidR="00EC6E8A" w:rsidRPr="00D22B76">
        <w:rPr>
          <w:rFonts w:ascii="Times New Roman" w:hAnsi="Times New Roman" w:cs="Times New Roman"/>
          <w:sz w:val="28"/>
          <w:szCs w:val="28"/>
        </w:rPr>
        <w:t>я</w:t>
      </w:r>
      <w:r w:rsidRPr="00D22B76">
        <w:rPr>
          <w:rFonts w:ascii="Times New Roman" w:hAnsi="Times New Roman" w:cs="Times New Roman"/>
          <w:sz w:val="28"/>
          <w:szCs w:val="28"/>
        </w:rPr>
        <w:t>;</w:t>
      </w:r>
    </w:p>
    <w:p w:rsidR="00083D11" w:rsidRPr="00D22B76" w:rsidRDefault="00526EEF" w:rsidP="00E464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76">
        <w:rPr>
          <w:rFonts w:ascii="Times New Roman" w:hAnsi="Times New Roman" w:cs="Times New Roman"/>
          <w:sz w:val="28"/>
          <w:szCs w:val="28"/>
        </w:rPr>
        <w:tab/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2.3.2. Должности, отнесенные к профессиональной квалификационной группе </w:t>
      </w:r>
      <w:r w:rsidR="005A5EEF" w:rsidRPr="00D22B76">
        <w:rPr>
          <w:rFonts w:ascii="Times New Roman" w:hAnsi="Times New Roman" w:cs="Times New Roman"/>
          <w:sz w:val="28"/>
          <w:szCs w:val="28"/>
        </w:rPr>
        <w:t>«</w:t>
      </w:r>
      <w:r w:rsidR="00083D11" w:rsidRPr="00D22B76">
        <w:rPr>
          <w:rFonts w:ascii="Times New Roman" w:hAnsi="Times New Roman" w:cs="Times New Roman"/>
          <w:sz w:val="28"/>
          <w:szCs w:val="28"/>
        </w:rPr>
        <w:t>Должности работников культуры, искусства и кинематографии среднего звена</w:t>
      </w:r>
      <w:r w:rsidR="005A5EEF" w:rsidRPr="00D22B76">
        <w:rPr>
          <w:rFonts w:ascii="Times New Roman" w:hAnsi="Times New Roman" w:cs="Times New Roman"/>
          <w:sz w:val="28"/>
          <w:szCs w:val="28"/>
        </w:rPr>
        <w:t>»</w:t>
      </w:r>
      <w:r w:rsidR="00E46465" w:rsidRPr="00D22B76">
        <w:rPr>
          <w:rFonts w:ascii="Times New Roman" w:hAnsi="Times New Roman" w:cs="Times New Roman"/>
          <w:sz w:val="28"/>
          <w:szCs w:val="28"/>
        </w:rPr>
        <w:t>,</w:t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 </w:t>
      </w:r>
      <w:r w:rsidR="004A4952">
        <w:rPr>
          <w:rFonts w:ascii="Times New Roman" w:hAnsi="Times New Roman" w:cs="Times New Roman"/>
          <w:sz w:val="28"/>
          <w:szCs w:val="28"/>
        </w:rPr>
        <w:t>–</w:t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 </w:t>
      </w:r>
      <w:r w:rsidR="00EC6E8A" w:rsidRPr="00D22B76">
        <w:rPr>
          <w:rFonts w:ascii="Times New Roman" w:hAnsi="Times New Roman" w:cs="Times New Roman"/>
          <w:sz w:val="28"/>
          <w:szCs w:val="28"/>
        </w:rPr>
        <w:t>7800</w:t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 рубл</w:t>
      </w:r>
      <w:r w:rsidR="00EC6E8A" w:rsidRPr="00D22B76">
        <w:rPr>
          <w:rFonts w:ascii="Times New Roman" w:hAnsi="Times New Roman" w:cs="Times New Roman"/>
          <w:sz w:val="28"/>
          <w:szCs w:val="28"/>
        </w:rPr>
        <w:t>ей</w:t>
      </w:r>
      <w:r w:rsidR="00083D11" w:rsidRPr="00D22B76">
        <w:rPr>
          <w:rFonts w:ascii="Times New Roman" w:hAnsi="Times New Roman" w:cs="Times New Roman"/>
          <w:sz w:val="28"/>
          <w:szCs w:val="28"/>
        </w:rPr>
        <w:t>;</w:t>
      </w:r>
    </w:p>
    <w:p w:rsidR="00083D11" w:rsidRPr="00D22B76" w:rsidRDefault="00526EEF" w:rsidP="00E464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76">
        <w:rPr>
          <w:rFonts w:ascii="Times New Roman" w:hAnsi="Times New Roman" w:cs="Times New Roman"/>
          <w:sz w:val="28"/>
          <w:szCs w:val="28"/>
        </w:rPr>
        <w:tab/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2.3.3. Должности, отнесенные к профессиональной квалификационной группе </w:t>
      </w:r>
      <w:r w:rsidR="005A5EEF" w:rsidRPr="00D22B76">
        <w:rPr>
          <w:rFonts w:ascii="Times New Roman" w:hAnsi="Times New Roman" w:cs="Times New Roman"/>
          <w:sz w:val="28"/>
          <w:szCs w:val="28"/>
        </w:rPr>
        <w:t>«</w:t>
      </w:r>
      <w:r w:rsidR="00083D11" w:rsidRPr="00D22B76">
        <w:rPr>
          <w:rFonts w:ascii="Times New Roman" w:hAnsi="Times New Roman" w:cs="Times New Roman"/>
          <w:sz w:val="28"/>
          <w:szCs w:val="28"/>
        </w:rPr>
        <w:t>Должности работников культуры, искусства и кинематографии ведущего звена</w:t>
      </w:r>
      <w:r w:rsidR="005A5EEF" w:rsidRPr="00D22B76">
        <w:rPr>
          <w:rFonts w:ascii="Times New Roman" w:hAnsi="Times New Roman" w:cs="Times New Roman"/>
          <w:sz w:val="28"/>
          <w:szCs w:val="28"/>
        </w:rPr>
        <w:t>»</w:t>
      </w:r>
      <w:r w:rsidR="00E46465" w:rsidRPr="00D22B76">
        <w:rPr>
          <w:rFonts w:ascii="Times New Roman" w:hAnsi="Times New Roman" w:cs="Times New Roman"/>
          <w:sz w:val="28"/>
          <w:szCs w:val="28"/>
        </w:rPr>
        <w:t>,</w:t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 </w:t>
      </w:r>
      <w:r w:rsidR="004A4952">
        <w:rPr>
          <w:rFonts w:ascii="Times New Roman" w:hAnsi="Times New Roman" w:cs="Times New Roman"/>
          <w:sz w:val="28"/>
          <w:szCs w:val="28"/>
        </w:rPr>
        <w:t>–</w:t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 </w:t>
      </w:r>
      <w:r w:rsidR="00EC6E8A" w:rsidRPr="00D22B76">
        <w:rPr>
          <w:rFonts w:ascii="Times New Roman" w:hAnsi="Times New Roman" w:cs="Times New Roman"/>
          <w:sz w:val="28"/>
          <w:szCs w:val="28"/>
        </w:rPr>
        <w:t>10345</w:t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83D11" w:rsidRPr="00D22B76" w:rsidRDefault="00526EEF" w:rsidP="00E464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76">
        <w:rPr>
          <w:rFonts w:ascii="Times New Roman" w:hAnsi="Times New Roman" w:cs="Times New Roman"/>
          <w:sz w:val="28"/>
          <w:szCs w:val="28"/>
        </w:rPr>
        <w:tab/>
      </w:r>
      <w:r w:rsidR="00083D11" w:rsidRPr="00D22B76">
        <w:rPr>
          <w:rFonts w:ascii="Times New Roman" w:hAnsi="Times New Roman" w:cs="Times New Roman"/>
          <w:sz w:val="28"/>
          <w:szCs w:val="28"/>
        </w:rPr>
        <w:t>2.3.4. Должности, отнесенные к профессио</w:t>
      </w:r>
      <w:r w:rsidR="00686947" w:rsidRPr="00D22B76">
        <w:rPr>
          <w:rFonts w:ascii="Times New Roman" w:hAnsi="Times New Roman" w:cs="Times New Roman"/>
          <w:sz w:val="28"/>
          <w:szCs w:val="28"/>
        </w:rPr>
        <w:t>нальной квалификационной группе «</w:t>
      </w:r>
      <w:r w:rsidR="00083D11" w:rsidRPr="00D22B76">
        <w:rPr>
          <w:rFonts w:ascii="Times New Roman" w:hAnsi="Times New Roman" w:cs="Times New Roman"/>
          <w:sz w:val="28"/>
          <w:szCs w:val="28"/>
        </w:rPr>
        <w:t>Должности руководящего состава учреждений культуры, искусства и кинематографии</w:t>
      </w:r>
      <w:r w:rsidR="005A5EEF" w:rsidRPr="00D22B76">
        <w:rPr>
          <w:rFonts w:ascii="Times New Roman" w:hAnsi="Times New Roman" w:cs="Times New Roman"/>
          <w:sz w:val="28"/>
          <w:szCs w:val="28"/>
        </w:rPr>
        <w:t>»</w:t>
      </w:r>
      <w:r w:rsidR="00E46465" w:rsidRPr="00D22B76">
        <w:rPr>
          <w:rFonts w:ascii="Times New Roman" w:hAnsi="Times New Roman" w:cs="Times New Roman"/>
          <w:sz w:val="28"/>
          <w:szCs w:val="28"/>
        </w:rPr>
        <w:t>,</w:t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 </w:t>
      </w:r>
      <w:r w:rsidR="004A4952">
        <w:rPr>
          <w:rFonts w:ascii="Times New Roman" w:hAnsi="Times New Roman" w:cs="Times New Roman"/>
          <w:sz w:val="28"/>
          <w:szCs w:val="28"/>
        </w:rPr>
        <w:t>–</w:t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 </w:t>
      </w:r>
      <w:r w:rsidR="00EC6E8A" w:rsidRPr="00D22B76">
        <w:rPr>
          <w:rFonts w:ascii="Times New Roman" w:hAnsi="Times New Roman" w:cs="Times New Roman"/>
          <w:sz w:val="28"/>
          <w:szCs w:val="28"/>
        </w:rPr>
        <w:t>13431 рубль</w:t>
      </w:r>
      <w:r w:rsidR="00083D11" w:rsidRPr="00D22B76">
        <w:rPr>
          <w:rFonts w:ascii="Times New Roman" w:hAnsi="Times New Roman" w:cs="Times New Roman"/>
          <w:sz w:val="28"/>
          <w:szCs w:val="28"/>
        </w:rPr>
        <w:t>;</w:t>
      </w:r>
    </w:p>
    <w:p w:rsidR="00083D11" w:rsidRPr="00D22B76" w:rsidRDefault="00526EEF" w:rsidP="00E464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76">
        <w:rPr>
          <w:rFonts w:ascii="Times New Roman" w:hAnsi="Times New Roman" w:cs="Times New Roman"/>
          <w:sz w:val="28"/>
          <w:szCs w:val="28"/>
        </w:rPr>
        <w:tab/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2.3.5. Должности, отнесенные к профессиональной квалификационной группе </w:t>
      </w:r>
      <w:r w:rsidR="005A5EEF" w:rsidRPr="00D22B76">
        <w:rPr>
          <w:rFonts w:ascii="Times New Roman" w:hAnsi="Times New Roman" w:cs="Times New Roman"/>
          <w:sz w:val="28"/>
          <w:szCs w:val="28"/>
        </w:rPr>
        <w:t>«</w:t>
      </w:r>
      <w:r w:rsidR="00083D11" w:rsidRPr="00D22B76">
        <w:rPr>
          <w:rFonts w:ascii="Times New Roman" w:hAnsi="Times New Roman" w:cs="Times New Roman"/>
          <w:sz w:val="28"/>
          <w:szCs w:val="28"/>
        </w:rPr>
        <w:t>Общеотраслевые должности служащих первого уровня</w:t>
      </w:r>
      <w:r w:rsidR="005A5EEF" w:rsidRPr="00D22B76">
        <w:rPr>
          <w:rFonts w:ascii="Times New Roman" w:hAnsi="Times New Roman" w:cs="Times New Roman"/>
          <w:sz w:val="28"/>
          <w:szCs w:val="28"/>
        </w:rPr>
        <w:t>»</w:t>
      </w:r>
      <w:r w:rsidR="00E46465" w:rsidRPr="00D22B76">
        <w:rPr>
          <w:rFonts w:ascii="Times New Roman" w:hAnsi="Times New Roman" w:cs="Times New Roman"/>
          <w:sz w:val="28"/>
          <w:szCs w:val="28"/>
        </w:rPr>
        <w:t>,</w:t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 </w:t>
      </w:r>
      <w:r w:rsidR="004A4952">
        <w:rPr>
          <w:rFonts w:ascii="Times New Roman" w:hAnsi="Times New Roman" w:cs="Times New Roman"/>
          <w:sz w:val="28"/>
          <w:szCs w:val="28"/>
        </w:rPr>
        <w:t>–</w:t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 </w:t>
      </w:r>
      <w:r w:rsidR="00EC6E8A" w:rsidRPr="00D22B76">
        <w:rPr>
          <w:rFonts w:ascii="Times New Roman" w:hAnsi="Times New Roman" w:cs="Times New Roman"/>
          <w:sz w:val="28"/>
          <w:szCs w:val="28"/>
        </w:rPr>
        <w:t>5764</w:t>
      </w:r>
      <w:r w:rsidR="00E46465" w:rsidRPr="00D22B76">
        <w:rPr>
          <w:rFonts w:ascii="Times New Roman" w:hAnsi="Times New Roman" w:cs="Times New Roman"/>
          <w:sz w:val="28"/>
          <w:szCs w:val="28"/>
        </w:rPr>
        <w:t> </w:t>
      </w:r>
      <w:r w:rsidR="00EC6E8A" w:rsidRPr="00D22B76">
        <w:rPr>
          <w:rFonts w:ascii="Times New Roman" w:hAnsi="Times New Roman" w:cs="Times New Roman"/>
          <w:sz w:val="28"/>
          <w:szCs w:val="28"/>
        </w:rPr>
        <w:t>рубля</w:t>
      </w:r>
      <w:r w:rsidR="00083D11" w:rsidRPr="00D22B76">
        <w:rPr>
          <w:rFonts w:ascii="Times New Roman" w:hAnsi="Times New Roman" w:cs="Times New Roman"/>
          <w:sz w:val="28"/>
          <w:szCs w:val="28"/>
        </w:rPr>
        <w:t>;</w:t>
      </w:r>
    </w:p>
    <w:p w:rsidR="00083D11" w:rsidRPr="00D22B76" w:rsidRDefault="00526EEF" w:rsidP="00E464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76">
        <w:rPr>
          <w:rFonts w:ascii="Times New Roman" w:hAnsi="Times New Roman" w:cs="Times New Roman"/>
          <w:sz w:val="28"/>
          <w:szCs w:val="28"/>
        </w:rPr>
        <w:tab/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2.3.6. Должности, отнесенные к профессиональной квалификационной группе </w:t>
      </w:r>
      <w:r w:rsidR="005A5EEF" w:rsidRPr="00D22B76">
        <w:rPr>
          <w:rFonts w:ascii="Times New Roman" w:hAnsi="Times New Roman" w:cs="Times New Roman"/>
          <w:sz w:val="28"/>
          <w:szCs w:val="28"/>
        </w:rPr>
        <w:t>«</w:t>
      </w:r>
      <w:r w:rsidR="00083D11" w:rsidRPr="00D22B76">
        <w:rPr>
          <w:rFonts w:ascii="Times New Roman" w:hAnsi="Times New Roman" w:cs="Times New Roman"/>
          <w:sz w:val="28"/>
          <w:szCs w:val="28"/>
        </w:rPr>
        <w:t>Общеотраслевые должности служащих второго уровня</w:t>
      </w:r>
      <w:r w:rsidR="005A5EEF" w:rsidRPr="00D22B76">
        <w:rPr>
          <w:rFonts w:ascii="Times New Roman" w:hAnsi="Times New Roman" w:cs="Times New Roman"/>
          <w:sz w:val="28"/>
          <w:szCs w:val="28"/>
        </w:rPr>
        <w:t>»</w:t>
      </w:r>
      <w:r w:rsidR="00E46465" w:rsidRPr="00D22B76">
        <w:rPr>
          <w:rFonts w:ascii="Times New Roman" w:hAnsi="Times New Roman" w:cs="Times New Roman"/>
          <w:sz w:val="28"/>
          <w:szCs w:val="28"/>
        </w:rPr>
        <w:t>,</w:t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 </w:t>
      </w:r>
      <w:r w:rsidR="004A4952">
        <w:rPr>
          <w:rFonts w:ascii="Times New Roman" w:hAnsi="Times New Roman" w:cs="Times New Roman"/>
          <w:sz w:val="28"/>
          <w:szCs w:val="28"/>
        </w:rPr>
        <w:t>–</w:t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 </w:t>
      </w:r>
      <w:r w:rsidR="00EC6E8A" w:rsidRPr="00D22B76">
        <w:rPr>
          <w:rFonts w:ascii="Times New Roman" w:hAnsi="Times New Roman" w:cs="Times New Roman"/>
          <w:sz w:val="28"/>
          <w:szCs w:val="28"/>
        </w:rPr>
        <w:t>7031</w:t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 рубл</w:t>
      </w:r>
      <w:r w:rsidR="00EC6E8A" w:rsidRPr="00D22B76">
        <w:rPr>
          <w:rFonts w:ascii="Times New Roman" w:hAnsi="Times New Roman" w:cs="Times New Roman"/>
          <w:sz w:val="28"/>
          <w:szCs w:val="28"/>
        </w:rPr>
        <w:t>ь</w:t>
      </w:r>
      <w:r w:rsidR="00083D11" w:rsidRPr="00D22B76">
        <w:rPr>
          <w:rFonts w:ascii="Times New Roman" w:hAnsi="Times New Roman" w:cs="Times New Roman"/>
          <w:sz w:val="28"/>
          <w:szCs w:val="28"/>
        </w:rPr>
        <w:t>;</w:t>
      </w:r>
    </w:p>
    <w:p w:rsidR="00083D11" w:rsidRPr="00D22B76" w:rsidRDefault="00526EEF" w:rsidP="00E464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7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2.3.7. Должности, отнесенные к профессиональной квалификационной группе </w:t>
      </w:r>
      <w:r w:rsidR="005A5EEF" w:rsidRPr="00D22B76">
        <w:rPr>
          <w:rFonts w:ascii="Times New Roman" w:hAnsi="Times New Roman" w:cs="Times New Roman"/>
          <w:sz w:val="28"/>
          <w:szCs w:val="28"/>
        </w:rPr>
        <w:t>«</w:t>
      </w:r>
      <w:r w:rsidR="00083D11" w:rsidRPr="00D22B76">
        <w:rPr>
          <w:rFonts w:ascii="Times New Roman" w:hAnsi="Times New Roman" w:cs="Times New Roman"/>
          <w:sz w:val="28"/>
          <w:szCs w:val="28"/>
        </w:rPr>
        <w:t>Общеотраслевые должности служащих третьего уровня</w:t>
      </w:r>
      <w:r w:rsidR="005A5EEF" w:rsidRPr="00D22B76">
        <w:rPr>
          <w:rFonts w:ascii="Times New Roman" w:hAnsi="Times New Roman" w:cs="Times New Roman"/>
          <w:sz w:val="28"/>
          <w:szCs w:val="28"/>
        </w:rPr>
        <w:t>»</w:t>
      </w:r>
      <w:r w:rsidR="00E46465" w:rsidRPr="00D22B76">
        <w:rPr>
          <w:rFonts w:ascii="Times New Roman" w:hAnsi="Times New Roman" w:cs="Times New Roman"/>
          <w:sz w:val="28"/>
          <w:szCs w:val="28"/>
        </w:rPr>
        <w:t>,</w:t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 </w:t>
      </w:r>
      <w:r w:rsidR="004A4952">
        <w:rPr>
          <w:rFonts w:ascii="Times New Roman" w:hAnsi="Times New Roman" w:cs="Times New Roman"/>
          <w:sz w:val="28"/>
          <w:szCs w:val="28"/>
        </w:rPr>
        <w:t>–</w:t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 </w:t>
      </w:r>
      <w:r w:rsidR="00EC6E8A" w:rsidRPr="00D22B76">
        <w:rPr>
          <w:rFonts w:ascii="Times New Roman" w:hAnsi="Times New Roman" w:cs="Times New Roman"/>
          <w:sz w:val="28"/>
          <w:szCs w:val="28"/>
        </w:rPr>
        <w:t>10345</w:t>
      </w:r>
      <w:r w:rsidR="00E46465" w:rsidRPr="00D22B76">
        <w:rPr>
          <w:rFonts w:ascii="Times New Roman" w:hAnsi="Times New Roman" w:cs="Times New Roman"/>
          <w:sz w:val="28"/>
          <w:szCs w:val="28"/>
        </w:rPr>
        <w:t> </w:t>
      </w:r>
      <w:r w:rsidR="00083D11" w:rsidRPr="00D22B76">
        <w:rPr>
          <w:rFonts w:ascii="Times New Roman" w:hAnsi="Times New Roman" w:cs="Times New Roman"/>
          <w:sz w:val="28"/>
          <w:szCs w:val="28"/>
        </w:rPr>
        <w:t>рублей;</w:t>
      </w:r>
    </w:p>
    <w:p w:rsidR="00083D11" w:rsidRDefault="00526EEF" w:rsidP="00E464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76">
        <w:rPr>
          <w:rFonts w:ascii="Times New Roman" w:hAnsi="Times New Roman" w:cs="Times New Roman"/>
          <w:sz w:val="28"/>
          <w:szCs w:val="28"/>
        </w:rPr>
        <w:tab/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2.3.8. Должности, отнесенные к профессиональной квалификационной группе </w:t>
      </w:r>
      <w:r w:rsidR="005A5EEF" w:rsidRPr="00D22B76">
        <w:rPr>
          <w:rFonts w:ascii="Times New Roman" w:hAnsi="Times New Roman" w:cs="Times New Roman"/>
          <w:sz w:val="28"/>
          <w:szCs w:val="28"/>
        </w:rPr>
        <w:t>«</w:t>
      </w:r>
      <w:r w:rsidR="00083D11" w:rsidRPr="00D22B76">
        <w:rPr>
          <w:rFonts w:ascii="Times New Roman" w:hAnsi="Times New Roman" w:cs="Times New Roman"/>
          <w:sz w:val="28"/>
          <w:szCs w:val="28"/>
        </w:rPr>
        <w:t>Общеотраслевые должности служащих четвертого уровня</w:t>
      </w:r>
      <w:r w:rsidR="005A5EEF" w:rsidRPr="00D22B76">
        <w:rPr>
          <w:rFonts w:ascii="Times New Roman" w:hAnsi="Times New Roman" w:cs="Times New Roman"/>
          <w:sz w:val="28"/>
          <w:szCs w:val="28"/>
        </w:rPr>
        <w:t>»</w:t>
      </w:r>
      <w:r w:rsidR="00E46465" w:rsidRPr="00D22B76">
        <w:rPr>
          <w:rFonts w:ascii="Times New Roman" w:hAnsi="Times New Roman" w:cs="Times New Roman"/>
          <w:sz w:val="28"/>
          <w:szCs w:val="28"/>
        </w:rPr>
        <w:t>,</w:t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 </w:t>
      </w:r>
      <w:r w:rsidR="004A4952">
        <w:rPr>
          <w:rFonts w:ascii="Times New Roman" w:hAnsi="Times New Roman" w:cs="Times New Roman"/>
          <w:sz w:val="28"/>
          <w:szCs w:val="28"/>
        </w:rPr>
        <w:t>–</w:t>
      </w:r>
      <w:r w:rsidR="00083D11" w:rsidRPr="00D22B76">
        <w:rPr>
          <w:rFonts w:ascii="Times New Roman" w:hAnsi="Times New Roman" w:cs="Times New Roman"/>
          <w:sz w:val="28"/>
          <w:szCs w:val="28"/>
        </w:rPr>
        <w:t xml:space="preserve"> </w:t>
      </w:r>
      <w:r w:rsidR="00EC6E8A" w:rsidRPr="00D22B76">
        <w:rPr>
          <w:rFonts w:ascii="Times New Roman" w:hAnsi="Times New Roman" w:cs="Times New Roman"/>
          <w:sz w:val="28"/>
          <w:szCs w:val="28"/>
        </w:rPr>
        <w:t>13431</w:t>
      </w:r>
      <w:r w:rsidR="00E46465" w:rsidRPr="00D22B76">
        <w:rPr>
          <w:rFonts w:ascii="Times New Roman" w:hAnsi="Times New Roman" w:cs="Times New Roman"/>
          <w:sz w:val="28"/>
          <w:szCs w:val="28"/>
        </w:rPr>
        <w:t> </w:t>
      </w:r>
      <w:r w:rsidR="00EC6E8A" w:rsidRPr="00D22B76">
        <w:rPr>
          <w:rFonts w:ascii="Times New Roman" w:hAnsi="Times New Roman" w:cs="Times New Roman"/>
          <w:sz w:val="28"/>
          <w:szCs w:val="28"/>
        </w:rPr>
        <w:t>рубль</w:t>
      </w:r>
      <w:r w:rsidR="00083D11" w:rsidRPr="00D22B76">
        <w:rPr>
          <w:rFonts w:ascii="Times New Roman" w:hAnsi="Times New Roman" w:cs="Times New Roman"/>
          <w:sz w:val="28"/>
          <w:szCs w:val="28"/>
        </w:rPr>
        <w:t>.</w:t>
      </w:r>
    </w:p>
    <w:p w:rsidR="00C86657" w:rsidRPr="007956C9" w:rsidRDefault="00C86657" w:rsidP="00C866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57">
        <w:rPr>
          <w:rFonts w:ascii="Times New Roman" w:hAnsi="Times New Roman" w:cs="Times New Roman"/>
          <w:sz w:val="28"/>
          <w:szCs w:val="28"/>
        </w:rPr>
        <w:t>2.4.</w:t>
      </w:r>
      <w:r w:rsidR="004A4952">
        <w:rPr>
          <w:rFonts w:ascii="Times New Roman" w:hAnsi="Times New Roman" w:cs="Times New Roman"/>
          <w:sz w:val="28"/>
          <w:szCs w:val="28"/>
        </w:rPr>
        <w:t> </w:t>
      </w:r>
      <w:r w:rsidRPr="00C86657">
        <w:rPr>
          <w:rFonts w:ascii="Times New Roman" w:hAnsi="Times New Roman" w:cs="Times New Roman"/>
          <w:sz w:val="28"/>
          <w:szCs w:val="28"/>
        </w:rPr>
        <w:t>Рекомендуемые минимальные размеры окладов работников учреждения, осуществляющих профессиональную деятельность по профессиям рабочих, устанавливаются в зависимости от разряда выполняемых работ в</w:t>
      </w:r>
      <w:r w:rsidR="004A4952">
        <w:rPr>
          <w:rFonts w:ascii="Times New Roman" w:hAnsi="Times New Roman" w:cs="Times New Roman"/>
          <w:sz w:val="28"/>
          <w:szCs w:val="28"/>
        </w:rPr>
        <w:t> </w:t>
      </w:r>
      <w:r w:rsidRPr="00C86657">
        <w:rPr>
          <w:rFonts w:ascii="Times New Roman" w:hAnsi="Times New Roman" w:cs="Times New Roman"/>
          <w:sz w:val="28"/>
          <w:szCs w:val="28"/>
        </w:rPr>
        <w:t>соответствии с Единым тарифно-квалификационным справочником работ и профессий рабочих:</w:t>
      </w:r>
    </w:p>
    <w:p w:rsidR="00083D11" w:rsidRPr="007956C9" w:rsidRDefault="00083D11" w:rsidP="00E464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 xml:space="preserve">2.4.1. 1 разряд </w:t>
      </w:r>
      <w:r w:rsidR="004A4952">
        <w:rPr>
          <w:rFonts w:ascii="Times New Roman" w:hAnsi="Times New Roman" w:cs="Times New Roman"/>
          <w:sz w:val="28"/>
          <w:szCs w:val="28"/>
        </w:rPr>
        <w:t>–</w:t>
      </w:r>
      <w:r w:rsidRPr="007956C9">
        <w:rPr>
          <w:rFonts w:ascii="Times New Roman" w:hAnsi="Times New Roman" w:cs="Times New Roman"/>
          <w:sz w:val="28"/>
          <w:szCs w:val="28"/>
        </w:rPr>
        <w:t xml:space="preserve"> </w:t>
      </w:r>
      <w:r w:rsidR="00EC6E8A">
        <w:rPr>
          <w:rFonts w:ascii="Times New Roman" w:hAnsi="Times New Roman" w:cs="Times New Roman"/>
          <w:sz w:val="28"/>
          <w:szCs w:val="28"/>
        </w:rPr>
        <w:t>4307</w:t>
      </w:r>
      <w:r w:rsidRPr="007956C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83D11" w:rsidRPr="007956C9" w:rsidRDefault="00083D11" w:rsidP="00E464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 xml:space="preserve">2.4.2. 2 разряд </w:t>
      </w:r>
      <w:r w:rsidR="004A4952">
        <w:rPr>
          <w:rFonts w:ascii="Times New Roman" w:hAnsi="Times New Roman" w:cs="Times New Roman"/>
          <w:sz w:val="28"/>
          <w:szCs w:val="28"/>
        </w:rPr>
        <w:t>–</w:t>
      </w:r>
      <w:r w:rsidRPr="007956C9">
        <w:rPr>
          <w:rFonts w:ascii="Times New Roman" w:hAnsi="Times New Roman" w:cs="Times New Roman"/>
          <w:sz w:val="28"/>
          <w:szCs w:val="28"/>
        </w:rPr>
        <w:t xml:space="preserve"> </w:t>
      </w:r>
      <w:r w:rsidR="00EC6E8A">
        <w:rPr>
          <w:rFonts w:ascii="Times New Roman" w:hAnsi="Times New Roman" w:cs="Times New Roman"/>
          <w:sz w:val="28"/>
          <w:szCs w:val="28"/>
        </w:rPr>
        <w:t>4516</w:t>
      </w:r>
      <w:r w:rsidRPr="007956C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83D11" w:rsidRPr="007956C9" w:rsidRDefault="00083D11" w:rsidP="00E464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 xml:space="preserve">2.4.3. 3 разряд </w:t>
      </w:r>
      <w:r w:rsidR="004A4952">
        <w:rPr>
          <w:rFonts w:ascii="Times New Roman" w:hAnsi="Times New Roman" w:cs="Times New Roman"/>
          <w:sz w:val="28"/>
          <w:szCs w:val="28"/>
        </w:rPr>
        <w:t>–</w:t>
      </w:r>
      <w:r w:rsidRPr="007956C9">
        <w:rPr>
          <w:rFonts w:ascii="Times New Roman" w:hAnsi="Times New Roman" w:cs="Times New Roman"/>
          <w:sz w:val="28"/>
          <w:szCs w:val="28"/>
        </w:rPr>
        <w:t xml:space="preserve"> </w:t>
      </w:r>
      <w:r w:rsidR="00EC6E8A">
        <w:rPr>
          <w:rFonts w:ascii="Times New Roman" w:hAnsi="Times New Roman" w:cs="Times New Roman"/>
          <w:sz w:val="28"/>
          <w:szCs w:val="28"/>
        </w:rPr>
        <w:t>4731 рубль</w:t>
      </w:r>
      <w:r w:rsidRPr="007956C9">
        <w:rPr>
          <w:rFonts w:ascii="Times New Roman" w:hAnsi="Times New Roman" w:cs="Times New Roman"/>
          <w:sz w:val="28"/>
          <w:szCs w:val="28"/>
        </w:rPr>
        <w:t>;</w:t>
      </w:r>
    </w:p>
    <w:p w:rsidR="00083D11" w:rsidRPr="007956C9" w:rsidRDefault="00083D11" w:rsidP="00E464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 xml:space="preserve">2.4.4. 4 разряд </w:t>
      </w:r>
      <w:r w:rsidR="004A4952">
        <w:rPr>
          <w:rFonts w:ascii="Times New Roman" w:hAnsi="Times New Roman" w:cs="Times New Roman"/>
          <w:sz w:val="28"/>
          <w:szCs w:val="28"/>
        </w:rPr>
        <w:t>–</w:t>
      </w:r>
      <w:r w:rsidRPr="007956C9">
        <w:rPr>
          <w:rFonts w:ascii="Times New Roman" w:hAnsi="Times New Roman" w:cs="Times New Roman"/>
          <w:sz w:val="28"/>
          <w:szCs w:val="28"/>
        </w:rPr>
        <w:t xml:space="preserve"> </w:t>
      </w:r>
      <w:r w:rsidR="00EC6E8A">
        <w:rPr>
          <w:rFonts w:ascii="Times New Roman" w:hAnsi="Times New Roman" w:cs="Times New Roman"/>
          <w:sz w:val="28"/>
          <w:szCs w:val="28"/>
        </w:rPr>
        <w:t>5255</w:t>
      </w:r>
      <w:r w:rsidRPr="007956C9">
        <w:rPr>
          <w:rFonts w:ascii="Times New Roman" w:hAnsi="Times New Roman" w:cs="Times New Roman"/>
          <w:sz w:val="28"/>
          <w:szCs w:val="28"/>
        </w:rPr>
        <w:t xml:space="preserve"> рубл</w:t>
      </w:r>
      <w:r w:rsidR="00EC6E8A">
        <w:rPr>
          <w:rFonts w:ascii="Times New Roman" w:hAnsi="Times New Roman" w:cs="Times New Roman"/>
          <w:sz w:val="28"/>
          <w:szCs w:val="28"/>
        </w:rPr>
        <w:t>ей</w:t>
      </w:r>
      <w:r w:rsidRPr="007956C9">
        <w:rPr>
          <w:rFonts w:ascii="Times New Roman" w:hAnsi="Times New Roman" w:cs="Times New Roman"/>
          <w:sz w:val="28"/>
          <w:szCs w:val="28"/>
        </w:rPr>
        <w:t>;</w:t>
      </w:r>
    </w:p>
    <w:p w:rsidR="00083D11" w:rsidRPr="007956C9" w:rsidRDefault="00083D11" w:rsidP="00E464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 xml:space="preserve">2.4.5. 5 разряд </w:t>
      </w:r>
      <w:r w:rsidR="004A4952">
        <w:rPr>
          <w:rFonts w:ascii="Times New Roman" w:hAnsi="Times New Roman" w:cs="Times New Roman"/>
          <w:sz w:val="28"/>
          <w:szCs w:val="28"/>
        </w:rPr>
        <w:t>–</w:t>
      </w:r>
      <w:r w:rsidRPr="007956C9">
        <w:rPr>
          <w:rFonts w:ascii="Times New Roman" w:hAnsi="Times New Roman" w:cs="Times New Roman"/>
          <w:sz w:val="28"/>
          <w:szCs w:val="28"/>
        </w:rPr>
        <w:t xml:space="preserve"> </w:t>
      </w:r>
      <w:r w:rsidR="00EC6E8A">
        <w:rPr>
          <w:rFonts w:ascii="Times New Roman" w:hAnsi="Times New Roman" w:cs="Times New Roman"/>
          <w:sz w:val="28"/>
          <w:szCs w:val="28"/>
        </w:rPr>
        <w:t>5829</w:t>
      </w:r>
      <w:r w:rsidRPr="007956C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83D11" w:rsidRPr="007956C9" w:rsidRDefault="00083D11" w:rsidP="00E464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 xml:space="preserve">2.4.6. 6 разряд </w:t>
      </w:r>
      <w:r w:rsidR="004A4952">
        <w:rPr>
          <w:rFonts w:ascii="Times New Roman" w:hAnsi="Times New Roman" w:cs="Times New Roman"/>
          <w:sz w:val="28"/>
          <w:szCs w:val="28"/>
        </w:rPr>
        <w:t>–</w:t>
      </w:r>
      <w:r w:rsidRPr="007956C9">
        <w:rPr>
          <w:rFonts w:ascii="Times New Roman" w:hAnsi="Times New Roman" w:cs="Times New Roman"/>
          <w:sz w:val="28"/>
          <w:szCs w:val="28"/>
        </w:rPr>
        <w:t xml:space="preserve"> </w:t>
      </w:r>
      <w:r w:rsidR="00EC6E8A">
        <w:rPr>
          <w:rFonts w:ascii="Times New Roman" w:hAnsi="Times New Roman" w:cs="Times New Roman"/>
          <w:sz w:val="28"/>
          <w:szCs w:val="28"/>
        </w:rPr>
        <w:t>6404 рубля</w:t>
      </w:r>
      <w:r w:rsidRPr="007956C9">
        <w:rPr>
          <w:rFonts w:ascii="Times New Roman" w:hAnsi="Times New Roman" w:cs="Times New Roman"/>
          <w:sz w:val="28"/>
          <w:szCs w:val="28"/>
        </w:rPr>
        <w:t>;</w:t>
      </w:r>
    </w:p>
    <w:p w:rsidR="00083D11" w:rsidRPr="007956C9" w:rsidRDefault="00083D11" w:rsidP="00E464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 xml:space="preserve">2.4.7. 7 разряд </w:t>
      </w:r>
      <w:r w:rsidR="004A4952">
        <w:rPr>
          <w:rFonts w:ascii="Times New Roman" w:hAnsi="Times New Roman" w:cs="Times New Roman"/>
          <w:sz w:val="28"/>
          <w:szCs w:val="28"/>
        </w:rPr>
        <w:t>–</w:t>
      </w:r>
      <w:r w:rsidRPr="007956C9">
        <w:rPr>
          <w:rFonts w:ascii="Times New Roman" w:hAnsi="Times New Roman" w:cs="Times New Roman"/>
          <w:sz w:val="28"/>
          <w:szCs w:val="28"/>
        </w:rPr>
        <w:t xml:space="preserve"> </w:t>
      </w:r>
      <w:r w:rsidR="00EC6E8A">
        <w:rPr>
          <w:rFonts w:ascii="Times New Roman" w:hAnsi="Times New Roman" w:cs="Times New Roman"/>
          <w:sz w:val="28"/>
          <w:szCs w:val="28"/>
        </w:rPr>
        <w:t>7037</w:t>
      </w:r>
      <w:r w:rsidRPr="007956C9">
        <w:rPr>
          <w:rFonts w:ascii="Times New Roman" w:hAnsi="Times New Roman" w:cs="Times New Roman"/>
          <w:sz w:val="28"/>
          <w:szCs w:val="28"/>
        </w:rPr>
        <w:t xml:space="preserve"> рубл</w:t>
      </w:r>
      <w:r w:rsidR="00526EEF">
        <w:rPr>
          <w:rFonts w:ascii="Times New Roman" w:hAnsi="Times New Roman" w:cs="Times New Roman"/>
          <w:sz w:val="28"/>
          <w:szCs w:val="28"/>
        </w:rPr>
        <w:t>ей</w:t>
      </w:r>
      <w:r w:rsidRPr="007956C9">
        <w:rPr>
          <w:rFonts w:ascii="Times New Roman" w:hAnsi="Times New Roman" w:cs="Times New Roman"/>
          <w:sz w:val="28"/>
          <w:szCs w:val="28"/>
        </w:rPr>
        <w:t>;</w:t>
      </w:r>
    </w:p>
    <w:p w:rsidR="00083D11" w:rsidRDefault="00083D11" w:rsidP="00E464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 xml:space="preserve">2.4.8. 8 разряд </w:t>
      </w:r>
      <w:r w:rsidR="004A4952">
        <w:rPr>
          <w:rFonts w:ascii="Times New Roman" w:hAnsi="Times New Roman" w:cs="Times New Roman"/>
          <w:sz w:val="28"/>
          <w:szCs w:val="28"/>
        </w:rPr>
        <w:t>–</w:t>
      </w:r>
      <w:r w:rsidRPr="007956C9">
        <w:rPr>
          <w:rFonts w:ascii="Times New Roman" w:hAnsi="Times New Roman" w:cs="Times New Roman"/>
          <w:sz w:val="28"/>
          <w:szCs w:val="28"/>
        </w:rPr>
        <w:t xml:space="preserve"> </w:t>
      </w:r>
      <w:r w:rsidR="00AF33F8" w:rsidRPr="007956C9">
        <w:rPr>
          <w:rFonts w:ascii="Times New Roman" w:hAnsi="Times New Roman" w:cs="Times New Roman"/>
          <w:sz w:val="28"/>
          <w:szCs w:val="28"/>
        </w:rPr>
        <w:t>7</w:t>
      </w:r>
      <w:r w:rsidR="00EC6E8A">
        <w:rPr>
          <w:rFonts w:ascii="Times New Roman" w:hAnsi="Times New Roman" w:cs="Times New Roman"/>
          <w:sz w:val="28"/>
          <w:szCs w:val="28"/>
        </w:rPr>
        <w:t>729</w:t>
      </w:r>
      <w:r w:rsidRPr="007956C9">
        <w:rPr>
          <w:rFonts w:ascii="Times New Roman" w:hAnsi="Times New Roman" w:cs="Times New Roman"/>
          <w:sz w:val="28"/>
          <w:szCs w:val="28"/>
        </w:rPr>
        <w:t xml:space="preserve"> рубл</w:t>
      </w:r>
      <w:r w:rsidR="00526EEF">
        <w:rPr>
          <w:rFonts w:ascii="Times New Roman" w:hAnsi="Times New Roman" w:cs="Times New Roman"/>
          <w:sz w:val="28"/>
          <w:szCs w:val="28"/>
        </w:rPr>
        <w:t>ей</w:t>
      </w:r>
      <w:proofErr w:type="gramStart"/>
      <w:r w:rsidRPr="007956C9">
        <w:rPr>
          <w:rFonts w:ascii="Times New Roman" w:hAnsi="Times New Roman" w:cs="Times New Roman"/>
          <w:sz w:val="28"/>
          <w:szCs w:val="28"/>
        </w:rPr>
        <w:t>.</w:t>
      </w:r>
      <w:r w:rsidR="005A5EEF">
        <w:rPr>
          <w:rFonts w:ascii="Times New Roman" w:hAnsi="Times New Roman" w:cs="Times New Roman"/>
          <w:sz w:val="28"/>
          <w:szCs w:val="28"/>
        </w:rPr>
        <w:t>»</w:t>
      </w:r>
      <w:r w:rsidR="004A49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6AB5" w:rsidRDefault="004F6AB5" w:rsidP="00E464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В приложении </w:t>
      </w:r>
      <w:r w:rsidR="004A4952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 к Положению:</w:t>
      </w:r>
    </w:p>
    <w:p w:rsidR="004F6AB5" w:rsidRDefault="004F6AB5" w:rsidP="00E464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4F6AB5" w:rsidRDefault="004F6AB5" w:rsidP="00E464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</w:t>
      </w:r>
      <w:r w:rsidR="004A49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концертное учреждение «Капелла «Классика» г. Чебоксары»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F6AB5" w:rsidRDefault="004F6AB5" w:rsidP="00E464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исключить</w:t>
      </w:r>
      <w:r w:rsidR="00DD43E3">
        <w:rPr>
          <w:rFonts w:ascii="Times New Roman" w:hAnsi="Times New Roman" w:cs="Times New Roman"/>
          <w:sz w:val="28"/>
          <w:szCs w:val="28"/>
        </w:rPr>
        <w:t>;</w:t>
      </w:r>
    </w:p>
    <w:p w:rsidR="00DD43E3" w:rsidRDefault="00DD43E3" w:rsidP="00E464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E3">
        <w:rPr>
          <w:rFonts w:ascii="Times New Roman" w:hAnsi="Times New Roman" w:cs="Times New Roman"/>
          <w:sz w:val="28"/>
          <w:szCs w:val="28"/>
        </w:rPr>
        <w:t xml:space="preserve">пункты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D43E3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43E3">
        <w:rPr>
          <w:rFonts w:ascii="Times New Roman" w:hAnsi="Times New Roman" w:cs="Times New Roman"/>
          <w:sz w:val="28"/>
          <w:szCs w:val="28"/>
        </w:rPr>
        <w:t xml:space="preserve"> считать соответственно пунктами </w:t>
      </w:r>
      <w:r>
        <w:rPr>
          <w:rFonts w:ascii="Times New Roman" w:hAnsi="Times New Roman" w:cs="Times New Roman"/>
          <w:sz w:val="28"/>
          <w:szCs w:val="28"/>
        </w:rPr>
        <w:t>8 - 10</w:t>
      </w:r>
      <w:r w:rsidRPr="00DD43E3">
        <w:rPr>
          <w:rFonts w:ascii="Times New Roman" w:hAnsi="Times New Roman" w:cs="Times New Roman"/>
          <w:sz w:val="28"/>
          <w:szCs w:val="28"/>
        </w:rPr>
        <w:t>.</w:t>
      </w:r>
    </w:p>
    <w:p w:rsidR="00083D11" w:rsidRPr="007956C9" w:rsidRDefault="00083D11" w:rsidP="00E464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>1.2.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Pr="007956C9">
        <w:rPr>
          <w:rFonts w:ascii="Times New Roman" w:hAnsi="Times New Roman" w:cs="Times New Roman"/>
          <w:sz w:val="28"/>
          <w:szCs w:val="28"/>
        </w:rPr>
        <w:t xml:space="preserve">В Примерном </w:t>
      </w:r>
      <w:hyperlink r:id="rId12" w:history="1">
        <w:r w:rsidRPr="007956C9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7956C9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Чебоксары, занятых в сфере образования (приложение </w:t>
      </w:r>
      <w:r w:rsidR="00F51A33">
        <w:rPr>
          <w:rFonts w:ascii="Times New Roman" w:hAnsi="Times New Roman" w:cs="Times New Roman"/>
          <w:sz w:val="28"/>
          <w:szCs w:val="28"/>
        </w:rPr>
        <w:t>№</w:t>
      </w:r>
      <w:r w:rsidRPr="007956C9">
        <w:rPr>
          <w:rFonts w:ascii="Times New Roman" w:hAnsi="Times New Roman" w:cs="Times New Roman"/>
          <w:sz w:val="28"/>
          <w:szCs w:val="28"/>
        </w:rPr>
        <w:t xml:space="preserve"> 2)</w:t>
      </w:r>
      <w:r w:rsidR="00C86657">
        <w:rPr>
          <w:rFonts w:ascii="Times New Roman" w:hAnsi="Times New Roman" w:cs="Times New Roman"/>
          <w:sz w:val="28"/>
          <w:szCs w:val="28"/>
        </w:rPr>
        <w:t>:</w:t>
      </w:r>
    </w:p>
    <w:p w:rsidR="00083D11" w:rsidRPr="007956C9" w:rsidRDefault="007956C9" w:rsidP="00E464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83D11" w:rsidRPr="007956C9">
        <w:rPr>
          <w:rFonts w:ascii="Times New Roman" w:hAnsi="Times New Roman" w:cs="Times New Roman"/>
          <w:sz w:val="28"/>
          <w:szCs w:val="28"/>
        </w:rPr>
        <w:t>1.2.1.</w:t>
      </w:r>
      <w:r w:rsidR="004A4952">
        <w:rPr>
          <w:rFonts w:ascii="Times New Roman" w:hAnsi="Times New Roman" w:cs="Times New Roman"/>
          <w:sz w:val="28"/>
          <w:szCs w:val="28"/>
        </w:rPr>
        <w:t> </w:t>
      </w:r>
      <w:r w:rsidR="00083D11" w:rsidRPr="007956C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="00083D11" w:rsidRPr="007956C9">
          <w:rPr>
            <w:rFonts w:ascii="Times New Roman" w:hAnsi="Times New Roman" w:cs="Times New Roman"/>
            <w:sz w:val="28"/>
            <w:szCs w:val="28"/>
          </w:rPr>
          <w:t>абзаце втором пункта 2.3 раздела 2</w:t>
        </w:r>
      </w:hyperlink>
      <w:r w:rsidR="004A4952">
        <w:rPr>
          <w:rFonts w:ascii="Times New Roman" w:hAnsi="Times New Roman" w:cs="Times New Roman"/>
          <w:sz w:val="28"/>
          <w:szCs w:val="28"/>
        </w:rPr>
        <w:t xml:space="preserve"> «</w:t>
      </w:r>
      <w:r w:rsidR="00FA3895" w:rsidRPr="00FA3895">
        <w:rPr>
          <w:rFonts w:ascii="Times New Roman" w:hAnsi="Times New Roman" w:cs="Times New Roman"/>
          <w:sz w:val="28"/>
          <w:szCs w:val="28"/>
        </w:rPr>
        <w:t>Порядок и условия оплаты труда педагогических работников и работников учебно-вспомогательного персонала</w:t>
      </w:r>
      <w:r w:rsidR="004A4952">
        <w:rPr>
          <w:rFonts w:ascii="Times New Roman" w:hAnsi="Times New Roman" w:cs="Times New Roman"/>
          <w:sz w:val="28"/>
          <w:szCs w:val="28"/>
        </w:rPr>
        <w:t>»</w:t>
      </w:r>
      <w:r w:rsidR="00083D11" w:rsidRPr="007956C9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AB3E42">
        <w:rPr>
          <w:rFonts w:ascii="Times New Roman" w:hAnsi="Times New Roman" w:cs="Times New Roman"/>
          <w:sz w:val="28"/>
          <w:szCs w:val="28"/>
        </w:rPr>
        <w:t>«</w:t>
      </w:r>
      <w:r w:rsidR="00D22B76">
        <w:rPr>
          <w:rFonts w:ascii="Times New Roman" w:hAnsi="Times New Roman" w:cs="Times New Roman"/>
          <w:sz w:val="28"/>
          <w:szCs w:val="28"/>
        </w:rPr>
        <w:t>4255</w:t>
      </w:r>
      <w:r w:rsidR="00AB3E42">
        <w:rPr>
          <w:rFonts w:ascii="Times New Roman" w:hAnsi="Times New Roman" w:cs="Times New Roman"/>
          <w:sz w:val="28"/>
          <w:szCs w:val="28"/>
        </w:rPr>
        <w:t>»</w:t>
      </w:r>
      <w:r w:rsidR="00083D11" w:rsidRPr="007956C9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083D11" w:rsidRPr="00EC6E8A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AB3E42" w:rsidRPr="00EC6E8A">
        <w:rPr>
          <w:rFonts w:ascii="Times New Roman" w:hAnsi="Times New Roman" w:cs="Times New Roman"/>
          <w:sz w:val="28"/>
          <w:szCs w:val="28"/>
        </w:rPr>
        <w:t>«</w:t>
      </w:r>
      <w:r w:rsidR="00EC6E8A" w:rsidRPr="00EC6E8A">
        <w:rPr>
          <w:rFonts w:ascii="Times New Roman" w:hAnsi="Times New Roman" w:cs="Times New Roman"/>
          <w:sz w:val="28"/>
          <w:szCs w:val="28"/>
        </w:rPr>
        <w:t>4426</w:t>
      </w:r>
      <w:r w:rsidR="00AB3E42" w:rsidRPr="00EC6E8A">
        <w:rPr>
          <w:rFonts w:ascii="Times New Roman" w:hAnsi="Times New Roman" w:cs="Times New Roman"/>
          <w:sz w:val="28"/>
          <w:szCs w:val="28"/>
        </w:rPr>
        <w:t>»</w:t>
      </w:r>
      <w:r w:rsidR="00083D11" w:rsidRPr="00EC6E8A">
        <w:rPr>
          <w:rFonts w:ascii="Times New Roman" w:hAnsi="Times New Roman" w:cs="Times New Roman"/>
          <w:sz w:val="28"/>
          <w:szCs w:val="28"/>
        </w:rPr>
        <w:t>.</w:t>
      </w:r>
    </w:p>
    <w:p w:rsidR="00083D11" w:rsidRPr="007956C9" w:rsidRDefault="007956C9" w:rsidP="00E464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D11" w:rsidRPr="007956C9">
        <w:rPr>
          <w:rFonts w:ascii="Times New Roman" w:hAnsi="Times New Roman" w:cs="Times New Roman"/>
          <w:sz w:val="28"/>
          <w:szCs w:val="28"/>
        </w:rPr>
        <w:t>1.2.2.</w:t>
      </w:r>
      <w:r w:rsidR="00FA3895">
        <w:rPr>
          <w:rFonts w:ascii="Times New Roman" w:hAnsi="Times New Roman" w:cs="Times New Roman"/>
          <w:sz w:val="28"/>
          <w:szCs w:val="28"/>
        </w:rPr>
        <w:t> </w:t>
      </w:r>
      <w:r w:rsidR="00083D11" w:rsidRPr="007956C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="00083D11" w:rsidRPr="007956C9">
          <w:rPr>
            <w:rFonts w:ascii="Times New Roman" w:hAnsi="Times New Roman" w:cs="Times New Roman"/>
            <w:sz w:val="28"/>
            <w:szCs w:val="28"/>
          </w:rPr>
          <w:t>абзаце втором пункта 3.1 раздела 3</w:t>
        </w:r>
      </w:hyperlink>
      <w:r w:rsidR="00FA3895">
        <w:rPr>
          <w:rFonts w:ascii="Times New Roman" w:hAnsi="Times New Roman" w:cs="Times New Roman"/>
          <w:sz w:val="28"/>
          <w:szCs w:val="28"/>
        </w:rPr>
        <w:t xml:space="preserve"> «</w:t>
      </w:r>
      <w:r w:rsidR="00FA3895" w:rsidRPr="00FA3895">
        <w:rPr>
          <w:rFonts w:ascii="Times New Roman" w:hAnsi="Times New Roman" w:cs="Times New Roman"/>
          <w:sz w:val="28"/>
          <w:szCs w:val="28"/>
        </w:rPr>
        <w:t>Условия оплаты труда работников учреждений, занимающих общеотраслевые должности служащих</w:t>
      </w:r>
      <w:r w:rsidR="00FA3895">
        <w:rPr>
          <w:rFonts w:ascii="Times New Roman" w:hAnsi="Times New Roman" w:cs="Times New Roman"/>
          <w:sz w:val="28"/>
          <w:szCs w:val="28"/>
        </w:rPr>
        <w:t>»</w:t>
      </w:r>
      <w:r w:rsidR="00083D11" w:rsidRPr="007956C9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AB3E42">
        <w:rPr>
          <w:rFonts w:ascii="Times New Roman" w:hAnsi="Times New Roman" w:cs="Times New Roman"/>
          <w:sz w:val="28"/>
          <w:szCs w:val="28"/>
        </w:rPr>
        <w:t>«</w:t>
      </w:r>
      <w:r w:rsidR="00D22B76">
        <w:rPr>
          <w:rFonts w:ascii="Times New Roman" w:hAnsi="Times New Roman" w:cs="Times New Roman"/>
          <w:sz w:val="28"/>
          <w:szCs w:val="28"/>
        </w:rPr>
        <w:t>4255</w:t>
      </w:r>
      <w:r w:rsidR="00AB3E42">
        <w:rPr>
          <w:rFonts w:ascii="Times New Roman" w:hAnsi="Times New Roman" w:cs="Times New Roman"/>
          <w:sz w:val="28"/>
          <w:szCs w:val="28"/>
        </w:rPr>
        <w:t>»</w:t>
      </w:r>
      <w:r w:rsidR="00083D11" w:rsidRPr="007956C9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083D11" w:rsidRPr="00EC6E8A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AB3E42" w:rsidRPr="00EC6E8A">
        <w:rPr>
          <w:rFonts w:ascii="Times New Roman" w:hAnsi="Times New Roman" w:cs="Times New Roman"/>
          <w:sz w:val="28"/>
          <w:szCs w:val="28"/>
        </w:rPr>
        <w:t>«</w:t>
      </w:r>
      <w:r w:rsidR="00D22B76">
        <w:rPr>
          <w:rFonts w:ascii="Times New Roman" w:hAnsi="Times New Roman" w:cs="Times New Roman"/>
          <w:sz w:val="28"/>
          <w:szCs w:val="28"/>
        </w:rPr>
        <w:t>4426</w:t>
      </w:r>
      <w:r w:rsidR="00AB3E42" w:rsidRPr="00EC6E8A">
        <w:rPr>
          <w:rFonts w:ascii="Times New Roman" w:hAnsi="Times New Roman" w:cs="Times New Roman"/>
          <w:sz w:val="28"/>
          <w:szCs w:val="28"/>
        </w:rPr>
        <w:t>»</w:t>
      </w:r>
      <w:r w:rsidR="00083D11" w:rsidRPr="00EC6E8A">
        <w:rPr>
          <w:rFonts w:ascii="Times New Roman" w:hAnsi="Times New Roman" w:cs="Times New Roman"/>
          <w:sz w:val="28"/>
          <w:szCs w:val="28"/>
        </w:rPr>
        <w:t>.</w:t>
      </w:r>
    </w:p>
    <w:p w:rsidR="00083D11" w:rsidRDefault="007956C9" w:rsidP="00562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C4E" w:rsidRPr="00311C4E">
        <w:rPr>
          <w:rFonts w:ascii="Times New Roman" w:hAnsi="Times New Roman" w:cs="Times New Roman"/>
          <w:sz w:val="28"/>
          <w:szCs w:val="28"/>
        </w:rPr>
        <w:t>1.2.</w:t>
      </w:r>
      <w:r w:rsidR="00562CDA">
        <w:rPr>
          <w:rFonts w:ascii="Times New Roman" w:hAnsi="Times New Roman" w:cs="Times New Roman"/>
          <w:sz w:val="28"/>
          <w:szCs w:val="28"/>
        </w:rPr>
        <w:t>3</w:t>
      </w:r>
      <w:r w:rsidR="00311C4E" w:rsidRPr="00311C4E">
        <w:rPr>
          <w:rFonts w:ascii="Times New Roman" w:hAnsi="Times New Roman" w:cs="Times New Roman"/>
          <w:sz w:val="28"/>
          <w:szCs w:val="28"/>
        </w:rPr>
        <w:t>. </w:t>
      </w:r>
      <w:hyperlink r:id="rId15" w:history="1">
        <w:r w:rsidR="00083D11" w:rsidRPr="007956C9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F51A33">
          <w:rPr>
            <w:rFonts w:ascii="Times New Roman" w:hAnsi="Times New Roman" w:cs="Times New Roman"/>
            <w:sz w:val="28"/>
            <w:szCs w:val="28"/>
          </w:rPr>
          <w:t>№</w:t>
        </w:r>
        <w:r w:rsidR="00083D11" w:rsidRPr="007956C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083D11" w:rsidRPr="007956C9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083D11" w:rsidRPr="007956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083D11" w:rsidRPr="007956C9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083D11" w:rsidRPr="007956C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083D11" w:rsidRPr="007956C9">
        <w:rPr>
          <w:rFonts w:ascii="Times New Roman" w:hAnsi="Times New Roman" w:cs="Times New Roman"/>
          <w:sz w:val="28"/>
          <w:szCs w:val="28"/>
        </w:rPr>
        <w:t xml:space="preserve"> к Положению изложить в редакции согласно </w:t>
      </w:r>
      <w:hyperlink w:anchor="P64" w:history="1">
        <w:r w:rsidR="00083D11" w:rsidRPr="007956C9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F51A33">
          <w:rPr>
            <w:rFonts w:ascii="Times New Roman" w:hAnsi="Times New Roman" w:cs="Times New Roman"/>
            <w:sz w:val="28"/>
            <w:szCs w:val="28"/>
          </w:rPr>
          <w:t>№</w:t>
        </w:r>
        <w:r w:rsidR="00083D11" w:rsidRPr="007956C9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083D11" w:rsidRPr="007956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3" w:history="1">
        <w:r w:rsidR="00083D11" w:rsidRPr="007956C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83D11" w:rsidRPr="007956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9" w:history="1">
        <w:r w:rsidR="00083D11" w:rsidRPr="007956C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83D11" w:rsidRPr="007956C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83D11" w:rsidRPr="007956C9" w:rsidRDefault="007956C9" w:rsidP="00E464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895">
        <w:rPr>
          <w:rFonts w:ascii="Times New Roman" w:hAnsi="Times New Roman" w:cs="Times New Roman"/>
          <w:sz w:val="28"/>
          <w:szCs w:val="28"/>
        </w:rPr>
        <w:t>2</w:t>
      </w:r>
      <w:r w:rsidR="00626BB1">
        <w:rPr>
          <w:rFonts w:ascii="Times New Roman" w:hAnsi="Times New Roman" w:cs="Times New Roman"/>
          <w:sz w:val="28"/>
          <w:szCs w:val="28"/>
        </w:rPr>
        <w:t>. </w:t>
      </w:r>
      <w:r w:rsidR="00083D11" w:rsidRPr="007956C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526EEF">
        <w:rPr>
          <w:rFonts w:ascii="Times New Roman" w:hAnsi="Times New Roman" w:cs="Times New Roman"/>
          <w:sz w:val="28"/>
          <w:szCs w:val="28"/>
        </w:rPr>
        <w:t xml:space="preserve">1 </w:t>
      </w:r>
      <w:r w:rsidRPr="007956C9">
        <w:rPr>
          <w:rFonts w:ascii="Times New Roman" w:hAnsi="Times New Roman" w:cs="Times New Roman"/>
          <w:sz w:val="28"/>
          <w:szCs w:val="28"/>
        </w:rPr>
        <w:t>октября</w:t>
      </w:r>
      <w:r w:rsidR="00083D11" w:rsidRPr="007956C9">
        <w:rPr>
          <w:rFonts w:ascii="Times New Roman" w:hAnsi="Times New Roman" w:cs="Times New Roman"/>
          <w:sz w:val="28"/>
          <w:szCs w:val="28"/>
        </w:rPr>
        <w:t xml:space="preserve"> 20</w:t>
      </w:r>
      <w:r w:rsidR="00C86657">
        <w:rPr>
          <w:rFonts w:ascii="Times New Roman" w:hAnsi="Times New Roman" w:cs="Times New Roman"/>
          <w:sz w:val="28"/>
          <w:szCs w:val="28"/>
        </w:rPr>
        <w:t>22</w:t>
      </w:r>
      <w:r w:rsidR="00083D11" w:rsidRPr="007956C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3D11" w:rsidRPr="007956C9" w:rsidRDefault="007956C9" w:rsidP="00E464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895">
        <w:rPr>
          <w:rFonts w:ascii="Times New Roman" w:hAnsi="Times New Roman" w:cs="Times New Roman"/>
          <w:sz w:val="28"/>
          <w:szCs w:val="28"/>
        </w:rPr>
        <w:t>3.</w:t>
      </w:r>
      <w:r w:rsidR="00626BB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83D11" w:rsidRPr="007956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3D11" w:rsidRPr="007956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626BB1">
        <w:rPr>
          <w:rFonts w:ascii="Times New Roman" w:hAnsi="Times New Roman" w:cs="Times New Roman"/>
          <w:sz w:val="28"/>
          <w:szCs w:val="28"/>
        </w:rPr>
        <w:t> </w:t>
      </w:r>
      <w:r w:rsidR="00083D11" w:rsidRPr="007956C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Чебоксары по социальным вопросам </w:t>
      </w:r>
      <w:r w:rsidR="00C86657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C86657">
        <w:rPr>
          <w:rFonts w:ascii="Times New Roman" w:hAnsi="Times New Roman" w:cs="Times New Roman"/>
          <w:sz w:val="28"/>
          <w:szCs w:val="28"/>
        </w:rPr>
        <w:t>Чепрасову</w:t>
      </w:r>
      <w:proofErr w:type="spellEnd"/>
      <w:r w:rsidR="00C86657">
        <w:rPr>
          <w:rFonts w:ascii="Times New Roman" w:hAnsi="Times New Roman" w:cs="Times New Roman"/>
          <w:sz w:val="28"/>
          <w:szCs w:val="28"/>
        </w:rPr>
        <w:t>.</w:t>
      </w:r>
    </w:p>
    <w:p w:rsidR="00083D11" w:rsidRDefault="00083D11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6EEF" w:rsidRPr="001A1B57" w:rsidRDefault="00526EEF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11" w:rsidRPr="001A1B57" w:rsidRDefault="00083D11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B57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526EEF">
        <w:rPr>
          <w:rFonts w:ascii="Times New Roman" w:hAnsi="Times New Roman" w:cs="Times New Roman"/>
          <w:sz w:val="28"/>
          <w:szCs w:val="28"/>
        </w:rPr>
        <w:t xml:space="preserve"> </w:t>
      </w:r>
      <w:r w:rsidRPr="001A1B57">
        <w:rPr>
          <w:rFonts w:ascii="Times New Roman" w:hAnsi="Times New Roman" w:cs="Times New Roman"/>
          <w:sz w:val="28"/>
          <w:szCs w:val="28"/>
        </w:rPr>
        <w:t>города Чебоксары</w:t>
      </w:r>
      <w:r w:rsidR="00526EEF">
        <w:rPr>
          <w:rFonts w:ascii="Times New Roman" w:hAnsi="Times New Roman" w:cs="Times New Roman"/>
          <w:sz w:val="28"/>
          <w:szCs w:val="28"/>
        </w:rPr>
        <w:t xml:space="preserve"> </w:t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626BB1">
        <w:rPr>
          <w:rFonts w:ascii="Times New Roman" w:hAnsi="Times New Roman" w:cs="Times New Roman"/>
          <w:sz w:val="28"/>
          <w:szCs w:val="28"/>
        </w:rPr>
        <w:tab/>
      </w:r>
      <w:r w:rsidR="00C86657">
        <w:rPr>
          <w:rFonts w:ascii="Times New Roman" w:hAnsi="Times New Roman" w:cs="Times New Roman"/>
          <w:sz w:val="28"/>
          <w:szCs w:val="28"/>
        </w:rPr>
        <w:t xml:space="preserve">    </w:t>
      </w:r>
      <w:r w:rsidR="00C86657">
        <w:rPr>
          <w:rFonts w:ascii="Times New Roman" w:hAnsi="Times New Roman"/>
          <w:sz w:val="28"/>
          <w:szCs w:val="28"/>
        </w:rPr>
        <w:t>Д.В. Спирин</w:t>
      </w:r>
    </w:p>
    <w:p w:rsidR="007956C9" w:rsidRDefault="007956C9" w:rsidP="005A5EE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3D11" w:rsidRPr="00ED0502" w:rsidRDefault="00083D11" w:rsidP="00ED0502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51A33" w:rsidRPr="00ED0502">
        <w:rPr>
          <w:rFonts w:ascii="Times New Roman" w:hAnsi="Times New Roman" w:cs="Times New Roman"/>
          <w:sz w:val="24"/>
          <w:szCs w:val="24"/>
        </w:rPr>
        <w:t>№</w:t>
      </w:r>
      <w:r w:rsidRPr="00ED050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06A3E" w:rsidRPr="00ED0502" w:rsidRDefault="00ED0502" w:rsidP="00ED050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D0502" w:rsidRPr="00ED0502" w:rsidRDefault="00ED0502" w:rsidP="00ED050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t>города Чебоксары</w:t>
      </w:r>
    </w:p>
    <w:p w:rsidR="00ED0502" w:rsidRPr="00ED0502" w:rsidRDefault="007B3862" w:rsidP="00ED050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29.11.2022 № 4249</w:t>
      </w:r>
    </w:p>
    <w:p w:rsidR="00906A3E" w:rsidRPr="00ED0502" w:rsidRDefault="00906A3E" w:rsidP="00ED050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:rsidR="00083D11" w:rsidRPr="00ED0502" w:rsidRDefault="007B3862" w:rsidP="00ED050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83D11" w:rsidRPr="00ED0502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F51A33" w:rsidRPr="00ED0502">
          <w:rPr>
            <w:rFonts w:ascii="Times New Roman" w:hAnsi="Times New Roman" w:cs="Times New Roman"/>
            <w:sz w:val="24"/>
            <w:szCs w:val="24"/>
          </w:rPr>
          <w:t>№</w:t>
        </w:r>
        <w:r w:rsidR="00083D11" w:rsidRPr="00ED0502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</w:p>
    <w:p w:rsidR="00083D11" w:rsidRPr="00ED0502" w:rsidRDefault="00083D11" w:rsidP="00ED050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t xml:space="preserve">к </w:t>
      </w:r>
      <w:r w:rsidR="00FA3895">
        <w:rPr>
          <w:rFonts w:ascii="Times New Roman" w:hAnsi="Times New Roman" w:cs="Times New Roman"/>
          <w:sz w:val="24"/>
          <w:szCs w:val="24"/>
        </w:rPr>
        <w:t>п</w:t>
      </w:r>
      <w:r w:rsidRPr="00ED0502">
        <w:rPr>
          <w:rFonts w:ascii="Times New Roman" w:hAnsi="Times New Roman" w:cs="Times New Roman"/>
          <w:sz w:val="24"/>
          <w:szCs w:val="24"/>
        </w:rPr>
        <w:t>римерному положению об оплате труда</w:t>
      </w:r>
      <w:r w:rsidR="00ED0502" w:rsidRPr="00ED0502">
        <w:rPr>
          <w:rFonts w:ascii="Times New Roman" w:hAnsi="Times New Roman" w:cs="Times New Roman"/>
          <w:sz w:val="24"/>
          <w:szCs w:val="24"/>
        </w:rPr>
        <w:t xml:space="preserve"> </w:t>
      </w:r>
      <w:r w:rsidRPr="00ED0502">
        <w:rPr>
          <w:rFonts w:ascii="Times New Roman" w:hAnsi="Times New Roman" w:cs="Times New Roman"/>
          <w:sz w:val="24"/>
          <w:szCs w:val="24"/>
        </w:rPr>
        <w:t>работников муниципальных бюджетных</w:t>
      </w:r>
      <w:r w:rsidR="00ED0502" w:rsidRPr="00ED0502">
        <w:rPr>
          <w:rFonts w:ascii="Times New Roman" w:hAnsi="Times New Roman" w:cs="Times New Roman"/>
          <w:sz w:val="24"/>
          <w:szCs w:val="24"/>
        </w:rPr>
        <w:t xml:space="preserve"> </w:t>
      </w:r>
      <w:r w:rsidRPr="00ED0502">
        <w:rPr>
          <w:rFonts w:ascii="Times New Roman" w:hAnsi="Times New Roman" w:cs="Times New Roman"/>
          <w:sz w:val="24"/>
          <w:szCs w:val="24"/>
        </w:rPr>
        <w:t>и автономных учреждений, подведомственных</w:t>
      </w:r>
      <w:r w:rsidR="00ED0502" w:rsidRPr="00ED0502">
        <w:rPr>
          <w:rFonts w:ascii="Times New Roman" w:hAnsi="Times New Roman" w:cs="Times New Roman"/>
          <w:sz w:val="24"/>
          <w:szCs w:val="24"/>
        </w:rPr>
        <w:t xml:space="preserve"> </w:t>
      </w:r>
      <w:r w:rsidRPr="00ED0502">
        <w:rPr>
          <w:rFonts w:ascii="Times New Roman" w:hAnsi="Times New Roman" w:cs="Times New Roman"/>
          <w:sz w:val="24"/>
          <w:szCs w:val="24"/>
        </w:rPr>
        <w:t>управлению культуры и развития туризма</w:t>
      </w:r>
      <w:r w:rsidR="00ED0502" w:rsidRPr="00ED0502">
        <w:rPr>
          <w:rFonts w:ascii="Times New Roman" w:hAnsi="Times New Roman" w:cs="Times New Roman"/>
          <w:sz w:val="24"/>
          <w:szCs w:val="24"/>
        </w:rPr>
        <w:t xml:space="preserve"> </w:t>
      </w:r>
      <w:r w:rsidRPr="00ED0502">
        <w:rPr>
          <w:rFonts w:ascii="Times New Roman" w:hAnsi="Times New Roman" w:cs="Times New Roman"/>
          <w:sz w:val="24"/>
          <w:szCs w:val="24"/>
        </w:rPr>
        <w:t>администрации города Чебоксары,</w:t>
      </w:r>
      <w:r w:rsidR="00ED0502" w:rsidRPr="00ED0502">
        <w:rPr>
          <w:rFonts w:ascii="Times New Roman" w:hAnsi="Times New Roman" w:cs="Times New Roman"/>
          <w:sz w:val="24"/>
          <w:szCs w:val="24"/>
        </w:rPr>
        <w:t xml:space="preserve"> </w:t>
      </w:r>
      <w:r w:rsidR="00FA3895">
        <w:rPr>
          <w:rFonts w:ascii="Times New Roman" w:hAnsi="Times New Roman" w:cs="Times New Roman"/>
          <w:sz w:val="24"/>
          <w:szCs w:val="24"/>
        </w:rPr>
        <w:t>занятых в </w:t>
      </w:r>
      <w:r w:rsidRPr="00ED0502">
        <w:rPr>
          <w:rFonts w:ascii="Times New Roman" w:hAnsi="Times New Roman" w:cs="Times New Roman"/>
          <w:sz w:val="24"/>
          <w:szCs w:val="24"/>
        </w:rPr>
        <w:t>сфере образования</w:t>
      </w:r>
    </w:p>
    <w:p w:rsidR="00083D11" w:rsidRPr="00ED0502" w:rsidRDefault="00083D11" w:rsidP="005A5EE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D11" w:rsidRPr="00ED0502" w:rsidRDefault="00083D11" w:rsidP="005A5E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4"/>
      <w:bookmarkEnd w:id="0"/>
      <w:r w:rsidRPr="00ED0502">
        <w:rPr>
          <w:rFonts w:ascii="Times New Roman" w:hAnsi="Times New Roman" w:cs="Times New Roman"/>
          <w:sz w:val="24"/>
          <w:szCs w:val="24"/>
        </w:rPr>
        <w:t>РЕКОМЕНДУЕМЫЕ МИНИМАЛЬНЫЕ РАЗМЕРЫ</w:t>
      </w:r>
    </w:p>
    <w:p w:rsidR="00083D11" w:rsidRPr="00ED0502" w:rsidRDefault="00083D11" w:rsidP="005A5E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t>ОКЛАДОВ (СТАВОК) ПЕДАГОГИЧЕСКИХ РАБОТНИКОВ</w:t>
      </w:r>
    </w:p>
    <w:p w:rsidR="00083D11" w:rsidRPr="00ED0502" w:rsidRDefault="00083D11" w:rsidP="005A5E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t>И РАБОТНИКОВ УЧЕБНО-ВСПОМОГАТЕЛЬНОГО ПЕРСОНАЛА УЧРЕЖДЕНИЙ</w:t>
      </w:r>
    </w:p>
    <w:p w:rsidR="00083D11" w:rsidRPr="00ED0502" w:rsidRDefault="00083D11" w:rsidP="005A5EE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686"/>
        <w:gridCol w:w="1759"/>
      </w:tblGrid>
      <w:tr w:rsidR="001A1B57" w:rsidRPr="00ED0502" w:rsidTr="00FA3895">
        <w:tc>
          <w:tcPr>
            <w:tcW w:w="3969" w:type="dxa"/>
          </w:tcPr>
          <w:p w:rsidR="00083D11" w:rsidRPr="00ED0502" w:rsidRDefault="00083D11" w:rsidP="00626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3686" w:type="dxa"/>
          </w:tcPr>
          <w:p w:rsidR="00083D11" w:rsidRPr="00ED0502" w:rsidRDefault="00083D11" w:rsidP="00626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759" w:type="dxa"/>
          </w:tcPr>
          <w:p w:rsidR="00083D11" w:rsidRPr="00ED0502" w:rsidRDefault="00083D11" w:rsidP="00626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Рекомендуемый минимальный размер оклада (ставки), рублей</w:t>
            </w:r>
          </w:p>
        </w:tc>
      </w:tr>
      <w:tr w:rsidR="001A1B57" w:rsidRPr="00ED0502" w:rsidTr="00FA3895">
        <w:tc>
          <w:tcPr>
            <w:tcW w:w="3969" w:type="dxa"/>
          </w:tcPr>
          <w:p w:rsidR="00083D11" w:rsidRPr="00ED0502" w:rsidRDefault="00083D11" w:rsidP="00626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83D11" w:rsidRPr="00ED0502" w:rsidRDefault="00083D11" w:rsidP="00626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083D11" w:rsidRPr="00ED0502" w:rsidRDefault="00083D11" w:rsidP="00626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1B57" w:rsidRPr="00ED0502" w:rsidTr="00FA3895">
        <w:tc>
          <w:tcPr>
            <w:tcW w:w="3969" w:type="dxa"/>
          </w:tcPr>
          <w:p w:rsidR="00083D11" w:rsidRPr="00ED0502" w:rsidRDefault="00083D11" w:rsidP="00626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3686" w:type="dxa"/>
          </w:tcPr>
          <w:p w:rsidR="00083D11" w:rsidRPr="00ED0502" w:rsidRDefault="00083D11" w:rsidP="00626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083D11" w:rsidRPr="00ED0502" w:rsidRDefault="00EC6E8A" w:rsidP="00626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4426</w:t>
            </w:r>
          </w:p>
        </w:tc>
      </w:tr>
      <w:tr w:rsidR="001A1B57" w:rsidRPr="00ED0502" w:rsidTr="00FA3895">
        <w:tc>
          <w:tcPr>
            <w:tcW w:w="3969" w:type="dxa"/>
            <w:vMerge w:val="restart"/>
          </w:tcPr>
          <w:p w:rsidR="00083D11" w:rsidRPr="00ED0502" w:rsidRDefault="00083D11" w:rsidP="00626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3686" w:type="dxa"/>
          </w:tcPr>
          <w:p w:rsidR="00083D11" w:rsidRPr="00ED0502" w:rsidRDefault="00083D11" w:rsidP="00626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1759" w:type="dxa"/>
          </w:tcPr>
          <w:p w:rsidR="00083D11" w:rsidRPr="00ED0502" w:rsidRDefault="00083D11" w:rsidP="00626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57" w:rsidRPr="00ED0502" w:rsidTr="00FA3895">
        <w:tc>
          <w:tcPr>
            <w:tcW w:w="3969" w:type="dxa"/>
            <w:vMerge/>
          </w:tcPr>
          <w:p w:rsidR="00083D11" w:rsidRPr="00ED0502" w:rsidRDefault="00083D11" w:rsidP="00626BB1"/>
        </w:tc>
        <w:tc>
          <w:tcPr>
            <w:tcW w:w="3686" w:type="dxa"/>
          </w:tcPr>
          <w:p w:rsidR="00083D11" w:rsidRPr="00ED0502" w:rsidRDefault="00083D11" w:rsidP="00626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759" w:type="dxa"/>
          </w:tcPr>
          <w:p w:rsidR="00083D11" w:rsidRPr="00ED0502" w:rsidRDefault="00EC6E8A" w:rsidP="00626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5581</w:t>
            </w:r>
          </w:p>
        </w:tc>
      </w:tr>
      <w:tr w:rsidR="001A1B57" w:rsidRPr="00ED0502" w:rsidTr="00FA3895">
        <w:tc>
          <w:tcPr>
            <w:tcW w:w="3969" w:type="dxa"/>
            <w:vMerge/>
          </w:tcPr>
          <w:p w:rsidR="00083D11" w:rsidRPr="00ED0502" w:rsidRDefault="00083D11" w:rsidP="00626BB1"/>
        </w:tc>
        <w:tc>
          <w:tcPr>
            <w:tcW w:w="3686" w:type="dxa"/>
          </w:tcPr>
          <w:p w:rsidR="00083D11" w:rsidRPr="00ED0502" w:rsidRDefault="00083D11" w:rsidP="00626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759" w:type="dxa"/>
          </w:tcPr>
          <w:p w:rsidR="00083D11" w:rsidRPr="00ED0502" w:rsidRDefault="00936677" w:rsidP="00626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5051</w:t>
            </w:r>
          </w:p>
        </w:tc>
      </w:tr>
      <w:tr w:rsidR="001A1B57" w:rsidRPr="00ED0502" w:rsidTr="00FA3895">
        <w:tc>
          <w:tcPr>
            <w:tcW w:w="3969" w:type="dxa"/>
            <w:vMerge/>
          </w:tcPr>
          <w:p w:rsidR="00083D11" w:rsidRPr="00ED0502" w:rsidRDefault="00083D11" w:rsidP="00626BB1"/>
        </w:tc>
        <w:tc>
          <w:tcPr>
            <w:tcW w:w="3686" w:type="dxa"/>
          </w:tcPr>
          <w:p w:rsidR="00083D11" w:rsidRPr="00ED0502" w:rsidRDefault="00083D11" w:rsidP="00626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</w:tc>
        <w:tc>
          <w:tcPr>
            <w:tcW w:w="1759" w:type="dxa"/>
          </w:tcPr>
          <w:p w:rsidR="00083D11" w:rsidRPr="00ED0502" w:rsidRDefault="00083D11" w:rsidP="00626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57" w:rsidRPr="00ED0502" w:rsidTr="00FA3895">
        <w:tc>
          <w:tcPr>
            <w:tcW w:w="3969" w:type="dxa"/>
            <w:vMerge/>
          </w:tcPr>
          <w:p w:rsidR="00083D11" w:rsidRPr="00ED0502" w:rsidRDefault="00083D11" w:rsidP="00626BB1"/>
        </w:tc>
        <w:tc>
          <w:tcPr>
            <w:tcW w:w="3686" w:type="dxa"/>
          </w:tcPr>
          <w:p w:rsidR="00083D11" w:rsidRPr="00ED0502" w:rsidRDefault="00083D11" w:rsidP="00626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759" w:type="dxa"/>
          </w:tcPr>
          <w:p w:rsidR="00083D11" w:rsidRPr="00ED0502" w:rsidRDefault="00936677" w:rsidP="00626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5581</w:t>
            </w:r>
          </w:p>
        </w:tc>
      </w:tr>
      <w:tr w:rsidR="001A1B57" w:rsidRPr="00ED0502" w:rsidTr="00FA3895">
        <w:tc>
          <w:tcPr>
            <w:tcW w:w="3969" w:type="dxa"/>
            <w:vMerge/>
          </w:tcPr>
          <w:p w:rsidR="00083D11" w:rsidRPr="00ED0502" w:rsidRDefault="00083D11" w:rsidP="00626BB1"/>
        </w:tc>
        <w:tc>
          <w:tcPr>
            <w:tcW w:w="3686" w:type="dxa"/>
          </w:tcPr>
          <w:p w:rsidR="00083D11" w:rsidRPr="00ED0502" w:rsidRDefault="00083D11" w:rsidP="00626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759" w:type="dxa"/>
          </w:tcPr>
          <w:p w:rsidR="00083D11" w:rsidRPr="00ED0502" w:rsidRDefault="00936677" w:rsidP="00626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5051</w:t>
            </w:r>
          </w:p>
        </w:tc>
      </w:tr>
      <w:tr w:rsidR="001A1B57" w:rsidRPr="00ED0502" w:rsidTr="00FA3895">
        <w:tc>
          <w:tcPr>
            <w:tcW w:w="3969" w:type="dxa"/>
            <w:vMerge/>
          </w:tcPr>
          <w:p w:rsidR="00083D11" w:rsidRPr="00ED0502" w:rsidRDefault="00083D11" w:rsidP="00626BB1"/>
        </w:tc>
        <w:tc>
          <w:tcPr>
            <w:tcW w:w="3686" w:type="dxa"/>
          </w:tcPr>
          <w:p w:rsidR="00083D11" w:rsidRPr="00ED0502" w:rsidRDefault="00083D11" w:rsidP="00626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</w:tc>
        <w:tc>
          <w:tcPr>
            <w:tcW w:w="1759" w:type="dxa"/>
          </w:tcPr>
          <w:p w:rsidR="00083D11" w:rsidRPr="00ED0502" w:rsidRDefault="00083D11" w:rsidP="00626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57" w:rsidRPr="00ED0502" w:rsidTr="00FA3895">
        <w:tc>
          <w:tcPr>
            <w:tcW w:w="3969" w:type="dxa"/>
            <w:vMerge/>
          </w:tcPr>
          <w:p w:rsidR="00083D11" w:rsidRPr="00ED0502" w:rsidRDefault="00083D11" w:rsidP="00626BB1"/>
        </w:tc>
        <w:tc>
          <w:tcPr>
            <w:tcW w:w="3686" w:type="dxa"/>
          </w:tcPr>
          <w:p w:rsidR="00083D11" w:rsidRPr="00ED0502" w:rsidRDefault="00083D11" w:rsidP="00626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759" w:type="dxa"/>
          </w:tcPr>
          <w:p w:rsidR="00083D11" w:rsidRPr="00ED0502" w:rsidRDefault="00936677" w:rsidP="00626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5581</w:t>
            </w:r>
          </w:p>
        </w:tc>
      </w:tr>
      <w:tr w:rsidR="001A1B57" w:rsidRPr="00ED0502" w:rsidTr="00FA3895">
        <w:tc>
          <w:tcPr>
            <w:tcW w:w="3969" w:type="dxa"/>
            <w:vMerge/>
          </w:tcPr>
          <w:p w:rsidR="00083D11" w:rsidRPr="00ED0502" w:rsidRDefault="00083D11" w:rsidP="00626BB1"/>
        </w:tc>
        <w:tc>
          <w:tcPr>
            <w:tcW w:w="3686" w:type="dxa"/>
          </w:tcPr>
          <w:p w:rsidR="00083D11" w:rsidRPr="00ED0502" w:rsidRDefault="00083D11" w:rsidP="00626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759" w:type="dxa"/>
          </w:tcPr>
          <w:p w:rsidR="00083D11" w:rsidRPr="00ED0502" w:rsidRDefault="00936677" w:rsidP="00626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5051</w:t>
            </w:r>
          </w:p>
        </w:tc>
      </w:tr>
      <w:tr w:rsidR="001A1B57" w:rsidRPr="00ED0502" w:rsidTr="00FA3895">
        <w:tc>
          <w:tcPr>
            <w:tcW w:w="3969" w:type="dxa"/>
            <w:vMerge/>
          </w:tcPr>
          <w:p w:rsidR="00083D11" w:rsidRPr="00ED0502" w:rsidRDefault="00083D11" w:rsidP="00626BB1"/>
        </w:tc>
        <w:tc>
          <w:tcPr>
            <w:tcW w:w="3686" w:type="dxa"/>
          </w:tcPr>
          <w:p w:rsidR="00083D11" w:rsidRPr="00ED0502" w:rsidRDefault="00083D11" w:rsidP="00626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квалифицированных рабочих (служащих)</w:t>
            </w:r>
          </w:p>
        </w:tc>
        <w:tc>
          <w:tcPr>
            <w:tcW w:w="1759" w:type="dxa"/>
          </w:tcPr>
          <w:p w:rsidR="00083D11" w:rsidRPr="00ED0502" w:rsidRDefault="00936677" w:rsidP="00626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4696</w:t>
            </w:r>
          </w:p>
        </w:tc>
      </w:tr>
      <w:tr w:rsidR="001A1B57" w:rsidRPr="00ED0502" w:rsidTr="00FA3895">
        <w:tc>
          <w:tcPr>
            <w:tcW w:w="3969" w:type="dxa"/>
            <w:vMerge/>
          </w:tcPr>
          <w:p w:rsidR="00083D11" w:rsidRPr="00ED0502" w:rsidRDefault="00083D11" w:rsidP="00626BB1"/>
        </w:tc>
        <w:tc>
          <w:tcPr>
            <w:tcW w:w="3686" w:type="dxa"/>
          </w:tcPr>
          <w:p w:rsidR="00083D11" w:rsidRPr="00ED0502" w:rsidRDefault="00083D11" w:rsidP="00626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</w:tc>
        <w:tc>
          <w:tcPr>
            <w:tcW w:w="1759" w:type="dxa"/>
          </w:tcPr>
          <w:p w:rsidR="00083D11" w:rsidRPr="00ED0502" w:rsidRDefault="00083D11" w:rsidP="00626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57" w:rsidRPr="00ED0502" w:rsidTr="00FA3895">
        <w:tc>
          <w:tcPr>
            <w:tcW w:w="3969" w:type="dxa"/>
            <w:vMerge/>
          </w:tcPr>
          <w:p w:rsidR="00083D11" w:rsidRPr="00ED0502" w:rsidRDefault="00083D11" w:rsidP="00626BB1"/>
        </w:tc>
        <w:tc>
          <w:tcPr>
            <w:tcW w:w="3686" w:type="dxa"/>
          </w:tcPr>
          <w:p w:rsidR="00083D11" w:rsidRPr="00ED0502" w:rsidRDefault="00083D11" w:rsidP="00626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759" w:type="dxa"/>
          </w:tcPr>
          <w:p w:rsidR="00083D11" w:rsidRPr="00ED0502" w:rsidRDefault="00936677" w:rsidP="00626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</w:t>
            </w:r>
          </w:p>
        </w:tc>
      </w:tr>
      <w:tr w:rsidR="001A1B57" w:rsidRPr="00ED0502" w:rsidTr="00FA3895">
        <w:tc>
          <w:tcPr>
            <w:tcW w:w="3969" w:type="dxa"/>
            <w:vMerge/>
          </w:tcPr>
          <w:p w:rsidR="00083D11" w:rsidRPr="00ED0502" w:rsidRDefault="00083D11" w:rsidP="00626BB1"/>
        </w:tc>
        <w:tc>
          <w:tcPr>
            <w:tcW w:w="3686" w:type="dxa"/>
          </w:tcPr>
          <w:p w:rsidR="00083D11" w:rsidRPr="00ED0502" w:rsidRDefault="00083D11" w:rsidP="00626B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759" w:type="dxa"/>
          </w:tcPr>
          <w:p w:rsidR="00083D11" w:rsidRPr="00ED0502" w:rsidRDefault="00936677" w:rsidP="00626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5638</w:t>
            </w:r>
          </w:p>
        </w:tc>
      </w:tr>
    </w:tbl>
    <w:p w:rsidR="00626BB1" w:rsidRPr="00ED0502" w:rsidRDefault="00626BB1" w:rsidP="00626BB1">
      <w:pPr>
        <w:pStyle w:val="ConsPlusNormal"/>
        <w:spacing w:before="100" w:after="10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626BB1" w:rsidRPr="00ED0502" w:rsidSect="007062DC">
          <w:headerReference w:type="default" r:id="rId19"/>
          <w:footerReference w:type="default" r:id="rId20"/>
          <w:footerReference w:type="first" r:id="rId21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 w:rsidRPr="00ED050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D0502" w:rsidRPr="00ED0502" w:rsidRDefault="00ED0502" w:rsidP="00ED0502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D0502" w:rsidRPr="00ED0502" w:rsidRDefault="00ED0502" w:rsidP="00ED050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D0502" w:rsidRPr="00ED0502" w:rsidRDefault="00ED0502" w:rsidP="00ED050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t>города Чебоксары</w:t>
      </w:r>
    </w:p>
    <w:p w:rsidR="00ED0502" w:rsidRDefault="007B3862" w:rsidP="00ED050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29.11.2022</w:t>
      </w:r>
      <w:r w:rsidR="00ED0502" w:rsidRPr="00ED050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4249</w:t>
      </w:r>
    </w:p>
    <w:p w:rsidR="00ED0502" w:rsidRPr="00ED0502" w:rsidRDefault="00ED0502" w:rsidP="00ED050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:rsidR="00083D11" w:rsidRPr="00ED0502" w:rsidRDefault="007B3862" w:rsidP="00ED050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083D11" w:rsidRPr="00ED0502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F51A33" w:rsidRPr="00ED0502">
          <w:rPr>
            <w:rFonts w:ascii="Times New Roman" w:hAnsi="Times New Roman" w:cs="Times New Roman"/>
            <w:sz w:val="24"/>
            <w:szCs w:val="24"/>
          </w:rPr>
          <w:t>№</w:t>
        </w:r>
        <w:r w:rsidR="00083D11" w:rsidRPr="00ED0502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</w:p>
    <w:p w:rsidR="00083D11" w:rsidRPr="00ED0502" w:rsidRDefault="00083D11" w:rsidP="00ED0502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t>к примерному положению об оплате труда</w:t>
      </w:r>
      <w:r w:rsidR="00ED0502">
        <w:rPr>
          <w:rFonts w:ascii="Times New Roman" w:hAnsi="Times New Roman" w:cs="Times New Roman"/>
          <w:sz w:val="24"/>
          <w:szCs w:val="24"/>
        </w:rPr>
        <w:t xml:space="preserve"> </w:t>
      </w:r>
      <w:r w:rsidRPr="00ED0502">
        <w:rPr>
          <w:rFonts w:ascii="Times New Roman" w:hAnsi="Times New Roman" w:cs="Times New Roman"/>
          <w:sz w:val="24"/>
          <w:szCs w:val="24"/>
        </w:rPr>
        <w:t>работников муниципальных бюджетных</w:t>
      </w:r>
      <w:r w:rsidR="00ED0502">
        <w:rPr>
          <w:rFonts w:ascii="Times New Roman" w:hAnsi="Times New Roman" w:cs="Times New Roman"/>
          <w:sz w:val="24"/>
          <w:szCs w:val="24"/>
        </w:rPr>
        <w:t xml:space="preserve"> </w:t>
      </w:r>
      <w:r w:rsidRPr="00ED0502">
        <w:rPr>
          <w:rFonts w:ascii="Times New Roman" w:hAnsi="Times New Roman" w:cs="Times New Roman"/>
          <w:sz w:val="24"/>
          <w:szCs w:val="24"/>
        </w:rPr>
        <w:t>и автономных учреждений, подведомственных</w:t>
      </w:r>
      <w:r w:rsidR="00ED0502">
        <w:rPr>
          <w:rFonts w:ascii="Times New Roman" w:hAnsi="Times New Roman" w:cs="Times New Roman"/>
          <w:sz w:val="24"/>
          <w:szCs w:val="24"/>
        </w:rPr>
        <w:t xml:space="preserve"> </w:t>
      </w:r>
      <w:r w:rsidRPr="00ED0502">
        <w:rPr>
          <w:rFonts w:ascii="Times New Roman" w:hAnsi="Times New Roman" w:cs="Times New Roman"/>
          <w:sz w:val="24"/>
          <w:szCs w:val="24"/>
        </w:rPr>
        <w:t>управлению культуры и развития туризма</w:t>
      </w:r>
      <w:r w:rsidR="00ED0502">
        <w:rPr>
          <w:rFonts w:ascii="Times New Roman" w:hAnsi="Times New Roman" w:cs="Times New Roman"/>
          <w:sz w:val="24"/>
          <w:szCs w:val="24"/>
        </w:rPr>
        <w:t xml:space="preserve"> </w:t>
      </w:r>
      <w:r w:rsidRPr="00ED0502">
        <w:rPr>
          <w:rFonts w:ascii="Times New Roman" w:hAnsi="Times New Roman" w:cs="Times New Roman"/>
          <w:sz w:val="24"/>
          <w:szCs w:val="24"/>
        </w:rPr>
        <w:t>администрации города Чебоксары,</w:t>
      </w:r>
      <w:r w:rsidR="00ED0502">
        <w:rPr>
          <w:rFonts w:ascii="Times New Roman" w:hAnsi="Times New Roman" w:cs="Times New Roman"/>
          <w:sz w:val="24"/>
          <w:szCs w:val="24"/>
        </w:rPr>
        <w:t xml:space="preserve"> занятых в </w:t>
      </w:r>
      <w:r w:rsidRPr="00ED0502">
        <w:rPr>
          <w:rFonts w:ascii="Times New Roman" w:hAnsi="Times New Roman" w:cs="Times New Roman"/>
          <w:sz w:val="24"/>
          <w:szCs w:val="24"/>
        </w:rPr>
        <w:t>сфере образования</w:t>
      </w:r>
    </w:p>
    <w:p w:rsidR="00083D11" w:rsidRPr="00ED0502" w:rsidRDefault="00083D11" w:rsidP="00ED05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D11" w:rsidRPr="00ED0502" w:rsidRDefault="00083D11" w:rsidP="005A5E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3"/>
      <w:bookmarkEnd w:id="1"/>
      <w:r w:rsidRPr="00ED0502">
        <w:rPr>
          <w:rFonts w:ascii="Times New Roman" w:hAnsi="Times New Roman" w:cs="Times New Roman"/>
          <w:sz w:val="24"/>
          <w:szCs w:val="24"/>
        </w:rPr>
        <w:t>РЕКОМЕНДУЕМЫЕ МИНИМАЛЬНЫЕ РАЗМЕРЫ</w:t>
      </w:r>
    </w:p>
    <w:p w:rsidR="00083D11" w:rsidRPr="00ED0502" w:rsidRDefault="00083D11" w:rsidP="005A5E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t>ОКЛАДОВ (СТАВОК) РАБОТНИКОВ УЧРЕЖДЕНИЙ,</w:t>
      </w:r>
    </w:p>
    <w:p w:rsidR="00083D11" w:rsidRPr="00ED0502" w:rsidRDefault="00083D11" w:rsidP="005A5E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t>ЗАНИМАЮЩИХ ОБЩЕОТРАСЛЕВЫЕ ДОЛЖНОСТИ СЛУЖАЩИХ</w:t>
      </w:r>
    </w:p>
    <w:p w:rsidR="00083D11" w:rsidRPr="00ED0502" w:rsidRDefault="00083D11" w:rsidP="005A5EE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252"/>
        <w:gridCol w:w="1759"/>
      </w:tblGrid>
      <w:tr w:rsidR="001A1B57" w:rsidRPr="00ED0502" w:rsidTr="00FA3895">
        <w:tc>
          <w:tcPr>
            <w:tcW w:w="3402" w:type="dxa"/>
          </w:tcPr>
          <w:p w:rsidR="00083D11" w:rsidRPr="00ED0502" w:rsidRDefault="00083D11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759" w:type="dxa"/>
          </w:tcPr>
          <w:p w:rsidR="00083D11" w:rsidRPr="00ED0502" w:rsidRDefault="00083D11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 ставки, рублей</w:t>
            </w:r>
          </w:p>
        </w:tc>
      </w:tr>
      <w:tr w:rsidR="001A1B57" w:rsidRPr="00ED0502" w:rsidTr="00FA3895">
        <w:tc>
          <w:tcPr>
            <w:tcW w:w="3402" w:type="dxa"/>
          </w:tcPr>
          <w:p w:rsidR="00083D11" w:rsidRPr="00ED0502" w:rsidRDefault="00083D11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083D11" w:rsidRPr="00ED0502" w:rsidRDefault="00083D11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1B57" w:rsidRPr="00ED0502" w:rsidTr="00FA3895">
        <w:tc>
          <w:tcPr>
            <w:tcW w:w="340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профессиональной квалификационной группе </w:t>
            </w:r>
            <w:r w:rsidR="00906A3E" w:rsidRPr="00ED05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  <w:r w:rsidR="00906A3E" w:rsidRPr="00ED05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4426</w:t>
            </w:r>
          </w:p>
        </w:tc>
      </w:tr>
      <w:tr w:rsidR="001A1B57" w:rsidRPr="00ED0502" w:rsidTr="00FA3895">
        <w:tc>
          <w:tcPr>
            <w:tcW w:w="3402" w:type="dxa"/>
            <w:vMerge w:val="restart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профессиональной квалификационной группе </w:t>
            </w:r>
            <w:r w:rsidR="00906A3E" w:rsidRPr="00ED05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  <w:r w:rsidR="00906A3E" w:rsidRPr="00ED05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1759" w:type="dxa"/>
          </w:tcPr>
          <w:p w:rsidR="00083D11" w:rsidRPr="00ED0502" w:rsidRDefault="00083D11" w:rsidP="00E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5456</w:t>
            </w: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4927</w:t>
            </w: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</w:tc>
        <w:tc>
          <w:tcPr>
            <w:tcW w:w="1759" w:type="dxa"/>
          </w:tcPr>
          <w:p w:rsidR="00083D11" w:rsidRPr="00ED0502" w:rsidRDefault="00083D11" w:rsidP="00E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5456</w:t>
            </w: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4927</w:t>
            </w: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</w:tc>
        <w:tc>
          <w:tcPr>
            <w:tcW w:w="1759" w:type="dxa"/>
          </w:tcPr>
          <w:p w:rsidR="00083D11" w:rsidRPr="00ED0502" w:rsidRDefault="00083D11" w:rsidP="00E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5456</w:t>
            </w: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4927</w:t>
            </w: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</w:tc>
        <w:tc>
          <w:tcPr>
            <w:tcW w:w="1759" w:type="dxa"/>
          </w:tcPr>
          <w:p w:rsidR="00083D11" w:rsidRPr="00ED0502" w:rsidRDefault="00083D11" w:rsidP="00E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5456</w:t>
            </w: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4927</w:t>
            </w: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уровень:</w:t>
            </w:r>
          </w:p>
        </w:tc>
        <w:tc>
          <w:tcPr>
            <w:tcW w:w="1759" w:type="dxa"/>
          </w:tcPr>
          <w:p w:rsidR="00083D11" w:rsidRPr="00ED0502" w:rsidRDefault="00083D11" w:rsidP="00E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5420</w:t>
            </w:r>
          </w:p>
        </w:tc>
      </w:tr>
      <w:tr w:rsidR="001A1B57" w:rsidRPr="00ED0502" w:rsidTr="00FA3895">
        <w:tc>
          <w:tcPr>
            <w:tcW w:w="3402" w:type="dxa"/>
            <w:vMerge w:val="restart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профессиональной квалификационной группе </w:t>
            </w:r>
            <w:r w:rsidR="00906A3E" w:rsidRPr="00ED05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  <w:r w:rsidR="00906A3E" w:rsidRPr="00ED05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1759" w:type="dxa"/>
          </w:tcPr>
          <w:p w:rsidR="00083D11" w:rsidRPr="00ED0502" w:rsidRDefault="00083D11" w:rsidP="00E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 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4927</w:t>
            </w: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5567</w:t>
            </w: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5946</w:t>
            </w: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759" w:type="dxa"/>
          </w:tcPr>
          <w:p w:rsidR="00083D11" w:rsidRPr="00ED0502" w:rsidRDefault="00936677" w:rsidP="00936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7141</w:t>
            </w:r>
          </w:p>
        </w:tc>
      </w:tr>
      <w:tr w:rsidR="001A1B57" w:rsidRPr="00ED0502" w:rsidTr="00FA3895">
        <w:tc>
          <w:tcPr>
            <w:tcW w:w="3402" w:type="dxa"/>
            <w:vMerge/>
          </w:tcPr>
          <w:p w:rsidR="00083D11" w:rsidRPr="00ED0502" w:rsidRDefault="00083D11" w:rsidP="00ED0502"/>
        </w:tc>
        <w:tc>
          <w:tcPr>
            <w:tcW w:w="4252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</w:tbl>
    <w:p w:rsidR="00906A3E" w:rsidRPr="00ED0502" w:rsidRDefault="00ED0502" w:rsidP="00ED050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06A3E" w:rsidRPr="00ED0502">
        <w:rPr>
          <w:rFonts w:ascii="Times New Roman" w:hAnsi="Times New Roman" w:cs="Times New Roman"/>
          <w:sz w:val="24"/>
          <w:szCs w:val="24"/>
        </w:rPr>
        <w:br w:type="page"/>
      </w:r>
    </w:p>
    <w:p w:rsidR="00ED0502" w:rsidRPr="00ED0502" w:rsidRDefault="00ED0502" w:rsidP="00FA3895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D0502" w:rsidRPr="00ED0502" w:rsidRDefault="00ED0502" w:rsidP="00FA389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D0502" w:rsidRPr="00ED0502" w:rsidRDefault="00ED0502" w:rsidP="00FA389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t>города Чебоксары</w:t>
      </w:r>
    </w:p>
    <w:p w:rsidR="00ED0502" w:rsidRPr="00ED0502" w:rsidRDefault="007B3862" w:rsidP="00FA389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29.11.2022 № 4249</w:t>
      </w:r>
      <w:bookmarkStart w:id="2" w:name="_GoBack"/>
      <w:bookmarkEnd w:id="2"/>
    </w:p>
    <w:p w:rsidR="00083D11" w:rsidRPr="00ED0502" w:rsidRDefault="00083D11" w:rsidP="00FA389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:rsidR="00083D11" w:rsidRPr="00ED0502" w:rsidRDefault="007B3862" w:rsidP="00FA389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083D11" w:rsidRPr="00ED0502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F51A33" w:rsidRPr="00ED0502">
          <w:rPr>
            <w:rFonts w:ascii="Times New Roman" w:hAnsi="Times New Roman" w:cs="Times New Roman"/>
            <w:sz w:val="24"/>
            <w:szCs w:val="24"/>
          </w:rPr>
          <w:t>№</w:t>
        </w:r>
        <w:r w:rsidR="00083D11" w:rsidRPr="00ED0502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</w:p>
    <w:p w:rsidR="00083D11" w:rsidRPr="00ED0502" w:rsidRDefault="00083D11" w:rsidP="00FA389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t>к примерному положению об оплате труда</w:t>
      </w:r>
      <w:r w:rsidR="00ED0502">
        <w:rPr>
          <w:rFonts w:ascii="Times New Roman" w:hAnsi="Times New Roman" w:cs="Times New Roman"/>
          <w:sz w:val="24"/>
          <w:szCs w:val="24"/>
        </w:rPr>
        <w:t xml:space="preserve"> </w:t>
      </w:r>
      <w:r w:rsidRPr="00ED0502">
        <w:rPr>
          <w:rFonts w:ascii="Times New Roman" w:hAnsi="Times New Roman" w:cs="Times New Roman"/>
          <w:sz w:val="24"/>
          <w:szCs w:val="24"/>
        </w:rPr>
        <w:t>работников муниципальных бюджетных</w:t>
      </w:r>
      <w:r w:rsidR="00ED0502">
        <w:rPr>
          <w:rFonts w:ascii="Times New Roman" w:hAnsi="Times New Roman" w:cs="Times New Roman"/>
          <w:sz w:val="24"/>
          <w:szCs w:val="24"/>
        </w:rPr>
        <w:t xml:space="preserve"> </w:t>
      </w:r>
      <w:r w:rsidRPr="00ED0502">
        <w:rPr>
          <w:rFonts w:ascii="Times New Roman" w:hAnsi="Times New Roman" w:cs="Times New Roman"/>
          <w:sz w:val="24"/>
          <w:szCs w:val="24"/>
        </w:rPr>
        <w:t>и автономных учреждений, подведомственных</w:t>
      </w:r>
      <w:r w:rsidR="00ED0502">
        <w:rPr>
          <w:rFonts w:ascii="Times New Roman" w:hAnsi="Times New Roman" w:cs="Times New Roman"/>
          <w:sz w:val="24"/>
          <w:szCs w:val="24"/>
        </w:rPr>
        <w:t xml:space="preserve"> </w:t>
      </w:r>
      <w:r w:rsidRPr="00ED0502">
        <w:rPr>
          <w:rFonts w:ascii="Times New Roman" w:hAnsi="Times New Roman" w:cs="Times New Roman"/>
          <w:sz w:val="24"/>
          <w:szCs w:val="24"/>
        </w:rPr>
        <w:t>управлению культуры и развития туризма</w:t>
      </w:r>
      <w:r w:rsidR="00ED0502">
        <w:rPr>
          <w:rFonts w:ascii="Times New Roman" w:hAnsi="Times New Roman" w:cs="Times New Roman"/>
          <w:sz w:val="24"/>
          <w:szCs w:val="24"/>
        </w:rPr>
        <w:t xml:space="preserve"> </w:t>
      </w:r>
      <w:r w:rsidRPr="00ED0502">
        <w:rPr>
          <w:rFonts w:ascii="Times New Roman" w:hAnsi="Times New Roman" w:cs="Times New Roman"/>
          <w:sz w:val="24"/>
          <w:szCs w:val="24"/>
        </w:rPr>
        <w:t>администрации города Чебоксары,</w:t>
      </w:r>
      <w:r w:rsidR="00ED0502">
        <w:rPr>
          <w:rFonts w:ascii="Times New Roman" w:hAnsi="Times New Roman" w:cs="Times New Roman"/>
          <w:sz w:val="24"/>
          <w:szCs w:val="24"/>
        </w:rPr>
        <w:t xml:space="preserve"> </w:t>
      </w:r>
      <w:r w:rsidRPr="00ED0502">
        <w:rPr>
          <w:rFonts w:ascii="Times New Roman" w:hAnsi="Times New Roman" w:cs="Times New Roman"/>
          <w:sz w:val="24"/>
          <w:szCs w:val="24"/>
        </w:rPr>
        <w:t>занятых в сфере образования</w:t>
      </w:r>
    </w:p>
    <w:p w:rsidR="00083D11" w:rsidRPr="00ED0502" w:rsidRDefault="00083D11" w:rsidP="005A5EE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D11" w:rsidRPr="00ED0502" w:rsidRDefault="00083D11" w:rsidP="005A5E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9"/>
      <w:bookmarkEnd w:id="3"/>
      <w:r w:rsidRPr="00ED0502">
        <w:rPr>
          <w:rFonts w:ascii="Times New Roman" w:hAnsi="Times New Roman" w:cs="Times New Roman"/>
          <w:sz w:val="24"/>
          <w:szCs w:val="24"/>
        </w:rPr>
        <w:t>РЕКОМЕНДУЕМЫЕ МИНИМАЛЬНЫЕ РАЗМЕРЫ</w:t>
      </w:r>
    </w:p>
    <w:p w:rsidR="00083D11" w:rsidRPr="00ED0502" w:rsidRDefault="00083D11" w:rsidP="005A5E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t>ОКЛАДОВ (СТАВОК) РАБОТНИКОВ УЧРЕЖДЕНИЙ, ОСУЩЕСТВЛЯЮЩИХ</w:t>
      </w:r>
    </w:p>
    <w:p w:rsidR="00083D11" w:rsidRPr="00ED0502" w:rsidRDefault="00083D11" w:rsidP="005A5E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502">
        <w:rPr>
          <w:rFonts w:ascii="Times New Roman" w:hAnsi="Times New Roman" w:cs="Times New Roman"/>
          <w:sz w:val="24"/>
          <w:szCs w:val="24"/>
        </w:rPr>
        <w:t>ПРОФЕССИОНАЛЬНУЮ ДЕЯТЕЛЬНОСТЬ ПО ПРОФЕССИЯМ РАБОЧИХ</w:t>
      </w:r>
    </w:p>
    <w:p w:rsidR="00083D11" w:rsidRPr="00ED0502" w:rsidRDefault="00083D11" w:rsidP="005A5EE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324"/>
        <w:gridCol w:w="2643"/>
        <w:gridCol w:w="1759"/>
      </w:tblGrid>
      <w:tr w:rsidR="001A1B57" w:rsidRPr="00ED0502" w:rsidTr="00ED0502">
        <w:tc>
          <w:tcPr>
            <w:tcW w:w="2897" w:type="dxa"/>
          </w:tcPr>
          <w:p w:rsidR="00083D11" w:rsidRPr="00ED0502" w:rsidRDefault="00083D11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324" w:type="dxa"/>
          </w:tcPr>
          <w:p w:rsidR="00083D11" w:rsidRPr="00ED0502" w:rsidRDefault="00083D11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43" w:type="dxa"/>
          </w:tcPr>
          <w:p w:rsidR="00083D11" w:rsidRPr="00ED0502" w:rsidRDefault="00083D11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разряды в соответствии с Единым тарифно-квалификационным </w:t>
            </w:r>
            <w:hyperlink r:id="rId24" w:history="1">
              <w:r w:rsidRPr="00ED0502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ED0502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рабочих, выпуск I, раздел "Профессии рабочих, общие для всех отраслей народного хозяйства"</w:t>
            </w:r>
          </w:p>
        </w:tc>
        <w:tc>
          <w:tcPr>
            <w:tcW w:w="1759" w:type="dxa"/>
          </w:tcPr>
          <w:p w:rsidR="00083D11" w:rsidRPr="00ED0502" w:rsidRDefault="00083D11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Рекомендуемый минимальный размер оклада (ставки), рублей</w:t>
            </w:r>
          </w:p>
        </w:tc>
      </w:tr>
      <w:tr w:rsidR="001A1B57" w:rsidRPr="00ED0502" w:rsidTr="00ED0502">
        <w:tc>
          <w:tcPr>
            <w:tcW w:w="2897" w:type="dxa"/>
          </w:tcPr>
          <w:p w:rsidR="00083D11" w:rsidRPr="00ED0502" w:rsidRDefault="00083D11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083D11" w:rsidRPr="00ED0502" w:rsidRDefault="00083D11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 w:rsidR="00083D11" w:rsidRPr="00ED0502" w:rsidRDefault="00083D11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</w:tcPr>
          <w:p w:rsidR="00083D11" w:rsidRPr="00ED0502" w:rsidRDefault="00083D11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1B57" w:rsidRPr="00ED0502" w:rsidTr="00ED0502">
        <w:tc>
          <w:tcPr>
            <w:tcW w:w="2897" w:type="dxa"/>
            <w:vMerge w:val="restart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324" w:type="dxa"/>
            <w:vMerge w:val="restart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43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1 квалификационный разряд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3395</w:t>
            </w:r>
          </w:p>
        </w:tc>
      </w:tr>
      <w:tr w:rsidR="001A1B57" w:rsidRPr="00ED0502" w:rsidTr="00ED0502">
        <w:tc>
          <w:tcPr>
            <w:tcW w:w="2897" w:type="dxa"/>
            <w:vMerge/>
          </w:tcPr>
          <w:p w:rsidR="00083D11" w:rsidRPr="00ED0502" w:rsidRDefault="00083D11" w:rsidP="00ED0502"/>
        </w:tc>
        <w:tc>
          <w:tcPr>
            <w:tcW w:w="2324" w:type="dxa"/>
            <w:vMerge/>
          </w:tcPr>
          <w:p w:rsidR="00083D11" w:rsidRPr="00ED0502" w:rsidRDefault="00083D11" w:rsidP="00ED0502"/>
        </w:tc>
        <w:tc>
          <w:tcPr>
            <w:tcW w:w="2643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3734</w:t>
            </w:r>
          </w:p>
        </w:tc>
      </w:tr>
      <w:tr w:rsidR="001A1B57" w:rsidRPr="00ED0502" w:rsidTr="00ED0502">
        <w:tc>
          <w:tcPr>
            <w:tcW w:w="2897" w:type="dxa"/>
            <w:vMerge/>
          </w:tcPr>
          <w:p w:rsidR="00083D11" w:rsidRPr="00ED0502" w:rsidRDefault="00083D11" w:rsidP="00ED0502"/>
        </w:tc>
        <w:tc>
          <w:tcPr>
            <w:tcW w:w="2324" w:type="dxa"/>
            <w:vMerge/>
          </w:tcPr>
          <w:p w:rsidR="00083D11" w:rsidRPr="00ED0502" w:rsidRDefault="00083D11" w:rsidP="00ED0502"/>
        </w:tc>
        <w:tc>
          <w:tcPr>
            <w:tcW w:w="2643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</w:t>
            </w:r>
          </w:p>
        </w:tc>
      </w:tr>
      <w:tr w:rsidR="001A1B57" w:rsidRPr="00ED0502" w:rsidTr="00ED0502">
        <w:tc>
          <w:tcPr>
            <w:tcW w:w="2897" w:type="dxa"/>
            <w:vMerge/>
          </w:tcPr>
          <w:p w:rsidR="00083D11" w:rsidRPr="00ED0502" w:rsidRDefault="00083D11" w:rsidP="00ED0502"/>
        </w:tc>
        <w:tc>
          <w:tcPr>
            <w:tcW w:w="2324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43" w:type="dxa"/>
          </w:tcPr>
          <w:p w:rsidR="00083D11" w:rsidRPr="00ED0502" w:rsidRDefault="00083D11" w:rsidP="00E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4514</w:t>
            </w:r>
          </w:p>
        </w:tc>
      </w:tr>
      <w:tr w:rsidR="001A1B57" w:rsidRPr="00ED0502" w:rsidTr="00ED0502">
        <w:tc>
          <w:tcPr>
            <w:tcW w:w="2897" w:type="dxa"/>
            <w:vMerge w:val="restart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профессий рабочих второго уровня</w:t>
            </w:r>
          </w:p>
        </w:tc>
        <w:tc>
          <w:tcPr>
            <w:tcW w:w="2324" w:type="dxa"/>
            <w:vMerge w:val="restart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43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4 квалификационный разряд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</w:t>
            </w:r>
          </w:p>
        </w:tc>
      </w:tr>
      <w:tr w:rsidR="001A1B57" w:rsidRPr="00ED0502" w:rsidTr="00ED0502">
        <w:tc>
          <w:tcPr>
            <w:tcW w:w="2897" w:type="dxa"/>
            <w:vMerge/>
          </w:tcPr>
          <w:p w:rsidR="00083D11" w:rsidRPr="00ED0502" w:rsidRDefault="00083D11" w:rsidP="00ED0502"/>
        </w:tc>
        <w:tc>
          <w:tcPr>
            <w:tcW w:w="2324" w:type="dxa"/>
            <w:vMerge/>
          </w:tcPr>
          <w:p w:rsidR="00083D11" w:rsidRPr="00ED0502" w:rsidRDefault="00083D11" w:rsidP="00ED0502"/>
        </w:tc>
        <w:tc>
          <w:tcPr>
            <w:tcW w:w="2643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5 квалификационный разряд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5014</w:t>
            </w:r>
          </w:p>
        </w:tc>
      </w:tr>
      <w:tr w:rsidR="001A1B57" w:rsidRPr="00ED0502" w:rsidTr="00ED0502">
        <w:tc>
          <w:tcPr>
            <w:tcW w:w="2897" w:type="dxa"/>
            <w:vMerge/>
          </w:tcPr>
          <w:p w:rsidR="00083D11" w:rsidRPr="00ED0502" w:rsidRDefault="00083D11" w:rsidP="00ED0502"/>
        </w:tc>
        <w:tc>
          <w:tcPr>
            <w:tcW w:w="2324" w:type="dxa"/>
            <w:vMerge w:val="restart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43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6 квалификационный разряд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5311</w:t>
            </w:r>
          </w:p>
        </w:tc>
      </w:tr>
      <w:tr w:rsidR="001A1B57" w:rsidRPr="00ED0502" w:rsidTr="00ED0502">
        <w:tc>
          <w:tcPr>
            <w:tcW w:w="2897" w:type="dxa"/>
            <w:vMerge/>
          </w:tcPr>
          <w:p w:rsidR="00083D11" w:rsidRPr="00ED0502" w:rsidRDefault="00083D11" w:rsidP="00ED0502"/>
        </w:tc>
        <w:tc>
          <w:tcPr>
            <w:tcW w:w="2324" w:type="dxa"/>
            <w:vMerge/>
          </w:tcPr>
          <w:p w:rsidR="00083D11" w:rsidRPr="00ED0502" w:rsidRDefault="00083D11" w:rsidP="00ED0502"/>
        </w:tc>
        <w:tc>
          <w:tcPr>
            <w:tcW w:w="2643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7 квалификационный разряд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5604</w:t>
            </w:r>
          </w:p>
        </w:tc>
      </w:tr>
      <w:tr w:rsidR="001A1B57" w:rsidRPr="00ED0502" w:rsidTr="00ED0502">
        <w:tc>
          <w:tcPr>
            <w:tcW w:w="2897" w:type="dxa"/>
            <w:vMerge/>
          </w:tcPr>
          <w:p w:rsidR="00083D11" w:rsidRPr="00ED0502" w:rsidRDefault="00083D11" w:rsidP="00ED0502"/>
        </w:tc>
        <w:tc>
          <w:tcPr>
            <w:tcW w:w="2324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43" w:type="dxa"/>
          </w:tcPr>
          <w:p w:rsidR="00083D11" w:rsidRPr="00ED0502" w:rsidRDefault="00083D11" w:rsidP="00ED05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02">
              <w:rPr>
                <w:rFonts w:ascii="Times New Roman" w:hAnsi="Times New Roman" w:cs="Times New Roman"/>
                <w:sz w:val="24"/>
                <w:szCs w:val="24"/>
              </w:rPr>
              <w:t>8 квалификационный разряд</w:t>
            </w:r>
          </w:p>
        </w:tc>
        <w:tc>
          <w:tcPr>
            <w:tcW w:w="1759" w:type="dxa"/>
          </w:tcPr>
          <w:p w:rsidR="00083D11" w:rsidRPr="00ED0502" w:rsidRDefault="00936677" w:rsidP="00ED0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5946</w:t>
            </w:r>
          </w:p>
        </w:tc>
      </w:tr>
    </w:tbl>
    <w:p w:rsidR="000748A9" w:rsidRPr="001A1B57" w:rsidRDefault="00ED0502" w:rsidP="00ED050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sectPr w:rsidR="000748A9" w:rsidRPr="001A1B57" w:rsidSect="001A1B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EC" w:rsidRDefault="00D06EEC" w:rsidP="00626BB1">
      <w:r>
        <w:separator/>
      </w:r>
    </w:p>
  </w:endnote>
  <w:endnote w:type="continuationSeparator" w:id="0">
    <w:p w:rsidR="00D06EEC" w:rsidRDefault="00D06EEC" w:rsidP="006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B1" w:rsidRPr="00626BB1" w:rsidRDefault="00626BB1" w:rsidP="00626BB1">
    <w:pPr>
      <w:pStyle w:val="a6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52" w:rsidRPr="004A4952" w:rsidRDefault="004A4952" w:rsidP="004A4952">
    <w:pPr>
      <w:pStyle w:val="a6"/>
      <w:jc w:val="right"/>
      <w:rPr>
        <w:sz w:val="16"/>
        <w:szCs w:val="16"/>
      </w:rPr>
    </w:pPr>
    <w:r>
      <w:rPr>
        <w:sz w:val="16"/>
        <w:szCs w:val="16"/>
      </w:rPr>
      <w:t>016-19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EC" w:rsidRDefault="00D06EEC" w:rsidP="00626BB1">
      <w:r>
        <w:separator/>
      </w:r>
    </w:p>
  </w:footnote>
  <w:footnote w:type="continuationSeparator" w:id="0">
    <w:p w:rsidR="00D06EEC" w:rsidRDefault="00D06EEC" w:rsidP="006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7045"/>
      <w:docPartObj>
        <w:docPartGallery w:val="Page Numbers (Top of Page)"/>
        <w:docPartUnique/>
      </w:docPartObj>
    </w:sdtPr>
    <w:sdtEndPr/>
    <w:sdtContent>
      <w:p w:rsidR="007062DC" w:rsidRDefault="007062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862">
          <w:rPr>
            <w:noProof/>
          </w:rPr>
          <w:t>9</w:t>
        </w:r>
        <w:r>
          <w:fldChar w:fldCharType="end"/>
        </w:r>
      </w:p>
    </w:sdtContent>
  </w:sdt>
  <w:p w:rsidR="007062DC" w:rsidRDefault="007062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11"/>
    <w:rsid w:val="00010CFF"/>
    <w:rsid w:val="00026BB6"/>
    <w:rsid w:val="000748A9"/>
    <w:rsid w:val="00083D11"/>
    <w:rsid w:val="00150017"/>
    <w:rsid w:val="001A1B57"/>
    <w:rsid w:val="00311C4E"/>
    <w:rsid w:val="00313104"/>
    <w:rsid w:val="003633D7"/>
    <w:rsid w:val="0039646D"/>
    <w:rsid w:val="00451226"/>
    <w:rsid w:val="00452734"/>
    <w:rsid w:val="00471826"/>
    <w:rsid w:val="00490EA0"/>
    <w:rsid w:val="004A4952"/>
    <w:rsid w:val="004C2741"/>
    <w:rsid w:val="004F6AB5"/>
    <w:rsid w:val="00526EEF"/>
    <w:rsid w:val="0056141F"/>
    <w:rsid w:val="00562CDA"/>
    <w:rsid w:val="005748C8"/>
    <w:rsid w:val="005A5EEF"/>
    <w:rsid w:val="0060042D"/>
    <w:rsid w:val="00626BB1"/>
    <w:rsid w:val="00686947"/>
    <w:rsid w:val="006F5615"/>
    <w:rsid w:val="007062DC"/>
    <w:rsid w:val="007212EB"/>
    <w:rsid w:val="00737B47"/>
    <w:rsid w:val="0074164B"/>
    <w:rsid w:val="007956C9"/>
    <w:rsid w:val="007B0743"/>
    <w:rsid w:val="007B3862"/>
    <w:rsid w:val="00906A3E"/>
    <w:rsid w:val="00911CF6"/>
    <w:rsid w:val="00936677"/>
    <w:rsid w:val="00963F6D"/>
    <w:rsid w:val="00977031"/>
    <w:rsid w:val="009A4264"/>
    <w:rsid w:val="009D0D93"/>
    <w:rsid w:val="00A237EE"/>
    <w:rsid w:val="00A63E1D"/>
    <w:rsid w:val="00AB3E42"/>
    <w:rsid w:val="00AD4193"/>
    <w:rsid w:val="00AF33F8"/>
    <w:rsid w:val="00B11383"/>
    <w:rsid w:val="00B919C9"/>
    <w:rsid w:val="00C43FB7"/>
    <w:rsid w:val="00C53DA2"/>
    <w:rsid w:val="00C86657"/>
    <w:rsid w:val="00CA5851"/>
    <w:rsid w:val="00CC49A4"/>
    <w:rsid w:val="00CC7275"/>
    <w:rsid w:val="00CE7E75"/>
    <w:rsid w:val="00D06EEC"/>
    <w:rsid w:val="00D22B76"/>
    <w:rsid w:val="00D2645E"/>
    <w:rsid w:val="00D80D2B"/>
    <w:rsid w:val="00DB1CC9"/>
    <w:rsid w:val="00DD43E3"/>
    <w:rsid w:val="00E46465"/>
    <w:rsid w:val="00E75F63"/>
    <w:rsid w:val="00EC6E8A"/>
    <w:rsid w:val="00ED0502"/>
    <w:rsid w:val="00ED4025"/>
    <w:rsid w:val="00EF457D"/>
    <w:rsid w:val="00F3605D"/>
    <w:rsid w:val="00F41F2A"/>
    <w:rsid w:val="00F51A33"/>
    <w:rsid w:val="00FA3895"/>
    <w:rsid w:val="00F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95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6B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26BB1"/>
  </w:style>
  <w:style w:type="paragraph" w:styleId="a6">
    <w:name w:val="footer"/>
    <w:basedOn w:val="a"/>
    <w:link w:val="a7"/>
    <w:uiPriority w:val="99"/>
    <w:unhideWhenUsed/>
    <w:rsid w:val="00626B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26BB1"/>
  </w:style>
  <w:style w:type="paragraph" w:styleId="a8">
    <w:name w:val="Balloon Text"/>
    <w:basedOn w:val="a"/>
    <w:link w:val="a9"/>
    <w:uiPriority w:val="99"/>
    <w:semiHidden/>
    <w:unhideWhenUsed/>
    <w:rsid w:val="00D264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95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6B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26BB1"/>
  </w:style>
  <w:style w:type="paragraph" w:styleId="a6">
    <w:name w:val="footer"/>
    <w:basedOn w:val="a"/>
    <w:link w:val="a7"/>
    <w:uiPriority w:val="99"/>
    <w:unhideWhenUsed/>
    <w:rsid w:val="00626B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26BB1"/>
  </w:style>
  <w:style w:type="paragraph" w:styleId="a8">
    <w:name w:val="Balloon Text"/>
    <w:basedOn w:val="a"/>
    <w:link w:val="a9"/>
    <w:uiPriority w:val="99"/>
    <w:semiHidden/>
    <w:unhideWhenUsed/>
    <w:rsid w:val="00D264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8163B02F62C4F29DE9262D736DE0DAE85F6823819B928A99B32A2F423099B0D8E428C197DC700192B0E992d4i8I" TargetMode="External"/><Relationship Id="rId13" Type="http://schemas.openxmlformats.org/officeDocument/2006/relationships/hyperlink" Target="consultantplus://offline/ref=57008163B02F62C4F29DF72B3B1F33E4D0EB086C288995C7DFC6E877784B3ACEE597E5668799C371018EB4E098152F59BF22085E6BB18BCF7DB94Fd9iEI" TargetMode="External"/><Relationship Id="rId18" Type="http://schemas.openxmlformats.org/officeDocument/2006/relationships/hyperlink" Target="consultantplus://offline/ref=57008163B02F62C4F29DF72B3B1F33E4D0EB086C288995C7DFC6E877784B3ACEE597E5668799C3710188B1ED98152F59BF22085E6BB18BCF7DB94Fd9iE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7008163B02F62C4F29DF72B3B1F33E4D0EB086C288995C7DFC6E877784B3ACEE597E5668799C371018EB3EA98152F59BF22085E6BB18BCF7DB94Fd9iEI" TargetMode="External"/><Relationship Id="rId17" Type="http://schemas.openxmlformats.org/officeDocument/2006/relationships/hyperlink" Target="consultantplus://offline/ref=57008163B02F62C4F29DF72B3B1F33E4D0EB086C288995C7DFC6E877784B3ACEE597E5668799C3710189B7ED98152F59BF22085E6BB18BCF7DB94Fd9iE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008163B02F62C4F29DF72B3B1F33E4D0EB086C288995C7DFC6E877784B3ACEE597E5668799C3710189B2EC98152F59BF22085E6BB18BCF7DB94Fd9iEI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008163B02F62C4F29DF72B3B1F33E4D0EB086C288995C7DFC6E877784B3ACEE597E5668799C371018CB3EE98152F59BF22085E6BB18BCF7DB94Fd9iEI" TargetMode="External"/><Relationship Id="rId24" Type="http://schemas.openxmlformats.org/officeDocument/2006/relationships/hyperlink" Target="consultantplus://offline/ref=57008163B02F62C4F29DE9262D736DE0DAE9536724859B928A99B32A2F423099A2D8BC24C394C6710187E6B8D714731FE9310B5D6BB28BD0d7i6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7008163B02F62C4F29DF72B3B1F33E4D0EB086C288995C7DFC6E877784B3ACEE597E5668799C3710188B1ED98152F59BF22085E6BB18BCF7DB94Fd9iEI" TargetMode="External"/><Relationship Id="rId23" Type="http://schemas.openxmlformats.org/officeDocument/2006/relationships/hyperlink" Target="consultantplus://offline/ref=57008163B02F62C4F29DF72B3B1F33E4D0EB086C288995C7DFC6E877784B3ACEE597E5668799C3710189B7ED98152F59BF22085E6BB18BCF7DB94Fd9iEI" TargetMode="External"/><Relationship Id="rId10" Type="http://schemas.openxmlformats.org/officeDocument/2006/relationships/hyperlink" Target="consultantplus://offline/ref=57008163B02F62C4F29DF72B3B1F33E4D0EB086C288995C7DFC6E877784B3ACEE597E57487C1CF730292B3E98D437E1CdEi3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8163B02F62C4F29DF72B3B1F33E4D0EB086C208090C7D7CAB57D701236CCE298BA7192D0977C038FACE8935F7C1DEBd2i6I" TargetMode="External"/><Relationship Id="rId14" Type="http://schemas.openxmlformats.org/officeDocument/2006/relationships/hyperlink" Target="consultantplus://offline/ref=57008163B02F62C4F29DF72B3B1F33E4D0EB086C288995C7DFC6E877784B3ACEE597E5668799C371018FB3EC98152F59BF22085E6BB18BCF7DB94Fd9iEI" TargetMode="External"/><Relationship Id="rId22" Type="http://schemas.openxmlformats.org/officeDocument/2006/relationships/hyperlink" Target="consultantplus://offline/ref=57008163B02F62C4F29DF72B3B1F33E4D0EB086C288995C7DFC6E877784B3ACEE597E5668799C3710189B2EC98152F59BF22085E6BB18BCF7DB94Fd9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gcheb_mashburo2</cp:lastModifiedBy>
  <cp:revision>10</cp:revision>
  <cp:lastPrinted>2022-10-17T08:19:00Z</cp:lastPrinted>
  <dcterms:created xsi:type="dcterms:W3CDTF">2019-12-03T06:08:00Z</dcterms:created>
  <dcterms:modified xsi:type="dcterms:W3CDTF">2022-11-30T13:27:00Z</dcterms:modified>
</cp:coreProperties>
</file>