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A3D7F" w:rsidRPr="00583E48" w:rsidTr="003112F3">
        <w:trPr>
          <w:trHeight w:val="1130"/>
        </w:trPr>
        <w:tc>
          <w:tcPr>
            <w:tcW w:w="3540" w:type="dxa"/>
          </w:tcPr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51947AF" wp14:editId="65E00CB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A3D7F" w:rsidRPr="00583E48" w:rsidRDefault="006A3D7F" w:rsidP="003112F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6A3D7F" w:rsidRPr="00583E48" w:rsidRDefault="006A3D7F" w:rsidP="006A3D7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6A3D7F" w:rsidRPr="00A5230A" w:rsidRDefault="006A3D7F" w:rsidP="006A3D7F">
      <w:pPr>
        <w:widowControl w:val="0"/>
        <w:overflowPunct w:val="0"/>
        <w:autoSpaceDE w:val="0"/>
        <w:autoSpaceDN w:val="0"/>
        <w:adjustRightInd w:val="0"/>
        <w:jc w:val="center"/>
      </w:pPr>
      <w:proofErr w:type="gramStart"/>
      <w:r>
        <w:rPr>
          <w:bCs/>
          <w:sz w:val="28"/>
          <w:lang w:val="en-US"/>
        </w:rPr>
        <w:t>0</w:t>
      </w:r>
      <w:r>
        <w:rPr>
          <w:bCs/>
          <w:sz w:val="28"/>
        </w:rPr>
        <w:t>8</w:t>
      </w:r>
      <w:r w:rsidRPr="00583E48">
        <w:rPr>
          <w:bCs/>
          <w:sz w:val="28"/>
        </w:rPr>
        <w:t>.</w:t>
      </w:r>
      <w:r>
        <w:rPr>
          <w:bCs/>
          <w:sz w:val="28"/>
        </w:rPr>
        <w:t>1</w:t>
      </w:r>
      <w:r>
        <w:rPr>
          <w:bCs/>
          <w:sz w:val="28"/>
          <w:lang w:val="en-US"/>
        </w:rPr>
        <w:t>1</w:t>
      </w:r>
      <w:r w:rsidRPr="00583E48">
        <w:rPr>
          <w:bCs/>
          <w:sz w:val="28"/>
        </w:rPr>
        <w:t>.202</w:t>
      </w:r>
      <w:r>
        <w:rPr>
          <w:bCs/>
          <w:sz w:val="28"/>
        </w:rPr>
        <w:t>2</w:t>
      </w:r>
      <w:r w:rsidRPr="00583E48">
        <w:rPr>
          <w:bCs/>
          <w:sz w:val="28"/>
        </w:rPr>
        <w:t xml:space="preserve">  №</w:t>
      </w:r>
      <w:proofErr w:type="gramEnd"/>
      <w:r w:rsidRPr="00583E48">
        <w:rPr>
          <w:bCs/>
          <w:sz w:val="28"/>
        </w:rPr>
        <w:t xml:space="preserve"> </w:t>
      </w:r>
      <w:r>
        <w:rPr>
          <w:bCs/>
          <w:sz w:val="28"/>
        </w:rPr>
        <w:t>3</w:t>
      </w:r>
      <w:r>
        <w:rPr>
          <w:bCs/>
          <w:sz w:val="28"/>
          <w:lang w:val="en-US"/>
        </w:rPr>
        <w:t>9</w:t>
      </w:r>
      <w:r>
        <w:rPr>
          <w:bCs/>
          <w:sz w:val="28"/>
        </w:rPr>
        <w:t>64</w:t>
      </w:r>
    </w:p>
    <w:p w:rsidR="009E4C86" w:rsidRDefault="009E4C86" w:rsidP="00645D52">
      <w:pPr>
        <w:tabs>
          <w:tab w:val="left" w:pos="720"/>
        </w:tabs>
        <w:ind w:right="4534"/>
        <w:jc w:val="both"/>
        <w:rPr>
          <w:sz w:val="28"/>
          <w:szCs w:val="28"/>
        </w:rPr>
      </w:pPr>
      <w:bookmarkStart w:id="0" w:name="_GoBack"/>
      <w:bookmarkEnd w:id="0"/>
    </w:p>
    <w:p w:rsidR="00645D52" w:rsidRPr="00291238" w:rsidRDefault="00645D52" w:rsidP="00645D52">
      <w:pPr>
        <w:tabs>
          <w:tab w:val="left" w:pos="720"/>
        </w:tabs>
        <w:ind w:right="4534"/>
        <w:jc w:val="both"/>
        <w:rPr>
          <w:sz w:val="28"/>
          <w:szCs w:val="28"/>
        </w:rPr>
      </w:pPr>
      <w:r w:rsidRPr="00EB5FE7">
        <w:rPr>
          <w:sz w:val="28"/>
          <w:szCs w:val="28"/>
        </w:rPr>
        <w:t xml:space="preserve">О подготовке проекта </w:t>
      </w:r>
      <w:r>
        <w:rPr>
          <w:sz w:val="28"/>
          <w:szCs w:val="28"/>
        </w:rPr>
        <w:t>внесения</w:t>
      </w:r>
      <w:r w:rsidR="002C702B">
        <w:rPr>
          <w:sz w:val="28"/>
          <w:szCs w:val="28"/>
        </w:rPr>
        <w:t xml:space="preserve"> </w:t>
      </w:r>
      <w:r w:rsidRPr="00291238">
        <w:rPr>
          <w:sz w:val="28"/>
          <w:szCs w:val="28"/>
        </w:rPr>
        <w:t>изменений в Правила землепользования и застройки Чебоксарского городского округа, разработанные АО «</w:t>
      </w:r>
      <w:proofErr w:type="spellStart"/>
      <w:r w:rsidRPr="00291238">
        <w:rPr>
          <w:sz w:val="28"/>
          <w:szCs w:val="28"/>
        </w:rPr>
        <w:t>РосНИПИУрбанистики</w:t>
      </w:r>
      <w:proofErr w:type="spellEnd"/>
      <w:r w:rsidRPr="00291238">
        <w:rPr>
          <w:sz w:val="28"/>
          <w:szCs w:val="28"/>
        </w:rPr>
        <w:t xml:space="preserve">» в 2015 году, утвержденные решением Чебоксарского городского Собрания  депутатов от </w:t>
      </w:r>
      <w:r>
        <w:rPr>
          <w:sz w:val="28"/>
          <w:szCs w:val="28"/>
        </w:rPr>
        <w:t>03.03.2016</w:t>
      </w:r>
      <w:r w:rsidRPr="00291238">
        <w:rPr>
          <w:sz w:val="28"/>
          <w:szCs w:val="28"/>
        </w:rPr>
        <w:t xml:space="preserve"> № 187 </w:t>
      </w:r>
    </w:p>
    <w:p w:rsidR="00645D52" w:rsidRDefault="00645D52" w:rsidP="00645D52">
      <w:pPr>
        <w:rPr>
          <w:sz w:val="28"/>
          <w:szCs w:val="28"/>
        </w:rPr>
      </w:pPr>
    </w:p>
    <w:p w:rsidR="00645D52" w:rsidRDefault="00645D52" w:rsidP="009E4C86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EB5FE7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291238">
        <w:rPr>
          <w:spacing w:val="-4"/>
          <w:sz w:val="28"/>
          <w:szCs w:val="28"/>
        </w:rPr>
        <w:t xml:space="preserve">Российской Федерации, Федеральным законом от </w:t>
      </w:r>
      <w:r>
        <w:rPr>
          <w:spacing w:val="-4"/>
          <w:sz w:val="28"/>
          <w:szCs w:val="28"/>
        </w:rPr>
        <w:t>06.10.</w:t>
      </w:r>
      <w:r w:rsidRPr="00291238">
        <w:rPr>
          <w:spacing w:val="-4"/>
          <w:sz w:val="28"/>
          <w:szCs w:val="28"/>
        </w:rPr>
        <w:t>2003 № 131-ФЗ</w:t>
      </w:r>
      <w:r w:rsidRPr="00EB5FE7">
        <w:rPr>
          <w:sz w:val="28"/>
          <w:szCs w:val="28"/>
        </w:rPr>
        <w:t xml:space="preserve"> «Об общих принципах организации местного самоуправления в</w:t>
      </w:r>
      <w:r>
        <w:rPr>
          <w:sz w:val="28"/>
          <w:szCs w:val="28"/>
        </w:rPr>
        <w:t> </w:t>
      </w:r>
      <w:r w:rsidRPr="00EB5FE7">
        <w:rPr>
          <w:sz w:val="28"/>
          <w:szCs w:val="28"/>
        </w:rPr>
        <w:t xml:space="preserve">Российской Федерации», </w:t>
      </w:r>
      <w:r w:rsidRPr="00214BCB">
        <w:rPr>
          <w:sz w:val="28"/>
          <w:szCs w:val="28"/>
        </w:rPr>
        <w:t>Уставом муниципального образования города Чебоксары - столицы Чув</w:t>
      </w:r>
      <w:r w:rsidR="002C702B">
        <w:rPr>
          <w:sz w:val="28"/>
          <w:szCs w:val="28"/>
        </w:rPr>
        <w:t xml:space="preserve">ашской Республики, </w:t>
      </w:r>
      <w:r w:rsidR="009E4C86">
        <w:rPr>
          <w:sz w:val="28"/>
          <w:szCs w:val="28"/>
        </w:rPr>
        <w:t>принят</w:t>
      </w:r>
      <w:r w:rsidR="002C702B">
        <w:rPr>
          <w:sz w:val="28"/>
          <w:szCs w:val="28"/>
        </w:rPr>
        <w:t>ым</w:t>
      </w:r>
      <w:r w:rsidRPr="00214BCB">
        <w:rPr>
          <w:sz w:val="28"/>
          <w:szCs w:val="28"/>
        </w:rPr>
        <w:t xml:space="preserve"> решением Чебоксарского городского Собрания депутатов Чувашской Республики от</w:t>
      </w:r>
      <w:r>
        <w:rPr>
          <w:sz w:val="28"/>
          <w:szCs w:val="28"/>
        </w:rPr>
        <w:t> 30.11.</w:t>
      </w:r>
      <w:r w:rsidRPr="00214BCB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№ </w:t>
      </w:r>
      <w:r w:rsidRPr="00214BCB">
        <w:rPr>
          <w:sz w:val="28"/>
          <w:szCs w:val="28"/>
        </w:rPr>
        <w:t>40,</w:t>
      </w:r>
      <w:r w:rsidRPr="00EB5FE7">
        <w:rPr>
          <w:sz w:val="28"/>
          <w:szCs w:val="28"/>
        </w:rPr>
        <w:t xml:space="preserve"> </w:t>
      </w:r>
      <w:proofErr w:type="gramStart"/>
      <w:r w:rsidRPr="00EB5FE7">
        <w:rPr>
          <w:sz w:val="28"/>
          <w:szCs w:val="28"/>
        </w:rPr>
        <w:t xml:space="preserve">Правилами землепользования и застройки Чебоксарского городского </w:t>
      </w:r>
      <w:r w:rsidRPr="0013234A">
        <w:rPr>
          <w:spacing w:val="-12"/>
          <w:sz w:val="28"/>
          <w:szCs w:val="28"/>
        </w:rPr>
        <w:t>округа, разработанны</w:t>
      </w:r>
      <w:r>
        <w:rPr>
          <w:spacing w:val="-12"/>
          <w:sz w:val="28"/>
          <w:szCs w:val="28"/>
        </w:rPr>
        <w:t>ми</w:t>
      </w:r>
      <w:r w:rsidRPr="0013234A">
        <w:rPr>
          <w:spacing w:val="-12"/>
          <w:sz w:val="28"/>
          <w:szCs w:val="28"/>
        </w:rPr>
        <w:t xml:space="preserve"> АО «</w:t>
      </w:r>
      <w:proofErr w:type="spellStart"/>
      <w:r w:rsidRPr="00520B60">
        <w:rPr>
          <w:spacing w:val="-12"/>
          <w:sz w:val="28"/>
          <w:szCs w:val="28"/>
        </w:rPr>
        <w:t>РосНИПИУрбанистики</w:t>
      </w:r>
      <w:proofErr w:type="spellEnd"/>
      <w:r w:rsidRPr="00520B60">
        <w:rPr>
          <w:spacing w:val="-12"/>
          <w:sz w:val="28"/>
          <w:szCs w:val="28"/>
        </w:rPr>
        <w:t>» в 2015 году, утвержденны</w:t>
      </w:r>
      <w:r>
        <w:rPr>
          <w:spacing w:val="-12"/>
          <w:sz w:val="28"/>
          <w:szCs w:val="28"/>
        </w:rPr>
        <w:t>ми</w:t>
      </w:r>
      <w:r w:rsidR="002C702B">
        <w:rPr>
          <w:spacing w:val="-12"/>
          <w:sz w:val="28"/>
          <w:szCs w:val="28"/>
        </w:rPr>
        <w:t xml:space="preserve"> </w:t>
      </w:r>
      <w:r w:rsidRPr="00F70474">
        <w:rPr>
          <w:sz w:val="28"/>
          <w:szCs w:val="28"/>
        </w:rPr>
        <w:t xml:space="preserve">решением Чебоксарского городского Собрания депутатов от 03.03.2016       № 187, </w:t>
      </w:r>
      <w:r w:rsidRPr="00C0471B">
        <w:rPr>
          <w:sz w:val="28"/>
          <w:szCs w:val="28"/>
        </w:rPr>
        <w:t xml:space="preserve">постановлением администрации города Чебоксары Чувашской Республики от </w:t>
      </w:r>
      <w:r>
        <w:rPr>
          <w:sz w:val="28"/>
          <w:szCs w:val="28"/>
        </w:rPr>
        <w:t>21.01.2019 №</w:t>
      </w:r>
      <w:r w:rsidR="009E4C86">
        <w:rPr>
          <w:sz w:val="28"/>
          <w:szCs w:val="28"/>
        </w:rPr>
        <w:t> </w:t>
      </w:r>
      <w:r>
        <w:rPr>
          <w:sz w:val="28"/>
          <w:szCs w:val="28"/>
        </w:rPr>
        <w:t>58</w:t>
      </w:r>
      <w:r w:rsidRPr="00C0471B">
        <w:rPr>
          <w:sz w:val="28"/>
          <w:szCs w:val="28"/>
        </w:rPr>
        <w:t xml:space="preserve"> «</w:t>
      </w:r>
      <w:r w:rsidRPr="00F70474">
        <w:rPr>
          <w:sz w:val="28"/>
          <w:szCs w:val="28"/>
        </w:rPr>
        <w:t>Об утверждении административного регламента предоставлени</w:t>
      </w:r>
      <w:r>
        <w:rPr>
          <w:sz w:val="28"/>
          <w:szCs w:val="28"/>
        </w:rPr>
        <w:t>я</w:t>
      </w:r>
      <w:r w:rsidRPr="00F70474">
        <w:rPr>
          <w:sz w:val="28"/>
          <w:szCs w:val="28"/>
        </w:rPr>
        <w:t xml:space="preserve"> муниципальной услуги «Подготовка проекта внесения изменений в Правила землепользования и застройки Чебоксарского городского округа»,</w:t>
      </w:r>
      <w:r w:rsidR="00614BE4">
        <w:rPr>
          <w:sz w:val="28"/>
          <w:szCs w:val="28"/>
        </w:rPr>
        <w:t xml:space="preserve"> </w:t>
      </w:r>
      <w:r w:rsidR="00F1144C">
        <w:rPr>
          <w:sz w:val="28"/>
          <w:szCs w:val="28"/>
        </w:rPr>
        <w:t>рассмотрев обращения</w:t>
      </w:r>
      <w:r w:rsidR="00614BE4" w:rsidRPr="00EA3E77">
        <w:rPr>
          <w:sz w:val="28"/>
          <w:szCs w:val="28"/>
        </w:rPr>
        <w:t xml:space="preserve"> </w:t>
      </w:r>
      <w:r w:rsidR="00E175F0">
        <w:rPr>
          <w:sz w:val="28"/>
          <w:szCs w:val="28"/>
        </w:rPr>
        <w:t>Алексеева А.А. от 23.09.2022</w:t>
      </w:r>
      <w:r w:rsidR="00614BE4" w:rsidRPr="00EA3E77">
        <w:rPr>
          <w:sz w:val="28"/>
          <w:szCs w:val="28"/>
        </w:rPr>
        <w:t xml:space="preserve"> (</w:t>
      </w:r>
      <w:proofErr w:type="spellStart"/>
      <w:r w:rsidR="00614BE4" w:rsidRPr="00EA3E77">
        <w:rPr>
          <w:sz w:val="28"/>
          <w:szCs w:val="28"/>
        </w:rPr>
        <w:t>вх</w:t>
      </w:r>
      <w:proofErr w:type="spellEnd"/>
      <w:r w:rsidR="00614BE4" w:rsidRPr="00EA3E77">
        <w:rPr>
          <w:sz w:val="28"/>
          <w:szCs w:val="28"/>
        </w:rPr>
        <w:t>.</w:t>
      </w:r>
      <w:r w:rsidR="009E4C86">
        <w:rPr>
          <w:sz w:val="28"/>
          <w:szCs w:val="28"/>
        </w:rPr>
        <w:t> </w:t>
      </w:r>
      <w:r w:rsidR="00614BE4" w:rsidRPr="00EA3E77">
        <w:rPr>
          <w:sz w:val="28"/>
          <w:szCs w:val="28"/>
        </w:rPr>
        <w:t xml:space="preserve">в адм. от </w:t>
      </w:r>
      <w:r w:rsidR="00E175F0">
        <w:rPr>
          <w:sz w:val="28"/>
          <w:szCs w:val="28"/>
        </w:rPr>
        <w:t>23</w:t>
      </w:r>
      <w:r w:rsidR="00614BE4" w:rsidRPr="00EA3E77">
        <w:rPr>
          <w:sz w:val="28"/>
          <w:szCs w:val="28"/>
        </w:rPr>
        <w:t xml:space="preserve">.09.2022 № </w:t>
      </w:r>
      <w:r w:rsidR="00E175F0">
        <w:rPr>
          <w:sz w:val="28"/>
          <w:szCs w:val="28"/>
        </w:rPr>
        <w:t>А-12052</w:t>
      </w:r>
      <w:r w:rsidR="00614BE4" w:rsidRPr="00EA3E77">
        <w:rPr>
          <w:sz w:val="28"/>
          <w:szCs w:val="28"/>
        </w:rPr>
        <w:t xml:space="preserve">), </w:t>
      </w:r>
      <w:r w:rsidR="00E175F0">
        <w:rPr>
          <w:sz w:val="28"/>
          <w:szCs w:val="28"/>
        </w:rPr>
        <w:t>ООО «Татнефть-АЗС Центр» от</w:t>
      </w:r>
      <w:r w:rsidR="009E4C86">
        <w:rPr>
          <w:sz w:val="28"/>
          <w:szCs w:val="28"/>
        </w:rPr>
        <w:t> </w:t>
      </w:r>
      <w:r w:rsidR="00E175F0">
        <w:rPr>
          <w:sz w:val="28"/>
          <w:szCs w:val="28"/>
        </w:rPr>
        <w:t>04.10.2022 (</w:t>
      </w:r>
      <w:proofErr w:type="spellStart"/>
      <w:r w:rsidR="00E175F0">
        <w:rPr>
          <w:sz w:val="28"/>
          <w:szCs w:val="28"/>
        </w:rPr>
        <w:t>вх</w:t>
      </w:r>
      <w:proofErr w:type="spellEnd"/>
      <w:r w:rsidR="00E175F0">
        <w:rPr>
          <w:sz w:val="28"/>
          <w:szCs w:val="28"/>
        </w:rPr>
        <w:t>. в адм. от 04.10.2022 №</w:t>
      </w:r>
      <w:r w:rsidR="009E4C86">
        <w:rPr>
          <w:sz w:val="28"/>
          <w:szCs w:val="28"/>
        </w:rPr>
        <w:t> </w:t>
      </w:r>
      <w:r w:rsidR="00E175F0">
        <w:rPr>
          <w:sz w:val="28"/>
          <w:szCs w:val="28"/>
        </w:rPr>
        <w:t>19446)</w:t>
      </w:r>
      <w:r w:rsidR="00614BE4">
        <w:rPr>
          <w:sz w:val="28"/>
          <w:szCs w:val="28"/>
        </w:rPr>
        <w:t>,</w:t>
      </w:r>
      <w:r w:rsidRPr="00F70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1503CA">
        <w:rPr>
          <w:sz w:val="28"/>
          <w:szCs w:val="28"/>
        </w:rPr>
        <w:t>учетом</w:t>
      </w:r>
      <w:proofErr w:type="gramEnd"/>
      <w:r w:rsidRPr="001503CA">
        <w:rPr>
          <w:sz w:val="28"/>
          <w:szCs w:val="28"/>
        </w:rPr>
        <w:t xml:space="preserve"> </w:t>
      </w:r>
      <w:r w:rsidRPr="001B5856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1B5856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1B5856">
        <w:rPr>
          <w:sz w:val="28"/>
          <w:szCs w:val="28"/>
        </w:rPr>
        <w:t xml:space="preserve"> Комиссии по подготовке проекта правил землепользования и застройки администрации города Чебоксары от</w:t>
      </w:r>
      <w:r w:rsidR="00E175F0">
        <w:rPr>
          <w:sz w:val="28"/>
          <w:szCs w:val="28"/>
        </w:rPr>
        <w:t xml:space="preserve"> 04.10</w:t>
      </w:r>
      <w:r>
        <w:rPr>
          <w:sz w:val="28"/>
          <w:szCs w:val="28"/>
        </w:rPr>
        <w:t>.2022</w:t>
      </w:r>
      <w:r w:rsidRPr="001B5856">
        <w:rPr>
          <w:sz w:val="28"/>
          <w:szCs w:val="28"/>
        </w:rPr>
        <w:t xml:space="preserve"> №</w:t>
      </w:r>
      <w:r w:rsidR="009E4C86">
        <w:rPr>
          <w:sz w:val="28"/>
          <w:szCs w:val="28"/>
        </w:rPr>
        <w:t> </w:t>
      </w:r>
      <w:r w:rsidR="00E175F0">
        <w:rPr>
          <w:sz w:val="28"/>
          <w:szCs w:val="28"/>
        </w:rPr>
        <w:t>13</w:t>
      </w:r>
      <w:r w:rsidRPr="001B5856">
        <w:rPr>
          <w:sz w:val="28"/>
          <w:szCs w:val="28"/>
        </w:rPr>
        <w:t xml:space="preserve">, </w:t>
      </w:r>
      <w:r>
        <w:rPr>
          <w:sz w:val="28"/>
          <w:szCs w:val="28"/>
        </w:rPr>
        <w:t>рекомендаций, содержащихся</w:t>
      </w:r>
      <w:r w:rsidRPr="001B5856">
        <w:rPr>
          <w:sz w:val="28"/>
          <w:szCs w:val="28"/>
        </w:rPr>
        <w:t xml:space="preserve"> в заключени</w:t>
      </w:r>
      <w:proofErr w:type="gramStart"/>
      <w:r>
        <w:rPr>
          <w:sz w:val="28"/>
          <w:szCs w:val="28"/>
        </w:rPr>
        <w:t>и</w:t>
      </w:r>
      <w:proofErr w:type="gramEnd"/>
      <w:r w:rsidRPr="001B5856">
        <w:rPr>
          <w:sz w:val="28"/>
          <w:szCs w:val="28"/>
        </w:rPr>
        <w:t xml:space="preserve"> Комиссии по </w:t>
      </w:r>
      <w:r w:rsidRPr="00436940">
        <w:rPr>
          <w:sz w:val="28"/>
          <w:szCs w:val="28"/>
        </w:rPr>
        <w:t xml:space="preserve">подготовке проекта </w:t>
      </w:r>
      <w:r w:rsidRPr="00436940">
        <w:rPr>
          <w:sz w:val="28"/>
          <w:szCs w:val="28"/>
        </w:rPr>
        <w:lastRenderedPageBreak/>
        <w:t>правил землепользования и застройки администрации города Чебоксары от</w:t>
      </w:r>
      <w:r w:rsidR="009E4C86">
        <w:rPr>
          <w:sz w:val="28"/>
          <w:szCs w:val="28"/>
        </w:rPr>
        <w:t> </w:t>
      </w:r>
      <w:r w:rsidR="00E175F0">
        <w:rPr>
          <w:sz w:val="28"/>
          <w:szCs w:val="28"/>
        </w:rPr>
        <w:t>04.10</w:t>
      </w:r>
      <w:r w:rsidR="008656F0">
        <w:rPr>
          <w:sz w:val="28"/>
          <w:szCs w:val="28"/>
        </w:rPr>
        <w:t>.</w:t>
      </w:r>
      <w:r>
        <w:rPr>
          <w:sz w:val="28"/>
          <w:szCs w:val="28"/>
        </w:rPr>
        <w:t>2022 №</w:t>
      </w:r>
      <w:r w:rsidR="00E175F0">
        <w:rPr>
          <w:sz w:val="28"/>
          <w:szCs w:val="28"/>
        </w:rPr>
        <w:t xml:space="preserve"> 11</w:t>
      </w:r>
      <w:r w:rsidR="00614BE4">
        <w:rPr>
          <w:sz w:val="28"/>
          <w:szCs w:val="28"/>
        </w:rPr>
        <w:t>,</w:t>
      </w:r>
      <w:r w:rsidR="008656F0">
        <w:rPr>
          <w:sz w:val="28"/>
          <w:szCs w:val="28"/>
        </w:rPr>
        <w:t xml:space="preserve"> </w:t>
      </w:r>
      <w:r w:rsidRPr="00D458C5">
        <w:rPr>
          <w:sz w:val="28"/>
          <w:szCs w:val="28"/>
        </w:rPr>
        <w:t>администрация города Чебоксары п о с т а н о в л я е т:</w:t>
      </w:r>
    </w:p>
    <w:p w:rsidR="00E175F0" w:rsidRDefault="00645D52" w:rsidP="009E4C86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20029C">
        <w:rPr>
          <w:sz w:val="28"/>
          <w:szCs w:val="28"/>
        </w:rPr>
        <w:t xml:space="preserve">Управлению архитектуры и градостроительства администрации города Чебоксары подготовить проект внесения изменений в Правила землепользования и застройки Чебоксарского городского </w:t>
      </w:r>
      <w:r w:rsidRPr="0020029C">
        <w:rPr>
          <w:spacing w:val="-12"/>
          <w:sz w:val="28"/>
          <w:szCs w:val="28"/>
        </w:rPr>
        <w:t xml:space="preserve">округа, </w:t>
      </w:r>
      <w:r w:rsidRPr="0020029C">
        <w:rPr>
          <w:sz w:val="28"/>
          <w:szCs w:val="28"/>
        </w:rPr>
        <w:t>разработанные АО «</w:t>
      </w:r>
      <w:proofErr w:type="spellStart"/>
      <w:r w:rsidRPr="0020029C">
        <w:rPr>
          <w:sz w:val="28"/>
          <w:szCs w:val="28"/>
        </w:rPr>
        <w:t>РосНИПИУрбанистики</w:t>
      </w:r>
      <w:proofErr w:type="spellEnd"/>
      <w:r w:rsidRPr="0020029C">
        <w:rPr>
          <w:sz w:val="28"/>
          <w:szCs w:val="28"/>
        </w:rPr>
        <w:t>» в 2015 году, утвержденные решением Чебоксарского г</w:t>
      </w:r>
      <w:r>
        <w:rPr>
          <w:sz w:val="28"/>
          <w:szCs w:val="28"/>
        </w:rPr>
        <w:t>ородского Собрания депутатов от</w:t>
      </w:r>
      <w:r w:rsidRPr="0020029C">
        <w:rPr>
          <w:sz w:val="28"/>
          <w:szCs w:val="28"/>
        </w:rPr>
        <w:t xml:space="preserve"> 03.03.2016 </w:t>
      </w:r>
      <w:r w:rsidRPr="0020029C">
        <w:rPr>
          <w:sz w:val="28"/>
          <w:szCs w:val="28"/>
        </w:rPr>
        <w:br/>
        <w:t>№ 187 (далее - Правила), в части</w:t>
      </w:r>
      <w:r>
        <w:rPr>
          <w:sz w:val="28"/>
          <w:szCs w:val="28"/>
        </w:rPr>
        <w:t>:</w:t>
      </w:r>
    </w:p>
    <w:p w:rsidR="00233B31" w:rsidRDefault="009E4C86" w:rsidP="009E4C86">
      <w:pPr>
        <w:tabs>
          <w:tab w:val="left" w:pos="993"/>
        </w:tabs>
        <w:suppressAutoHyphens/>
        <w:snapToGri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1.1. </w:t>
      </w:r>
      <w:r w:rsidR="00E175F0" w:rsidRPr="00E175F0">
        <w:rPr>
          <w:sz w:val="28"/>
          <w:szCs w:val="28"/>
        </w:rPr>
        <w:t xml:space="preserve">отображения на карте градостроительного зонирования и карте зон с особыми условиями использования территории зоны застройки индивидуальными жилыми домами </w:t>
      </w:r>
      <w:r w:rsidR="00233B31">
        <w:rPr>
          <w:sz w:val="28"/>
          <w:szCs w:val="28"/>
        </w:rPr>
        <w:t xml:space="preserve"> </w:t>
      </w:r>
      <w:r w:rsidR="00E175F0" w:rsidRPr="00E175F0">
        <w:rPr>
          <w:sz w:val="28"/>
          <w:szCs w:val="28"/>
        </w:rPr>
        <w:t xml:space="preserve">(Ж-1) вместо части зоны рекреационного назначения (Р) на части земельного участка с кадастровым номером 21:01:011101:158 площадью 4470 кв. м, расположенного по адресу: </w:t>
      </w:r>
      <w:r w:rsidR="006B071E">
        <w:rPr>
          <w:sz w:val="28"/>
          <w:szCs w:val="28"/>
        </w:rPr>
        <w:t xml:space="preserve">               </w:t>
      </w:r>
      <w:r w:rsidR="00E175F0" w:rsidRPr="00E175F0">
        <w:rPr>
          <w:sz w:val="28"/>
          <w:szCs w:val="28"/>
        </w:rPr>
        <w:t>г.</w:t>
      </w:r>
      <w:r>
        <w:rPr>
          <w:sz w:val="28"/>
          <w:szCs w:val="28"/>
        </w:rPr>
        <w:t xml:space="preserve"> Чебоксары, ул. </w:t>
      </w:r>
      <w:proofErr w:type="gramStart"/>
      <w:r>
        <w:rPr>
          <w:sz w:val="28"/>
          <w:szCs w:val="28"/>
        </w:rPr>
        <w:t>Совхозная</w:t>
      </w:r>
      <w:proofErr w:type="gramEnd"/>
      <w:r>
        <w:rPr>
          <w:sz w:val="28"/>
          <w:szCs w:val="28"/>
        </w:rPr>
        <w:t>, д. 7;</w:t>
      </w:r>
    </w:p>
    <w:p w:rsidR="00233B31" w:rsidRPr="00233B31" w:rsidRDefault="009E4C86" w:rsidP="009E4C86">
      <w:pPr>
        <w:tabs>
          <w:tab w:val="left" w:pos="993"/>
        </w:tabs>
        <w:suppressAutoHyphens/>
        <w:snapToGri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1.2. </w:t>
      </w:r>
      <w:r w:rsidR="00233B31" w:rsidRPr="00233B31">
        <w:rPr>
          <w:sz w:val="28"/>
          <w:szCs w:val="28"/>
        </w:rPr>
        <w:t>отображения на карте градостроительного зонирования и карте зон с особыми условиями использования территории зоны транспортной инфраструктуры (Т) вместо части зоны застройки индивидуальными жилыми домами (Ж-1), зоны застройки жилыми домами смешанной этажности (Ж-5),</w:t>
      </w:r>
      <w:r w:rsidR="00233B31" w:rsidRPr="00233B31">
        <w:rPr>
          <w:bCs/>
          <w:sz w:val="28"/>
          <w:szCs w:val="28"/>
        </w:rPr>
        <w:t xml:space="preserve"> </w:t>
      </w:r>
      <w:proofErr w:type="spellStart"/>
      <w:r w:rsidR="00233B31" w:rsidRPr="00233B31">
        <w:rPr>
          <w:bCs/>
          <w:sz w:val="28"/>
          <w:szCs w:val="28"/>
        </w:rPr>
        <w:t>подзоны</w:t>
      </w:r>
      <w:proofErr w:type="spellEnd"/>
      <w:r w:rsidR="00233B31" w:rsidRPr="00233B31">
        <w:rPr>
          <w:bCs/>
          <w:sz w:val="28"/>
          <w:szCs w:val="28"/>
        </w:rPr>
        <w:t xml:space="preserve"> застройки жилыми домами смешанной этажности со сложившейся застройкой индивидуальными жилыми домами (Ж-5.1),</w:t>
      </w:r>
      <w:r w:rsidR="00233B31" w:rsidRPr="00233B31">
        <w:rPr>
          <w:sz w:val="28"/>
          <w:szCs w:val="28"/>
        </w:rPr>
        <w:t xml:space="preserve"> зоны делового, общественного и коммерческого назначения (О-1), коммунально-складской зоны (П-2), вместо территории общего</w:t>
      </w:r>
      <w:proofErr w:type="gramEnd"/>
      <w:r w:rsidR="00233B31" w:rsidRPr="00233B31">
        <w:rPr>
          <w:sz w:val="28"/>
          <w:szCs w:val="28"/>
        </w:rPr>
        <w:t xml:space="preserve"> пользования, на которые градостроительный регламент не распространяется</w:t>
      </w:r>
      <w:r w:rsidR="00233B31" w:rsidRPr="00233B31">
        <w:rPr>
          <w:bCs/>
          <w:sz w:val="28"/>
          <w:szCs w:val="28"/>
        </w:rPr>
        <w:t xml:space="preserve">, на земельном участке площадью </w:t>
      </w:r>
      <w:r w:rsidR="00233B31" w:rsidRPr="00233B31">
        <w:rPr>
          <w:sz w:val="28"/>
          <w:szCs w:val="28"/>
        </w:rPr>
        <w:t>178175 кв</w:t>
      </w:r>
      <w:proofErr w:type="gramStart"/>
      <w:r w:rsidR="00233B31" w:rsidRPr="00233B31">
        <w:rPr>
          <w:sz w:val="28"/>
          <w:szCs w:val="28"/>
        </w:rPr>
        <w:t>.м</w:t>
      </w:r>
      <w:proofErr w:type="gramEnd"/>
      <w:r w:rsidR="00233B31" w:rsidRPr="00233B31">
        <w:rPr>
          <w:sz w:val="28"/>
          <w:szCs w:val="28"/>
        </w:rPr>
        <w:t>, включающем в себя земельные участки с</w:t>
      </w:r>
      <w:r>
        <w:rPr>
          <w:sz w:val="28"/>
          <w:szCs w:val="28"/>
        </w:rPr>
        <w:t> </w:t>
      </w:r>
      <w:r w:rsidR="00233B31" w:rsidRPr="00233B31">
        <w:rPr>
          <w:sz w:val="28"/>
          <w:szCs w:val="28"/>
        </w:rPr>
        <w:t>кадастровыми номерами 21:01:020202:18, 21:01:020202:60 (часть), 21:01:020202:46, 21:01:020202:83 (часть), 21:01:020202:42, 21:01:020202:43 (часть), 21:01:020202:85 (часть), 21:01:020202:86 (часть), 21:</w:t>
      </w:r>
      <w:proofErr w:type="gramStart"/>
      <w:r w:rsidR="00233B31" w:rsidRPr="00233B31">
        <w:rPr>
          <w:sz w:val="28"/>
          <w:szCs w:val="28"/>
        </w:rPr>
        <w:t xml:space="preserve">01:020202:1216, 21:01:020202:16, 21:01:020202:1227, 21:01:020202:1225, 21:01:000000:54364 (часть), 21:01:020206:220 (часть), 21:01:020206:218, 21:01:020206:219, 21:01:020206:217, 21:01:020206:259, 21:01:020601:19, 21:01:020601:167, </w:t>
      </w:r>
      <w:r w:rsidR="00233B31" w:rsidRPr="00233B31">
        <w:rPr>
          <w:sz w:val="28"/>
          <w:szCs w:val="28"/>
        </w:rPr>
        <w:lastRenderedPageBreak/>
        <w:t>21:01:020601:22 (часть), 21:01:020601:71, 21:01</w:t>
      </w:r>
      <w:proofErr w:type="gramEnd"/>
      <w:r w:rsidR="00233B31" w:rsidRPr="00233B31">
        <w:rPr>
          <w:sz w:val="28"/>
          <w:szCs w:val="28"/>
        </w:rPr>
        <w:t>:020602:38, 21:01:020602:36, 21:01:020602:3.</w:t>
      </w:r>
    </w:p>
    <w:p w:rsidR="00645D52" w:rsidRPr="00E175F0" w:rsidRDefault="00E34A36" w:rsidP="009E4C86">
      <w:pPr>
        <w:tabs>
          <w:tab w:val="left" w:pos="993"/>
        </w:tabs>
        <w:suppressAutoHyphens/>
        <w:snapToGri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645D52" w:rsidRPr="00E175F0">
        <w:rPr>
          <w:sz w:val="28"/>
          <w:szCs w:val="28"/>
        </w:rPr>
        <w:t xml:space="preserve">Предложения и замечания по проекту о внесении изменений в Правила </w:t>
      </w:r>
      <w:r w:rsidR="00645D52" w:rsidRPr="00E175F0">
        <w:rPr>
          <w:color w:val="000000"/>
          <w:sz w:val="28"/>
          <w:szCs w:val="28"/>
        </w:rPr>
        <w:t>в письменном виде направлять в Комиссию по подготовке проекта правил землепользования и застройки адм</w:t>
      </w:r>
      <w:r w:rsidR="00645D52" w:rsidRPr="00E175F0">
        <w:rPr>
          <w:sz w:val="28"/>
          <w:szCs w:val="28"/>
        </w:rPr>
        <w:t>инистрации города Чебоксары по адресу: город Чебоксары, улица К. Маркса, д. 36 (тел. 23-50-08), в течение пяти дней со дня опубликования настоящего постановления.</w:t>
      </w:r>
    </w:p>
    <w:p w:rsidR="00645D52" w:rsidRPr="004E2700" w:rsidRDefault="00645D52" w:rsidP="009E4C86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F70474">
        <w:rPr>
          <w:sz w:val="28"/>
          <w:szCs w:val="28"/>
        </w:rPr>
        <w:t>3. Комиссии по подготовке проекта правил</w:t>
      </w:r>
      <w:r w:rsidRPr="004E2700">
        <w:rPr>
          <w:sz w:val="28"/>
          <w:szCs w:val="28"/>
        </w:rPr>
        <w:t xml:space="preserve"> землепользования и застройки администрации города Чебоксары обеспечить организацию и проведение публичных слушаний по проекту </w:t>
      </w:r>
      <w:r>
        <w:rPr>
          <w:sz w:val="28"/>
          <w:szCs w:val="28"/>
        </w:rPr>
        <w:t>внесения</w:t>
      </w:r>
      <w:r w:rsidRPr="004E2700">
        <w:rPr>
          <w:sz w:val="28"/>
          <w:szCs w:val="28"/>
        </w:rPr>
        <w:t xml:space="preserve"> изменений в Правила в 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</w:t>
      </w:r>
      <w:r>
        <w:rPr>
          <w:sz w:val="28"/>
          <w:szCs w:val="28"/>
        </w:rPr>
        <w:t>24.12.</w:t>
      </w:r>
      <w:r w:rsidRPr="004E2700">
        <w:rPr>
          <w:sz w:val="28"/>
          <w:szCs w:val="28"/>
        </w:rPr>
        <w:t>2009 № 1528.</w:t>
      </w:r>
    </w:p>
    <w:p w:rsidR="00645D52" w:rsidRPr="004E2700" w:rsidRDefault="00645D52" w:rsidP="009E4C86">
      <w:pPr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E2700">
        <w:rPr>
          <w:sz w:val="28"/>
          <w:szCs w:val="28"/>
        </w:rPr>
        <w:t xml:space="preserve">4. Управлению </w:t>
      </w:r>
      <w:r>
        <w:rPr>
          <w:sz w:val="28"/>
          <w:szCs w:val="28"/>
        </w:rPr>
        <w:t>информации, общественных связей</w:t>
      </w:r>
      <w:r w:rsidRPr="004E2700">
        <w:rPr>
          <w:sz w:val="28"/>
          <w:szCs w:val="28"/>
        </w:rPr>
        <w:t xml:space="preserve"> и молодёжной политики администрации города Чебоксары опубликовать данное постановление в средствах массовой информации в течение десяти дней со дня его подписания.</w:t>
      </w:r>
    </w:p>
    <w:p w:rsidR="00645D52" w:rsidRDefault="00645D52" w:rsidP="009E4C86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E2700">
        <w:rPr>
          <w:sz w:val="28"/>
          <w:szCs w:val="28"/>
        </w:rPr>
        <w:t>5. Настоящее постановление вступает в силу со дня его официального опубликования</w:t>
      </w:r>
    </w:p>
    <w:p w:rsidR="00645D52" w:rsidRPr="004E2700" w:rsidRDefault="00645D52" w:rsidP="009E4C86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E2700">
        <w:rPr>
          <w:sz w:val="28"/>
          <w:szCs w:val="28"/>
        </w:rPr>
        <w:t>6. </w:t>
      </w:r>
      <w:proofErr w:type="gramStart"/>
      <w:r w:rsidRPr="00D45585">
        <w:rPr>
          <w:sz w:val="28"/>
          <w:szCs w:val="28"/>
        </w:rPr>
        <w:t>Контроль за</w:t>
      </w:r>
      <w:proofErr w:type="gramEnd"/>
      <w:r w:rsidRPr="00D45585">
        <w:rPr>
          <w:sz w:val="28"/>
          <w:szCs w:val="28"/>
        </w:rPr>
        <w:t xml:space="preserve"> выполнением настоя</w:t>
      </w:r>
      <w:r w:rsidR="009E4C86">
        <w:rPr>
          <w:sz w:val="28"/>
          <w:szCs w:val="28"/>
        </w:rPr>
        <w:t>щего постановления возложить на </w:t>
      </w:r>
      <w:r w:rsidRPr="00D45585">
        <w:rPr>
          <w:sz w:val="28"/>
          <w:szCs w:val="28"/>
        </w:rPr>
        <w:t>заместителя главы администрации города Чебоксары по вопросам архитектуры и градостроительства И.Л. Кучерявого</w:t>
      </w:r>
      <w:r w:rsidRPr="004E2700">
        <w:rPr>
          <w:sz w:val="28"/>
          <w:szCs w:val="28"/>
        </w:rPr>
        <w:t xml:space="preserve">. </w:t>
      </w:r>
    </w:p>
    <w:p w:rsidR="00645D52" w:rsidRDefault="00645D52" w:rsidP="00645D52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645D52" w:rsidRDefault="00645D52" w:rsidP="00645D52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645D52" w:rsidRPr="006C483E" w:rsidRDefault="00645D52" w:rsidP="00645D52">
      <w:pPr>
        <w:suppressAutoHyphens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C483E">
        <w:rPr>
          <w:sz w:val="28"/>
          <w:szCs w:val="28"/>
        </w:rPr>
        <w:t xml:space="preserve"> администрации</w:t>
      </w:r>
      <w:r w:rsidR="009E4C86">
        <w:rPr>
          <w:sz w:val="28"/>
          <w:szCs w:val="28"/>
        </w:rPr>
        <w:t xml:space="preserve"> </w:t>
      </w:r>
      <w:r w:rsidRPr="006C483E"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C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Д.В. Спирин</w:t>
      </w:r>
    </w:p>
    <w:sectPr w:rsidR="00645D52" w:rsidRPr="006C483E" w:rsidSect="00070109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86" w:rsidRDefault="009E4C86" w:rsidP="009E4C86">
      <w:r>
        <w:separator/>
      </w:r>
    </w:p>
  </w:endnote>
  <w:endnote w:type="continuationSeparator" w:id="0">
    <w:p w:rsidR="009E4C86" w:rsidRDefault="009E4C86" w:rsidP="009E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C86" w:rsidRPr="009E4C86" w:rsidRDefault="009E4C86" w:rsidP="009E4C86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86" w:rsidRDefault="009E4C86" w:rsidP="009E4C86">
      <w:r>
        <w:separator/>
      </w:r>
    </w:p>
  </w:footnote>
  <w:footnote w:type="continuationSeparator" w:id="0">
    <w:p w:rsidR="009E4C86" w:rsidRDefault="009E4C86" w:rsidP="009E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4036D"/>
    <w:rsid w:val="0005414C"/>
    <w:rsid w:val="000A50CB"/>
    <w:rsid w:val="000D2BE2"/>
    <w:rsid w:val="000F2C0D"/>
    <w:rsid w:val="001E3B65"/>
    <w:rsid w:val="00233B31"/>
    <w:rsid w:val="002C702B"/>
    <w:rsid w:val="002F2044"/>
    <w:rsid w:val="003006E8"/>
    <w:rsid w:val="003060A7"/>
    <w:rsid w:val="00314B3B"/>
    <w:rsid w:val="0036120B"/>
    <w:rsid w:val="00384923"/>
    <w:rsid w:val="003B486C"/>
    <w:rsid w:val="003F51DF"/>
    <w:rsid w:val="004C6816"/>
    <w:rsid w:val="004F2130"/>
    <w:rsid w:val="005B4C6E"/>
    <w:rsid w:val="005B5F62"/>
    <w:rsid w:val="005C12A5"/>
    <w:rsid w:val="00610CDB"/>
    <w:rsid w:val="00614BE4"/>
    <w:rsid w:val="00645D52"/>
    <w:rsid w:val="00650834"/>
    <w:rsid w:val="006A3D7F"/>
    <w:rsid w:val="006B071E"/>
    <w:rsid w:val="00731497"/>
    <w:rsid w:val="00786B41"/>
    <w:rsid w:val="0080434C"/>
    <w:rsid w:val="00810B1B"/>
    <w:rsid w:val="008656F0"/>
    <w:rsid w:val="00892135"/>
    <w:rsid w:val="0090389F"/>
    <w:rsid w:val="00946B11"/>
    <w:rsid w:val="009D2A29"/>
    <w:rsid w:val="009E4C86"/>
    <w:rsid w:val="00A17202"/>
    <w:rsid w:val="00A35820"/>
    <w:rsid w:val="00B32646"/>
    <w:rsid w:val="00B472F9"/>
    <w:rsid w:val="00B87ADA"/>
    <w:rsid w:val="00BA248C"/>
    <w:rsid w:val="00BB3652"/>
    <w:rsid w:val="00D17982"/>
    <w:rsid w:val="00D17ED0"/>
    <w:rsid w:val="00D22D20"/>
    <w:rsid w:val="00D765DB"/>
    <w:rsid w:val="00DF3DC9"/>
    <w:rsid w:val="00E175F0"/>
    <w:rsid w:val="00E34A36"/>
    <w:rsid w:val="00E81A47"/>
    <w:rsid w:val="00EA6CA1"/>
    <w:rsid w:val="00EE3FBA"/>
    <w:rsid w:val="00EF4A81"/>
    <w:rsid w:val="00EF73EF"/>
    <w:rsid w:val="00F1144C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E4C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4C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8D24-33B2-4CC4-B1C2-AD9DE095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31</cp:revision>
  <cp:lastPrinted>2022-11-08T07:37:00Z</cp:lastPrinted>
  <dcterms:created xsi:type="dcterms:W3CDTF">2022-08-08T11:58:00Z</dcterms:created>
  <dcterms:modified xsi:type="dcterms:W3CDTF">2022-11-09T08:08:00Z</dcterms:modified>
</cp:coreProperties>
</file>