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84"/>
        <w:gridCol w:w="1166"/>
        <w:gridCol w:w="4220"/>
      </w:tblGrid>
      <w:tr w:rsidR="006869E0" w:rsidTr="006869E0">
        <w:trPr>
          <w:cantSplit/>
          <w:trHeight w:val="420"/>
        </w:trPr>
        <w:tc>
          <w:tcPr>
            <w:tcW w:w="4184" w:type="dxa"/>
          </w:tcPr>
          <w:p w:rsidR="006869E0" w:rsidRDefault="006869E0">
            <w:pPr>
              <w:pStyle w:val="a7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ЧĂВАШ РЕСПУБЛИКИ</w:t>
            </w:r>
          </w:p>
          <w:p w:rsidR="006869E0" w:rsidRDefault="006869E0"/>
        </w:tc>
        <w:tc>
          <w:tcPr>
            <w:tcW w:w="1166" w:type="dxa"/>
            <w:vMerge w:val="restart"/>
            <w:hideMark/>
          </w:tcPr>
          <w:p w:rsidR="006869E0" w:rsidRDefault="006869E0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29845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6869E0" w:rsidRDefault="006869E0">
            <w:pPr>
              <w:pStyle w:val="a7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6869E0" w:rsidRDefault="006869E0">
            <w:pPr>
              <w:pStyle w:val="a7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9E0" w:rsidRPr="007749EC" w:rsidTr="006869E0">
        <w:trPr>
          <w:cantSplit/>
          <w:trHeight w:val="2355"/>
        </w:trPr>
        <w:tc>
          <w:tcPr>
            <w:tcW w:w="4184" w:type="dxa"/>
          </w:tcPr>
          <w:p w:rsidR="006869E0" w:rsidRPr="007749EC" w:rsidRDefault="006869E0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7749EC">
              <w:rPr>
                <w:rFonts w:ascii="Times New Roman" w:hAnsi="Times New Roman" w:cs="Times New Roman"/>
                <w:b/>
                <w:bCs/>
                <w:noProof/>
              </w:rPr>
              <w:t>ЙĚПРЕÇ РАЙОНĚ</w:t>
            </w:r>
          </w:p>
          <w:p w:rsidR="006869E0" w:rsidRPr="007749EC" w:rsidRDefault="006869E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9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 ДЕПУТАТСЕН ПУХĂВĚ</w:t>
            </w:r>
          </w:p>
          <w:p w:rsidR="006869E0" w:rsidRPr="007749EC" w:rsidRDefault="006869E0">
            <w:pPr>
              <w:pStyle w:val="a7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7749EC">
              <w:rPr>
                <w:rFonts w:ascii="Times New Roman" w:hAnsi="Times New Roman" w:cs="Times New Roman"/>
                <w:b/>
                <w:bCs/>
                <w:noProof/>
              </w:rPr>
              <w:t>ЙЫШĂНУ</w:t>
            </w:r>
          </w:p>
          <w:p w:rsidR="006869E0" w:rsidRPr="007749EC" w:rsidRDefault="006869E0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E0" w:rsidRPr="007749EC" w:rsidRDefault="00E50293">
            <w:pPr>
              <w:pStyle w:val="a7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28</w:t>
            </w:r>
            <w:r w:rsidR="006869E0" w:rsidRPr="007749EC">
              <w:rPr>
                <w:rFonts w:ascii="Times New Roman" w:hAnsi="Times New Roman" w:cs="Times New Roman"/>
                <w:noProof/>
              </w:rPr>
              <w:t>.</w:t>
            </w:r>
            <w:r>
              <w:rPr>
                <w:rFonts w:ascii="Times New Roman" w:hAnsi="Times New Roman" w:cs="Times New Roman"/>
                <w:noProof/>
              </w:rPr>
              <w:t>09</w:t>
            </w:r>
            <w:r w:rsidR="006869E0" w:rsidRPr="007749EC">
              <w:rPr>
                <w:rFonts w:ascii="Times New Roman" w:hAnsi="Times New Roman" w:cs="Times New Roman"/>
                <w:noProof/>
              </w:rPr>
              <w:t xml:space="preserve">.2022               </w:t>
            </w:r>
            <w:r>
              <w:rPr>
                <w:rFonts w:ascii="Times New Roman" w:hAnsi="Times New Roman" w:cs="Times New Roman"/>
                <w:noProof/>
              </w:rPr>
              <w:t>1/16</w:t>
            </w:r>
            <w:r w:rsidR="006869E0" w:rsidRPr="007749EC">
              <w:rPr>
                <w:rFonts w:ascii="Times New Roman" w:hAnsi="Times New Roman" w:cs="Times New Roman"/>
                <w:noProof/>
              </w:rPr>
              <w:t xml:space="preserve"> №</w:t>
            </w:r>
          </w:p>
          <w:p w:rsidR="006869E0" w:rsidRPr="007749EC" w:rsidRDefault="006869E0">
            <w:pPr>
              <w:spacing w:line="16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749EC">
              <w:rPr>
                <w:rFonts w:ascii="Times New Roman" w:hAnsi="Times New Roman" w:cs="Times New Roman"/>
                <w:noProof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6869E0" w:rsidRPr="007749EC" w:rsidRDefault="00686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6869E0" w:rsidRPr="007749EC" w:rsidRDefault="006869E0">
            <w:pPr>
              <w:pStyle w:val="a7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7749EC">
              <w:rPr>
                <w:rFonts w:ascii="Times New Roman" w:hAnsi="Times New Roman" w:cs="Times New Roman"/>
                <w:b/>
                <w:bCs/>
                <w:noProof/>
              </w:rPr>
              <w:t>ИБРЕСИНСКИЙ РАЙОН</w:t>
            </w:r>
          </w:p>
          <w:p w:rsidR="006869E0" w:rsidRPr="007749EC" w:rsidRDefault="006869E0">
            <w:pPr>
              <w:pStyle w:val="a7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7749EC">
              <w:rPr>
                <w:rFonts w:ascii="Times New Roman" w:hAnsi="Times New Roman" w:cs="Times New Roman"/>
                <w:b/>
                <w:bCs/>
                <w:noProof/>
              </w:rPr>
              <w:t>СОБРАНИЕ ДЕПУТАТОВ</w:t>
            </w:r>
          </w:p>
          <w:p w:rsidR="006869E0" w:rsidRPr="007749EC" w:rsidRDefault="006869E0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7749EC">
              <w:rPr>
                <w:rFonts w:ascii="Times New Roman" w:hAnsi="Times New Roman" w:cs="Times New Roman"/>
                <w:b/>
                <w:bCs/>
                <w:noProof/>
              </w:rPr>
              <w:t>ИБРЕСИНСКОГО МУНИЦИПАЛЬНОГО ОКРУГА</w:t>
            </w:r>
          </w:p>
          <w:p w:rsidR="006869E0" w:rsidRPr="007749EC" w:rsidRDefault="006869E0">
            <w:pPr>
              <w:pStyle w:val="a7"/>
              <w:spacing w:line="192" w:lineRule="auto"/>
              <w:jc w:val="center"/>
              <w:rPr>
                <w:rStyle w:val="a8"/>
                <w:color w:val="auto"/>
              </w:rPr>
            </w:pPr>
          </w:p>
          <w:p w:rsidR="006869E0" w:rsidRPr="007749EC" w:rsidRDefault="006869E0">
            <w:pPr>
              <w:pStyle w:val="a7"/>
              <w:spacing w:line="18" w:lineRule="atLeast"/>
              <w:jc w:val="center"/>
              <w:rPr>
                <w:rStyle w:val="a8"/>
                <w:rFonts w:ascii="Times New Roman" w:hAnsi="Times New Roman" w:cs="Times New Roman"/>
                <w:noProof/>
                <w:color w:val="auto"/>
              </w:rPr>
            </w:pPr>
            <w:r w:rsidRPr="007749EC">
              <w:rPr>
                <w:rStyle w:val="a8"/>
                <w:rFonts w:ascii="Times New Roman" w:hAnsi="Times New Roman" w:cs="Times New Roman"/>
                <w:noProof/>
                <w:color w:val="auto"/>
              </w:rPr>
              <w:t>РЕШЕНИЕ</w:t>
            </w:r>
          </w:p>
          <w:p w:rsidR="006869E0" w:rsidRPr="007749EC" w:rsidRDefault="006869E0">
            <w:pPr>
              <w:spacing w:line="18" w:lineRule="atLeast"/>
              <w:jc w:val="center"/>
            </w:pPr>
          </w:p>
          <w:p w:rsidR="006869E0" w:rsidRPr="007749EC" w:rsidRDefault="00E50293">
            <w:pPr>
              <w:pStyle w:val="a7"/>
              <w:spacing w:line="18" w:lineRule="atLeast"/>
              <w:ind w:left="17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28</w:t>
            </w:r>
            <w:r w:rsidR="006869E0" w:rsidRPr="007749EC">
              <w:rPr>
                <w:rFonts w:ascii="Times New Roman" w:hAnsi="Times New Roman" w:cs="Times New Roman"/>
                <w:noProof/>
              </w:rPr>
              <w:t>.</w:t>
            </w:r>
            <w:r>
              <w:rPr>
                <w:rFonts w:ascii="Times New Roman" w:hAnsi="Times New Roman" w:cs="Times New Roman"/>
                <w:noProof/>
              </w:rPr>
              <w:t>09</w:t>
            </w:r>
            <w:r w:rsidR="006869E0" w:rsidRPr="007749EC">
              <w:rPr>
                <w:rFonts w:ascii="Times New Roman" w:hAnsi="Times New Roman" w:cs="Times New Roman"/>
                <w:noProof/>
              </w:rPr>
              <w:t xml:space="preserve">.2022           № </w:t>
            </w:r>
            <w:r>
              <w:rPr>
                <w:rFonts w:ascii="Times New Roman" w:hAnsi="Times New Roman" w:cs="Times New Roman"/>
                <w:noProof/>
              </w:rPr>
              <w:t>1/16</w:t>
            </w:r>
          </w:p>
          <w:p w:rsidR="006869E0" w:rsidRPr="007749EC" w:rsidRDefault="006869E0">
            <w:pPr>
              <w:spacing w:line="18" w:lineRule="atLeast"/>
              <w:ind w:lef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749EC"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087721" w:rsidRPr="007749EC" w:rsidRDefault="00087721" w:rsidP="00644CB0">
      <w:pPr>
        <w:pStyle w:val="a5"/>
        <w:jc w:val="right"/>
        <w:rPr>
          <w:b w:val="0"/>
          <w:sz w:val="24"/>
        </w:rPr>
      </w:pPr>
    </w:p>
    <w:p w:rsidR="00087721" w:rsidRPr="007749EC" w:rsidRDefault="00087721" w:rsidP="00087721">
      <w:pPr>
        <w:pStyle w:val="a5"/>
        <w:rPr>
          <w:b w:val="0"/>
          <w:sz w:val="24"/>
        </w:rPr>
      </w:pPr>
    </w:p>
    <w:tbl>
      <w:tblPr>
        <w:tblW w:w="4395" w:type="dxa"/>
        <w:tblInd w:w="-34" w:type="dxa"/>
        <w:tblLook w:val="04A0"/>
      </w:tblPr>
      <w:tblGrid>
        <w:gridCol w:w="4395"/>
      </w:tblGrid>
      <w:tr w:rsidR="00087721" w:rsidRPr="007749EC" w:rsidTr="00087721">
        <w:trPr>
          <w:trHeight w:val="1699"/>
        </w:trPr>
        <w:tc>
          <w:tcPr>
            <w:tcW w:w="4395" w:type="dxa"/>
          </w:tcPr>
          <w:p w:rsidR="00087721" w:rsidRPr="007749EC" w:rsidRDefault="00087721" w:rsidP="00087721">
            <w:pPr>
              <w:pStyle w:val="a3"/>
              <w:shd w:val="clear" w:color="auto" w:fill="FFFFFF"/>
              <w:spacing w:before="0" w:beforeAutospacing="0" w:after="360" w:afterAutospacing="0"/>
              <w:jc w:val="both"/>
              <w:rPr>
                <w:b/>
              </w:rPr>
            </w:pPr>
            <w:r w:rsidRPr="007749EC">
              <w:rPr>
                <w:rStyle w:val="a4"/>
                <w:b w:val="0"/>
              </w:rPr>
              <w:t>О проведении публичных слушаний по проекту решения Собрания депутатов Ибресинского муниципального округа Чувашской Республики «О принятии Устава Ибресинского муниципального округа Чувашской Республики»</w:t>
            </w:r>
          </w:p>
        </w:tc>
      </w:tr>
    </w:tbl>
    <w:p w:rsidR="00087721" w:rsidRPr="007749EC" w:rsidRDefault="00087721" w:rsidP="00087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D64" w:rsidRPr="007749EC" w:rsidRDefault="001A6D64" w:rsidP="00E60A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EC">
        <w:rPr>
          <w:rFonts w:ascii="Times New Roman" w:eastAsia="Times New Roman" w:hAnsi="Times New Roman" w:cs="Times New Roman"/>
          <w:sz w:val="24"/>
          <w:szCs w:val="24"/>
        </w:rPr>
        <w:t>В соответствии  с Федеральными законами от 06.10.2003</w:t>
      </w:r>
      <w:r w:rsidR="002E3C47" w:rsidRPr="00774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Законом Чувашской Республики от 18.10.2004 № 19 «Об организации местного самоуправления в Чувашской Республике», Законом Чувашской Республики от </w:t>
      </w:r>
      <w:r w:rsidR="00087721" w:rsidRPr="007749EC">
        <w:rPr>
          <w:rFonts w:ascii="Times New Roman" w:eastAsia="Times New Roman" w:hAnsi="Times New Roman" w:cs="Times New Roman"/>
          <w:sz w:val="24"/>
          <w:szCs w:val="24"/>
        </w:rPr>
        <w:t>29.03</w:t>
      </w:r>
      <w:r w:rsidRPr="007749E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87721" w:rsidRPr="007749E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87721" w:rsidRPr="007749EC"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«О преобразовании муниципальных образований </w:t>
      </w:r>
      <w:r w:rsidR="00087721" w:rsidRPr="007749EC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3850C8">
        <w:rPr>
          <w:rFonts w:ascii="Times New Roman" w:eastAsia="Times New Roman" w:hAnsi="Times New Roman" w:cs="Times New Roman"/>
          <w:sz w:val="24"/>
          <w:szCs w:val="24"/>
        </w:rPr>
        <w:t>, муниципального округа</w:t>
      </w: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 и городского округа»,</w:t>
      </w:r>
      <w:r w:rsidR="00E60A03" w:rsidRPr="00774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9EC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Собрание депутатов </w:t>
      </w:r>
      <w:r w:rsidR="00087721" w:rsidRPr="007749EC">
        <w:rPr>
          <w:rFonts w:ascii="Times New Roman" w:eastAsia="Times New Roman" w:hAnsi="Times New Roman" w:cs="Times New Roman"/>
          <w:bCs/>
          <w:sz w:val="24"/>
          <w:szCs w:val="24"/>
        </w:rPr>
        <w:t>Ибресинского</w:t>
      </w:r>
      <w:r w:rsidRPr="007749E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</w:t>
      </w:r>
      <w:r w:rsidR="00CF143E" w:rsidRPr="007749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749EC">
        <w:rPr>
          <w:rFonts w:ascii="Times New Roman" w:eastAsia="Times New Roman" w:hAnsi="Times New Roman" w:cs="Times New Roman"/>
          <w:bCs/>
          <w:sz w:val="24"/>
          <w:szCs w:val="24"/>
        </w:rPr>
        <w:t xml:space="preserve">округа </w:t>
      </w:r>
      <w:r w:rsidR="00CF143E" w:rsidRPr="007749EC">
        <w:rPr>
          <w:rFonts w:ascii="Times New Roman" w:eastAsia="Times New Roman" w:hAnsi="Times New Roman" w:cs="Times New Roman"/>
          <w:bCs/>
          <w:sz w:val="24"/>
          <w:szCs w:val="24"/>
        </w:rPr>
        <w:t>Чувашской Республики</w:t>
      </w:r>
      <w:r w:rsidR="00CF143E" w:rsidRPr="007749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7749EC">
        <w:rPr>
          <w:rFonts w:ascii="Times New Roman" w:eastAsia="Times New Roman" w:hAnsi="Times New Roman" w:cs="Times New Roman"/>
          <w:b/>
          <w:bCs/>
          <w:sz w:val="24"/>
          <w:szCs w:val="24"/>
        </w:rPr>
        <w:t>р е ш и л о:</w:t>
      </w:r>
    </w:p>
    <w:p w:rsidR="00E60A03" w:rsidRPr="007749EC" w:rsidRDefault="001A6D64" w:rsidP="00E60A0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E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60A03" w:rsidRPr="007749EC">
        <w:rPr>
          <w:rFonts w:ascii="Times New Roman" w:eastAsia="Times New Roman" w:hAnsi="Times New Roman" w:cs="Times New Roman"/>
          <w:sz w:val="24"/>
          <w:szCs w:val="24"/>
        </w:rPr>
        <w:t xml:space="preserve">   1. </w:t>
      </w: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Назначить публичные слушания по проекту решения Собрания депутатов </w:t>
      </w:r>
      <w:r w:rsidR="00087721" w:rsidRPr="007749EC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 «О принятии Устава </w:t>
      </w:r>
      <w:r w:rsidR="00087721" w:rsidRPr="007749EC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Республики» на </w:t>
      </w:r>
      <w:r w:rsidR="001577E3">
        <w:rPr>
          <w:rFonts w:ascii="Times New Roman" w:eastAsia="Times New Roman" w:hAnsi="Times New Roman" w:cs="Times New Roman"/>
          <w:sz w:val="24"/>
          <w:szCs w:val="24"/>
        </w:rPr>
        <w:t>01</w:t>
      </w:r>
      <w:r w:rsidR="00E50293">
        <w:rPr>
          <w:rFonts w:ascii="Times New Roman" w:eastAsia="Times New Roman" w:hAnsi="Times New Roman" w:cs="Times New Roman"/>
          <w:sz w:val="24"/>
          <w:szCs w:val="24"/>
        </w:rPr>
        <w:t xml:space="preserve"> ноября</w:t>
      </w:r>
      <w:r w:rsidR="009E3C7C" w:rsidRPr="00774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9E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87721" w:rsidRPr="007749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029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50293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 часов в зале заседаний администрации </w:t>
      </w:r>
      <w:r w:rsidR="00087721" w:rsidRPr="007749EC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  <w:r w:rsidR="00E60A03" w:rsidRPr="00774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0A03" w:rsidRPr="007749EC" w:rsidRDefault="00E60A03" w:rsidP="00E60A0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          2. 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ответственным лицом за проведение публичных слушаний заместителя председателя Собрания депутатов </w:t>
      </w:r>
      <w:r w:rsidR="00087721" w:rsidRPr="007749EC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9E3C7C" w:rsidRPr="00774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0C8">
        <w:rPr>
          <w:rFonts w:ascii="Times New Roman" w:eastAsia="Times New Roman" w:hAnsi="Times New Roman" w:cs="Times New Roman"/>
          <w:sz w:val="24"/>
          <w:szCs w:val="24"/>
        </w:rPr>
        <w:t>Майорова Николая Геннадьевича.</w:t>
      </w: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6D64" w:rsidRPr="007749EC" w:rsidRDefault="00E60A03" w:rsidP="00E60A0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          3. 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 xml:space="preserve">В срок не позднее  </w:t>
      </w:r>
      <w:r w:rsidR="00E50293">
        <w:rPr>
          <w:rFonts w:ascii="Times New Roman" w:eastAsia="Times New Roman" w:hAnsi="Times New Roman" w:cs="Times New Roman"/>
          <w:sz w:val="24"/>
          <w:szCs w:val="24"/>
        </w:rPr>
        <w:t xml:space="preserve">30 сентября 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87721" w:rsidRPr="007749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 xml:space="preserve"> года обеспечить опубликование в издании «</w:t>
      </w:r>
      <w:r w:rsidR="00087721" w:rsidRPr="007749EC">
        <w:rPr>
          <w:rFonts w:ascii="Times New Roman" w:eastAsia="Times New Roman" w:hAnsi="Times New Roman" w:cs="Times New Roman"/>
          <w:sz w:val="24"/>
          <w:szCs w:val="24"/>
        </w:rPr>
        <w:t>Ибресинск</w:t>
      </w:r>
      <w:r w:rsidR="00B70D10" w:rsidRPr="007749EC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D10" w:rsidRPr="007749EC">
        <w:rPr>
          <w:rFonts w:ascii="Times New Roman" w:eastAsia="Times New Roman" w:hAnsi="Times New Roman" w:cs="Times New Roman"/>
          <w:sz w:val="24"/>
          <w:szCs w:val="24"/>
        </w:rPr>
        <w:t>вестник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 xml:space="preserve">» и размещение на официальном сайте </w:t>
      </w:r>
      <w:r w:rsidR="00087721" w:rsidRPr="007749EC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в информационно-телекоммуникационной сети «Интернет»:</w:t>
      </w:r>
    </w:p>
    <w:p w:rsidR="001A6D64" w:rsidRPr="007749EC" w:rsidRDefault="00E60A03" w:rsidP="0008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>1) настоящего решения;</w:t>
      </w: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0A03" w:rsidRPr="007749EC" w:rsidRDefault="00E60A03" w:rsidP="0008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 xml:space="preserve">2) проекта решения Собрания депутатов </w:t>
      </w:r>
      <w:r w:rsidR="003D7145" w:rsidRPr="007749EC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 «О принятии Устава </w:t>
      </w:r>
      <w:r w:rsidR="003D7145" w:rsidRPr="007749EC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Республики»;</w:t>
      </w: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0A03" w:rsidRPr="007749EC" w:rsidRDefault="00E60A03" w:rsidP="00E60A0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 xml:space="preserve">3) порядка учета и рассмотрения предложений по проекту Устава </w:t>
      </w:r>
      <w:r w:rsidR="003D7145" w:rsidRPr="007749EC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Республики, проекту решения Собрания депутатов </w:t>
      </w:r>
      <w:r w:rsidR="003D7145" w:rsidRPr="007749EC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 о внесении изменений и (или) дополнений в Устав </w:t>
      </w:r>
      <w:r w:rsidR="003D7145" w:rsidRPr="007749EC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  порядка участия граждан в его обсуждении, утвержденного решением Собрания депутатов </w:t>
      </w:r>
      <w:r w:rsidR="003D7145" w:rsidRPr="007749EC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E50293">
        <w:rPr>
          <w:rFonts w:ascii="Times New Roman" w:eastAsia="Times New Roman" w:hAnsi="Times New Roman" w:cs="Times New Roman"/>
          <w:sz w:val="24"/>
          <w:szCs w:val="24"/>
        </w:rPr>
        <w:t>28.09.</w:t>
      </w:r>
      <w:r w:rsidR="00393CEF" w:rsidRPr="007749EC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50293">
        <w:rPr>
          <w:rFonts w:ascii="Times New Roman" w:eastAsia="Times New Roman" w:hAnsi="Times New Roman" w:cs="Times New Roman"/>
          <w:sz w:val="24"/>
          <w:szCs w:val="24"/>
        </w:rPr>
        <w:t>1/15</w:t>
      </w:r>
      <w:r w:rsidR="00393CEF" w:rsidRPr="007749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0A03" w:rsidRPr="007749EC" w:rsidRDefault="00E60A03" w:rsidP="00E60A03">
      <w:pPr>
        <w:widowControl w:val="0"/>
        <w:tabs>
          <w:tab w:val="left" w:pos="1020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1A6D64" w:rsidRPr="007749EC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042AEF" w:rsidRPr="007749EC">
        <w:rPr>
          <w:rFonts w:ascii="Times New Roman" w:eastAsia="Times New Roman" w:hAnsi="Times New Roman" w:cs="Times New Roman"/>
          <w:sz w:val="24"/>
          <w:szCs w:val="24"/>
        </w:rPr>
        <w:t>после его официального опубликования</w:t>
      </w:r>
      <w:r w:rsidRPr="00774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9EC">
        <w:rPr>
          <w:rFonts w:ascii="Times New Roman" w:hAnsi="Times New Roman" w:cs="Times New Roman"/>
          <w:sz w:val="24"/>
          <w:szCs w:val="24"/>
        </w:rPr>
        <w:t>в издании «Ибресинский вестник» и подлежит размещению на официальном сайте Ибресинского района в сети «Интернет».</w:t>
      </w:r>
    </w:p>
    <w:p w:rsidR="001A6D64" w:rsidRPr="001A6D64" w:rsidRDefault="001A6D64" w:rsidP="00E60A03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1A6D64" w:rsidRDefault="001A6D64" w:rsidP="0008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A6D64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3D7145" w:rsidRDefault="003D7145" w:rsidP="0008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3D7145" w:rsidRPr="003D7145" w:rsidRDefault="003D7145" w:rsidP="003D7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 w:rsidRPr="003D7145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Председатель Собрания депутатов</w:t>
      </w:r>
    </w:p>
    <w:p w:rsidR="003D7145" w:rsidRPr="003D7145" w:rsidRDefault="003D7145" w:rsidP="003D7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 w:rsidRPr="003D7145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Ибресинского муниципального округа</w:t>
      </w:r>
    </w:p>
    <w:p w:rsidR="003D7145" w:rsidRPr="001A6D64" w:rsidRDefault="003D7145" w:rsidP="003D7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D7145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Чувашской Республики                                                                         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    </w:t>
      </w:r>
      <w:r w:rsidRPr="003D7145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              </w:t>
      </w:r>
      <w:r w:rsidR="00BC6F97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В.Е.Романов</w:t>
      </w:r>
    </w:p>
    <w:p w:rsidR="003D7145" w:rsidRPr="001A6D64" w:rsidRDefault="003D7145" w:rsidP="003D7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3D7145" w:rsidRPr="001A6D64" w:rsidRDefault="003D7145" w:rsidP="003D7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1A6D64" w:rsidRPr="001A6D64" w:rsidRDefault="001A6D64" w:rsidP="003D7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sectPr w:rsidR="001A6D64" w:rsidRPr="001A6D64" w:rsidSect="005C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C66FD"/>
    <w:multiLevelType w:val="multilevel"/>
    <w:tmpl w:val="818E9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60562"/>
    <w:multiLevelType w:val="multilevel"/>
    <w:tmpl w:val="D17E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A6D64"/>
    <w:rsid w:val="00042AEF"/>
    <w:rsid w:val="00087721"/>
    <w:rsid w:val="000C54AC"/>
    <w:rsid w:val="0013153A"/>
    <w:rsid w:val="001378F3"/>
    <w:rsid w:val="001577E3"/>
    <w:rsid w:val="001A6D64"/>
    <w:rsid w:val="002E3C47"/>
    <w:rsid w:val="002E5211"/>
    <w:rsid w:val="003850C8"/>
    <w:rsid w:val="00393CEF"/>
    <w:rsid w:val="003D7145"/>
    <w:rsid w:val="005C6649"/>
    <w:rsid w:val="005F00ED"/>
    <w:rsid w:val="00621C5F"/>
    <w:rsid w:val="00644CB0"/>
    <w:rsid w:val="006869E0"/>
    <w:rsid w:val="00737D67"/>
    <w:rsid w:val="007749EC"/>
    <w:rsid w:val="009E3C7C"/>
    <w:rsid w:val="00AE4EB5"/>
    <w:rsid w:val="00B70D10"/>
    <w:rsid w:val="00BC6235"/>
    <w:rsid w:val="00BC6F97"/>
    <w:rsid w:val="00CF143E"/>
    <w:rsid w:val="00E50293"/>
    <w:rsid w:val="00E60A03"/>
    <w:rsid w:val="00FF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6D64"/>
    <w:rPr>
      <w:b/>
      <w:bCs/>
    </w:rPr>
  </w:style>
  <w:style w:type="paragraph" w:styleId="a5">
    <w:name w:val="Body Text"/>
    <w:basedOn w:val="a"/>
    <w:link w:val="a6"/>
    <w:semiHidden/>
    <w:rsid w:val="0008772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basedOn w:val="a0"/>
    <w:link w:val="a5"/>
    <w:semiHidden/>
    <w:rsid w:val="00087721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08772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8">
    <w:name w:val="Цветовое выделение"/>
    <w:rsid w:val="006869E0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ibrjurist4</dc:creator>
  <cp:lastModifiedBy>Алина Фадеева</cp:lastModifiedBy>
  <cp:revision>6</cp:revision>
  <cp:lastPrinted>2022-09-27T05:39:00Z</cp:lastPrinted>
  <dcterms:created xsi:type="dcterms:W3CDTF">2022-09-26T07:05:00Z</dcterms:created>
  <dcterms:modified xsi:type="dcterms:W3CDTF">2022-09-30T07:02:00Z</dcterms:modified>
</cp:coreProperties>
</file>