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84"/>
        <w:gridCol w:w="1166"/>
        <w:gridCol w:w="4220"/>
      </w:tblGrid>
      <w:tr w:rsidR="002B3552" w:rsidTr="002B3552">
        <w:trPr>
          <w:cantSplit/>
          <w:trHeight w:val="420"/>
        </w:trPr>
        <w:tc>
          <w:tcPr>
            <w:tcW w:w="4184" w:type="dxa"/>
          </w:tcPr>
          <w:p w:rsidR="002B3552" w:rsidRDefault="002B3552">
            <w:pPr>
              <w:pStyle w:val="a5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</w:t>
            </w:r>
          </w:p>
          <w:p w:rsidR="002B3552" w:rsidRDefault="002B3552">
            <w:pPr>
              <w:pStyle w:val="a5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vMerge w:val="restart"/>
            <w:hideMark/>
          </w:tcPr>
          <w:p w:rsidR="002B3552" w:rsidRDefault="002B3552">
            <w:pPr>
              <w:spacing w:line="18" w:lineRule="atLeas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29845</wp:posOffset>
                  </wp:positionV>
                  <wp:extent cx="720090" cy="720090"/>
                  <wp:effectExtent l="0" t="0" r="3810" b="381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2B3552" w:rsidRDefault="002B3552">
            <w:pPr>
              <w:pStyle w:val="a5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2B3552" w:rsidRDefault="002B3552">
            <w:pPr>
              <w:pStyle w:val="a5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552" w:rsidTr="002B3552">
        <w:trPr>
          <w:cantSplit/>
          <w:trHeight w:val="2355"/>
        </w:trPr>
        <w:tc>
          <w:tcPr>
            <w:tcW w:w="4184" w:type="dxa"/>
          </w:tcPr>
          <w:p w:rsidR="002B3552" w:rsidRDefault="002B3552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ЙĚПРЕÇ РАЙОНĚ</w:t>
            </w:r>
          </w:p>
          <w:p w:rsidR="002B3552" w:rsidRDefault="002B355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2B3552" w:rsidRDefault="002B3552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2B3552" w:rsidRDefault="002B3552">
            <w:pPr>
              <w:spacing w:line="16" w:lineRule="atLeast"/>
            </w:pPr>
          </w:p>
          <w:p w:rsidR="002B3552" w:rsidRDefault="000D019C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0D019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.</w:t>
            </w:r>
            <w:r w:rsidRPr="001C03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.2022                </w:t>
            </w:r>
            <w:r w:rsidRPr="001C03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1/6 </w:t>
            </w:r>
            <w:r w:rsidR="002B35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№</w:t>
            </w:r>
          </w:p>
          <w:p w:rsidR="002B3552" w:rsidRDefault="002B3552">
            <w:pPr>
              <w:spacing w:line="16" w:lineRule="atLeast"/>
              <w:jc w:val="center"/>
              <w:rPr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2B3552" w:rsidRDefault="002B3552">
            <w:pPr>
              <w:spacing w:after="0" w:line="240" w:lineRule="auto"/>
            </w:pPr>
          </w:p>
        </w:tc>
        <w:tc>
          <w:tcPr>
            <w:tcW w:w="4220" w:type="dxa"/>
          </w:tcPr>
          <w:p w:rsidR="002B3552" w:rsidRDefault="002B3552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ИБРЕСИНСКИЙ РАЙОН</w:t>
            </w:r>
          </w:p>
          <w:p w:rsidR="002B3552" w:rsidRDefault="002B3552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СОБРАНИЕ ДЕПУТАТОВ</w:t>
            </w:r>
          </w:p>
          <w:p w:rsidR="002B3552" w:rsidRDefault="002B3552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ИБРЕСИНСКОГО МУНИЦИПАЛЬНОГО ОКРУГА</w:t>
            </w:r>
          </w:p>
          <w:p w:rsidR="002B3552" w:rsidRDefault="002B3552">
            <w:pPr>
              <w:pStyle w:val="a5"/>
              <w:spacing w:line="192" w:lineRule="auto"/>
              <w:jc w:val="center"/>
              <w:rPr>
                <w:rStyle w:val="a6"/>
                <w:color w:val="000000"/>
              </w:rPr>
            </w:pPr>
          </w:p>
          <w:p w:rsidR="002B3552" w:rsidRDefault="002B3552">
            <w:pPr>
              <w:pStyle w:val="a5"/>
              <w:spacing w:line="18" w:lineRule="atLeast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РЕШЕНИЕ</w:t>
            </w:r>
          </w:p>
          <w:p w:rsidR="002B3552" w:rsidRDefault="002B3552">
            <w:pPr>
              <w:spacing w:line="18" w:lineRule="atLeast"/>
              <w:jc w:val="center"/>
            </w:pPr>
          </w:p>
          <w:p w:rsidR="002B3552" w:rsidRPr="001C0368" w:rsidRDefault="000D019C">
            <w:pPr>
              <w:pStyle w:val="a5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0D019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.</w:t>
            </w:r>
            <w:r w:rsidRPr="001C03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.2022           № </w:t>
            </w:r>
            <w:r w:rsidRPr="001C03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1/6</w:t>
            </w:r>
          </w:p>
          <w:p w:rsidR="002B3552" w:rsidRDefault="002B3552">
            <w:pPr>
              <w:spacing w:line="18" w:lineRule="atLeast"/>
              <w:ind w:left="148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поселок городского типа Ибреси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5573"/>
      </w:tblGrid>
      <w:tr w:rsidR="002B3552" w:rsidRPr="00312EC6" w:rsidTr="00E1448C">
        <w:tc>
          <w:tcPr>
            <w:tcW w:w="3998" w:type="dxa"/>
            <w:hideMark/>
          </w:tcPr>
          <w:p w:rsidR="002B3552" w:rsidRDefault="002B3552" w:rsidP="00E1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B3552" w:rsidRPr="000D019C" w:rsidRDefault="002B3552" w:rsidP="002B3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019C">
              <w:rPr>
                <w:rFonts w:ascii="Times New Roman" w:hAnsi="Times New Roman" w:cs="Times New Roman"/>
                <w:b/>
                <w:sz w:val="23"/>
                <w:szCs w:val="23"/>
              </w:rPr>
              <w:t>О порядке опубликования (обнародования) муниципальных правовых актов и официальной информации Собрания депутатов Ибресинского муниципального округа Чувашской Республики</w:t>
            </w:r>
          </w:p>
        </w:tc>
        <w:tc>
          <w:tcPr>
            <w:tcW w:w="5573" w:type="dxa"/>
          </w:tcPr>
          <w:p w:rsidR="002B3552" w:rsidRPr="00312EC6" w:rsidRDefault="002B3552" w:rsidP="00E1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2B3552" w:rsidRPr="00312EC6" w:rsidRDefault="002B3552" w:rsidP="002B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B3552" w:rsidRPr="00312EC6" w:rsidRDefault="002B3552" w:rsidP="002B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312EC6">
        <w:rPr>
          <w:rFonts w:ascii="Times New Roman" w:hAnsi="Times New Roman"/>
          <w:sz w:val="23"/>
          <w:szCs w:val="23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>
        <w:rPr>
          <w:rFonts w:ascii="Times New Roman" w:hAnsi="Times New Roman"/>
          <w:sz w:val="23"/>
          <w:szCs w:val="23"/>
        </w:rPr>
        <w:t>29.03.2022</w:t>
      </w:r>
      <w:r w:rsidRPr="00312EC6">
        <w:rPr>
          <w:rFonts w:ascii="Times New Roman" w:hAnsi="Times New Roman"/>
          <w:sz w:val="23"/>
          <w:szCs w:val="23"/>
        </w:rPr>
        <w:t xml:space="preserve"> № </w:t>
      </w:r>
      <w:r>
        <w:rPr>
          <w:rFonts w:ascii="Times New Roman" w:hAnsi="Times New Roman"/>
          <w:sz w:val="23"/>
          <w:szCs w:val="23"/>
        </w:rPr>
        <w:t>18</w:t>
      </w:r>
      <w:r w:rsidRPr="00312EC6">
        <w:rPr>
          <w:rFonts w:ascii="Times New Roman" w:hAnsi="Times New Roman"/>
          <w:sz w:val="23"/>
          <w:szCs w:val="23"/>
        </w:rPr>
        <w:t xml:space="preserve"> «О преобразовании муниципальных образований </w:t>
      </w:r>
      <w:r>
        <w:rPr>
          <w:rFonts w:ascii="Times New Roman" w:hAnsi="Times New Roman"/>
          <w:sz w:val="23"/>
          <w:szCs w:val="23"/>
        </w:rPr>
        <w:t>Ибресинского</w:t>
      </w:r>
      <w:r w:rsidRPr="00312EC6">
        <w:rPr>
          <w:rFonts w:ascii="Times New Roman" w:hAnsi="Times New Roman"/>
          <w:sz w:val="23"/>
          <w:szCs w:val="23"/>
        </w:rPr>
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1C0368">
        <w:rPr>
          <w:rFonts w:ascii="Times New Roman" w:hAnsi="Times New Roman"/>
          <w:sz w:val="23"/>
          <w:szCs w:val="23"/>
        </w:rPr>
        <w:t>, муниципального округа</w:t>
      </w:r>
      <w:r w:rsidRPr="00312EC6">
        <w:rPr>
          <w:rFonts w:ascii="Times New Roman" w:hAnsi="Times New Roman"/>
          <w:sz w:val="23"/>
          <w:szCs w:val="23"/>
        </w:rPr>
        <w:t xml:space="preserve"> и городского округа»</w:t>
      </w:r>
      <w:proofErr w:type="gramEnd"/>
    </w:p>
    <w:p w:rsidR="002B3552" w:rsidRPr="00312EC6" w:rsidRDefault="002B3552" w:rsidP="002B355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B3552" w:rsidRPr="00312EC6" w:rsidRDefault="002B3552" w:rsidP="002B355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2EC6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>
        <w:rPr>
          <w:rFonts w:ascii="Times New Roman" w:hAnsi="Times New Roman" w:cs="Times New Roman"/>
          <w:b/>
          <w:sz w:val="23"/>
          <w:szCs w:val="23"/>
        </w:rPr>
        <w:t>Ибресинского</w:t>
      </w:r>
      <w:r w:rsidRPr="00312EC6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</w:t>
      </w:r>
    </w:p>
    <w:p w:rsidR="002B3552" w:rsidRPr="00312EC6" w:rsidRDefault="002B3552" w:rsidP="002B355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2EC6">
        <w:rPr>
          <w:rFonts w:ascii="Times New Roman" w:hAnsi="Times New Roman" w:cs="Times New Roman"/>
          <w:b/>
          <w:sz w:val="23"/>
          <w:szCs w:val="23"/>
        </w:rPr>
        <w:t>Чувашской Республики решило:</w:t>
      </w:r>
    </w:p>
    <w:p w:rsidR="002B3552" w:rsidRPr="00312EC6" w:rsidRDefault="002B3552" w:rsidP="002B355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B3552" w:rsidRPr="00312EC6" w:rsidRDefault="002B3552" w:rsidP="002B3552">
      <w:pPr>
        <w:pStyle w:val="a7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312EC6">
        <w:rPr>
          <w:rFonts w:ascii="Times New Roman" w:hAnsi="Times New Roman"/>
          <w:sz w:val="23"/>
          <w:szCs w:val="23"/>
        </w:rPr>
        <w:t xml:space="preserve">Определить, что до принятия Устава </w:t>
      </w:r>
      <w:r>
        <w:rPr>
          <w:rFonts w:ascii="Times New Roman" w:hAnsi="Times New Roman" w:cs="Times New Roman"/>
          <w:sz w:val="23"/>
          <w:szCs w:val="23"/>
        </w:rPr>
        <w:t>Ибресинского</w:t>
      </w:r>
      <w:r w:rsidRPr="00312EC6">
        <w:rPr>
          <w:rFonts w:ascii="Times New Roman" w:hAnsi="Times New Roman" w:cs="Times New Roman"/>
          <w:sz w:val="23"/>
          <w:szCs w:val="23"/>
        </w:rPr>
        <w:t xml:space="preserve"> муниципального округа Чувашской Республики</w:t>
      </w:r>
      <w:r w:rsidRPr="00312EC6">
        <w:rPr>
          <w:rFonts w:ascii="Times New Roman" w:hAnsi="Times New Roman"/>
          <w:sz w:val="23"/>
          <w:szCs w:val="23"/>
        </w:rPr>
        <w:t xml:space="preserve"> официальным печатным средством массовой информации для опубликования муниципальных нормативных правовых актов, проектов муниципальных нормативных правовых актов по вопросам местного значения </w:t>
      </w:r>
      <w:r>
        <w:rPr>
          <w:rFonts w:ascii="Times New Roman" w:hAnsi="Times New Roman" w:cs="Times New Roman"/>
          <w:sz w:val="23"/>
          <w:szCs w:val="23"/>
        </w:rPr>
        <w:t>Ибресинского</w:t>
      </w:r>
      <w:r w:rsidRPr="00312EC6">
        <w:rPr>
          <w:rFonts w:ascii="Times New Roman" w:hAnsi="Times New Roman" w:cs="Times New Roman"/>
          <w:sz w:val="23"/>
          <w:szCs w:val="23"/>
        </w:rPr>
        <w:t xml:space="preserve"> муниципального округа Чувашской Республики</w:t>
      </w:r>
      <w:r w:rsidRPr="00312EC6">
        <w:rPr>
          <w:rFonts w:ascii="Times New Roman" w:hAnsi="Times New Roman"/>
          <w:sz w:val="23"/>
          <w:szCs w:val="23"/>
        </w:rPr>
        <w:t xml:space="preserve">, </w:t>
      </w:r>
      <w:r w:rsidRPr="00312EC6">
        <w:rPr>
          <w:rFonts w:ascii="Times New Roman" w:hAnsi="Times New Roman" w:cs="Times New Roman"/>
          <w:sz w:val="23"/>
          <w:szCs w:val="23"/>
        </w:rPr>
        <w:t>соглашений, заключенных между органами местного самоуправления,</w:t>
      </w:r>
      <w:r w:rsidRPr="00312EC6">
        <w:rPr>
          <w:rFonts w:ascii="Times New Roman" w:hAnsi="Times New Roman"/>
          <w:sz w:val="23"/>
          <w:szCs w:val="23"/>
        </w:rPr>
        <w:t xml:space="preserve"> доведения до сведения жителей </w:t>
      </w:r>
      <w:r>
        <w:rPr>
          <w:rFonts w:ascii="Times New Roman" w:hAnsi="Times New Roman" w:cs="Times New Roman"/>
          <w:sz w:val="23"/>
          <w:szCs w:val="23"/>
        </w:rPr>
        <w:t>Ибресинского</w:t>
      </w:r>
      <w:r w:rsidRPr="00312EC6">
        <w:rPr>
          <w:rFonts w:ascii="Times New Roman" w:hAnsi="Times New Roman" w:cs="Times New Roman"/>
          <w:sz w:val="23"/>
          <w:szCs w:val="23"/>
        </w:rPr>
        <w:t xml:space="preserve"> муниципального округа Чувашской Республики</w:t>
      </w:r>
      <w:r w:rsidRPr="00312EC6">
        <w:rPr>
          <w:rFonts w:ascii="Times New Roman" w:hAnsi="Times New Roman"/>
          <w:sz w:val="23"/>
          <w:szCs w:val="23"/>
        </w:rPr>
        <w:t xml:space="preserve"> иной официальной информации является издание «</w:t>
      </w:r>
      <w:r>
        <w:rPr>
          <w:rFonts w:ascii="Times New Roman" w:hAnsi="Times New Roman"/>
          <w:sz w:val="23"/>
          <w:szCs w:val="23"/>
        </w:rPr>
        <w:t>Ибресинский вестник</w:t>
      </w:r>
      <w:r w:rsidRPr="00312EC6">
        <w:rPr>
          <w:rFonts w:ascii="Times New Roman" w:hAnsi="Times New Roman"/>
          <w:sz w:val="23"/>
          <w:szCs w:val="23"/>
        </w:rPr>
        <w:t>».</w:t>
      </w:r>
      <w:proofErr w:type="gramEnd"/>
    </w:p>
    <w:p w:rsidR="002B3552" w:rsidRPr="00312EC6" w:rsidRDefault="002B3552" w:rsidP="002B355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12EC6">
        <w:rPr>
          <w:rFonts w:ascii="Times New Roman" w:hAnsi="Times New Roman"/>
          <w:sz w:val="23"/>
          <w:szCs w:val="23"/>
        </w:rPr>
        <w:t xml:space="preserve">2. Определить, что до создания официального сайта </w:t>
      </w:r>
      <w:r>
        <w:rPr>
          <w:rFonts w:ascii="Times New Roman" w:hAnsi="Times New Roman"/>
          <w:sz w:val="23"/>
          <w:szCs w:val="23"/>
        </w:rPr>
        <w:t>Ибресинского</w:t>
      </w:r>
      <w:r w:rsidRPr="00312EC6">
        <w:rPr>
          <w:rFonts w:ascii="Times New Roman" w:hAnsi="Times New Roman"/>
          <w:sz w:val="23"/>
          <w:szCs w:val="23"/>
        </w:rPr>
        <w:t xml:space="preserve"> муниципального округа Чувашской Республики, решения Собрания депутатов </w:t>
      </w:r>
      <w:r>
        <w:rPr>
          <w:rFonts w:ascii="Times New Roman" w:hAnsi="Times New Roman"/>
          <w:sz w:val="23"/>
          <w:szCs w:val="23"/>
        </w:rPr>
        <w:t>Ибресинского</w:t>
      </w:r>
      <w:r w:rsidR="00A57082">
        <w:rPr>
          <w:rFonts w:ascii="Times New Roman" w:hAnsi="Times New Roman"/>
          <w:sz w:val="23"/>
          <w:szCs w:val="23"/>
        </w:rPr>
        <w:t xml:space="preserve"> </w:t>
      </w:r>
      <w:r w:rsidRPr="00312EC6">
        <w:rPr>
          <w:rFonts w:ascii="Times New Roman" w:hAnsi="Times New Roman"/>
          <w:sz w:val="23"/>
          <w:szCs w:val="23"/>
        </w:rPr>
        <w:t xml:space="preserve">муниципального округа Чувашской Республики нормативного характера и официальная информация органов местного самоуправления </w:t>
      </w:r>
      <w:r>
        <w:rPr>
          <w:rFonts w:ascii="Times New Roman" w:hAnsi="Times New Roman"/>
          <w:sz w:val="23"/>
          <w:szCs w:val="23"/>
        </w:rPr>
        <w:t>Ибресинского</w:t>
      </w:r>
      <w:r w:rsidRPr="00312EC6">
        <w:rPr>
          <w:rFonts w:ascii="Times New Roman" w:hAnsi="Times New Roman"/>
          <w:sz w:val="23"/>
          <w:szCs w:val="23"/>
        </w:rPr>
        <w:t xml:space="preserve"> муниципального округа Чувашской Республики размещаются на официальном сайте </w:t>
      </w:r>
      <w:r>
        <w:rPr>
          <w:rFonts w:ascii="Times New Roman" w:hAnsi="Times New Roman"/>
          <w:sz w:val="23"/>
          <w:szCs w:val="23"/>
        </w:rPr>
        <w:t>Ибресинского</w:t>
      </w:r>
      <w:r w:rsidRPr="00312EC6">
        <w:rPr>
          <w:rFonts w:ascii="Times New Roman" w:hAnsi="Times New Roman"/>
          <w:sz w:val="23"/>
          <w:szCs w:val="23"/>
        </w:rPr>
        <w:t xml:space="preserve"> района Чувашской Республики в информационно-телекоммуникационной сети «Интернет».</w:t>
      </w:r>
    </w:p>
    <w:p w:rsidR="002B3552" w:rsidRPr="00312EC6" w:rsidRDefault="002B3552" w:rsidP="002B355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12EC6">
        <w:rPr>
          <w:rFonts w:ascii="Times New Roman" w:hAnsi="Times New Roman"/>
          <w:sz w:val="23"/>
          <w:szCs w:val="23"/>
        </w:rPr>
        <w:t xml:space="preserve">3. </w:t>
      </w:r>
      <w:r w:rsidRPr="00312EC6">
        <w:rPr>
          <w:rFonts w:ascii="Times New Roman" w:hAnsi="Times New Roman"/>
          <w:bCs/>
          <w:sz w:val="23"/>
          <w:szCs w:val="23"/>
        </w:rPr>
        <w:t xml:space="preserve">Настоящее решение </w:t>
      </w:r>
      <w:r w:rsidRPr="00312EC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подлежит опубликованию в издании «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Ибресинский вестник</w:t>
      </w:r>
      <w:r w:rsidRPr="00312EC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» и размещению на официальном сайте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Ибресинского</w:t>
      </w:r>
      <w:r w:rsidRPr="00312EC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 в сети «Интернет».</w:t>
      </w:r>
    </w:p>
    <w:p w:rsidR="002B3552" w:rsidRPr="00312EC6" w:rsidRDefault="002B3552" w:rsidP="002B355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12EC6">
        <w:rPr>
          <w:rFonts w:ascii="Times New Roman" w:hAnsi="Times New Roman"/>
          <w:sz w:val="23"/>
          <w:szCs w:val="23"/>
        </w:rPr>
        <w:t xml:space="preserve">4. Настоящее решение вступает в силу со дня </w:t>
      </w:r>
      <w:r w:rsidRPr="00312EC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его подписания</w:t>
      </w:r>
      <w:r w:rsidRPr="00312EC6">
        <w:rPr>
          <w:rFonts w:ascii="Times New Roman" w:hAnsi="Times New Roman"/>
          <w:sz w:val="23"/>
          <w:szCs w:val="23"/>
        </w:rPr>
        <w:t>.</w:t>
      </w:r>
    </w:p>
    <w:p w:rsidR="002B3552" w:rsidRDefault="002B3552" w:rsidP="002B3552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2B3552" w:rsidRPr="00664EF4" w:rsidTr="00E1448C">
        <w:tc>
          <w:tcPr>
            <w:tcW w:w="4926" w:type="dxa"/>
            <w:hideMark/>
          </w:tcPr>
          <w:p w:rsidR="002B3552" w:rsidRDefault="002B3552" w:rsidP="002B355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F453EF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r w:rsidRPr="00F453E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27" w:type="dxa"/>
          </w:tcPr>
          <w:p w:rsidR="002B3552" w:rsidRPr="00664EF4" w:rsidRDefault="002B3552" w:rsidP="00E1448C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B3552" w:rsidRPr="000D019C" w:rsidRDefault="000D019C" w:rsidP="00E1448C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В.Е.Романов</w:t>
            </w:r>
          </w:p>
        </w:tc>
      </w:tr>
    </w:tbl>
    <w:p w:rsidR="00BD1C64" w:rsidRDefault="00BD1C64"/>
    <w:sectPr w:rsidR="00BD1C64" w:rsidSect="002B355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42"/>
    <w:rsid w:val="000A373B"/>
    <w:rsid w:val="000D019C"/>
    <w:rsid w:val="001C0368"/>
    <w:rsid w:val="002B3552"/>
    <w:rsid w:val="0065275F"/>
    <w:rsid w:val="00666CCE"/>
    <w:rsid w:val="006C4F2A"/>
    <w:rsid w:val="00A57082"/>
    <w:rsid w:val="00BD1C64"/>
    <w:rsid w:val="00C0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2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5275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275F"/>
    <w:rPr>
      <w:rFonts w:ascii="Cambria" w:hAnsi="Cambria"/>
      <w:b/>
      <w:bCs/>
      <w:kern w:val="28"/>
      <w:sz w:val="32"/>
      <w:szCs w:val="32"/>
    </w:rPr>
  </w:style>
  <w:style w:type="paragraph" w:customStyle="1" w:styleId="a5">
    <w:name w:val="Таблицы (моноширинный)"/>
    <w:basedOn w:val="a"/>
    <w:next w:val="a"/>
    <w:rsid w:val="002B355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2B3552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2B355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2B355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2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5275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275F"/>
    <w:rPr>
      <w:rFonts w:ascii="Cambria" w:hAnsi="Cambria"/>
      <w:b/>
      <w:bCs/>
      <w:kern w:val="28"/>
      <w:sz w:val="32"/>
      <w:szCs w:val="32"/>
    </w:rPr>
  </w:style>
  <w:style w:type="paragraph" w:customStyle="1" w:styleId="a5">
    <w:name w:val="Таблицы (моноширинный)"/>
    <w:basedOn w:val="a"/>
    <w:next w:val="a"/>
    <w:rsid w:val="002B355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2B3552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2B355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2B355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Анатольевна</dc:creator>
  <cp:keywords/>
  <dc:description/>
  <cp:lastModifiedBy>Алина Фадеева</cp:lastModifiedBy>
  <cp:revision>5</cp:revision>
  <cp:lastPrinted>2022-09-26T12:28:00Z</cp:lastPrinted>
  <dcterms:created xsi:type="dcterms:W3CDTF">2022-09-15T07:31:00Z</dcterms:created>
  <dcterms:modified xsi:type="dcterms:W3CDTF">2022-09-29T08:26:00Z</dcterms:modified>
</cp:coreProperties>
</file>