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6" w:rsidRPr="007B3776" w:rsidRDefault="007B3776" w:rsidP="007B3776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B377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</w:t>
      </w:r>
      <w:r w:rsidR="00B036D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по муниципальному контролю</w:t>
      </w:r>
      <w:r w:rsidR="0025648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на 2023</w:t>
      </w:r>
      <w:r w:rsidRPr="007B3776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год</w:t>
      </w:r>
    </w:p>
    <w:p w:rsidR="007B3776" w:rsidRPr="007B3776" w:rsidRDefault="007B3776" w:rsidP="007B377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7B3776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:rsidR="007B3776" w:rsidRDefault="007B3776" w:rsidP="0048785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Ибресинского района Чувашской Республики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648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2022</w:t>
      </w: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63519B" w:rsidRDefault="009F4E39" w:rsidP="009F4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63519B" w:rsidRPr="009F4E3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</w:t>
      </w:r>
      <w:r w:rsidRPr="009F4E3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63519B" w:rsidRPr="009F4E3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 Ибресинского района на 2023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7B3776" w:rsidRPr="007B3776" w:rsidRDefault="009F4E39" w:rsidP="009F4E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</w:t>
      </w:r>
      <w:r w:rsidR="007B3776"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</w:t>
      </w:r>
      <w:r w:rsidR="0025648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венного обсуждения вышеуказанный проект</w:t>
      </w:r>
      <w:r w:rsidR="007B3776"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878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профилактики размещен</w:t>
      </w:r>
      <w:r w:rsidR="007B3776"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официальном сайте муниципального образования в информационно-телекоммуникационной сети "Интернет" </w:t>
      </w:r>
      <w:r w:rsidR="00BA59B3" w:rsidRPr="00BA5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http://www.ibresi.cap.ru/</w:t>
      </w:r>
      <w:r w:rsidR="007B3776"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</w:p>
    <w:p w:rsidR="007B3776" w:rsidRPr="007B3776" w:rsidRDefault="007B3776" w:rsidP="007B37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25648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 с 01 октября по 01 ноября 2022</w:t>
      </w: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C6515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429700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C6515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Чувашская Республика, Ибресинский район, пгт. Ибреси, ул. Маресьева, д. 49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407A08" w:rsidRPr="00407A0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Чувашская Республика, Ибресинский район, пгт. Ибреси, ул. Маресьева, д. 49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каб.</w:t>
      </w:r>
      <w:r w:rsidR="00407A0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301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407A0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ibresi</w:t>
      </w:r>
      <w:r w:rsidR="00407A08" w:rsidRPr="00407A0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1 </w:t>
      </w:r>
      <w:r w:rsidR="00152F2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 по 1 декабря 2022</w:t>
      </w:r>
      <w:r w:rsidRPr="007B37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года</w:t>
      </w:r>
      <w:r w:rsidRPr="007B377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07A08" w:rsidRDefault="00407A08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CE3DE9" w:rsidRDefault="00CE3DE9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3F76E0" w:rsidRDefault="003F76E0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3F76E0" w:rsidRDefault="003F76E0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152F2C" w:rsidRDefault="00152F2C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152F2C" w:rsidRDefault="00152F2C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152F2C" w:rsidRDefault="00152F2C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152F2C" w:rsidRDefault="00152F2C" w:rsidP="00B036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</w:p>
    <w:p w:rsidR="007B3776" w:rsidRPr="007B3776" w:rsidRDefault="007B3776" w:rsidP="007B37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7B3776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lastRenderedPageBreak/>
        <w:t>Проект</w:t>
      </w:r>
    </w:p>
    <w:p w:rsidR="009F4E39" w:rsidRPr="009F4E39" w:rsidRDefault="009F4E39" w:rsidP="009F4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9F4E3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Ибресинского района на 2023 год</w:t>
      </w:r>
    </w:p>
    <w:p w:rsidR="009F4E39" w:rsidRPr="009F4E39" w:rsidRDefault="009F4E39" w:rsidP="009F4E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Ибресинского района на 2023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 w:rsidRPr="009F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контролируемых лиц, повышение информированности о способах их соблюдения.</w:t>
      </w:r>
    </w:p>
    <w:p w:rsidR="009F4E39" w:rsidRPr="009F4E39" w:rsidRDefault="009F4E39" w:rsidP="009F4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Ибресинского  района Чувашской Республики (далее по тексту – администрация).</w:t>
      </w:r>
    </w:p>
    <w:p w:rsidR="009F4E39" w:rsidRPr="009F4E39" w:rsidRDefault="009F4E39" w:rsidP="009F4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E39">
        <w:rPr>
          <w:rFonts w:ascii="Times New Roman" w:eastAsia="Calibri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</w:t>
      </w:r>
      <w:proofErr w:type="gramStart"/>
      <w:r w:rsidRPr="009F4E39">
        <w:rPr>
          <w:rFonts w:ascii="Times New Roman" w:eastAsia="Calibri" w:hAnsi="Times New Roman" w:cs="Times New Roman"/>
          <w:b/>
          <w:sz w:val="28"/>
          <w:szCs w:val="28"/>
        </w:rPr>
        <w:t>профилактической</w:t>
      </w:r>
      <w:proofErr w:type="gramEnd"/>
      <w:r w:rsidRPr="009F4E39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контрольного органа, характеристика проблем, на решение которых направлена Программа</w:t>
      </w:r>
    </w:p>
    <w:p w:rsidR="009F4E39" w:rsidRPr="009F4E39" w:rsidRDefault="009F4E39" w:rsidP="009F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 в отношении муниципального жилищного фонда.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муниципального жилищного контроля (далее - объект контроля) является деятельность, действия (бездействие) граждан, юридических лиц и индивидуальных предпринимателей, в рамках которой должны соблюдаться обязательные требования жилищного законодательства, в том числе по предоставлению услуг и выполнению работ, необходимых для надлежащего содержания объектов муниципального жилищного фонда Ибресинского района, а также по предоставлению коммунальных услуг гражданам, оказываемых в границах Ибресинского района.</w:t>
      </w:r>
      <w:proofErr w:type="gramEnd"/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граждане. 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Ибресинского района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В 2022 году муниципального </w:t>
      </w: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жилищный </w:t>
      </w:r>
      <w:r w:rsidRPr="009F4E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на территории Ибресинского района осуществлялся в виде внеплановых проверок п</w:t>
      </w:r>
      <w:r w:rsidRPr="009F4E39">
        <w:rPr>
          <w:rFonts w:ascii="Times New Roman" w:eastAsia="Calibri" w:hAnsi="Times New Roman" w:cs="Times New Roman"/>
          <w:sz w:val="28"/>
          <w:szCs w:val="28"/>
        </w:rPr>
        <w:t>о поступившим обращениям граждан.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Ибресинского района  осуществлялись мероприятия по профилактике таких нарушений.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>В частности, в 2022 году осуществлялось взаимодействие с управляющими компаниями Ибресинского района и ресурсоснабжающими организациями  для  соблюдения обязательных требований законодательства в сфере жилищно-коммунального хозяйства.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 xml:space="preserve">На регулярной основе давались консультации в ходе рейдовых осмотров жилых помещений, а также посредством телефонной связи и письменных ответов на обращения. </w:t>
      </w:r>
    </w:p>
    <w:p w:rsidR="009F4E39" w:rsidRPr="009F4E39" w:rsidRDefault="009F4E39" w:rsidP="009F4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E3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F4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F4E3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9F4E39" w:rsidRPr="009F4E39" w:rsidRDefault="009F4E39" w:rsidP="009F4E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E39" w:rsidRPr="009F4E39" w:rsidRDefault="009F4E39" w:rsidP="009F4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</w:t>
      </w:r>
      <w:r w:rsidRPr="009F4E39">
        <w:rPr>
          <w:rFonts w:ascii="Times New Roman" w:eastAsia="Calibri" w:hAnsi="Times New Roman" w:cs="Times New Roman"/>
          <w:sz w:val="28"/>
          <w:szCs w:val="28"/>
        </w:rPr>
        <w:t>в сфере жилищного контроля на территории Ибресинского района</w:t>
      </w: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 вреда охраняемым законом ценностям вследствие нарушений обязательных требований;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 вреда;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. Задачами профилактической работы являются: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E39" w:rsidRPr="009F4E39" w:rsidRDefault="009F4E39" w:rsidP="009F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</w:t>
      </w: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Ибресинского района, утвержденным решением </w:t>
      </w:r>
      <w:r w:rsidRPr="009F4E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Собрания депутатов Ибресинского района от 10.12.2021г. №15/7, проводятся следующие профилактические мероприятия: 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>а) информирование;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>в) объявление предостережения;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>г) консультирование;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E39">
        <w:rPr>
          <w:rFonts w:ascii="Times New Roman" w:eastAsia="Calibri" w:hAnsi="Times New Roman" w:cs="Times New Roman"/>
          <w:sz w:val="28"/>
          <w:szCs w:val="28"/>
        </w:rPr>
        <w:t>д) профилактический визит.</w:t>
      </w:r>
    </w:p>
    <w:p w:rsidR="009F4E39" w:rsidRPr="009F4E39" w:rsidRDefault="009F4E39" w:rsidP="009F4E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402"/>
        <w:gridCol w:w="3260"/>
        <w:gridCol w:w="1276"/>
      </w:tblGrid>
      <w:tr w:rsidR="009F4E39" w:rsidRPr="009F4E39" w:rsidTr="00BE7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Подразделение и (или) должностные лица  администрации Ибресинского района, ответственные за реализацию мероприятия</w:t>
            </w:r>
          </w:p>
          <w:p w:rsidR="009F4E39" w:rsidRPr="009F4E39" w:rsidRDefault="009F4E39" w:rsidP="009F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E39" w:rsidRPr="009F4E39" w:rsidRDefault="009F4E39" w:rsidP="009F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9F4E39" w:rsidRPr="009F4E39" w:rsidTr="00BE74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Отдел строительства и развития общественной инфраструктуры администрации Ибресинского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39" w:rsidRPr="009F4E39" w:rsidRDefault="009F4E39" w:rsidP="009F4E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года;</w:t>
            </w:r>
          </w:p>
          <w:p w:rsidR="009F4E39" w:rsidRPr="009F4E39" w:rsidRDefault="009F4E39" w:rsidP="009F4E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F4E39" w:rsidRPr="009F4E39" w:rsidTr="00BE74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 xml:space="preserve">Публикация на </w:t>
            </w:r>
            <w:proofErr w:type="gramStart"/>
            <w:r w:rsidRPr="009F4E39">
              <w:rPr>
                <w:rFonts w:ascii="Times New Roman" w:eastAsia="Calibri" w:hAnsi="Times New Roman" w:cs="Times New Roman"/>
                <w:lang w:eastAsia="ru-RU"/>
              </w:rPr>
              <w:t>сайте</w:t>
            </w:r>
            <w:proofErr w:type="gramEnd"/>
            <w:r w:rsidRPr="009F4E39">
              <w:rPr>
                <w:rFonts w:ascii="Times New Roman" w:eastAsia="Calibri" w:hAnsi="Times New Roman" w:cs="Times New Roman"/>
                <w:lang w:eastAsia="ru-RU"/>
              </w:rPr>
              <w:t xml:space="preserve"> руководств по соблюдению обязательных требований в сфере жилищно-коммунального хозяйства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Отдел информатизации и социального развития администрации Ибресинского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39" w:rsidRPr="009F4E39" w:rsidRDefault="009F4E39" w:rsidP="009F4E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9F4E39" w:rsidRPr="009F4E39" w:rsidTr="00BE74E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в сети "Интернет" информации о результатах осуществления муниципального жилищного контроля на территории Ибресинского района</w:t>
            </w:r>
          </w:p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Отдел строительства и развития общественной инфраструктуры администрации Ибресинского района; Отдел информатизации и социального развития администрации Ибресинского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E39" w:rsidRPr="009F4E39" w:rsidRDefault="009F4E39" w:rsidP="009F4E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9F4E39" w:rsidRPr="009F4E39" w:rsidTr="00BE74E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Обобщение и анализ правоприменительной практики контрольно-надзорной деятельности в сфере жилищного контроля  с классификацией причин возникновения типовых нарушений обязательных требований и размещение утвержденного д</w:t>
            </w:r>
            <w:r w:rsidRPr="009F4E39">
              <w:rPr>
                <w:rFonts w:ascii="Times New Roman" w:eastAsia="Times New Roman" w:hAnsi="Times New Roman" w:cs="Times New Roman"/>
                <w:lang w:eastAsia="ru-RU"/>
              </w:rPr>
              <w:t>оклада о правоприменительной практике на официальном сайте Ибресинского района в срок, не превышающий 5 рабочих дней со дня утверждения доклада.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Отдел строительства и развития общественной инфраструктуры администрации Ибресинского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39" w:rsidRPr="009F4E39" w:rsidRDefault="009F4E39" w:rsidP="009F4E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9F4E39" w:rsidRPr="009F4E39" w:rsidTr="00BE7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Отдел строительства и развития общественной инфраструктуры администрации Ибресинского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9F4E39" w:rsidRPr="009F4E39" w:rsidRDefault="009F4E39" w:rsidP="009F4E3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F4E39" w:rsidRPr="009F4E39" w:rsidTr="00BE74E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администрации Ибресинского района консультаций по вопросам:</w:t>
            </w:r>
          </w:p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Муниципального жилищного контроля.</w:t>
            </w:r>
          </w:p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9F4E39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9F4E39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9F4E39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9F4E3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Отдел строительства и развития общественной инфраструктуры администрации Ибресинского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оснований)</w:t>
            </w:r>
          </w:p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9F4E39" w:rsidRPr="009F4E39" w:rsidTr="00BE7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F4E39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Обязательные профилактические визиты проводятся для лиц, указанных в пункте 1 Положения о виде контроля.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Отдел строительства и развития общественной инфраструктуры администрации Ибресинского района</w:t>
            </w:r>
          </w:p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4E39">
              <w:rPr>
                <w:rFonts w:ascii="Times New Roman" w:eastAsia="Calibri" w:hAnsi="Times New Roman" w:cs="Times New Roman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9F4E39" w:rsidRPr="009F4E39" w:rsidRDefault="009F4E39" w:rsidP="009F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sub_1005"/>
      <w:r w:rsidRPr="009F4E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5. Показатели результативности и эффективности Программы профилактики</w:t>
      </w:r>
    </w:p>
    <w:bookmarkEnd w:id="0"/>
    <w:p w:rsidR="009F4E39" w:rsidRPr="009F4E39" w:rsidRDefault="009F4E39" w:rsidP="009F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7"/>
        <w:gridCol w:w="2918"/>
      </w:tblGrid>
      <w:tr w:rsidR="009F4E39" w:rsidRPr="009F4E39" w:rsidTr="00BE74EE">
        <w:tblPrEx>
          <w:tblCellMar>
            <w:top w:w="0" w:type="dxa"/>
            <w:bottom w:w="0" w:type="dxa"/>
          </w:tblCellMar>
        </w:tblPrEx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F4E39" w:rsidRPr="009F4E39" w:rsidTr="00BE74EE">
        <w:tblPrEx>
          <w:tblCellMar>
            <w:top w:w="0" w:type="dxa"/>
            <w:bottom w:w="0" w:type="dxa"/>
          </w:tblCellMar>
        </w:tblPrEx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E39" w:rsidRPr="009F4E39" w:rsidTr="00BE74EE">
        <w:tblPrEx>
          <w:tblCellMar>
            <w:top w:w="0" w:type="dxa"/>
            <w:bottom w:w="0" w:type="dxa"/>
          </w:tblCellMar>
        </w:tblPrEx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4E39" w:rsidRPr="009F4E39" w:rsidTr="00BE74EE">
        <w:tblPrEx>
          <w:tblCellMar>
            <w:top w:w="0" w:type="dxa"/>
            <w:bottom w:w="0" w:type="dxa"/>
          </w:tblCellMar>
        </w:tblPrEx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4E39" w:rsidRPr="009F4E39" w:rsidTr="00BE74EE">
        <w:tblPrEx>
          <w:tblCellMar>
            <w:top w:w="0" w:type="dxa"/>
            <w:bottom w:w="0" w:type="dxa"/>
          </w:tblCellMar>
        </w:tblPrEx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Pr="009F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</w:t>
            </w: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Ибресинского  района в сети "Интернет"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4E39" w:rsidRPr="009F4E39" w:rsidTr="00BE74EE">
        <w:tblPrEx>
          <w:tblCellMar>
            <w:top w:w="0" w:type="dxa"/>
            <w:bottom w:w="0" w:type="dxa"/>
          </w:tblCellMar>
        </w:tblPrEx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9F4E39" w:rsidRPr="009F4E39" w:rsidTr="00BE74EE">
        <w:tblPrEx>
          <w:tblCellMar>
            <w:top w:w="0" w:type="dxa"/>
            <w:bottom w:w="0" w:type="dxa"/>
          </w:tblCellMar>
        </w:tblPrEx>
        <w:tc>
          <w:tcPr>
            <w:tcW w:w="7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E39" w:rsidRPr="009F4E39" w:rsidRDefault="009F4E39" w:rsidP="009F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9F4E39" w:rsidRPr="009F4E39" w:rsidRDefault="009F4E39" w:rsidP="009F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профилактики размещаются на </w:t>
      </w:r>
      <w:hyperlink r:id="rId9" w:history="1">
        <w:r w:rsidRPr="009F4E39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9F4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Ибресинского района в сети "Интернет".</w:t>
      </w:r>
    </w:p>
    <w:p w:rsidR="009F4E39" w:rsidRPr="009F4E39" w:rsidRDefault="009F4E39" w:rsidP="009F4E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39" w:rsidRPr="009F4E39" w:rsidRDefault="009F4E39" w:rsidP="009F4E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39" w:rsidRPr="009F4E39" w:rsidRDefault="009F4E39" w:rsidP="009F4E39">
      <w:pPr>
        <w:spacing w:after="0" w:line="240" w:lineRule="atLeast"/>
        <w:ind w:right="46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39" w:rsidRPr="009F4E39" w:rsidRDefault="009F4E39" w:rsidP="009F4E39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6465" w:rsidRDefault="00F86465" w:rsidP="00837926">
      <w:pPr>
        <w:jc w:val="right"/>
      </w:pPr>
      <w:bookmarkStart w:id="1" w:name="_GoBack"/>
      <w:bookmarkEnd w:id="1"/>
    </w:p>
    <w:sectPr w:rsidR="00F8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A8" w:rsidRDefault="00077DA8" w:rsidP="00F86465">
      <w:pPr>
        <w:spacing w:after="0" w:line="240" w:lineRule="auto"/>
      </w:pPr>
      <w:r>
        <w:separator/>
      </w:r>
    </w:p>
  </w:endnote>
  <w:endnote w:type="continuationSeparator" w:id="0">
    <w:p w:rsidR="00077DA8" w:rsidRDefault="00077DA8" w:rsidP="00F8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A8" w:rsidRDefault="00077DA8" w:rsidP="00F86465">
      <w:pPr>
        <w:spacing w:after="0" w:line="240" w:lineRule="auto"/>
      </w:pPr>
      <w:r>
        <w:separator/>
      </w:r>
    </w:p>
  </w:footnote>
  <w:footnote w:type="continuationSeparator" w:id="0">
    <w:p w:rsidR="00077DA8" w:rsidRDefault="00077DA8" w:rsidP="00F86465">
      <w:pPr>
        <w:spacing w:after="0" w:line="240" w:lineRule="auto"/>
      </w:pPr>
      <w:r>
        <w:continuationSeparator/>
      </w:r>
    </w:p>
  </w:footnote>
  <w:footnote w:id="1">
    <w:p w:rsidR="009F4E39" w:rsidRDefault="009F4E39" w:rsidP="009F4E3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76"/>
    <w:rsid w:val="00077DA8"/>
    <w:rsid w:val="00152F2C"/>
    <w:rsid w:val="001E1656"/>
    <w:rsid w:val="002004DC"/>
    <w:rsid w:val="0025648B"/>
    <w:rsid w:val="00305D00"/>
    <w:rsid w:val="003F76E0"/>
    <w:rsid w:val="00407A08"/>
    <w:rsid w:val="0048785D"/>
    <w:rsid w:val="005F6CF7"/>
    <w:rsid w:val="0063519B"/>
    <w:rsid w:val="007B3776"/>
    <w:rsid w:val="00837926"/>
    <w:rsid w:val="0098749B"/>
    <w:rsid w:val="009F4E39"/>
    <w:rsid w:val="00B036DC"/>
    <w:rsid w:val="00B618E7"/>
    <w:rsid w:val="00B92C2E"/>
    <w:rsid w:val="00BA59B3"/>
    <w:rsid w:val="00C076D2"/>
    <w:rsid w:val="00C64B8F"/>
    <w:rsid w:val="00C65155"/>
    <w:rsid w:val="00CD0071"/>
    <w:rsid w:val="00CE3DE9"/>
    <w:rsid w:val="00E9061C"/>
    <w:rsid w:val="00EF0786"/>
    <w:rsid w:val="00F42FBF"/>
    <w:rsid w:val="00F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8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86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64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8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86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6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999/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ibrecon4</dc:creator>
  <cp:lastModifiedBy>Администрация Ибресинского района Ильнас Асеинов</cp:lastModifiedBy>
  <cp:revision>2</cp:revision>
  <dcterms:created xsi:type="dcterms:W3CDTF">2022-10-11T12:07:00Z</dcterms:created>
  <dcterms:modified xsi:type="dcterms:W3CDTF">2022-10-11T12:07:00Z</dcterms:modified>
</cp:coreProperties>
</file>