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42" w:rsidRPr="007C6442" w:rsidRDefault="007C6442" w:rsidP="007C6442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Приложение №2</w:t>
      </w:r>
    </w:p>
    <w:p w:rsidR="007C6442" w:rsidRPr="007C6442" w:rsidRDefault="007C6442" w:rsidP="007C6442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УТВЕРЖДЕНО</w:t>
      </w:r>
    </w:p>
    <w:p w:rsidR="007C6442" w:rsidRPr="007C6442" w:rsidRDefault="007C6442" w:rsidP="007C6442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постановлением администрации </w:t>
      </w:r>
    </w:p>
    <w:p w:rsidR="007C6442" w:rsidRPr="007C6442" w:rsidRDefault="007C6442" w:rsidP="007C6442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Калининского района </w:t>
      </w:r>
      <w:r w:rsidRPr="007C6442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города Чебоксары</w:t>
      </w:r>
    </w:p>
    <w:p w:rsidR="007C6442" w:rsidRPr="007C6442" w:rsidRDefault="007C6442" w:rsidP="007C6442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340583">
        <w:rPr>
          <w:rFonts w:ascii="Times New Roman" w:eastAsia="Times New Roman" w:hAnsi="Times New Roman" w:cs="Times New Roman"/>
          <w:sz w:val="28"/>
          <w:szCs w:val="24"/>
          <w:lang w:eastAsia="ar-SA"/>
        </w:rPr>
        <w:t>03.04.2019</w:t>
      </w:r>
      <w:r w:rsidRPr="007C644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340583">
        <w:rPr>
          <w:rFonts w:ascii="Times New Roman" w:eastAsia="Times New Roman" w:hAnsi="Times New Roman" w:cs="Times New Roman"/>
          <w:sz w:val="28"/>
          <w:szCs w:val="24"/>
          <w:lang w:eastAsia="ar-SA"/>
        </w:rPr>
        <w:t>342</w:t>
      </w:r>
    </w:p>
    <w:p w:rsidR="007C6442" w:rsidRPr="007C6442" w:rsidRDefault="007C6442" w:rsidP="007C6442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C6442" w:rsidRPr="007C6442" w:rsidRDefault="007C6442" w:rsidP="007C644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7C6442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ПОЛОЖЕНИЕ</w:t>
      </w:r>
    </w:p>
    <w:p w:rsidR="007C6442" w:rsidRPr="007C6442" w:rsidRDefault="007C6442" w:rsidP="007C644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7C6442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о проведении конкурса по формированию</w:t>
      </w:r>
    </w:p>
    <w:p w:rsidR="00902412" w:rsidRDefault="007C6442" w:rsidP="007C644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7C6442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Молодежного правительства </w:t>
      </w:r>
      <w:r w:rsidR="00902412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при администрации </w:t>
      </w:r>
    </w:p>
    <w:p w:rsidR="007C6442" w:rsidRPr="007C6442" w:rsidRDefault="007C6442" w:rsidP="007C644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Калининского района </w:t>
      </w:r>
      <w:r w:rsidRPr="007C6442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города Чебоксары </w:t>
      </w:r>
    </w:p>
    <w:p w:rsidR="007C6442" w:rsidRPr="007C6442" w:rsidRDefault="007C6442" w:rsidP="007C644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7C6442" w:rsidRPr="007C6442" w:rsidRDefault="007C6442" w:rsidP="007C644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C6442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I</w:t>
      </w:r>
      <w:r w:rsidRPr="007C644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 Общие положения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1.1. Настоящее Положение регулирует организацию и проведение конкур</w:t>
      </w:r>
      <w:r w:rsidRPr="007C644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са по формированию Молодежного правительства</w:t>
      </w:r>
      <w:r w:rsidR="0090241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при администрации</w:t>
      </w:r>
      <w:r w:rsidRPr="007C644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Калининского района </w:t>
      </w:r>
      <w:r w:rsidRPr="007C644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города Чебоксары (далее –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Молодежное правительство).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Конкурс по формированию Молодежного правительства </w:t>
      </w:r>
      <w:r w:rsidR="00902412" w:rsidRPr="009024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администрации 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 района города Чебоксары</w:t>
      </w:r>
      <w:r w:rsidRPr="007C644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конкурс) проводится в целях формирования состава Молодежного правительства путем отбора наиболее талантливых и инициативных молодых людей с высоким уровнем интеллектуального развития. 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Органом, уполномоченным на организацию проведения конкурса,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взаимодействию с общественными объединениями и организационной работы администрации Калининского района города Чебоксары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организационный отдел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 Конкурс проводится конкурсной комиссией по формированию Молодежного правительства </w:t>
      </w:r>
      <w:r w:rsidR="00902412" w:rsidRPr="009024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администрации Калининского района 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Чебоксары (далее – конкурсная комиссия) в два этапа: заочный (предоставление конкурсных документов) и очный (конкурсные испытания).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 Участниками конкурса могут стать 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в возрасте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35</w:t>
      </w:r>
      <w:bookmarkStart w:id="0" w:name="_GoBack"/>
      <w:bookmarkEnd w:id="0"/>
      <w:r w:rsidRPr="007C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(включительно), проживающие на территории 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Чебоксары (временно или постоянно).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1.6. Конкурс объявляется каждые два года, за три месяца до истечения двухлетнего срока полномочий Молодежного правительства.</w:t>
      </w:r>
    </w:p>
    <w:p w:rsidR="007C6442" w:rsidRPr="007C6442" w:rsidRDefault="007C6442" w:rsidP="007C644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C6442" w:rsidRPr="007C6442" w:rsidRDefault="007C6442" w:rsidP="007C644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C6442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II</w:t>
      </w:r>
      <w:r w:rsidRPr="007C644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 Порядок деятельности конкурсной комиссии по формированию Молодежного правительства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Администрация Калининского района города Чебоксары утверждает состав конкурсной комиссии.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 В состав конкурсной комиссии включаются по согласованию представители 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общественных объединений и иных организаций.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Конкурсная комиссия состоит из председателя, заместителя председателя, секретаря и членов конкурсной комиссии.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Конкурсная комиссия выполняет следующие функции: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прием, учет и хранение поступивших на конкурс документов;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и оценку соответствия представленных документов требованиям настоящего Положения;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конкурса.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Заседание конкурсной комиссии считается правомочным, если на нем присутствует не менее двух третей ее состава. Решения конкурсной комиссии оформляются протоколом, который подписывается председателем и секретарем конкурсной комиссии.</w:t>
      </w:r>
    </w:p>
    <w:p w:rsidR="007C6442" w:rsidRPr="007C6442" w:rsidRDefault="007C6442" w:rsidP="007C644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6442" w:rsidRPr="007C6442" w:rsidRDefault="007C6442" w:rsidP="007C644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C6442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III</w:t>
      </w:r>
      <w:r w:rsidRPr="007C644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 Условия и порядок проведения конкурса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3.1. Конкурсная комиссия организует проведение конкурса в соответствии с настоящим Положением.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 Информация о проведении конкурса (сроки его проведения, требования к участникам, адрес и срок приема документов для участия в конкурсе) размещается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организационным отделом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средствах массовой информации и (или) на официальном сайте администрации Калининского района города Чебоксары (</w:t>
      </w:r>
      <w:r w:rsidRPr="007C644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C644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kalin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C644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cap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C644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C6442" w:rsidRPr="007C6442" w:rsidRDefault="007C6442" w:rsidP="007C6442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3.3. Кандидат, изъявивший желание участвовать в конкурсе, представляет 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организационный отдел</w:t>
      </w: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следующие документы:</w:t>
      </w:r>
    </w:p>
    <w:p w:rsidR="007C6442" w:rsidRPr="007C6442" w:rsidRDefault="007C6442" w:rsidP="007C6442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>- анкету кандидата с фотографией 3х4 (приложение к Положению о конкурсе);</w:t>
      </w:r>
    </w:p>
    <w:p w:rsidR="007C6442" w:rsidRPr="007C6442" w:rsidRDefault="007C6442" w:rsidP="007C6442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>- копию паспорта гражданина Российской Федерации;</w:t>
      </w:r>
    </w:p>
    <w:p w:rsidR="007C6442" w:rsidRPr="007C6442" w:rsidRDefault="007C6442" w:rsidP="007C6442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>- справку с места учебы/работы;</w:t>
      </w:r>
    </w:p>
    <w:p w:rsidR="007C6442" w:rsidRPr="007C6442" w:rsidRDefault="007C6442" w:rsidP="007C6442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>- копию документа об образовании и (или) квалификации;</w:t>
      </w:r>
    </w:p>
    <w:p w:rsidR="007C6442" w:rsidRPr="007C6442" w:rsidRDefault="007C6442" w:rsidP="007C64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копии почетных грамот, рекомендательных писем, дипломов и других документов, подтверждающих личные достижения кандидата, заверенные по месту учебы/работы (за два предшествующих года).</w:t>
      </w:r>
    </w:p>
    <w:p w:rsidR="007C6442" w:rsidRPr="007C6442" w:rsidRDefault="007C6442" w:rsidP="007C644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3.4. Конкурс проводится в три этапа. </w:t>
      </w:r>
    </w:p>
    <w:p w:rsidR="007C6442" w:rsidRPr="007C6442" w:rsidRDefault="007C6442" w:rsidP="007C644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первый этап (заочный) -</w:t>
      </w: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6442">
        <w:rPr>
          <w:rFonts w:ascii="Times New Roman" w:eastAsia="Arial" w:hAnsi="Times New Roman" w:cs="Arial"/>
          <w:sz w:val="28"/>
          <w:szCs w:val="28"/>
          <w:lang w:eastAsia="ar-SA"/>
        </w:rPr>
        <w:t>предоставление конкурсных документов</w:t>
      </w:r>
      <w:r w:rsidRPr="007C6442">
        <w:rPr>
          <w:rFonts w:ascii="Arial" w:eastAsia="Arial" w:hAnsi="Arial" w:cs="Arial"/>
          <w:sz w:val="28"/>
          <w:szCs w:val="28"/>
          <w:lang w:eastAsia="ar-SA"/>
        </w:rPr>
        <w:t>;</w:t>
      </w:r>
    </w:p>
    <w:p w:rsidR="007C6442" w:rsidRPr="007C6442" w:rsidRDefault="007C6442" w:rsidP="007C644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C644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второй этап (очный) - </w:t>
      </w:r>
      <w:r w:rsidRPr="007C6442">
        <w:rPr>
          <w:rFonts w:ascii="Times New Roman" w:eastAsia="Arial" w:hAnsi="Times New Roman" w:cs="Arial"/>
          <w:sz w:val="28"/>
          <w:szCs w:val="28"/>
          <w:lang w:eastAsia="ar-SA"/>
        </w:rPr>
        <w:t>конкурсные испытания</w:t>
      </w:r>
      <w:r w:rsidRPr="007C644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</w:t>
      </w:r>
    </w:p>
    <w:p w:rsidR="007C6442" w:rsidRPr="007C6442" w:rsidRDefault="007C6442" w:rsidP="007C644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3.5. Конкурсные документы предоставляются по адресу: город Чебоксары, улица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50 лет Октября</w:t>
      </w: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>, д.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10А</w:t>
      </w: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>, отдел по взаимодействию с общественными объединениями и организационной работы администрации Калининского района города Чебоксары</w:t>
      </w:r>
      <w:r w:rsidR="00B764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каб.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115</w:t>
      </w: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контактный тел. 8 (8352)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23</w:t>
      </w: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34</w:t>
      </w: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35</w:t>
      </w: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Pr="007C6442">
        <w:rPr>
          <w:rFonts w:ascii="Times New Roman" w:eastAsia="Arial" w:hAnsi="Times New Roman" w:cs="Times New Roman"/>
          <w:sz w:val="28"/>
          <w:szCs w:val="28"/>
          <w:lang w:val="en-US" w:eastAsia="ar-SA"/>
        </w:rPr>
        <w:t>e</w:t>
      </w: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7C6442">
        <w:rPr>
          <w:rFonts w:ascii="Times New Roman" w:eastAsia="Arial" w:hAnsi="Times New Roman" w:cs="Times New Roman"/>
          <w:sz w:val="28"/>
          <w:szCs w:val="28"/>
          <w:lang w:val="en-US" w:eastAsia="ar-SA"/>
        </w:rPr>
        <w:t>mail</w:t>
      </w: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: </w:t>
      </w:r>
      <w:r w:rsidRPr="007C6442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  <w:lang w:val="en-US" w:eastAsia="ar-SA"/>
        </w:rPr>
        <w:t>kalin</w:t>
      </w:r>
      <w:r w:rsidRPr="007C6442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  <w:lang w:eastAsia="ar-SA"/>
        </w:rPr>
        <w:t>_</w:t>
      </w:r>
      <w:hyperlink r:id="rId4" w:history="1">
        <w:r w:rsidRPr="007C6442">
          <w:rPr>
            <w:rStyle w:val="a3"/>
            <w:rFonts w:ascii="Times New Roman" w:eastAsia="Arial" w:hAnsi="Times New Roman" w:cs="Arial"/>
            <w:color w:val="000000" w:themeColor="text1"/>
            <w:sz w:val="28"/>
            <w:szCs w:val="28"/>
            <w:lang w:eastAsia="ar-SA"/>
          </w:rPr>
          <w:t>molod@cap.ru</w:t>
        </w:r>
      </w:hyperlink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7C6442" w:rsidRPr="007C6442" w:rsidRDefault="007C6442" w:rsidP="007C644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>3.6. Сроки проведения конкурса: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первый этап 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 течение 20 дней со дня опубликования данного постановления на</w:t>
      </w:r>
      <w:r w:rsidRPr="007C64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 сайте администрации Калининского района города Чебоксары (</w:t>
      </w:r>
      <w:r w:rsidRPr="007C644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C644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kalin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C644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cap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C644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7C6442" w:rsidRPr="007C6442" w:rsidRDefault="007C6442" w:rsidP="007C644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- второй этап (очный) – </w:t>
      </w: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>в течение 10 дней после окончания первого этапа.</w:t>
      </w:r>
    </w:p>
    <w:p w:rsidR="007C6442" w:rsidRPr="007C6442" w:rsidRDefault="007C6442" w:rsidP="007C64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3.7. Присланные на конкурс материалы не возвращаются и не рецензируются.</w:t>
      </w:r>
    </w:p>
    <w:p w:rsidR="007C6442" w:rsidRPr="007C6442" w:rsidRDefault="007C6442" w:rsidP="007C6442">
      <w:pPr>
        <w:tabs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3.8. Состав конкурсной комиссии утверждается распоряжением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Калининского района 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Чебоксары.</w:t>
      </w:r>
    </w:p>
    <w:p w:rsidR="007C6442" w:rsidRPr="007C6442" w:rsidRDefault="007C6442" w:rsidP="007C64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3.9. Конкурсная комиссия проводит собеседование с кандидатами, оценивая их личные и профессиональные качества, и представляет предложения по победителям (в том числе кандидатуру на должность Председателя молодежного правительства 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администрации </w:t>
      </w:r>
      <w:r w:rsidR="00902412" w:rsidRPr="009024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Калининского района 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Чебоксары)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Калининского района 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Чебоксары.</w:t>
      </w:r>
    </w:p>
    <w:p w:rsidR="007C6442" w:rsidRPr="007C6442" w:rsidRDefault="007C6442" w:rsidP="007C6442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>3.10. Не прошедшие в состав Молодежного правительства кандидаты – участники конкурса могут входить в проектные команды по направлениям деятельности Молодежного правительства</w:t>
      </w:r>
      <w:r w:rsidR="00EC7E7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C6442" w:rsidRPr="007C6442" w:rsidRDefault="007C6442" w:rsidP="007C6442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442" w:rsidRPr="007C6442" w:rsidRDefault="007C6442" w:rsidP="007C644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3642"/>
        <w:gridCol w:w="3811"/>
      </w:tblGrid>
      <w:tr w:rsidR="007C6442" w:rsidRPr="007C6442" w:rsidTr="00BE49A3">
        <w:trPr>
          <w:trHeight w:val="2445"/>
        </w:trPr>
        <w:tc>
          <w:tcPr>
            <w:tcW w:w="1907" w:type="dxa"/>
            <w:tcBorders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C644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Место для фотографии</w:t>
            </w:r>
          </w:p>
        </w:tc>
        <w:tc>
          <w:tcPr>
            <w:tcW w:w="3781" w:type="dxa"/>
            <w:tcBorders>
              <w:top w:val="nil"/>
              <w:left w:val="single" w:sz="4" w:space="0" w:color="auto"/>
              <w:bottom w:val="nil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882" w:type="dxa"/>
            <w:tcBorders>
              <w:top w:val="nil"/>
              <w:bottom w:val="nil"/>
              <w:right w:val="nil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Положению о конкурсе</w:t>
            </w:r>
          </w:p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формированию</w:t>
            </w:r>
          </w:p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Молодежного правительства </w:t>
            </w:r>
            <w:r w:rsidR="00902412" w:rsidRPr="009024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Калининского района </w:t>
            </w: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города Чебоксары</w:t>
            </w:r>
          </w:p>
        </w:tc>
      </w:tr>
    </w:tbl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АНКЕТА</w:t>
      </w:r>
    </w:p>
    <w:p w:rsidR="007C6442" w:rsidRPr="007C6442" w:rsidRDefault="007C6442" w:rsidP="009024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кандидата в члены Молодежного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2412" w:rsidRPr="009024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 района</w:t>
      </w:r>
      <w:r w:rsidR="009024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Чебоксары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21"/>
      </w:tblGrid>
      <w:tr w:rsidR="007C6442" w:rsidRPr="007C6442" w:rsidTr="00BE49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I. Информация о кандидате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1755"/>
        <w:gridCol w:w="810"/>
        <w:gridCol w:w="1575"/>
        <w:gridCol w:w="1038"/>
      </w:tblGrid>
      <w:tr w:rsidR="007C6442" w:rsidRPr="007C6442" w:rsidTr="00BE49A3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</w:t>
            </w: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  </w:t>
            </w: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(полных лет)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Семейное </w:t>
            </w: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положение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442" w:rsidRPr="007C6442" w:rsidTr="00BE49A3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места жительства (по  месту регистрации)                     </w:t>
            </w:r>
          </w:p>
        </w:tc>
        <w:tc>
          <w:tcPr>
            <w:tcW w:w="5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442" w:rsidRPr="007C6442" w:rsidTr="00BE49A3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фактического проживания    </w:t>
            </w:r>
          </w:p>
        </w:tc>
        <w:tc>
          <w:tcPr>
            <w:tcW w:w="5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442" w:rsidRPr="007C6442" w:rsidTr="00BE49A3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 домашний  (укажите   код города)                          </w:t>
            </w:r>
          </w:p>
        </w:tc>
        <w:tc>
          <w:tcPr>
            <w:tcW w:w="5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442" w:rsidRPr="007C6442" w:rsidTr="00BE49A3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мобильный                </w:t>
            </w:r>
          </w:p>
        </w:tc>
        <w:tc>
          <w:tcPr>
            <w:tcW w:w="5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442" w:rsidRPr="007C6442" w:rsidTr="00BE49A3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почта                        </w:t>
            </w:r>
          </w:p>
        </w:tc>
        <w:tc>
          <w:tcPr>
            <w:tcW w:w="5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442" w:rsidRPr="007C6442" w:rsidTr="00BE49A3">
        <w:trPr>
          <w:cantSplit/>
          <w:trHeight w:val="48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учебы/работы курс, специальность,  должность,   раб.</w:t>
            </w: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телефон                          </w:t>
            </w:r>
          </w:p>
        </w:tc>
        <w:tc>
          <w:tcPr>
            <w:tcW w:w="5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II. Личные и профессиональные достижения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78"/>
      </w:tblGrid>
      <w:tr w:rsidR="007C6442" w:rsidRPr="007C6442" w:rsidTr="00BE49A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Образование (в  порядке  убывания)  вуз/ссуз/ПТУ/школа  (год  окончания);   факультет, специальность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6442" w:rsidRPr="007C6442" w:rsidTr="00BE49A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Дополнительное образование: тренинги, семинары, стажировки и др. (укажите организатора и тему)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6442" w:rsidRPr="007C6442" w:rsidTr="00BE49A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конкурсах, научных конференциях, олимпиадах (с приложением подтверждающих документов)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6442" w:rsidRPr="007C6442" w:rsidTr="00BE49A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 трудовой деятельности (в порядке  убывания)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6442" w:rsidRPr="007C6442" w:rsidTr="00BE49A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Спортивные, творческие и другие достижения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6442" w:rsidRPr="007C6442" w:rsidTr="00BE49A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Укажите Ваши увлечения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III. Опыт общественной деятельности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21"/>
      </w:tblGrid>
      <w:tr w:rsidR="007C6442" w:rsidRPr="007C6442" w:rsidTr="00BE49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 участия в деятельности общественных объединений (общественные организации,   движения, фонды, профсоюзы, партии; школьное/ студенческое/ рабочее самоуправление; другие)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6442" w:rsidRPr="007C6442" w:rsidTr="00BE49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Реализованные социальные проекты (укажите название, целевую аудиторию, сроки реализации)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2" w:rsidRPr="007C6442" w:rsidRDefault="007C6442" w:rsidP="007C64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Times New Roman" w:hAnsi="Times New Roman" w:cs="Times New Roman"/>
          <w:sz w:val="28"/>
          <w:szCs w:val="28"/>
          <w:lang w:eastAsia="ar-SA"/>
        </w:rPr>
        <w:t>IV. Дополнительно</w:t>
      </w:r>
    </w:p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C6442" w:rsidRPr="007C6442" w:rsidTr="00BE49A3">
        <w:trPr>
          <w:cantSplit/>
          <w:trHeight w:val="60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приоритетные направления в  молодежной  политике,  на  Ваш  взгляд,</w:t>
            </w: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следует развивать? Почему? Назовите три в порядке убывания               </w:t>
            </w:r>
          </w:p>
        </w:tc>
      </w:tr>
      <w:tr w:rsidR="007C6442" w:rsidRPr="007C6442" w:rsidTr="00BE49A3">
        <w:trPr>
          <w:cantSplit/>
          <w:trHeight w:val="60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442" w:rsidRPr="007C6442" w:rsidTr="00BE49A3">
        <w:trPr>
          <w:cantSplit/>
          <w:trHeight w:val="60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понимаете  цели,  задачи  и  содержание  деятельности  Молодежного правительства?  Какую  роль  должно   выполнять  Молодежное правительство?  </w:t>
            </w:r>
          </w:p>
        </w:tc>
      </w:tr>
      <w:tr w:rsidR="007C6442" w:rsidRPr="007C6442" w:rsidTr="00BE49A3">
        <w:trPr>
          <w:cantSplit/>
          <w:trHeight w:val="60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442" w:rsidRPr="007C6442" w:rsidTr="00BE49A3">
        <w:trPr>
          <w:cantSplit/>
          <w:trHeight w:val="48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Опишите   Ваши    жизненные    приоритеты,    личные   и профессиональные</w:t>
            </w: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устремления  </w:t>
            </w:r>
          </w:p>
        </w:tc>
      </w:tr>
      <w:tr w:rsidR="007C6442" w:rsidRPr="007C6442" w:rsidTr="00BE49A3">
        <w:trPr>
          <w:cantSplit/>
          <w:trHeight w:val="48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442" w:rsidRPr="007C6442" w:rsidTr="00BE49A3">
        <w:trPr>
          <w:cantSplit/>
          <w:trHeight w:val="48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42" w:rsidRPr="007C6442" w:rsidRDefault="007C6442" w:rsidP="007C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                                            </w:t>
            </w:r>
            <w:r w:rsidRPr="007C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(укажите все, что считаете необходимым)                                  </w:t>
            </w:r>
          </w:p>
        </w:tc>
      </w:tr>
    </w:tbl>
    <w:p w:rsidR="007C6442" w:rsidRPr="007C6442" w:rsidRDefault="007C6442" w:rsidP="007C64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C6442" w:rsidRPr="007C6442" w:rsidRDefault="007C6442" w:rsidP="007C64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6442" w:rsidRPr="007C6442" w:rsidRDefault="007C6442" w:rsidP="007C64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Дата              </w:t>
      </w:r>
    </w:p>
    <w:p w:rsidR="007C6442" w:rsidRPr="007C6442" w:rsidRDefault="007C6442" w:rsidP="007C64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64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___________________/______________(Ф.И.О.)</w:t>
      </w:r>
    </w:p>
    <w:p w:rsidR="007C6442" w:rsidRPr="007C6442" w:rsidRDefault="007C6442" w:rsidP="007C644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2581A" w:rsidRDefault="0002581A" w:rsidP="007C6442"/>
    <w:sectPr w:rsidR="0002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77"/>
    <w:rsid w:val="0002581A"/>
    <w:rsid w:val="00054FE7"/>
    <w:rsid w:val="00340583"/>
    <w:rsid w:val="00440554"/>
    <w:rsid w:val="0056252D"/>
    <w:rsid w:val="00702C77"/>
    <w:rsid w:val="007C6442"/>
    <w:rsid w:val="00902412"/>
    <w:rsid w:val="00B764CA"/>
    <w:rsid w:val="00E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7758B-4EFA-405F-AFAF-303F1412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4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od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г. Чебоксары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Курманаева</dc:creator>
  <cp:keywords/>
  <dc:description/>
  <cp:lastModifiedBy>Иванов Дмитрий</cp:lastModifiedBy>
  <cp:revision>11</cp:revision>
  <cp:lastPrinted>2021-10-21T09:07:00Z</cp:lastPrinted>
  <dcterms:created xsi:type="dcterms:W3CDTF">2019-03-14T11:32:00Z</dcterms:created>
  <dcterms:modified xsi:type="dcterms:W3CDTF">2022-09-02T10:59:00Z</dcterms:modified>
</cp:coreProperties>
</file>