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Калининская  районная  г. Чебоксары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РЕШЕНИЕ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от «</w:t>
      </w:r>
      <w:r>
        <w:rPr/>
        <w:t>24</w:t>
      </w:r>
      <w:r>
        <w:rPr/>
        <w:t xml:space="preserve">» </w:t>
      </w:r>
      <w:r>
        <w:rPr/>
        <w:t xml:space="preserve">декабря </w:t>
      </w:r>
      <w:r>
        <w:rPr/>
        <w:t>202</w:t>
      </w:r>
      <w:r>
        <w:rPr/>
        <w:t>0</w:t>
      </w:r>
      <w:r>
        <w:rPr/>
        <w:t xml:space="preserve"> г.                                                                                                      № </w:t>
      </w:r>
      <w:r>
        <w:rPr/>
        <w:t>1/1</w:t>
      </w:r>
    </w:p>
    <w:p>
      <w:pPr>
        <w:pStyle w:val="Normal"/>
        <w:shd w:val="clear" w:color="auto" w:fill="FFFFFF"/>
        <w:ind w:hanging="142"/>
        <w:rPr/>
      </w:pPr>
      <w:r>
        <w:rPr/>
        <w:tab/>
        <w:t xml:space="preserve">        </w:t>
      </w:r>
    </w:p>
    <w:p>
      <w:pPr>
        <w:pStyle w:val="ConsCell"/>
        <w:widowControl/>
        <w:suppressAutoHyphens w:val="true"/>
        <w:overflowPunct w:val="false"/>
        <w:bidi w:val="0"/>
        <w:snapToGrid w:val="false"/>
        <w:spacing w:lineRule="auto" w:line="240" w:before="0" w:after="0"/>
        <w:ind w:left="0" w:right="5499" w:hanging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Об избрании </w:t>
      </w:r>
      <w:r>
        <w:rPr>
          <w:b/>
          <w:sz w:val="22"/>
          <w:szCs w:val="22"/>
        </w:rPr>
        <w:t>заместителя председателя</w:t>
      </w:r>
      <w:r>
        <w:rPr>
          <w:b/>
          <w:sz w:val="22"/>
          <w:szCs w:val="22"/>
        </w:rPr>
        <w:t xml:space="preserve"> Калининской районной г. Чебоксары территориальной </w:t>
      </w:r>
    </w:p>
    <w:p>
      <w:pPr>
        <w:pStyle w:val="ConsCell"/>
        <w:widowControl/>
        <w:suppressAutoHyphens w:val="true"/>
        <w:overflowPunct w:val="false"/>
        <w:bidi w:val="0"/>
        <w:snapToGrid w:val="false"/>
        <w:spacing w:lineRule="auto" w:line="240" w:before="0" w:after="0"/>
        <w:ind w:left="0" w:right="5499" w:hanging="0"/>
        <w:jc w:val="both"/>
        <w:textAlignment w:val="baseline"/>
        <w:rPr/>
      </w:pPr>
      <w:r>
        <w:rPr>
          <w:b/>
          <w:sz w:val="22"/>
          <w:szCs w:val="22"/>
        </w:rPr>
        <w:t>избирательной комиссии</w:t>
      </w:r>
    </w:p>
    <w:p>
      <w:pPr>
        <w:pStyle w:val="Normal"/>
        <w:jc w:val="both"/>
        <w:rPr/>
      </w:pPr>
      <w:r>
        <w:rPr/>
      </w:r>
    </w:p>
    <w:p>
      <w:pPr>
        <w:pStyle w:val="Style22"/>
        <w:spacing w:before="0" w:after="0"/>
        <w:ind w:left="0" w:firstLine="709"/>
        <w:jc w:val="both"/>
        <w:rPr>
          <w:b/>
          <w:b/>
        </w:rPr>
      </w:pPr>
      <w:r>
        <w:rPr>
          <w:b/>
        </w:rPr>
      </w:r>
    </w:p>
    <w:p>
      <w:pPr>
        <w:pStyle w:val="ConsCel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b/>
          <w:bCs/>
          <w:color w:val="111111"/>
          <w:szCs w:val="28"/>
        </w:rPr>
        <w:t>Калининская районная г. Чебоксары территориальная избирательная комиссия решила:</w:t>
      </w:r>
      <w:r>
        <w:rPr>
          <w:color w:val="111111"/>
          <w:szCs w:val="28"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color w:val="111111"/>
          <w:szCs w:val="28"/>
        </w:rPr>
        <w:t xml:space="preserve">1. Избрать </w:t>
      </w:r>
      <w:r>
        <w:rPr>
          <w:color w:val="111111"/>
          <w:szCs w:val="28"/>
        </w:rPr>
        <w:t xml:space="preserve">заместителем председателя </w:t>
      </w:r>
      <w:r>
        <w:rPr>
          <w:color w:val="111111"/>
          <w:szCs w:val="28"/>
        </w:rPr>
        <w:t xml:space="preserve">Калининской районной г. Чебоксары территориальной избирательной комиссии </w:t>
      </w:r>
      <w:r>
        <w:rPr>
          <w:color w:val="111111"/>
          <w:szCs w:val="28"/>
        </w:rPr>
        <w:t>Хрисанову Елену Николаевну.</w:t>
      </w:r>
    </w:p>
    <w:p>
      <w:pPr>
        <w:pStyle w:val="Normal"/>
        <w:ind w:firstLine="708"/>
        <w:jc w:val="both"/>
        <w:rPr/>
      </w:pPr>
      <w:r>
        <w:rPr>
          <w:color w:val="111111"/>
          <w:szCs w:val="28"/>
        </w:rPr>
        <w:t>2. Направить настоящее решение в Центральную избирательную комиссию Чувашской Республики.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4569" w:leader="none"/>
              </w:tabs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4569" w:leader="none"/>
              </w:tabs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Калининской районной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9"/>
                <w:tab w:val="left" w:pos="3402" w:leader="none"/>
                <w:tab w:val="left" w:pos="4569" w:leader="none"/>
              </w:tabs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 территориальной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402" w:leader="none"/>
                <w:tab w:val="left" w:pos="4569" w:leader="none"/>
              </w:tabs>
              <w:spacing w:lineRule="auto" w:line="360"/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402" w:leader="none"/>
                <w:tab w:val="left" w:pos="4569" w:leader="none"/>
              </w:tabs>
              <w:spacing w:lineRule="auto" w:line="360"/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Е.В. Трифонова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hd w:val="clear" w:fill="FFFFFF"/>
              <w:tabs>
                <w:tab w:val="clear" w:pos="709"/>
                <w:tab w:val="left" w:pos="3402" w:leader="none"/>
                <w:tab w:val="left" w:pos="4569" w:leader="none"/>
              </w:tabs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4569" w:leader="none"/>
              </w:tabs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Калининской районной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4569" w:leader="none"/>
              </w:tabs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 территориальной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4569" w:leader="none"/>
              </w:tabs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Федорова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88" w:footer="0" w:bottom="11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d0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ea2d01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ea2d01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link w:val="a5"/>
    <w:uiPriority w:val="99"/>
    <w:qFormat/>
    <w:rsid w:val="0037743a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Title"/>
    <w:basedOn w:val="Normal"/>
    <w:link w:val="a4"/>
    <w:qFormat/>
    <w:rsid w:val="00ea2d01"/>
    <w:pPr>
      <w:jc w:val="center"/>
    </w:pPr>
    <w:rPr>
      <w:b/>
      <w:sz w:val="28"/>
      <w:szCs w:val="28"/>
    </w:rPr>
  </w:style>
  <w:style w:type="paragraph" w:styleId="BodyText2">
    <w:name w:val="Body Text 2"/>
    <w:basedOn w:val="Normal"/>
    <w:link w:val="20"/>
    <w:semiHidden/>
    <w:unhideWhenUsed/>
    <w:qFormat/>
    <w:rsid w:val="00ea2d01"/>
    <w:pPr>
      <w:ind w:right="3775" w:hanging="0"/>
      <w:jc w:val="both"/>
    </w:pPr>
    <w:rPr>
      <w:b/>
      <w:sz w:val="28"/>
    </w:rPr>
  </w:style>
  <w:style w:type="paragraph" w:styleId="ConsCell" w:customStyle="1">
    <w:name w:val="ConsCell"/>
    <w:qFormat/>
    <w:rsid w:val="00ea2d01"/>
    <w:pPr>
      <w:widowControl w:val="false"/>
      <w:suppressAutoHyphens w:val="true"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22">
    <w:name w:val="Body Text Indent"/>
    <w:basedOn w:val="Normal"/>
    <w:link w:val="a6"/>
    <w:uiPriority w:val="99"/>
    <w:unhideWhenUsed/>
    <w:rsid w:val="0037743a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LibreOffice/7.0.6.2$Linux_X86_64 LibreOffice_project/00$Build-2</Application>
  <AppVersion>15.0000</AppVersion>
  <Pages>1</Pages>
  <Words>78</Words>
  <Characters>650</Characters>
  <CharactersWithSpaces>865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dc:description/>
  <dc:language>ru-RU</dc:language>
  <cp:lastModifiedBy/>
  <cp:lastPrinted>2023-02-13T17:54:26Z</cp:lastPrinted>
  <dcterms:modified xsi:type="dcterms:W3CDTF">2023-02-16T19:20:50Z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