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2B" w:rsidRPr="00443B2B" w:rsidRDefault="00246473" w:rsidP="00443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      </w:t>
      </w:r>
      <w:r w:rsidR="00443B2B" w:rsidRPr="00443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Проверочный лист (список контрольных вопросов), </w:t>
      </w:r>
    </w:p>
    <w:p w:rsidR="00443B2B" w:rsidRPr="00443B2B" w:rsidRDefault="00443B2B" w:rsidP="00443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443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применяемый</w:t>
      </w:r>
      <w:proofErr w:type="gramEnd"/>
      <w:r w:rsidRPr="00443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 осуществлении муниципального земельного контроля в отношении юридических лиц, индивидуальных предпринимателей, граждан, являющихся  правообладателями земельных участков в границах Канашского муниципального округа Чувашской Республики</w:t>
      </w:r>
    </w:p>
    <w:p w:rsidR="00443B2B" w:rsidRDefault="00443B2B" w:rsidP="002464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B6DF2" w:rsidRPr="00246473" w:rsidRDefault="00443B2B" w:rsidP="002464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="009B6DF2" w:rsidRPr="00246473">
        <w:rPr>
          <w:color w:val="333333"/>
          <w:sz w:val="28"/>
          <w:szCs w:val="28"/>
        </w:rPr>
        <w:t xml:space="preserve">Администрация </w:t>
      </w:r>
      <w:r w:rsidR="00E21BB9" w:rsidRPr="00246473">
        <w:rPr>
          <w:color w:val="333333"/>
          <w:sz w:val="28"/>
          <w:szCs w:val="28"/>
        </w:rPr>
        <w:t>Канашского района Чувашской Республики</w:t>
      </w:r>
      <w:r w:rsidR="009B6DF2" w:rsidRPr="00246473">
        <w:rPr>
          <w:color w:val="333333"/>
          <w:sz w:val="28"/>
          <w:szCs w:val="28"/>
        </w:rPr>
        <w:t xml:space="preserve"> сообщает, что в соответствии с требованиями Постановление Правительства РФ от 27.10.2021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листов” с </w:t>
      </w:r>
      <w:r>
        <w:rPr>
          <w:color w:val="333333"/>
          <w:sz w:val="28"/>
          <w:szCs w:val="28"/>
        </w:rPr>
        <w:t>24</w:t>
      </w:r>
      <w:r w:rsidR="009B6DF2" w:rsidRPr="002464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октября</w:t>
      </w:r>
      <w:r w:rsidR="009B6DF2" w:rsidRPr="00246473">
        <w:rPr>
          <w:color w:val="333333"/>
          <w:sz w:val="28"/>
          <w:szCs w:val="28"/>
        </w:rPr>
        <w:t xml:space="preserve"> 202</w:t>
      </w:r>
      <w:r w:rsidR="00E21BB9" w:rsidRPr="00246473">
        <w:rPr>
          <w:color w:val="333333"/>
          <w:sz w:val="28"/>
          <w:szCs w:val="28"/>
        </w:rPr>
        <w:t>2</w:t>
      </w:r>
      <w:r w:rsidR="009B6DF2" w:rsidRPr="00246473">
        <w:rPr>
          <w:color w:val="333333"/>
          <w:sz w:val="28"/>
          <w:szCs w:val="28"/>
        </w:rPr>
        <w:t xml:space="preserve"> года по </w:t>
      </w:r>
      <w:r>
        <w:rPr>
          <w:color w:val="333333"/>
          <w:sz w:val="28"/>
          <w:szCs w:val="28"/>
        </w:rPr>
        <w:t>15</w:t>
      </w:r>
      <w:r w:rsidR="00E21BB9" w:rsidRPr="002464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ноября</w:t>
      </w:r>
      <w:r w:rsidR="009B6DF2" w:rsidRPr="00246473">
        <w:rPr>
          <w:color w:val="333333"/>
          <w:sz w:val="28"/>
          <w:szCs w:val="28"/>
        </w:rPr>
        <w:t xml:space="preserve"> 2022 года проводится общественное обсуждение проекта формы проверочного листа (списка</w:t>
      </w:r>
      <w:proofErr w:type="gramEnd"/>
      <w:r w:rsidR="009B6DF2" w:rsidRPr="00246473">
        <w:rPr>
          <w:color w:val="333333"/>
          <w:sz w:val="28"/>
          <w:szCs w:val="28"/>
        </w:rPr>
        <w:t xml:space="preserve"> контрольных вопросов), применяемого при осуществлении муниципального земельного контроля на территории </w:t>
      </w:r>
      <w:r w:rsidR="00E21BB9" w:rsidRPr="00246473">
        <w:rPr>
          <w:color w:val="333333"/>
          <w:sz w:val="28"/>
          <w:szCs w:val="28"/>
        </w:rPr>
        <w:t xml:space="preserve">Канашского </w:t>
      </w:r>
      <w:r>
        <w:rPr>
          <w:color w:val="333333"/>
          <w:sz w:val="28"/>
          <w:szCs w:val="28"/>
        </w:rPr>
        <w:t xml:space="preserve">муниципального округа </w:t>
      </w:r>
      <w:r w:rsidR="00E21BB9" w:rsidRPr="00246473">
        <w:rPr>
          <w:color w:val="333333"/>
          <w:sz w:val="28"/>
          <w:szCs w:val="28"/>
        </w:rPr>
        <w:t>Чувашской Республики</w:t>
      </w:r>
      <w:r w:rsidR="009B6DF2" w:rsidRPr="00246473">
        <w:rPr>
          <w:color w:val="333333"/>
          <w:sz w:val="28"/>
          <w:szCs w:val="28"/>
        </w:rPr>
        <w:t>.</w:t>
      </w:r>
    </w:p>
    <w:p w:rsidR="009B6DF2" w:rsidRPr="00246473" w:rsidRDefault="00246473" w:rsidP="002464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B6DF2" w:rsidRPr="00246473">
        <w:rPr>
          <w:color w:val="333333"/>
          <w:sz w:val="28"/>
          <w:szCs w:val="28"/>
        </w:rPr>
        <w:t xml:space="preserve">В </w:t>
      </w:r>
      <w:proofErr w:type="gramStart"/>
      <w:r w:rsidR="009B6DF2" w:rsidRPr="00246473">
        <w:rPr>
          <w:color w:val="333333"/>
          <w:sz w:val="28"/>
          <w:szCs w:val="28"/>
        </w:rPr>
        <w:t>целях</w:t>
      </w:r>
      <w:proofErr w:type="gramEnd"/>
      <w:r w:rsidR="009B6DF2" w:rsidRPr="00246473">
        <w:rPr>
          <w:color w:val="333333"/>
          <w:sz w:val="28"/>
          <w:szCs w:val="28"/>
        </w:rPr>
        <w:t xml:space="preserve"> общественного обсуждения вышеуказанный проект размещен на официальном сайте муниципального образования </w:t>
      </w:r>
      <w:r w:rsidR="00E21BB9" w:rsidRPr="00246473">
        <w:rPr>
          <w:color w:val="333333"/>
          <w:sz w:val="28"/>
          <w:szCs w:val="28"/>
        </w:rPr>
        <w:t>Администрация Канашского района</w:t>
      </w:r>
      <w:r w:rsidR="009B6DF2" w:rsidRPr="00246473">
        <w:rPr>
          <w:color w:val="333333"/>
          <w:sz w:val="28"/>
          <w:szCs w:val="28"/>
        </w:rPr>
        <w:t xml:space="preserve"> в разделе </w:t>
      </w:r>
      <w:r w:rsidR="00E21BB9" w:rsidRPr="00246473">
        <w:rPr>
          <w:color w:val="333333"/>
          <w:sz w:val="28"/>
          <w:szCs w:val="28"/>
        </w:rPr>
        <w:t>«Обсуждаемые проекты»</w:t>
      </w:r>
      <w:r w:rsidR="009B6DF2" w:rsidRPr="00246473">
        <w:rPr>
          <w:color w:val="333333"/>
          <w:sz w:val="28"/>
          <w:szCs w:val="28"/>
        </w:rPr>
        <w:t>.</w:t>
      </w:r>
    </w:p>
    <w:p w:rsidR="009B6DF2" w:rsidRPr="00246473" w:rsidRDefault="009B6DF2" w:rsidP="002464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46473">
        <w:rPr>
          <w:color w:val="333333"/>
          <w:sz w:val="28"/>
          <w:szCs w:val="28"/>
        </w:rPr>
        <w:t xml:space="preserve">Предложения принимаются с </w:t>
      </w:r>
      <w:r w:rsidR="00E21BB9" w:rsidRPr="00246473">
        <w:rPr>
          <w:color w:val="333333"/>
          <w:sz w:val="28"/>
          <w:szCs w:val="28"/>
        </w:rPr>
        <w:t>2</w:t>
      </w:r>
      <w:r w:rsidR="00443B2B">
        <w:rPr>
          <w:color w:val="333333"/>
          <w:sz w:val="28"/>
          <w:szCs w:val="28"/>
        </w:rPr>
        <w:t>4</w:t>
      </w:r>
      <w:r w:rsidRPr="00246473">
        <w:rPr>
          <w:color w:val="333333"/>
          <w:sz w:val="28"/>
          <w:szCs w:val="28"/>
        </w:rPr>
        <w:t xml:space="preserve"> </w:t>
      </w:r>
      <w:r w:rsidR="00443B2B">
        <w:rPr>
          <w:color w:val="333333"/>
          <w:sz w:val="28"/>
          <w:szCs w:val="28"/>
        </w:rPr>
        <w:t>октября</w:t>
      </w:r>
      <w:r w:rsidRPr="00246473">
        <w:rPr>
          <w:color w:val="333333"/>
          <w:sz w:val="28"/>
          <w:szCs w:val="28"/>
        </w:rPr>
        <w:t xml:space="preserve"> 202</w:t>
      </w:r>
      <w:r w:rsidR="00E21BB9" w:rsidRPr="00246473">
        <w:rPr>
          <w:color w:val="333333"/>
          <w:sz w:val="28"/>
          <w:szCs w:val="28"/>
        </w:rPr>
        <w:t>2</w:t>
      </w:r>
      <w:r w:rsidRPr="00246473">
        <w:rPr>
          <w:color w:val="333333"/>
          <w:sz w:val="28"/>
          <w:szCs w:val="28"/>
        </w:rPr>
        <w:t xml:space="preserve"> года по </w:t>
      </w:r>
      <w:r w:rsidR="00443B2B">
        <w:rPr>
          <w:color w:val="333333"/>
          <w:sz w:val="28"/>
          <w:szCs w:val="28"/>
        </w:rPr>
        <w:t>15</w:t>
      </w:r>
      <w:r w:rsidR="00E21BB9" w:rsidRPr="00246473">
        <w:rPr>
          <w:color w:val="333333"/>
          <w:sz w:val="28"/>
          <w:szCs w:val="28"/>
        </w:rPr>
        <w:t xml:space="preserve"> </w:t>
      </w:r>
      <w:r w:rsidR="00443B2B">
        <w:rPr>
          <w:color w:val="333333"/>
          <w:sz w:val="28"/>
          <w:szCs w:val="28"/>
        </w:rPr>
        <w:t>ноября</w:t>
      </w:r>
      <w:bookmarkStart w:id="0" w:name="_GoBack"/>
      <w:bookmarkEnd w:id="0"/>
      <w:r w:rsidRPr="00246473">
        <w:rPr>
          <w:color w:val="333333"/>
          <w:sz w:val="28"/>
          <w:szCs w:val="28"/>
        </w:rPr>
        <w:t xml:space="preserve"> 2022 года.</w:t>
      </w:r>
    </w:p>
    <w:p w:rsidR="009B6DF2" w:rsidRPr="00246473" w:rsidRDefault="009B6DF2" w:rsidP="00246473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246473">
        <w:rPr>
          <w:b/>
          <w:color w:val="333333"/>
          <w:sz w:val="28"/>
          <w:szCs w:val="28"/>
        </w:rPr>
        <w:t>Способы подачи предложений по итогам рассмотрения:</w:t>
      </w:r>
    </w:p>
    <w:p w:rsidR="009B6DF2" w:rsidRPr="00246473" w:rsidRDefault="009B6DF2" w:rsidP="002464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46473">
        <w:rPr>
          <w:b/>
          <w:color w:val="333333"/>
          <w:sz w:val="28"/>
          <w:szCs w:val="28"/>
        </w:rPr>
        <w:t xml:space="preserve">почтовым отправлением: </w:t>
      </w:r>
      <w:r w:rsidR="00E21BB9" w:rsidRPr="00246473">
        <w:rPr>
          <w:color w:val="333333"/>
          <w:sz w:val="28"/>
          <w:szCs w:val="28"/>
        </w:rPr>
        <w:t>429330</w:t>
      </w:r>
      <w:r w:rsidRPr="00246473">
        <w:rPr>
          <w:color w:val="333333"/>
          <w:sz w:val="28"/>
          <w:szCs w:val="28"/>
        </w:rPr>
        <w:t>,</w:t>
      </w:r>
      <w:r w:rsidR="00E21BB9" w:rsidRPr="00246473">
        <w:rPr>
          <w:color w:val="333333"/>
          <w:sz w:val="28"/>
          <w:szCs w:val="28"/>
        </w:rPr>
        <w:t>Чувашская Республика, г. Канаш,</w:t>
      </w:r>
      <w:r w:rsidRPr="00246473">
        <w:rPr>
          <w:color w:val="333333"/>
          <w:sz w:val="28"/>
          <w:szCs w:val="28"/>
        </w:rPr>
        <w:t xml:space="preserve"> ул. </w:t>
      </w:r>
      <w:r w:rsidR="00E21BB9" w:rsidRPr="00246473">
        <w:rPr>
          <w:color w:val="333333"/>
          <w:sz w:val="28"/>
          <w:szCs w:val="28"/>
        </w:rPr>
        <w:t>30 лет Победы</w:t>
      </w:r>
      <w:r w:rsidRPr="00246473">
        <w:rPr>
          <w:color w:val="333333"/>
          <w:sz w:val="28"/>
          <w:szCs w:val="28"/>
        </w:rPr>
        <w:t xml:space="preserve">, д. </w:t>
      </w:r>
      <w:r w:rsidR="00E21BB9" w:rsidRPr="00246473">
        <w:rPr>
          <w:color w:val="333333"/>
          <w:sz w:val="28"/>
          <w:szCs w:val="28"/>
        </w:rPr>
        <w:t>87</w:t>
      </w:r>
      <w:r w:rsidRPr="00246473">
        <w:rPr>
          <w:color w:val="333333"/>
          <w:sz w:val="28"/>
          <w:szCs w:val="28"/>
        </w:rPr>
        <w:t>;</w:t>
      </w:r>
    </w:p>
    <w:p w:rsidR="00E21BB9" w:rsidRPr="00246473" w:rsidRDefault="009B6DF2" w:rsidP="002464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46473">
        <w:rPr>
          <w:b/>
          <w:color w:val="333333"/>
          <w:sz w:val="28"/>
          <w:szCs w:val="28"/>
        </w:rPr>
        <w:t>нарочным:</w:t>
      </w:r>
      <w:r w:rsidRPr="00246473">
        <w:rPr>
          <w:color w:val="333333"/>
          <w:sz w:val="28"/>
          <w:szCs w:val="28"/>
        </w:rPr>
        <w:t xml:space="preserve"> </w:t>
      </w:r>
      <w:r w:rsidR="00E21BB9" w:rsidRPr="00246473">
        <w:rPr>
          <w:color w:val="333333"/>
          <w:sz w:val="28"/>
          <w:szCs w:val="28"/>
        </w:rPr>
        <w:t>429330,Чувашская Республика, г. Канаш, ул. 30 лет Победы, д. 87;</w:t>
      </w:r>
    </w:p>
    <w:p w:rsidR="009B6DF2" w:rsidRPr="00246473" w:rsidRDefault="009B6DF2" w:rsidP="002464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46473">
        <w:rPr>
          <w:b/>
          <w:color w:val="333333"/>
          <w:sz w:val="28"/>
          <w:szCs w:val="28"/>
        </w:rPr>
        <w:t>письмом</w:t>
      </w:r>
      <w:r w:rsidRPr="00246473">
        <w:rPr>
          <w:color w:val="333333"/>
          <w:sz w:val="28"/>
          <w:szCs w:val="28"/>
        </w:rPr>
        <w:t xml:space="preserve"> </w:t>
      </w:r>
      <w:r w:rsidRPr="00246473">
        <w:rPr>
          <w:b/>
          <w:color w:val="333333"/>
          <w:sz w:val="28"/>
          <w:szCs w:val="28"/>
        </w:rPr>
        <w:t>на адрес электронной почты:</w:t>
      </w:r>
      <w:r w:rsidRPr="00246473">
        <w:rPr>
          <w:color w:val="333333"/>
          <w:sz w:val="28"/>
          <w:szCs w:val="28"/>
        </w:rPr>
        <w:t> </w:t>
      </w:r>
      <w:hyperlink r:id="rId6" w:history="1">
        <w:r w:rsidR="00E21BB9" w:rsidRPr="00246473">
          <w:rPr>
            <w:rStyle w:val="a6"/>
            <w:sz w:val="28"/>
            <w:szCs w:val="28"/>
            <w:lang w:val="en-US"/>
          </w:rPr>
          <w:t>kanash</w:t>
        </w:r>
        <w:r w:rsidR="00E21BB9" w:rsidRPr="00246473">
          <w:rPr>
            <w:rStyle w:val="a6"/>
            <w:sz w:val="28"/>
            <w:szCs w:val="28"/>
          </w:rPr>
          <w:t>@</w:t>
        </w:r>
        <w:r w:rsidR="00E21BB9" w:rsidRPr="00246473">
          <w:rPr>
            <w:rStyle w:val="a6"/>
            <w:sz w:val="28"/>
            <w:szCs w:val="28"/>
            <w:lang w:val="en-US"/>
          </w:rPr>
          <w:t>cap</w:t>
        </w:r>
        <w:r w:rsidR="00E21BB9" w:rsidRPr="00246473">
          <w:rPr>
            <w:rStyle w:val="a6"/>
            <w:sz w:val="28"/>
            <w:szCs w:val="28"/>
          </w:rPr>
          <w:t>.</w:t>
        </w:r>
        <w:r w:rsidR="00E21BB9" w:rsidRPr="00246473">
          <w:rPr>
            <w:rStyle w:val="a6"/>
            <w:sz w:val="28"/>
            <w:szCs w:val="28"/>
            <w:lang w:val="en-US"/>
          </w:rPr>
          <w:t>ru</w:t>
        </w:r>
      </w:hyperlink>
      <w:r w:rsidR="00E21BB9" w:rsidRPr="00246473">
        <w:rPr>
          <w:color w:val="333333"/>
          <w:sz w:val="28"/>
          <w:szCs w:val="28"/>
        </w:rPr>
        <w:t xml:space="preserve">; </w:t>
      </w:r>
      <w:hyperlink r:id="rId7" w:history="1">
        <w:r w:rsidR="00E21BB9" w:rsidRPr="00246473">
          <w:rPr>
            <w:rStyle w:val="a6"/>
            <w:color w:val="0275D8"/>
            <w:sz w:val="28"/>
            <w:szCs w:val="28"/>
            <w:lang w:val="en-US"/>
          </w:rPr>
          <w:t>kan</w:t>
        </w:r>
        <w:r w:rsidR="00E21BB9" w:rsidRPr="00246473">
          <w:rPr>
            <w:rStyle w:val="a6"/>
            <w:color w:val="0275D8"/>
            <w:sz w:val="28"/>
            <w:szCs w:val="28"/>
          </w:rPr>
          <w:t>-</w:t>
        </w:r>
        <w:r w:rsidR="00E21BB9" w:rsidRPr="00246473">
          <w:rPr>
            <w:rStyle w:val="a6"/>
            <w:color w:val="0275D8"/>
            <w:sz w:val="28"/>
            <w:szCs w:val="28"/>
            <w:lang w:val="en-US"/>
          </w:rPr>
          <w:t>org</w:t>
        </w:r>
      </w:hyperlink>
      <w:r w:rsidR="00E21BB9" w:rsidRPr="00246473">
        <w:rPr>
          <w:rStyle w:val="a6"/>
          <w:color w:val="0275D8"/>
          <w:sz w:val="28"/>
          <w:szCs w:val="28"/>
        </w:rPr>
        <w:t>1@</w:t>
      </w:r>
      <w:r w:rsidR="00E21BB9" w:rsidRPr="00246473">
        <w:rPr>
          <w:rStyle w:val="a6"/>
          <w:color w:val="0275D8"/>
          <w:sz w:val="28"/>
          <w:szCs w:val="28"/>
          <w:lang w:val="en-US"/>
        </w:rPr>
        <w:t>cap</w:t>
      </w:r>
      <w:r w:rsidR="00E21BB9" w:rsidRPr="00246473">
        <w:rPr>
          <w:rStyle w:val="a6"/>
          <w:color w:val="0275D8"/>
          <w:sz w:val="28"/>
          <w:szCs w:val="28"/>
        </w:rPr>
        <w:t>.</w:t>
      </w:r>
      <w:r w:rsidR="00E21BB9" w:rsidRPr="00246473">
        <w:rPr>
          <w:rStyle w:val="a6"/>
          <w:color w:val="0275D8"/>
          <w:sz w:val="28"/>
          <w:szCs w:val="28"/>
          <w:lang w:val="en-US"/>
        </w:rPr>
        <w:t>ru</w:t>
      </w:r>
    </w:p>
    <w:p w:rsidR="009B6DF2" w:rsidRPr="00246473" w:rsidRDefault="00246473" w:rsidP="002464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П</w:t>
      </w:r>
      <w:r w:rsidR="009B6DF2" w:rsidRPr="00246473">
        <w:rPr>
          <w:color w:val="333333"/>
          <w:sz w:val="28"/>
          <w:szCs w:val="28"/>
        </w:rPr>
        <w:t xml:space="preserve">оданные в период общественного обсуждения предложения рассматриваются контрольным (надзорным) органом - Администрацией </w:t>
      </w:r>
      <w:r w:rsidR="00E21BB9" w:rsidRPr="00246473">
        <w:rPr>
          <w:color w:val="333333"/>
          <w:sz w:val="28"/>
          <w:szCs w:val="28"/>
        </w:rPr>
        <w:t>Канашского</w:t>
      </w:r>
      <w:r w:rsidR="009B6DF2" w:rsidRPr="00246473">
        <w:rPr>
          <w:color w:val="333333"/>
          <w:sz w:val="28"/>
          <w:szCs w:val="28"/>
        </w:rPr>
        <w:t xml:space="preserve"> района</w:t>
      </w:r>
      <w:r w:rsidR="00E21BB9" w:rsidRPr="00246473">
        <w:rPr>
          <w:color w:val="333333"/>
          <w:sz w:val="28"/>
          <w:szCs w:val="28"/>
        </w:rPr>
        <w:t xml:space="preserve"> Чувашской Республики</w:t>
      </w:r>
      <w:proofErr w:type="gramStart"/>
      <w:r w:rsidR="00E21BB9" w:rsidRPr="00246473">
        <w:rPr>
          <w:color w:val="333333"/>
          <w:sz w:val="28"/>
          <w:szCs w:val="28"/>
        </w:rPr>
        <w:t>.</w:t>
      </w:r>
      <w:r w:rsidR="009B6DF2" w:rsidRPr="00246473">
        <w:rPr>
          <w:color w:val="333333"/>
          <w:sz w:val="28"/>
          <w:szCs w:val="28"/>
        </w:rPr>
        <w:t>.</w:t>
      </w:r>
      <w:proofErr w:type="gramEnd"/>
    </w:p>
    <w:p w:rsidR="009B6DF2" w:rsidRPr="00246473" w:rsidRDefault="00246473" w:rsidP="002464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З</w:t>
      </w:r>
      <w:r w:rsidR="009B6DF2" w:rsidRPr="00246473">
        <w:rPr>
          <w:color w:val="333333"/>
          <w:sz w:val="28"/>
          <w:szCs w:val="28"/>
        </w:rPr>
        <w:t xml:space="preserve">аключение по итогам общественных обсуждений будет размещено на официальном сайте муниципального образования в разделе Муниципальный контроль </w:t>
      </w:r>
      <w:r w:rsidR="00E21BB9" w:rsidRPr="00246473">
        <w:rPr>
          <w:color w:val="333333"/>
          <w:sz w:val="28"/>
          <w:szCs w:val="28"/>
        </w:rPr>
        <w:t xml:space="preserve">- </w:t>
      </w:r>
      <w:r w:rsidR="009B6DF2" w:rsidRPr="00246473">
        <w:rPr>
          <w:color w:val="333333"/>
          <w:sz w:val="28"/>
          <w:szCs w:val="28"/>
        </w:rPr>
        <w:t>Муниципальный земельный контроль</w:t>
      </w:r>
      <w:r w:rsidR="00E21BB9" w:rsidRPr="00246473">
        <w:rPr>
          <w:color w:val="333333"/>
          <w:sz w:val="28"/>
          <w:szCs w:val="28"/>
        </w:rPr>
        <w:t>.</w:t>
      </w:r>
      <w:r w:rsidR="009B6DF2" w:rsidRPr="00246473">
        <w:rPr>
          <w:color w:val="333333"/>
          <w:sz w:val="28"/>
          <w:szCs w:val="28"/>
        </w:rPr>
        <w:t xml:space="preserve"> </w:t>
      </w:r>
    </w:p>
    <w:p w:rsidR="00A300C1" w:rsidRDefault="00A300C1"/>
    <w:sectPr w:rsidR="00A3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67"/>
    <w:rsid w:val="00065619"/>
    <w:rsid w:val="00246473"/>
    <w:rsid w:val="00443B2B"/>
    <w:rsid w:val="008B5367"/>
    <w:rsid w:val="009B6DF2"/>
    <w:rsid w:val="00A300C1"/>
    <w:rsid w:val="00E2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619"/>
    <w:rPr>
      <w:b/>
      <w:bCs/>
    </w:rPr>
  </w:style>
  <w:style w:type="paragraph" w:styleId="a4">
    <w:name w:val="List Paragraph"/>
    <w:basedOn w:val="a"/>
    <w:uiPriority w:val="34"/>
    <w:qFormat/>
    <w:rsid w:val="000656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6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619"/>
    <w:rPr>
      <w:b/>
      <w:bCs/>
    </w:rPr>
  </w:style>
  <w:style w:type="paragraph" w:styleId="a4">
    <w:name w:val="List Paragraph"/>
    <w:basedOn w:val="a"/>
    <w:uiPriority w:val="34"/>
    <w:qFormat/>
    <w:rsid w:val="000656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mi-v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ash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D8B9-926F-47D3-9BE7-D1E0AC06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П. Васильева</dc:creator>
  <cp:keywords/>
  <dc:description/>
  <cp:lastModifiedBy>Надежда П. Васильева</cp:lastModifiedBy>
  <cp:revision>6</cp:revision>
  <cp:lastPrinted>2022-01-19T11:55:00Z</cp:lastPrinted>
  <dcterms:created xsi:type="dcterms:W3CDTF">2022-01-19T10:39:00Z</dcterms:created>
  <dcterms:modified xsi:type="dcterms:W3CDTF">2022-10-19T05:51:00Z</dcterms:modified>
</cp:coreProperties>
</file>