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87"/>
        <w:gridCol w:w="1358"/>
        <w:gridCol w:w="4126"/>
      </w:tblGrid>
      <w:tr w:rsidR="00222819" w:rsidRPr="00222819" w:rsidTr="0006056D">
        <w:trPr>
          <w:cantSplit/>
          <w:trHeight w:val="542"/>
        </w:trPr>
        <w:tc>
          <w:tcPr>
            <w:tcW w:w="4087" w:type="dxa"/>
          </w:tcPr>
          <w:p w:rsidR="00222819" w:rsidRPr="00222819" w:rsidRDefault="00222819" w:rsidP="002228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222819" w:rsidRPr="00222819" w:rsidRDefault="00222819" w:rsidP="002228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2228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222819" w:rsidRPr="00222819" w:rsidRDefault="00222819" w:rsidP="002228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358" w:type="dxa"/>
            <w:vMerge w:val="restart"/>
          </w:tcPr>
          <w:p w:rsidR="00222819" w:rsidRPr="00222819" w:rsidRDefault="00222819" w:rsidP="0022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7C237F1" wp14:editId="50E90D23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6" w:type="dxa"/>
          </w:tcPr>
          <w:p w:rsidR="00F97976" w:rsidRDefault="00F97976" w:rsidP="002228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222819" w:rsidRPr="00222819" w:rsidRDefault="00222819" w:rsidP="002228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</w:pPr>
            <w:r w:rsidRPr="002228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ЧУВАШСКАЯ РЕСПУБЛИКА</w:t>
            </w:r>
            <w:r w:rsidRPr="0022281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t xml:space="preserve"> </w:t>
            </w:r>
          </w:p>
          <w:p w:rsidR="00222819" w:rsidRPr="00222819" w:rsidRDefault="00222819" w:rsidP="002228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819" w:rsidRPr="00222819" w:rsidTr="0006056D">
        <w:trPr>
          <w:cantSplit/>
          <w:trHeight w:val="1785"/>
        </w:trPr>
        <w:tc>
          <w:tcPr>
            <w:tcW w:w="4087" w:type="dxa"/>
          </w:tcPr>
          <w:p w:rsidR="00222819" w:rsidRPr="00222819" w:rsidRDefault="00222819" w:rsidP="00222819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2228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222819" w:rsidRPr="00222819" w:rsidRDefault="00222819" w:rsidP="00222819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2228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222819" w:rsidRPr="00222819" w:rsidRDefault="00222819" w:rsidP="00222819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2228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ДЕПУТАТСЕН ПУХĂВĚ</w:t>
            </w:r>
            <w:r w:rsidRPr="002228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  <w:p w:rsidR="00222819" w:rsidRPr="00222819" w:rsidRDefault="00222819" w:rsidP="00222819">
            <w:pPr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lang w:eastAsia="ru-RU"/>
              </w:rPr>
            </w:pPr>
          </w:p>
          <w:p w:rsidR="00222819" w:rsidRDefault="00222819" w:rsidP="00222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2228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                     ЙЫШĂНУ</w:t>
            </w:r>
          </w:p>
          <w:p w:rsidR="00F97976" w:rsidRPr="00222819" w:rsidRDefault="00F97976" w:rsidP="0022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976" w:rsidRPr="00F97976" w:rsidRDefault="00F97976" w:rsidP="00F97976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F9797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«</w:t>
            </w:r>
            <w:r w:rsidRPr="00F97976">
              <w:rPr>
                <w:rFonts w:ascii="Times New Roman" w:eastAsia="Times New Roman" w:hAnsi="Times New Roman" w:cs="Times New Roman"/>
                <w:noProof/>
                <w:color w:val="000000"/>
                <w:u w:val="single"/>
                <w:lang w:eastAsia="ru-RU"/>
              </w:rPr>
              <w:t xml:space="preserve">   25   </w:t>
            </w:r>
            <w:r w:rsidRPr="00F9797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» </w:t>
            </w:r>
            <w:r w:rsidRPr="00F97976">
              <w:rPr>
                <w:rFonts w:ascii="Times New Roman" w:eastAsia="Times New Roman" w:hAnsi="Times New Roman" w:cs="Times New Roman"/>
                <w:noProof/>
                <w:color w:val="000000"/>
                <w:u w:val="single"/>
                <w:lang w:eastAsia="ru-RU"/>
              </w:rPr>
              <w:tab/>
              <w:t>11</w:t>
            </w:r>
            <w:r w:rsidRPr="00F97976">
              <w:rPr>
                <w:rFonts w:ascii="Times New Roman" w:eastAsia="Times New Roman" w:hAnsi="Times New Roman" w:cs="Times New Roman"/>
                <w:noProof/>
                <w:color w:val="000000"/>
                <w:u w:val="single"/>
                <w:lang w:eastAsia="ru-RU"/>
              </w:rPr>
              <w:tab/>
            </w:r>
            <w:r w:rsidRPr="00F9797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2022 </w:t>
            </w:r>
            <w:r w:rsidRPr="00F97976">
              <w:rPr>
                <w:rFonts w:ascii="Times New Roman" w:eastAsia="Times New Roman" w:hAnsi="Times New Roman" w:cs="Times New Roman"/>
                <w:noProof/>
                <w:color w:val="00000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u w:val="single"/>
                <w:lang w:eastAsia="ru-RU"/>
              </w:rPr>
              <w:t>4/7</w:t>
            </w:r>
            <w:r w:rsidRPr="00F97976">
              <w:rPr>
                <w:rFonts w:ascii="Times New Roman" w:eastAsia="Times New Roman" w:hAnsi="Times New Roman" w:cs="Times New Roman"/>
                <w:noProof/>
                <w:color w:val="000000"/>
                <w:u w:val="single"/>
                <w:lang w:eastAsia="ru-RU"/>
              </w:rPr>
              <w:t xml:space="preserve">  </w:t>
            </w:r>
            <w:r w:rsidRPr="00F9797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№ </w:t>
            </w:r>
          </w:p>
          <w:p w:rsidR="00222819" w:rsidRPr="00222819" w:rsidRDefault="00F97976" w:rsidP="00F9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F9797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58" w:type="dxa"/>
            <w:vMerge/>
          </w:tcPr>
          <w:p w:rsidR="00222819" w:rsidRPr="00222819" w:rsidRDefault="00222819" w:rsidP="0022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26" w:type="dxa"/>
          </w:tcPr>
          <w:p w:rsidR="00222819" w:rsidRPr="00222819" w:rsidRDefault="00222819" w:rsidP="00222819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2228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СОБРАНИЕ ДЕПУТАТОВ </w:t>
            </w:r>
          </w:p>
          <w:p w:rsidR="00222819" w:rsidRPr="00222819" w:rsidRDefault="00222819" w:rsidP="002228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2228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КАНАШСКОГО МУНИЦИПАЛЬНОГО ОКРУГА</w:t>
            </w:r>
          </w:p>
          <w:p w:rsidR="00222819" w:rsidRPr="00222819" w:rsidRDefault="00222819" w:rsidP="00222819">
            <w:pPr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  <w:p w:rsidR="00222819" w:rsidRPr="00222819" w:rsidRDefault="00222819" w:rsidP="00222819">
            <w:pPr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 w:rsidRPr="00222819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РЕШЕНИЕ</w:t>
            </w:r>
          </w:p>
          <w:p w:rsidR="00F97976" w:rsidRDefault="00F97976" w:rsidP="00F9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976" w:rsidRPr="00F97976" w:rsidRDefault="00F97976" w:rsidP="00F9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9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979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25     </w:t>
            </w:r>
            <w:r w:rsidRPr="00F9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F979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  <w:t xml:space="preserve">11     </w:t>
            </w:r>
            <w:r w:rsidRPr="00F9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  <w:t xml:space="preserve">     4/7</w:t>
            </w:r>
            <w:r w:rsidRPr="00F979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222819" w:rsidRPr="00222819" w:rsidRDefault="00F97976" w:rsidP="00F9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F9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Канаш</w:t>
            </w:r>
          </w:p>
        </w:tc>
      </w:tr>
    </w:tbl>
    <w:p w:rsidR="00222819" w:rsidRDefault="00222819" w:rsidP="009768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8"/>
        <w:gridCol w:w="5573"/>
      </w:tblGrid>
      <w:tr w:rsidR="00433DB3" w:rsidRPr="00433DB3" w:rsidTr="0006056D">
        <w:tc>
          <w:tcPr>
            <w:tcW w:w="3998" w:type="dxa"/>
            <w:hideMark/>
          </w:tcPr>
          <w:p w:rsidR="00222819" w:rsidRPr="00433DB3" w:rsidRDefault="00222819" w:rsidP="00060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33DB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Об утверждении Положения о гербе и флаге Канашского муниципального округа Чувашской Республики </w:t>
            </w:r>
          </w:p>
        </w:tc>
        <w:tc>
          <w:tcPr>
            <w:tcW w:w="5573" w:type="dxa"/>
          </w:tcPr>
          <w:p w:rsidR="00222819" w:rsidRPr="00433DB3" w:rsidRDefault="00222819" w:rsidP="000605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9768A4" w:rsidRPr="00433DB3" w:rsidRDefault="009768A4" w:rsidP="000D2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610346" w:rsidRPr="00433DB3" w:rsidRDefault="00610346" w:rsidP="000D2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610346" w:rsidRPr="00433DB3" w:rsidRDefault="0052740D" w:rsidP="00610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433DB3">
        <w:rPr>
          <w:rFonts w:ascii="Times New Roman" w:hAnsi="Times New Roman" w:cs="Times New Roman"/>
          <w:sz w:val="23"/>
          <w:szCs w:val="23"/>
        </w:rPr>
        <w:t xml:space="preserve">В соответствии </w:t>
      </w:r>
      <w:r w:rsidR="002777A7" w:rsidRPr="00433DB3">
        <w:rPr>
          <w:rFonts w:ascii="Times New Roman" w:hAnsi="Times New Roman" w:cs="Times New Roman"/>
          <w:sz w:val="23"/>
          <w:szCs w:val="23"/>
        </w:rPr>
        <w:t xml:space="preserve">со статьей 9 Федерального закона от </w:t>
      </w:r>
      <w:r w:rsidRPr="00433DB3">
        <w:rPr>
          <w:rFonts w:ascii="Times New Roman" w:hAnsi="Times New Roman" w:cs="Times New Roman"/>
          <w:sz w:val="23"/>
          <w:szCs w:val="23"/>
        </w:rPr>
        <w:t>6</w:t>
      </w:r>
      <w:r w:rsidR="00D77E86">
        <w:rPr>
          <w:rFonts w:ascii="Times New Roman" w:hAnsi="Times New Roman" w:cs="Times New Roman"/>
          <w:sz w:val="23"/>
          <w:szCs w:val="23"/>
        </w:rPr>
        <w:t xml:space="preserve"> октября </w:t>
      </w:r>
      <w:r w:rsidRPr="00433DB3">
        <w:rPr>
          <w:rFonts w:ascii="Times New Roman" w:hAnsi="Times New Roman" w:cs="Times New Roman"/>
          <w:sz w:val="23"/>
          <w:szCs w:val="23"/>
        </w:rPr>
        <w:t>2003</w:t>
      </w:r>
      <w:r w:rsidR="00D77E86">
        <w:rPr>
          <w:rFonts w:ascii="Times New Roman" w:hAnsi="Times New Roman" w:cs="Times New Roman"/>
          <w:sz w:val="23"/>
          <w:szCs w:val="23"/>
        </w:rPr>
        <w:t xml:space="preserve"> года</w:t>
      </w:r>
      <w:r w:rsidRPr="00433DB3">
        <w:rPr>
          <w:rFonts w:ascii="Times New Roman" w:hAnsi="Times New Roman" w:cs="Times New Roman"/>
          <w:sz w:val="23"/>
          <w:szCs w:val="23"/>
        </w:rPr>
        <w:t xml:space="preserve"> № 131-ФЗ «Об общих принципах организации местного самоуправления в Российской Федерации»</w:t>
      </w:r>
      <w:r w:rsidR="00115787">
        <w:rPr>
          <w:rFonts w:ascii="Times New Roman" w:hAnsi="Times New Roman" w:cs="Times New Roman"/>
          <w:sz w:val="23"/>
          <w:szCs w:val="23"/>
        </w:rPr>
        <w:t>,  З</w:t>
      </w:r>
      <w:r w:rsidR="0050051C" w:rsidRPr="00433DB3">
        <w:rPr>
          <w:rFonts w:ascii="Times New Roman" w:hAnsi="Times New Roman" w:cs="Times New Roman"/>
          <w:sz w:val="23"/>
          <w:szCs w:val="23"/>
        </w:rPr>
        <w:t xml:space="preserve">аконом Чувашской Республики от </w:t>
      </w:r>
      <w:r w:rsidR="00610346" w:rsidRPr="00433DB3">
        <w:rPr>
          <w:rFonts w:ascii="Times New Roman" w:hAnsi="Times New Roman" w:cs="Times New Roman"/>
          <w:sz w:val="23"/>
          <w:szCs w:val="23"/>
        </w:rPr>
        <w:t>29</w:t>
      </w:r>
      <w:r w:rsidR="00D77E86">
        <w:rPr>
          <w:rFonts w:ascii="Times New Roman" w:hAnsi="Times New Roman" w:cs="Times New Roman"/>
          <w:sz w:val="23"/>
          <w:szCs w:val="23"/>
        </w:rPr>
        <w:t xml:space="preserve"> марта </w:t>
      </w:r>
      <w:r w:rsidR="0050051C" w:rsidRPr="00433DB3">
        <w:rPr>
          <w:rFonts w:ascii="Times New Roman" w:hAnsi="Times New Roman" w:cs="Times New Roman"/>
          <w:sz w:val="23"/>
          <w:szCs w:val="23"/>
        </w:rPr>
        <w:t>202</w:t>
      </w:r>
      <w:r w:rsidR="00610346" w:rsidRPr="00433DB3">
        <w:rPr>
          <w:rFonts w:ascii="Times New Roman" w:hAnsi="Times New Roman" w:cs="Times New Roman"/>
          <w:sz w:val="23"/>
          <w:szCs w:val="23"/>
        </w:rPr>
        <w:t>2</w:t>
      </w:r>
      <w:r w:rsidR="00D77E86">
        <w:rPr>
          <w:rFonts w:ascii="Times New Roman" w:hAnsi="Times New Roman" w:cs="Times New Roman"/>
          <w:sz w:val="23"/>
          <w:szCs w:val="23"/>
        </w:rPr>
        <w:t xml:space="preserve"> года</w:t>
      </w:r>
      <w:r w:rsidR="0050051C" w:rsidRPr="00433DB3">
        <w:rPr>
          <w:rFonts w:ascii="Times New Roman" w:hAnsi="Times New Roman" w:cs="Times New Roman"/>
          <w:sz w:val="23"/>
          <w:szCs w:val="23"/>
        </w:rPr>
        <w:t xml:space="preserve"> № </w:t>
      </w:r>
      <w:r w:rsidR="00610346" w:rsidRPr="00433DB3">
        <w:rPr>
          <w:rFonts w:ascii="Times New Roman" w:hAnsi="Times New Roman" w:cs="Times New Roman"/>
          <w:sz w:val="23"/>
          <w:szCs w:val="23"/>
        </w:rPr>
        <w:t>19</w:t>
      </w:r>
      <w:r w:rsidR="0050051C" w:rsidRPr="00433DB3">
        <w:rPr>
          <w:rFonts w:ascii="Times New Roman" w:hAnsi="Times New Roman" w:cs="Times New Roman"/>
          <w:sz w:val="23"/>
          <w:szCs w:val="23"/>
        </w:rPr>
        <w:t xml:space="preserve"> «О преобразовании муниципальных образований </w:t>
      </w:r>
      <w:r w:rsidR="009768A4" w:rsidRPr="00433DB3">
        <w:rPr>
          <w:rFonts w:ascii="Times New Roman" w:hAnsi="Times New Roman" w:cs="Times New Roman"/>
          <w:sz w:val="23"/>
          <w:szCs w:val="23"/>
        </w:rPr>
        <w:t>Канашского</w:t>
      </w:r>
      <w:r w:rsidR="0050051C" w:rsidRPr="00433DB3">
        <w:rPr>
          <w:rFonts w:ascii="Times New Roman" w:hAnsi="Times New Roman" w:cs="Times New Roman"/>
          <w:sz w:val="23"/>
          <w:szCs w:val="23"/>
        </w:rPr>
        <w:t xml:space="preserve"> района Чувашской Республики и о внесении изменений в </w:t>
      </w:r>
      <w:r w:rsidR="00115787">
        <w:rPr>
          <w:rFonts w:ascii="Times New Roman" w:hAnsi="Times New Roman" w:cs="Times New Roman"/>
          <w:sz w:val="23"/>
          <w:szCs w:val="23"/>
        </w:rPr>
        <w:t>Закон Чувашской Республики «</w:t>
      </w:r>
      <w:r w:rsidR="0050051C" w:rsidRPr="00433DB3">
        <w:rPr>
          <w:rFonts w:ascii="Times New Roman" w:hAnsi="Times New Roman" w:cs="Times New Roman"/>
          <w:sz w:val="23"/>
          <w:szCs w:val="23"/>
        </w:rPr>
        <w:t>Об установлении границ муниципальных образований Чувашской Республики и наделении их статусом городского, сельского</w:t>
      </w:r>
      <w:proofErr w:type="gramEnd"/>
      <w:r w:rsidR="0050051C" w:rsidRPr="00433DB3">
        <w:rPr>
          <w:rFonts w:ascii="Times New Roman" w:hAnsi="Times New Roman" w:cs="Times New Roman"/>
          <w:sz w:val="23"/>
          <w:szCs w:val="23"/>
        </w:rPr>
        <w:t xml:space="preserve"> поселения, муниципального района и городского округа»</w:t>
      </w:r>
      <w:r w:rsidR="000D3EC3" w:rsidRPr="00433DB3">
        <w:rPr>
          <w:rFonts w:ascii="Times New Roman" w:hAnsi="Times New Roman" w:cs="Times New Roman"/>
          <w:sz w:val="23"/>
          <w:szCs w:val="23"/>
        </w:rPr>
        <w:t>, п</w:t>
      </w:r>
      <w:r w:rsidR="00D77E86">
        <w:rPr>
          <w:rFonts w:ascii="Times New Roman" w:hAnsi="Times New Roman" w:cs="Times New Roman"/>
          <w:sz w:val="23"/>
          <w:szCs w:val="23"/>
        </w:rPr>
        <w:t>унктом</w:t>
      </w:r>
      <w:r w:rsidR="000D3EC3" w:rsidRPr="00433DB3">
        <w:rPr>
          <w:rFonts w:ascii="Times New Roman" w:hAnsi="Times New Roman" w:cs="Times New Roman"/>
          <w:sz w:val="23"/>
          <w:szCs w:val="23"/>
        </w:rPr>
        <w:t xml:space="preserve"> 8 Положения о Государственном геральдическом регистре Российской Федерации, утвержденного Указом Президента Р</w:t>
      </w:r>
      <w:r w:rsidR="00610346" w:rsidRPr="00433DB3">
        <w:rPr>
          <w:rFonts w:ascii="Times New Roman" w:hAnsi="Times New Roman" w:cs="Times New Roman"/>
          <w:sz w:val="23"/>
          <w:szCs w:val="23"/>
        </w:rPr>
        <w:t xml:space="preserve">оссийской </w:t>
      </w:r>
      <w:r w:rsidR="000D3EC3" w:rsidRPr="00433DB3">
        <w:rPr>
          <w:rFonts w:ascii="Times New Roman" w:hAnsi="Times New Roman" w:cs="Times New Roman"/>
          <w:sz w:val="23"/>
          <w:szCs w:val="23"/>
        </w:rPr>
        <w:t>Ф</w:t>
      </w:r>
      <w:r w:rsidR="00610346" w:rsidRPr="00433DB3">
        <w:rPr>
          <w:rFonts w:ascii="Times New Roman" w:hAnsi="Times New Roman" w:cs="Times New Roman"/>
          <w:sz w:val="23"/>
          <w:szCs w:val="23"/>
        </w:rPr>
        <w:t>едерации</w:t>
      </w:r>
      <w:r w:rsidR="000D3EC3" w:rsidRPr="00433DB3">
        <w:rPr>
          <w:rFonts w:ascii="Times New Roman" w:hAnsi="Times New Roman" w:cs="Times New Roman"/>
          <w:sz w:val="23"/>
          <w:szCs w:val="23"/>
        </w:rPr>
        <w:t xml:space="preserve"> от 21</w:t>
      </w:r>
      <w:r w:rsidR="00D77E86">
        <w:rPr>
          <w:rFonts w:ascii="Times New Roman" w:hAnsi="Times New Roman" w:cs="Times New Roman"/>
          <w:sz w:val="23"/>
          <w:szCs w:val="23"/>
        </w:rPr>
        <w:t xml:space="preserve"> марта </w:t>
      </w:r>
      <w:r w:rsidR="000D3EC3" w:rsidRPr="00433DB3">
        <w:rPr>
          <w:rFonts w:ascii="Times New Roman" w:hAnsi="Times New Roman" w:cs="Times New Roman"/>
          <w:sz w:val="23"/>
          <w:szCs w:val="23"/>
        </w:rPr>
        <w:t>1996</w:t>
      </w:r>
      <w:r w:rsidR="00D77E86">
        <w:rPr>
          <w:rFonts w:ascii="Times New Roman" w:hAnsi="Times New Roman" w:cs="Times New Roman"/>
          <w:sz w:val="23"/>
          <w:szCs w:val="23"/>
        </w:rPr>
        <w:t xml:space="preserve"> года</w:t>
      </w:r>
      <w:r w:rsidR="000D3EC3" w:rsidRPr="00433DB3">
        <w:rPr>
          <w:rFonts w:ascii="Times New Roman" w:hAnsi="Times New Roman" w:cs="Times New Roman"/>
          <w:sz w:val="23"/>
          <w:szCs w:val="23"/>
        </w:rPr>
        <w:t xml:space="preserve"> </w:t>
      </w:r>
      <w:r w:rsidR="00610346" w:rsidRPr="00433DB3">
        <w:rPr>
          <w:rFonts w:ascii="Times New Roman" w:hAnsi="Times New Roman" w:cs="Times New Roman"/>
          <w:sz w:val="23"/>
          <w:szCs w:val="23"/>
        </w:rPr>
        <w:t>№</w:t>
      </w:r>
      <w:r w:rsidR="000D3EC3" w:rsidRPr="00433DB3">
        <w:rPr>
          <w:rFonts w:ascii="Times New Roman" w:hAnsi="Times New Roman" w:cs="Times New Roman"/>
          <w:sz w:val="23"/>
          <w:szCs w:val="23"/>
        </w:rPr>
        <w:t xml:space="preserve"> 403</w:t>
      </w:r>
      <w:r w:rsidR="00610346" w:rsidRPr="00433DB3">
        <w:rPr>
          <w:rFonts w:ascii="Times New Roman" w:hAnsi="Times New Roman" w:cs="Times New Roman"/>
          <w:sz w:val="23"/>
          <w:szCs w:val="23"/>
        </w:rPr>
        <w:t xml:space="preserve">, </w:t>
      </w:r>
      <w:r w:rsidRPr="00433DB3">
        <w:rPr>
          <w:rFonts w:ascii="Times New Roman" w:hAnsi="Times New Roman" w:cs="Times New Roman"/>
          <w:b/>
          <w:sz w:val="23"/>
          <w:szCs w:val="23"/>
        </w:rPr>
        <w:t xml:space="preserve">Собрание депутатов </w:t>
      </w:r>
      <w:r w:rsidR="009768A4" w:rsidRPr="00433DB3">
        <w:rPr>
          <w:rFonts w:ascii="Times New Roman" w:hAnsi="Times New Roman" w:cs="Times New Roman"/>
          <w:b/>
          <w:sz w:val="23"/>
          <w:szCs w:val="23"/>
        </w:rPr>
        <w:t>Канашского</w:t>
      </w:r>
      <w:r w:rsidRPr="00433DB3">
        <w:rPr>
          <w:rFonts w:ascii="Times New Roman" w:hAnsi="Times New Roman" w:cs="Times New Roman"/>
          <w:b/>
          <w:sz w:val="23"/>
          <w:szCs w:val="23"/>
        </w:rPr>
        <w:t xml:space="preserve"> муниципального округа</w:t>
      </w:r>
      <w:r w:rsidR="00610346" w:rsidRPr="00433DB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433DB3">
        <w:rPr>
          <w:rFonts w:ascii="Times New Roman" w:hAnsi="Times New Roman" w:cs="Times New Roman"/>
          <w:b/>
          <w:sz w:val="23"/>
          <w:szCs w:val="23"/>
        </w:rPr>
        <w:t>Чувашской Республики решило:</w:t>
      </w:r>
    </w:p>
    <w:p w:rsidR="00610346" w:rsidRPr="00433DB3" w:rsidRDefault="00610346" w:rsidP="00610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10346" w:rsidRPr="00433DB3" w:rsidRDefault="00610346" w:rsidP="00610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433DB3">
        <w:rPr>
          <w:rFonts w:ascii="Times New Roman" w:hAnsi="Times New Roman" w:cs="Times New Roman"/>
          <w:sz w:val="23"/>
          <w:szCs w:val="23"/>
        </w:rPr>
        <w:t xml:space="preserve">1. </w:t>
      </w:r>
      <w:r w:rsidR="00040C00" w:rsidRPr="00433DB3">
        <w:rPr>
          <w:rFonts w:ascii="Times New Roman" w:hAnsi="Times New Roman"/>
          <w:sz w:val="23"/>
          <w:szCs w:val="23"/>
        </w:rPr>
        <w:t xml:space="preserve">Считать герб </w:t>
      </w:r>
      <w:r w:rsidR="009768A4" w:rsidRPr="00433DB3">
        <w:rPr>
          <w:rFonts w:ascii="Times New Roman" w:hAnsi="Times New Roman"/>
          <w:sz w:val="23"/>
          <w:szCs w:val="23"/>
        </w:rPr>
        <w:t>Канашского</w:t>
      </w:r>
      <w:r w:rsidR="00040C00" w:rsidRPr="00433DB3">
        <w:rPr>
          <w:rFonts w:ascii="Times New Roman" w:hAnsi="Times New Roman"/>
          <w:sz w:val="23"/>
          <w:szCs w:val="23"/>
        </w:rPr>
        <w:t xml:space="preserve"> района Чува</w:t>
      </w:r>
      <w:r w:rsidRPr="00433DB3">
        <w:rPr>
          <w:rFonts w:ascii="Times New Roman" w:hAnsi="Times New Roman"/>
          <w:sz w:val="23"/>
          <w:szCs w:val="23"/>
        </w:rPr>
        <w:t>шской Республики, утвержденный р</w:t>
      </w:r>
      <w:r w:rsidR="00040C00" w:rsidRPr="00433DB3">
        <w:rPr>
          <w:rFonts w:ascii="Times New Roman" w:hAnsi="Times New Roman"/>
          <w:sz w:val="23"/>
          <w:szCs w:val="23"/>
        </w:rPr>
        <w:t xml:space="preserve">ешением Собрания депутатов </w:t>
      </w:r>
      <w:r w:rsidR="009768A4" w:rsidRPr="00433DB3">
        <w:rPr>
          <w:rFonts w:ascii="Times New Roman" w:hAnsi="Times New Roman"/>
          <w:sz w:val="23"/>
          <w:szCs w:val="23"/>
        </w:rPr>
        <w:t>Канашского</w:t>
      </w:r>
      <w:r w:rsidR="00040C00" w:rsidRPr="00433DB3">
        <w:rPr>
          <w:rFonts w:ascii="Times New Roman" w:hAnsi="Times New Roman"/>
          <w:sz w:val="23"/>
          <w:szCs w:val="23"/>
        </w:rPr>
        <w:t xml:space="preserve"> района Чувашской </w:t>
      </w:r>
      <w:r w:rsidR="00DD48AA" w:rsidRPr="00433DB3">
        <w:rPr>
          <w:rFonts w:ascii="Times New Roman" w:hAnsi="Times New Roman"/>
          <w:sz w:val="23"/>
          <w:szCs w:val="23"/>
        </w:rPr>
        <w:t>Республики от 18</w:t>
      </w:r>
      <w:r w:rsidR="00D77E86">
        <w:rPr>
          <w:rFonts w:ascii="Times New Roman" w:hAnsi="Times New Roman"/>
          <w:sz w:val="23"/>
          <w:szCs w:val="23"/>
        </w:rPr>
        <w:t xml:space="preserve"> сентября </w:t>
      </w:r>
      <w:r w:rsidR="00040C00" w:rsidRPr="00433DB3">
        <w:rPr>
          <w:rFonts w:ascii="Times New Roman" w:hAnsi="Times New Roman"/>
          <w:sz w:val="23"/>
          <w:szCs w:val="23"/>
        </w:rPr>
        <w:t>201</w:t>
      </w:r>
      <w:r w:rsidR="00DD48AA" w:rsidRPr="00433DB3">
        <w:rPr>
          <w:rFonts w:ascii="Times New Roman" w:hAnsi="Times New Roman"/>
          <w:sz w:val="23"/>
          <w:szCs w:val="23"/>
        </w:rPr>
        <w:t>4</w:t>
      </w:r>
      <w:r w:rsidR="00040C00" w:rsidRPr="00433DB3">
        <w:rPr>
          <w:rFonts w:ascii="Times New Roman" w:hAnsi="Times New Roman"/>
          <w:sz w:val="23"/>
          <w:szCs w:val="23"/>
        </w:rPr>
        <w:t xml:space="preserve"> года</w:t>
      </w:r>
      <w:r w:rsidR="00D77E86">
        <w:rPr>
          <w:rFonts w:ascii="Times New Roman" w:hAnsi="Times New Roman"/>
          <w:sz w:val="23"/>
          <w:szCs w:val="23"/>
        </w:rPr>
        <w:t xml:space="preserve"> </w:t>
      </w:r>
      <w:r w:rsidR="00D77E86" w:rsidRPr="00433DB3">
        <w:rPr>
          <w:rFonts w:ascii="Times New Roman" w:hAnsi="Times New Roman"/>
          <w:sz w:val="23"/>
          <w:szCs w:val="23"/>
        </w:rPr>
        <w:t>№ 42/14</w:t>
      </w:r>
      <w:r w:rsidR="00040C00" w:rsidRPr="00433DB3">
        <w:rPr>
          <w:rFonts w:ascii="Times New Roman" w:hAnsi="Times New Roman"/>
          <w:sz w:val="23"/>
          <w:szCs w:val="23"/>
        </w:rPr>
        <w:t xml:space="preserve">, зарегистрированный в Геральдическом Совете при Президенте Российской Федерации, внесенный в Государственный геральдический регистр Российской Федерации под регистрационным номером </w:t>
      </w:r>
      <w:r w:rsidR="00CE35D0" w:rsidRPr="00433DB3">
        <w:rPr>
          <w:rFonts w:ascii="Times New Roman" w:hAnsi="Times New Roman"/>
          <w:sz w:val="23"/>
          <w:szCs w:val="23"/>
        </w:rPr>
        <w:t>1</w:t>
      </w:r>
      <w:r w:rsidR="00DD48AA" w:rsidRPr="00433DB3">
        <w:rPr>
          <w:rFonts w:ascii="Times New Roman" w:hAnsi="Times New Roman"/>
          <w:sz w:val="23"/>
          <w:szCs w:val="23"/>
        </w:rPr>
        <w:t>0118</w:t>
      </w:r>
      <w:r w:rsidR="00CE35D0" w:rsidRPr="00433DB3">
        <w:rPr>
          <w:rFonts w:ascii="Times New Roman" w:hAnsi="Times New Roman"/>
          <w:sz w:val="23"/>
          <w:szCs w:val="23"/>
        </w:rPr>
        <w:t xml:space="preserve"> –</w:t>
      </w:r>
      <w:r w:rsidR="00040C00" w:rsidRPr="00433DB3">
        <w:rPr>
          <w:rFonts w:ascii="Times New Roman" w:hAnsi="Times New Roman"/>
          <w:sz w:val="23"/>
          <w:szCs w:val="23"/>
        </w:rPr>
        <w:t xml:space="preserve"> </w:t>
      </w:r>
      <w:r w:rsidR="00CE35D0" w:rsidRPr="00433DB3">
        <w:rPr>
          <w:rFonts w:ascii="Times New Roman" w:hAnsi="Times New Roman"/>
          <w:sz w:val="23"/>
          <w:szCs w:val="23"/>
        </w:rPr>
        <w:t>официальным символом (</w:t>
      </w:r>
      <w:r w:rsidR="00040C00" w:rsidRPr="00433DB3">
        <w:rPr>
          <w:rFonts w:ascii="Times New Roman" w:hAnsi="Times New Roman"/>
          <w:sz w:val="23"/>
          <w:szCs w:val="23"/>
        </w:rPr>
        <w:t>гербом</w:t>
      </w:r>
      <w:r w:rsidR="00CE35D0" w:rsidRPr="00433DB3">
        <w:rPr>
          <w:rFonts w:ascii="Times New Roman" w:hAnsi="Times New Roman"/>
          <w:sz w:val="23"/>
          <w:szCs w:val="23"/>
        </w:rPr>
        <w:t xml:space="preserve">) </w:t>
      </w:r>
      <w:r w:rsidR="009768A4" w:rsidRPr="00433DB3">
        <w:rPr>
          <w:rFonts w:ascii="Times New Roman" w:hAnsi="Times New Roman"/>
          <w:sz w:val="23"/>
          <w:szCs w:val="23"/>
        </w:rPr>
        <w:t>Канашского</w:t>
      </w:r>
      <w:r w:rsidR="00040C00" w:rsidRPr="00433DB3">
        <w:rPr>
          <w:rFonts w:ascii="Times New Roman" w:hAnsi="Times New Roman"/>
          <w:sz w:val="23"/>
          <w:szCs w:val="23"/>
        </w:rPr>
        <w:t xml:space="preserve"> муниципального округа Чувашской Республики.</w:t>
      </w:r>
    </w:p>
    <w:p w:rsidR="00610346" w:rsidRPr="00433DB3" w:rsidRDefault="00610346" w:rsidP="00610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433DB3">
        <w:rPr>
          <w:rFonts w:ascii="Times New Roman" w:hAnsi="Times New Roman"/>
          <w:sz w:val="23"/>
          <w:szCs w:val="23"/>
        </w:rPr>
        <w:t xml:space="preserve">2. </w:t>
      </w:r>
      <w:r w:rsidR="001C3F4F" w:rsidRPr="00433DB3">
        <w:rPr>
          <w:rFonts w:ascii="Times New Roman" w:hAnsi="Times New Roman"/>
          <w:sz w:val="23"/>
          <w:szCs w:val="23"/>
        </w:rPr>
        <w:t>Считать флаг</w:t>
      </w:r>
      <w:r w:rsidR="001C3F4F" w:rsidRPr="00433DB3">
        <w:rPr>
          <w:sz w:val="23"/>
          <w:szCs w:val="23"/>
        </w:rPr>
        <w:t xml:space="preserve"> </w:t>
      </w:r>
      <w:r w:rsidR="009768A4" w:rsidRPr="00433DB3">
        <w:rPr>
          <w:rFonts w:ascii="Times New Roman" w:hAnsi="Times New Roman"/>
          <w:sz w:val="23"/>
          <w:szCs w:val="23"/>
        </w:rPr>
        <w:t>Канашского</w:t>
      </w:r>
      <w:r w:rsidR="001C3F4F" w:rsidRPr="00433DB3">
        <w:rPr>
          <w:rFonts w:ascii="Times New Roman" w:hAnsi="Times New Roman"/>
          <w:sz w:val="23"/>
          <w:szCs w:val="23"/>
        </w:rPr>
        <w:t xml:space="preserve"> района Чува</w:t>
      </w:r>
      <w:r w:rsidRPr="00433DB3">
        <w:rPr>
          <w:rFonts w:ascii="Times New Roman" w:hAnsi="Times New Roman"/>
          <w:sz w:val="23"/>
          <w:szCs w:val="23"/>
        </w:rPr>
        <w:t>шской Республики, утвержденный р</w:t>
      </w:r>
      <w:r w:rsidR="001C3F4F" w:rsidRPr="00433DB3">
        <w:rPr>
          <w:rFonts w:ascii="Times New Roman" w:hAnsi="Times New Roman"/>
          <w:sz w:val="23"/>
          <w:szCs w:val="23"/>
        </w:rPr>
        <w:t xml:space="preserve">ешением Собрания депутатов </w:t>
      </w:r>
      <w:r w:rsidR="009768A4" w:rsidRPr="00433DB3">
        <w:rPr>
          <w:rFonts w:ascii="Times New Roman" w:hAnsi="Times New Roman"/>
          <w:sz w:val="23"/>
          <w:szCs w:val="23"/>
        </w:rPr>
        <w:t>Канашского</w:t>
      </w:r>
      <w:r w:rsidR="001C3F4F" w:rsidRPr="00433DB3">
        <w:rPr>
          <w:rFonts w:ascii="Times New Roman" w:hAnsi="Times New Roman"/>
          <w:sz w:val="23"/>
          <w:szCs w:val="23"/>
        </w:rPr>
        <w:t xml:space="preserve"> района Чувашской Республики </w:t>
      </w:r>
      <w:r w:rsidR="00DD48AA" w:rsidRPr="00433DB3">
        <w:rPr>
          <w:rFonts w:ascii="Times New Roman" w:hAnsi="Times New Roman"/>
          <w:sz w:val="23"/>
          <w:szCs w:val="23"/>
        </w:rPr>
        <w:t>от 1</w:t>
      </w:r>
      <w:r w:rsidR="001C3F4F" w:rsidRPr="00433DB3">
        <w:rPr>
          <w:rFonts w:ascii="Times New Roman" w:hAnsi="Times New Roman"/>
          <w:sz w:val="23"/>
          <w:szCs w:val="23"/>
        </w:rPr>
        <w:t>8</w:t>
      </w:r>
      <w:r w:rsidR="00D77E86">
        <w:rPr>
          <w:rFonts w:ascii="Times New Roman" w:hAnsi="Times New Roman"/>
          <w:sz w:val="23"/>
          <w:szCs w:val="23"/>
        </w:rPr>
        <w:t xml:space="preserve"> сентября </w:t>
      </w:r>
      <w:r w:rsidR="00DD48AA" w:rsidRPr="00433DB3">
        <w:rPr>
          <w:rFonts w:ascii="Times New Roman" w:hAnsi="Times New Roman"/>
          <w:sz w:val="23"/>
          <w:szCs w:val="23"/>
        </w:rPr>
        <w:t>2014</w:t>
      </w:r>
      <w:r w:rsidR="001C3F4F" w:rsidRPr="00433DB3">
        <w:rPr>
          <w:rFonts w:ascii="Times New Roman" w:hAnsi="Times New Roman"/>
          <w:sz w:val="23"/>
          <w:szCs w:val="23"/>
        </w:rPr>
        <w:t xml:space="preserve"> года</w:t>
      </w:r>
      <w:r w:rsidR="00D77E86">
        <w:rPr>
          <w:rFonts w:ascii="Times New Roman" w:hAnsi="Times New Roman"/>
          <w:sz w:val="23"/>
          <w:szCs w:val="23"/>
        </w:rPr>
        <w:t xml:space="preserve"> </w:t>
      </w:r>
      <w:r w:rsidR="00D77E86" w:rsidRPr="00433DB3">
        <w:rPr>
          <w:rFonts w:ascii="Times New Roman" w:hAnsi="Times New Roman"/>
          <w:sz w:val="23"/>
          <w:szCs w:val="23"/>
        </w:rPr>
        <w:t>№ 42/14</w:t>
      </w:r>
      <w:r w:rsidR="001C3F4F" w:rsidRPr="00433DB3">
        <w:rPr>
          <w:rFonts w:ascii="Times New Roman" w:hAnsi="Times New Roman"/>
          <w:sz w:val="23"/>
          <w:szCs w:val="23"/>
        </w:rPr>
        <w:t xml:space="preserve">, зарегистрированный в Геральдическом Совете при Президенте Российской Федерации, внесенный в Государственный геральдический регистр Российской Федерации под регистрационным номером </w:t>
      </w:r>
      <w:r w:rsidR="00CE35D0" w:rsidRPr="00433DB3">
        <w:rPr>
          <w:rFonts w:ascii="Times New Roman" w:hAnsi="Times New Roman"/>
          <w:sz w:val="23"/>
          <w:szCs w:val="23"/>
        </w:rPr>
        <w:t>1</w:t>
      </w:r>
      <w:r w:rsidR="00DD48AA" w:rsidRPr="00433DB3">
        <w:rPr>
          <w:rFonts w:ascii="Times New Roman" w:hAnsi="Times New Roman"/>
          <w:sz w:val="23"/>
          <w:szCs w:val="23"/>
        </w:rPr>
        <w:t>0119</w:t>
      </w:r>
      <w:r w:rsidR="001C3F4F" w:rsidRPr="00433DB3">
        <w:rPr>
          <w:rFonts w:ascii="Times New Roman" w:hAnsi="Times New Roman"/>
          <w:sz w:val="23"/>
          <w:szCs w:val="23"/>
        </w:rPr>
        <w:t xml:space="preserve"> </w:t>
      </w:r>
      <w:r w:rsidR="00CE35D0" w:rsidRPr="00433DB3">
        <w:rPr>
          <w:rFonts w:ascii="Times New Roman" w:hAnsi="Times New Roman"/>
          <w:sz w:val="23"/>
          <w:szCs w:val="23"/>
        </w:rPr>
        <w:t>–</w:t>
      </w:r>
      <w:r w:rsidR="001C3F4F" w:rsidRPr="00433DB3">
        <w:rPr>
          <w:rFonts w:ascii="Times New Roman" w:hAnsi="Times New Roman"/>
          <w:sz w:val="23"/>
          <w:szCs w:val="23"/>
        </w:rPr>
        <w:t xml:space="preserve"> </w:t>
      </w:r>
      <w:r w:rsidR="00CE35D0" w:rsidRPr="00433DB3">
        <w:rPr>
          <w:rFonts w:ascii="Times New Roman" w:hAnsi="Times New Roman"/>
          <w:sz w:val="23"/>
          <w:szCs w:val="23"/>
        </w:rPr>
        <w:t>официальным символом (</w:t>
      </w:r>
      <w:r w:rsidR="001C3F4F" w:rsidRPr="00433DB3">
        <w:rPr>
          <w:rFonts w:ascii="Times New Roman" w:hAnsi="Times New Roman"/>
          <w:sz w:val="23"/>
          <w:szCs w:val="23"/>
        </w:rPr>
        <w:t>флагом</w:t>
      </w:r>
      <w:r w:rsidR="00CE35D0" w:rsidRPr="00433DB3">
        <w:rPr>
          <w:rFonts w:ascii="Times New Roman" w:hAnsi="Times New Roman"/>
          <w:sz w:val="23"/>
          <w:szCs w:val="23"/>
        </w:rPr>
        <w:t xml:space="preserve">) </w:t>
      </w:r>
      <w:r w:rsidR="001C3F4F" w:rsidRPr="00433DB3">
        <w:rPr>
          <w:sz w:val="23"/>
          <w:szCs w:val="23"/>
        </w:rPr>
        <w:t xml:space="preserve"> </w:t>
      </w:r>
      <w:r w:rsidR="009768A4" w:rsidRPr="00433DB3">
        <w:rPr>
          <w:rFonts w:ascii="Times New Roman" w:hAnsi="Times New Roman"/>
          <w:sz w:val="23"/>
          <w:szCs w:val="23"/>
        </w:rPr>
        <w:t>Канашского</w:t>
      </w:r>
      <w:r w:rsidR="001C3F4F" w:rsidRPr="00433DB3">
        <w:rPr>
          <w:rFonts w:ascii="Times New Roman" w:hAnsi="Times New Roman"/>
          <w:sz w:val="23"/>
          <w:szCs w:val="23"/>
        </w:rPr>
        <w:t xml:space="preserve"> муниципально</w:t>
      </w:r>
      <w:r w:rsidRPr="00433DB3">
        <w:rPr>
          <w:rFonts w:ascii="Times New Roman" w:hAnsi="Times New Roman"/>
          <w:sz w:val="23"/>
          <w:szCs w:val="23"/>
        </w:rPr>
        <w:t>го округа Чувашской Республики.</w:t>
      </w:r>
    </w:p>
    <w:p w:rsidR="00610346" w:rsidRPr="00433DB3" w:rsidRDefault="00610346" w:rsidP="00610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433DB3">
        <w:rPr>
          <w:rFonts w:ascii="Times New Roman" w:hAnsi="Times New Roman"/>
          <w:sz w:val="23"/>
          <w:szCs w:val="23"/>
        </w:rPr>
        <w:t xml:space="preserve">3. </w:t>
      </w:r>
      <w:r w:rsidR="00CE35D0" w:rsidRPr="00433DB3">
        <w:rPr>
          <w:rFonts w:ascii="Times New Roman" w:hAnsi="Times New Roman"/>
          <w:sz w:val="23"/>
          <w:szCs w:val="23"/>
        </w:rPr>
        <w:t xml:space="preserve">Утвердить прилагаемое Положение о гербе и флаге </w:t>
      </w:r>
      <w:r w:rsidR="009768A4" w:rsidRPr="00433DB3">
        <w:rPr>
          <w:rFonts w:ascii="Times New Roman" w:hAnsi="Times New Roman"/>
          <w:sz w:val="23"/>
          <w:szCs w:val="23"/>
        </w:rPr>
        <w:t>Канашского</w:t>
      </w:r>
      <w:r w:rsidR="00CE35D0" w:rsidRPr="00433DB3">
        <w:rPr>
          <w:rFonts w:ascii="Times New Roman" w:hAnsi="Times New Roman"/>
          <w:sz w:val="23"/>
          <w:szCs w:val="23"/>
        </w:rPr>
        <w:t xml:space="preserve"> муниципального округа Чувашской Республики.</w:t>
      </w:r>
    </w:p>
    <w:p w:rsidR="00610346" w:rsidRPr="00433DB3" w:rsidRDefault="00610346" w:rsidP="00610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433DB3">
        <w:rPr>
          <w:rFonts w:ascii="Times New Roman" w:hAnsi="Times New Roman"/>
          <w:sz w:val="23"/>
          <w:szCs w:val="23"/>
        </w:rPr>
        <w:t xml:space="preserve">4. </w:t>
      </w:r>
      <w:r w:rsidR="002777A7" w:rsidRPr="00433DB3">
        <w:rPr>
          <w:rFonts w:ascii="Times New Roman" w:hAnsi="Times New Roman"/>
          <w:sz w:val="23"/>
          <w:szCs w:val="23"/>
        </w:rPr>
        <w:t xml:space="preserve">Признать утратившим силу решение Собрания депутатов </w:t>
      </w:r>
      <w:r w:rsidR="009768A4" w:rsidRPr="00433DB3">
        <w:rPr>
          <w:rFonts w:ascii="Times New Roman" w:hAnsi="Times New Roman"/>
          <w:sz w:val="23"/>
          <w:szCs w:val="23"/>
        </w:rPr>
        <w:t>Канашского</w:t>
      </w:r>
      <w:r w:rsidR="002777A7" w:rsidRPr="00433DB3">
        <w:rPr>
          <w:rFonts w:ascii="Times New Roman" w:hAnsi="Times New Roman"/>
          <w:sz w:val="23"/>
          <w:szCs w:val="23"/>
        </w:rPr>
        <w:t xml:space="preserve"> района </w:t>
      </w:r>
      <w:r w:rsidR="00115787">
        <w:rPr>
          <w:rFonts w:ascii="Times New Roman" w:hAnsi="Times New Roman"/>
          <w:sz w:val="23"/>
          <w:szCs w:val="23"/>
        </w:rPr>
        <w:t xml:space="preserve">Чувашской Республики </w:t>
      </w:r>
      <w:r w:rsidR="002777A7" w:rsidRPr="00433DB3">
        <w:rPr>
          <w:rFonts w:ascii="Times New Roman" w:hAnsi="Times New Roman"/>
          <w:sz w:val="23"/>
          <w:szCs w:val="23"/>
        </w:rPr>
        <w:t>от 2</w:t>
      </w:r>
      <w:r w:rsidR="00802796" w:rsidRPr="00433DB3">
        <w:rPr>
          <w:rFonts w:ascii="Times New Roman" w:hAnsi="Times New Roman"/>
          <w:sz w:val="23"/>
          <w:szCs w:val="23"/>
        </w:rPr>
        <w:t>5</w:t>
      </w:r>
      <w:r w:rsidR="00D77E86">
        <w:rPr>
          <w:rFonts w:ascii="Times New Roman" w:hAnsi="Times New Roman"/>
          <w:sz w:val="23"/>
          <w:szCs w:val="23"/>
        </w:rPr>
        <w:t xml:space="preserve"> ноября </w:t>
      </w:r>
      <w:r w:rsidR="002777A7" w:rsidRPr="00433DB3">
        <w:rPr>
          <w:rFonts w:ascii="Times New Roman" w:hAnsi="Times New Roman"/>
          <w:sz w:val="23"/>
          <w:szCs w:val="23"/>
        </w:rPr>
        <w:t>201</w:t>
      </w:r>
      <w:r w:rsidR="00802796" w:rsidRPr="00433DB3">
        <w:rPr>
          <w:rFonts w:ascii="Times New Roman" w:hAnsi="Times New Roman"/>
          <w:sz w:val="23"/>
          <w:szCs w:val="23"/>
        </w:rPr>
        <w:t>4</w:t>
      </w:r>
      <w:r w:rsidR="00D77E86">
        <w:rPr>
          <w:rFonts w:ascii="Times New Roman" w:hAnsi="Times New Roman"/>
          <w:sz w:val="23"/>
          <w:szCs w:val="23"/>
        </w:rPr>
        <w:t xml:space="preserve"> года</w:t>
      </w:r>
      <w:r w:rsidR="00802796" w:rsidRPr="00433DB3">
        <w:rPr>
          <w:rFonts w:ascii="Times New Roman" w:hAnsi="Times New Roman"/>
          <w:sz w:val="23"/>
          <w:szCs w:val="23"/>
        </w:rPr>
        <w:t xml:space="preserve"> № 44</w:t>
      </w:r>
      <w:r w:rsidR="002777A7" w:rsidRPr="00433DB3">
        <w:rPr>
          <w:rFonts w:ascii="Times New Roman" w:hAnsi="Times New Roman"/>
          <w:sz w:val="23"/>
          <w:szCs w:val="23"/>
        </w:rPr>
        <w:t>/</w:t>
      </w:r>
      <w:r w:rsidR="00802796" w:rsidRPr="00433DB3">
        <w:rPr>
          <w:rFonts w:ascii="Times New Roman" w:hAnsi="Times New Roman"/>
          <w:sz w:val="23"/>
          <w:szCs w:val="23"/>
        </w:rPr>
        <w:t>13</w:t>
      </w:r>
      <w:r w:rsidR="002777A7" w:rsidRPr="00433DB3">
        <w:rPr>
          <w:rFonts w:ascii="Times New Roman" w:hAnsi="Times New Roman"/>
          <w:sz w:val="23"/>
          <w:szCs w:val="23"/>
        </w:rPr>
        <w:t xml:space="preserve"> «Об утверждении </w:t>
      </w:r>
      <w:r w:rsidR="00802796" w:rsidRPr="00433DB3">
        <w:rPr>
          <w:rFonts w:ascii="Times New Roman" w:hAnsi="Times New Roman"/>
          <w:sz w:val="23"/>
          <w:szCs w:val="23"/>
        </w:rPr>
        <w:t xml:space="preserve">муниципальных символов </w:t>
      </w:r>
      <w:r w:rsidR="009768A4" w:rsidRPr="00433DB3">
        <w:rPr>
          <w:rFonts w:ascii="Times New Roman" w:hAnsi="Times New Roman"/>
          <w:sz w:val="23"/>
          <w:szCs w:val="23"/>
        </w:rPr>
        <w:t>Канашского</w:t>
      </w:r>
      <w:r w:rsidR="002777A7" w:rsidRPr="00433DB3">
        <w:rPr>
          <w:rFonts w:ascii="Times New Roman" w:hAnsi="Times New Roman"/>
          <w:sz w:val="23"/>
          <w:szCs w:val="23"/>
        </w:rPr>
        <w:t xml:space="preserve"> района Чувашской Республики».</w:t>
      </w:r>
    </w:p>
    <w:p w:rsidR="00610346" w:rsidRPr="00433DB3" w:rsidRDefault="00610346" w:rsidP="00610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433DB3">
        <w:rPr>
          <w:rFonts w:ascii="Times New Roman" w:hAnsi="Times New Roman"/>
          <w:sz w:val="23"/>
          <w:szCs w:val="23"/>
        </w:rPr>
        <w:t xml:space="preserve">5. </w:t>
      </w:r>
      <w:r w:rsidR="00AA267F" w:rsidRPr="00433DB3">
        <w:rPr>
          <w:rFonts w:ascii="Times New Roman" w:hAnsi="Times New Roman"/>
          <w:sz w:val="23"/>
          <w:szCs w:val="23"/>
        </w:rPr>
        <w:t>Направить настоящее решение в Геральдический Совет при П</w:t>
      </w:r>
      <w:r w:rsidR="00316AD8" w:rsidRPr="00433DB3">
        <w:rPr>
          <w:rFonts w:ascii="Times New Roman" w:hAnsi="Times New Roman"/>
          <w:sz w:val="23"/>
          <w:szCs w:val="23"/>
        </w:rPr>
        <w:t>резиденте Российской Федерации.</w:t>
      </w:r>
    </w:p>
    <w:p w:rsidR="002777A7" w:rsidRPr="00433DB3" w:rsidRDefault="00610346" w:rsidP="00610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433DB3">
        <w:rPr>
          <w:rFonts w:ascii="Times New Roman" w:hAnsi="Times New Roman"/>
          <w:sz w:val="23"/>
          <w:szCs w:val="23"/>
        </w:rPr>
        <w:t>6. Н</w:t>
      </w:r>
      <w:r w:rsidR="002777A7" w:rsidRPr="00433DB3">
        <w:rPr>
          <w:rFonts w:ascii="Times New Roman" w:hAnsi="Times New Roman" w:cs="Times New Roman"/>
          <w:sz w:val="23"/>
          <w:szCs w:val="23"/>
        </w:rPr>
        <w:t>астоящее решение вступает в силу после</w:t>
      </w:r>
      <w:r w:rsidRPr="00433DB3">
        <w:rPr>
          <w:rFonts w:ascii="Times New Roman" w:hAnsi="Times New Roman" w:cs="Times New Roman"/>
          <w:sz w:val="23"/>
          <w:szCs w:val="23"/>
        </w:rPr>
        <w:t xml:space="preserve"> его официального опубликования.</w:t>
      </w:r>
    </w:p>
    <w:p w:rsidR="00793C8F" w:rsidRDefault="00793C8F" w:rsidP="00F97976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433DB3" w:rsidRPr="00433DB3" w:rsidRDefault="00433DB3" w:rsidP="000366DF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</w:p>
    <w:p w:rsidR="00433DB3" w:rsidRPr="00433DB3" w:rsidRDefault="00433DB3" w:rsidP="00433DB3">
      <w:pPr>
        <w:pStyle w:val="af2"/>
        <w:rPr>
          <w:rFonts w:ascii="Times New Roman" w:hAnsi="Times New Roman" w:cs="Times New Roman"/>
          <w:sz w:val="23"/>
          <w:szCs w:val="23"/>
        </w:rPr>
      </w:pPr>
      <w:r w:rsidRPr="00433DB3">
        <w:rPr>
          <w:rFonts w:ascii="Times New Roman" w:hAnsi="Times New Roman" w:cs="Times New Roman"/>
          <w:sz w:val="23"/>
          <w:szCs w:val="23"/>
        </w:rPr>
        <w:t>Председатель Собрания депутатов</w:t>
      </w:r>
    </w:p>
    <w:p w:rsidR="00433DB3" w:rsidRPr="00433DB3" w:rsidRDefault="00433DB3" w:rsidP="00433DB3">
      <w:pPr>
        <w:pStyle w:val="af2"/>
        <w:rPr>
          <w:rFonts w:ascii="Times New Roman" w:hAnsi="Times New Roman" w:cs="Times New Roman"/>
          <w:sz w:val="23"/>
          <w:szCs w:val="23"/>
        </w:rPr>
      </w:pPr>
      <w:r w:rsidRPr="00433DB3">
        <w:rPr>
          <w:rFonts w:ascii="Times New Roman" w:hAnsi="Times New Roman" w:cs="Times New Roman"/>
          <w:sz w:val="23"/>
          <w:szCs w:val="23"/>
        </w:rPr>
        <w:t>Канашского муниципального</w:t>
      </w:r>
    </w:p>
    <w:p w:rsidR="00433DB3" w:rsidRPr="00433DB3" w:rsidRDefault="00433DB3" w:rsidP="00433DB3">
      <w:pPr>
        <w:pStyle w:val="af2"/>
        <w:rPr>
          <w:rFonts w:ascii="Times New Roman" w:hAnsi="Times New Roman" w:cs="Times New Roman"/>
          <w:sz w:val="23"/>
          <w:szCs w:val="23"/>
        </w:rPr>
      </w:pPr>
      <w:r w:rsidRPr="00433DB3">
        <w:rPr>
          <w:rFonts w:ascii="Times New Roman" w:hAnsi="Times New Roman" w:cs="Times New Roman"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7F0674">
        <w:rPr>
          <w:rFonts w:ascii="Times New Roman" w:hAnsi="Times New Roman" w:cs="Times New Roman"/>
          <w:sz w:val="23"/>
          <w:szCs w:val="23"/>
        </w:rPr>
        <w:t xml:space="preserve">       </w:t>
      </w:r>
      <w:r w:rsidRPr="00433DB3">
        <w:rPr>
          <w:rFonts w:ascii="Times New Roman" w:hAnsi="Times New Roman" w:cs="Times New Roman"/>
          <w:sz w:val="23"/>
          <w:szCs w:val="23"/>
        </w:rPr>
        <w:t xml:space="preserve">С.А. </w:t>
      </w:r>
      <w:proofErr w:type="spellStart"/>
      <w:r w:rsidRPr="00433DB3">
        <w:rPr>
          <w:rFonts w:ascii="Times New Roman" w:hAnsi="Times New Roman" w:cs="Times New Roman"/>
          <w:sz w:val="23"/>
          <w:szCs w:val="23"/>
        </w:rPr>
        <w:t>Шерне</w:t>
      </w:r>
      <w:proofErr w:type="spellEnd"/>
    </w:p>
    <w:p w:rsidR="00433DB3" w:rsidRPr="00433DB3" w:rsidRDefault="00433DB3" w:rsidP="00433DB3">
      <w:pPr>
        <w:pStyle w:val="af2"/>
        <w:rPr>
          <w:rFonts w:ascii="Times New Roman" w:hAnsi="Times New Roman" w:cs="Times New Roman"/>
          <w:sz w:val="23"/>
          <w:szCs w:val="23"/>
        </w:rPr>
      </w:pPr>
    </w:p>
    <w:p w:rsidR="00433DB3" w:rsidRPr="00433DB3" w:rsidRDefault="00433DB3" w:rsidP="00433DB3">
      <w:pPr>
        <w:pStyle w:val="af2"/>
        <w:rPr>
          <w:rFonts w:ascii="Times New Roman" w:hAnsi="Times New Roman" w:cs="Times New Roman"/>
          <w:sz w:val="23"/>
          <w:szCs w:val="23"/>
        </w:rPr>
      </w:pPr>
      <w:proofErr w:type="gramStart"/>
      <w:r w:rsidRPr="00433DB3">
        <w:rPr>
          <w:rFonts w:ascii="Times New Roman" w:hAnsi="Times New Roman" w:cs="Times New Roman"/>
          <w:sz w:val="23"/>
          <w:szCs w:val="23"/>
        </w:rPr>
        <w:t>Исполняющий</w:t>
      </w:r>
      <w:proofErr w:type="gramEnd"/>
      <w:r w:rsidRPr="00433DB3">
        <w:rPr>
          <w:rFonts w:ascii="Times New Roman" w:hAnsi="Times New Roman" w:cs="Times New Roman"/>
          <w:sz w:val="23"/>
          <w:szCs w:val="23"/>
        </w:rPr>
        <w:t xml:space="preserve"> полномочия</w:t>
      </w:r>
    </w:p>
    <w:p w:rsidR="00433DB3" w:rsidRPr="00433DB3" w:rsidRDefault="00433DB3" w:rsidP="00433DB3">
      <w:pPr>
        <w:pStyle w:val="af2"/>
        <w:rPr>
          <w:rFonts w:ascii="Times New Roman" w:hAnsi="Times New Roman" w:cs="Times New Roman"/>
          <w:sz w:val="23"/>
          <w:szCs w:val="23"/>
        </w:rPr>
      </w:pPr>
      <w:r w:rsidRPr="00433DB3">
        <w:rPr>
          <w:rFonts w:ascii="Times New Roman" w:hAnsi="Times New Roman" w:cs="Times New Roman"/>
          <w:sz w:val="23"/>
          <w:szCs w:val="23"/>
        </w:rPr>
        <w:t xml:space="preserve">главы Канашского </w:t>
      </w:r>
      <w:proofErr w:type="gramStart"/>
      <w:r w:rsidRPr="00433DB3">
        <w:rPr>
          <w:rFonts w:ascii="Times New Roman" w:hAnsi="Times New Roman" w:cs="Times New Roman"/>
          <w:sz w:val="23"/>
          <w:szCs w:val="23"/>
        </w:rPr>
        <w:t>муниципального</w:t>
      </w:r>
      <w:proofErr w:type="gramEnd"/>
    </w:p>
    <w:p w:rsidR="00433DB3" w:rsidRPr="00433DB3" w:rsidRDefault="00433DB3" w:rsidP="00433DB3">
      <w:pPr>
        <w:pStyle w:val="af2"/>
        <w:rPr>
          <w:rFonts w:ascii="Times New Roman" w:hAnsi="Times New Roman" w:cs="Times New Roman"/>
          <w:sz w:val="23"/>
          <w:szCs w:val="23"/>
        </w:rPr>
      </w:pPr>
      <w:r w:rsidRPr="00433DB3">
        <w:rPr>
          <w:rFonts w:ascii="Times New Roman" w:hAnsi="Times New Roman" w:cs="Times New Roman"/>
          <w:sz w:val="23"/>
          <w:szCs w:val="23"/>
        </w:rPr>
        <w:t xml:space="preserve">округа Чувашской Республики                                                                                 </w:t>
      </w:r>
      <w:r w:rsidR="007F0674">
        <w:rPr>
          <w:rFonts w:ascii="Times New Roman" w:hAnsi="Times New Roman" w:cs="Times New Roman"/>
          <w:sz w:val="23"/>
          <w:szCs w:val="23"/>
        </w:rPr>
        <w:t xml:space="preserve">        </w:t>
      </w:r>
      <w:r w:rsidRPr="00433DB3">
        <w:rPr>
          <w:rFonts w:ascii="Times New Roman" w:hAnsi="Times New Roman" w:cs="Times New Roman"/>
          <w:sz w:val="23"/>
          <w:szCs w:val="23"/>
        </w:rPr>
        <w:t xml:space="preserve">С.А. </w:t>
      </w:r>
      <w:proofErr w:type="spellStart"/>
      <w:r w:rsidRPr="00433DB3">
        <w:rPr>
          <w:rFonts w:ascii="Times New Roman" w:hAnsi="Times New Roman" w:cs="Times New Roman"/>
          <w:sz w:val="23"/>
          <w:szCs w:val="23"/>
        </w:rPr>
        <w:t>Шерне</w:t>
      </w:r>
      <w:proofErr w:type="spellEnd"/>
    </w:p>
    <w:p w:rsidR="00B40F08" w:rsidRPr="00E75140" w:rsidRDefault="00362D1C" w:rsidP="00B40F08">
      <w:pPr>
        <w:pStyle w:val="ConsPlusNormal"/>
        <w:jc w:val="right"/>
      </w:pPr>
      <w:r>
        <w:lastRenderedPageBreak/>
        <w:t>Утверждено</w:t>
      </w:r>
    </w:p>
    <w:p w:rsidR="00B40F08" w:rsidRPr="00E75140" w:rsidRDefault="00B40F08" w:rsidP="00B40F08">
      <w:pPr>
        <w:pStyle w:val="ConsPlusNormal"/>
        <w:jc w:val="right"/>
      </w:pPr>
      <w:r w:rsidRPr="00E75140">
        <w:t>решени</w:t>
      </w:r>
      <w:r w:rsidR="00362D1C">
        <w:t>ем</w:t>
      </w:r>
      <w:r w:rsidRPr="00E75140">
        <w:t xml:space="preserve"> Собрания депутатов</w:t>
      </w:r>
    </w:p>
    <w:p w:rsidR="00B40F08" w:rsidRDefault="009768A4" w:rsidP="00B40F08">
      <w:pPr>
        <w:pStyle w:val="ConsPlusNormal"/>
        <w:jc w:val="right"/>
      </w:pPr>
      <w:r>
        <w:t>Канашского</w:t>
      </w:r>
      <w:r w:rsidR="00B40F08" w:rsidRPr="00E75140">
        <w:t xml:space="preserve"> муниципального округа</w:t>
      </w:r>
    </w:p>
    <w:p w:rsidR="00B94B8F" w:rsidRPr="00433DB3" w:rsidRDefault="00B94B8F" w:rsidP="00B40F08">
      <w:pPr>
        <w:pStyle w:val="ConsPlusNormal"/>
        <w:jc w:val="right"/>
      </w:pPr>
      <w:r w:rsidRPr="00433DB3">
        <w:t>Чувашской Республики</w:t>
      </w:r>
    </w:p>
    <w:p w:rsidR="00F97976" w:rsidRPr="00F97976" w:rsidRDefault="00F97976" w:rsidP="00F97976">
      <w:pPr>
        <w:pStyle w:val="ConsPlusNormal"/>
        <w:ind w:firstLine="540"/>
        <w:jc w:val="right"/>
        <w:rPr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  <w:r w:rsidRPr="00115787">
        <w:t>25.11.2022</w:t>
      </w:r>
      <w:r w:rsidR="00115787">
        <w:t xml:space="preserve"> г.</w:t>
      </w:r>
      <w:r>
        <w:t xml:space="preserve"> № </w:t>
      </w:r>
      <w:r w:rsidRPr="00115787">
        <w:t>4/7</w:t>
      </w:r>
    </w:p>
    <w:p w:rsidR="00F97976" w:rsidRDefault="00F97976" w:rsidP="00F97976">
      <w:pPr>
        <w:pStyle w:val="ConsPlusNormal"/>
        <w:tabs>
          <w:tab w:val="left" w:pos="7200"/>
        </w:tabs>
        <w:rPr>
          <w:b/>
        </w:rPr>
      </w:pPr>
    </w:p>
    <w:p w:rsidR="00F97976" w:rsidRDefault="00F97976" w:rsidP="00B40F08">
      <w:pPr>
        <w:pStyle w:val="ConsPlusNormal"/>
        <w:jc w:val="center"/>
        <w:rPr>
          <w:b/>
        </w:rPr>
      </w:pPr>
    </w:p>
    <w:p w:rsidR="00115787" w:rsidRDefault="00115787" w:rsidP="00B40F08">
      <w:pPr>
        <w:pStyle w:val="ConsPlusNormal"/>
        <w:jc w:val="center"/>
        <w:rPr>
          <w:b/>
        </w:rPr>
      </w:pPr>
    </w:p>
    <w:p w:rsidR="00B40F08" w:rsidRPr="00433DB3" w:rsidRDefault="00B40F08" w:rsidP="00B40F08">
      <w:pPr>
        <w:pStyle w:val="ConsPlusNormal"/>
        <w:jc w:val="center"/>
        <w:rPr>
          <w:b/>
        </w:rPr>
      </w:pPr>
      <w:r w:rsidRPr="00433DB3">
        <w:rPr>
          <w:b/>
        </w:rPr>
        <w:t>Положения о гербе и флаге</w:t>
      </w:r>
    </w:p>
    <w:p w:rsidR="00B40F08" w:rsidRPr="005B608A" w:rsidRDefault="009768A4" w:rsidP="00B40F08">
      <w:pPr>
        <w:pStyle w:val="ConsPlusNormal"/>
        <w:jc w:val="center"/>
        <w:rPr>
          <w:b/>
        </w:rPr>
      </w:pPr>
      <w:r>
        <w:rPr>
          <w:b/>
        </w:rPr>
        <w:t>Канашского</w:t>
      </w:r>
      <w:r w:rsidR="00B40F08" w:rsidRPr="005B608A">
        <w:rPr>
          <w:b/>
        </w:rPr>
        <w:t xml:space="preserve"> муниципального округа Чувашской Республики</w:t>
      </w:r>
    </w:p>
    <w:p w:rsidR="00B40F08" w:rsidRPr="005B608A" w:rsidRDefault="00B40F08" w:rsidP="00B40F08">
      <w:pPr>
        <w:pStyle w:val="ConsPlusNormal"/>
        <w:jc w:val="center"/>
        <w:rPr>
          <w:b/>
        </w:rPr>
      </w:pPr>
    </w:p>
    <w:p w:rsidR="00B40F08" w:rsidRPr="005B608A" w:rsidRDefault="005B608A" w:rsidP="00B40F08">
      <w:pPr>
        <w:pStyle w:val="ConsPlusNormal"/>
        <w:jc w:val="center"/>
        <w:rPr>
          <w:b/>
        </w:rPr>
      </w:pPr>
      <w:r w:rsidRPr="005B608A">
        <w:rPr>
          <w:b/>
        </w:rPr>
        <w:t>Глава</w:t>
      </w:r>
      <w:r w:rsidR="00B40F08" w:rsidRPr="005B608A">
        <w:rPr>
          <w:b/>
        </w:rPr>
        <w:t xml:space="preserve"> I. Общие положения</w:t>
      </w:r>
    </w:p>
    <w:p w:rsidR="00433DB3" w:rsidRDefault="005B608A" w:rsidP="00433DB3">
      <w:pPr>
        <w:pStyle w:val="ConsPlusNormal"/>
        <w:ind w:firstLine="709"/>
        <w:rPr>
          <w:b/>
        </w:rPr>
      </w:pPr>
      <w:r w:rsidRPr="005B608A">
        <w:rPr>
          <w:b/>
        </w:rPr>
        <w:t>Статья 1.</w:t>
      </w:r>
    </w:p>
    <w:p w:rsidR="00433DB3" w:rsidRDefault="00B40F08" w:rsidP="00433DB3">
      <w:pPr>
        <w:pStyle w:val="ConsPlusNormal"/>
        <w:ind w:firstLine="709"/>
        <w:jc w:val="both"/>
      </w:pPr>
      <w:r w:rsidRPr="00E75140">
        <w:t xml:space="preserve">1.1. Настоящее Положение, </w:t>
      </w:r>
      <w:proofErr w:type="gramStart"/>
      <w:r w:rsidRPr="00E75140">
        <w:t xml:space="preserve">исходя из преемственности исторических традиций </w:t>
      </w:r>
      <w:r w:rsidR="009768A4">
        <w:t>Канашского</w:t>
      </w:r>
      <w:r w:rsidRPr="00E75140">
        <w:t xml:space="preserve"> </w:t>
      </w:r>
      <w:r w:rsidR="00453D39">
        <w:t>района</w:t>
      </w:r>
      <w:r w:rsidRPr="00E75140">
        <w:t xml:space="preserve"> </w:t>
      </w:r>
      <w:r w:rsidR="00E75140" w:rsidRPr="00E75140">
        <w:t xml:space="preserve">Чувашской Республики </w:t>
      </w:r>
      <w:r w:rsidRPr="00E75140">
        <w:t>определяет</w:t>
      </w:r>
      <w:proofErr w:type="gramEnd"/>
      <w:r w:rsidRPr="00E75140">
        <w:t xml:space="preserve"> порядок использования герба и флага </w:t>
      </w:r>
      <w:r w:rsidR="009768A4">
        <w:t>Канашского</w:t>
      </w:r>
      <w:r w:rsidRPr="00E75140">
        <w:t xml:space="preserve"> муниципального округа</w:t>
      </w:r>
      <w:r w:rsidR="00E75140" w:rsidRPr="00E75140">
        <w:t xml:space="preserve"> Чувашской Республики (далее - </w:t>
      </w:r>
      <w:r w:rsidR="00802796">
        <w:t>Канаш</w:t>
      </w:r>
      <w:r w:rsidR="00E75140" w:rsidRPr="00E75140">
        <w:t>ский муниципальный округ).</w:t>
      </w:r>
    </w:p>
    <w:p w:rsidR="00433DB3" w:rsidRDefault="00B40F08" w:rsidP="00433DB3">
      <w:pPr>
        <w:pStyle w:val="ConsPlusNormal"/>
        <w:ind w:firstLine="709"/>
        <w:jc w:val="both"/>
      </w:pPr>
      <w:r w:rsidRPr="00E75140">
        <w:t xml:space="preserve">1.2. Герб и флаг </w:t>
      </w:r>
      <w:r w:rsidR="009768A4">
        <w:t>Канашского</w:t>
      </w:r>
      <w:r w:rsidR="00E75140" w:rsidRPr="00E75140">
        <w:t xml:space="preserve"> </w:t>
      </w:r>
      <w:r w:rsidRPr="00E75140">
        <w:t xml:space="preserve">муниципального округа являются официальными символами </w:t>
      </w:r>
      <w:r w:rsidR="009768A4">
        <w:t>Канашского</w:t>
      </w:r>
      <w:r w:rsidRPr="00E75140">
        <w:t xml:space="preserve"> муниципального округа.</w:t>
      </w:r>
    </w:p>
    <w:p w:rsidR="00433DB3" w:rsidRDefault="00B40F08" w:rsidP="00433DB3">
      <w:pPr>
        <w:pStyle w:val="ConsPlusNormal"/>
        <w:ind w:firstLine="709"/>
        <w:jc w:val="both"/>
      </w:pPr>
      <w:r w:rsidRPr="00E75140">
        <w:t xml:space="preserve">1.3. Герб и флаг </w:t>
      </w:r>
      <w:r w:rsidR="00E75140" w:rsidRPr="00E75140">
        <w:t>–</w:t>
      </w:r>
      <w:r w:rsidRPr="00E75140">
        <w:t xml:space="preserve"> </w:t>
      </w:r>
      <w:proofErr w:type="spellStart"/>
      <w:r w:rsidRPr="00E75140">
        <w:t>опознавательно</w:t>
      </w:r>
      <w:proofErr w:type="spellEnd"/>
      <w:r w:rsidRPr="00E75140">
        <w:t xml:space="preserve">-правовой, конвенциональный знак, составленный по правилам геральдики, являющийся символом </w:t>
      </w:r>
      <w:r w:rsidR="009768A4">
        <w:t>Канашского</w:t>
      </w:r>
      <w:r w:rsidRPr="00E75140">
        <w:t xml:space="preserve"> муниципального округа статуса, власти и самоуправления.</w:t>
      </w:r>
    </w:p>
    <w:p w:rsidR="00B40F08" w:rsidRPr="00E75140" w:rsidRDefault="00B40F08" w:rsidP="00433DB3">
      <w:pPr>
        <w:pStyle w:val="ConsPlusNormal"/>
        <w:ind w:firstLine="709"/>
        <w:jc w:val="both"/>
      </w:pPr>
      <w:r w:rsidRPr="00E75140">
        <w:t xml:space="preserve">1.4. Положение о гербе и флаге </w:t>
      </w:r>
      <w:r w:rsidR="009768A4">
        <w:t>Канашского</w:t>
      </w:r>
      <w:r w:rsidR="00E75140" w:rsidRPr="00E75140">
        <w:t xml:space="preserve"> </w:t>
      </w:r>
      <w:r w:rsidRPr="00E75140">
        <w:t xml:space="preserve">муниципального округа, текст описания и изображения герба и флага </w:t>
      </w:r>
      <w:r w:rsidR="009768A4">
        <w:t>Канашского</w:t>
      </w:r>
      <w:r w:rsidRPr="00E75140">
        <w:t xml:space="preserve"> муниципального округа в цветном и одноцветном вариантах хранятся в Администрации </w:t>
      </w:r>
      <w:r w:rsidR="009768A4">
        <w:t>Канашского</w:t>
      </w:r>
      <w:r w:rsidRPr="00E75140">
        <w:t xml:space="preserve"> муниципального округа и</w:t>
      </w:r>
      <w:r w:rsidR="00991D9C">
        <w:t xml:space="preserve"> доступны для ознакомления всем</w:t>
      </w:r>
      <w:r w:rsidRPr="00E75140">
        <w:t xml:space="preserve"> заинтересованным лицам.</w:t>
      </w:r>
    </w:p>
    <w:p w:rsidR="004B3DDC" w:rsidRDefault="004B3DDC" w:rsidP="004B3DDC">
      <w:pPr>
        <w:pStyle w:val="ConsPlusNormal"/>
        <w:jc w:val="center"/>
      </w:pPr>
    </w:p>
    <w:p w:rsidR="00B40F08" w:rsidRDefault="005B608A" w:rsidP="004B3DDC">
      <w:pPr>
        <w:pStyle w:val="ConsPlusNormal"/>
        <w:jc w:val="center"/>
        <w:rPr>
          <w:b/>
        </w:rPr>
      </w:pPr>
      <w:r w:rsidRPr="005B608A">
        <w:rPr>
          <w:b/>
        </w:rPr>
        <w:t>Глава</w:t>
      </w:r>
      <w:r w:rsidR="00B40F08" w:rsidRPr="005B608A">
        <w:rPr>
          <w:b/>
        </w:rPr>
        <w:t xml:space="preserve"> II. Описание герба </w:t>
      </w:r>
      <w:r w:rsidR="009768A4">
        <w:rPr>
          <w:b/>
        </w:rPr>
        <w:t>Канашского</w:t>
      </w:r>
      <w:r w:rsidR="00B40F08" w:rsidRPr="005B608A">
        <w:rPr>
          <w:b/>
        </w:rPr>
        <w:t xml:space="preserve"> муниципального округа</w:t>
      </w:r>
    </w:p>
    <w:p w:rsidR="005B608A" w:rsidRPr="005B608A" w:rsidRDefault="005B608A" w:rsidP="004B3DDC">
      <w:pPr>
        <w:pStyle w:val="ConsPlusNormal"/>
        <w:jc w:val="center"/>
        <w:rPr>
          <w:b/>
        </w:rPr>
      </w:pPr>
    </w:p>
    <w:p w:rsidR="00433DB3" w:rsidRDefault="005B608A" w:rsidP="00433DB3">
      <w:pPr>
        <w:pStyle w:val="ConsPlusNormal"/>
        <w:ind w:firstLine="709"/>
        <w:jc w:val="both"/>
        <w:rPr>
          <w:b/>
        </w:rPr>
      </w:pPr>
      <w:r w:rsidRPr="005B608A">
        <w:rPr>
          <w:b/>
        </w:rPr>
        <w:t>Статья 2.</w:t>
      </w:r>
    </w:p>
    <w:p w:rsidR="00433DB3" w:rsidRDefault="00B40F08" w:rsidP="00433DB3">
      <w:pPr>
        <w:pStyle w:val="ConsPlusNormal"/>
        <w:ind w:firstLine="709"/>
        <w:jc w:val="both"/>
      </w:pPr>
      <w:r w:rsidRPr="00E75140">
        <w:t>2.1. Геральдическое описание</w:t>
      </w:r>
      <w:r w:rsidR="00E75140">
        <w:t xml:space="preserve"> (</w:t>
      </w:r>
      <w:proofErr w:type="spellStart"/>
      <w:r w:rsidR="00E75140">
        <w:t>блазон</w:t>
      </w:r>
      <w:proofErr w:type="spellEnd"/>
      <w:r w:rsidR="00E75140">
        <w:t>)</w:t>
      </w:r>
      <w:r w:rsidRPr="00E75140">
        <w:t xml:space="preserve"> герба</w:t>
      </w:r>
      <w:r w:rsidR="00991D9C">
        <w:t xml:space="preserve"> </w:t>
      </w:r>
      <w:r w:rsidR="009768A4">
        <w:t>Канашского</w:t>
      </w:r>
      <w:r w:rsidR="00991D9C" w:rsidRPr="00991D9C">
        <w:t xml:space="preserve"> муниципального округа</w:t>
      </w:r>
      <w:r w:rsidR="00991D9C">
        <w:t xml:space="preserve"> гласит</w:t>
      </w:r>
      <w:r w:rsidRPr="00E75140">
        <w:t>:</w:t>
      </w:r>
      <w:r w:rsidR="00991D9C" w:rsidRPr="00991D9C">
        <w:t xml:space="preserve"> </w:t>
      </w:r>
    </w:p>
    <w:p w:rsidR="00433DB3" w:rsidRDefault="00882070" w:rsidP="00433DB3">
      <w:pPr>
        <w:pStyle w:val="ConsPlusNormal"/>
        <w:ind w:firstLine="709"/>
        <w:jc w:val="both"/>
      </w:pPr>
      <w:r w:rsidRPr="00882070">
        <w:t>«В золотом поле зеленый крест, на каждой стороне каждого плеча углубленно-вырезанный в виде голубиного хвоста. Поверх всего – серебряный цветок подснежника. В левой вольной части – законодательно установленная символика Чувашской Республики».</w:t>
      </w:r>
    </w:p>
    <w:p w:rsidR="00433DB3" w:rsidRDefault="00991D9C" w:rsidP="00433DB3">
      <w:pPr>
        <w:pStyle w:val="ConsPlusNormal"/>
        <w:ind w:firstLine="709"/>
        <w:jc w:val="both"/>
      </w:pPr>
      <w:r w:rsidRPr="00493EF5">
        <w:t xml:space="preserve">2.2. Герб </w:t>
      </w:r>
      <w:r w:rsidR="009768A4">
        <w:t>Канашского</w:t>
      </w:r>
      <w:r w:rsidRPr="00493EF5">
        <w:t xml:space="preserve"> муниципального округа, в соответствии со статьей 9 Закона Чувашской Республики от 14 июля 1997 года № 12 «О государственных символах Чувашской Республики», может воспроизводиться в</w:t>
      </w:r>
      <w:r w:rsidR="00433DB3">
        <w:t xml:space="preserve"> двух равно допустимых версиях:</w:t>
      </w:r>
    </w:p>
    <w:p w:rsidR="00433DB3" w:rsidRDefault="00433DB3" w:rsidP="00433DB3">
      <w:pPr>
        <w:pStyle w:val="ConsPlusNormal"/>
        <w:ind w:firstLine="709"/>
        <w:jc w:val="both"/>
      </w:pPr>
      <w:r>
        <w:t>– без вольной части;</w:t>
      </w:r>
    </w:p>
    <w:p w:rsidR="00433DB3" w:rsidRDefault="00991D9C" w:rsidP="00433DB3">
      <w:pPr>
        <w:pStyle w:val="ConsPlusNormal"/>
        <w:ind w:firstLine="709"/>
        <w:jc w:val="both"/>
      </w:pPr>
      <w:r w:rsidRPr="00493EF5">
        <w:t xml:space="preserve">– с вольной частью (четырехугольником золотого цвета, примыкающим к верхнему правому углу щита) с воспроизведёнными в нем фигурами герба Чувашской </w:t>
      </w:r>
      <w:r w:rsidR="00493EF5" w:rsidRPr="00493EF5">
        <w:t>Р</w:t>
      </w:r>
      <w:r w:rsidRPr="00493EF5">
        <w:t>еспублики.</w:t>
      </w:r>
    </w:p>
    <w:p w:rsidR="00433DB3" w:rsidRDefault="00991D9C" w:rsidP="00433DB3">
      <w:pPr>
        <w:pStyle w:val="ConsPlusNormal"/>
        <w:ind w:firstLine="709"/>
        <w:jc w:val="both"/>
      </w:pPr>
      <w:r>
        <w:t xml:space="preserve">2.3. Герб </w:t>
      </w:r>
      <w:r w:rsidR="009768A4">
        <w:t>Канашского</w:t>
      </w:r>
      <w:r>
        <w:t xml:space="preserve"> </w:t>
      </w:r>
      <w:r w:rsidR="00F31692">
        <w:t>муниципального округа</w:t>
      </w:r>
      <w:r>
        <w:t xml:space="preserve">, в соответствии с Методическими рекомендациями по разработке и использованию официальных символов муниципальных образований (Раздел 2, Глава VIII, </w:t>
      </w:r>
      <w:proofErr w:type="spellStart"/>
      <w:r>
        <w:t>п.п</w:t>
      </w:r>
      <w:proofErr w:type="spellEnd"/>
      <w:r>
        <w:t>. 45-46), утверждёнными Геральдическим советом при Президенте Российской Федерации 28</w:t>
      </w:r>
      <w:r w:rsidR="00D77E86">
        <w:t xml:space="preserve"> июня </w:t>
      </w:r>
      <w:r>
        <w:t>2006 года, может воспроизводиться со статусной короной установленног</w:t>
      </w:r>
      <w:r w:rsidR="00AD200D">
        <w:t xml:space="preserve">о образца </w:t>
      </w:r>
      <w:r w:rsidR="00AD200D" w:rsidRPr="00AD200D">
        <w:t>для муниципальных округов.</w:t>
      </w:r>
    </w:p>
    <w:p w:rsidR="00433DB3" w:rsidRDefault="00991D9C" w:rsidP="00433DB3">
      <w:pPr>
        <w:pStyle w:val="ConsPlusNormal"/>
        <w:ind w:firstLine="709"/>
        <w:jc w:val="both"/>
      </w:pPr>
      <w:r>
        <w:t xml:space="preserve">2.4. </w:t>
      </w:r>
      <w:proofErr w:type="gramStart"/>
      <w:r>
        <w:t>Герб может воспроизводиться как в полной версии (полный герб – с вольной частью и муниципальной короной), так и в сокращенных версиях (в виде гербового щита с вольной частью, гербового щита с муниципальной короной или только в виде гербового щита без короны и вольной части); все версии герба равноправны и имеют одинаковый статус.</w:t>
      </w:r>
      <w:proofErr w:type="gramEnd"/>
    </w:p>
    <w:p w:rsidR="00433DB3" w:rsidRDefault="00991D9C" w:rsidP="00433DB3">
      <w:pPr>
        <w:pStyle w:val="ConsPlusNormal"/>
        <w:ind w:firstLine="709"/>
        <w:jc w:val="both"/>
      </w:pPr>
      <w:r>
        <w:t>2.5. Пояснительные изображения герба помещены в Приложениях 1.1 и 1.2 к настоящему Положению.</w:t>
      </w:r>
    </w:p>
    <w:p w:rsidR="00115787" w:rsidRDefault="00115787" w:rsidP="00433DB3">
      <w:pPr>
        <w:pStyle w:val="ConsPlusNormal"/>
        <w:ind w:firstLine="709"/>
        <w:jc w:val="both"/>
      </w:pPr>
    </w:p>
    <w:p w:rsidR="00433DB3" w:rsidRDefault="00991D9C" w:rsidP="00433DB3">
      <w:pPr>
        <w:pStyle w:val="ConsPlusNormal"/>
        <w:ind w:firstLine="709"/>
        <w:jc w:val="both"/>
      </w:pPr>
      <w:r>
        <w:lastRenderedPageBreak/>
        <w:t xml:space="preserve">2.6. Обоснование символики герба </w:t>
      </w:r>
      <w:r w:rsidR="009768A4">
        <w:t>Канашского</w:t>
      </w:r>
      <w:r>
        <w:t xml:space="preserve"> </w:t>
      </w:r>
      <w:r w:rsidR="00F31692" w:rsidRPr="00F31692">
        <w:t>муниципального округа</w:t>
      </w:r>
      <w:r w:rsidR="00F31692">
        <w:t xml:space="preserve"> Чувашской Республики</w:t>
      </w:r>
      <w:r>
        <w:t>:</w:t>
      </w:r>
    </w:p>
    <w:p w:rsidR="00433DB3" w:rsidRDefault="00991D9C" w:rsidP="00433DB3">
      <w:pPr>
        <w:pStyle w:val="ConsPlusNormal"/>
        <w:ind w:firstLine="709"/>
        <w:jc w:val="both"/>
      </w:pPr>
      <w:r>
        <w:t xml:space="preserve">Герб </w:t>
      </w:r>
      <w:r w:rsidR="009768A4">
        <w:t>Канашского</w:t>
      </w:r>
      <w:r>
        <w:t xml:space="preserve"> </w:t>
      </w:r>
      <w:r w:rsidR="00F31692" w:rsidRPr="00F31692">
        <w:t>муниципального округа</w:t>
      </w:r>
      <w:r>
        <w:t xml:space="preserve"> языком аллегорий символизирует исторические, природные и эконо</w:t>
      </w:r>
      <w:r w:rsidR="003A0A45">
        <w:t>мико-географические особенности</w:t>
      </w:r>
      <w:r w:rsidR="00AD200D" w:rsidRPr="00AD200D">
        <w:t xml:space="preserve"> </w:t>
      </w:r>
      <w:r w:rsidR="009768A4">
        <w:t>Канашского</w:t>
      </w:r>
      <w:r w:rsidR="00AD200D" w:rsidRPr="00AD200D">
        <w:t xml:space="preserve"> муниципального округа</w:t>
      </w:r>
      <w:r w:rsidR="00AD200D">
        <w:t>.</w:t>
      </w:r>
    </w:p>
    <w:p w:rsidR="00433DB3" w:rsidRDefault="009C7C7F" w:rsidP="00433DB3">
      <w:pPr>
        <w:pStyle w:val="ConsPlusNormal"/>
        <w:ind w:firstLine="709"/>
        <w:jc w:val="both"/>
      </w:pPr>
      <w:r w:rsidRPr="009C7C7F">
        <w:t>Герб муниципального образования представляет собой геральдический щит, в золотом  поле которого почетная геральдическая фигура – прямой зеленый крест, на каждой стороне  плеча углубленно-вырезанный в виде голубиного хвоста, образующий восьмиконечную  звезду из герба Чувашской Республики.</w:t>
      </w:r>
    </w:p>
    <w:p w:rsidR="00433DB3" w:rsidRDefault="009C7C7F" w:rsidP="00433DB3">
      <w:pPr>
        <w:pStyle w:val="ConsPlusNormal"/>
        <w:ind w:firstLine="709"/>
        <w:jc w:val="both"/>
      </w:pPr>
      <w:r w:rsidRPr="009C7C7F">
        <w:t>Фигура креста символизирует центрально – узловое транспортное значение Канашского района, территорию которого пересекают железные дороги Нижний Новгород – Канаш – Казань, Канаш – Красный Узел, Канаш – Чебоксары, и автомагистрали, имеющие общегосударственное и областное значение. По этим транспортным путям обеспечиваются внешние и внутренние экономические связи Чувашской Республики с другими регионами России.</w:t>
      </w:r>
    </w:p>
    <w:p w:rsidR="00433DB3" w:rsidRDefault="009C7C7F" w:rsidP="00433DB3">
      <w:pPr>
        <w:pStyle w:val="ConsPlusNormal"/>
        <w:ind w:firstLine="709"/>
        <w:jc w:val="both"/>
      </w:pPr>
      <w:r w:rsidRPr="009C7C7F">
        <w:t xml:space="preserve">Поверх почетной геральдической фигуры изображен серебряный  цветок подснежника. Канашский район является родиной чувашского поэта Михаила </w:t>
      </w:r>
      <w:proofErr w:type="spellStart"/>
      <w:r w:rsidRPr="009C7C7F">
        <w:t>Сеспеля</w:t>
      </w:r>
      <w:proofErr w:type="spellEnd"/>
      <w:r w:rsidRPr="009C7C7F">
        <w:t xml:space="preserve">. </w:t>
      </w:r>
      <w:proofErr w:type="gramStart"/>
      <w:r w:rsidRPr="009C7C7F">
        <w:t>Название Канашского района и имя основоположника чувашской поэзии неразделимы.</w:t>
      </w:r>
      <w:proofErr w:type="gramEnd"/>
      <w:r w:rsidRPr="009C7C7F">
        <w:t xml:space="preserve"> «</w:t>
      </w:r>
      <w:proofErr w:type="spellStart"/>
      <w:r w:rsidRPr="009C7C7F">
        <w:t>Сеспель</w:t>
      </w:r>
      <w:proofErr w:type="spellEnd"/>
      <w:r w:rsidRPr="009C7C7F">
        <w:t>» – в переводе с чувашского означает «подснежник». Это первые цветы, которые появляются после зимних холодов, символизируют начало весны, победу тепла над холодом и дарят надежду на лучшее.</w:t>
      </w:r>
    </w:p>
    <w:p w:rsidR="00433DB3" w:rsidRDefault="009C7C7F" w:rsidP="00433DB3">
      <w:pPr>
        <w:pStyle w:val="ConsPlusNormal"/>
        <w:ind w:firstLine="709"/>
        <w:jc w:val="both"/>
      </w:pPr>
      <w:r w:rsidRPr="009C7C7F">
        <w:t>Голубь – символ мудрости, мира, отражает в гербе название Канашского района («Канаш» переводится с чувашского языка как «совет»).</w:t>
      </w:r>
    </w:p>
    <w:p w:rsidR="00433DB3" w:rsidRDefault="009C7C7F" w:rsidP="00433DB3">
      <w:pPr>
        <w:pStyle w:val="ConsPlusNormal"/>
        <w:ind w:firstLine="709"/>
        <w:jc w:val="both"/>
      </w:pPr>
      <w:r w:rsidRPr="009C7C7F">
        <w:t>Зеленый цвет отражает красоту природы, является символом роста, плодородия, радости, изобилия.</w:t>
      </w:r>
    </w:p>
    <w:p w:rsidR="00433DB3" w:rsidRDefault="009C7C7F" w:rsidP="00433DB3">
      <w:pPr>
        <w:pStyle w:val="ConsPlusNormal"/>
        <w:ind w:firstLine="709"/>
        <w:jc w:val="both"/>
      </w:pPr>
      <w:r w:rsidRPr="009C7C7F">
        <w:t xml:space="preserve">Белый (серебряный) цвет – символ простоты, взаимопонимания, </w:t>
      </w:r>
      <w:proofErr w:type="spellStart"/>
      <w:r w:rsidRPr="009C7C7F">
        <w:t>взаимосотрудничества</w:t>
      </w:r>
      <w:proofErr w:type="spellEnd"/>
      <w:r w:rsidRPr="009C7C7F">
        <w:t>.</w:t>
      </w:r>
    </w:p>
    <w:p w:rsidR="00433DB3" w:rsidRDefault="009C7C7F" w:rsidP="00433DB3">
      <w:pPr>
        <w:pStyle w:val="ConsPlusNormal"/>
        <w:ind w:firstLine="709"/>
        <w:jc w:val="both"/>
      </w:pPr>
      <w:r w:rsidRPr="009C7C7F">
        <w:t>Золотой (желтый) – цвет солнца, зерна, урожая</w:t>
      </w:r>
      <w:r w:rsidR="00433DB3">
        <w:t>.</w:t>
      </w:r>
    </w:p>
    <w:p w:rsidR="00433DB3" w:rsidRPr="00D77E86" w:rsidRDefault="00991D9C" w:rsidP="00433DB3">
      <w:pPr>
        <w:pStyle w:val="ConsPlusNormal"/>
        <w:ind w:firstLine="709"/>
        <w:jc w:val="both"/>
      </w:pPr>
      <w:r w:rsidRPr="00D77E86">
        <w:t>2.7. Авторская группа:</w:t>
      </w:r>
    </w:p>
    <w:p w:rsidR="00433DB3" w:rsidRPr="00D77E86" w:rsidRDefault="00E703BB" w:rsidP="00433DB3">
      <w:pPr>
        <w:pStyle w:val="ConsPlusNormal"/>
        <w:ind w:firstLine="709"/>
        <w:jc w:val="both"/>
      </w:pPr>
      <w:r w:rsidRPr="00D77E86">
        <w:t>Автор: Вадим Шипунов.</w:t>
      </w:r>
    </w:p>
    <w:p w:rsidR="00433DB3" w:rsidRDefault="00433DB3" w:rsidP="00433DB3">
      <w:pPr>
        <w:pStyle w:val="ConsPlusNormal"/>
        <w:ind w:firstLine="709"/>
        <w:jc w:val="both"/>
        <w:rPr>
          <w:b/>
        </w:rPr>
      </w:pPr>
    </w:p>
    <w:p w:rsidR="00433DB3" w:rsidRDefault="00991D9C" w:rsidP="00433DB3">
      <w:pPr>
        <w:pStyle w:val="ConsPlusNormal"/>
        <w:ind w:firstLine="709"/>
        <w:jc w:val="both"/>
        <w:rPr>
          <w:b/>
        </w:rPr>
      </w:pPr>
      <w:r w:rsidRPr="005B608A">
        <w:rPr>
          <w:b/>
        </w:rPr>
        <w:t>Статья 3.</w:t>
      </w:r>
    </w:p>
    <w:p w:rsidR="00433DB3" w:rsidRDefault="00991D9C" w:rsidP="00433DB3">
      <w:pPr>
        <w:pStyle w:val="ConsPlusNormal"/>
        <w:ind w:firstLine="709"/>
        <w:jc w:val="both"/>
      </w:pPr>
      <w:r w:rsidRPr="00EC47D6">
        <w:t>3.1. Герб воспроизводится (помещается):</w:t>
      </w:r>
    </w:p>
    <w:p w:rsidR="00433DB3" w:rsidRDefault="00EC47D6" w:rsidP="00433DB3">
      <w:pPr>
        <w:pStyle w:val="ConsPlusNormal"/>
        <w:ind w:firstLine="709"/>
        <w:jc w:val="both"/>
      </w:pPr>
      <w:r w:rsidRPr="00EC47D6">
        <w:t xml:space="preserve">– </w:t>
      </w:r>
      <w:r w:rsidR="00991D9C" w:rsidRPr="00EC47D6">
        <w:t>на фасадах зданий, вывесках Собрания де</w:t>
      </w:r>
      <w:r w:rsidR="00433DB3">
        <w:t>п</w:t>
      </w:r>
      <w:r w:rsidR="00991D9C" w:rsidRPr="00EC47D6">
        <w:t>утатов</w:t>
      </w:r>
      <w:r w:rsidRPr="00EC47D6">
        <w:t xml:space="preserve"> </w:t>
      </w:r>
      <w:r w:rsidR="009768A4">
        <w:t>Канашского</w:t>
      </w:r>
      <w:r w:rsidRPr="00EC47D6">
        <w:t xml:space="preserve"> муниципального округа</w:t>
      </w:r>
      <w:r w:rsidR="00991D9C" w:rsidRPr="00EC47D6">
        <w:t xml:space="preserve">, Администрации </w:t>
      </w:r>
      <w:r w:rsidR="009768A4">
        <w:t>Канашского</w:t>
      </w:r>
      <w:r w:rsidRPr="00EC47D6">
        <w:t xml:space="preserve"> </w:t>
      </w:r>
      <w:r w:rsidR="00991D9C" w:rsidRPr="00EC47D6">
        <w:t xml:space="preserve">муниципального </w:t>
      </w:r>
      <w:r w:rsidRPr="00EC47D6">
        <w:t>округа</w:t>
      </w:r>
      <w:r w:rsidR="00991D9C" w:rsidRPr="00EC47D6">
        <w:t>, её структурных подразделений и органов; избирательной комиссии</w:t>
      </w:r>
      <w:r w:rsidRPr="00EC47D6">
        <w:t xml:space="preserve"> </w:t>
      </w:r>
      <w:r w:rsidR="009768A4">
        <w:t>Канашского</w:t>
      </w:r>
      <w:r w:rsidRPr="00EC47D6">
        <w:t xml:space="preserve"> муниципального округа</w:t>
      </w:r>
      <w:r w:rsidR="00991D9C" w:rsidRPr="00EC47D6">
        <w:t>;</w:t>
      </w:r>
    </w:p>
    <w:p w:rsidR="00433DB3" w:rsidRDefault="00991D9C" w:rsidP="00433DB3">
      <w:pPr>
        <w:pStyle w:val="ConsPlusNormal"/>
        <w:ind w:firstLine="709"/>
        <w:jc w:val="both"/>
      </w:pPr>
      <w:r w:rsidRPr="00EC47D6">
        <w:t>–  в залах заседаний Собрания депутатов</w:t>
      </w:r>
      <w:r w:rsidR="00EC47D6" w:rsidRPr="00EC47D6">
        <w:t xml:space="preserve"> </w:t>
      </w:r>
      <w:r w:rsidR="009768A4">
        <w:t>Канашского</w:t>
      </w:r>
      <w:r w:rsidR="00EC47D6" w:rsidRPr="00EC47D6">
        <w:t xml:space="preserve"> муниципального округа</w:t>
      </w:r>
      <w:r w:rsidRPr="00EC47D6">
        <w:t xml:space="preserve">, Администрации </w:t>
      </w:r>
      <w:r w:rsidR="009768A4">
        <w:t>Канашского</w:t>
      </w:r>
      <w:r w:rsidR="00EC47D6" w:rsidRPr="00EC47D6">
        <w:t xml:space="preserve"> </w:t>
      </w:r>
      <w:r w:rsidRPr="00EC47D6">
        <w:t xml:space="preserve">муниципального </w:t>
      </w:r>
      <w:r w:rsidR="00EC47D6" w:rsidRPr="00EC47D6">
        <w:t>округа</w:t>
      </w:r>
      <w:r w:rsidRPr="00EC47D6">
        <w:t xml:space="preserve"> и избирательной комиссии</w:t>
      </w:r>
      <w:r w:rsidR="0082515E">
        <w:t xml:space="preserve"> </w:t>
      </w:r>
      <w:r w:rsidR="009768A4">
        <w:t>Канашского</w:t>
      </w:r>
      <w:r w:rsidR="0082515E" w:rsidRPr="0082515E">
        <w:t xml:space="preserve"> муниципального округа</w:t>
      </w:r>
      <w:r w:rsidRPr="00EC47D6">
        <w:t>;</w:t>
      </w:r>
    </w:p>
    <w:p w:rsidR="00433DB3" w:rsidRDefault="00EC47D6" w:rsidP="00433DB3">
      <w:pPr>
        <w:pStyle w:val="ConsPlusNormal"/>
        <w:ind w:firstLine="709"/>
        <w:jc w:val="both"/>
      </w:pPr>
      <w:r w:rsidRPr="00EC47D6">
        <w:t xml:space="preserve">– </w:t>
      </w:r>
      <w:r w:rsidR="00991D9C" w:rsidRPr="00EC47D6">
        <w:t>в рабочих кабинетах Председателя Собрания депутатов</w:t>
      </w:r>
      <w:r w:rsidRPr="00EC47D6">
        <w:t xml:space="preserve"> </w:t>
      </w:r>
      <w:r w:rsidR="009768A4">
        <w:t>Канашского</w:t>
      </w:r>
      <w:r w:rsidRPr="00EC47D6">
        <w:t xml:space="preserve"> муниципального округа</w:t>
      </w:r>
      <w:r w:rsidR="00991D9C" w:rsidRPr="00EC47D6">
        <w:t xml:space="preserve">, главы </w:t>
      </w:r>
      <w:r w:rsidR="009768A4">
        <w:t>Канашского</w:t>
      </w:r>
      <w:r w:rsidRPr="00EC47D6">
        <w:t xml:space="preserve"> муниципального округа</w:t>
      </w:r>
      <w:r w:rsidR="00991D9C" w:rsidRPr="00EC47D6">
        <w:t xml:space="preserve"> и их заместителей;</w:t>
      </w:r>
    </w:p>
    <w:p w:rsidR="00433DB3" w:rsidRDefault="00232B7D" w:rsidP="00433DB3">
      <w:pPr>
        <w:pStyle w:val="ConsPlusNormal"/>
        <w:ind w:firstLine="709"/>
        <w:jc w:val="both"/>
      </w:pPr>
      <w:r w:rsidRPr="00232B7D">
        <w:t xml:space="preserve">– </w:t>
      </w:r>
      <w:r w:rsidR="00991D9C" w:rsidRPr="00232B7D">
        <w:t xml:space="preserve">на </w:t>
      </w:r>
      <w:r w:rsidR="005A22A4">
        <w:t xml:space="preserve">оттисках гербовых </w:t>
      </w:r>
      <w:r w:rsidR="00991D9C" w:rsidRPr="00232B7D">
        <w:t>печат</w:t>
      </w:r>
      <w:r w:rsidR="005A22A4">
        <w:t>ей</w:t>
      </w:r>
      <w:r w:rsidR="00991D9C" w:rsidRPr="00232B7D">
        <w:t>, муниципальных правовых актах и официальных бланках Собрания депутатов</w:t>
      </w:r>
      <w:r w:rsidR="00EC47D6" w:rsidRPr="00232B7D">
        <w:t xml:space="preserve"> </w:t>
      </w:r>
      <w:r w:rsidR="009768A4">
        <w:t>Канашского</w:t>
      </w:r>
      <w:r w:rsidR="00EC47D6" w:rsidRPr="00232B7D">
        <w:t xml:space="preserve"> муниципального округа</w:t>
      </w:r>
      <w:r w:rsidR="00991D9C" w:rsidRPr="00232B7D">
        <w:t>, Админист</w:t>
      </w:r>
      <w:r w:rsidR="00EC47D6" w:rsidRPr="00232B7D">
        <w:t xml:space="preserve">рации </w:t>
      </w:r>
      <w:r w:rsidR="009768A4">
        <w:t>Канашского</w:t>
      </w:r>
      <w:r w:rsidR="00EC47D6" w:rsidRPr="00232B7D">
        <w:t xml:space="preserve"> муниципального округа</w:t>
      </w:r>
      <w:r w:rsidR="00991D9C" w:rsidRPr="00232B7D">
        <w:t>, ее структурных подразделений и органов, а также избирательной комиссии</w:t>
      </w:r>
      <w:r w:rsidRPr="00232B7D">
        <w:t xml:space="preserve"> </w:t>
      </w:r>
      <w:r w:rsidR="009768A4">
        <w:t>Канашского</w:t>
      </w:r>
      <w:r w:rsidRPr="00232B7D">
        <w:t xml:space="preserve"> муниципального округа</w:t>
      </w:r>
      <w:r w:rsidR="00991D9C" w:rsidRPr="00232B7D">
        <w:t>;</w:t>
      </w:r>
    </w:p>
    <w:p w:rsidR="00433DB3" w:rsidRDefault="00991D9C" w:rsidP="00433DB3">
      <w:pPr>
        <w:pStyle w:val="ConsPlusNormal"/>
        <w:ind w:firstLine="709"/>
        <w:jc w:val="both"/>
      </w:pPr>
      <w:r w:rsidRPr="00232B7D">
        <w:t xml:space="preserve">– на почётных грамотах, обложках и бланках поздравительных адресов и иных официальных свидетельствах, вручаемых Собранием депутатов </w:t>
      </w:r>
      <w:r w:rsidR="009768A4">
        <w:t>Канашского</w:t>
      </w:r>
      <w:r w:rsidR="00232B7D" w:rsidRPr="00232B7D">
        <w:t xml:space="preserve"> муниципального округа </w:t>
      </w:r>
      <w:r w:rsidRPr="00232B7D">
        <w:t xml:space="preserve">и Администрацией </w:t>
      </w:r>
      <w:r w:rsidR="009768A4">
        <w:t>Канашского</w:t>
      </w:r>
      <w:r w:rsidR="00232B7D" w:rsidRPr="00232B7D">
        <w:t xml:space="preserve"> муниципального округа</w:t>
      </w:r>
      <w:r w:rsidRPr="00232B7D">
        <w:t>;</w:t>
      </w:r>
    </w:p>
    <w:p w:rsidR="00433DB3" w:rsidRDefault="00991D9C" w:rsidP="00433DB3">
      <w:pPr>
        <w:pStyle w:val="ConsPlusNormal"/>
        <w:ind w:firstLine="709"/>
        <w:jc w:val="both"/>
      </w:pPr>
      <w:r w:rsidRPr="00232B7D">
        <w:t>– на удостоверениях и визитных карточках депутатов Собрания депутатов</w:t>
      </w:r>
      <w:r w:rsidR="00232B7D" w:rsidRPr="00232B7D">
        <w:t xml:space="preserve"> </w:t>
      </w:r>
      <w:r w:rsidR="009768A4">
        <w:t>Канашского</w:t>
      </w:r>
      <w:r w:rsidR="00232B7D" w:rsidRPr="00232B7D">
        <w:t xml:space="preserve"> муниципального округа</w:t>
      </w:r>
      <w:r w:rsidRPr="00232B7D">
        <w:t>, должностных лиц Администрации</w:t>
      </w:r>
      <w:r w:rsidR="00232B7D" w:rsidRPr="00232B7D">
        <w:t xml:space="preserve"> </w:t>
      </w:r>
      <w:r w:rsidR="009768A4">
        <w:t>Канашского</w:t>
      </w:r>
      <w:r w:rsidR="00232B7D" w:rsidRPr="00232B7D">
        <w:t xml:space="preserve"> муниципального округа</w:t>
      </w:r>
      <w:r w:rsidRPr="00232B7D">
        <w:t xml:space="preserve">, её структурных подразделений и органов, а также членов избирательной комиссии </w:t>
      </w:r>
      <w:r w:rsidR="009768A4">
        <w:t>Канашского</w:t>
      </w:r>
      <w:r w:rsidR="00232B7D" w:rsidRPr="00232B7D">
        <w:t xml:space="preserve"> муниципального округа</w:t>
      </w:r>
      <w:r w:rsidRPr="00232B7D">
        <w:t>;</w:t>
      </w:r>
    </w:p>
    <w:p w:rsidR="00433DB3" w:rsidRDefault="00991D9C" w:rsidP="00433DB3">
      <w:pPr>
        <w:pStyle w:val="ConsPlusNormal"/>
        <w:ind w:firstLine="709"/>
        <w:jc w:val="both"/>
      </w:pPr>
      <w:r w:rsidRPr="00232B7D">
        <w:t>– на официальных печатных изданиях Собрания депутатов</w:t>
      </w:r>
      <w:r w:rsidR="00232B7D" w:rsidRPr="00232B7D">
        <w:t xml:space="preserve"> </w:t>
      </w:r>
      <w:r w:rsidR="009768A4">
        <w:t>Канашского</w:t>
      </w:r>
      <w:r w:rsidR="00232B7D" w:rsidRPr="00232B7D">
        <w:t xml:space="preserve"> муниципального округа</w:t>
      </w:r>
      <w:r w:rsidRPr="00232B7D">
        <w:t xml:space="preserve"> и Администрации </w:t>
      </w:r>
      <w:r w:rsidR="009768A4">
        <w:t>Канашского</w:t>
      </w:r>
      <w:r w:rsidR="00232B7D" w:rsidRPr="00232B7D">
        <w:t xml:space="preserve"> муниципального округа</w:t>
      </w:r>
      <w:r w:rsidRPr="00232B7D">
        <w:t>.</w:t>
      </w:r>
    </w:p>
    <w:p w:rsidR="00115787" w:rsidRDefault="00115787" w:rsidP="00433DB3">
      <w:pPr>
        <w:pStyle w:val="ConsPlusNormal"/>
        <w:ind w:firstLine="709"/>
        <w:jc w:val="both"/>
        <w:rPr>
          <w:b/>
        </w:rPr>
      </w:pPr>
    </w:p>
    <w:p w:rsidR="00433DB3" w:rsidRDefault="00991D9C" w:rsidP="00433DB3">
      <w:pPr>
        <w:pStyle w:val="ConsPlusNormal"/>
        <w:ind w:firstLine="709"/>
        <w:jc w:val="both"/>
        <w:rPr>
          <w:b/>
        </w:rPr>
      </w:pPr>
      <w:r w:rsidRPr="005B608A">
        <w:rPr>
          <w:b/>
        </w:rPr>
        <w:t>Статья 4.</w:t>
      </w:r>
    </w:p>
    <w:p w:rsidR="00433DB3" w:rsidRDefault="00991D9C" w:rsidP="00433DB3">
      <w:pPr>
        <w:pStyle w:val="ConsPlusNormal"/>
        <w:ind w:firstLine="709"/>
        <w:jc w:val="both"/>
      </w:pPr>
      <w:r w:rsidRPr="005B608A">
        <w:t>Герб может помещаться на вывесках, печатях и бланках муниципальных предприятий и учреждений, а также визитных карточках их руководителей.</w:t>
      </w:r>
    </w:p>
    <w:p w:rsidR="00433DB3" w:rsidRDefault="00433DB3" w:rsidP="00433DB3">
      <w:pPr>
        <w:pStyle w:val="ConsPlusNormal"/>
        <w:ind w:firstLine="709"/>
        <w:jc w:val="both"/>
      </w:pPr>
    </w:p>
    <w:p w:rsidR="00433DB3" w:rsidRDefault="00991D9C" w:rsidP="00433DB3">
      <w:pPr>
        <w:pStyle w:val="ConsPlusNormal"/>
        <w:ind w:firstLine="709"/>
        <w:jc w:val="both"/>
        <w:rPr>
          <w:b/>
        </w:rPr>
      </w:pPr>
      <w:r w:rsidRPr="005B608A">
        <w:rPr>
          <w:b/>
        </w:rPr>
        <w:t>Статья 5.</w:t>
      </w:r>
    </w:p>
    <w:p w:rsidR="00433DB3" w:rsidRDefault="00991D9C" w:rsidP="00433DB3">
      <w:pPr>
        <w:pStyle w:val="ConsPlusNormal"/>
        <w:ind w:firstLine="709"/>
        <w:jc w:val="both"/>
      </w:pPr>
      <w:r w:rsidRPr="005B608A">
        <w:t>5.1. Изображения герба могут устанавливаться:</w:t>
      </w:r>
    </w:p>
    <w:p w:rsidR="00433DB3" w:rsidRDefault="00991D9C" w:rsidP="00433DB3">
      <w:pPr>
        <w:pStyle w:val="ConsPlusNormal"/>
        <w:ind w:firstLine="709"/>
        <w:jc w:val="both"/>
      </w:pPr>
      <w:r w:rsidRPr="005B608A">
        <w:t xml:space="preserve">– во время официальных церемоний и других торжественных мероприятий, проводимых органами местного самоуправления </w:t>
      </w:r>
      <w:r w:rsidR="009768A4">
        <w:t>Канашского</w:t>
      </w:r>
      <w:r w:rsidR="005B608A" w:rsidRPr="005B608A">
        <w:t xml:space="preserve"> муниципального округа</w:t>
      </w:r>
      <w:r w:rsidRPr="005B608A">
        <w:t>;</w:t>
      </w:r>
    </w:p>
    <w:p w:rsidR="00433DB3" w:rsidRDefault="00991D9C" w:rsidP="00433DB3">
      <w:pPr>
        <w:pStyle w:val="ConsPlusNormal"/>
        <w:ind w:firstLine="709"/>
        <w:jc w:val="both"/>
      </w:pPr>
      <w:r w:rsidRPr="005B608A">
        <w:t>– в помещениях официальной регистрации рождений и браков;</w:t>
      </w:r>
    </w:p>
    <w:p w:rsidR="00433DB3" w:rsidRDefault="00991D9C" w:rsidP="00433DB3">
      <w:pPr>
        <w:pStyle w:val="ConsPlusNormal"/>
        <w:ind w:firstLine="709"/>
        <w:jc w:val="both"/>
      </w:pPr>
      <w:r w:rsidRPr="005B608A">
        <w:t>– в залах вручения паспорта гражданина Российской Федерации;</w:t>
      </w:r>
    </w:p>
    <w:p w:rsidR="00433DB3" w:rsidRDefault="00991D9C" w:rsidP="00433DB3">
      <w:pPr>
        <w:pStyle w:val="ConsPlusNormal"/>
        <w:ind w:firstLine="709"/>
        <w:jc w:val="both"/>
      </w:pPr>
      <w:r w:rsidRPr="005B608A">
        <w:t>– в помещениях для голосования в дни муниципальных выборов и местных референдумов;</w:t>
      </w:r>
    </w:p>
    <w:p w:rsidR="00433DB3" w:rsidRDefault="00991D9C" w:rsidP="00433DB3">
      <w:pPr>
        <w:pStyle w:val="ConsPlusNormal"/>
        <w:ind w:firstLine="709"/>
        <w:jc w:val="both"/>
      </w:pPr>
      <w:r w:rsidRPr="00B05616">
        <w:t xml:space="preserve">– на основных указателях в точках пересечения автомобильными дорогами границ </w:t>
      </w:r>
      <w:r w:rsidR="009768A4">
        <w:t>Канашского</w:t>
      </w:r>
      <w:r w:rsidR="005B608A" w:rsidRPr="00B05616">
        <w:t xml:space="preserve"> муниципального округа</w:t>
      </w:r>
      <w:r w:rsidRPr="00B05616">
        <w:t xml:space="preserve">; на сооружениях остановок общественного транспорта, находящихся на территории </w:t>
      </w:r>
      <w:r w:rsidR="009768A4">
        <w:t>Канашского</w:t>
      </w:r>
      <w:r w:rsidR="00B05616" w:rsidRPr="00B05616">
        <w:t xml:space="preserve"> муниципального округа</w:t>
      </w:r>
      <w:r w:rsidRPr="00B05616">
        <w:t>.</w:t>
      </w:r>
    </w:p>
    <w:p w:rsidR="00433DB3" w:rsidRDefault="00991D9C" w:rsidP="00433DB3">
      <w:pPr>
        <w:pStyle w:val="ConsPlusNormal"/>
        <w:ind w:firstLine="709"/>
        <w:jc w:val="both"/>
      </w:pPr>
      <w:r w:rsidRPr="00B05616">
        <w:t xml:space="preserve">5.2. Изображение герба может помещаться на униформе рядового и начальствующего состава </w:t>
      </w:r>
      <w:r w:rsidR="009768A4">
        <w:t>Канашского</w:t>
      </w:r>
      <w:r w:rsidR="00B05616" w:rsidRPr="00B05616">
        <w:t xml:space="preserve"> муниципального округа</w:t>
      </w:r>
      <w:r w:rsidRPr="00B05616">
        <w:t xml:space="preserve"> охраны общественного порядка и пожарной службы, а также на принадлежащих этим службам транспортных средствах.</w:t>
      </w:r>
    </w:p>
    <w:p w:rsidR="00433DB3" w:rsidRDefault="00991D9C" w:rsidP="00433DB3">
      <w:pPr>
        <w:pStyle w:val="ConsPlusNormal"/>
        <w:ind w:firstLine="709"/>
        <w:jc w:val="both"/>
      </w:pPr>
      <w:r w:rsidRPr="00B05616">
        <w:t xml:space="preserve">5.3. Спортивные команды и отдельные спортсмены, участвующие в защите спортивной чести </w:t>
      </w:r>
      <w:r w:rsidR="009768A4">
        <w:t>Канашского</w:t>
      </w:r>
      <w:r w:rsidR="00B05616" w:rsidRPr="00B05616">
        <w:t xml:space="preserve"> муниципального округа</w:t>
      </w:r>
      <w:r w:rsidRPr="00B05616">
        <w:t xml:space="preserve">, могут иметь форму с изображением герба </w:t>
      </w:r>
      <w:r w:rsidR="009768A4">
        <w:t>Канашского</w:t>
      </w:r>
      <w:r w:rsidR="00B05616" w:rsidRPr="00B05616">
        <w:t xml:space="preserve"> муниципального округа</w:t>
      </w:r>
      <w:r w:rsidRPr="00B05616">
        <w:t>.</w:t>
      </w:r>
    </w:p>
    <w:p w:rsidR="00433DB3" w:rsidRDefault="00433DB3" w:rsidP="00433DB3">
      <w:pPr>
        <w:pStyle w:val="ConsPlusNormal"/>
        <w:ind w:firstLine="709"/>
        <w:jc w:val="both"/>
      </w:pPr>
    </w:p>
    <w:p w:rsidR="00433DB3" w:rsidRDefault="00433DB3" w:rsidP="00433DB3">
      <w:pPr>
        <w:pStyle w:val="ConsPlusNormal"/>
        <w:ind w:firstLine="709"/>
        <w:jc w:val="both"/>
        <w:rPr>
          <w:b/>
        </w:rPr>
      </w:pPr>
      <w:r>
        <w:rPr>
          <w:b/>
        </w:rPr>
        <w:t>Статья 6.</w:t>
      </w:r>
    </w:p>
    <w:p w:rsidR="00433DB3" w:rsidRDefault="00991D9C" w:rsidP="00433DB3">
      <w:pPr>
        <w:pStyle w:val="ConsPlusNormal"/>
        <w:ind w:firstLine="709"/>
        <w:jc w:val="both"/>
      </w:pPr>
      <w:r w:rsidRPr="00B05616">
        <w:t xml:space="preserve">При одновременном воспроизведении изображений Государственного герба Российской Федерации, герба Чувашской Республики и герба </w:t>
      </w:r>
      <w:r w:rsidR="009768A4">
        <w:t>Канашского</w:t>
      </w:r>
      <w:r w:rsidR="00B05616" w:rsidRPr="00B05616">
        <w:t xml:space="preserve"> муниципального округа </w:t>
      </w:r>
      <w:r w:rsidRPr="00B05616">
        <w:t xml:space="preserve">– герб </w:t>
      </w:r>
      <w:r w:rsidR="009768A4">
        <w:t>Канашского</w:t>
      </w:r>
      <w:r w:rsidR="00B05616" w:rsidRPr="00B05616">
        <w:t xml:space="preserve"> муниципального округа</w:t>
      </w:r>
      <w:r w:rsidRPr="00B05616">
        <w:t xml:space="preserve"> размещается в соответствии с положениями законодательства о Государственном гербе Российской Федерации и о гербе  Чувашской Республики:</w:t>
      </w:r>
    </w:p>
    <w:p w:rsidR="00433DB3" w:rsidRDefault="00991D9C" w:rsidP="00433DB3">
      <w:pPr>
        <w:pStyle w:val="ConsPlusNormal"/>
        <w:ind w:firstLine="709"/>
        <w:jc w:val="both"/>
      </w:pPr>
      <w:r w:rsidRPr="00B05616">
        <w:t>– не может превышать вышеуказанные гербы по размерам ни по одному из параметров (высоте, ширине);</w:t>
      </w:r>
    </w:p>
    <w:p w:rsidR="00433DB3" w:rsidRDefault="00991D9C" w:rsidP="00433DB3">
      <w:pPr>
        <w:pStyle w:val="ConsPlusNormal"/>
        <w:ind w:firstLine="709"/>
        <w:jc w:val="both"/>
      </w:pPr>
      <w:r w:rsidRPr="00B05616">
        <w:t>– должен располагаться крайним справа (при виде от зрителя) или ниже вышеуказанных гербов;</w:t>
      </w:r>
    </w:p>
    <w:p w:rsidR="00433DB3" w:rsidRDefault="00991D9C" w:rsidP="00433DB3">
      <w:pPr>
        <w:pStyle w:val="ConsPlusNormal"/>
        <w:ind w:firstLine="709"/>
        <w:jc w:val="both"/>
      </w:pPr>
      <w:r w:rsidRPr="00B05616">
        <w:t>– должен быть исполнен в единой технике с вышеуказанными гербами и из идентичных материалов.</w:t>
      </w:r>
    </w:p>
    <w:p w:rsidR="00433DB3" w:rsidRDefault="00433DB3" w:rsidP="00433DB3">
      <w:pPr>
        <w:pStyle w:val="ConsPlusNormal"/>
        <w:ind w:firstLine="709"/>
        <w:jc w:val="both"/>
      </w:pPr>
    </w:p>
    <w:p w:rsidR="00433DB3" w:rsidRDefault="00991D9C" w:rsidP="00433DB3">
      <w:pPr>
        <w:pStyle w:val="ConsPlusNormal"/>
        <w:ind w:firstLine="709"/>
        <w:jc w:val="both"/>
        <w:rPr>
          <w:b/>
        </w:rPr>
      </w:pPr>
      <w:r w:rsidRPr="00B05616">
        <w:rPr>
          <w:b/>
        </w:rPr>
        <w:t>Статья 7.</w:t>
      </w:r>
    </w:p>
    <w:p w:rsidR="00433DB3" w:rsidRDefault="00991D9C" w:rsidP="00433DB3">
      <w:pPr>
        <w:pStyle w:val="ConsPlusNormal"/>
        <w:ind w:firstLine="709"/>
        <w:jc w:val="both"/>
      </w:pPr>
      <w:r w:rsidRPr="00B05616">
        <w:t xml:space="preserve">При одновременном размещении герба </w:t>
      </w:r>
      <w:r w:rsidR="009768A4">
        <w:t>Канашского</w:t>
      </w:r>
      <w:r w:rsidR="00B05616" w:rsidRPr="00B05616">
        <w:t xml:space="preserve"> муниципального округа</w:t>
      </w:r>
      <w:r w:rsidRPr="00B05616">
        <w:t xml:space="preserve"> и гербов (иных эмблем) общественных объединений, предприятий, учреждений и организаций независимо от форм собственности, а также частных лиц, должны соблюдаться следующие правила:</w:t>
      </w:r>
    </w:p>
    <w:p w:rsidR="00433DB3" w:rsidRDefault="00991D9C" w:rsidP="00433DB3">
      <w:pPr>
        <w:pStyle w:val="ConsPlusNormal"/>
        <w:ind w:firstLine="709"/>
        <w:jc w:val="both"/>
      </w:pPr>
      <w:r w:rsidRPr="00B05616">
        <w:t xml:space="preserve">– герб </w:t>
      </w:r>
      <w:r w:rsidR="009768A4">
        <w:t>Канашского</w:t>
      </w:r>
      <w:r w:rsidR="00B05616" w:rsidRPr="00B05616">
        <w:t xml:space="preserve"> муниципального округа</w:t>
      </w:r>
      <w:r w:rsidRPr="00B05616">
        <w:t xml:space="preserve"> не может быть меньше других гербов (эмблем) ни по одному из параметров (высоте, ширине);</w:t>
      </w:r>
    </w:p>
    <w:p w:rsidR="00433DB3" w:rsidRDefault="00991D9C" w:rsidP="00433DB3">
      <w:pPr>
        <w:pStyle w:val="ConsPlusNormal"/>
        <w:ind w:firstLine="709"/>
        <w:jc w:val="both"/>
      </w:pPr>
      <w:r w:rsidRPr="00B05616">
        <w:t xml:space="preserve">– при одновременном размещении двух гербов (эмблем) – герб </w:t>
      </w:r>
      <w:r w:rsidR="009768A4">
        <w:t>Канашского</w:t>
      </w:r>
      <w:r w:rsidR="00B05616" w:rsidRPr="00B05616">
        <w:t xml:space="preserve"> муниципального округа</w:t>
      </w:r>
      <w:r w:rsidRPr="00B05616">
        <w:t xml:space="preserve"> располагается с левой (при виде от зрителя) стороны от другого герба (эмблемы) и не может быть размещен ниже этого герба (эмблемы);</w:t>
      </w:r>
    </w:p>
    <w:p w:rsidR="00433DB3" w:rsidRDefault="00991D9C" w:rsidP="00433DB3">
      <w:pPr>
        <w:pStyle w:val="ConsPlusNormal"/>
        <w:ind w:firstLine="709"/>
        <w:jc w:val="both"/>
      </w:pPr>
      <w:r w:rsidRPr="00B05616">
        <w:t xml:space="preserve">– при одновременном размещении нечетного числа гербов (эмблем) – герб </w:t>
      </w:r>
      <w:r w:rsidR="009768A4">
        <w:t>Канашского</w:t>
      </w:r>
      <w:r w:rsidR="00B05616" w:rsidRPr="00B05616">
        <w:t xml:space="preserve"> муниципального округа </w:t>
      </w:r>
      <w:r w:rsidRPr="00B05616">
        <w:t>располагается в центре, а при размещении чётного числа гербов (но более двух) – левее центра и не может быть размещен ниже иных гербов (эмблем);</w:t>
      </w:r>
    </w:p>
    <w:p w:rsidR="00433DB3" w:rsidRDefault="00991D9C" w:rsidP="00433DB3">
      <w:pPr>
        <w:pStyle w:val="ConsPlusNormal"/>
        <w:ind w:firstLine="709"/>
        <w:jc w:val="both"/>
      </w:pPr>
      <w:r w:rsidRPr="00B05616">
        <w:t xml:space="preserve">– герб </w:t>
      </w:r>
      <w:r w:rsidR="009768A4">
        <w:t>Канашского</w:t>
      </w:r>
      <w:r w:rsidR="00135657" w:rsidRPr="00135657">
        <w:t xml:space="preserve"> муниципального округа</w:t>
      </w:r>
      <w:r w:rsidRPr="00B05616">
        <w:t xml:space="preserve"> и другие гербы (эмблемы) должны быть исполнены в единой технике и из идентичных материалов.</w:t>
      </w:r>
    </w:p>
    <w:p w:rsidR="00433DB3" w:rsidRDefault="00A65AA3" w:rsidP="00433DB3">
      <w:pPr>
        <w:pStyle w:val="ConsPlusNormal"/>
        <w:ind w:firstLine="709"/>
        <w:jc w:val="both"/>
      </w:pPr>
      <w:r w:rsidRPr="008B194E">
        <w:t>Иные случаи использования Герба муниципального образования устанавл</w:t>
      </w:r>
      <w:r w:rsidR="008B194E" w:rsidRPr="008B194E">
        <w:t xml:space="preserve">иваются </w:t>
      </w:r>
      <w:r w:rsidR="008B194E" w:rsidRPr="008B194E">
        <w:lastRenderedPageBreak/>
        <w:t>главой Канашского муниципального округа</w:t>
      </w:r>
      <w:r w:rsidRPr="008B194E">
        <w:t xml:space="preserve"> Чувашской Республики.</w:t>
      </w:r>
    </w:p>
    <w:p w:rsidR="00433DB3" w:rsidRDefault="00A65AA3" w:rsidP="00433DB3">
      <w:pPr>
        <w:pStyle w:val="ConsPlusNormal"/>
        <w:ind w:firstLine="709"/>
        <w:jc w:val="both"/>
      </w:pPr>
      <w:r w:rsidRPr="008B194E">
        <w:t>Использование Герба муниципального образования с нарушением настоящего Положения, а также надругательство над Гербом муниципального образования влечет за собой ответственность в соответствии с законодательством Российской Федерации.</w:t>
      </w:r>
    </w:p>
    <w:p w:rsidR="00433DB3" w:rsidRDefault="00610701" w:rsidP="00433DB3">
      <w:pPr>
        <w:pStyle w:val="ConsPlusNormal"/>
        <w:ind w:firstLine="709"/>
        <w:jc w:val="both"/>
      </w:pPr>
      <w:r w:rsidRPr="00610701">
        <w:t>Внесение в состав (рисунок) Герба муниципального образования каких – либо внешних украшений, а также элементов официальных символов  Чувашской Республики допустимо лишь в соответствии с законодательством Российской Федерации и  Чувашской Республики. Эти изменения должны сопровождаться пересмотром статьи 3 настоящего Положения для отражения внесенных элементов в описании.</w:t>
      </w:r>
    </w:p>
    <w:p w:rsidR="00433DB3" w:rsidRDefault="00610701" w:rsidP="00433DB3">
      <w:pPr>
        <w:pStyle w:val="ConsPlusNormal"/>
        <w:ind w:firstLine="709"/>
        <w:jc w:val="both"/>
      </w:pPr>
      <w:r w:rsidRPr="00610701">
        <w:t xml:space="preserve"> Контроль исполнения требований настоящего Положения возлагается на админи</w:t>
      </w:r>
      <w:r w:rsidRPr="00610701">
        <w:softHyphen/>
        <w:t>страцию Канашского района Чувашской Республики.</w:t>
      </w:r>
    </w:p>
    <w:p w:rsidR="00433DB3" w:rsidRDefault="00433DB3" w:rsidP="00433DB3">
      <w:pPr>
        <w:pStyle w:val="ConsPlusNormal"/>
        <w:ind w:firstLine="709"/>
        <w:jc w:val="both"/>
      </w:pPr>
    </w:p>
    <w:p w:rsidR="00433DB3" w:rsidRDefault="00991D9C" w:rsidP="00433DB3">
      <w:pPr>
        <w:pStyle w:val="ConsPlusNormal"/>
        <w:ind w:firstLine="709"/>
        <w:jc w:val="both"/>
        <w:rPr>
          <w:b/>
        </w:rPr>
      </w:pPr>
      <w:r w:rsidRPr="00B05616">
        <w:rPr>
          <w:b/>
        </w:rPr>
        <w:t>Статья 8.</w:t>
      </w:r>
    </w:p>
    <w:p w:rsidR="00433DB3" w:rsidRDefault="00991D9C" w:rsidP="00433DB3">
      <w:pPr>
        <w:pStyle w:val="ConsPlusNormal"/>
        <w:ind w:firstLine="709"/>
        <w:jc w:val="both"/>
      </w:pPr>
      <w:r w:rsidRPr="0082515E">
        <w:t xml:space="preserve">Порядок изготовления, использования, хранения и уничтожения бланков, печатей и иных носителей воспроизведения герба </w:t>
      </w:r>
      <w:r w:rsidR="009768A4">
        <w:t>Канашского</w:t>
      </w:r>
      <w:r w:rsidR="00B05616" w:rsidRPr="0082515E">
        <w:t xml:space="preserve"> муниципального округа</w:t>
      </w:r>
      <w:r w:rsidRPr="0082515E">
        <w:t xml:space="preserve"> устанавливается распоряжением главы Администрации </w:t>
      </w:r>
      <w:r w:rsidR="009768A4">
        <w:t>Канашского</w:t>
      </w:r>
      <w:r w:rsidR="0082515E" w:rsidRPr="0082515E">
        <w:t xml:space="preserve"> муниципального округа.</w:t>
      </w:r>
    </w:p>
    <w:p w:rsidR="00433DB3" w:rsidRDefault="00433DB3" w:rsidP="00433DB3">
      <w:pPr>
        <w:pStyle w:val="ConsPlusNormal"/>
        <w:jc w:val="both"/>
      </w:pPr>
    </w:p>
    <w:p w:rsidR="0082515E" w:rsidRDefault="0082515E" w:rsidP="00433DB3">
      <w:pPr>
        <w:pStyle w:val="ConsPlusNormal"/>
        <w:jc w:val="center"/>
        <w:rPr>
          <w:b/>
        </w:rPr>
      </w:pPr>
      <w:r w:rsidRPr="0082515E">
        <w:rPr>
          <w:b/>
        </w:rPr>
        <w:t xml:space="preserve">Глава </w:t>
      </w:r>
      <w:r w:rsidRPr="0082515E">
        <w:rPr>
          <w:b/>
          <w:lang w:val="en-US"/>
        </w:rPr>
        <w:t>III</w:t>
      </w:r>
      <w:r w:rsidRPr="0082515E">
        <w:rPr>
          <w:b/>
        </w:rPr>
        <w:t>.</w:t>
      </w:r>
      <w:r w:rsidR="00115787">
        <w:rPr>
          <w:b/>
        </w:rPr>
        <w:t xml:space="preserve"> </w:t>
      </w:r>
      <w:r w:rsidRPr="0082515E">
        <w:rPr>
          <w:b/>
        </w:rPr>
        <w:t xml:space="preserve">Флаг </w:t>
      </w:r>
      <w:r w:rsidR="009768A4">
        <w:rPr>
          <w:b/>
        </w:rPr>
        <w:t>Канашского</w:t>
      </w:r>
      <w:r w:rsidRPr="0082515E">
        <w:rPr>
          <w:b/>
        </w:rPr>
        <w:t xml:space="preserve"> муниципального округа</w:t>
      </w:r>
    </w:p>
    <w:p w:rsidR="00433DB3" w:rsidRPr="0082515E" w:rsidRDefault="00433DB3" w:rsidP="00433DB3">
      <w:pPr>
        <w:pStyle w:val="ConsPlusNormal"/>
        <w:jc w:val="center"/>
        <w:rPr>
          <w:b/>
        </w:rPr>
      </w:pPr>
    </w:p>
    <w:p w:rsidR="00433DB3" w:rsidRDefault="00CF66C3" w:rsidP="00433DB3">
      <w:pPr>
        <w:pStyle w:val="ConsPlusNormal"/>
        <w:ind w:firstLine="709"/>
        <w:jc w:val="both"/>
        <w:rPr>
          <w:b/>
        </w:rPr>
      </w:pPr>
      <w:r w:rsidRPr="00CF66C3">
        <w:rPr>
          <w:b/>
        </w:rPr>
        <w:t>Статья 9.</w:t>
      </w:r>
    </w:p>
    <w:p w:rsidR="00A873B9" w:rsidRDefault="00CF66C3" w:rsidP="00A873B9">
      <w:pPr>
        <w:pStyle w:val="ConsPlusNormal"/>
        <w:ind w:firstLine="709"/>
        <w:jc w:val="both"/>
      </w:pPr>
      <w:r w:rsidRPr="003056D0">
        <w:t xml:space="preserve">9.1. Флаг </w:t>
      </w:r>
      <w:r w:rsidR="009768A4" w:rsidRPr="003056D0">
        <w:t>Канашского</w:t>
      </w:r>
      <w:r w:rsidRPr="003056D0">
        <w:t xml:space="preserve"> муниципального округа представляет собой прямоугольное полотнище с отношением ширины к длине 2:3, </w:t>
      </w:r>
      <w:r w:rsidR="003056D0" w:rsidRPr="003056D0">
        <w:t>несущее изображения фигур из герба Канашского района: белого цветка подснежника поверх зеленого креста, вырезанного голубиными хвостами». Флаг разработан на основании герба муниципального образования Канашский район Чувашской Республики и воспроизводит его символику.</w:t>
      </w:r>
    </w:p>
    <w:p w:rsidR="00A873B9" w:rsidRDefault="00CF66C3" w:rsidP="00A873B9">
      <w:pPr>
        <w:pStyle w:val="ConsPlusNormal"/>
        <w:ind w:firstLine="709"/>
        <w:jc w:val="both"/>
      </w:pPr>
      <w:r w:rsidRPr="00CF66C3">
        <w:t>Оборотная сторона флага является зеркальным отображением его лицевой стороны.</w:t>
      </w:r>
    </w:p>
    <w:p w:rsidR="00A873B9" w:rsidRDefault="00135657" w:rsidP="00A873B9">
      <w:pPr>
        <w:pStyle w:val="ConsPlusNormal"/>
        <w:ind w:firstLine="709"/>
        <w:jc w:val="both"/>
      </w:pPr>
      <w:r>
        <w:t xml:space="preserve">9.2. </w:t>
      </w:r>
      <w:r w:rsidRPr="00135657">
        <w:t xml:space="preserve">Флаг составлен на основе герба </w:t>
      </w:r>
      <w:r w:rsidR="009768A4">
        <w:t>Канашского</w:t>
      </w:r>
      <w:r w:rsidRPr="00135657">
        <w:t xml:space="preserve"> муниципального округа и повторяет его символику.</w:t>
      </w:r>
    </w:p>
    <w:p w:rsidR="00A873B9" w:rsidRDefault="00CF66C3" w:rsidP="00A873B9">
      <w:pPr>
        <w:pStyle w:val="ConsPlusNormal"/>
        <w:ind w:firstLine="709"/>
        <w:jc w:val="both"/>
      </w:pPr>
      <w:r w:rsidRPr="00CF66C3">
        <w:t>9.</w:t>
      </w:r>
      <w:r w:rsidR="00A873B9">
        <w:t>3</w:t>
      </w:r>
      <w:r w:rsidRPr="00CF66C3">
        <w:t>. Цветное изображение флага приведено в Приложении 2 к настоящему Положению.</w:t>
      </w:r>
    </w:p>
    <w:p w:rsidR="00A873B9" w:rsidRDefault="00A873B9" w:rsidP="00A873B9">
      <w:pPr>
        <w:pStyle w:val="ConsPlusNormal"/>
        <w:ind w:firstLine="709"/>
        <w:jc w:val="both"/>
      </w:pPr>
    </w:p>
    <w:p w:rsidR="00A873B9" w:rsidRDefault="00CF66C3" w:rsidP="00A873B9">
      <w:pPr>
        <w:pStyle w:val="ConsPlusNormal"/>
        <w:ind w:firstLine="709"/>
        <w:jc w:val="both"/>
        <w:rPr>
          <w:b/>
        </w:rPr>
      </w:pPr>
      <w:r w:rsidRPr="00CF66C3">
        <w:rPr>
          <w:b/>
        </w:rPr>
        <w:t>Статья 10.</w:t>
      </w:r>
    </w:p>
    <w:p w:rsidR="00A873B9" w:rsidRDefault="00CF66C3" w:rsidP="00A873B9">
      <w:pPr>
        <w:pStyle w:val="ConsPlusNormal"/>
        <w:ind w:firstLine="709"/>
        <w:jc w:val="both"/>
      </w:pPr>
      <w:r w:rsidRPr="00CF66C3">
        <w:t xml:space="preserve">10.1. Флаг </w:t>
      </w:r>
      <w:r w:rsidR="009768A4">
        <w:t>Канашского</w:t>
      </w:r>
      <w:r w:rsidRPr="00CF66C3">
        <w:t xml:space="preserve"> муниципального округа поднят постоянно </w:t>
      </w:r>
      <w:proofErr w:type="gramStart"/>
      <w:r w:rsidRPr="00CF66C3">
        <w:t>над</w:t>
      </w:r>
      <w:proofErr w:type="gramEnd"/>
      <w:r w:rsidRPr="00CF66C3">
        <w:t xml:space="preserve"> (либо на флагштоке, установленном перед) зданиями, в которых размещаются:</w:t>
      </w:r>
    </w:p>
    <w:p w:rsidR="00A873B9" w:rsidRDefault="00135657" w:rsidP="00A873B9">
      <w:pPr>
        <w:pStyle w:val="ConsPlusNormal"/>
        <w:ind w:firstLine="709"/>
        <w:jc w:val="both"/>
      </w:pPr>
      <w:r>
        <w:t xml:space="preserve">– </w:t>
      </w:r>
      <w:r w:rsidR="00CF66C3" w:rsidRPr="00CF66C3">
        <w:t xml:space="preserve">Собрание депутатов </w:t>
      </w:r>
      <w:r w:rsidR="009768A4">
        <w:t>Канашского</w:t>
      </w:r>
      <w:r w:rsidR="00CF66C3" w:rsidRPr="00CF66C3">
        <w:t xml:space="preserve"> муниципального округа;</w:t>
      </w:r>
    </w:p>
    <w:p w:rsidR="00A873B9" w:rsidRDefault="00CF66C3" w:rsidP="00A873B9">
      <w:pPr>
        <w:pStyle w:val="ConsPlusNormal"/>
        <w:ind w:firstLine="709"/>
        <w:jc w:val="both"/>
      </w:pPr>
      <w:r w:rsidRPr="00CF66C3">
        <w:t xml:space="preserve">– администрация </w:t>
      </w:r>
      <w:r w:rsidR="009768A4">
        <w:t>Канашского</w:t>
      </w:r>
      <w:r w:rsidRPr="00CF66C3">
        <w:t xml:space="preserve"> муниципального округа, её структурные подразделения и органы;</w:t>
      </w:r>
    </w:p>
    <w:p w:rsidR="00A873B9" w:rsidRDefault="00CF66C3" w:rsidP="00A873B9">
      <w:pPr>
        <w:pStyle w:val="ConsPlusNormal"/>
        <w:ind w:firstLine="709"/>
        <w:jc w:val="both"/>
      </w:pPr>
      <w:r w:rsidRPr="00CF66C3">
        <w:t>– избирательная комиссия муниципального образования.</w:t>
      </w:r>
    </w:p>
    <w:p w:rsidR="00A873B9" w:rsidRDefault="00CF66C3" w:rsidP="00A873B9">
      <w:pPr>
        <w:pStyle w:val="ConsPlusNormal"/>
        <w:ind w:firstLine="709"/>
        <w:jc w:val="both"/>
      </w:pPr>
      <w:r w:rsidRPr="00CF66C3">
        <w:t xml:space="preserve">10.2. Флаг устанавливается в рабочих кабинетах Главы </w:t>
      </w:r>
      <w:r w:rsidR="009768A4">
        <w:t>Канашского</w:t>
      </w:r>
      <w:r w:rsidRPr="00CF66C3">
        <w:t xml:space="preserve"> муниципального округа, Председателя Собрания депутатов </w:t>
      </w:r>
      <w:r w:rsidR="009768A4">
        <w:t>Канашского</w:t>
      </w:r>
      <w:r w:rsidRPr="00CF66C3">
        <w:t xml:space="preserve"> муниципального округа и их заместителей.</w:t>
      </w:r>
    </w:p>
    <w:p w:rsidR="00A873B9" w:rsidRDefault="00CF66C3" w:rsidP="00A873B9">
      <w:pPr>
        <w:pStyle w:val="ConsPlusNormal"/>
        <w:ind w:firstLine="709"/>
        <w:jc w:val="both"/>
      </w:pPr>
      <w:r w:rsidRPr="00CF66C3">
        <w:t>10.3. Флаг устанавливается в залах или помещениях, предназначенных для заседаний (на всё время заседаний):</w:t>
      </w:r>
    </w:p>
    <w:p w:rsidR="00A873B9" w:rsidRDefault="00CF66C3" w:rsidP="00A873B9">
      <w:pPr>
        <w:pStyle w:val="ConsPlusNormal"/>
        <w:ind w:firstLine="709"/>
        <w:jc w:val="both"/>
      </w:pPr>
      <w:r w:rsidRPr="00CF66C3">
        <w:t xml:space="preserve">– Собрания депутатов </w:t>
      </w:r>
      <w:r w:rsidR="009768A4">
        <w:t>Канашского</w:t>
      </w:r>
      <w:r w:rsidRPr="00CF66C3">
        <w:t xml:space="preserve"> муниципального округа;</w:t>
      </w:r>
    </w:p>
    <w:p w:rsidR="00A873B9" w:rsidRDefault="00CF66C3" w:rsidP="00A873B9">
      <w:pPr>
        <w:pStyle w:val="ConsPlusNormal"/>
        <w:ind w:firstLine="709"/>
        <w:jc w:val="both"/>
      </w:pPr>
      <w:r w:rsidRPr="00CF66C3">
        <w:t xml:space="preserve">– избирательной комиссии </w:t>
      </w:r>
      <w:r w:rsidR="009768A4">
        <w:t>Канашского</w:t>
      </w:r>
      <w:r w:rsidRPr="00CF66C3">
        <w:t xml:space="preserve"> муниципального округа.</w:t>
      </w:r>
    </w:p>
    <w:p w:rsidR="00A873B9" w:rsidRDefault="00A873B9" w:rsidP="00A873B9">
      <w:pPr>
        <w:pStyle w:val="ConsPlusNormal"/>
        <w:ind w:firstLine="709"/>
        <w:jc w:val="both"/>
      </w:pPr>
    </w:p>
    <w:p w:rsidR="00A873B9" w:rsidRDefault="00CF66C3" w:rsidP="00A873B9">
      <w:pPr>
        <w:pStyle w:val="ConsPlusNormal"/>
        <w:ind w:firstLine="709"/>
        <w:jc w:val="both"/>
        <w:rPr>
          <w:b/>
        </w:rPr>
      </w:pPr>
      <w:r w:rsidRPr="00CF66C3">
        <w:rPr>
          <w:b/>
        </w:rPr>
        <w:t>Статья 11.</w:t>
      </w:r>
    </w:p>
    <w:p w:rsidR="00A873B9" w:rsidRDefault="00CF66C3" w:rsidP="00A873B9">
      <w:pPr>
        <w:pStyle w:val="ConsPlusNormal"/>
        <w:ind w:firstLine="709"/>
        <w:jc w:val="both"/>
      </w:pPr>
      <w:r w:rsidRPr="00CF66C3">
        <w:t xml:space="preserve">11.1. Во всех случаях подъема (размещения) на территории </w:t>
      </w:r>
      <w:r w:rsidR="009768A4">
        <w:t>Канашского</w:t>
      </w:r>
      <w:r w:rsidRPr="00CF66C3">
        <w:t xml:space="preserve"> муниципального округа каких-либо флагов (штандартов, вымпелов, иной идентичной символики) совместно с ними может быть поднят (размещен) флаг </w:t>
      </w:r>
      <w:r w:rsidR="009768A4">
        <w:t>Канашского</w:t>
      </w:r>
      <w:r w:rsidR="00A873B9">
        <w:t xml:space="preserve"> муниципального округа.</w:t>
      </w:r>
    </w:p>
    <w:p w:rsidR="00A873B9" w:rsidRDefault="00CF66C3" w:rsidP="00A873B9">
      <w:pPr>
        <w:pStyle w:val="ConsPlusNormal"/>
        <w:ind w:firstLine="709"/>
        <w:jc w:val="both"/>
      </w:pPr>
      <w:r w:rsidRPr="00CF66C3">
        <w:t xml:space="preserve">11.2. </w:t>
      </w:r>
      <w:proofErr w:type="gramStart"/>
      <w:r w:rsidRPr="00CF66C3">
        <w:t xml:space="preserve">В дни государственных, республиканских, муниципальных и иных </w:t>
      </w:r>
      <w:r w:rsidRPr="00CF66C3">
        <w:lastRenderedPageBreak/>
        <w:t xml:space="preserve">праздников, выборов и референдумов, а также по случаю памятных дат по указанию главы Администрации </w:t>
      </w:r>
      <w:r w:rsidR="009768A4">
        <w:t>Канашского</w:t>
      </w:r>
      <w:r w:rsidRPr="00CF66C3">
        <w:t xml:space="preserve"> муниципального округа осуществляется одновременный подъем (вывешивание) флагов Российской Федерации, Чувашской Республики и муниципального образования на зданиях предприятий, учреждений и организаций, включая объекты, указанные в пункте 1 статьи 10 настоящего Положения.</w:t>
      </w:r>
      <w:proofErr w:type="gramEnd"/>
    </w:p>
    <w:p w:rsidR="00A873B9" w:rsidRDefault="00CF66C3" w:rsidP="00A873B9">
      <w:pPr>
        <w:pStyle w:val="ConsPlusNormal"/>
        <w:ind w:firstLine="709"/>
        <w:jc w:val="both"/>
      </w:pPr>
      <w:r w:rsidRPr="00CF66C3">
        <w:t xml:space="preserve">11.3. Флаг </w:t>
      </w:r>
      <w:r w:rsidR="009768A4">
        <w:t>Канашского</w:t>
      </w:r>
      <w:r w:rsidRPr="00CF66C3">
        <w:t xml:space="preserve"> муниципального округа может быть поднят (установлен, вывешен, в том числе на жилых домах – по усмотрению владельцев):</w:t>
      </w:r>
    </w:p>
    <w:p w:rsidR="00A873B9" w:rsidRDefault="00CF66C3" w:rsidP="00A873B9">
      <w:pPr>
        <w:pStyle w:val="ConsPlusNormal"/>
        <w:ind w:firstLine="709"/>
        <w:jc w:val="both"/>
      </w:pPr>
      <w:r w:rsidRPr="00D9567D">
        <w:t>– при проведении торжественных мероприятий и церемоний по случаю государственных, республиканских, муниципальных, народных и иных праздников;</w:t>
      </w:r>
    </w:p>
    <w:p w:rsidR="00A873B9" w:rsidRDefault="00CF66C3" w:rsidP="00A873B9">
      <w:pPr>
        <w:pStyle w:val="ConsPlusNormal"/>
        <w:ind w:firstLine="709"/>
        <w:jc w:val="both"/>
      </w:pPr>
      <w:r w:rsidRPr="00D9567D">
        <w:t>– 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собственности, а также во время частных торжеств.</w:t>
      </w:r>
    </w:p>
    <w:p w:rsidR="00A873B9" w:rsidRDefault="00CF66C3" w:rsidP="00A873B9">
      <w:pPr>
        <w:pStyle w:val="ConsPlusNormal"/>
        <w:ind w:firstLine="709"/>
        <w:jc w:val="both"/>
      </w:pPr>
      <w:r w:rsidRPr="00D9567D">
        <w:t xml:space="preserve">11.4. Флаг </w:t>
      </w:r>
      <w:r w:rsidR="009768A4">
        <w:t>Канашского</w:t>
      </w:r>
      <w:r w:rsidR="00D9567D" w:rsidRPr="00D9567D">
        <w:t xml:space="preserve"> муниципального округа </w:t>
      </w:r>
      <w:r w:rsidRPr="00D9567D">
        <w:t>может устанавливаться:</w:t>
      </w:r>
    </w:p>
    <w:p w:rsidR="00A873B9" w:rsidRDefault="00CF66C3" w:rsidP="00A873B9">
      <w:pPr>
        <w:pStyle w:val="ConsPlusNormal"/>
        <w:ind w:firstLine="709"/>
        <w:jc w:val="both"/>
      </w:pPr>
      <w:r w:rsidRPr="00D9567D">
        <w:t xml:space="preserve">– во время официальных церемоний и других торжественных мероприятий, проводимых органами местного самоуправления </w:t>
      </w:r>
      <w:r w:rsidR="009768A4">
        <w:t>Канашского</w:t>
      </w:r>
      <w:r w:rsidR="00D9567D" w:rsidRPr="00D9567D">
        <w:t xml:space="preserve"> муниципального округа</w:t>
      </w:r>
      <w:r w:rsidR="00A873B9">
        <w:t>;</w:t>
      </w:r>
    </w:p>
    <w:p w:rsidR="00A873B9" w:rsidRDefault="00CF66C3" w:rsidP="00A873B9">
      <w:pPr>
        <w:pStyle w:val="ConsPlusNormal"/>
        <w:ind w:firstLine="709"/>
        <w:jc w:val="both"/>
      </w:pPr>
      <w:r w:rsidRPr="00D9567D">
        <w:t>– в залах официального приема делегаций;</w:t>
      </w:r>
    </w:p>
    <w:p w:rsidR="00A873B9" w:rsidRDefault="00CF66C3" w:rsidP="00A873B9">
      <w:pPr>
        <w:pStyle w:val="ConsPlusNormal"/>
        <w:ind w:firstLine="709"/>
        <w:jc w:val="both"/>
      </w:pPr>
      <w:r w:rsidRPr="00D9567D">
        <w:t>– в помещениях официальной регистрации рождений и браков;</w:t>
      </w:r>
    </w:p>
    <w:p w:rsidR="00A873B9" w:rsidRDefault="00CF66C3" w:rsidP="00A873B9">
      <w:pPr>
        <w:pStyle w:val="ConsPlusNormal"/>
        <w:ind w:firstLine="709"/>
        <w:jc w:val="both"/>
      </w:pPr>
      <w:r w:rsidRPr="00D9567D">
        <w:t>– в залах вручения паспорта гражданина Российской Федерации;</w:t>
      </w:r>
    </w:p>
    <w:p w:rsidR="00A873B9" w:rsidRDefault="00CF66C3" w:rsidP="00A873B9">
      <w:pPr>
        <w:pStyle w:val="ConsPlusNormal"/>
        <w:ind w:firstLine="709"/>
        <w:jc w:val="both"/>
      </w:pPr>
      <w:r w:rsidRPr="00D9567D">
        <w:t>– в помещениях для голосования в дни муниципальных выборов и местных референдумов.</w:t>
      </w:r>
    </w:p>
    <w:p w:rsidR="00A873B9" w:rsidRDefault="00A873B9" w:rsidP="00A873B9">
      <w:pPr>
        <w:pStyle w:val="ConsPlusNormal"/>
        <w:ind w:firstLine="709"/>
        <w:jc w:val="both"/>
      </w:pPr>
    </w:p>
    <w:p w:rsidR="00A873B9" w:rsidRDefault="00CF66C3" w:rsidP="00A873B9">
      <w:pPr>
        <w:pStyle w:val="ConsPlusNormal"/>
        <w:ind w:firstLine="709"/>
        <w:jc w:val="both"/>
        <w:rPr>
          <w:b/>
        </w:rPr>
      </w:pPr>
      <w:r w:rsidRPr="00E74C85">
        <w:rPr>
          <w:b/>
        </w:rPr>
        <w:t>Статья 12.</w:t>
      </w:r>
    </w:p>
    <w:p w:rsidR="00A873B9" w:rsidRDefault="00CF66C3" w:rsidP="00A873B9">
      <w:pPr>
        <w:pStyle w:val="ConsPlusNormal"/>
        <w:ind w:firstLine="709"/>
        <w:jc w:val="both"/>
      </w:pPr>
      <w:r w:rsidRPr="00E74C85">
        <w:t xml:space="preserve">12.1. При одновременном подъёме (размещении) флага </w:t>
      </w:r>
      <w:r w:rsidR="009768A4">
        <w:t>Канашского</w:t>
      </w:r>
      <w:r w:rsidR="00E74C85" w:rsidRPr="00E74C85">
        <w:t xml:space="preserve"> муниципального округа </w:t>
      </w:r>
      <w:r w:rsidRPr="00E74C85">
        <w:t>и государственных флагов, а также флагов субъектов Российской Федерации, должны соблюдаться требования законодательства об этих флагах, при этом:</w:t>
      </w:r>
    </w:p>
    <w:p w:rsidR="00A873B9" w:rsidRDefault="00CF66C3" w:rsidP="00A873B9">
      <w:pPr>
        <w:pStyle w:val="ConsPlusNormal"/>
        <w:ind w:firstLine="709"/>
        <w:jc w:val="both"/>
      </w:pPr>
      <w:r w:rsidRPr="00E74C85">
        <w:t xml:space="preserve"> флаг </w:t>
      </w:r>
      <w:r w:rsidR="009768A4">
        <w:t>Канашского</w:t>
      </w:r>
      <w:r w:rsidR="00E74C85" w:rsidRPr="00E74C85">
        <w:t xml:space="preserve"> муниципального округа</w:t>
      </w:r>
      <w:r w:rsidRPr="00E74C85">
        <w:t xml:space="preserve"> не может превышать эти флаги по размеру, а если последние имеют пропорции иные, чем флаг</w:t>
      </w:r>
      <w:r w:rsidR="00E74C85" w:rsidRPr="00E74C85">
        <w:t xml:space="preserve"> </w:t>
      </w:r>
      <w:r w:rsidR="009768A4">
        <w:t>Канашского</w:t>
      </w:r>
      <w:r w:rsidR="00E74C85" w:rsidRPr="00E74C85">
        <w:t xml:space="preserve"> муниципального округа</w:t>
      </w:r>
      <w:r w:rsidRPr="00E74C85">
        <w:t>, – ни по одному из параметров (длине, ширине);</w:t>
      </w:r>
    </w:p>
    <w:p w:rsidR="00A873B9" w:rsidRDefault="00CF66C3" w:rsidP="00A873B9">
      <w:pPr>
        <w:pStyle w:val="ConsPlusNormal"/>
        <w:ind w:firstLine="709"/>
        <w:jc w:val="both"/>
      </w:pPr>
      <w:r w:rsidRPr="00E74C85">
        <w:t>–</w:t>
      </w:r>
      <w:r w:rsidR="00E74C85" w:rsidRPr="00E74C85">
        <w:t xml:space="preserve"> флаг </w:t>
      </w:r>
      <w:r w:rsidR="009768A4">
        <w:t>Канашского</w:t>
      </w:r>
      <w:r w:rsidR="00E74C85" w:rsidRPr="00E74C85">
        <w:t xml:space="preserve"> муниципального округа</w:t>
      </w:r>
      <w:r w:rsidRPr="00E74C85">
        <w:t xml:space="preserve"> располагается после этих флагов в общем порядке расположения флагов или ниже; высота подъема флага </w:t>
      </w:r>
      <w:r w:rsidR="009768A4">
        <w:t>Канашского</w:t>
      </w:r>
      <w:r w:rsidR="00E74C85" w:rsidRPr="00E74C85">
        <w:t xml:space="preserve"> муниципального округа </w:t>
      </w:r>
      <w:r w:rsidRPr="00E74C85">
        <w:t>не может быть больше высоты подъема других флагов.</w:t>
      </w:r>
    </w:p>
    <w:p w:rsidR="00A873B9" w:rsidRDefault="00CF66C3" w:rsidP="00A873B9">
      <w:pPr>
        <w:pStyle w:val="ConsPlusNormal"/>
        <w:ind w:firstLine="709"/>
        <w:jc w:val="both"/>
      </w:pPr>
      <w:r w:rsidRPr="00E74C85">
        <w:t>12.2. При одновременном подъеме (размещении) флага</w:t>
      </w:r>
      <w:r w:rsidR="00E74C85" w:rsidRPr="00E74C85">
        <w:t xml:space="preserve"> </w:t>
      </w:r>
      <w:r w:rsidR="009768A4">
        <w:t>Канашского</w:t>
      </w:r>
      <w:r w:rsidR="00E74C85" w:rsidRPr="00E74C85">
        <w:t xml:space="preserve"> муниципального округа</w:t>
      </w:r>
      <w:r w:rsidRPr="00E74C85">
        <w:t xml:space="preserve"> и флагов общественных объединений, предприятий, учреждений и организаций независимо от форм собственности, а также частных лиц, должны соблюдаться следующие правила:</w:t>
      </w:r>
    </w:p>
    <w:p w:rsidR="00A873B9" w:rsidRDefault="00CF66C3" w:rsidP="00A873B9">
      <w:pPr>
        <w:pStyle w:val="ConsPlusNormal"/>
        <w:ind w:firstLine="709"/>
        <w:jc w:val="both"/>
      </w:pPr>
      <w:r w:rsidRPr="00CA5C1B">
        <w:t xml:space="preserve">– флаг </w:t>
      </w:r>
      <w:r w:rsidR="009768A4">
        <w:t>Канашского</w:t>
      </w:r>
      <w:r w:rsidR="00E74C85" w:rsidRPr="00CA5C1B">
        <w:t xml:space="preserve"> муниципального округа </w:t>
      </w:r>
      <w:r w:rsidRPr="00CA5C1B">
        <w:t>не может быть меньше по размеру, чем другие флаги, а в случае, если последние имеют пропорции иные, чем флаг</w:t>
      </w:r>
      <w:r w:rsidR="00CA5C1B" w:rsidRPr="00CA5C1B">
        <w:t xml:space="preserve"> </w:t>
      </w:r>
      <w:r w:rsidR="009768A4">
        <w:t>Канашского</w:t>
      </w:r>
      <w:r w:rsidR="00CA5C1B" w:rsidRPr="00CA5C1B">
        <w:t xml:space="preserve"> муниципального округа </w:t>
      </w:r>
      <w:r w:rsidRPr="00CA5C1B">
        <w:t xml:space="preserve">– флаг </w:t>
      </w:r>
      <w:r w:rsidR="009768A4">
        <w:t>Канашского</w:t>
      </w:r>
      <w:r w:rsidR="00CA5C1B" w:rsidRPr="00CA5C1B">
        <w:t xml:space="preserve"> муниципального округа</w:t>
      </w:r>
      <w:r w:rsidRPr="00CA5C1B">
        <w:t xml:space="preserve"> не может быть меньше других флагов ни по одному из параметров (высоте, длине);</w:t>
      </w:r>
    </w:p>
    <w:p w:rsidR="00A873B9" w:rsidRDefault="00CF66C3" w:rsidP="00A873B9">
      <w:pPr>
        <w:pStyle w:val="ConsPlusNormal"/>
        <w:ind w:firstLine="709"/>
        <w:jc w:val="both"/>
      </w:pPr>
      <w:r w:rsidRPr="00CA5C1B">
        <w:t xml:space="preserve">– при подъеме двух флагов – флаг </w:t>
      </w:r>
      <w:r w:rsidR="009768A4">
        <w:t>Канашского</w:t>
      </w:r>
      <w:r w:rsidR="00CA5C1B" w:rsidRPr="00CA5C1B">
        <w:t xml:space="preserve"> муниципального округа</w:t>
      </w:r>
      <w:r w:rsidRPr="00CA5C1B">
        <w:t xml:space="preserve"> располагается с левой (при виде от зрителя) стороны от другого флага; высота подъема флага </w:t>
      </w:r>
      <w:r w:rsidR="009768A4">
        <w:t>Канашского</w:t>
      </w:r>
      <w:r w:rsidR="00CA5C1B" w:rsidRPr="00CA5C1B">
        <w:t xml:space="preserve"> муниципального округа</w:t>
      </w:r>
      <w:r w:rsidRPr="00CA5C1B">
        <w:t xml:space="preserve"> не может быть меньше высоты подъема других флагов;</w:t>
      </w:r>
    </w:p>
    <w:p w:rsidR="00A873B9" w:rsidRDefault="00CF66C3" w:rsidP="00A873B9">
      <w:pPr>
        <w:pStyle w:val="ConsPlusNormal"/>
        <w:ind w:firstLine="709"/>
        <w:jc w:val="both"/>
      </w:pPr>
      <w:r w:rsidRPr="00CA5C1B">
        <w:t xml:space="preserve">– при одновременном подъёме (размещении) нечетного числа флагов – флаг </w:t>
      </w:r>
      <w:r w:rsidR="009768A4">
        <w:t>Канашского</w:t>
      </w:r>
      <w:r w:rsidR="00CA5C1B" w:rsidRPr="00CA5C1B">
        <w:t xml:space="preserve"> муниципального округа </w:t>
      </w:r>
      <w:r w:rsidRPr="00CA5C1B">
        <w:t>располагается в центре, а при подъёме (размещении) четного числа флагов (но более двух) – левее центра.</w:t>
      </w:r>
    </w:p>
    <w:p w:rsidR="00A873B9" w:rsidRDefault="00CF66C3" w:rsidP="00A873B9">
      <w:pPr>
        <w:pStyle w:val="ConsPlusNormal"/>
        <w:ind w:firstLine="709"/>
        <w:jc w:val="both"/>
      </w:pPr>
      <w:r w:rsidRPr="00CA5C1B">
        <w:t xml:space="preserve">12.3. При одновременном подъёме (размещении) флага </w:t>
      </w:r>
      <w:r w:rsidR="009768A4">
        <w:t>Канашского</w:t>
      </w:r>
      <w:r w:rsidR="00CA5C1B" w:rsidRPr="00CA5C1B">
        <w:t xml:space="preserve"> муниципального округа</w:t>
      </w:r>
      <w:r w:rsidRPr="00CA5C1B">
        <w:t xml:space="preserve"> и флага другого муниципального образования оба флага имеют равный церемониальный статус, и вопрос первенства решается индивидуально.</w:t>
      </w:r>
    </w:p>
    <w:p w:rsidR="00115787" w:rsidRDefault="00115787" w:rsidP="00A873B9">
      <w:pPr>
        <w:pStyle w:val="ConsPlusNormal"/>
        <w:ind w:firstLine="709"/>
        <w:jc w:val="both"/>
      </w:pPr>
    </w:p>
    <w:p w:rsidR="00A873B9" w:rsidRDefault="00CF66C3" w:rsidP="00A873B9">
      <w:pPr>
        <w:pStyle w:val="ConsPlusNormal"/>
        <w:ind w:firstLine="709"/>
        <w:jc w:val="both"/>
        <w:rPr>
          <w:b/>
        </w:rPr>
      </w:pPr>
      <w:r w:rsidRPr="00CA5C1B">
        <w:rPr>
          <w:b/>
        </w:rPr>
        <w:t>Статья 13.</w:t>
      </w:r>
    </w:p>
    <w:p w:rsidR="00A873B9" w:rsidRDefault="00CF66C3" w:rsidP="00A873B9">
      <w:pPr>
        <w:pStyle w:val="ConsPlusNormal"/>
        <w:ind w:firstLine="709"/>
        <w:jc w:val="both"/>
      </w:pPr>
      <w:r w:rsidRPr="00CA5C1B">
        <w:t xml:space="preserve">При объявлении официального траура флаг, установленный на флагштоке (мачте), приспускается до половины высоты флагштока (мачты). К флагу, неподвижно закрепленному на древке, крепится в верхней части древка чёрная, завязанная бантом, </w:t>
      </w:r>
      <w:r w:rsidRPr="00CA5C1B">
        <w:lastRenderedPageBreak/>
        <w:t>лента со свободно свисающими концами. Общая длина ленты равна длине полотнища флага.</w:t>
      </w:r>
    </w:p>
    <w:p w:rsidR="00A873B9" w:rsidRDefault="00A873B9" w:rsidP="00A873B9">
      <w:pPr>
        <w:pStyle w:val="ConsPlusNormal"/>
        <w:jc w:val="both"/>
      </w:pPr>
    </w:p>
    <w:p w:rsidR="00CF66C3" w:rsidRDefault="00CF66C3" w:rsidP="00A873B9">
      <w:pPr>
        <w:pStyle w:val="ConsPlusNormal"/>
        <w:jc w:val="center"/>
        <w:rPr>
          <w:b/>
        </w:rPr>
      </w:pPr>
      <w:r w:rsidRPr="00CA5C1B">
        <w:rPr>
          <w:b/>
        </w:rPr>
        <w:t>Гла</w:t>
      </w:r>
      <w:r w:rsidR="00CA5C1B" w:rsidRPr="00CA5C1B">
        <w:rPr>
          <w:b/>
        </w:rPr>
        <w:t>ва IV. Заключительные положения</w:t>
      </w:r>
    </w:p>
    <w:p w:rsidR="00A873B9" w:rsidRPr="00CA5C1B" w:rsidRDefault="00A873B9" w:rsidP="00A873B9">
      <w:pPr>
        <w:pStyle w:val="ConsPlusNormal"/>
        <w:jc w:val="center"/>
        <w:rPr>
          <w:b/>
        </w:rPr>
      </w:pPr>
    </w:p>
    <w:p w:rsidR="00A873B9" w:rsidRDefault="00CF66C3" w:rsidP="00A873B9">
      <w:pPr>
        <w:pStyle w:val="ConsPlusNormal"/>
        <w:ind w:firstLine="709"/>
        <w:jc w:val="both"/>
        <w:rPr>
          <w:b/>
        </w:rPr>
      </w:pPr>
      <w:r w:rsidRPr="00CA5C1B">
        <w:rPr>
          <w:b/>
        </w:rPr>
        <w:t>Статья 14.</w:t>
      </w:r>
    </w:p>
    <w:p w:rsidR="00A873B9" w:rsidRDefault="00CF66C3" w:rsidP="00A873B9">
      <w:pPr>
        <w:pStyle w:val="ConsPlusNormal"/>
        <w:ind w:firstLine="709"/>
        <w:jc w:val="both"/>
      </w:pPr>
      <w:r w:rsidRPr="00CA5C1B">
        <w:t>14.1. Допускается воспроизведение символов муниципального образования:</w:t>
      </w:r>
    </w:p>
    <w:p w:rsidR="00A873B9" w:rsidRDefault="00CF66C3" w:rsidP="00A873B9">
      <w:pPr>
        <w:pStyle w:val="ConsPlusNormal"/>
        <w:ind w:firstLine="709"/>
        <w:jc w:val="both"/>
      </w:pPr>
      <w:r w:rsidRPr="00CA5C1B">
        <w:t>– в виде цветных, чёрно-белых (монохромных) или объёмных графических изображений, а также с применением условной геральдической штриховки (</w:t>
      </w:r>
      <w:proofErr w:type="spellStart"/>
      <w:r w:rsidRPr="00CA5C1B">
        <w:t>шафировки</w:t>
      </w:r>
      <w:proofErr w:type="spellEnd"/>
      <w:r w:rsidRPr="00CA5C1B">
        <w:t>);</w:t>
      </w:r>
    </w:p>
    <w:p w:rsidR="00A873B9" w:rsidRDefault="00CF66C3" w:rsidP="00A873B9">
      <w:pPr>
        <w:pStyle w:val="ConsPlusNormal"/>
        <w:ind w:firstLine="709"/>
        <w:jc w:val="both"/>
      </w:pPr>
      <w:r w:rsidRPr="00CA5C1B">
        <w:t>– в различной технике исполнения и из различных материалов;</w:t>
      </w:r>
    </w:p>
    <w:p w:rsidR="00A873B9" w:rsidRDefault="00CF66C3" w:rsidP="00A873B9">
      <w:pPr>
        <w:pStyle w:val="ConsPlusNormal"/>
        <w:ind w:firstLine="709"/>
        <w:jc w:val="both"/>
      </w:pPr>
      <w:r w:rsidRPr="00CA5C1B">
        <w:t xml:space="preserve">– отличных от образцов размеров с сохранением геральдических и </w:t>
      </w:r>
      <w:proofErr w:type="spellStart"/>
      <w:r w:rsidRPr="00CA5C1B">
        <w:t>вексиллологических</w:t>
      </w:r>
      <w:proofErr w:type="spellEnd"/>
      <w:r w:rsidRPr="00CA5C1B">
        <w:t xml:space="preserve"> (</w:t>
      </w:r>
      <w:proofErr w:type="spellStart"/>
      <w:r w:rsidRPr="00CA5C1B">
        <w:t>флаговедческих</w:t>
      </w:r>
      <w:proofErr w:type="spellEnd"/>
      <w:r w:rsidRPr="00CA5C1B">
        <w:t>) характеристик и пропорций.</w:t>
      </w:r>
    </w:p>
    <w:p w:rsidR="00A873B9" w:rsidRDefault="00CF66C3" w:rsidP="00A873B9">
      <w:pPr>
        <w:pStyle w:val="ConsPlusNormal"/>
        <w:ind w:firstLine="709"/>
        <w:jc w:val="both"/>
      </w:pPr>
      <w:r w:rsidRPr="00CA5C1B">
        <w:t xml:space="preserve">14.2. Воспроизведение герба </w:t>
      </w:r>
      <w:r w:rsidR="009768A4">
        <w:t>Канашского</w:t>
      </w:r>
      <w:r w:rsidR="00CA5C1B" w:rsidRPr="00CA5C1B">
        <w:t xml:space="preserve"> муниципального округа</w:t>
      </w:r>
      <w:r w:rsidRPr="00CA5C1B">
        <w:t xml:space="preserve"> допускается в щитах разных форм и в различных стилизациях, а также на любом декоративном фоне – за исключением тех случаев, когда изображения, сопровождающие герб, воспроизводят или имитируют типовые геральдические элементы (атрибуты), не предусмотренные </w:t>
      </w:r>
      <w:proofErr w:type="spellStart"/>
      <w:r w:rsidRPr="00CA5C1B">
        <w:t>блазоном</w:t>
      </w:r>
      <w:proofErr w:type="spellEnd"/>
      <w:r w:rsidRPr="00CA5C1B">
        <w:t xml:space="preserve"> (геральдическим описанием) герба.</w:t>
      </w:r>
    </w:p>
    <w:p w:rsidR="00A873B9" w:rsidRDefault="00CF66C3" w:rsidP="00A873B9">
      <w:pPr>
        <w:pStyle w:val="ConsPlusNormal"/>
        <w:ind w:firstLine="709"/>
        <w:jc w:val="both"/>
      </w:pPr>
      <w:r w:rsidRPr="00CA5C1B">
        <w:t xml:space="preserve">14.3. Воспроизводимые изображения герба </w:t>
      </w:r>
      <w:r w:rsidR="009768A4">
        <w:t>Канашского</w:t>
      </w:r>
      <w:r w:rsidR="00CA5C1B" w:rsidRPr="00CA5C1B">
        <w:t xml:space="preserve"> муниципального округа </w:t>
      </w:r>
      <w:r w:rsidRPr="00CA5C1B">
        <w:t>– независимо от их размеров и техники исполнения – всегда должны в точности соответствовать его геральдическому описанию (</w:t>
      </w:r>
      <w:proofErr w:type="spellStart"/>
      <w:r w:rsidRPr="00CA5C1B">
        <w:t>блазону</w:t>
      </w:r>
      <w:proofErr w:type="spellEnd"/>
      <w:r w:rsidRPr="00CA5C1B">
        <w:t>) согласно статье 2 настоящего Положения; в случае с флагом обязательно следование изобразительному эталону, утверждённому настоящим Положением.</w:t>
      </w:r>
    </w:p>
    <w:p w:rsidR="00A873B9" w:rsidRPr="00D04641" w:rsidRDefault="00CF66C3" w:rsidP="00A873B9">
      <w:pPr>
        <w:pStyle w:val="ConsPlusNormal"/>
        <w:ind w:firstLine="709"/>
        <w:jc w:val="both"/>
      </w:pPr>
      <w:r w:rsidRPr="00CA5C1B">
        <w:t xml:space="preserve">Установление изобразительного эталона герба недопустимо, противоречит </w:t>
      </w:r>
      <w:proofErr w:type="spellStart"/>
      <w:r w:rsidRPr="00CA5C1B">
        <w:t>геральдико</w:t>
      </w:r>
      <w:proofErr w:type="spellEnd"/>
      <w:r w:rsidRPr="00CA5C1B">
        <w:t xml:space="preserve">-правовым нормам и традициям, а также целям учреждения герба. Прилагаемые к настоящему тексту рисунки герба имеют пояснительный </w:t>
      </w:r>
      <w:r w:rsidRPr="00D04641">
        <w:t>характер.</w:t>
      </w:r>
    </w:p>
    <w:p w:rsidR="00A873B9" w:rsidRPr="00A873B9" w:rsidRDefault="00A873B9" w:rsidP="00A873B9">
      <w:pPr>
        <w:pStyle w:val="ConsPlusNormal"/>
        <w:ind w:firstLine="709"/>
        <w:jc w:val="both"/>
      </w:pPr>
    </w:p>
    <w:p w:rsidR="00A873B9" w:rsidRDefault="00CF66C3" w:rsidP="00A873B9">
      <w:pPr>
        <w:pStyle w:val="ConsPlusNormal"/>
        <w:ind w:firstLine="709"/>
        <w:jc w:val="both"/>
        <w:rPr>
          <w:b/>
        </w:rPr>
      </w:pPr>
      <w:r w:rsidRPr="00CA5C1B">
        <w:rPr>
          <w:b/>
        </w:rPr>
        <w:t>Статья 15.</w:t>
      </w:r>
    </w:p>
    <w:p w:rsidR="00A873B9" w:rsidRDefault="00CF66C3" w:rsidP="00A873B9">
      <w:pPr>
        <w:pStyle w:val="ConsPlusNormal"/>
        <w:ind w:firstLine="709"/>
        <w:jc w:val="both"/>
      </w:pPr>
      <w:r w:rsidRPr="00CA5C1B">
        <w:t xml:space="preserve">Герб </w:t>
      </w:r>
      <w:r w:rsidR="009768A4">
        <w:t>Канашского</w:t>
      </w:r>
      <w:r w:rsidR="00CA5C1B" w:rsidRPr="00CA5C1B">
        <w:t xml:space="preserve"> муниципального округа </w:t>
      </w:r>
      <w:r w:rsidRPr="00CA5C1B">
        <w:t>может использоваться в качестве элемента или геральдической основы:</w:t>
      </w:r>
    </w:p>
    <w:p w:rsidR="00A873B9" w:rsidRDefault="00CF66C3" w:rsidP="00A873B9">
      <w:pPr>
        <w:pStyle w:val="ConsPlusNormal"/>
        <w:ind w:firstLine="709"/>
        <w:jc w:val="both"/>
      </w:pPr>
      <w:r w:rsidRPr="00CA5C1B">
        <w:t xml:space="preserve">– нагрудного должностного знака Главы </w:t>
      </w:r>
      <w:r w:rsidR="009768A4">
        <w:t>Канашского</w:t>
      </w:r>
      <w:r w:rsidR="00CA5C1B" w:rsidRPr="00CA5C1B">
        <w:t xml:space="preserve"> муниципального округа</w:t>
      </w:r>
      <w:r w:rsidRPr="00CA5C1B">
        <w:t xml:space="preserve">, нагрудного знака депутата Собрания депутатов </w:t>
      </w:r>
      <w:r w:rsidR="009768A4">
        <w:t>Канашского</w:t>
      </w:r>
      <w:r w:rsidR="00CA5C1B" w:rsidRPr="00CA5C1B">
        <w:t xml:space="preserve"> муниципального округа</w:t>
      </w:r>
      <w:r w:rsidRPr="00CA5C1B">
        <w:t xml:space="preserve">, иных должностных знаков служащих Администрации и Собрания депутатов </w:t>
      </w:r>
      <w:r w:rsidR="009768A4">
        <w:t>Канашского</w:t>
      </w:r>
      <w:r w:rsidR="00CA5C1B" w:rsidRPr="00CA5C1B">
        <w:t xml:space="preserve"> муниципального округа</w:t>
      </w:r>
      <w:r w:rsidRPr="00CA5C1B">
        <w:t>;</w:t>
      </w:r>
    </w:p>
    <w:p w:rsidR="00A873B9" w:rsidRDefault="00CF66C3" w:rsidP="00A873B9">
      <w:pPr>
        <w:pStyle w:val="ConsPlusNormal"/>
        <w:ind w:firstLine="709"/>
        <w:jc w:val="both"/>
      </w:pPr>
      <w:r w:rsidRPr="00CA5C1B">
        <w:t>– гербов (геральдических знаков, иных эмблем) предприятий и учреждений муниципального подчинения;</w:t>
      </w:r>
    </w:p>
    <w:p w:rsidR="00A873B9" w:rsidRDefault="00CF66C3" w:rsidP="00A873B9">
      <w:pPr>
        <w:pStyle w:val="ConsPlusNormal"/>
        <w:ind w:firstLine="709"/>
        <w:jc w:val="both"/>
      </w:pPr>
      <w:r w:rsidRPr="00CA5C1B">
        <w:t>– нагрудных знаков к почетным званиям и иных наград, устанавливаемых органами местного самоуправления</w:t>
      </w:r>
      <w:r w:rsidR="00CA5C1B" w:rsidRPr="00CA5C1B">
        <w:t xml:space="preserve"> </w:t>
      </w:r>
      <w:r w:rsidR="009768A4">
        <w:t>Канашского</w:t>
      </w:r>
      <w:r w:rsidR="00CA5C1B" w:rsidRPr="00CA5C1B">
        <w:t xml:space="preserve"> муниципального округа</w:t>
      </w:r>
      <w:r w:rsidRPr="00CA5C1B">
        <w:t>.</w:t>
      </w:r>
    </w:p>
    <w:p w:rsidR="00A873B9" w:rsidRDefault="00A873B9" w:rsidP="00A873B9">
      <w:pPr>
        <w:pStyle w:val="ConsPlusNormal"/>
        <w:ind w:firstLine="709"/>
        <w:jc w:val="both"/>
      </w:pPr>
    </w:p>
    <w:p w:rsidR="00A873B9" w:rsidRDefault="00CF66C3" w:rsidP="00A873B9">
      <w:pPr>
        <w:pStyle w:val="ConsPlusNormal"/>
        <w:ind w:firstLine="709"/>
        <w:jc w:val="both"/>
        <w:rPr>
          <w:b/>
        </w:rPr>
      </w:pPr>
      <w:r w:rsidRPr="00CA5C1B">
        <w:rPr>
          <w:b/>
        </w:rPr>
        <w:t>Статья 16.</w:t>
      </w:r>
    </w:p>
    <w:p w:rsidR="00A873B9" w:rsidRDefault="00CF66C3" w:rsidP="00A873B9">
      <w:pPr>
        <w:pStyle w:val="ConsPlusNormal"/>
        <w:ind w:firstLine="709"/>
        <w:jc w:val="both"/>
      </w:pPr>
      <w:r w:rsidRPr="00CA5C1B">
        <w:t xml:space="preserve">16.1. Символы </w:t>
      </w:r>
      <w:r w:rsidR="009768A4">
        <w:t>Канашского</w:t>
      </w:r>
      <w:r w:rsidR="00CA5C1B" w:rsidRPr="00CA5C1B">
        <w:t xml:space="preserve"> муниципального округа</w:t>
      </w:r>
      <w:r w:rsidRPr="00CA5C1B">
        <w:t xml:space="preserve"> могут использоваться в качестве элементов оформления:</w:t>
      </w:r>
    </w:p>
    <w:p w:rsidR="00A873B9" w:rsidRDefault="00CF66C3" w:rsidP="00A873B9">
      <w:pPr>
        <w:pStyle w:val="ConsPlusNormal"/>
        <w:ind w:firstLine="709"/>
        <w:jc w:val="both"/>
      </w:pPr>
      <w:r w:rsidRPr="00926065">
        <w:t>– средств массовой информации, в состав учредителей которых входят органы местного самоуправления</w:t>
      </w:r>
      <w:r w:rsidR="00926065" w:rsidRPr="00926065">
        <w:t xml:space="preserve"> </w:t>
      </w:r>
      <w:r w:rsidR="009768A4">
        <w:t>Канашского</w:t>
      </w:r>
      <w:r w:rsidR="00926065" w:rsidRPr="00926065">
        <w:t xml:space="preserve"> муниципального округа</w:t>
      </w:r>
      <w:r w:rsidRPr="00926065">
        <w:t>;</w:t>
      </w:r>
    </w:p>
    <w:p w:rsidR="00A873B9" w:rsidRDefault="00CF66C3" w:rsidP="00A873B9">
      <w:pPr>
        <w:pStyle w:val="ConsPlusNormal"/>
        <w:ind w:firstLine="709"/>
        <w:jc w:val="both"/>
      </w:pPr>
      <w:r w:rsidRPr="00926065">
        <w:t>– информационной продукции, официально представляющей</w:t>
      </w:r>
      <w:r w:rsidR="00926065" w:rsidRPr="00926065">
        <w:t xml:space="preserve"> </w:t>
      </w:r>
      <w:r w:rsidR="00FF6EDA">
        <w:t>Канаш</w:t>
      </w:r>
      <w:r w:rsidR="00926065" w:rsidRPr="00926065">
        <w:t>ский муниципальный округ</w:t>
      </w:r>
      <w:r w:rsidRPr="00926065">
        <w:t>.</w:t>
      </w:r>
    </w:p>
    <w:p w:rsidR="00A873B9" w:rsidRDefault="00A873B9" w:rsidP="00A873B9">
      <w:pPr>
        <w:pStyle w:val="ConsPlusNormal"/>
        <w:ind w:firstLine="709"/>
        <w:jc w:val="both"/>
      </w:pPr>
      <w:r>
        <w:t>1</w:t>
      </w:r>
      <w:r w:rsidR="00CF66C3" w:rsidRPr="00926065">
        <w:t xml:space="preserve">6.2. Символы </w:t>
      </w:r>
      <w:r w:rsidR="009768A4">
        <w:t>Канашского</w:t>
      </w:r>
      <w:r w:rsidR="00926065" w:rsidRPr="00926065">
        <w:t xml:space="preserve"> муниципального округа</w:t>
      </w:r>
      <w:r w:rsidR="00CF66C3" w:rsidRPr="00926065">
        <w:t xml:space="preserve"> могут использоваться:</w:t>
      </w:r>
    </w:p>
    <w:p w:rsidR="00A873B9" w:rsidRDefault="00CF66C3" w:rsidP="00A873B9">
      <w:pPr>
        <w:pStyle w:val="ConsPlusNormal"/>
        <w:ind w:firstLine="709"/>
        <w:jc w:val="both"/>
      </w:pPr>
      <w:r w:rsidRPr="00926065">
        <w:t>– на элементах архитектурно-художественного оформления в дни государственных, республиканских, муниципальных и народных праздников;</w:t>
      </w:r>
    </w:p>
    <w:p w:rsidR="00A873B9" w:rsidRDefault="00CF66C3" w:rsidP="00A873B9">
      <w:pPr>
        <w:pStyle w:val="ConsPlusNormal"/>
        <w:ind w:firstLine="709"/>
        <w:jc w:val="both"/>
      </w:pPr>
      <w:r w:rsidRPr="00926065">
        <w:t>– при оформлении детских дошкольных учреждений, школ, иных учебных заведений, в том числе учреждений высшего и среднего профессионального образования;</w:t>
      </w:r>
    </w:p>
    <w:p w:rsidR="00A873B9" w:rsidRDefault="00CF66C3" w:rsidP="00A873B9">
      <w:pPr>
        <w:pStyle w:val="ConsPlusNormal"/>
        <w:ind w:firstLine="709"/>
        <w:jc w:val="both"/>
      </w:pPr>
      <w:r w:rsidRPr="00926065">
        <w:t>– учреждений культуры.</w:t>
      </w:r>
    </w:p>
    <w:p w:rsidR="00A873B9" w:rsidRDefault="00A873B9" w:rsidP="00A873B9">
      <w:pPr>
        <w:pStyle w:val="ConsPlusNormal"/>
        <w:ind w:firstLine="709"/>
        <w:jc w:val="both"/>
      </w:pPr>
    </w:p>
    <w:p w:rsidR="00A873B9" w:rsidRDefault="00A873B9" w:rsidP="00A873B9">
      <w:pPr>
        <w:pStyle w:val="ConsPlusNormal"/>
        <w:ind w:firstLine="709"/>
        <w:jc w:val="both"/>
      </w:pPr>
    </w:p>
    <w:p w:rsidR="00115787" w:rsidRDefault="00115787" w:rsidP="00A873B9">
      <w:pPr>
        <w:pStyle w:val="ConsPlusNormal"/>
        <w:ind w:firstLine="709"/>
        <w:jc w:val="both"/>
      </w:pPr>
    </w:p>
    <w:p w:rsidR="00A873B9" w:rsidRDefault="00CF66C3" w:rsidP="00A873B9">
      <w:pPr>
        <w:pStyle w:val="ConsPlusNormal"/>
        <w:ind w:firstLine="709"/>
        <w:jc w:val="both"/>
        <w:rPr>
          <w:b/>
        </w:rPr>
      </w:pPr>
      <w:r w:rsidRPr="00926065">
        <w:rPr>
          <w:b/>
        </w:rPr>
        <w:lastRenderedPageBreak/>
        <w:t>Статья 17.</w:t>
      </w:r>
    </w:p>
    <w:p w:rsidR="00A873B9" w:rsidRDefault="00CF66C3" w:rsidP="00A873B9">
      <w:pPr>
        <w:pStyle w:val="ConsPlusNormal"/>
        <w:ind w:firstLine="709"/>
        <w:jc w:val="both"/>
      </w:pPr>
      <w:r w:rsidRPr="00926065">
        <w:t xml:space="preserve">Гербы, флаги (штандарты, вымпелы) и иные подобные символы общественных объединений, предприятий, организаций и учреждений, а также частных лиц не могут быть ни идентичны символам </w:t>
      </w:r>
      <w:r w:rsidR="009768A4">
        <w:t>Канашского</w:t>
      </w:r>
      <w:r w:rsidR="00926065" w:rsidRPr="00926065">
        <w:t xml:space="preserve"> муниципального округа</w:t>
      </w:r>
      <w:r w:rsidRPr="00926065">
        <w:t>, ни схожи с ними до степени смешения.</w:t>
      </w:r>
    </w:p>
    <w:p w:rsidR="00A873B9" w:rsidRDefault="00926065" w:rsidP="00A873B9">
      <w:pPr>
        <w:pStyle w:val="ConsPlusNormal"/>
        <w:ind w:firstLine="709"/>
        <w:jc w:val="both"/>
      </w:pPr>
      <w:r w:rsidRPr="00926065">
        <w:t>Символы</w:t>
      </w:r>
      <w:r w:rsidR="00CF66C3" w:rsidRPr="00926065">
        <w:t xml:space="preserve"> </w:t>
      </w:r>
      <w:r w:rsidR="009768A4">
        <w:t>Канашского</w:t>
      </w:r>
      <w:r w:rsidRPr="00926065">
        <w:t xml:space="preserve"> муниципального округа </w:t>
      </w:r>
      <w:r w:rsidR="00CF66C3" w:rsidRPr="00926065">
        <w:t>не могут использоваться в качестве основы или элементов гербов, флагов и иной символики общественных объединений, предприятий, организаций и учреждений (за исключением перечисленных в первом абзаце статьи 15 настоящего Положения), а также частных лиц.</w:t>
      </w:r>
    </w:p>
    <w:p w:rsidR="00A873B9" w:rsidRDefault="00A873B9" w:rsidP="00A873B9">
      <w:pPr>
        <w:pStyle w:val="ConsPlusNormal"/>
        <w:ind w:firstLine="709"/>
        <w:jc w:val="both"/>
      </w:pPr>
    </w:p>
    <w:p w:rsidR="00A873B9" w:rsidRDefault="00CF66C3" w:rsidP="00A873B9">
      <w:pPr>
        <w:pStyle w:val="ConsPlusNormal"/>
        <w:ind w:firstLine="709"/>
        <w:jc w:val="both"/>
        <w:rPr>
          <w:b/>
        </w:rPr>
      </w:pPr>
      <w:r w:rsidRPr="00926065">
        <w:rPr>
          <w:b/>
        </w:rPr>
        <w:t>Статья 18.</w:t>
      </w:r>
    </w:p>
    <w:p w:rsidR="00A873B9" w:rsidRDefault="00CF66C3" w:rsidP="00A873B9">
      <w:pPr>
        <w:pStyle w:val="ConsPlusNormal"/>
        <w:ind w:firstLine="709"/>
        <w:jc w:val="both"/>
      </w:pPr>
      <w:r w:rsidRPr="00926065">
        <w:t xml:space="preserve">18.1. Символы </w:t>
      </w:r>
      <w:r w:rsidR="009768A4">
        <w:t>Канашского</w:t>
      </w:r>
      <w:r w:rsidR="00926065" w:rsidRPr="00926065">
        <w:t xml:space="preserve"> муниципального округа </w:t>
      </w:r>
      <w:r w:rsidRPr="00926065">
        <w:t>неприкосновенны: надругательство над ними влечет ответственность в соответствии с действующим законодательством.</w:t>
      </w:r>
    </w:p>
    <w:p w:rsidR="00A873B9" w:rsidRDefault="00CF66C3" w:rsidP="00A873B9">
      <w:pPr>
        <w:pStyle w:val="ConsPlusNormal"/>
        <w:ind w:firstLine="709"/>
        <w:jc w:val="both"/>
      </w:pPr>
      <w:r w:rsidRPr="00926065">
        <w:t xml:space="preserve">18.2. Ответственность за искажение символов </w:t>
      </w:r>
      <w:r w:rsidR="009768A4">
        <w:t>Канашского</w:t>
      </w:r>
      <w:r w:rsidR="00926065" w:rsidRPr="00926065">
        <w:t xml:space="preserve"> муниципального округа</w:t>
      </w:r>
      <w:r w:rsidRPr="00926065">
        <w:t xml:space="preserve"> при их воспроизведении несет та сторона, по чьей вине допущены эти искажения.</w:t>
      </w:r>
    </w:p>
    <w:p w:rsidR="00A873B9" w:rsidRDefault="00CF66C3" w:rsidP="00A873B9">
      <w:pPr>
        <w:pStyle w:val="ConsPlusNormal"/>
        <w:ind w:firstLine="709"/>
        <w:jc w:val="both"/>
      </w:pPr>
      <w:r w:rsidRPr="00926065">
        <w:t xml:space="preserve">18.3. На основании пункта 1 и абзаца второго пункта 3 статьи 14 настоящего Положения не является искажением герба создание оригинальных авторских версий герба, отличных </w:t>
      </w:r>
      <w:proofErr w:type="gramStart"/>
      <w:r w:rsidRPr="00926065">
        <w:t>от</w:t>
      </w:r>
      <w:proofErr w:type="gramEnd"/>
      <w:r w:rsidRPr="00926065">
        <w:t xml:space="preserve"> прилагаемых к настоящему Положению в приложениях. Все художественные воплощения (стилизации) герба, исполненные в соответствии с его геральдическим описанием согласно статье 2 настоящего Положения, признаются полноправными изображениями герба.</w:t>
      </w:r>
    </w:p>
    <w:p w:rsidR="00A873B9" w:rsidRDefault="00A873B9" w:rsidP="00A873B9">
      <w:pPr>
        <w:pStyle w:val="ConsPlusNormal"/>
        <w:ind w:firstLine="709"/>
        <w:jc w:val="both"/>
      </w:pPr>
    </w:p>
    <w:p w:rsidR="00A873B9" w:rsidRDefault="00CF66C3" w:rsidP="00A873B9">
      <w:pPr>
        <w:pStyle w:val="ConsPlusNormal"/>
        <w:ind w:firstLine="709"/>
        <w:jc w:val="both"/>
        <w:rPr>
          <w:b/>
        </w:rPr>
      </w:pPr>
      <w:r w:rsidRPr="00926065">
        <w:rPr>
          <w:b/>
        </w:rPr>
        <w:t>Статья 19.</w:t>
      </w:r>
    </w:p>
    <w:p w:rsidR="00A873B9" w:rsidRDefault="00CF66C3" w:rsidP="00A873B9">
      <w:pPr>
        <w:pStyle w:val="ConsPlusNormal"/>
        <w:ind w:firstLine="709"/>
        <w:jc w:val="both"/>
      </w:pPr>
      <w:r w:rsidRPr="00926065">
        <w:t>Все права на использование символов муниципального образования принадлежат органам местного самоуправления муниципального образования, имеющим исключительное право регламентировать порядок использования этих символов третьими лицами.</w:t>
      </w:r>
    </w:p>
    <w:p w:rsidR="00A873B9" w:rsidRDefault="00A873B9" w:rsidP="00A873B9">
      <w:pPr>
        <w:pStyle w:val="ConsPlusNormal"/>
        <w:ind w:firstLine="709"/>
        <w:jc w:val="both"/>
      </w:pPr>
    </w:p>
    <w:p w:rsidR="00A873B9" w:rsidRDefault="00CF66C3" w:rsidP="00A873B9">
      <w:pPr>
        <w:pStyle w:val="ConsPlusNormal"/>
        <w:ind w:firstLine="709"/>
        <w:jc w:val="both"/>
        <w:rPr>
          <w:b/>
        </w:rPr>
      </w:pPr>
      <w:r w:rsidRPr="00926065">
        <w:rPr>
          <w:b/>
        </w:rPr>
        <w:t>Статья 20.</w:t>
      </w:r>
    </w:p>
    <w:p w:rsidR="00A873B9" w:rsidRDefault="00CF66C3" w:rsidP="00A873B9">
      <w:pPr>
        <w:pStyle w:val="ConsPlusNormal"/>
        <w:ind w:firstLine="709"/>
        <w:jc w:val="both"/>
      </w:pPr>
      <w:r w:rsidRPr="00926065">
        <w:t xml:space="preserve">20.1. Использование символов </w:t>
      </w:r>
      <w:r w:rsidR="009768A4">
        <w:t>Канашского</w:t>
      </w:r>
      <w:r w:rsidR="00926065" w:rsidRPr="00926065">
        <w:t xml:space="preserve"> муниципального округа</w:t>
      </w:r>
      <w:r w:rsidRPr="00926065">
        <w:t xml:space="preserve"> в целях предвыборной агитации не допускается. Настоящее правило не распространяется на информационную продукцию, официально издаваемую избирательной комиссией</w:t>
      </w:r>
      <w:r w:rsidR="00926065" w:rsidRPr="00926065">
        <w:t xml:space="preserve"> </w:t>
      </w:r>
      <w:r w:rsidR="009768A4">
        <w:t>Канашского</w:t>
      </w:r>
      <w:r w:rsidR="00926065" w:rsidRPr="00926065">
        <w:t xml:space="preserve"> муниципального округа</w:t>
      </w:r>
      <w:r w:rsidRPr="00926065">
        <w:t>.</w:t>
      </w:r>
    </w:p>
    <w:p w:rsidR="00A873B9" w:rsidRDefault="00CF66C3" w:rsidP="00A873B9">
      <w:pPr>
        <w:pStyle w:val="ConsPlusNormal"/>
        <w:ind w:firstLine="709"/>
        <w:jc w:val="both"/>
      </w:pPr>
      <w:r w:rsidRPr="00926065">
        <w:t xml:space="preserve">20.2. Запрещается использование символов </w:t>
      </w:r>
      <w:r w:rsidR="009768A4">
        <w:t>Канашского</w:t>
      </w:r>
      <w:r w:rsidR="00926065" w:rsidRPr="00926065">
        <w:t xml:space="preserve"> муниципального округа</w:t>
      </w:r>
      <w:r w:rsidRPr="00926065">
        <w:t xml:space="preserve"> в сочетании с текстом и изображениями, посягающими на права человека, его честь и достоинство, оскорбляющими национальные и религиозные чувства граждан.</w:t>
      </w:r>
    </w:p>
    <w:p w:rsidR="00A873B9" w:rsidRDefault="00CF66C3" w:rsidP="00A873B9">
      <w:pPr>
        <w:pStyle w:val="ConsPlusNormal"/>
        <w:ind w:firstLine="709"/>
        <w:jc w:val="both"/>
      </w:pPr>
      <w:r w:rsidRPr="00926065">
        <w:t xml:space="preserve">20.3. Запрещается использование изображений символов </w:t>
      </w:r>
      <w:r w:rsidR="009768A4">
        <w:t>Канашского</w:t>
      </w:r>
      <w:r w:rsidR="00926065" w:rsidRPr="00926065">
        <w:t xml:space="preserve"> муниципального округа </w:t>
      </w:r>
      <w:r w:rsidRPr="00926065">
        <w:t>юридическими и физическими лицами (за исключением тех, кому это право прямо предоставлено настоящ</w:t>
      </w:r>
      <w:r w:rsidR="00A873B9">
        <w:t>им Положением):</w:t>
      </w:r>
    </w:p>
    <w:p w:rsidR="00A873B9" w:rsidRDefault="00CF66C3" w:rsidP="00A873B9">
      <w:pPr>
        <w:pStyle w:val="ConsPlusNormal"/>
        <w:ind w:firstLine="709"/>
        <w:jc w:val="both"/>
      </w:pPr>
      <w:r w:rsidRPr="00926065">
        <w:t>– в представительских целях (в том числе на бланках, печатях, штампах, вывесках, а также в компьютерных сетях);</w:t>
      </w:r>
    </w:p>
    <w:p w:rsidR="00A873B9" w:rsidRDefault="00CF66C3" w:rsidP="00A873B9">
      <w:pPr>
        <w:pStyle w:val="ConsPlusNormal"/>
        <w:ind w:firstLine="709"/>
        <w:jc w:val="both"/>
      </w:pPr>
      <w:r w:rsidRPr="00926065">
        <w:t>– в рекламно-коммерческих целях (то есть в качестве элемента фирменных обозначений, товарных знаков, знаков обслуживания и места происхождения продукции, в других средствах визуальной идентификации товаров, работ и услуг, а также в рекламных объявлениях).</w:t>
      </w:r>
    </w:p>
    <w:p w:rsidR="00A873B9" w:rsidRDefault="00CF66C3" w:rsidP="00A873B9">
      <w:pPr>
        <w:pStyle w:val="ConsPlusNormal"/>
        <w:ind w:firstLine="709"/>
        <w:jc w:val="both"/>
      </w:pPr>
      <w:r w:rsidRPr="00926065">
        <w:t xml:space="preserve">20.4. Использование изображений </w:t>
      </w:r>
      <w:r w:rsidR="009768A4">
        <w:t>Канашского</w:t>
      </w:r>
      <w:r w:rsidR="00926065" w:rsidRPr="00926065">
        <w:t xml:space="preserve"> муниципального округа </w:t>
      </w:r>
      <w:r w:rsidRPr="00926065">
        <w:t>на продукции, заказываемой и выпускаемой юридическими и физическими лицами, допускается при условии, что такое использование не противоречит пунктам 1-3 настоящей статьи.</w:t>
      </w:r>
    </w:p>
    <w:p w:rsidR="00A873B9" w:rsidRDefault="00CF66C3" w:rsidP="00A873B9">
      <w:pPr>
        <w:pStyle w:val="ConsPlusNormal"/>
        <w:ind w:firstLine="709"/>
        <w:jc w:val="both"/>
      </w:pPr>
      <w:r w:rsidRPr="00926065">
        <w:t xml:space="preserve">20.5. Иное (не предусмотренное настоящим Положением) использование герба </w:t>
      </w:r>
      <w:r w:rsidR="009768A4">
        <w:t>Канашского</w:t>
      </w:r>
      <w:r w:rsidR="00926065" w:rsidRPr="00926065">
        <w:t xml:space="preserve"> муниципального округа </w:t>
      </w:r>
      <w:r w:rsidRPr="00926065">
        <w:t>юридическими и физическими лицами не допускается.</w:t>
      </w:r>
    </w:p>
    <w:p w:rsidR="00362D1C" w:rsidRDefault="00362D1C" w:rsidP="00A873B9">
      <w:pPr>
        <w:pStyle w:val="ConsPlusNormal"/>
        <w:ind w:firstLine="709"/>
        <w:jc w:val="both"/>
      </w:pPr>
    </w:p>
    <w:p w:rsidR="00A873B9" w:rsidRDefault="00CF66C3" w:rsidP="00A873B9">
      <w:pPr>
        <w:pStyle w:val="ConsPlusNormal"/>
        <w:ind w:firstLine="709"/>
        <w:jc w:val="both"/>
      </w:pPr>
      <w:r w:rsidRPr="00926065">
        <w:lastRenderedPageBreak/>
        <w:t xml:space="preserve">20.6. Использование флага </w:t>
      </w:r>
      <w:r w:rsidR="009768A4">
        <w:t>Канашского</w:t>
      </w:r>
      <w:r w:rsidR="00926065" w:rsidRPr="00926065">
        <w:t xml:space="preserve"> муниципального округа</w:t>
      </w:r>
      <w:r w:rsidRPr="00926065">
        <w:t>, не оговоренное настоящим Положением, но не противоречащее целям учреждения флага, является свободным.</w:t>
      </w:r>
    </w:p>
    <w:p w:rsidR="00A873B9" w:rsidRDefault="00A873B9" w:rsidP="00A873B9">
      <w:pPr>
        <w:pStyle w:val="ConsPlusNormal"/>
        <w:ind w:firstLine="709"/>
        <w:jc w:val="both"/>
      </w:pPr>
    </w:p>
    <w:p w:rsidR="00A873B9" w:rsidRDefault="00CF66C3" w:rsidP="00A873B9">
      <w:pPr>
        <w:pStyle w:val="ConsPlusNormal"/>
        <w:ind w:firstLine="709"/>
        <w:jc w:val="both"/>
        <w:rPr>
          <w:b/>
        </w:rPr>
      </w:pPr>
      <w:r w:rsidRPr="00926065">
        <w:rPr>
          <w:b/>
        </w:rPr>
        <w:t>Статья 21.</w:t>
      </w:r>
    </w:p>
    <w:p w:rsidR="00A873B9" w:rsidRDefault="00CF66C3" w:rsidP="00A873B9">
      <w:pPr>
        <w:pStyle w:val="ConsPlusNormal"/>
        <w:ind w:firstLine="709"/>
        <w:jc w:val="both"/>
      </w:pPr>
      <w:r w:rsidRPr="00926065">
        <w:t xml:space="preserve">Все изменения и дополнения в настоящее Положение вносятся решением Собрания депутатов </w:t>
      </w:r>
      <w:r w:rsidR="00D04641">
        <w:t>Канашского муниципального округа Чувашской Республики</w:t>
      </w:r>
      <w:r w:rsidRPr="00926065">
        <w:t>.</w:t>
      </w:r>
    </w:p>
    <w:p w:rsidR="00CF66C3" w:rsidRDefault="00CF66C3" w:rsidP="00A873B9">
      <w:pPr>
        <w:pStyle w:val="ConsPlusNormal"/>
        <w:ind w:firstLine="709"/>
        <w:jc w:val="both"/>
      </w:pPr>
      <w:r w:rsidRPr="00926065">
        <w:t>Дополнения и изменения в статьи 2 и 9 вносятся только по результатам согласования с федеральной геральдической службой – Геральдическим Советом при Президенте Российской Федерации.</w:t>
      </w:r>
    </w:p>
    <w:p w:rsidR="00136263" w:rsidRDefault="00136263" w:rsidP="00CF66C3">
      <w:pPr>
        <w:pStyle w:val="ConsPlusNormal"/>
        <w:spacing w:before="240"/>
        <w:ind w:firstLine="540"/>
        <w:jc w:val="both"/>
      </w:pPr>
    </w:p>
    <w:p w:rsidR="00136263" w:rsidRDefault="00136263" w:rsidP="00CF66C3">
      <w:pPr>
        <w:pStyle w:val="ConsPlusNormal"/>
        <w:spacing w:before="240"/>
        <w:ind w:firstLine="540"/>
        <w:jc w:val="both"/>
      </w:pPr>
    </w:p>
    <w:p w:rsidR="002D55BC" w:rsidRDefault="002D55BC" w:rsidP="00CF66C3">
      <w:pPr>
        <w:pStyle w:val="ConsPlusNormal"/>
        <w:spacing w:before="240"/>
        <w:ind w:firstLine="540"/>
        <w:jc w:val="both"/>
      </w:pPr>
    </w:p>
    <w:p w:rsidR="002D55BC" w:rsidRDefault="002D55BC" w:rsidP="00CF66C3">
      <w:pPr>
        <w:pStyle w:val="ConsPlusNormal"/>
        <w:spacing w:before="240"/>
        <w:ind w:firstLine="540"/>
        <w:jc w:val="both"/>
      </w:pPr>
    </w:p>
    <w:p w:rsidR="00316AD8" w:rsidRDefault="00316AD8" w:rsidP="002D55BC">
      <w:pPr>
        <w:pStyle w:val="ConsPlusNormal"/>
        <w:ind w:firstLine="540"/>
        <w:jc w:val="right"/>
      </w:pPr>
    </w:p>
    <w:p w:rsidR="00316AD8" w:rsidRDefault="00316AD8" w:rsidP="002D55BC">
      <w:pPr>
        <w:pStyle w:val="ConsPlusNormal"/>
        <w:ind w:firstLine="540"/>
        <w:jc w:val="right"/>
      </w:pPr>
    </w:p>
    <w:p w:rsidR="00316AD8" w:rsidRDefault="00316AD8" w:rsidP="002D55BC">
      <w:pPr>
        <w:pStyle w:val="ConsPlusNormal"/>
        <w:ind w:firstLine="540"/>
        <w:jc w:val="right"/>
      </w:pPr>
    </w:p>
    <w:p w:rsidR="00316AD8" w:rsidRDefault="00316AD8" w:rsidP="002D55BC">
      <w:pPr>
        <w:pStyle w:val="ConsPlusNormal"/>
        <w:ind w:firstLine="540"/>
        <w:jc w:val="right"/>
      </w:pPr>
    </w:p>
    <w:p w:rsidR="00316AD8" w:rsidRDefault="00316AD8" w:rsidP="002D55BC">
      <w:pPr>
        <w:pStyle w:val="ConsPlusNormal"/>
        <w:ind w:firstLine="540"/>
        <w:jc w:val="right"/>
      </w:pPr>
    </w:p>
    <w:p w:rsidR="00316AD8" w:rsidRDefault="00316AD8" w:rsidP="002D55BC">
      <w:pPr>
        <w:pStyle w:val="ConsPlusNormal"/>
        <w:ind w:firstLine="540"/>
        <w:jc w:val="right"/>
      </w:pPr>
    </w:p>
    <w:p w:rsidR="00316AD8" w:rsidRDefault="00316AD8" w:rsidP="002D55BC">
      <w:pPr>
        <w:pStyle w:val="ConsPlusNormal"/>
        <w:ind w:firstLine="540"/>
        <w:jc w:val="right"/>
      </w:pPr>
    </w:p>
    <w:p w:rsidR="00316AD8" w:rsidRDefault="00316AD8" w:rsidP="002D55BC">
      <w:pPr>
        <w:pStyle w:val="ConsPlusNormal"/>
        <w:ind w:firstLine="540"/>
        <w:jc w:val="right"/>
      </w:pPr>
    </w:p>
    <w:p w:rsidR="00316AD8" w:rsidRDefault="00316AD8" w:rsidP="002D55BC">
      <w:pPr>
        <w:pStyle w:val="ConsPlusNormal"/>
        <w:ind w:firstLine="540"/>
        <w:jc w:val="right"/>
      </w:pPr>
    </w:p>
    <w:p w:rsidR="00316AD8" w:rsidRDefault="00316AD8" w:rsidP="002D55BC">
      <w:pPr>
        <w:pStyle w:val="ConsPlusNormal"/>
        <w:ind w:firstLine="540"/>
        <w:jc w:val="right"/>
      </w:pPr>
    </w:p>
    <w:p w:rsidR="00A873B9" w:rsidRDefault="00A873B9" w:rsidP="002D55BC">
      <w:pPr>
        <w:pStyle w:val="ConsPlusNormal"/>
        <w:ind w:firstLine="540"/>
        <w:jc w:val="right"/>
      </w:pPr>
    </w:p>
    <w:p w:rsidR="00A873B9" w:rsidRDefault="00A873B9" w:rsidP="002D55BC">
      <w:pPr>
        <w:pStyle w:val="ConsPlusNormal"/>
        <w:ind w:firstLine="540"/>
        <w:jc w:val="right"/>
      </w:pPr>
    </w:p>
    <w:p w:rsidR="00A873B9" w:rsidRDefault="00A873B9" w:rsidP="002D55BC">
      <w:pPr>
        <w:pStyle w:val="ConsPlusNormal"/>
        <w:ind w:firstLine="540"/>
        <w:jc w:val="right"/>
      </w:pPr>
    </w:p>
    <w:p w:rsidR="00A873B9" w:rsidRDefault="00A873B9" w:rsidP="002D55BC">
      <w:pPr>
        <w:pStyle w:val="ConsPlusNormal"/>
        <w:ind w:firstLine="540"/>
        <w:jc w:val="right"/>
      </w:pPr>
    </w:p>
    <w:p w:rsidR="00A873B9" w:rsidRDefault="00A873B9" w:rsidP="002D55BC">
      <w:pPr>
        <w:pStyle w:val="ConsPlusNormal"/>
        <w:ind w:firstLine="540"/>
        <w:jc w:val="right"/>
      </w:pPr>
    </w:p>
    <w:p w:rsidR="00A873B9" w:rsidRDefault="00A873B9" w:rsidP="002D55BC">
      <w:pPr>
        <w:pStyle w:val="ConsPlusNormal"/>
        <w:ind w:firstLine="540"/>
        <w:jc w:val="right"/>
      </w:pPr>
    </w:p>
    <w:p w:rsidR="00A873B9" w:rsidRDefault="00A873B9" w:rsidP="002D55BC">
      <w:pPr>
        <w:pStyle w:val="ConsPlusNormal"/>
        <w:ind w:firstLine="540"/>
        <w:jc w:val="right"/>
      </w:pPr>
    </w:p>
    <w:p w:rsidR="00A873B9" w:rsidRDefault="00A873B9" w:rsidP="002D55BC">
      <w:pPr>
        <w:pStyle w:val="ConsPlusNormal"/>
        <w:ind w:firstLine="540"/>
        <w:jc w:val="right"/>
      </w:pPr>
    </w:p>
    <w:p w:rsidR="00A873B9" w:rsidRDefault="00A873B9" w:rsidP="002D55BC">
      <w:pPr>
        <w:pStyle w:val="ConsPlusNormal"/>
        <w:ind w:firstLine="540"/>
        <w:jc w:val="right"/>
      </w:pPr>
    </w:p>
    <w:p w:rsidR="00A873B9" w:rsidRDefault="00A873B9" w:rsidP="002D55BC">
      <w:pPr>
        <w:pStyle w:val="ConsPlusNormal"/>
        <w:ind w:firstLine="540"/>
        <w:jc w:val="right"/>
      </w:pPr>
    </w:p>
    <w:p w:rsidR="00A873B9" w:rsidRDefault="00A873B9" w:rsidP="002D55BC">
      <w:pPr>
        <w:pStyle w:val="ConsPlusNormal"/>
        <w:ind w:firstLine="540"/>
        <w:jc w:val="right"/>
      </w:pPr>
    </w:p>
    <w:p w:rsidR="00A873B9" w:rsidRDefault="00A873B9" w:rsidP="002D55BC">
      <w:pPr>
        <w:pStyle w:val="ConsPlusNormal"/>
        <w:ind w:firstLine="540"/>
        <w:jc w:val="right"/>
      </w:pPr>
    </w:p>
    <w:p w:rsidR="00A873B9" w:rsidRDefault="00A873B9" w:rsidP="002D55BC">
      <w:pPr>
        <w:pStyle w:val="ConsPlusNormal"/>
        <w:ind w:firstLine="540"/>
        <w:jc w:val="right"/>
      </w:pPr>
    </w:p>
    <w:p w:rsidR="00A873B9" w:rsidRDefault="00A873B9" w:rsidP="002D55BC">
      <w:pPr>
        <w:pStyle w:val="ConsPlusNormal"/>
        <w:ind w:firstLine="540"/>
        <w:jc w:val="right"/>
      </w:pPr>
    </w:p>
    <w:p w:rsidR="00A873B9" w:rsidRDefault="00A873B9" w:rsidP="002D55BC">
      <w:pPr>
        <w:pStyle w:val="ConsPlusNormal"/>
        <w:ind w:firstLine="540"/>
        <w:jc w:val="right"/>
      </w:pPr>
    </w:p>
    <w:p w:rsidR="00A873B9" w:rsidRDefault="00A873B9" w:rsidP="002D55BC">
      <w:pPr>
        <w:pStyle w:val="ConsPlusNormal"/>
        <w:ind w:firstLine="540"/>
        <w:jc w:val="right"/>
      </w:pPr>
    </w:p>
    <w:p w:rsidR="00A873B9" w:rsidRDefault="00A873B9" w:rsidP="002D55BC">
      <w:pPr>
        <w:pStyle w:val="ConsPlusNormal"/>
        <w:ind w:firstLine="540"/>
        <w:jc w:val="right"/>
      </w:pPr>
    </w:p>
    <w:p w:rsidR="00A873B9" w:rsidRDefault="00A873B9" w:rsidP="002D55BC">
      <w:pPr>
        <w:pStyle w:val="ConsPlusNormal"/>
        <w:ind w:firstLine="540"/>
        <w:jc w:val="right"/>
      </w:pPr>
    </w:p>
    <w:p w:rsidR="00A873B9" w:rsidRDefault="00A873B9" w:rsidP="002D55BC">
      <w:pPr>
        <w:pStyle w:val="ConsPlusNormal"/>
        <w:ind w:firstLine="540"/>
        <w:jc w:val="right"/>
      </w:pPr>
    </w:p>
    <w:p w:rsidR="00A873B9" w:rsidRDefault="00A873B9" w:rsidP="002D55BC">
      <w:pPr>
        <w:pStyle w:val="ConsPlusNormal"/>
        <w:ind w:firstLine="540"/>
        <w:jc w:val="right"/>
      </w:pPr>
    </w:p>
    <w:p w:rsidR="00A873B9" w:rsidRDefault="00A873B9" w:rsidP="002D55BC">
      <w:pPr>
        <w:pStyle w:val="ConsPlusNormal"/>
        <w:ind w:firstLine="540"/>
        <w:jc w:val="right"/>
      </w:pPr>
    </w:p>
    <w:p w:rsidR="00A873B9" w:rsidRDefault="00A873B9" w:rsidP="002D55BC">
      <w:pPr>
        <w:pStyle w:val="ConsPlusNormal"/>
        <w:ind w:firstLine="540"/>
        <w:jc w:val="right"/>
      </w:pPr>
    </w:p>
    <w:p w:rsidR="00A873B9" w:rsidRDefault="00A873B9" w:rsidP="002D55BC">
      <w:pPr>
        <w:pStyle w:val="ConsPlusNormal"/>
        <w:ind w:firstLine="540"/>
        <w:jc w:val="right"/>
      </w:pPr>
    </w:p>
    <w:p w:rsidR="00A873B9" w:rsidRDefault="00A873B9" w:rsidP="002D55BC">
      <w:pPr>
        <w:pStyle w:val="ConsPlusNormal"/>
        <w:ind w:firstLine="540"/>
        <w:jc w:val="right"/>
      </w:pPr>
    </w:p>
    <w:p w:rsidR="00A873B9" w:rsidRDefault="00A873B9" w:rsidP="002D55BC">
      <w:pPr>
        <w:pStyle w:val="ConsPlusNormal"/>
        <w:ind w:firstLine="540"/>
        <w:jc w:val="right"/>
      </w:pPr>
    </w:p>
    <w:p w:rsidR="00A873B9" w:rsidRDefault="00A873B9" w:rsidP="002D55BC">
      <w:pPr>
        <w:pStyle w:val="ConsPlusNormal"/>
        <w:ind w:firstLine="540"/>
        <w:jc w:val="right"/>
      </w:pPr>
    </w:p>
    <w:p w:rsidR="00E703BB" w:rsidRDefault="00E703BB" w:rsidP="002D55BC">
      <w:pPr>
        <w:pStyle w:val="ConsPlusNormal"/>
        <w:ind w:firstLine="540"/>
        <w:jc w:val="right"/>
      </w:pPr>
    </w:p>
    <w:p w:rsidR="002D55BC" w:rsidRDefault="002D55BC" w:rsidP="002D55BC">
      <w:pPr>
        <w:pStyle w:val="ConsPlusNormal"/>
        <w:ind w:firstLine="540"/>
        <w:jc w:val="right"/>
      </w:pPr>
      <w:bookmarkStart w:id="0" w:name="_GoBack"/>
      <w:bookmarkEnd w:id="0"/>
      <w:r>
        <w:lastRenderedPageBreak/>
        <w:t>ПРИЛОЖЕНИЕ 1.1</w:t>
      </w:r>
    </w:p>
    <w:p w:rsidR="002D55BC" w:rsidRDefault="002D55BC" w:rsidP="002D55BC">
      <w:pPr>
        <w:pStyle w:val="ConsPlusNormal"/>
        <w:ind w:firstLine="540"/>
        <w:jc w:val="right"/>
      </w:pPr>
      <w:r>
        <w:t>к Положению о гербе и флаге</w:t>
      </w:r>
    </w:p>
    <w:p w:rsidR="002D55BC" w:rsidRDefault="009768A4" w:rsidP="002D55BC">
      <w:pPr>
        <w:pStyle w:val="ConsPlusNormal"/>
        <w:jc w:val="right"/>
      </w:pPr>
      <w:r>
        <w:t>Канашского</w:t>
      </w:r>
      <w:r w:rsidR="002D55BC">
        <w:t xml:space="preserve"> муниципального округа </w:t>
      </w:r>
    </w:p>
    <w:p w:rsidR="002D55BC" w:rsidRDefault="002D55BC" w:rsidP="002D55BC">
      <w:pPr>
        <w:pStyle w:val="ConsPlusNormal"/>
        <w:jc w:val="right"/>
      </w:pPr>
      <w:r>
        <w:t>Чувашской Республики</w:t>
      </w:r>
    </w:p>
    <w:p w:rsidR="00A873B9" w:rsidRDefault="00A873B9" w:rsidP="00A873B9">
      <w:pPr>
        <w:pStyle w:val="ConsPlusNormal"/>
        <w:spacing w:before="240"/>
        <w:contextualSpacing/>
        <w:jc w:val="center"/>
      </w:pPr>
    </w:p>
    <w:p w:rsidR="00A873B9" w:rsidRDefault="00A873B9" w:rsidP="00A873B9">
      <w:pPr>
        <w:pStyle w:val="ConsPlusNormal"/>
        <w:spacing w:before="240"/>
        <w:contextualSpacing/>
        <w:jc w:val="center"/>
      </w:pPr>
    </w:p>
    <w:p w:rsidR="00A873B9" w:rsidRDefault="00A873B9" w:rsidP="00A873B9">
      <w:pPr>
        <w:pStyle w:val="ConsPlusNormal"/>
        <w:spacing w:before="240"/>
        <w:contextualSpacing/>
        <w:jc w:val="center"/>
      </w:pPr>
    </w:p>
    <w:p w:rsidR="002D55BC" w:rsidRPr="00A745B5" w:rsidRDefault="002D55BC" w:rsidP="00A873B9">
      <w:pPr>
        <w:pStyle w:val="ConsPlusNormal"/>
        <w:spacing w:before="240"/>
        <w:contextualSpacing/>
        <w:jc w:val="center"/>
        <w:rPr>
          <w:b/>
        </w:rPr>
      </w:pPr>
      <w:r w:rsidRPr="00A745B5">
        <w:rPr>
          <w:b/>
        </w:rPr>
        <w:t xml:space="preserve">Герб </w:t>
      </w:r>
      <w:r w:rsidR="009768A4">
        <w:rPr>
          <w:b/>
        </w:rPr>
        <w:t>Канашского</w:t>
      </w:r>
      <w:r w:rsidRPr="00A745B5">
        <w:rPr>
          <w:b/>
        </w:rPr>
        <w:t xml:space="preserve"> муниципального округа Чувашской Республики</w:t>
      </w:r>
    </w:p>
    <w:p w:rsidR="002D55BC" w:rsidRPr="00A745B5" w:rsidRDefault="002D55BC" w:rsidP="00A873B9">
      <w:pPr>
        <w:pStyle w:val="ConsPlusNormal"/>
        <w:spacing w:before="240"/>
        <w:contextualSpacing/>
        <w:jc w:val="center"/>
        <w:rPr>
          <w:b/>
        </w:rPr>
      </w:pPr>
      <w:r w:rsidRPr="00A745B5">
        <w:rPr>
          <w:b/>
        </w:rPr>
        <w:t>( примеры воспроизведения в цвете)</w:t>
      </w:r>
    </w:p>
    <w:p w:rsidR="002D55BC" w:rsidRPr="00A745B5" w:rsidRDefault="002D55BC" w:rsidP="002D55BC">
      <w:pPr>
        <w:pStyle w:val="ConsPlusNormal"/>
        <w:spacing w:before="240"/>
        <w:ind w:firstLine="540"/>
        <w:jc w:val="center"/>
        <w:rPr>
          <w:b/>
        </w:rPr>
      </w:pPr>
    </w:p>
    <w:p w:rsidR="002D55BC" w:rsidRDefault="002D55BC" w:rsidP="00CE35D0">
      <w:pPr>
        <w:pStyle w:val="ConsPlusNormal"/>
        <w:spacing w:before="240"/>
        <w:ind w:firstLine="1276"/>
        <w:jc w:val="both"/>
      </w:pPr>
    </w:p>
    <w:p w:rsidR="002D55BC" w:rsidRDefault="002D55BC" w:rsidP="002D55BC">
      <w:pPr>
        <w:pStyle w:val="ConsPlusNormal"/>
        <w:ind w:firstLine="540"/>
        <w:jc w:val="right"/>
      </w:pPr>
    </w:p>
    <w:p w:rsidR="002D55BC" w:rsidRDefault="005F77E8" w:rsidP="00180EA6">
      <w:pPr>
        <w:pStyle w:val="ConsPlusNormal"/>
        <w:spacing w:before="240"/>
        <w:ind w:left="1418" w:hanging="142"/>
        <w:jc w:val="both"/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02F120C" wp14:editId="58D44028">
            <wp:extent cx="2482947" cy="2736166"/>
            <wp:effectExtent l="0" t="0" r="0" b="7620"/>
            <wp:docPr id="5" name="Рисунок 5" descr="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032" cy="273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263" w:rsidRDefault="00136263" w:rsidP="00CF66C3">
      <w:pPr>
        <w:pStyle w:val="ConsPlusNormal"/>
        <w:spacing w:before="240"/>
        <w:ind w:firstLine="540"/>
        <w:jc w:val="both"/>
      </w:pPr>
    </w:p>
    <w:p w:rsidR="00136263" w:rsidRDefault="00136263" w:rsidP="008F6FED">
      <w:pPr>
        <w:pStyle w:val="ConsPlusNormal"/>
        <w:spacing w:before="240"/>
        <w:ind w:firstLine="540"/>
        <w:jc w:val="center"/>
      </w:pPr>
    </w:p>
    <w:p w:rsidR="00136263" w:rsidRDefault="00136263" w:rsidP="00CF66C3">
      <w:pPr>
        <w:pStyle w:val="ConsPlusNormal"/>
        <w:spacing w:before="240"/>
        <w:ind w:firstLine="540"/>
        <w:jc w:val="both"/>
      </w:pPr>
    </w:p>
    <w:p w:rsidR="00136263" w:rsidRDefault="00136263" w:rsidP="00CF66C3">
      <w:pPr>
        <w:pStyle w:val="ConsPlusNormal"/>
        <w:spacing w:before="240"/>
        <w:ind w:firstLine="540"/>
        <w:jc w:val="both"/>
      </w:pPr>
    </w:p>
    <w:p w:rsidR="00136263" w:rsidRDefault="00136263" w:rsidP="00CF66C3">
      <w:pPr>
        <w:pStyle w:val="ConsPlusNormal"/>
        <w:spacing w:before="240"/>
        <w:ind w:firstLine="540"/>
        <w:jc w:val="both"/>
      </w:pPr>
    </w:p>
    <w:p w:rsidR="00180EA6" w:rsidRDefault="00180EA6" w:rsidP="00CF66C3">
      <w:pPr>
        <w:pStyle w:val="ConsPlusNormal"/>
        <w:spacing w:before="240"/>
        <w:ind w:firstLine="540"/>
        <w:jc w:val="both"/>
      </w:pPr>
    </w:p>
    <w:p w:rsidR="00180EA6" w:rsidRDefault="00180EA6" w:rsidP="00CF66C3">
      <w:pPr>
        <w:pStyle w:val="ConsPlusNormal"/>
        <w:spacing w:before="240"/>
        <w:ind w:firstLine="540"/>
        <w:jc w:val="both"/>
      </w:pPr>
    </w:p>
    <w:p w:rsidR="00180EA6" w:rsidRDefault="00180EA6" w:rsidP="00CF66C3">
      <w:pPr>
        <w:pStyle w:val="ConsPlusNormal"/>
        <w:spacing w:before="240"/>
        <w:ind w:firstLine="540"/>
        <w:jc w:val="both"/>
      </w:pPr>
    </w:p>
    <w:p w:rsidR="00180EA6" w:rsidRDefault="00180EA6" w:rsidP="00CF66C3">
      <w:pPr>
        <w:pStyle w:val="ConsPlusNormal"/>
        <w:spacing w:before="240"/>
        <w:ind w:firstLine="540"/>
        <w:jc w:val="both"/>
      </w:pPr>
    </w:p>
    <w:p w:rsidR="00180EA6" w:rsidRDefault="00180EA6" w:rsidP="00CF66C3">
      <w:pPr>
        <w:pStyle w:val="ConsPlusNormal"/>
        <w:spacing w:before="240"/>
        <w:ind w:firstLine="540"/>
        <w:jc w:val="both"/>
      </w:pPr>
    </w:p>
    <w:p w:rsidR="00CE35D0" w:rsidRDefault="00CE35D0" w:rsidP="008F6FED">
      <w:pPr>
        <w:pStyle w:val="ConsPlusNormal"/>
        <w:ind w:firstLine="540"/>
        <w:jc w:val="right"/>
      </w:pPr>
    </w:p>
    <w:p w:rsidR="00A873B9" w:rsidRDefault="00A873B9" w:rsidP="008F6FED">
      <w:pPr>
        <w:pStyle w:val="ConsPlusNormal"/>
        <w:ind w:firstLine="540"/>
        <w:jc w:val="right"/>
      </w:pPr>
    </w:p>
    <w:p w:rsidR="00A873B9" w:rsidRDefault="00A873B9" w:rsidP="008F6FED">
      <w:pPr>
        <w:pStyle w:val="ConsPlusNormal"/>
        <w:ind w:firstLine="540"/>
        <w:jc w:val="right"/>
      </w:pPr>
    </w:p>
    <w:p w:rsidR="00A873B9" w:rsidRDefault="00A873B9" w:rsidP="008F6FED">
      <w:pPr>
        <w:pStyle w:val="ConsPlusNormal"/>
        <w:ind w:firstLine="540"/>
        <w:jc w:val="right"/>
      </w:pPr>
    </w:p>
    <w:p w:rsidR="00CE35D0" w:rsidRDefault="00CE35D0" w:rsidP="008F6FED">
      <w:pPr>
        <w:pStyle w:val="ConsPlusNormal"/>
        <w:ind w:firstLine="540"/>
        <w:jc w:val="right"/>
      </w:pPr>
    </w:p>
    <w:p w:rsidR="002D080C" w:rsidRDefault="002D080C" w:rsidP="002D080C">
      <w:pPr>
        <w:pStyle w:val="ConsPlusNormal"/>
        <w:ind w:firstLine="540"/>
        <w:jc w:val="right"/>
      </w:pPr>
      <w:r>
        <w:lastRenderedPageBreak/>
        <w:t>ПРИЛОЖЕНИЕ 1.2</w:t>
      </w:r>
    </w:p>
    <w:p w:rsidR="002D080C" w:rsidRDefault="002D080C" w:rsidP="002D080C">
      <w:pPr>
        <w:pStyle w:val="ConsPlusNormal"/>
        <w:ind w:firstLine="540"/>
        <w:jc w:val="right"/>
      </w:pPr>
      <w:r>
        <w:t>к Положению о гербе и флаге</w:t>
      </w:r>
    </w:p>
    <w:p w:rsidR="002D080C" w:rsidRDefault="002D080C" w:rsidP="002D080C">
      <w:pPr>
        <w:pStyle w:val="ConsPlusNormal"/>
        <w:jc w:val="right"/>
      </w:pPr>
      <w:r>
        <w:t>К</w:t>
      </w:r>
      <w:r w:rsidR="00D04641">
        <w:t>анашского муниципального округа</w:t>
      </w:r>
    </w:p>
    <w:p w:rsidR="008F6FED" w:rsidRDefault="00D04641" w:rsidP="002D080C">
      <w:pPr>
        <w:pStyle w:val="ConsPlusNormal"/>
        <w:ind w:firstLine="54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080C">
        <w:t>Чувашской Республики</w:t>
      </w:r>
    </w:p>
    <w:p w:rsidR="008F6FED" w:rsidRDefault="008F6FED" w:rsidP="002D080C">
      <w:pPr>
        <w:pStyle w:val="ConsPlusNormal"/>
        <w:ind w:firstLine="540"/>
        <w:jc w:val="both"/>
      </w:pPr>
    </w:p>
    <w:p w:rsidR="00D04641" w:rsidRDefault="00D04641" w:rsidP="002D080C">
      <w:pPr>
        <w:pStyle w:val="ConsPlusNormal"/>
        <w:ind w:firstLine="540"/>
        <w:jc w:val="both"/>
      </w:pPr>
    </w:p>
    <w:p w:rsidR="00D04641" w:rsidRDefault="00D04641" w:rsidP="002D080C">
      <w:pPr>
        <w:pStyle w:val="ConsPlusNormal"/>
        <w:ind w:firstLine="540"/>
        <w:jc w:val="both"/>
      </w:pPr>
    </w:p>
    <w:p w:rsidR="00A745B5" w:rsidRPr="00A745B5" w:rsidRDefault="00A745B5" w:rsidP="00A745B5">
      <w:pPr>
        <w:pStyle w:val="ConsPlusNormal"/>
        <w:ind w:firstLine="540"/>
        <w:jc w:val="center"/>
        <w:rPr>
          <w:b/>
        </w:rPr>
      </w:pPr>
      <w:r w:rsidRPr="00A745B5">
        <w:rPr>
          <w:b/>
        </w:rPr>
        <w:t xml:space="preserve">Флаг </w:t>
      </w:r>
      <w:r w:rsidR="00FF6EDA">
        <w:rPr>
          <w:b/>
        </w:rPr>
        <w:t>Канаш</w:t>
      </w:r>
      <w:r w:rsidRPr="00A745B5">
        <w:rPr>
          <w:b/>
        </w:rPr>
        <w:t>ского муниципального округа Чувашской Республики</w:t>
      </w:r>
    </w:p>
    <w:p w:rsidR="008F6FED" w:rsidRPr="00A745B5" w:rsidRDefault="00A745B5" w:rsidP="00A745B5">
      <w:pPr>
        <w:pStyle w:val="ConsPlusNormal"/>
        <w:ind w:firstLine="540"/>
        <w:jc w:val="center"/>
        <w:rPr>
          <w:b/>
        </w:rPr>
      </w:pPr>
      <w:r w:rsidRPr="00A745B5">
        <w:rPr>
          <w:b/>
        </w:rPr>
        <w:t>(цветное изображение)</w:t>
      </w:r>
    </w:p>
    <w:p w:rsidR="008F6FED" w:rsidRPr="00A745B5" w:rsidRDefault="008F6FED" w:rsidP="00A745B5">
      <w:pPr>
        <w:pStyle w:val="ConsPlusNormal"/>
        <w:ind w:firstLine="540"/>
        <w:jc w:val="center"/>
        <w:rPr>
          <w:b/>
        </w:rPr>
      </w:pPr>
    </w:p>
    <w:p w:rsidR="00136263" w:rsidRDefault="00136263" w:rsidP="008F6FED">
      <w:pPr>
        <w:pStyle w:val="ConsPlusNormal"/>
      </w:pPr>
    </w:p>
    <w:p w:rsidR="008F6FED" w:rsidRDefault="00180EA6" w:rsidP="00180EA6">
      <w:pPr>
        <w:pStyle w:val="ConsPlusNormal"/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620043" cy="3699803"/>
            <wp:effectExtent l="0" t="0" r="0" b="0"/>
            <wp:docPr id="4" name="Рисунок 4" descr="к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37" cy="369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FED" w:rsidRPr="008F6FED" w:rsidRDefault="008F6FED" w:rsidP="008F6FED">
      <w:pPr>
        <w:rPr>
          <w:lang w:eastAsia="ru-RU"/>
        </w:rPr>
      </w:pPr>
    </w:p>
    <w:p w:rsidR="008F6FED" w:rsidRDefault="008F6FED" w:rsidP="008F6FED">
      <w:pPr>
        <w:rPr>
          <w:lang w:eastAsia="ru-RU"/>
        </w:rPr>
      </w:pPr>
    </w:p>
    <w:sectPr w:rsidR="008F6FED" w:rsidSect="000366D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293" w:rsidRDefault="006A5293" w:rsidP="002D55BC">
      <w:pPr>
        <w:spacing w:after="0" w:line="240" w:lineRule="auto"/>
      </w:pPr>
      <w:r>
        <w:separator/>
      </w:r>
    </w:p>
  </w:endnote>
  <w:endnote w:type="continuationSeparator" w:id="0">
    <w:p w:rsidR="006A5293" w:rsidRDefault="006A5293" w:rsidP="002D5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293" w:rsidRDefault="006A5293" w:rsidP="002D55BC">
      <w:pPr>
        <w:spacing w:after="0" w:line="240" w:lineRule="auto"/>
      </w:pPr>
      <w:r>
        <w:separator/>
      </w:r>
    </w:p>
  </w:footnote>
  <w:footnote w:type="continuationSeparator" w:id="0">
    <w:p w:rsidR="006A5293" w:rsidRDefault="006A5293" w:rsidP="002D5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D2FFD"/>
    <w:multiLevelType w:val="hybridMultilevel"/>
    <w:tmpl w:val="764E2E50"/>
    <w:lvl w:ilvl="0" w:tplc="0A4E8C90">
      <w:start w:val="1"/>
      <w:numFmt w:val="decimal"/>
      <w:suff w:val="space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40D"/>
    <w:rsid w:val="000366DF"/>
    <w:rsid w:val="00040C00"/>
    <w:rsid w:val="000B04F9"/>
    <w:rsid w:val="000B4D79"/>
    <w:rsid w:val="000D2BA3"/>
    <w:rsid w:val="000D3EC3"/>
    <w:rsid w:val="00115787"/>
    <w:rsid w:val="00135657"/>
    <w:rsid w:val="00136263"/>
    <w:rsid w:val="001777DF"/>
    <w:rsid w:val="00180EA6"/>
    <w:rsid w:val="001C3F4F"/>
    <w:rsid w:val="001C6B64"/>
    <w:rsid w:val="002003CC"/>
    <w:rsid w:val="0021327A"/>
    <w:rsid w:val="00222819"/>
    <w:rsid w:val="00232B7D"/>
    <w:rsid w:val="002633E1"/>
    <w:rsid w:val="002777A7"/>
    <w:rsid w:val="002832C2"/>
    <w:rsid w:val="002D080C"/>
    <w:rsid w:val="002D55BC"/>
    <w:rsid w:val="00302C60"/>
    <w:rsid w:val="00304E10"/>
    <w:rsid w:val="003056D0"/>
    <w:rsid w:val="003163E4"/>
    <w:rsid w:val="00316AD8"/>
    <w:rsid w:val="0033691A"/>
    <w:rsid w:val="00362D1C"/>
    <w:rsid w:val="00366968"/>
    <w:rsid w:val="003A0A45"/>
    <w:rsid w:val="003B438F"/>
    <w:rsid w:val="003C3CFD"/>
    <w:rsid w:val="004270D5"/>
    <w:rsid w:val="00433DB3"/>
    <w:rsid w:val="00453D39"/>
    <w:rsid w:val="00460BB7"/>
    <w:rsid w:val="004902B6"/>
    <w:rsid w:val="00493EF5"/>
    <w:rsid w:val="00493F47"/>
    <w:rsid w:val="004B3DDC"/>
    <w:rsid w:val="0050051C"/>
    <w:rsid w:val="00510288"/>
    <w:rsid w:val="00516A6C"/>
    <w:rsid w:val="0052740D"/>
    <w:rsid w:val="005A22A4"/>
    <w:rsid w:val="005B48AD"/>
    <w:rsid w:val="005B608A"/>
    <w:rsid w:val="005F77E8"/>
    <w:rsid w:val="00610346"/>
    <w:rsid w:val="00610701"/>
    <w:rsid w:val="006761EF"/>
    <w:rsid w:val="006A5293"/>
    <w:rsid w:val="006F05DD"/>
    <w:rsid w:val="007901F5"/>
    <w:rsid w:val="00791431"/>
    <w:rsid w:val="00793C8F"/>
    <w:rsid w:val="007A12DE"/>
    <w:rsid w:val="007D0E98"/>
    <w:rsid w:val="007F0674"/>
    <w:rsid w:val="00802796"/>
    <w:rsid w:val="00803795"/>
    <w:rsid w:val="0082515E"/>
    <w:rsid w:val="00882070"/>
    <w:rsid w:val="00887600"/>
    <w:rsid w:val="008B194E"/>
    <w:rsid w:val="008B5132"/>
    <w:rsid w:val="008F6FED"/>
    <w:rsid w:val="00926065"/>
    <w:rsid w:val="0093176E"/>
    <w:rsid w:val="009768A4"/>
    <w:rsid w:val="00991D9C"/>
    <w:rsid w:val="0099279E"/>
    <w:rsid w:val="009C2FFD"/>
    <w:rsid w:val="009C7C7F"/>
    <w:rsid w:val="009F5FFB"/>
    <w:rsid w:val="00A01A37"/>
    <w:rsid w:val="00A1613E"/>
    <w:rsid w:val="00A230A8"/>
    <w:rsid w:val="00A33DED"/>
    <w:rsid w:val="00A503B6"/>
    <w:rsid w:val="00A65AA3"/>
    <w:rsid w:val="00A745B5"/>
    <w:rsid w:val="00A873B9"/>
    <w:rsid w:val="00AA267F"/>
    <w:rsid w:val="00AA382F"/>
    <w:rsid w:val="00AB4D0F"/>
    <w:rsid w:val="00AD200D"/>
    <w:rsid w:val="00B05616"/>
    <w:rsid w:val="00B30B4A"/>
    <w:rsid w:val="00B40F08"/>
    <w:rsid w:val="00B5770E"/>
    <w:rsid w:val="00B6708A"/>
    <w:rsid w:val="00B73CE4"/>
    <w:rsid w:val="00B94B8F"/>
    <w:rsid w:val="00BB68E7"/>
    <w:rsid w:val="00CA5C1B"/>
    <w:rsid w:val="00CB3AB3"/>
    <w:rsid w:val="00CC1BE0"/>
    <w:rsid w:val="00CE35D0"/>
    <w:rsid w:val="00CF66C3"/>
    <w:rsid w:val="00D04641"/>
    <w:rsid w:val="00D15FA1"/>
    <w:rsid w:val="00D27172"/>
    <w:rsid w:val="00D31315"/>
    <w:rsid w:val="00D71AB9"/>
    <w:rsid w:val="00D77E86"/>
    <w:rsid w:val="00D92202"/>
    <w:rsid w:val="00D9567D"/>
    <w:rsid w:val="00DA395A"/>
    <w:rsid w:val="00DD48AA"/>
    <w:rsid w:val="00E703BB"/>
    <w:rsid w:val="00E74C85"/>
    <w:rsid w:val="00E75140"/>
    <w:rsid w:val="00EC47D6"/>
    <w:rsid w:val="00EF5A46"/>
    <w:rsid w:val="00F22A72"/>
    <w:rsid w:val="00F31692"/>
    <w:rsid w:val="00F97976"/>
    <w:rsid w:val="00FE30E6"/>
    <w:rsid w:val="00FF0348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40D"/>
    <w:pPr>
      <w:ind w:left="720"/>
      <w:contextualSpacing/>
    </w:pPr>
  </w:style>
  <w:style w:type="table" w:styleId="a4">
    <w:name w:val="Table Grid"/>
    <w:basedOn w:val="a1"/>
    <w:uiPriority w:val="39"/>
    <w:rsid w:val="00527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BA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0F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991D9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91D9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91D9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91D9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91D9C"/>
    <w:rPr>
      <w:b/>
      <w:bCs/>
      <w:sz w:val="20"/>
      <w:szCs w:val="20"/>
    </w:rPr>
  </w:style>
  <w:style w:type="paragraph" w:styleId="ac">
    <w:name w:val="header"/>
    <w:basedOn w:val="a"/>
    <w:link w:val="ad"/>
    <w:unhideWhenUsed/>
    <w:rsid w:val="002D5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D55BC"/>
  </w:style>
  <w:style w:type="paragraph" w:styleId="ae">
    <w:name w:val="footer"/>
    <w:basedOn w:val="a"/>
    <w:link w:val="af"/>
    <w:uiPriority w:val="99"/>
    <w:unhideWhenUsed/>
    <w:rsid w:val="002D5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D55BC"/>
  </w:style>
  <w:style w:type="character" w:customStyle="1" w:styleId="af0">
    <w:name w:val="Цветовое выделение"/>
    <w:rsid w:val="00302C60"/>
    <w:rPr>
      <w:b/>
      <w:bCs/>
      <w:color w:val="000080"/>
    </w:rPr>
  </w:style>
  <w:style w:type="paragraph" w:customStyle="1" w:styleId="af1">
    <w:name w:val="Таблицы (моноширинный)"/>
    <w:basedOn w:val="a"/>
    <w:next w:val="a"/>
    <w:rsid w:val="00302C6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302C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40D"/>
    <w:pPr>
      <w:ind w:left="720"/>
      <w:contextualSpacing/>
    </w:pPr>
  </w:style>
  <w:style w:type="table" w:styleId="a4">
    <w:name w:val="Table Grid"/>
    <w:basedOn w:val="a1"/>
    <w:uiPriority w:val="39"/>
    <w:rsid w:val="00527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BA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0F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991D9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91D9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91D9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91D9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91D9C"/>
    <w:rPr>
      <w:b/>
      <w:bCs/>
      <w:sz w:val="20"/>
      <w:szCs w:val="20"/>
    </w:rPr>
  </w:style>
  <w:style w:type="paragraph" w:styleId="ac">
    <w:name w:val="header"/>
    <w:basedOn w:val="a"/>
    <w:link w:val="ad"/>
    <w:unhideWhenUsed/>
    <w:rsid w:val="002D5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D55BC"/>
  </w:style>
  <w:style w:type="paragraph" w:styleId="ae">
    <w:name w:val="footer"/>
    <w:basedOn w:val="a"/>
    <w:link w:val="af"/>
    <w:uiPriority w:val="99"/>
    <w:unhideWhenUsed/>
    <w:rsid w:val="002D5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D55BC"/>
  </w:style>
  <w:style w:type="character" w:customStyle="1" w:styleId="af0">
    <w:name w:val="Цветовое выделение"/>
    <w:rsid w:val="00302C60"/>
    <w:rPr>
      <w:b/>
      <w:bCs/>
      <w:color w:val="000080"/>
    </w:rPr>
  </w:style>
  <w:style w:type="paragraph" w:customStyle="1" w:styleId="af1">
    <w:name w:val="Таблицы (моноширинный)"/>
    <w:basedOn w:val="a"/>
    <w:next w:val="a"/>
    <w:rsid w:val="00302C6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302C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2993A-CB32-46E4-8FD2-C286D5A7E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3699</Words>
  <Characters>21086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Назарова А.О.</cp:lastModifiedBy>
  <cp:revision>15</cp:revision>
  <cp:lastPrinted>2022-11-26T05:55:00Z</cp:lastPrinted>
  <dcterms:created xsi:type="dcterms:W3CDTF">2022-10-12T08:01:00Z</dcterms:created>
  <dcterms:modified xsi:type="dcterms:W3CDTF">2022-11-26T05:55:00Z</dcterms:modified>
</cp:coreProperties>
</file>