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419"/>
      </w:tblGrid>
      <w:tr w:rsidR="009B2118" w:rsidTr="00507A8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B2118" w:rsidRPr="00777E54" w:rsidRDefault="009B2118" w:rsidP="0093406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B2118" w:rsidRPr="00E77EC8" w:rsidRDefault="009B2118" w:rsidP="0093406E">
            <w:r w:rsidRPr="00E77EC8"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118" w:rsidRPr="00E77EC8" w:rsidRDefault="009B2118" w:rsidP="0093406E"/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9B2118" w:rsidRPr="00777E54" w:rsidRDefault="009B2118" w:rsidP="0093406E">
            <w:pPr>
              <w:jc w:val="center"/>
              <w:rPr>
                <w:sz w:val="24"/>
              </w:rPr>
            </w:pPr>
          </w:p>
        </w:tc>
      </w:tr>
      <w:tr w:rsidR="009B2118" w:rsidRPr="00C776EF" w:rsidTr="00507A8D">
        <w:trPr>
          <w:trHeight w:val="236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B2118" w:rsidRPr="001009A5" w:rsidRDefault="009B2118" w:rsidP="0093406E">
            <w:pPr>
              <w:jc w:val="center"/>
              <w:rPr>
                <w:sz w:val="24"/>
              </w:rPr>
            </w:pPr>
            <w:r w:rsidRPr="001009A5">
              <w:rPr>
                <w:sz w:val="24"/>
              </w:rPr>
              <w:t>ЧĂВАШ РЕСПУБЛИКИН</w:t>
            </w:r>
          </w:p>
          <w:p w:rsidR="009B2118" w:rsidRPr="001009A5" w:rsidRDefault="009B2118" w:rsidP="0093406E">
            <w:pPr>
              <w:jc w:val="center"/>
              <w:rPr>
                <w:sz w:val="24"/>
              </w:rPr>
            </w:pPr>
            <w:r w:rsidRPr="001009A5">
              <w:rPr>
                <w:sz w:val="24"/>
              </w:rPr>
              <w:t>КОМСОМОЛЬСКИ</w:t>
            </w:r>
          </w:p>
          <w:p w:rsidR="009B2118" w:rsidRPr="001009A5" w:rsidRDefault="009B2118" w:rsidP="0093406E">
            <w:pPr>
              <w:jc w:val="center"/>
              <w:rPr>
                <w:sz w:val="24"/>
              </w:rPr>
            </w:pPr>
            <w:r w:rsidRPr="001009A5">
              <w:rPr>
                <w:sz w:val="24"/>
              </w:rPr>
              <w:t>МУНИЦИПАЛЛĂ ОКРУГĔН</w:t>
            </w:r>
          </w:p>
          <w:p w:rsidR="009B2118" w:rsidRPr="00777E54" w:rsidRDefault="009B2118" w:rsidP="0093406E">
            <w:pPr>
              <w:jc w:val="center"/>
              <w:rPr>
                <w:sz w:val="24"/>
              </w:rPr>
            </w:pPr>
            <w:r w:rsidRPr="00777E54">
              <w:rPr>
                <w:sz w:val="24"/>
              </w:rPr>
              <w:t>АДМИНИСТРАЦИЙĔ</w:t>
            </w:r>
          </w:p>
          <w:p w:rsidR="0045501D" w:rsidRDefault="0045501D" w:rsidP="0093406E">
            <w:pPr>
              <w:jc w:val="center"/>
              <w:rPr>
                <w:sz w:val="24"/>
              </w:rPr>
            </w:pPr>
          </w:p>
          <w:p w:rsidR="009B2118" w:rsidRPr="00E77EC8" w:rsidRDefault="009B2118" w:rsidP="0093406E">
            <w:pPr>
              <w:jc w:val="center"/>
              <w:rPr>
                <w:sz w:val="24"/>
              </w:rPr>
            </w:pPr>
            <w:r w:rsidRPr="00E77EC8">
              <w:rPr>
                <w:sz w:val="24"/>
              </w:rPr>
              <w:t>ЙЫШАНУ</w:t>
            </w:r>
          </w:p>
          <w:p w:rsidR="009B2118" w:rsidRPr="00E77EC8" w:rsidRDefault="00E95BEC" w:rsidP="0093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9B2118">
              <w:rPr>
                <w:sz w:val="24"/>
              </w:rPr>
              <w:t>.12.2022</w:t>
            </w:r>
            <w:r w:rsidR="009B2118" w:rsidRPr="00E77EC8">
              <w:rPr>
                <w:sz w:val="24"/>
              </w:rPr>
              <w:t xml:space="preserve"> ç. № </w:t>
            </w:r>
            <w:r>
              <w:rPr>
                <w:sz w:val="24"/>
              </w:rPr>
              <w:t>5</w:t>
            </w:r>
          </w:p>
          <w:p w:rsidR="009B2118" w:rsidRPr="00E77EC8" w:rsidRDefault="009B2118" w:rsidP="0093406E">
            <w:pPr>
              <w:jc w:val="center"/>
              <w:rPr>
                <w:sz w:val="24"/>
              </w:rPr>
            </w:pPr>
            <w:proofErr w:type="spellStart"/>
            <w:r w:rsidRPr="00E77EC8">
              <w:rPr>
                <w:sz w:val="24"/>
              </w:rPr>
              <w:t>Комсомольски</w:t>
            </w:r>
            <w:proofErr w:type="spellEnd"/>
            <w:r w:rsidRPr="00E77EC8">
              <w:rPr>
                <w:sz w:val="24"/>
              </w:rPr>
              <w:t xml:space="preserve"> </w:t>
            </w:r>
            <w:proofErr w:type="spellStart"/>
            <w:r w:rsidRPr="00E77EC8">
              <w:rPr>
                <w:sz w:val="24"/>
              </w:rPr>
              <w:t>ялĕ</w:t>
            </w:r>
            <w:proofErr w:type="spellEnd"/>
          </w:p>
          <w:p w:rsidR="009B2118" w:rsidRPr="008F39D8" w:rsidRDefault="009B2118" w:rsidP="0093406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B2118" w:rsidRPr="00290161" w:rsidRDefault="009B2118" w:rsidP="0093406E">
            <w:pPr>
              <w:rPr>
                <w:color w:val="FF0000"/>
                <w:sz w:val="24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9B2118" w:rsidRPr="001009A5" w:rsidRDefault="009B2118" w:rsidP="0093406E">
            <w:pPr>
              <w:jc w:val="center"/>
              <w:rPr>
                <w:sz w:val="24"/>
              </w:rPr>
            </w:pPr>
            <w:r w:rsidRPr="001009A5">
              <w:rPr>
                <w:sz w:val="24"/>
              </w:rPr>
              <w:t>АДМИНИСТРАЦИЯ</w:t>
            </w:r>
          </w:p>
          <w:p w:rsidR="009B2118" w:rsidRPr="001009A5" w:rsidRDefault="009B2118" w:rsidP="0093406E">
            <w:pPr>
              <w:jc w:val="center"/>
              <w:rPr>
                <w:sz w:val="24"/>
              </w:rPr>
            </w:pPr>
            <w:r w:rsidRPr="001009A5">
              <w:rPr>
                <w:sz w:val="24"/>
              </w:rPr>
              <w:t xml:space="preserve">КОМСОМОЛЬСКОГО </w:t>
            </w:r>
          </w:p>
          <w:p w:rsidR="009B2118" w:rsidRPr="001009A5" w:rsidRDefault="009B2118" w:rsidP="0093406E">
            <w:pPr>
              <w:jc w:val="center"/>
              <w:rPr>
                <w:sz w:val="24"/>
              </w:rPr>
            </w:pPr>
            <w:r w:rsidRPr="001009A5">
              <w:rPr>
                <w:sz w:val="24"/>
              </w:rPr>
              <w:t>МУНИЦИПАЛЬНОГО ОКРУГА</w:t>
            </w:r>
          </w:p>
          <w:p w:rsidR="009B2118" w:rsidRPr="001009A5" w:rsidRDefault="009B2118" w:rsidP="0093406E">
            <w:pPr>
              <w:jc w:val="center"/>
              <w:rPr>
                <w:sz w:val="24"/>
              </w:rPr>
            </w:pPr>
            <w:r w:rsidRPr="001009A5">
              <w:rPr>
                <w:sz w:val="24"/>
              </w:rPr>
              <w:t>ЧУВАШСКОЙ РЕСПУБЛИКИ</w:t>
            </w:r>
          </w:p>
          <w:p w:rsidR="009B2118" w:rsidRPr="00E77EC8" w:rsidRDefault="009B2118" w:rsidP="0093406E">
            <w:pPr>
              <w:jc w:val="center"/>
              <w:rPr>
                <w:sz w:val="24"/>
              </w:rPr>
            </w:pPr>
          </w:p>
          <w:p w:rsidR="009B2118" w:rsidRPr="00E77EC8" w:rsidRDefault="009B2118" w:rsidP="0093406E">
            <w:pPr>
              <w:jc w:val="center"/>
              <w:rPr>
                <w:sz w:val="24"/>
              </w:rPr>
            </w:pPr>
            <w:r w:rsidRPr="00E77EC8">
              <w:rPr>
                <w:sz w:val="24"/>
              </w:rPr>
              <w:t>ПОСТАНОВЛЕНИЕ</w:t>
            </w:r>
          </w:p>
          <w:p w:rsidR="009B2118" w:rsidRPr="00E77EC8" w:rsidRDefault="00E95BEC" w:rsidP="0093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9B2118">
              <w:rPr>
                <w:sz w:val="24"/>
              </w:rPr>
              <w:t>.12.2022</w:t>
            </w:r>
            <w:r w:rsidR="009B2118" w:rsidRPr="00E77EC8">
              <w:rPr>
                <w:sz w:val="24"/>
              </w:rPr>
              <w:t xml:space="preserve"> г. №</w:t>
            </w:r>
            <w:r>
              <w:rPr>
                <w:sz w:val="24"/>
              </w:rPr>
              <w:t xml:space="preserve"> 5</w:t>
            </w:r>
          </w:p>
          <w:p w:rsidR="009B2118" w:rsidRPr="002D1A45" w:rsidRDefault="009B2118" w:rsidP="0093406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sz w:val="24"/>
              </w:rPr>
            </w:pPr>
            <w:r>
              <w:rPr>
                <w:sz w:val="24"/>
              </w:rPr>
              <w:t xml:space="preserve">село </w:t>
            </w:r>
            <w:r w:rsidRPr="00E77EC8">
              <w:rPr>
                <w:sz w:val="24"/>
              </w:rPr>
              <w:t>Комсомольское</w:t>
            </w:r>
          </w:p>
        </w:tc>
      </w:tr>
    </w:tbl>
    <w:p w:rsidR="00507A8D" w:rsidRPr="00AD5697" w:rsidRDefault="00507A8D" w:rsidP="0093406E">
      <w:pPr>
        <w:pStyle w:val="ConsPlusTitle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AD569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CF6666">
        <w:rPr>
          <w:rFonts w:ascii="Times New Roman" w:hAnsi="Times New Roman" w:cs="Times New Roman"/>
          <w:sz w:val="26"/>
          <w:szCs w:val="26"/>
        </w:rPr>
        <w:t>Правил внутреннего трудового распорядка а</w:t>
      </w:r>
      <w:r w:rsidRPr="00AD56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Комсомольского </w:t>
      </w:r>
      <w:r w:rsidRPr="00AD5697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45501D" w:rsidRDefault="0045501D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</w:p>
    <w:p w:rsidR="0045501D" w:rsidRDefault="0045501D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</w:p>
    <w:p w:rsidR="00507A8D" w:rsidRPr="0045501D" w:rsidRDefault="00507A8D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  <w:r w:rsidRPr="0045501D">
        <w:rPr>
          <w:color w:val="22272F"/>
          <w:sz w:val="26"/>
          <w:szCs w:val="26"/>
        </w:rPr>
        <w:t>В целях повышения эффективности деятельности администрации Комсомольского</w:t>
      </w:r>
      <w:r w:rsidR="00CF6666" w:rsidRPr="0045501D">
        <w:rPr>
          <w:color w:val="22272F"/>
          <w:sz w:val="26"/>
          <w:szCs w:val="26"/>
        </w:rPr>
        <w:t xml:space="preserve"> муниципального округа</w:t>
      </w:r>
      <w:r w:rsidRPr="0045501D">
        <w:rPr>
          <w:color w:val="22272F"/>
          <w:sz w:val="26"/>
          <w:szCs w:val="26"/>
        </w:rPr>
        <w:t xml:space="preserve"> и соблюдения</w:t>
      </w:r>
      <w:r w:rsidR="0045501D">
        <w:rPr>
          <w:color w:val="22272F"/>
          <w:sz w:val="26"/>
          <w:szCs w:val="26"/>
        </w:rPr>
        <w:t xml:space="preserve"> </w:t>
      </w:r>
      <w:r w:rsidRPr="0045501D">
        <w:rPr>
          <w:sz w:val="26"/>
          <w:szCs w:val="26"/>
        </w:rPr>
        <w:t>трудового законодательства</w:t>
      </w:r>
      <w:r w:rsidR="0045501D">
        <w:rPr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 xml:space="preserve">Российской Федерации администрация Комсомольского </w:t>
      </w:r>
      <w:r w:rsidR="00CF6666" w:rsidRPr="0045501D">
        <w:rPr>
          <w:color w:val="22272F"/>
          <w:sz w:val="26"/>
          <w:szCs w:val="26"/>
        </w:rPr>
        <w:t>муниципального округа</w:t>
      </w:r>
      <w:r w:rsidR="0045501D">
        <w:rPr>
          <w:color w:val="22272F"/>
          <w:sz w:val="26"/>
          <w:szCs w:val="26"/>
        </w:rPr>
        <w:t xml:space="preserve"> Чувашской Республики</w:t>
      </w:r>
      <w:r w:rsidRPr="0045501D">
        <w:rPr>
          <w:color w:val="22272F"/>
          <w:sz w:val="26"/>
          <w:szCs w:val="26"/>
        </w:rPr>
        <w:t xml:space="preserve"> п</w:t>
      </w:r>
      <w:r w:rsidR="0045501D">
        <w:rPr>
          <w:color w:val="22272F"/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>о</w:t>
      </w:r>
      <w:r w:rsidR="0045501D">
        <w:rPr>
          <w:color w:val="22272F"/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>с</w:t>
      </w:r>
      <w:r w:rsidR="0045501D">
        <w:rPr>
          <w:color w:val="22272F"/>
          <w:sz w:val="26"/>
          <w:szCs w:val="26"/>
        </w:rPr>
        <w:t xml:space="preserve"> </w:t>
      </w:r>
      <w:proofErr w:type="gramStart"/>
      <w:r w:rsidRPr="0045501D">
        <w:rPr>
          <w:color w:val="22272F"/>
          <w:sz w:val="26"/>
          <w:szCs w:val="26"/>
        </w:rPr>
        <w:t>т</w:t>
      </w:r>
      <w:proofErr w:type="gramEnd"/>
      <w:r w:rsidR="0045501D">
        <w:rPr>
          <w:color w:val="22272F"/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>а</w:t>
      </w:r>
      <w:r w:rsidR="0045501D">
        <w:rPr>
          <w:color w:val="22272F"/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>н</w:t>
      </w:r>
      <w:r w:rsidR="0045501D">
        <w:rPr>
          <w:color w:val="22272F"/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>о</w:t>
      </w:r>
      <w:r w:rsidR="0045501D">
        <w:rPr>
          <w:color w:val="22272F"/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>в</w:t>
      </w:r>
      <w:r w:rsidR="0045501D">
        <w:rPr>
          <w:color w:val="22272F"/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>л</w:t>
      </w:r>
      <w:r w:rsidR="0045501D">
        <w:rPr>
          <w:color w:val="22272F"/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>я</w:t>
      </w:r>
      <w:r w:rsidR="0045501D">
        <w:rPr>
          <w:color w:val="22272F"/>
          <w:sz w:val="26"/>
          <w:szCs w:val="26"/>
        </w:rPr>
        <w:t xml:space="preserve"> </w:t>
      </w:r>
      <w:proofErr w:type="spellStart"/>
      <w:r w:rsidRPr="0045501D">
        <w:rPr>
          <w:color w:val="22272F"/>
          <w:sz w:val="26"/>
          <w:szCs w:val="26"/>
        </w:rPr>
        <w:t>ет</w:t>
      </w:r>
      <w:proofErr w:type="spellEnd"/>
      <w:r w:rsidRPr="0045501D">
        <w:rPr>
          <w:color w:val="22272F"/>
          <w:sz w:val="26"/>
          <w:szCs w:val="26"/>
        </w:rPr>
        <w:t>:</w:t>
      </w:r>
    </w:p>
    <w:p w:rsidR="00507A8D" w:rsidRPr="0045501D" w:rsidRDefault="00507A8D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  <w:r w:rsidRPr="0045501D">
        <w:rPr>
          <w:color w:val="22272F"/>
          <w:sz w:val="26"/>
          <w:szCs w:val="26"/>
        </w:rPr>
        <w:t xml:space="preserve">1. Утвердить Правила внутреннего трудового распорядка администрации Комсомольского </w:t>
      </w:r>
      <w:r w:rsidR="00CF6666" w:rsidRPr="0045501D">
        <w:rPr>
          <w:color w:val="22272F"/>
          <w:sz w:val="26"/>
          <w:szCs w:val="26"/>
        </w:rPr>
        <w:t>муниципального округа</w:t>
      </w:r>
      <w:r w:rsidRPr="0045501D">
        <w:rPr>
          <w:color w:val="22272F"/>
          <w:sz w:val="26"/>
          <w:szCs w:val="26"/>
        </w:rPr>
        <w:t xml:space="preserve"> согласно</w:t>
      </w:r>
      <w:r w:rsidR="0045501D">
        <w:rPr>
          <w:color w:val="22272F"/>
          <w:sz w:val="26"/>
          <w:szCs w:val="26"/>
        </w:rPr>
        <w:t xml:space="preserve"> </w:t>
      </w:r>
      <w:r w:rsidRPr="0045501D">
        <w:rPr>
          <w:sz w:val="26"/>
          <w:szCs w:val="26"/>
        </w:rPr>
        <w:t>приложению</w:t>
      </w:r>
      <w:r w:rsidR="0045501D">
        <w:rPr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>к настоящему постановлению.</w:t>
      </w:r>
    </w:p>
    <w:p w:rsidR="00507A8D" w:rsidRPr="0045501D" w:rsidRDefault="00507A8D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  <w:r w:rsidRPr="0045501D">
        <w:rPr>
          <w:color w:val="22272F"/>
          <w:sz w:val="26"/>
          <w:szCs w:val="26"/>
        </w:rPr>
        <w:t xml:space="preserve">2. </w:t>
      </w:r>
      <w:r w:rsidR="0045501D">
        <w:rPr>
          <w:color w:val="22272F"/>
          <w:sz w:val="26"/>
          <w:szCs w:val="26"/>
        </w:rPr>
        <w:t>Установить, что д</w:t>
      </w:r>
      <w:r w:rsidRPr="0045501D">
        <w:rPr>
          <w:color w:val="22272F"/>
          <w:sz w:val="26"/>
          <w:szCs w:val="26"/>
        </w:rPr>
        <w:t>анные</w:t>
      </w:r>
      <w:r w:rsidR="0045501D">
        <w:rPr>
          <w:color w:val="22272F"/>
          <w:sz w:val="26"/>
          <w:szCs w:val="26"/>
        </w:rPr>
        <w:t xml:space="preserve"> </w:t>
      </w:r>
      <w:r w:rsidRPr="0045501D">
        <w:rPr>
          <w:sz w:val="26"/>
          <w:szCs w:val="26"/>
        </w:rPr>
        <w:t>Правила</w:t>
      </w:r>
      <w:r w:rsidR="0045501D">
        <w:rPr>
          <w:sz w:val="26"/>
          <w:szCs w:val="26"/>
        </w:rPr>
        <w:t xml:space="preserve"> </w:t>
      </w:r>
      <w:r w:rsidRPr="0045501D">
        <w:rPr>
          <w:color w:val="22272F"/>
          <w:sz w:val="26"/>
          <w:szCs w:val="26"/>
        </w:rPr>
        <w:t xml:space="preserve">внутреннего трудового распорядка распространяются на все структурные подразделения администрации Комсомольского </w:t>
      </w:r>
      <w:r w:rsidR="00CF6666" w:rsidRPr="0045501D">
        <w:rPr>
          <w:color w:val="22272F"/>
          <w:sz w:val="26"/>
          <w:szCs w:val="26"/>
        </w:rPr>
        <w:t>муниципального округа</w:t>
      </w:r>
      <w:r w:rsidRPr="0045501D">
        <w:rPr>
          <w:color w:val="22272F"/>
          <w:sz w:val="26"/>
          <w:szCs w:val="26"/>
        </w:rPr>
        <w:t>.</w:t>
      </w:r>
    </w:p>
    <w:p w:rsidR="00507A8D" w:rsidRPr="0045501D" w:rsidRDefault="00CF6666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  <w:r w:rsidRPr="0045501D">
        <w:rPr>
          <w:color w:val="22272F"/>
          <w:sz w:val="26"/>
          <w:szCs w:val="26"/>
        </w:rPr>
        <w:t xml:space="preserve">3. Сектору кадровой службы отдела организационно-контрольной и кадровой работы </w:t>
      </w:r>
      <w:r w:rsidR="00507A8D" w:rsidRPr="0045501D">
        <w:rPr>
          <w:color w:val="22272F"/>
          <w:sz w:val="26"/>
          <w:szCs w:val="26"/>
        </w:rPr>
        <w:t xml:space="preserve">администрации Комсомольского </w:t>
      </w:r>
      <w:r w:rsidRPr="0045501D">
        <w:rPr>
          <w:color w:val="22272F"/>
          <w:sz w:val="26"/>
          <w:szCs w:val="26"/>
        </w:rPr>
        <w:t>муниципального округа</w:t>
      </w:r>
      <w:r w:rsidR="00507A8D" w:rsidRPr="0045501D">
        <w:rPr>
          <w:color w:val="22272F"/>
          <w:sz w:val="26"/>
          <w:szCs w:val="26"/>
        </w:rPr>
        <w:t xml:space="preserve"> ознакомить сотрудников администрации с настоящим постановлением под роспись согласно </w:t>
      </w:r>
      <w:hyperlink r:id="rId5" w:anchor="/document/72941318/entry/1100" w:history="1">
        <w:r w:rsidR="00507A8D" w:rsidRPr="0045501D">
          <w:rPr>
            <w:sz w:val="26"/>
            <w:szCs w:val="26"/>
          </w:rPr>
          <w:t>приложению</w:t>
        </w:r>
      </w:hyperlink>
      <w:r w:rsidR="00507A8D" w:rsidRPr="0045501D">
        <w:rPr>
          <w:color w:val="22272F"/>
          <w:sz w:val="26"/>
          <w:szCs w:val="26"/>
        </w:rPr>
        <w:t> к Правилам внутреннего трудового распорядка.</w:t>
      </w:r>
    </w:p>
    <w:p w:rsidR="00507A8D" w:rsidRPr="0045501D" w:rsidRDefault="00507A8D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  <w:r w:rsidRPr="0045501D">
        <w:rPr>
          <w:color w:val="22272F"/>
          <w:sz w:val="26"/>
          <w:szCs w:val="26"/>
        </w:rPr>
        <w:t xml:space="preserve">4. Сотрудникам администрации Комсомольского </w:t>
      </w:r>
      <w:r w:rsidR="00CF6666" w:rsidRPr="0045501D">
        <w:rPr>
          <w:color w:val="22272F"/>
          <w:sz w:val="26"/>
          <w:szCs w:val="26"/>
        </w:rPr>
        <w:t>муниципального округа</w:t>
      </w:r>
      <w:r w:rsidRPr="0045501D">
        <w:rPr>
          <w:color w:val="22272F"/>
          <w:sz w:val="26"/>
          <w:szCs w:val="26"/>
        </w:rPr>
        <w:t xml:space="preserve"> в своей деятельности руководствоваться настоящими </w:t>
      </w:r>
      <w:hyperlink r:id="rId6" w:anchor="/document/72941318/entry/1000" w:history="1">
        <w:r w:rsidRPr="0045501D">
          <w:rPr>
            <w:sz w:val="26"/>
            <w:szCs w:val="26"/>
          </w:rPr>
          <w:t>Правилами</w:t>
        </w:r>
      </w:hyperlink>
      <w:r w:rsidRPr="0045501D">
        <w:rPr>
          <w:sz w:val="26"/>
          <w:szCs w:val="26"/>
        </w:rPr>
        <w:t> </w:t>
      </w:r>
      <w:r w:rsidRPr="0045501D">
        <w:rPr>
          <w:color w:val="22272F"/>
          <w:sz w:val="26"/>
          <w:szCs w:val="26"/>
        </w:rPr>
        <w:t>внутреннего трудового распорядка.</w:t>
      </w:r>
    </w:p>
    <w:p w:rsidR="00507A8D" w:rsidRPr="0045501D" w:rsidRDefault="00507A8D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  <w:r w:rsidRPr="0045501D">
        <w:rPr>
          <w:color w:val="22272F"/>
          <w:sz w:val="26"/>
          <w:szCs w:val="26"/>
        </w:rPr>
        <w:t>5. Контроль над выполнением настоящего постановления возложить на управделами - начальника отдела организационно-контрольной и кадровой работы администрации Комсомольского района.</w:t>
      </w:r>
    </w:p>
    <w:p w:rsidR="000050E6" w:rsidRPr="0045501D" w:rsidRDefault="00507A8D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  <w:r w:rsidRPr="0045501D">
        <w:rPr>
          <w:color w:val="22272F"/>
          <w:sz w:val="26"/>
          <w:szCs w:val="26"/>
        </w:rPr>
        <w:t>6. Признать утратившим</w:t>
      </w:r>
      <w:r w:rsidR="000050E6" w:rsidRPr="0045501D">
        <w:rPr>
          <w:color w:val="22272F"/>
          <w:sz w:val="26"/>
          <w:szCs w:val="26"/>
        </w:rPr>
        <w:t>и</w:t>
      </w:r>
      <w:r w:rsidRPr="0045501D">
        <w:rPr>
          <w:color w:val="22272F"/>
          <w:sz w:val="26"/>
          <w:szCs w:val="26"/>
        </w:rPr>
        <w:t xml:space="preserve"> силу</w:t>
      </w:r>
      <w:r w:rsidR="009B2118" w:rsidRPr="0045501D">
        <w:rPr>
          <w:color w:val="22272F"/>
          <w:sz w:val="26"/>
          <w:szCs w:val="26"/>
        </w:rPr>
        <w:t xml:space="preserve"> постановления администрации Комсомольского района</w:t>
      </w:r>
      <w:r w:rsidR="000050E6" w:rsidRPr="0045501D">
        <w:rPr>
          <w:color w:val="22272F"/>
          <w:sz w:val="26"/>
          <w:szCs w:val="26"/>
        </w:rPr>
        <w:t>:</w:t>
      </w:r>
    </w:p>
    <w:p w:rsidR="000050E6" w:rsidRPr="0045501D" w:rsidRDefault="009B2118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  <w:r w:rsidRPr="0045501D">
        <w:rPr>
          <w:color w:val="22272F"/>
          <w:sz w:val="26"/>
          <w:szCs w:val="26"/>
        </w:rPr>
        <w:t>от 25</w:t>
      </w:r>
      <w:r w:rsidR="0093406E">
        <w:rPr>
          <w:color w:val="22272F"/>
          <w:sz w:val="26"/>
          <w:szCs w:val="26"/>
        </w:rPr>
        <w:t xml:space="preserve"> октября </w:t>
      </w:r>
      <w:r w:rsidRPr="0045501D">
        <w:rPr>
          <w:color w:val="22272F"/>
          <w:sz w:val="26"/>
          <w:szCs w:val="26"/>
        </w:rPr>
        <w:t>2019</w:t>
      </w:r>
      <w:r w:rsidR="0045501D" w:rsidRPr="0045501D">
        <w:rPr>
          <w:color w:val="22272F"/>
          <w:sz w:val="26"/>
          <w:szCs w:val="26"/>
        </w:rPr>
        <w:t>г.</w:t>
      </w:r>
      <w:r w:rsidRPr="0045501D">
        <w:rPr>
          <w:color w:val="22272F"/>
          <w:sz w:val="26"/>
          <w:szCs w:val="26"/>
        </w:rPr>
        <w:t xml:space="preserve"> </w:t>
      </w:r>
      <w:r w:rsidR="000050E6" w:rsidRPr="0045501D">
        <w:rPr>
          <w:color w:val="22272F"/>
          <w:sz w:val="26"/>
          <w:szCs w:val="26"/>
        </w:rPr>
        <w:t xml:space="preserve">№ 1446 </w:t>
      </w:r>
      <w:r w:rsidR="0045501D">
        <w:rPr>
          <w:color w:val="22272F"/>
          <w:sz w:val="26"/>
          <w:szCs w:val="26"/>
        </w:rPr>
        <w:t>«</w:t>
      </w:r>
      <w:r w:rsidR="000050E6" w:rsidRPr="0045501D">
        <w:rPr>
          <w:color w:val="22272F"/>
          <w:sz w:val="26"/>
          <w:szCs w:val="26"/>
        </w:rPr>
        <w:t>Об утверждении Правил внутреннего трудового распорядка администрации Комсомольского района Чувашской Республики</w:t>
      </w:r>
      <w:r w:rsidR="0093406E">
        <w:rPr>
          <w:color w:val="22272F"/>
          <w:sz w:val="26"/>
          <w:szCs w:val="26"/>
        </w:rPr>
        <w:t>»</w:t>
      </w:r>
      <w:r w:rsidR="000050E6" w:rsidRPr="0045501D">
        <w:rPr>
          <w:color w:val="22272F"/>
          <w:sz w:val="26"/>
          <w:szCs w:val="26"/>
        </w:rPr>
        <w:t>;</w:t>
      </w:r>
    </w:p>
    <w:p w:rsidR="0045501D" w:rsidRPr="0045501D" w:rsidRDefault="0045501D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  <w:r w:rsidRPr="0045501D">
        <w:rPr>
          <w:color w:val="22272F"/>
          <w:sz w:val="26"/>
          <w:szCs w:val="26"/>
          <w:shd w:val="clear" w:color="auto" w:fill="FFFFFF"/>
        </w:rPr>
        <w:t>от 28 февраля 2020 г.</w:t>
      </w:r>
      <w:r>
        <w:rPr>
          <w:color w:val="22272F"/>
          <w:sz w:val="26"/>
          <w:szCs w:val="26"/>
          <w:shd w:val="clear" w:color="auto" w:fill="FFFFFF"/>
        </w:rPr>
        <w:t xml:space="preserve"> № </w:t>
      </w:r>
      <w:r w:rsidRPr="0045501D">
        <w:rPr>
          <w:color w:val="22272F"/>
          <w:sz w:val="26"/>
          <w:szCs w:val="26"/>
          <w:shd w:val="clear" w:color="auto" w:fill="FFFFFF"/>
        </w:rPr>
        <w:t>136</w:t>
      </w:r>
      <w:r>
        <w:rPr>
          <w:color w:val="22272F"/>
          <w:sz w:val="26"/>
          <w:szCs w:val="26"/>
          <w:shd w:val="clear" w:color="auto" w:fill="FFFFFF"/>
        </w:rPr>
        <w:t xml:space="preserve"> «</w:t>
      </w:r>
      <w:r w:rsidRPr="0045501D">
        <w:rPr>
          <w:color w:val="22272F"/>
          <w:sz w:val="26"/>
          <w:szCs w:val="26"/>
          <w:shd w:val="clear" w:color="auto" w:fill="FFFFFF"/>
        </w:rPr>
        <w:t xml:space="preserve">О внесении изменений в постановление администрации Комсомольского района Чувашской Республики от 25 октября 2019 </w:t>
      </w:r>
      <w:r w:rsidRPr="0045501D">
        <w:rPr>
          <w:color w:val="22272F"/>
          <w:sz w:val="26"/>
          <w:szCs w:val="26"/>
          <w:shd w:val="clear" w:color="auto" w:fill="FFFFFF"/>
        </w:rPr>
        <w:lastRenderedPageBreak/>
        <w:t xml:space="preserve">года </w:t>
      </w:r>
      <w:r>
        <w:rPr>
          <w:color w:val="22272F"/>
          <w:sz w:val="26"/>
          <w:szCs w:val="26"/>
          <w:shd w:val="clear" w:color="auto" w:fill="FFFFFF"/>
        </w:rPr>
        <w:t>№ 1446 «</w:t>
      </w:r>
      <w:r w:rsidRPr="0045501D">
        <w:rPr>
          <w:color w:val="22272F"/>
          <w:sz w:val="26"/>
          <w:szCs w:val="26"/>
          <w:shd w:val="clear" w:color="auto" w:fill="FFFFFF"/>
        </w:rPr>
        <w:t>Об утверждении Правил внутреннего трудового распорядка администрации Комсомольского района Чувашской Республики</w:t>
      </w:r>
      <w:r>
        <w:rPr>
          <w:color w:val="22272F"/>
          <w:sz w:val="26"/>
          <w:szCs w:val="26"/>
          <w:shd w:val="clear" w:color="auto" w:fill="FFFFFF"/>
        </w:rPr>
        <w:t>».</w:t>
      </w:r>
    </w:p>
    <w:p w:rsidR="009B2118" w:rsidRPr="0045501D" w:rsidRDefault="00507A8D" w:rsidP="0093406E">
      <w:pPr>
        <w:pStyle w:val="aa"/>
        <w:ind w:left="0" w:firstLine="851"/>
        <w:jc w:val="both"/>
        <w:rPr>
          <w:sz w:val="26"/>
          <w:szCs w:val="26"/>
        </w:rPr>
      </w:pPr>
      <w:r w:rsidRPr="0045501D">
        <w:rPr>
          <w:color w:val="22272F"/>
          <w:sz w:val="26"/>
          <w:szCs w:val="26"/>
        </w:rPr>
        <w:t xml:space="preserve">7. </w:t>
      </w:r>
      <w:r w:rsidR="009B2118" w:rsidRPr="0045501D">
        <w:rPr>
          <w:sz w:val="26"/>
          <w:szCs w:val="26"/>
        </w:rPr>
        <w:t xml:space="preserve">Настоящее постановление вступает в силу после его официального опубликования в информационном издании «Вестник Комсомольского муниципального округа» и подлежит размещению на официальном сайте Комсомольского муниципального округа в </w:t>
      </w:r>
      <w:r w:rsidR="009B2118" w:rsidRPr="0045501D">
        <w:rPr>
          <w:bCs/>
          <w:sz w:val="26"/>
          <w:szCs w:val="26"/>
        </w:rPr>
        <w:t>информационно-телекоммуникационной сети «Интернет»</w:t>
      </w:r>
      <w:r w:rsidR="009B2118" w:rsidRPr="0045501D">
        <w:rPr>
          <w:sz w:val="26"/>
          <w:szCs w:val="26"/>
        </w:rPr>
        <w:t>.</w:t>
      </w:r>
    </w:p>
    <w:p w:rsidR="00CF6666" w:rsidRPr="0045501D" w:rsidRDefault="00CF6666" w:rsidP="0093406E">
      <w:pPr>
        <w:shd w:val="clear" w:color="auto" w:fill="FFFFFF"/>
        <w:ind w:firstLine="851"/>
        <w:contextualSpacing/>
        <w:jc w:val="both"/>
        <w:rPr>
          <w:color w:val="22272F"/>
          <w:sz w:val="26"/>
          <w:szCs w:val="26"/>
        </w:rPr>
      </w:pPr>
    </w:p>
    <w:p w:rsidR="00CF6666" w:rsidRPr="00E14AB3" w:rsidRDefault="00CF6666" w:rsidP="0093406E">
      <w:pPr>
        <w:shd w:val="clear" w:color="auto" w:fill="FFFFFF"/>
        <w:contextualSpacing/>
        <w:jc w:val="both"/>
        <w:rPr>
          <w:color w:val="22272F"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0"/>
        <w:gridCol w:w="3166"/>
      </w:tblGrid>
      <w:tr w:rsidR="00507A8D" w:rsidRPr="00E14AB3" w:rsidTr="006B6346">
        <w:tc>
          <w:tcPr>
            <w:tcW w:w="3300" w:type="pct"/>
            <w:vAlign w:val="bottom"/>
            <w:hideMark/>
          </w:tcPr>
          <w:p w:rsidR="006B6346" w:rsidRDefault="00507A8D" w:rsidP="0093406E">
            <w:pPr>
              <w:contextualSpacing/>
              <w:rPr>
                <w:sz w:val="26"/>
                <w:szCs w:val="26"/>
              </w:rPr>
            </w:pPr>
            <w:r w:rsidRPr="00E14AB3">
              <w:rPr>
                <w:sz w:val="26"/>
                <w:szCs w:val="26"/>
              </w:rPr>
              <w:t xml:space="preserve">Глава Комсомольского </w:t>
            </w:r>
          </w:p>
          <w:p w:rsidR="006B6346" w:rsidRPr="00E14AB3" w:rsidRDefault="000050E6" w:rsidP="0093406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округа </w:t>
            </w:r>
          </w:p>
        </w:tc>
        <w:tc>
          <w:tcPr>
            <w:tcW w:w="1650" w:type="pct"/>
            <w:vAlign w:val="bottom"/>
            <w:hideMark/>
          </w:tcPr>
          <w:p w:rsidR="006B6346" w:rsidRPr="00E14AB3" w:rsidRDefault="00507A8D" w:rsidP="0093406E">
            <w:pPr>
              <w:contextualSpacing/>
              <w:jc w:val="right"/>
              <w:rPr>
                <w:sz w:val="26"/>
                <w:szCs w:val="26"/>
              </w:rPr>
            </w:pPr>
            <w:r w:rsidRPr="00E14AB3">
              <w:rPr>
                <w:sz w:val="26"/>
                <w:szCs w:val="26"/>
              </w:rPr>
              <w:t>А.Н. Осипов</w:t>
            </w:r>
          </w:p>
        </w:tc>
      </w:tr>
    </w:tbl>
    <w:p w:rsidR="00507A8D" w:rsidRPr="00E14AB3" w:rsidRDefault="00507A8D" w:rsidP="0093406E">
      <w:pPr>
        <w:shd w:val="clear" w:color="auto" w:fill="FFFFFF"/>
        <w:contextualSpacing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 </w:t>
      </w:r>
    </w:p>
    <w:p w:rsidR="00CF6666" w:rsidRDefault="00CF666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CF6666" w:rsidRDefault="00CF666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0050E6" w:rsidP="0093406E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0050E6" w:rsidRDefault="00507A8D" w:rsidP="0093406E">
      <w:pPr>
        <w:shd w:val="clear" w:color="auto" w:fill="FFFFFF"/>
        <w:jc w:val="right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Утвержден</w:t>
      </w:r>
      <w:r w:rsidR="0093406E">
        <w:rPr>
          <w:color w:val="22272F"/>
          <w:sz w:val="26"/>
          <w:szCs w:val="26"/>
        </w:rPr>
        <w:t>ы</w:t>
      </w:r>
    </w:p>
    <w:p w:rsidR="00507A8D" w:rsidRPr="00E14AB3" w:rsidRDefault="0093406E" w:rsidP="0093406E">
      <w:pPr>
        <w:shd w:val="clear" w:color="auto" w:fill="FFFFFF"/>
        <w:jc w:val="right"/>
        <w:rPr>
          <w:color w:val="22272F"/>
          <w:sz w:val="26"/>
          <w:szCs w:val="26"/>
        </w:rPr>
      </w:pPr>
      <w:r>
        <w:rPr>
          <w:sz w:val="26"/>
        </w:rPr>
        <w:t>п</w:t>
      </w:r>
      <w:r w:rsidR="00507A8D" w:rsidRPr="000050E6">
        <w:rPr>
          <w:sz w:val="26"/>
        </w:rPr>
        <w:t>остановлением</w:t>
      </w:r>
      <w:r w:rsidR="00507A8D" w:rsidRPr="00E14AB3">
        <w:rPr>
          <w:color w:val="22272F"/>
          <w:sz w:val="26"/>
          <w:szCs w:val="26"/>
        </w:rPr>
        <w:t> адм</w:t>
      </w:r>
      <w:r w:rsidR="000050E6">
        <w:rPr>
          <w:color w:val="22272F"/>
          <w:sz w:val="26"/>
          <w:szCs w:val="26"/>
        </w:rPr>
        <w:t>инистрации</w:t>
      </w:r>
      <w:r w:rsidR="000050E6">
        <w:rPr>
          <w:color w:val="22272F"/>
          <w:sz w:val="26"/>
          <w:szCs w:val="26"/>
        </w:rPr>
        <w:br/>
        <w:t>Комсомольского муниципального округа</w:t>
      </w:r>
      <w:r w:rsidR="000050E6">
        <w:rPr>
          <w:color w:val="22272F"/>
          <w:sz w:val="26"/>
          <w:szCs w:val="26"/>
        </w:rPr>
        <w:br/>
        <w:t xml:space="preserve">от </w:t>
      </w:r>
      <w:r w:rsidR="00E95BEC">
        <w:rPr>
          <w:color w:val="22272F"/>
          <w:sz w:val="26"/>
          <w:szCs w:val="26"/>
        </w:rPr>
        <w:t>30.12.2022г.</w:t>
      </w:r>
      <w:r w:rsidR="000050E6">
        <w:rPr>
          <w:color w:val="22272F"/>
          <w:sz w:val="26"/>
          <w:szCs w:val="26"/>
        </w:rPr>
        <w:t xml:space="preserve"> г. </w:t>
      </w:r>
      <w:r>
        <w:rPr>
          <w:color w:val="22272F"/>
          <w:sz w:val="26"/>
          <w:szCs w:val="26"/>
        </w:rPr>
        <w:t>№</w:t>
      </w:r>
      <w:r w:rsidR="00E95BEC">
        <w:rPr>
          <w:color w:val="22272F"/>
          <w:sz w:val="26"/>
          <w:szCs w:val="26"/>
        </w:rPr>
        <w:t xml:space="preserve"> 5</w:t>
      </w: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507A8D" w:rsidRDefault="000050E6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>
        <w:rPr>
          <w:b/>
          <w:color w:val="22272F"/>
          <w:sz w:val="26"/>
          <w:szCs w:val="26"/>
        </w:rPr>
        <w:t>ПРАВИЛА</w:t>
      </w:r>
      <w:r w:rsidR="00507A8D" w:rsidRPr="00E14AB3">
        <w:rPr>
          <w:b/>
          <w:color w:val="22272F"/>
          <w:sz w:val="26"/>
          <w:szCs w:val="26"/>
        </w:rPr>
        <w:br/>
        <w:t>внутреннего трудового распорядк</w:t>
      </w:r>
      <w:r w:rsidRPr="000050E6">
        <w:rPr>
          <w:b/>
          <w:color w:val="22272F"/>
          <w:sz w:val="26"/>
          <w:szCs w:val="26"/>
        </w:rPr>
        <w:t>а администрации Комсомольского муниципального округа</w:t>
      </w:r>
      <w:r w:rsidR="00507A8D" w:rsidRPr="00E14AB3">
        <w:rPr>
          <w:b/>
          <w:color w:val="22272F"/>
          <w:sz w:val="26"/>
          <w:szCs w:val="26"/>
        </w:rPr>
        <w:t xml:space="preserve"> Чувашской Республики</w:t>
      </w:r>
    </w:p>
    <w:p w:rsidR="0093406E" w:rsidRPr="00E14AB3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6B6346" w:rsidRPr="008C0A52" w:rsidRDefault="006B6346" w:rsidP="0093406E">
      <w:pPr>
        <w:pStyle w:val="a7"/>
        <w:spacing w:before="0" w:beforeAutospacing="0" w:after="0" w:afterAutospacing="0"/>
        <w:ind w:firstLine="709"/>
        <w:jc w:val="center"/>
        <w:rPr>
          <w:b/>
          <w:color w:val="262626"/>
          <w:sz w:val="26"/>
          <w:szCs w:val="26"/>
        </w:rPr>
      </w:pPr>
      <w:r w:rsidRPr="008C0A52">
        <w:rPr>
          <w:b/>
          <w:color w:val="262626"/>
          <w:sz w:val="26"/>
          <w:szCs w:val="26"/>
        </w:rPr>
        <w:t>1. Общие положения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1.1. Правила внутреннего трудового распорядка - локальный нормативный акт администрации Комсомольского </w:t>
      </w:r>
      <w:r w:rsidR="000050E6" w:rsidRPr="006B6346">
        <w:rPr>
          <w:color w:val="22272F"/>
          <w:sz w:val="26"/>
          <w:szCs w:val="26"/>
        </w:rPr>
        <w:t>муниципального округа (далее - администрация округа</w:t>
      </w:r>
      <w:r w:rsidRPr="00E14AB3">
        <w:rPr>
          <w:color w:val="22272F"/>
          <w:sz w:val="26"/>
          <w:szCs w:val="26"/>
        </w:rPr>
        <w:t xml:space="preserve">), регламентирующий порядок приема и увольнения муниципальных служащих администрации </w:t>
      </w:r>
      <w:r w:rsidR="000050E6" w:rsidRPr="006B6346">
        <w:rPr>
          <w:color w:val="22272F"/>
          <w:sz w:val="26"/>
          <w:szCs w:val="26"/>
        </w:rPr>
        <w:t xml:space="preserve">муниципального округа </w:t>
      </w:r>
      <w:r w:rsidRPr="00E14AB3">
        <w:rPr>
          <w:color w:val="22272F"/>
          <w:sz w:val="26"/>
          <w:szCs w:val="26"/>
        </w:rPr>
        <w:t xml:space="preserve">(далее - муниципальные служащие), а также руководителей, специалистов, служащих, замещающих должности, не отнесенные к должностям муниципальной службы, и технических работников аппарата администрации </w:t>
      </w:r>
      <w:r w:rsidR="000050E6" w:rsidRPr="006B6346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 (далее - работники), основные права, обязанности и ответственность сторон трудового договора, режим работы, время отдыха, применяемые к сотрудникам администрации </w:t>
      </w:r>
      <w:r w:rsidR="000050E6" w:rsidRPr="006B6346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 меры поощрения и дисциплинарного взыскания.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1.2. Правила внутреннего трудового распорядка (далее - Правила) имеют целью регулирование трудовых отношений внутри администрации </w:t>
      </w:r>
      <w:r w:rsidR="000050E6" w:rsidRPr="006B6346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>, установление трудового распорядка, укрепление трудовой дисциплины, улучшение организации труда, рациональное использование рабочего времени, обеспечение высокого качества услуг и работ, высокой производительности труда.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1.3. Трудовые отношения - отношения, основанные на соглашении между муниципальным служащим (работником) и администрацией</w:t>
      </w:r>
      <w:r w:rsidR="000050E6" w:rsidRPr="006B6346">
        <w:rPr>
          <w:color w:val="22272F"/>
          <w:sz w:val="26"/>
          <w:szCs w:val="26"/>
        </w:rPr>
        <w:t xml:space="preserve"> муниципального округа </w:t>
      </w:r>
      <w:r w:rsidRPr="00E14AB3">
        <w:rPr>
          <w:color w:val="22272F"/>
          <w:sz w:val="26"/>
          <w:szCs w:val="26"/>
        </w:rPr>
        <w:t>о личном выполнении муниципальным служащим (работником) за плату трудовой функции (работы по определенной специальности, квалификации или должности), предусмотренные настоящими Правилами и </w:t>
      </w:r>
      <w:hyperlink r:id="rId7" w:anchor="/document/12125268/entry/0" w:history="1">
        <w:r w:rsidRPr="006B6346">
          <w:rPr>
            <w:sz w:val="26"/>
            <w:szCs w:val="26"/>
          </w:rPr>
          <w:t>Трудовым кодексом</w:t>
        </w:r>
      </w:hyperlink>
      <w:r w:rsidRPr="00E14AB3">
        <w:rPr>
          <w:color w:val="22272F"/>
          <w:sz w:val="26"/>
          <w:szCs w:val="26"/>
        </w:rPr>
        <w:t> Российской Федерации (далее - Трудовой кодекс РФ).</w:t>
      </w:r>
    </w:p>
    <w:p w:rsidR="00507A8D" w:rsidRPr="006B6346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1.4. Дисциплина труда - обязательное для всех муниципальных служащих (работников) подчинение правилам поведения, определенным настоящими Правилами, в соответствии с </w:t>
      </w:r>
      <w:hyperlink r:id="rId8" w:anchor="/document/12125268/entry/0" w:history="1">
        <w:r w:rsidRPr="006B6346">
          <w:rPr>
            <w:sz w:val="26"/>
            <w:szCs w:val="26"/>
          </w:rPr>
          <w:t>Трудовым кодексом</w:t>
        </w:r>
      </w:hyperlink>
      <w:r w:rsidRPr="00E14AB3">
        <w:rPr>
          <w:color w:val="22272F"/>
          <w:sz w:val="26"/>
          <w:szCs w:val="26"/>
        </w:rPr>
        <w:t> РФ, а также это отношения между муниципальными служащими (работниками) по поводу исполнения ими обязанностей, распределения обязанностей и прав, использования прав, установления ответственности, применение мер управления дисциплинарными отношениями.</w:t>
      </w:r>
    </w:p>
    <w:p w:rsidR="000050E6" w:rsidRDefault="000050E6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</w:p>
    <w:p w:rsidR="00507A8D" w:rsidRPr="00E14AB3" w:rsidRDefault="00507A8D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 w:rsidRPr="00E14AB3">
        <w:rPr>
          <w:b/>
          <w:color w:val="22272F"/>
          <w:sz w:val="26"/>
          <w:szCs w:val="26"/>
        </w:rPr>
        <w:t>2. Порядок приема и увольнения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2.1. При заключении трудового договора (при приеме на работу) гражданину необходимо предоставить: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а) паспорт или иной документ, удостоверяющий личность;</w:t>
      </w:r>
    </w:p>
    <w:p w:rsidR="002E684F" w:rsidRPr="002E684F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F42F81">
        <w:rPr>
          <w:color w:val="22272F"/>
          <w:sz w:val="26"/>
          <w:szCs w:val="26"/>
        </w:rPr>
        <w:t>б)</w:t>
      </w:r>
      <w:r w:rsidRPr="00E14AB3">
        <w:rPr>
          <w:b/>
          <w:color w:val="22272F"/>
          <w:sz w:val="26"/>
          <w:szCs w:val="26"/>
        </w:rPr>
        <w:t xml:space="preserve"> </w:t>
      </w:r>
      <w:r w:rsidR="002E684F" w:rsidRPr="002E684F">
        <w:rPr>
          <w:color w:val="22272F"/>
          <w:sz w:val="26"/>
          <w:szCs w:val="26"/>
        </w:rPr>
        <w:t xml:space="preserve">трудовую книжку, за исключением случаев, когда трудовой договор (контракт) заключается впервые, </w:t>
      </w:r>
      <w:r w:rsidR="002E684F" w:rsidRPr="002E684F">
        <w:rPr>
          <w:color w:val="22272F"/>
          <w:sz w:val="26"/>
          <w:szCs w:val="26"/>
          <w:shd w:val="clear" w:color="auto" w:fill="FFFFFF"/>
        </w:rPr>
        <w:t>если в соответствии с настоящим </w:t>
      </w:r>
      <w:hyperlink r:id="rId9" w:anchor="/document/12125268/entry/312026" w:history="1">
        <w:r w:rsidR="002E684F" w:rsidRPr="002E684F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Трудовым</w:t>
        </w:r>
      </w:hyperlink>
      <w:r w:rsidR="002E684F" w:rsidRPr="002E684F">
        <w:rPr>
          <w:sz w:val="26"/>
          <w:szCs w:val="26"/>
        </w:rPr>
        <w:t xml:space="preserve"> кодексом Российской Федерации</w:t>
      </w:r>
      <w:r w:rsidR="002E684F" w:rsidRPr="002E684F">
        <w:rPr>
          <w:color w:val="22272F"/>
          <w:sz w:val="26"/>
          <w:szCs w:val="26"/>
          <w:shd w:val="clear" w:color="auto" w:fill="FFFFFF"/>
        </w:rPr>
        <w:t>, иным </w:t>
      </w:r>
      <w:hyperlink r:id="rId10" w:anchor="/multilink/12125268/paragraph/92192155/number/1" w:history="1">
        <w:r w:rsidR="002E684F" w:rsidRPr="002E684F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2E684F" w:rsidRPr="002E684F">
        <w:rPr>
          <w:color w:val="22272F"/>
          <w:sz w:val="26"/>
          <w:szCs w:val="26"/>
          <w:shd w:val="clear" w:color="auto" w:fill="FFFFFF"/>
        </w:rPr>
        <w:t> трудовая книжка на работника не ведется);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в) страховое свидетельство государственного пенсионного страхования;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г) документы воинского учета - для военнообязанных и лиц, подлежащих призыву на военную службу;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д)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 </w:t>
      </w:r>
      <w:hyperlink r:id="rId11" w:anchor="/document/12125268/entry/0" w:history="1">
        <w:r w:rsidRPr="000050E6">
          <w:rPr>
            <w:sz w:val="26"/>
          </w:rPr>
          <w:t>Трудовым</w:t>
        </w:r>
        <w:r w:rsidRPr="00E14AB3">
          <w:rPr>
            <w:color w:val="3272C0"/>
            <w:sz w:val="26"/>
            <w:u w:val="single"/>
          </w:rPr>
          <w:t xml:space="preserve"> </w:t>
        </w:r>
        <w:r w:rsidRPr="000050E6">
          <w:rPr>
            <w:sz w:val="26"/>
          </w:rPr>
          <w:t>кодексом</w:t>
        </w:r>
      </w:hyperlink>
      <w:r w:rsidRPr="00E14AB3">
        <w:rPr>
          <w:color w:val="22272F"/>
          <w:sz w:val="26"/>
          <w:szCs w:val="26"/>
        </w:rPr>
        <w:t> 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2.2. Гражданину, поступающему на муниципальную службу, при приеме необходимо предоставить: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а) письменное заявление с просьбой о поступлении на муниципальную службу и замещении должности муниципальной службы;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б) собственноручно заполненную и подписанную анкету, по форме, установленной уполномоченным Правительством Российской Федерации федеральным органом исполнительной власти;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в) паспорт;</w:t>
      </w:r>
    </w:p>
    <w:p w:rsidR="002E684F" w:rsidRPr="002E684F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E684F">
        <w:rPr>
          <w:color w:val="22272F"/>
          <w:sz w:val="26"/>
          <w:szCs w:val="26"/>
        </w:rPr>
        <w:t>г) трудовую книжку, за исключением случаев, когда трудовой договор (контракт) заключается впервые</w:t>
      </w:r>
      <w:r w:rsidR="002E684F" w:rsidRPr="002E684F">
        <w:rPr>
          <w:color w:val="22272F"/>
          <w:sz w:val="26"/>
          <w:szCs w:val="26"/>
        </w:rPr>
        <w:t xml:space="preserve">, </w:t>
      </w:r>
      <w:r w:rsidR="002E684F" w:rsidRPr="002E684F">
        <w:rPr>
          <w:color w:val="22272F"/>
          <w:sz w:val="26"/>
          <w:szCs w:val="26"/>
          <w:shd w:val="clear" w:color="auto" w:fill="FFFFFF"/>
        </w:rPr>
        <w:t>если в соответствии с настоящим </w:t>
      </w:r>
      <w:hyperlink r:id="rId12" w:anchor="/document/12125268/entry/312026" w:history="1">
        <w:r w:rsidR="002E684F" w:rsidRPr="002E684F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Трудовым</w:t>
        </w:r>
      </w:hyperlink>
      <w:r w:rsidR="002E684F" w:rsidRPr="002E684F">
        <w:rPr>
          <w:sz w:val="26"/>
          <w:szCs w:val="26"/>
        </w:rPr>
        <w:t xml:space="preserve"> кодексом Российской Федерации</w:t>
      </w:r>
      <w:r w:rsidR="002E684F" w:rsidRPr="002E684F">
        <w:rPr>
          <w:color w:val="22272F"/>
          <w:sz w:val="26"/>
          <w:szCs w:val="26"/>
          <w:shd w:val="clear" w:color="auto" w:fill="FFFFFF"/>
        </w:rPr>
        <w:t>, иным </w:t>
      </w:r>
      <w:hyperlink r:id="rId13" w:anchor="/multilink/12125268/paragraph/92192155/number/1" w:history="1">
        <w:r w:rsidR="002E684F" w:rsidRPr="002E684F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2E684F" w:rsidRPr="002E684F">
        <w:rPr>
          <w:color w:val="22272F"/>
          <w:sz w:val="26"/>
          <w:szCs w:val="26"/>
          <w:shd w:val="clear" w:color="auto" w:fill="FFFFFF"/>
        </w:rPr>
        <w:t> трудовая книжка на работника не ведется);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д) документы об образовании;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е) страховое свидетельство обязательного пенсионного страхования;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з) документы воинского учета - для военнообязанных и лиц, подлежащих призыву на военную службу;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и) заключение медицинского учреждения об отсутствии заболевания, препятствующего поступлению на муниципальную службу;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 по утвержденной форме (если лицо назначается на должность муниципальной службы, предусмотренную Перечнем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Без предъявления указанных документов заключение трудового договора (прием на работу) не допускается.</w:t>
      </w:r>
    </w:p>
    <w:p w:rsidR="00507A8D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В случае приема лица, имеющего группу инвалидности, администрация вправе потребовать трудовую рекомендацию МСЭК.</w:t>
      </w:r>
    </w:p>
    <w:p w:rsidR="00CB6892" w:rsidRPr="00CB6892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CB6892">
        <w:rPr>
          <w:color w:val="22272F"/>
          <w:sz w:val="26"/>
          <w:szCs w:val="26"/>
        </w:rPr>
        <w:t xml:space="preserve">При заключении трудового договора впервые, трудовая книжка оформляется кадровой службой администрации </w:t>
      </w:r>
      <w:r w:rsidR="00CB6892" w:rsidRPr="00CB6892">
        <w:rPr>
          <w:color w:val="22272F"/>
          <w:sz w:val="26"/>
          <w:szCs w:val="26"/>
        </w:rPr>
        <w:t xml:space="preserve">муниципального округа </w:t>
      </w:r>
      <w:r w:rsidR="00CB6892" w:rsidRPr="00CB6892">
        <w:rPr>
          <w:color w:val="22272F"/>
          <w:sz w:val="26"/>
          <w:szCs w:val="26"/>
          <w:shd w:val="clear" w:color="auto" w:fill="FFFFFF"/>
        </w:rPr>
        <w:t>(за исключением случаев, если в соответствии с настоящим </w:t>
      </w:r>
      <w:hyperlink r:id="rId14" w:anchor="/document/12125268/entry/312026" w:history="1">
        <w:r w:rsidR="00CB6892" w:rsidRPr="00CB6892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Трудовым</w:t>
        </w:r>
      </w:hyperlink>
      <w:r w:rsidR="00CB6892">
        <w:t xml:space="preserve"> кодексом Российской Федерации</w:t>
      </w:r>
      <w:r w:rsidR="00CB6892" w:rsidRPr="00CB6892">
        <w:rPr>
          <w:color w:val="22272F"/>
          <w:sz w:val="26"/>
          <w:szCs w:val="26"/>
          <w:shd w:val="clear" w:color="auto" w:fill="FFFFFF"/>
        </w:rPr>
        <w:t>, иным </w:t>
      </w:r>
      <w:hyperlink r:id="rId15" w:anchor="/multilink/12125268/paragraph/92192155/number/1" w:history="1">
        <w:r w:rsidR="00CB6892" w:rsidRPr="00CB6892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CB6892" w:rsidRPr="00CB6892">
        <w:rPr>
          <w:color w:val="22272F"/>
          <w:sz w:val="26"/>
          <w:szCs w:val="26"/>
          <w:shd w:val="clear" w:color="auto" w:fill="FFFFFF"/>
        </w:rPr>
        <w:t> трудовая книжка на работника не ведется).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2.3. При заключении трудового договора (приеме н</w:t>
      </w:r>
      <w:r w:rsidR="000050E6">
        <w:rPr>
          <w:color w:val="22272F"/>
          <w:sz w:val="26"/>
          <w:szCs w:val="26"/>
        </w:rPr>
        <w:t>а муниципальную службу (работу)</w:t>
      </w:r>
      <w:r w:rsidRPr="00E14AB3">
        <w:rPr>
          <w:color w:val="22272F"/>
          <w:sz w:val="26"/>
          <w:szCs w:val="26"/>
        </w:rPr>
        <w:t xml:space="preserve"> запрещается требовать от муниципального служащего (работника) документы, кроме предусмотренных </w:t>
      </w:r>
      <w:hyperlink r:id="rId16" w:anchor="/document/12125268/entry/0" w:history="1">
        <w:r w:rsidRPr="000050E6">
          <w:rPr>
            <w:sz w:val="26"/>
          </w:rPr>
          <w:t>Трудовым кодексом</w:t>
        </w:r>
      </w:hyperlink>
      <w:r w:rsidRPr="00E14AB3">
        <w:rPr>
          <w:color w:val="22272F"/>
          <w:sz w:val="26"/>
          <w:szCs w:val="26"/>
        </w:rPr>
        <w:t> РФ, федеральными законами, указами Президента Российской Федерации и постановлениями Правительства Российской Федерации.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2.4. Запрещается необоснованный отказ в заключении трудового договора.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допускается, за исключением случаев, предусмотренных федеральным законом. 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 </w:t>
      </w:r>
      <w:hyperlink r:id="rId17" w:anchor="/document/12125268/entry/5" w:history="1">
        <w:r w:rsidRPr="006B6346">
          <w:rPr>
            <w:sz w:val="26"/>
          </w:rPr>
          <w:t>трудовым законодательством</w:t>
        </w:r>
      </w:hyperlink>
      <w:r w:rsidRPr="00E14AB3">
        <w:rPr>
          <w:color w:val="22272F"/>
          <w:sz w:val="26"/>
          <w:szCs w:val="26"/>
        </w:rPr>
        <w:t> Российской Федерации), распространяются на отцов, воспитывающих детей без матери, а также на опекунов (попечителей) несовершеннолетних.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Запрещается отказывать в заключение трудового договора муниципальным служащим (работникам),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По требованию лица, которому отказано в заключение трудового договора, администрация </w:t>
      </w:r>
      <w:r w:rsidR="006B6346">
        <w:rPr>
          <w:color w:val="22272F"/>
          <w:sz w:val="26"/>
          <w:szCs w:val="26"/>
        </w:rPr>
        <w:t xml:space="preserve">муниципального округа </w:t>
      </w:r>
      <w:r w:rsidRPr="00E14AB3">
        <w:rPr>
          <w:color w:val="22272F"/>
          <w:sz w:val="26"/>
          <w:szCs w:val="26"/>
        </w:rPr>
        <w:t>обязана сообщить причину отказа в письменной форме.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2.5.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муниципальному служащему (работнику), другой хранится в </w:t>
      </w:r>
      <w:r w:rsidR="006B6346">
        <w:rPr>
          <w:color w:val="22272F"/>
          <w:sz w:val="26"/>
          <w:szCs w:val="26"/>
        </w:rPr>
        <w:t xml:space="preserve">секторе </w:t>
      </w:r>
      <w:r w:rsidRPr="00E14AB3">
        <w:rPr>
          <w:color w:val="22272F"/>
          <w:sz w:val="26"/>
          <w:szCs w:val="26"/>
        </w:rPr>
        <w:t xml:space="preserve">кадровой </w:t>
      </w:r>
      <w:r w:rsidR="006B6346">
        <w:rPr>
          <w:color w:val="22272F"/>
          <w:sz w:val="26"/>
          <w:szCs w:val="26"/>
        </w:rPr>
        <w:t xml:space="preserve">работы </w:t>
      </w:r>
      <w:r w:rsidRPr="00E14AB3">
        <w:rPr>
          <w:color w:val="22272F"/>
          <w:sz w:val="26"/>
          <w:szCs w:val="26"/>
        </w:rPr>
        <w:t xml:space="preserve"> администрации</w:t>
      </w:r>
      <w:r w:rsidR="006B6346" w:rsidRPr="006B6346">
        <w:rPr>
          <w:color w:val="22272F"/>
          <w:sz w:val="26"/>
          <w:szCs w:val="26"/>
        </w:rPr>
        <w:t xml:space="preserve"> </w:t>
      </w:r>
      <w:r w:rsidR="006B6346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>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Трудовой договор, не оформленный надлежащим образом, считается заключенным, если муниципальный служащий (работник) приступил к работе с разрешения или по поручению главы администрации Комсомольского </w:t>
      </w:r>
      <w:r w:rsidR="006B6346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 (далее - глава администрации </w:t>
      </w:r>
      <w:r w:rsidR="006B6346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). При фактическом допущении муниципального служащего (работника) к работе администрация </w:t>
      </w:r>
      <w:r w:rsidR="006B6346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 обязана оформить с ним трудовой договор в письменной форме не позднее трех дней со дня фактического допущения муниципального служащего (работника) к работе.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 xml:space="preserve">Прием на работу оформляется распоряжением администрации </w:t>
      </w:r>
      <w:r w:rsidR="00831740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>, изданным на основании заключенного трудового договора. Содержание распоряжения должно соответствовать условиям заключенного трудового договора.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С распоряжением о приеме на муниципальную службу (работу) муниципальный служащий (работник) знакомится под расписку в трехдневный срок со дня подписания трудового договора.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2.6. Администрация района имеет право проверить профессиональную пригодность муниципального служащего (работника) при заключении трудового договора (при приеме н</w:t>
      </w:r>
      <w:r w:rsidR="00831740">
        <w:rPr>
          <w:color w:val="22272F"/>
          <w:sz w:val="26"/>
          <w:szCs w:val="26"/>
        </w:rPr>
        <w:t>а муниципальную службу (работу)</w:t>
      </w:r>
      <w:r w:rsidRPr="00E14AB3">
        <w:rPr>
          <w:color w:val="22272F"/>
          <w:sz w:val="26"/>
          <w:szCs w:val="26"/>
        </w:rPr>
        <w:t xml:space="preserve"> следующими способами: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1) проверкой представленных документов;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2) проведением собеседования;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3) установлением испытания.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При заключении трудового договора соглашением сторон может быть предусмотрено испытание муниципального служащего (работника) в целях проверки его соответствия поручаемой работе. Условие об испытании должно быть указано в трудовом договоре. Отсутствие в трудовом договоре условия об испытании означает, что муниципальный служащий (работник) принят без испытания.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В период испытания на муниципального служащего (работника) полностью распространяются положения </w:t>
      </w:r>
      <w:hyperlink r:id="rId18" w:anchor="/document/12125268/entry/5" w:history="1">
        <w:r w:rsidRPr="00831740">
          <w:rPr>
            <w:sz w:val="26"/>
          </w:rPr>
          <w:t>трудового законодательства</w:t>
        </w:r>
      </w:hyperlink>
      <w:r w:rsidRPr="00E14AB3">
        <w:rPr>
          <w:color w:val="22272F"/>
          <w:sz w:val="26"/>
          <w:szCs w:val="26"/>
        </w:rPr>
        <w:t>, иных нормативных правовых актов, содержащих нормы трудового права, а также настоящие Правила.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Испытание при приеме на работу не устанавливается для: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1) беременных женщин и женщин, имеющих детей в возрасте до полутора лет;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2) лиц, приглашенных на работу в порядке перевода от другого работодателя по согласованию между работодателями.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Срок испытания не может превышать трех месяцев, а для руководителей и заместителей руководителей структурных подразделений администрации </w:t>
      </w:r>
      <w:r w:rsidR="00831740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 - шести месяцев.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В срок испытания не засчитываются период временной нетрудоспособности муниципального служащего (работника) и другие периоды, когда он фактически отсутствовал на работе.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При неудовлетворительном результате испытания глава администрации </w:t>
      </w:r>
      <w:r w:rsidR="00831740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 имеет право до истечения срока испытания расторгнуть трудовой договор с муниципальным служащим (работником), предупредив его об этом в письменной форме не позднее, чем за три дня с указанием причин, послуживших основанием для признания этого муниципального служащего (работника) не выдержавшим испытание.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Если срок испытания истек, а муниципальный служащий (работник)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Если в период испытания муниципальный служащий (работник) придет к выводу, что предложенная ему муниципальная служба (работа) не является для него подходящей, то он имеет право расторгнуть трудовой договор по собственному желанию, предупредив об этом главу администрации </w:t>
      </w:r>
      <w:r w:rsidR="00831740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 в письменной форме за три дня.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2.7. При заключении трудового договора с муниципальным служащим (работником) администрация района обязана: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1) ознакомить муниципального служащего (работника) с должностной инструкцией по соответствующей должности;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 xml:space="preserve">2) ознакомить муниципального служащего (работника) с Правилами внутреннего трудового распорядка, муниципального служащего - с Положением о денежном содержании муниципальных служащих </w:t>
      </w:r>
      <w:r w:rsidR="00831740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>, работника - с действующими в администрации Положениями о порядке премирования и оказания материальной помощи руководителям, специалистам, служащим, замещающим должности, не отнесенные к должностям муниципальной службы, и иным рабочим аппарата администрации;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3) 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4) ознакомить муниципального служащего (работника) с другими нормативными правовыми актами, действующими в администрации </w:t>
      </w:r>
      <w:r w:rsidR="00831740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>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2.8. Администрация </w:t>
      </w:r>
      <w:r w:rsidR="00831740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 обязана вести трудовые книжки на каждого муниципального служащего (работника), проработавшего в администрации свыше пяти дней,</w:t>
      </w:r>
      <w:r w:rsidR="00831740">
        <w:rPr>
          <w:color w:val="22272F"/>
          <w:sz w:val="26"/>
          <w:szCs w:val="26"/>
          <w:shd w:val="clear" w:color="auto" w:fill="FFFFFF"/>
        </w:rPr>
        <w:t xml:space="preserve"> в случае, когда работа у данного работодателя является для работника основной (за исключением случаев,</w:t>
      </w:r>
      <w:r w:rsidR="00B046D4">
        <w:rPr>
          <w:color w:val="22272F"/>
          <w:sz w:val="26"/>
          <w:szCs w:val="26"/>
          <w:shd w:val="clear" w:color="auto" w:fill="FFFFFF"/>
        </w:rPr>
        <w:t xml:space="preserve"> если в соответствии с </w:t>
      </w:r>
      <w:r w:rsidR="00831740">
        <w:rPr>
          <w:color w:val="22272F"/>
          <w:sz w:val="26"/>
          <w:szCs w:val="26"/>
          <w:shd w:val="clear" w:color="auto" w:fill="FFFFFF"/>
        </w:rPr>
        <w:t xml:space="preserve">Трудовым кодексом Российской Федерации, </w:t>
      </w:r>
      <w:hyperlink r:id="rId19" w:anchor="/multilink/12125268/paragraph/92192155/number/1" w:history="1">
        <w:r w:rsidR="00831740" w:rsidRPr="00831740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831740">
        <w:rPr>
          <w:color w:val="22272F"/>
          <w:sz w:val="26"/>
          <w:szCs w:val="26"/>
          <w:shd w:val="clear" w:color="auto" w:fill="FFFFFF"/>
        </w:rPr>
        <w:t> трудовая книжка на работника не ведется).</w:t>
      </w:r>
      <w:r w:rsidRPr="00E14AB3">
        <w:rPr>
          <w:color w:val="22272F"/>
          <w:sz w:val="26"/>
          <w:szCs w:val="26"/>
        </w:rPr>
        <w:t xml:space="preserve"> В случае отсутствия у лица, поступающего на муниципальную службу (работу),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</w:t>
      </w:r>
      <w:r w:rsidR="00B046D4">
        <w:rPr>
          <w:color w:val="22272F"/>
          <w:sz w:val="26"/>
          <w:szCs w:val="26"/>
        </w:rPr>
        <w:t xml:space="preserve"> </w:t>
      </w:r>
      <w:r w:rsidR="00B046D4">
        <w:rPr>
          <w:color w:val="22272F"/>
          <w:sz w:val="26"/>
          <w:szCs w:val="26"/>
          <w:shd w:val="clear" w:color="auto" w:fill="FFFFFF"/>
        </w:rPr>
        <w:t xml:space="preserve">(за исключением случаев, если в соответствии с настоящим Трудовым кодексом Российской Федерации, </w:t>
      </w:r>
      <w:hyperlink r:id="rId20" w:anchor="/multilink/12125268/paragraph/92192155/number/1" w:history="1">
        <w:r w:rsidR="00B046D4" w:rsidRPr="00831740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B046D4">
        <w:rPr>
          <w:color w:val="22272F"/>
          <w:sz w:val="26"/>
          <w:szCs w:val="26"/>
          <w:shd w:val="clear" w:color="auto" w:fill="FFFFFF"/>
        </w:rPr>
        <w:t> трудовая книжка на работника не ведется)</w:t>
      </w:r>
      <w:r w:rsidRPr="00E14AB3">
        <w:rPr>
          <w:color w:val="22272F"/>
          <w:sz w:val="26"/>
          <w:szCs w:val="26"/>
        </w:rPr>
        <w:t>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2.9. Изменение трудового договора, а именно: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а) перевод на другую постоянную работу и перемещение;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б) изменение существенных условий трудового договора;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в) временный перевод на другую работу в случае производственной необходимости;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г) отстранение от работы, производится в строгом соответствии с нормами </w:t>
      </w:r>
      <w:hyperlink r:id="rId21" w:anchor="/document/12125268/entry/1012" w:history="1">
        <w:r w:rsidRPr="00B046D4">
          <w:rPr>
            <w:sz w:val="26"/>
          </w:rPr>
          <w:t>главы 12</w:t>
        </w:r>
      </w:hyperlink>
      <w:r w:rsidRPr="00E14AB3">
        <w:rPr>
          <w:color w:val="22272F"/>
          <w:sz w:val="26"/>
          <w:szCs w:val="26"/>
        </w:rPr>
        <w:t> Трудового кодекса РФ.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2.10. Прекращение трудового договора производится только по основаниям, предусмотренным </w:t>
      </w:r>
      <w:hyperlink r:id="rId22" w:anchor="/document/12125268/entry/0" w:history="1">
        <w:r w:rsidRPr="00B046D4">
          <w:rPr>
            <w:sz w:val="26"/>
          </w:rPr>
          <w:t>Трудовым кодексом</w:t>
        </w:r>
      </w:hyperlink>
      <w:r w:rsidRPr="00E14AB3">
        <w:rPr>
          <w:color w:val="22272F"/>
          <w:sz w:val="26"/>
          <w:szCs w:val="26"/>
        </w:rPr>
        <w:t xml:space="preserve"> РФ </w:t>
      </w:r>
      <w:r w:rsidRPr="00B046D4">
        <w:rPr>
          <w:sz w:val="26"/>
          <w:szCs w:val="26"/>
        </w:rPr>
        <w:t>(</w:t>
      </w:r>
      <w:hyperlink r:id="rId23" w:anchor="/document/12125268/entry/1013" w:history="1">
        <w:r w:rsidRPr="00B046D4">
          <w:rPr>
            <w:sz w:val="26"/>
          </w:rPr>
          <w:t>глава 13</w:t>
        </w:r>
      </w:hyperlink>
      <w:r w:rsidRPr="00B046D4">
        <w:rPr>
          <w:sz w:val="26"/>
          <w:szCs w:val="26"/>
        </w:rPr>
        <w:t>);</w:t>
      </w:r>
      <w:r w:rsidRPr="00E14AB3">
        <w:rPr>
          <w:color w:val="22272F"/>
          <w:sz w:val="26"/>
          <w:szCs w:val="26"/>
        </w:rPr>
        <w:t xml:space="preserve"> с муниципальными служащими дополнительно по основаниям, предусмотренным </w:t>
      </w:r>
      <w:hyperlink r:id="rId24" w:anchor="/document/12152272/entry/0" w:history="1">
        <w:r w:rsidRPr="00B046D4">
          <w:rPr>
            <w:sz w:val="26"/>
          </w:rPr>
          <w:t>Федеральным законом</w:t>
        </w:r>
      </w:hyperlink>
      <w:r w:rsidRPr="00E14AB3">
        <w:rPr>
          <w:color w:val="22272F"/>
          <w:sz w:val="26"/>
          <w:szCs w:val="26"/>
        </w:rPr>
        <w:t> от 02.03.2007 г. N 25-ФЗ "О муниципальной службе в Российской Федерации".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2.10.1. Во всех случаях днем увольнения муниципального служащего (работника) является последний день его муниципальной службы (работы).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2.10.2. Записи о причинах прекращения трудового договора в трудовую книжку должны производиться в точном соответствии с формулировками </w:t>
      </w:r>
      <w:hyperlink r:id="rId25" w:anchor="/document/12125268/entry/0" w:history="1">
        <w:r w:rsidRPr="00B046D4">
          <w:rPr>
            <w:sz w:val="26"/>
          </w:rPr>
          <w:t>Трудового кодекса</w:t>
        </w:r>
      </w:hyperlink>
      <w:r w:rsidRPr="00E14AB3">
        <w:rPr>
          <w:color w:val="22272F"/>
          <w:sz w:val="26"/>
          <w:szCs w:val="26"/>
        </w:rPr>
        <w:t> РФ и ссылкой на соответствующий пункт, часть, статью Трудового кодекса РФ.</w:t>
      </w:r>
    </w:p>
    <w:p w:rsidR="00507A8D" w:rsidRPr="00B046D4" w:rsidRDefault="00507A8D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 w:rsidRPr="00B046D4">
        <w:rPr>
          <w:b/>
          <w:color w:val="22272F"/>
          <w:sz w:val="26"/>
          <w:szCs w:val="26"/>
        </w:rPr>
        <w:t>3. Основные права и обязанности муниципальных служащих (работников)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 Работник имеет право на: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3.1.1. заключение, изменение и расторжение трудового договора в порядке и на условиях, предусмотренных </w:t>
      </w:r>
      <w:hyperlink r:id="rId26" w:anchor="/document/12125268/entry/0" w:history="1">
        <w:r w:rsidRPr="00B046D4">
          <w:rPr>
            <w:sz w:val="26"/>
          </w:rPr>
          <w:t>Трудовым кодексом</w:t>
        </w:r>
      </w:hyperlink>
      <w:r w:rsidRPr="00E14AB3">
        <w:rPr>
          <w:color w:val="22272F"/>
          <w:sz w:val="26"/>
          <w:szCs w:val="26"/>
        </w:rPr>
        <w:t> РФ;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3.1.2. предоставление работы, обусловленной трудовым договором;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3.1.3. рабочее место, соответствующее условиям, предусмотренным государственными стандартами организации и безопасности труда;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3.1.6. полную достоверную информацию об условиях труда и требованиях охраны труда на рабочем месте;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3.1.7. профессиональную подготовку, переподготовку и повышение своей квалификации в порядке, установленном </w:t>
      </w:r>
      <w:hyperlink r:id="rId27" w:anchor="/document/12125268/entry/0" w:history="1">
        <w:r w:rsidRPr="00B046D4">
          <w:rPr>
            <w:sz w:val="26"/>
          </w:rPr>
          <w:t>Трудовым кодексом</w:t>
        </w:r>
      </w:hyperlink>
      <w:r w:rsidRPr="00E14AB3">
        <w:rPr>
          <w:color w:val="22272F"/>
          <w:sz w:val="26"/>
          <w:szCs w:val="26"/>
        </w:rPr>
        <w:t> РФ;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3.1.9. защиту своих трудовых прав, свобод и законных интересов всеми не запрещенными законом способами;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3.1.10. разрешение индивидуальных и коллективных трудовых споров, в порядке, установленном </w:t>
      </w:r>
      <w:hyperlink r:id="rId28" w:anchor="/document/12125268/entry/0" w:history="1">
        <w:r w:rsidRPr="00B046D4">
          <w:rPr>
            <w:sz w:val="26"/>
          </w:rPr>
          <w:t>Трудовым кодексом</w:t>
        </w:r>
      </w:hyperlink>
      <w:r w:rsidRPr="00E14AB3">
        <w:rPr>
          <w:color w:val="22272F"/>
          <w:sz w:val="26"/>
          <w:szCs w:val="26"/>
        </w:rPr>
        <w:t> РФ;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3.1.11. возмещение вреда, причиненного ему в связи с исполнением им трудовых обязанностей, и компенсацию морального вреда в порядке, установленном </w:t>
      </w:r>
      <w:hyperlink r:id="rId29" w:anchor="/document/12125268/entry/0" w:history="1">
        <w:r w:rsidRPr="00B046D4">
          <w:rPr>
            <w:sz w:val="26"/>
          </w:rPr>
          <w:t>Трудовым кодексом</w:t>
        </w:r>
      </w:hyperlink>
      <w:r w:rsidRPr="00E14AB3">
        <w:rPr>
          <w:color w:val="22272F"/>
          <w:sz w:val="26"/>
          <w:szCs w:val="26"/>
        </w:rPr>
        <w:t> РФ;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3.1.12. обязательное социальное страхование в случаях, предусмотренных федеральными законами;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3.1.13. защиту своих персональных данных.</w:t>
      </w:r>
    </w:p>
    <w:p w:rsidR="00507A8D" w:rsidRPr="000B7EC4" w:rsidRDefault="00507A8D" w:rsidP="0093406E">
      <w:pPr>
        <w:shd w:val="clear" w:color="auto" w:fill="FFFFFF"/>
        <w:ind w:firstLine="709"/>
        <w:jc w:val="both"/>
        <w:rPr>
          <w:b/>
          <w:color w:val="22272F"/>
          <w:sz w:val="26"/>
          <w:szCs w:val="26"/>
        </w:rPr>
      </w:pPr>
      <w:r w:rsidRPr="000B7EC4">
        <w:rPr>
          <w:b/>
          <w:color w:val="22272F"/>
          <w:sz w:val="26"/>
          <w:szCs w:val="26"/>
        </w:rPr>
        <w:t>3.2. Работник обязан: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3.2.1. соблюдать </w:t>
      </w:r>
      <w:hyperlink r:id="rId30" w:anchor="/document/10103000/entry/0" w:history="1">
        <w:r w:rsidRPr="00B046D4">
          <w:rPr>
            <w:sz w:val="26"/>
          </w:rPr>
          <w:t>Конституцию</w:t>
        </w:r>
      </w:hyperlink>
      <w:r w:rsidRPr="00E14AB3">
        <w:rPr>
          <w:color w:val="22272F"/>
          <w:sz w:val="26"/>
          <w:szCs w:val="26"/>
        </w:rPr>
        <w:t xml:space="preserve"> РФ, Федеральные законы РФ, указы и распоряжения Президента РФ, постановления Правительства РФ, Законы Чувашской Республики, другие нормативные правовые акты Чувашской Республики и муниципального </w:t>
      </w:r>
      <w:r w:rsidR="00B046D4">
        <w:rPr>
          <w:color w:val="22272F"/>
          <w:sz w:val="26"/>
          <w:szCs w:val="26"/>
        </w:rPr>
        <w:t>округа</w:t>
      </w:r>
      <w:r w:rsidRPr="00E14AB3">
        <w:rPr>
          <w:color w:val="22272F"/>
          <w:sz w:val="26"/>
          <w:szCs w:val="26"/>
        </w:rPr>
        <w:t>, регулирующие сферу его деятельности;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3.2.2. добросовестно исполнять должностные обязанности в соответствии с должностной инструкцией;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3.2.3. соблюдать права и законные интересы граждан и организаций;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3.2.4. исполнять распоряжения и указания,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3.2.5. представлять отчет о проделанной работе, как за определенный период времени, так и по конкретному заданию или поручению со стороны вышестоящего руководства;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3.2.6. давать объяснения по нарушениям трудовой дисциплины или по фактам невыполнения того или иного задания своего руководителя, в соответствии со </w:t>
      </w:r>
      <w:hyperlink r:id="rId31" w:anchor="/document/12125268/entry/192" w:history="1">
        <w:r w:rsidRPr="00B046D4">
          <w:rPr>
            <w:sz w:val="26"/>
          </w:rPr>
          <w:t>статьей 192</w:t>
        </w:r>
      </w:hyperlink>
      <w:r w:rsidRPr="00E14AB3">
        <w:rPr>
          <w:color w:val="22272F"/>
          <w:sz w:val="26"/>
          <w:szCs w:val="26"/>
        </w:rPr>
        <w:t> Трудового кодекса РФ;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3.2.7. соблюдать</w:t>
      </w:r>
      <w:r w:rsidR="00B046D4">
        <w:rPr>
          <w:color w:val="22272F"/>
          <w:sz w:val="26"/>
          <w:szCs w:val="26"/>
        </w:rPr>
        <w:t xml:space="preserve"> установленные в администрации муниципального округа </w:t>
      </w:r>
      <w:r w:rsidRPr="00E14AB3">
        <w:rPr>
          <w:color w:val="22272F"/>
          <w:sz w:val="26"/>
          <w:szCs w:val="26"/>
        </w:rPr>
        <w:t xml:space="preserve"> настоящие Правила, должностную инструкцию, порядок работы со служебной информацией;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3.2.8. поддерживать уровень квалификации, достаточный для исполнения своих должностных обязанностей;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3.2.9. беречь государственное и муниципальное имущество, в т.ч. предоставленное ему для исполнения должностных обязанностей.</w:t>
      </w:r>
    </w:p>
    <w:p w:rsidR="00507A8D" w:rsidRPr="000B7EC4" w:rsidRDefault="00507A8D" w:rsidP="0093406E">
      <w:pPr>
        <w:shd w:val="clear" w:color="auto" w:fill="FFFFFF"/>
        <w:ind w:firstLine="709"/>
        <w:jc w:val="both"/>
        <w:rPr>
          <w:b/>
          <w:color w:val="22272F"/>
          <w:sz w:val="26"/>
          <w:szCs w:val="26"/>
        </w:rPr>
      </w:pPr>
      <w:r w:rsidRPr="000B7EC4">
        <w:rPr>
          <w:b/>
          <w:color w:val="22272F"/>
          <w:sz w:val="26"/>
          <w:szCs w:val="26"/>
        </w:rPr>
        <w:t>3.3. Муниципальный служащий имеет право на: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3.3.2. обеспечение организационно-технических условий, необходимых для исполнения должностных обязанностей;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3.3.3. оплату труда и другие выплаты в соответствии с </w:t>
      </w:r>
      <w:hyperlink r:id="rId32" w:anchor="/document/12125268/entry/5" w:history="1">
        <w:r w:rsidRPr="000B7EC4">
          <w:rPr>
            <w:sz w:val="26"/>
          </w:rPr>
          <w:t>трудовым законодательством</w:t>
        </w:r>
      </w:hyperlink>
      <w:r w:rsidRPr="000B7EC4">
        <w:rPr>
          <w:sz w:val="26"/>
          <w:szCs w:val="26"/>
        </w:rPr>
        <w:t>, </w:t>
      </w:r>
      <w:hyperlink r:id="rId33" w:anchor="/document/12152272/entry/0" w:history="1">
        <w:r w:rsidRPr="000B7EC4">
          <w:rPr>
            <w:sz w:val="26"/>
          </w:rPr>
          <w:t>законодательством</w:t>
        </w:r>
      </w:hyperlink>
      <w:r w:rsidRPr="00E14AB3">
        <w:rPr>
          <w:color w:val="22272F"/>
          <w:sz w:val="26"/>
          <w:szCs w:val="26"/>
        </w:rPr>
        <w:t> о муниципальной службе и трудовым договором (контрактом);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3.3.5.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 w:rsidR="000B7EC4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, избирательной комиссии муниципального </w:t>
      </w:r>
      <w:r w:rsidR="000B7EC4">
        <w:rPr>
          <w:color w:val="22272F"/>
          <w:sz w:val="26"/>
          <w:szCs w:val="26"/>
        </w:rPr>
        <w:t>округа</w:t>
      </w:r>
      <w:r w:rsidRPr="00E14AB3">
        <w:rPr>
          <w:color w:val="22272F"/>
          <w:sz w:val="26"/>
          <w:szCs w:val="26"/>
        </w:rPr>
        <w:t>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3.3.6. участие по своей инициативе в конкурсе на замещение вакантной должности муниципальной службы;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3.3.7. повышение квалификации в соответствии с муниципальным правовым актом за счет средств местного бюджета;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3.3.8. защиту своих персональных данных;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3.3.9.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3.3.10.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3.3.11. рассмотрение индивидуальных трудовых споров в соответствии с </w:t>
      </w:r>
      <w:hyperlink r:id="rId34" w:anchor="/document/12125268/entry/5" w:history="1">
        <w:r w:rsidRPr="000B7EC4">
          <w:rPr>
            <w:sz w:val="26"/>
          </w:rPr>
          <w:t>трудовым законодательством</w:t>
        </w:r>
      </w:hyperlink>
      <w:r w:rsidRPr="00E14AB3">
        <w:rPr>
          <w:color w:val="22272F"/>
          <w:sz w:val="26"/>
          <w:szCs w:val="26"/>
        </w:rPr>
        <w:t>, защиту своих прав и законных интересов на муниципальной службе, включая обжалование в суд их нарушений;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3.3.12. пенсионное обеспечение в соответствии с законодательством Российской Федерации.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3.3.13. другие права, установленные федеральными законами, законами Чувашской Республики и </w:t>
      </w:r>
      <w:hyperlink r:id="rId35" w:anchor="/document/17578412/entry/1000" w:history="1">
        <w:r w:rsidRPr="000B7EC4">
          <w:rPr>
            <w:sz w:val="26"/>
          </w:rPr>
          <w:t>Уставом</w:t>
        </w:r>
      </w:hyperlink>
      <w:r w:rsidR="000B7EC4">
        <w:rPr>
          <w:color w:val="22272F"/>
          <w:sz w:val="26"/>
          <w:szCs w:val="26"/>
        </w:rPr>
        <w:t> Комсомольского муниципального округа</w:t>
      </w:r>
      <w:r w:rsidRPr="00E14AB3">
        <w:rPr>
          <w:color w:val="22272F"/>
          <w:sz w:val="26"/>
          <w:szCs w:val="26"/>
        </w:rPr>
        <w:t>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 xml:space="preserve">3.4. Муниципальный служащий, за исключением главы администрации </w:t>
      </w:r>
      <w:r w:rsidR="000B7EC4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>, вправе с предварительным письменным уведомлением представителя нанимателя (работодателя) выполнять иную оплачиваемую работу в свободное от основной работы время, если это не повлечет за собой конфликт интересов и если иное не предусмотрено федеральным законодательством.</w:t>
      </w:r>
    </w:p>
    <w:p w:rsidR="00507A8D" w:rsidRPr="000B7EC4" w:rsidRDefault="00507A8D" w:rsidP="0093406E">
      <w:pPr>
        <w:shd w:val="clear" w:color="auto" w:fill="FFFFFF"/>
        <w:ind w:firstLine="709"/>
        <w:jc w:val="both"/>
        <w:rPr>
          <w:b/>
          <w:color w:val="22272F"/>
          <w:sz w:val="26"/>
          <w:szCs w:val="26"/>
        </w:rPr>
      </w:pPr>
      <w:r w:rsidRPr="000B7EC4">
        <w:rPr>
          <w:b/>
          <w:color w:val="22272F"/>
          <w:sz w:val="26"/>
          <w:szCs w:val="26"/>
        </w:rPr>
        <w:t>3.5. Муниципальный служащий обязан: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3.5.1. соблюдать </w:t>
      </w:r>
      <w:hyperlink r:id="rId36" w:anchor="/document/10103000/entry/0" w:history="1">
        <w:r w:rsidRPr="000B7EC4">
          <w:rPr>
            <w:sz w:val="26"/>
          </w:rPr>
          <w:t>Конституцию</w:t>
        </w:r>
      </w:hyperlink>
      <w:r w:rsidRPr="000B7EC4">
        <w:rPr>
          <w:sz w:val="26"/>
          <w:szCs w:val="26"/>
        </w:rPr>
        <w:t> </w:t>
      </w:r>
      <w:r w:rsidRPr="00E14AB3">
        <w:rPr>
          <w:color w:val="22272F"/>
          <w:sz w:val="26"/>
          <w:szCs w:val="26"/>
        </w:rPr>
        <w:t>Российской Федерации, федеральное и республиканское законодательство, </w:t>
      </w:r>
      <w:hyperlink r:id="rId37" w:anchor="/document/17578412/entry/1000" w:history="1">
        <w:r w:rsidRPr="000B7EC4">
          <w:rPr>
            <w:sz w:val="26"/>
          </w:rPr>
          <w:t>Устав</w:t>
        </w:r>
      </w:hyperlink>
      <w:r w:rsidRPr="00E14AB3">
        <w:rPr>
          <w:color w:val="22272F"/>
          <w:sz w:val="26"/>
          <w:szCs w:val="26"/>
        </w:rPr>
        <w:t xml:space="preserve"> Комсомольского </w:t>
      </w:r>
      <w:r w:rsidR="000B7EC4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 xml:space="preserve"> и иные муниципальные правовые акты и обеспечивать их исполнение;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3.5.2. исполнять должностные обязанности в соответствии с должностной инструкцией;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3.5.3. соблюдать при исполнении должностных обязанностей права и законные интересы граждан и организаций;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3.5.4. соблюдать настоящие Правила, должностную инструкцию, порядок работы со служебной информацией;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3.5.5. поддерживать уровень квалификации, необходимый для надлежащего исполнения должностных обязанностей;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3.5.6.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3.5.7.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3.5.8.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3.5.10. соблюдать ограничения, выполнять обязательства, не нарушать запреты, которые установлены федеральными законами, </w:t>
      </w:r>
      <w:hyperlink r:id="rId38" w:anchor="/document/17578412/entry/1000" w:history="1">
        <w:r w:rsidRPr="0029675F">
          <w:rPr>
            <w:sz w:val="26"/>
          </w:rPr>
          <w:t>Уставом</w:t>
        </w:r>
      </w:hyperlink>
      <w:r w:rsidRPr="00E14AB3">
        <w:rPr>
          <w:color w:val="22272F"/>
          <w:sz w:val="26"/>
          <w:szCs w:val="26"/>
        </w:rPr>
        <w:t xml:space="preserve"> Комсомольского </w:t>
      </w:r>
      <w:r w:rsidR="0029675F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>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3.5.11. соблюдать нормы служебной, профессиональной </w:t>
      </w:r>
      <w:r w:rsidRPr="00E14AB3">
        <w:rPr>
          <w:color w:val="22272F"/>
          <w:sz w:val="26"/>
        </w:rPr>
        <w:t>этики</w:t>
      </w:r>
      <w:r w:rsidRPr="00E14AB3">
        <w:rPr>
          <w:color w:val="22272F"/>
          <w:sz w:val="26"/>
          <w:szCs w:val="26"/>
        </w:rPr>
        <w:t> и правила делового поведения (</w:t>
      </w:r>
      <w:r w:rsidRPr="00E14AB3">
        <w:rPr>
          <w:color w:val="22272F"/>
          <w:sz w:val="26"/>
        </w:rPr>
        <w:t>Кодекс</w:t>
      </w:r>
      <w:r w:rsidRPr="00E14AB3">
        <w:rPr>
          <w:color w:val="22272F"/>
          <w:sz w:val="26"/>
          <w:szCs w:val="26"/>
        </w:rPr>
        <w:t> </w:t>
      </w:r>
      <w:r w:rsidRPr="00E14AB3">
        <w:rPr>
          <w:color w:val="22272F"/>
          <w:sz w:val="26"/>
        </w:rPr>
        <w:t>этики</w:t>
      </w:r>
      <w:r w:rsidRPr="00E14AB3">
        <w:rPr>
          <w:color w:val="22272F"/>
          <w:sz w:val="26"/>
          <w:szCs w:val="26"/>
        </w:rPr>
        <w:t xml:space="preserve"> и служебного поведения муниципальных служащих администрации Комсомольского </w:t>
      </w:r>
      <w:r w:rsidR="0029675F">
        <w:rPr>
          <w:color w:val="22272F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>); проявлять корректность и внимательность в обращении с гражданами и представителями организаций и учреждений;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3.5.12.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3.6.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федерального и областного законодательства,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507A8D" w:rsidRPr="0029675F" w:rsidRDefault="00507A8D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 w:rsidRPr="0029675F">
        <w:rPr>
          <w:b/>
          <w:color w:val="22272F"/>
          <w:sz w:val="26"/>
          <w:szCs w:val="26"/>
        </w:rPr>
        <w:t xml:space="preserve">4. Права и обязанности администрации </w:t>
      </w:r>
      <w:r w:rsidR="0029675F">
        <w:rPr>
          <w:b/>
          <w:color w:val="22272F"/>
          <w:sz w:val="26"/>
          <w:szCs w:val="26"/>
        </w:rPr>
        <w:t>муниципального округа</w:t>
      </w:r>
    </w:p>
    <w:p w:rsidR="00507A8D" w:rsidRPr="0029675F" w:rsidRDefault="00507A8D" w:rsidP="0093406E">
      <w:pPr>
        <w:shd w:val="clear" w:color="auto" w:fill="FFFFFF"/>
        <w:ind w:firstLine="709"/>
        <w:jc w:val="both"/>
        <w:rPr>
          <w:b/>
          <w:color w:val="22272F"/>
          <w:sz w:val="26"/>
          <w:szCs w:val="26"/>
        </w:rPr>
      </w:pPr>
      <w:r w:rsidRPr="0029675F">
        <w:rPr>
          <w:b/>
          <w:color w:val="22272F"/>
          <w:sz w:val="26"/>
          <w:szCs w:val="26"/>
        </w:rPr>
        <w:t xml:space="preserve">4.1. Администрация </w:t>
      </w:r>
      <w:r w:rsidR="0029675F" w:rsidRPr="0029675F">
        <w:rPr>
          <w:b/>
          <w:color w:val="22272F"/>
          <w:sz w:val="26"/>
          <w:szCs w:val="26"/>
        </w:rPr>
        <w:t>муниципального округа</w:t>
      </w:r>
      <w:r w:rsidRPr="0029675F">
        <w:rPr>
          <w:b/>
          <w:color w:val="22272F"/>
          <w:sz w:val="26"/>
          <w:szCs w:val="26"/>
        </w:rPr>
        <w:t xml:space="preserve"> имеет право:</w:t>
      </w:r>
    </w:p>
    <w:p w:rsidR="00507A8D" w:rsidRPr="0029675F" w:rsidRDefault="00507A8D" w:rsidP="0093406E">
      <w:pPr>
        <w:shd w:val="clear" w:color="auto" w:fill="FFFFFF"/>
        <w:ind w:firstLine="709"/>
        <w:jc w:val="both"/>
        <w:rPr>
          <w:sz w:val="26"/>
          <w:szCs w:val="26"/>
        </w:rPr>
      </w:pPr>
      <w:r w:rsidRPr="00E14AB3">
        <w:rPr>
          <w:color w:val="22272F"/>
          <w:sz w:val="26"/>
          <w:szCs w:val="26"/>
        </w:rPr>
        <w:t>4.1.1. разъяснять настоящие Правила, определять и корректировать трудовую функцию муниципального служащего (работника) в соответствии с </w:t>
      </w:r>
      <w:hyperlink r:id="rId39" w:anchor="/document/12125268/entry/0" w:history="1">
        <w:r w:rsidRPr="0029675F">
          <w:rPr>
            <w:sz w:val="26"/>
          </w:rPr>
          <w:t>Трудовым кодексом</w:t>
        </w:r>
      </w:hyperlink>
      <w:r w:rsidRPr="0029675F">
        <w:rPr>
          <w:sz w:val="26"/>
          <w:szCs w:val="26"/>
        </w:rPr>
        <w:t> РФ;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4.1.2. давать указания, обязательные для подчиненного муниципального служащего (работника), в соответствии с </w:t>
      </w:r>
      <w:hyperlink r:id="rId40" w:anchor="/document/12125268/entry/0" w:history="1">
        <w:r w:rsidRPr="0029675F">
          <w:rPr>
            <w:sz w:val="26"/>
          </w:rPr>
          <w:t>Трудовым кодексом</w:t>
        </w:r>
      </w:hyperlink>
      <w:r w:rsidRPr="00E14AB3">
        <w:rPr>
          <w:color w:val="22272F"/>
          <w:sz w:val="26"/>
          <w:szCs w:val="26"/>
        </w:rPr>
        <w:t> Российской Федерации, соответствующей должностной инструкцией;</w:t>
      </w:r>
    </w:p>
    <w:p w:rsidR="00507A8D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4.1.3. оценивать работу подчиненных муниципальных служащих (работников);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4.1.4. контролировать соблюдение законов, настоящих Правил, норм этического поведения муниципальных служащих (работников);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4.1.5. требовать от муниципальных служащих (работников) исполнения ими трудовых обязанностей и бережного отношения к имуществу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>, соблюдения настоящих Правил;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4.1.6. привлекать муниципальных служащих (работников) к дисциплинарной и материальной ответственности в порядке, предусмотренном Трудовым кодексом РФ;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4.1.7. заключать, изменять и расторгать трудовые договоры с муниципальными служащими (работниками) в порядке и на условиях, предусмотренных Трудовым кодексом Российской Федерации, для муниципальных служащих в соответствии с Федеральным законом от 02.03.2007 г. № 25-ФЗ «О муниципальной службе в Российской Федерации»;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4.1.8. проводить аттестацию в целях определения соответствия занимаемой должности;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4.1.9. поощрять муниципальных служащих (работников) за добросовестную работу и эффективный труд;</w:t>
      </w:r>
    </w:p>
    <w:p w:rsid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4.1.10. способствовать повышению квалификации муниципальных служащих (работников).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6"/>
          <w:szCs w:val="26"/>
        </w:rPr>
      </w:pPr>
      <w:r w:rsidRPr="00624DD9">
        <w:rPr>
          <w:b/>
          <w:color w:val="262626"/>
          <w:sz w:val="26"/>
          <w:szCs w:val="26"/>
        </w:rPr>
        <w:t>4.2. Администрация района обязана: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4.2.1. соблюдать законы и иные нормативные правовые акты, касающиеся деятельности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>, а также трудовые договора с муниципальными служащими (работниками);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4.2.2. предоставлять муниципальным служащим (работникам) работу, обусловленную трудовым договором;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4.2.3. правильно организовать труд муниципальных служащих (работников);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4.2.4. обеспечивать безопасность труда и условия, отвечающие требованиям охраны и гигиены труда;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4.2.5. создавать условия для роста показателей в работе, для исполнения муниципальными служащими (работниками) своих трудовых обязанностей;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4.2.6. выплачивать муниципальным служащим (работникам) заработную плату не реже чем каждые полмесяца – </w:t>
      </w:r>
      <w:r>
        <w:rPr>
          <w:color w:val="262626"/>
          <w:sz w:val="26"/>
          <w:szCs w:val="26"/>
        </w:rPr>
        <w:t>15</w:t>
      </w:r>
      <w:r w:rsidRPr="00624DD9">
        <w:rPr>
          <w:color w:val="262626"/>
          <w:sz w:val="26"/>
          <w:szCs w:val="26"/>
        </w:rPr>
        <w:t xml:space="preserve"> и </w:t>
      </w:r>
      <w:r>
        <w:rPr>
          <w:color w:val="262626"/>
          <w:sz w:val="26"/>
          <w:szCs w:val="26"/>
        </w:rPr>
        <w:t>30 (31)</w:t>
      </w:r>
      <w:r w:rsidRPr="00624DD9">
        <w:rPr>
          <w:color w:val="262626"/>
          <w:sz w:val="26"/>
          <w:szCs w:val="26"/>
        </w:rPr>
        <w:t xml:space="preserve"> числа текущего месяца. При совпадении дня выплаты с выходным или нерабочим праздничным днём выплата заработной платы производится накануне этого дня;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расчетные листы выдаются сотрудникам лично при их обращении в бухгалтерию в день выдачи заработной платы;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4.2.7. обеспечивать надзор за соблюдением трудовой, производственной дисциплины;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4.2.8. осуществлять обязательное социальное страхование муниципальных служащих (работников) в порядке, установленном соответствующим федеральным законом;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4.2.9. принимать меры по профилактике производственного травматизма, возмещать вред, причиненный муниципальным служащим (работникам) в связи с исполнением ими трудовых обязанностей, а также компенсировать моральный вред в порядке и на условиях, предусмотренных законодательством РФ;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lastRenderedPageBreak/>
        <w:t>4.2.10. постоянно контролировать знание и соблюдение муниципальными служащими (работниками) всех требований по технике безопасности, производственной санитарии и гигиене труда, противопожарной охране;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4.2.11. внимательно относиться к нуждам и запросам муниципальных служащих (работников), обеспечивать бытовые нужды муниципальных служащих (работников), связанные с исполнением ими трудовых обязанностей;</w:t>
      </w:r>
    </w:p>
    <w:p w:rsid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4.2.12. поддерживать инициативу муниципальных служащих (работников) по организации труда.</w:t>
      </w:r>
    </w:p>
    <w:p w:rsidR="0093406E" w:rsidRDefault="0093406E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6"/>
          <w:szCs w:val="26"/>
        </w:rPr>
      </w:pP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6"/>
          <w:szCs w:val="26"/>
        </w:rPr>
      </w:pPr>
      <w:r w:rsidRPr="00624DD9">
        <w:rPr>
          <w:b/>
          <w:color w:val="262626"/>
          <w:sz w:val="26"/>
          <w:szCs w:val="26"/>
        </w:rPr>
        <w:t>5. Ответственность сторон трудового договора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5.1. Сторона трудового договора (администрация </w:t>
      </w:r>
      <w:r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или муниципальный служащий (работник), причинившая ущерб другой стороне, возмещает этот ущерб в соответствии с действующим законодательством РФ.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5.2. 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администрации </w:t>
      </w:r>
      <w:r>
        <w:rPr>
          <w:color w:val="262626"/>
          <w:sz w:val="26"/>
          <w:szCs w:val="26"/>
        </w:rPr>
        <w:t xml:space="preserve">муниципального округа </w:t>
      </w:r>
      <w:r w:rsidRPr="00624DD9">
        <w:rPr>
          <w:color w:val="262626"/>
          <w:sz w:val="26"/>
          <w:szCs w:val="26"/>
        </w:rPr>
        <w:t xml:space="preserve">перед муниципальным служащим (работником) не может быть ниже, а муниципального служащего (работника) перед администрацией </w:t>
      </w:r>
      <w:r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- выше, чем это предусмотрено действующим законодательством РФ.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5.3.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действующим законодательством РФ.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5.4. Каждая из сторон трудового договора обязана доказать размер причиненного ей ущерба.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5.5. Материальная отве</w:t>
      </w:r>
      <w:r>
        <w:rPr>
          <w:color w:val="262626"/>
          <w:sz w:val="26"/>
          <w:szCs w:val="26"/>
        </w:rPr>
        <w:t>тственность администрации муниципального округа</w:t>
      </w:r>
      <w:r w:rsidRPr="00624DD9">
        <w:rPr>
          <w:color w:val="262626"/>
          <w:sz w:val="26"/>
          <w:szCs w:val="26"/>
        </w:rPr>
        <w:t>: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5.5.1. Администрация </w:t>
      </w:r>
      <w:r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обязана возместить муниципальному служащему (работнику)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а) незаконного отстранения муниципального служащего (работника) от муниципальной службы (работы), его увольнения или перевода на другую работу;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б) отказа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 муниципального служащего (работника) на прежней работе;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в) задержки работодателем выдачи трудовой книжки, внесения в трудовую книжку неправильной или не соответствующей законодательству формулировки причины увольнения.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5.5.2. Материальная ответственность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за ущерб, причиненный имуществу муниципального служащего (работника):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5.5.2.1. Администрация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>, причинившая ущерб имуществу муниципального служащего (работника), возмещает этот ущерб в полном объеме.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5.5.2.2. Заявление муниципального служащего (работника) о возмещении ущерба направляется им в администрацию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, с обязательной регистрацией в журнале заявлений и обращений. Администрация </w:t>
      </w:r>
      <w:r w:rsidR="00904B5F">
        <w:rPr>
          <w:color w:val="262626"/>
          <w:sz w:val="26"/>
          <w:szCs w:val="26"/>
        </w:rPr>
        <w:t xml:space="preserve">муниципального </w:t>
      </w:r>
      <w:r w:rsidR="00904B5F">
        <w:rPr>
          <w:color w:val="262626"/>
          <w:sz w:val="26"/>
          <w:szCs w:val="26"/>
        </w:rPr>
        <w:lastRenderedPageBreak/>
        <w:t>округа</w:t>
      </w:r>
      <w:r w:rsidRPr="00624DD9">
        <w:rPr>
          <w:color w:val="262626"/>
          <w:sz w:val="26"/>
          <w:szCs w:val="26"/>
        </w:rPr>
        <w:t xml:space="preserve"> обязана рассмотреть поступившее заявление и принять соответствующее решение в десятидневный срок со дня его поступления.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5.6. Материальная ответственность администрации</w:t>
      </w:r>
      <w:r w:rsidR="00904B5F" w:rsidRPr="00904B5F">
        <w:rPr>
          <w:color w:val="262626"/>
          <w:sz w:val="26"/>
          <w:szCs w:val="26"/>
        </w:rPr>
        <w:t xml:space="preserve"> </w:t>
      </w:r>
      <w:r w:rsidR="00904B5F">
        <w:rPr>
          <w:color w:val="262626"/>
          <w:sz w:val="26"/>
          <w:szCs w:val="26"/>
        </w:rPr>
        <w:t>муниципального округа</w:t>
      </w:r>
      <w:r w:rsidR="00904B5F" w:rsidRPr="00624DD9">
        <w:rPr>
          <w:color w:val="262626"/>
          <w:sz w:val="26"/>
          <w:szCs w:val="26"/>
        </w:rPr>
        <w:t xml:space="preserve"> </w:t>
      </w:r>
      <w:r w:rsidRPr="00624DD9">
        <w:rPr>
          <w:color w:val="262626"/>
          <w:sz w:val="26"/>
          <w:szCs w:val="26"/>
        </w:rPr>
        <w:t>за задержку выплаты заработной платы наступает при нарушении ею установленного срока выплаты заработной платы, оплаты отпуска, выплат при увольнении и других выплат, причитающихся муниципальному служащему (работнику).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5.7. Моральный вред, причиненный муниципальному служащему (работнику) неправомерными действиями или бездействием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>, возмещается муниципальному служащему (работнику) в денежной форме в размерах, определяемых соглашением сторон трудового договора.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5.7.1. В случае возникновения спора факт причинения муниципальному служащему (работнику) морального вреда и размеры его возмещения определяются судом независимо от подлежащего возмещению имущественного ущерба.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5.8. Муниципальный служащий (работник) обязан возместить администрации района причиненный им прямой действительный ущерб. Неполученные доходы (упущенная выгода) взысканию с муниципального служащего (работника) не подлежат.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5.9. Администрация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имеет право с учетом конкретных обстоятельств, при которых был причинен ущерб, полностью или частично отказаться от его взыскания с виновного муниципального служащего (работника).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5.10. За причиненный ущерб муниципальный служащий (работник) несет материальную ответственность в пределах своего среднего месячного заработка, если иное не предусмотрено настоящим Положением или иными федеральными законами.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5.11. Полная материальная ответственность муниципального служащего (работника) состоит в его обязанности возмещать причиненный ущерб в полном размере.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5.11.1. Материальная ответственность в полном размере причиненного ущерба может возлагаться на муниципального служащего (работника) лишь в случаях, предусмотренных действующим законодательством.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5.12. Материальная ответственность в полном размере причиненного ущерба возлагается на муниципального служащего (работника) (в соответствии со статьёй 243 ТК РФ) в следующих случаях: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5.12.1. когда в соответствии с ТК РФ или иными федеральными законами на муниципального служащего (работника) возложена материальная ответственность в полном размере за ущерб, причиненный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при исполнении муниципальными служащим (работником) трудовых обязанностей;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5.12.2.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5.12.3. умышленного причинения ущерба;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5.12.4. причинения ущерба в состоянии алкогольного, наркотического или токсического опьянения;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5.12.5. причинения ущерба в результате преступных действий муниципального служащего (работника), установленных приговором суда;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5.12.6. причинения ущерба в результате административного проступка, если таковой установлен соответствующим государственным органом;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5.12.7. причинения ущерба не при исполнении муниципальным служащим (работником) трудовых обязанностей;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5.12.8. разглашения сведений, составляющих охраняемую законом тайну.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lastRenderedPageBreak/>
        <w:t xml:space="preserve">5.13. Материальная ответственность в полном размере причиненного работодателю ущерба может быть установлена трудовым договором, заключаемым с главой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>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5.14. Письменные договоры о полной индивидуальной материальной ответственности, то есть о возмещении 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причиненного ущерба в полном размере за недостачу вверенного м</w:t>
      </w:r>
      <w:r w:rsidR="00904B5F">
        <w:rPr>
          <w:color w:val="262626"/>
          <w:sz w:val="26"/>
          <w:szCs w:val="26"/>
        </w:rPr>
        <w:t>униципальным служащим (работника</w:t>
      </w:r>
      <w:r w:rsidRPr="00624DD9">
        <w:rPr>
          <w:color w:val="262626"/>
          <w:sz w:val="26"/>
          <w:szCs w:val="26"/>
        </w:rPr>
        <w:t>м) имущества, заключаются с работниками, достигшими возраста восемнадцати лет, и муниципальными служащими (работниками), непосредственно обслуживающими или использующими денежные, товарные ценности или иное имущество, а именно: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5.14.1. в должностные обязанности которого входят функции кассира, непосредственно связанные с пересчетом, обработкой, приемом, выдачей, хранением, перевозкой денежных, валютных и других ценностей;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5.14.2. выполняющих работу, непосредственно связанную с эксплуатацией автотранспортных средств;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5.14.3. на которого, распоряжением администрации </w:t>
      </w:r>
      <w:r w:rsidR="00904B5F">
        <w:rPr>
          <w:color w:val="262626"/>
          <w:sz w:val="26"/>
          <w:szCs w:val="26"/>
        </w:rPr>
        <w:t>муниципального округа,</w:t>
      </w:r>
      <w:r w:rsidRPr="00624DD9">
        <w:rPr>
          <w:color w:val="262626"/>
          <w:sz w:val="26"/>
          <w:szCs w:val="26"/>
        </w:rPr>
        <w:t xml:space="preserve"> возложена полная материальная ответственность.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5.15. Размер ущерба, причиненного 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5.16. До принятия решения о возмещении ущерба конкретными лицами администрация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обязана провести проверку для установления размера причиненного ущерба и причин его возникновения. Для проведения такой проверки администрация </w:t>
      </w:r>
      <w:r w:rsidR="00904B5F">
        <w:rPr>
          <w:color w:val="262626"/>
          <w:sz w:val="26"/>
          <w:szCs w:val="26"/>
        </w:rPr>
        <w:t>муниципального округа</w:t>
      </w:r>
      <w:r w:rsidR="00904B5F" w:rsidRPr="00624DD9">
        <w:rPr>
          <w:color w:val="262626"/>
          <w:sz w:val="26"/>
          <w:szCs w:val="26"/>
        </w:rPr>
        <w:t xml:space="preserve"> </w:t>
      </w:r>
      <w:r w:rsidRPr="00624DD9">
        <w:rPr>
          <w:color w:val="262626"/>
          <w:sz w:val="26"/>
          <w:szCs w:val="26"/>
        </w:rPr>
        <w:t xml:space="preserve"> в обязательном порядке создает комиссию с участием соответствующих специалистов.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5.16.1. Истребование от муниципального служащего (работника) объяснения в письменной форме для установления причины возникновения ущерба является обязательным.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5.16.2. Муниципальный служащий (работник) и (или) его представитель имеют право знакомиться со всеми материалами проверки и обжаловать их в порядке, установленном действующим законодательством РФ.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5.17. Взыскание с виновного муниципального служащего (работника) суммы причиненного ущерба, не превышающей среднего месячного заработка, производится по распоряжению главы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>. Распоряжение может быть издано не позднее одного месяца со дня окончательного установления размера причиненного работником ущерба. Если месячный срок истек или муниципальный служащий (работник) не согласен добровольно возместить причиненный ущерб, а сумма причиненного ущерба, подлежащая взысканию с муниципального служащего (работника), превышает его средний месячный заработок, то взыскание осуществляется в судебном порядке.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5.17.1. При несоблюдении администрацией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установленного порядка взыскания ущерба муниципальный служащий (работник) имеет право обжаловать ее действия в суде.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5.18. Муниципальный служащий (работник), виновный в причинении ущерба,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</w:t>
      </w:r>
      <w:r w:rsidRPr="00624DD9">
        <w:rPr>
          <w:color w:val="262626"/>
          <w:sz w:val="26"/>
          <w:szCs w:val="26"/>
        </w:rPr>
        <w:lastRenderedPageBreak/>
        <w:t xml:space="preserve">случае муниципальный служащий (работник) представляет главе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5.19. С согласия главы администрации</w:t>
      </w:r>
      <w:r w:rsidR="00904B5F" w:rsidRPr="00904B5F">
        <w:rPr>
          <w:color w:val="262626"/>
          <w:sz w:val="26"/>
          <w:szCs w:val="26"/>
        </w:rPr>
        <w:t xml:space="preserve"> </w:t>
      </w:r>
      <w:r w:rsidR="00904B5F">
        <w:rPr>
          <w:color w:val="262626"/>
          <w:sz w:val="26"/>
          <w:szCs w:val="26"/>
        </w:rPr>
        <w:t>муниципального округа</w:t>
      </w:r>
      <w:r w:rsidR="00904B5F" w:rsidRPr="00624DD9">
        <w:rPr>
          <w:color w:val="262626"/>
          <w:sz w:val="26"/>
          <w:szCs w:val="26"/>
        </w:rPr>
        <w:t xml:space="preserve"> </w:t>
      </w:r>
      <w:r w:rsidRPr="00624DD9">
        <w:rPr>
          <w:color w:val="262626"/>
          <w:sz w:val="26"/>
          <w:szCs w:val="26"/>
        </w:rPr>
        <w:t>муниципальный служащий (работник) может передать ему для возмещения причиненного ущерба равноценное имущество или исправить поврежденное имущество.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5.20. Возмещение ущерба производится независимо от привлечения муниципального служащего (работника) к дисциплинарной, административной или уголовной ответственности за действия или бездействие, которыми причинен ущерб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>.</w:t>
      </w:r>
    </w:p>
    <w:p w:rsidR="0093406E" w:rsidRDefault="0093406E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6"/>
          <w:szCs w:val="26"/>
        </w:rPr>
      </w:pPr>
    </w:p>
    <w:p w:rsidR="00624DD9" w:rsidRPr="00904B5F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6"/>
          <w:szCs w:val="26"/>
        </w:rPr>
      </w:pPr>
      <w:r w:rsidRPr="00904B5F">
        <w:rPr>
          <w:b/>
          <w:color w:val="262626"/>
          <w:sz w:val="26"/>
          <w:szCs w:val="26"/>
        </w:rPr>
        <w:t>6. Ответственность за нарушение трудовой дисциплины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6.1. Нарушением трудовой дисциплины является неисполнение или ненадлежащее исполнение по вине муниципального служащего (работника) возложенных на него трудовых обязанностей (нарушение настоящих Правил, должностных инструкций, положений, распоряжений администрации района, технических правил и т.п.). К таким нарушениям, в частности, относятся: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а) отсутствие муниципального служащего (работника) на рабочем месте без уважительных причин более четырёх часов подряд в течение рабочего дня;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б) систематическое (два и более) опоздание муниципального служащего (работника) к началу рабочего дня, а так же после перерыва для отдыха и питания, уход раньше времени с работы (без уважительных причин);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в) отказ муниципального служащего (работника), без уважительных причин от выполнения трудовых обязанностей в связи с изменением в установленном порядке норм труда, так как в силу трудового договора муниципальный служащий (работник) обязан выполнять обусловленную работу с подчинением Правилам.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6.1.1. Отказ муниципального служащего (работника) от выполнения распоряжения главы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о выходе на работу до окончания очередного отпуска нельзя рассматривать как нарушение трудовой дисциплины.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6.2. За совершение дисциплинарного проступка, т.е. неисполнение или ненадлежащее исполнение муниципальным служащим (работником) по его вине возложенных на него трудовых обязанностей, глава администрации района имеет право применить следующие дисциплинарные взыскания: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1) замечание;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2) выговор;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3) увольнение по соответствующим основаниям.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6.2.1. При наложении дисциплинарного взыскания глава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="00904B5F" w:rsidRPr="00624DD9">
        <w:rPr>
          <w:color w:val="262626"/>
          <w:sz w:val="26"/>
          <w:szCs w:val="26"/>
        </w:rPr>
        <w:t xml:space="preserve"> </w:t>
      </w:r>
      <w:r w:rsidRPr="00624DD9">
        <w:rPr>
          <w:color w:val="262626"/>
          <w:sz w:val="26"/>
          <w:szCs w:val="26"/>
        </w:rPr>
        <w:t>должен учитывать тяжесть совершенного проступка (наличие вины), обстоятельства, при которых он совершен, предшествующая работа и поведение муниципального служащего (работника).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6.3. До применения дисциплинарного взыскания, в течение двух дней, от муниципального служащего (работника) должно быть затребовано письменное объяснение. Отказ муниципального служащего (работника) дать объяснение </w:t>
      </w:r>
      <w:r w:rsidRPr="00624DD9">
        <w:rPr>
          <w:color w:val="262626"/>
          <w:sz w:val="26"/>
          <w:szCs w:val="26"/>
        </w:rPr>
        <w:lastRenderedPageBreak/>
        <w:t>(оформленное соответствующим актом) не может служить препятствием для применения дисциплинарного взыскания.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6.4. 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муниципального служащего (работника) или пребывания его в отпуске.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6.4.1. Днем обнаружения проступка, с которого начинается течение месячного срока, считается день, когда лицу, которому по службе подчинен муниципальный служащий (работник), стало известно о совершении проступка, независимо от того, наделено ли оно правом наложения дисциплинарного взыскания.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6.4.2. К отпуску, прерывающему течение месячного срока, следует относить все отпуска, предоставляемые администрацией района в соответствии с действующим законодательством (основные, дополнительные, в связи с обучением в учебных заведениях, без сохранения заработной платы).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6.4.3. Отсутствие на работе по другим основаниям, в т.ч. и в связи с использованием дней отдыха независимо от их продолжительности, не прерывает течение указанного срока.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6.5. 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не позднее 2 лет со дня его совершения. В указанные сроки не включается время производства по уголовному делу.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6.6. За каждый дисциплинарный проступок может быть применено только одно дисциплинарное взыскание.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6.7. Распоряжение о применении дисциплинарного взыскания с указанием мотивов его применения объявляется (сообщается) муниципальному служащему (работнику), подвергнутому взысканию, под расписку в течение трех рабочих дней со дня его издания.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6.8. В случае отказа муниципального служащего (работника) расписаться составляется соответствующий акт, который подписывают свидетельствующие этот факт лица.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6.9. За нарушение трудовой дисциплины глава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вправе применить к муниципальному служащему (работнику) дисциплинарное взыскание и тогда, когда он до совершения этого проступка подал заявление о расторжении трудового договора по своей инициативе, поскольку трудовые отношения в данном случае прекращаются лишь по истечении срока предупреждения об увольнении.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6.10. При применении главой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дисциплинарного взыскания в виде увольнения за прогул без уважительной причины (в том числе и за отсутствие на рабочем месте более четырех часов подряд в течение рабочего дня) необходимо иметь в виду, что оно может быть произведено за: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а) оставление без уважительной причины работы лицом, заключившим трудовой договор на неопределенный срок, без предупреждения администрации района о расторжении договора, а равно и до истечения двухнедельного срока предупреждения;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б) оставление без уважительной причины работы лицом, заключившим трудовой договор на определенный срок, до истечения срока договора;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lastRenderedPageBreak/>
        <w:t>в) за самовольное использование дней отдыха, а также за самовольный уход в отпуск (основной, дополнительный).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6.11. При применении главой администрации </w:t>
      </w:r>
      <w:r w:rsidR="00904B5F">
        <w:rPr>
          <w:color w:val="262626"/>
          <w:sz w:val="26"/>
          <w:szCs w:val="26"/>
        </w:rPr>
        <w:t>муниципального округа</w:t>
      </w:r>
      <w:r w:rsidR="00904B5F" w:rsidRPr="00624DD9">
        <w:rPr>
          <w:color w:val="262626"/>
          <w:sz w:val="26"/>
          <w:szCs w:val="26"/>
        </w:rPr>
        <w:t xml:space="preserve"> </w:t>
      </w:r>
      <w:r w:rsidRPr="00624DD9">
        <w:rPr>
          <w:color w:val="262626"/>
          <w:sz w:val="26"/>
          <w:szCs w:val="26"/>
        </w:rPr>
        <w:t>дисциплинарного взыскания в виде увольнения за появление на работе в состоянии алкогольного, наркотического или токсического опьянения, необходимо иметь в виду, что оно может быть произведено за нахождение в рабочее время на месте выполнения трудовых обязанностей в нетрезвом состоянии, либо в состоянии наркотического или токсического опьянения. При этом не имеет значения, отстранялся ли муниципальный служащий (работник) от работы в связи с указанным состоянием.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6.12. При применении главой администрации </w:t>
      </w:r>
      <w:r w:rsidR="009556DC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дисциплинарного взыскания в виде увольнения за совершения по месту работы хищения, необходимо иметь в виду, что оно может быть произведено только после того, как вина муниципального служащего (работника)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6.12.1. Установленный месячный срок для применения такой меры дисциплинарного взыскания исчисляется со дня вступления в законную силу приговора суда, а в остальных случаях – со дня принятия решения об административном взыскании.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6.13. Если в течение года со дня применения дисциплинарного взыскания муниципальный служащий (работник) не будет подвергнут новому дисциплинарному взысканию, то он считается не имеющим дисциплинарного взыскания.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6.14. Дисциплинарное взыскание может быть снято до истечения года главой администрации</w:t>
      </w:r>
      <w:r w:rsidR="009556DC" w:rsidRPr="009556DC">
        <w:rPr>
          <w:color w:val="262626"/>
          <w:sz w:val="26"/>
          <w:szCs w:val="26"/>
        </w:rPr>
        <w:t xml:space="preserve"> </w:t>
      </w:r>
      <w:r w:rsidR="009556DC">
        <w:rPr>
          <w:color w:val="262626"/>
          <w:sz w:val="26"/>
          <w:szCs w:val="26"/>
        </w:rPr>
        <w:t>муниципального округа</w:t>
      </w:r>
      <w:r w:rsidR="009556DC" w:rsidRPr="00624DD9">
        <w:rPr>
          <w:color w:val="262626"/>
          <w:sz w:val="26"/>
          <w:szCs w:val="26"/>
        </w:rPr>
        <w:t xml:space="preserve"> </w:t>
      </w:r>
      <w:r w:rsidRPr="00624DD9">
        <w:rPr>
          <w:color w:val="262626"/>
          <w:sz w:val="26"/>
          <w:szCs w:val="26"/>
        </w:rPr>
        <w:t>по собственной инициативе, просьбе самого муниципального служащего (работника) или по ходатайству его   непосредственного руководителя.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6.15. Муниципальный служащий, допустивший дисциплинарный поступок, может быть временно (но не более чем на один месяц), до решения вопроса о дисциплинарной ответственности, отстранен от исполнения должностных обязанностей с сохранением денежного содержания. Отстранение от исполнения должностных обязанностей производится в этом случае распоряжением администрации района.</w:t>
      </w:r>
    </w:p>
    <w:p w:rsidR="0093406E" w:rsidRDefault="0093406E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6"/>
          <w:szCs w:val="26"/>
        </w:rPr>
      </w:pPr>
    </w:p>
    <w:p w:rsidR="00624DD9" w:rsidRPr="009556DC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/>
          <w:sz w:val="26"/>
          <w:szCs w:val="26"/>
        </w:rPr>
      </w:pPr>
      <w:r w:rsidRPr="009556DC">
        <w:rPr>
          <w:b/>
          <w:color w:val="262626"/>
          <w:sz w:val="26"/>
          <w:szCs w:val="26"/>
        </w:rPr>
        <w:t>7. Рабочее время и его использование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7.1. Рабочее время – время, в течение которого муниципальный служащий (работник) в соответствии с настоящими Правилами и условиями трудового договора должен исполнять трудовые обязанности.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7.1.1. Администрация </w:t>
      </w:r>
      <w:r w:rsidR="009556DC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функционирует в режиме пятидневной рабочей недели.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7.1.2. Время начала работы для мужчин - 08.00 часов.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Время начала работы для женщин - 08.00 часов.</w:t>
      </w:r>
    </w:p>
    <w:p w:rsid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Время окончания работы</w:t>
      </w:r>
      <w:r w:rsidR="009556DC">
        <w:rPr>
          <w:color w:val="262626"/>
          <w:sz w:val="26"/>
          <w:szCs w:val="26"/>
        </w:rPr>
        <w:t xml:space="preserve"> для мужчин </w:t>
      </w:r>
      <w:r w:rsidRPr="00624DD9">
        <w:rPr>
          <w:color w:val="262626"/>
          <w:sz w:val="26"/>
          <w:szCs w:val="26"/>
        </w:rPr>
        <w:t xml:space="preserve"> - 17.00 часов.</w:t>
      </w:r>
    </w:p>
    <w:p w:rsidR="009556DC" w:rsidRDefault="009556DC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Время окончания работы</w:t>
      </w:r>
      <w:r>
        <w:rPr>
          <w:color w:val="262626"/>
          <w:sz w:val="26"/>
          <w:szCs w:val="26"/>
        </w:rPr>
        <w:t xml:space="preserve"> для женщин  - 16</w:t>
      </w:r>
      <w:r w:rsidRPr="00624DD9">
        <w:rPr>
          <w:color w:val="262626"/>
          <w:sz w:val="26"/>
          <w:szCs w:val="26"/>
        </w:rPr>
        <w:t>.</w:t>
      </w:r>
      <w:r>
        <w:rPr>
          <w:color w:val="262626"/>
          <w:sz w:val="26"/>
          <w:szCs w:val="26"/>
        </w:rPr>
        <w:t>12</w:t>
      </w:r>
      <w:r w:rsidRPr="00624DD9">
        <w:rPr>
          <w:color w:val="262626"/>
          <w:sz w:val="26"/>
          <w:szCs w:val="26"/>
        </w:rPr>
        <w:t xml:space="preserve"> часов</w:t>
      </w:r>
      <w:r w:rsidR="00DB530A">
        <w:rPr>
          <w:color w:val="262626"/>
          <w:sz w:val="26"/>
          <w:szCs w:val="26"/>
        </w:rPr>
        <w:t xml:space="preserve"> (ст. 263.1 ТК РФ)</w:t>
      </w:r>
      <w:r w:rsidRPr="00624DD9">
        <w:rPr>
          <w:color w:val="262626"/>
          <w:sz w:val="26"/>
          <w:szCs w:val="26"/>
        </w:rPr>
        <w:t>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Перерыв для отдыха и питания с 12.00 до 13.00 исключен из рабочего времени.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Начальники отделов, заведующие секторами приходят за пятнадцать минут до начала работы   для подготовки рабочего места, а специалисты приходят за пять минут до начала работы.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lastRenderedPageBreak/>
        <w:t>При завершении рабочего дня специалисты не должны покинуть рабочее место раньше 17.00 часов</w:t>
      </w:r>
      <w:r w:rsidR="009556DC">
        <w:rPr>
          <w:color w:val="262626"/>
          <w:sz w:val="26"/>
          <w:szCs w:val="26"/>
        </w:rPr>
        <w:t xml:space="preserve"> (16.12 часов соответственно)</w:t>
      </w:r>
      <w:r w:rsidRPr="00624DD9">
        <w:rPr>
          <w:color w:val="262626"/>
          <w:sz w:val="26"/>
          <w:szCs w:val="26"/>
        </w:rPr>
        <w:t>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 7.1.3. Нормальная продолжительность рабочего времени – 40 часов</w:t>
      </w:r>
      <w:r w:rsidR="00DB530A">
        <w:rPr>
          <w:color w:val="262626"/>
          <w:sz w:val="26"/>
          <w:szCs w:val="26"/>
        </w:rPr>
        <w:t xml:space="preserve"> для мужчин и 36 часов для женщин (ст. 263.1 ТК РФ)</w:t>
      </w:r>
      <w:r w:rsidRPr="00624DD9">
        <w:rPr>
          <w:color w:val="262626"/>
          <w:sz w:val="26"/>
          <w:szCs w:val="26"/>
        </w:rPr>
        <w:t xml:space="preserve"> в неделю.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Некоторым категориям работников может устанавливаться иная продолжительность рабочей недели в соответствии с законодательством, локальными нормативными актами администрации </w:t>
      </w:r>
      <w:r w:rsidR="009556DC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(диспетчера ЕДДС, сторожа и др.)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7.1.4. Для некоторых категорий работников (диспетчера ЕДДС, водители, сторожа) ведется суммированный учет рабочего времени.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7.2. Администрация </w:t>
      </w:r>
      <w:r w:rsidR="009556DC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обязана организовать учет явки на работу и ухода с рабочего места, а также использование обеденного перерыва.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7.3. По соглашению между главой администрации </w:t>
      </w:r>
      <w:r w:rsidR="009556DC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и муниципальным служащим (работником) могут устанавливаться как при приеме на работу, так и впоследствии неполный рабочий день или неполная рабочая неделя.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 xml:space="preserve">7.3.1. Администрация </w:t>
      </w:r>
      <w:r w:rsidR="009556DC"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обязана установить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 – инвалида в возрасте до 18 лет), а также лица, осуществляющего уход за больным членом семьи в соответствии с медицинским заключением.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7.3.2. 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7.3.3. Работа на условиях неполного рабочего времени не влечет для муниципальных служащих (работников)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624DD9" w:rsidRPr="00624DD9" w:rsidRDefault="00624DD9" w:rsidP="009340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624DD9">
        <w:rPr>
          <w:color w:val="262626"/>
          <w:sz w:val="26"/>
          <w:szCs w:val="26"/>
        </w:rPr>
        <w:t>7.4. Продолжительность рабочего дня, непосредственно предшествующего нерабочему праздничному дню, уменьшается на один час.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7</w:t>
      </w:r>
      <w:r w:rsidR="00507A8D" w:rsidRPr="00E14AB3">
        <w:rPr>
          <w:color w:val="22272F"/>
          <w:sz w:val="26"/>
          <w:szCs w:val="26"/>
        </w:rPr>
        <w:t>.5. Сверхурочные работы, как правило, не допускаются.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7</w:t>
      </w:r>
      <w:r w:rsidR="00507A8D" w:rsidRPr="00E14AB3">
        <w:rPr>
          <w:color w:val="22272F"/>
          <w:sz w:val="26"/>
          <w:szCs w:val="26"/>
        </w:rPr>
        <w:t>.6. Привлечение и организация сверхурочных работ происходят в строгом соответствии со </w:t>
      </w:r>
      <w:hyperlink r:id="rId41" w:anchor="/document/12125268/entry/99" w:history="1">
        <w:r w:rsidR="00507A8D" w:rsidRPr="009556DC">
          <w:rPr>
            <w:sz w:val="26"/>
          </w:rPr>
          <w:t>статьей 99</w:t>
        </w:r>
      </w:hyperlink>
      <w:r w:rsidR="00507A8D" w:rsidRPr="00E14AB3">
        <w:rPr>
          <w:color w:val="22272F"/>
          <w:sz w:val="26"/>
          <w:szCs w:val="26"/>
        </w:rPr>
        <w:t> ТК РФ.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7</w:t>
      </w:r>
      <w:r w:rsidR="00507A8D" w:rsidRPr="00E14AB3">
        <w:rPr>
          <w:color w:val="22272F"/>
          <w:sz w:val="26"/>
          <w:szCs w:val="26"/>
        </w:rPr>
        <w:t xml:space="preserve">.7. В течение рабочего времени муниципальный служащий (работник) обязан находиться на своем рабочем месте. Уход с рабочего места допускается только с разрешения руководителя структурного подразделения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 xml:space="preserve">, заместителей главы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 xml:space="preserve"> и главы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>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7</w:t>
      </w:r>
      <w:r w:rsidR="00507A8D" w:rsidRPr="00E14AB3">
        <w:rPr>
          <w:color w:val="22272F"/>
          <w:sz w:val="26"/>
          <w:szCs w:val="26"/>
        </w:rPr>
        <w:t>.8. Допускается привлечение работника с 8.00 часов до 17.00 часов к дежурству в выходные и нерабочие праздничные дни, т.е. назначение в качестве ответственного за порядок и для оперативного решения неотложных вопросов, которые не входят в круг его должностных обязанностей, с письменного согласия работника. Дежурство в выходные и нерабочие праздничные дни компенсируется так же, как и работа в эти дни.</w:t>
      </w: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507A8D" w:rsidRPr="009556DC" w:rsidRDefault="009556DC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>
        <w:rPr>
          <w:b/>
          <w:color w:val="22272F"/>
          <w:sz w:val="26"/>
          <w:szCs w:val="26"/>
        </w:rPr>
        <w:t>8</w:t>
      </w:r>
      <w:r w:rsidR="00507A8D" w:rsidRPr="009556DC">
        <w:rPr>
          <w:b/>
          <w:color w:val="22272F"/>
          <w:sz w:val="26"/>
          <w:szCs w:val="26"/>
        </w:rPr>
        <w:t>. Дежурство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507A8D" w:rsidRPr="00E14AB3">
        <w:rPr>
          <w:color w:val="22272F"/>
          <w:sz w:val="26"/>
          <w:szCs w:val="26"/>
        </w:rPr>
        <w:t>.1. В администрации организуется дежурство работниками администрации (дежурный телефон):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в рабочие дни</w:t>
      </w:r>
      <w:r w:rsidR="009556DC">
        <w:rPr>
          <w:color w:val="22272F"/>
          <w:sz w:val="26"/>
          <w:szCs w:val="26"/>
        </w:rPr>
        <w:t>:</w:t>
      </w:r>
      <w:r w:rsidRPr="00E14AB3">
        <w:rPr>
          <w:color w:val="22272F"/>
          <w:sz w:val="26"/>
          <w:szCs w:val="26"/>
        </w:rPr>
        <w:t xml:space="preserve"> с 12.00 до 13.00 и с 17.00 до 18.00;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в выходные и нерабочие праздничные дни согласно графику дежурств.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507A8D" w:rsidRPr="00E14AB3">
        <w:rPr>
          <w:color w:val="22272F"/>
          <w:sz w:val="26"/>
          <w:szCs w:val="26"/>
        </w:rPr>
        <w:t>.2. Дежурный по администрации обязан следить за порядком в здании администрации, принимать, отправлять телефонограммы и в зависимости от их содержания принимать соответствующие меры, предусмотренные инструкцией действия дежурного. О своем дежурстве работник делает запись в журнале дежурств.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507A8D" w:rsidRPr="00E14AB3">
        <w:rPr>
          <w:color w:val="22272F"/>
          <w:sz w:val="26"/>
          <w:szCs w:val="26"/>
        </w:rPr>
        <w:t xml:space="preserve">.3. График дежурства работников администрации составляется отделом организационно-контрольной и кадровой работы администрации Комсомольского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 xml:space="preserve"> с учетом графика отпусков.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507A8D" w:rsidRPr="00E14AB3">
        <w:rPr>
          <w:color w:val="22272F"/>
          <w:sz w:val="26"/>
          <w:szCs w:val="26"/>
        </w:rPr>
        <w:t xml:space="preserve">.4. График дежурств утверждает глава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>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507A8D" w:rsidRPr="00E14AB3">
        <w:rPr>
          <w:color w:val="22272F"/>
          <w:sz w:val="26"/>
          <w:szCs w:val="26"/>
        </w:rPr>
        <w:t>.5. Работник, назначенный быть дежурным, знакомится с графиком под роспись.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507A8D" w:rsidRPr="00E14AB3">
        <w:rPr>
          <w:color w:val="22272F"/>
          <w:sz w:val="26"/>
          <w:szCs w:val="26"/>
        </w:rPr>
        <w:t>.6. Работник, не явившийся на дежурство в указанное время в указанный день по неуважительной причине, считается совершившим дисциплинарный проступок.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507A8D" w:rsidRPr="00E14AB3">
        <w:rPr>
          <w:color w:val="22272F"/>
          <w:sz w:val="26"/>
          <w:szCs w:val="26"/>
        </w:rPr>
        <w:t>.7. В случае если работник не вышел на дежурство, руководитель структурного подразделения, в подчинении которого находится этот работник, обязан срочно организовать дежурство путем замены иным работником или продолжить дежурство сам.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507A8D" w:rsidRPr="00E14AB3">
        <w:rPr>
          <w:color w:val="22272F"/>
          <w:sz w:val="26"/>
          <w:szCs w:val="26"/>
        </w:rPr>
        <w:t>.8. Работники администрации вправе договариваться между собой о взаимозаменяемости в дежурстве с согласия руководителей структурных подразделений.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8</w:t>
      </w:r>
      <w:r w:rsidR="00507A8D" w:rsidRPr="00E14AB3">
        <w:rPr>
          <w:color w:val="22272F"/>
          <w:sz w:val="26"/>
          <w:szCs w:val="26"/>
        </w:rPr>
        <w:t>.9. Освобождаются от дежурств работники в соответствии с действующим законодательством.</w:t>
      </w: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507A8D" w:rsidRPr="009556DC" w:rsidRDefault="009556DC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 w:rsidRPr="009556DC">
        <w:rPr>
          <w:b/>
          <w:color w:val="22272F"/>
          <w:sz w:val="26"/>
          <w:szCs w:val="26"/>
        </w:rPr>
        <w:t>9</w:t>
      </w:r>
      <w:r w:rsidR="00507A8D" w:rsidRPr="009556DC">
        <w:rPr>
          <w:b/>
          <w:color w:val="22272F"/>
          <w:sz w:val="26"/>
          <w:szCs w:val="26"/>
        </w:rPr>
        <w:t>. Время отдыха</w:t>
      </w:r>
    </w:p>
    <w:p w:rsidR="00507A8D" w:rsidRPr="00E14AB3" w:rsidRDefault="009556DC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507A8D" w:rsidRPr="00E14AB3">
        <w:rPr>
          <w:color w:val="22272F"/>
          <w:sz w:val="26"/>
          <w:szCs w:val="26"/>
        </w:rPr>
        <w:t>.1. Время отдыха - время, в течение которого муниципальный служащий (работник) свободен от исполнения трудовых обязанностей и которое он может использовать по своему усмотрению.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507A8D" w:rsidRPr="00E14AB3">
        <w:rPr>
          <w:color w:val="22272F"/>
          <w:sz w:val="26"/>
          <w:szCs w:val="26"/>
        </w:rPr>
        <w:t xml:space="preserve">.2. Работникам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 xml:space="preserve"> в течение рабочего дня предоставляется перерыв для отдыха и обеда с 12 до 13 часов.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507A8D" w:rsidRPr="00E14AB3">
        <w:rPr>
          <w:color w:val="22272F"/>
          <w:sz w:val="26"/>
          <w:szCs w:val="26"/>
        </w:rPr>
        <w:t>.3. Всем муниципальным служащим (работникам) предоставляются выходные дни (еженедельный непрерывный отдых), а именно: суббота, воскресенье.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507A8D" w:rsidRPr="00E14AB3">
        <w:rPr>
          <w:color w:val="22272F"/>
          <w:sz w:val="26"/>
          <w:szCs w:val="26"/>
        </w:rPr>
        <w:t>.4. Нерабочие праздничные дни определяются </w:t>
      </w:r>
      <w:hyperlink r:id="rId42" w:anchor="/document/12125268/entry/112" w:history="1">
        <w:r w:rsidR="00507A8D" w:rsidRPr="00B34EEE">
          <w:rPr>
            <w:sz w:val="26"/>
          </w:rPr>
          <w:t>статьей 112</w:t>
        </w:r>
      </w:hyperlink>
      <w:r w:rsidR="00507A8D" w:rsidRPr="00E14AB3">
        <w:rPr>
          <w:color w:val="22272F"/>
          <w:sz w:val="26"/>
          <w:szCs w:val="26"/>
        </w:rPr>
        <w:t> Трудового кодекса РФ.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507A8D" w:rsidRPr="00E14AB3">
        <w:rPr>
          <w:color w:val="22272F"/>
          <w:sz w:val="26"/>
          <w:szCs w:val="26"/>
        </w:rPr>
        <w:t>.4.1. При совпадении выходного и нерабочего праздничного дня выходной день переносится в соответствии с постановлением Правительства РФ.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507A8D" w:rsidRPr="00E14AB3">
        <w:rPr>
          <w:color w:val="22272F"/>
          <w:sz w:val="26"/>
          <w:szCs w:val="26"/>
        </w:rPr>
        <w:t>.5. Работа в выходные и нерабочие праздничные дни, как правило, запрещается.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507A8D" w:rsidRPr="00E14AB3">
        <w:rPr>
          <w:color w:val="22272F"/>
          <w:sz w:val="26"/>
          <w:szCs w:val="26"/>
        </w:rPr>
        <w:t>.5.1. Порядок и условия привлечения муниципальных служащих (работников) к работе в выходные и нерабочие праздничные дни производится в строгом соответствии со </w:t>
      </w:r>
      <w:hyperlink r:id="rId43" w:anchor="/document/12125268/entry/113" w:history="1">
        <w:r w:rsidR="00507A8D" w:rsidRPr="00B34EEE">
          <w:rPr>
            <w:sz w:val="26"/>
          </w:rPr>
          <w:t>статьей 113</w:t>
        </w:r>
      </w:hyperlink>
      <w:r w:rsidR="00507A8D" w:rsidRPr="00E14AB3">
        <w:rPr>
          <w:color w:val="22272F"/>
          <w:sz w:val="26"/>
          <w:szCs w:val="26"/>
        </w:rPr>
        <w:t> Трудового кодекса РФ.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9</w:t>
      </w:r>
      <w:r w:rsidR="00507A8D" w:rsidRPr="00E14AB3">
        <w:rPr>
          <w:color w:val="22272F"/>
          <w:sz w:val="26"/>
          <w:szCs w:val="26"/>
        </w:rPr>
        <w:t>.6. Диспетчерам ЕДДС, сторожам и иным работникам может устанавливаться рабочая неделя с выходными днями по скользящему графику.</w:t>
      </w: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507A8D" w:rsidRPr="00B34EEE" w:rsidRDefault="00B34EE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 w:rsidRPr="00B34EEE">
        <w:rPr>
          <w:b/>
          <w:color w:val="22272F"/>
          <w:sz w:val="26"/>
          <w:szCs w:val="26"/>
        </w:rPr>
        <w:t>10</w:t>
      </w:r>
      <w:r w:rsidR="00507A8D" w:rsidRPr="00B34EEE">
        <w:rPr>
          <w:b/>
          <w:color w:val="22272F"/>
          <w:sz w:val="26"/>
          <w:szCs w:val="26"/>
        </w:rPr>
        <w:t>. Отпуска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10</w:t>
      </w:r>
      <w:r w:rsidR="00507A8D" w:rsidRPr="00E14AB3">
        <w:rPr>
          <w:color w:val="22272F"/>
          <w:sz w:val="26"/>
          <w:szCs w:val="26"/>
        </w:rPr>
        <w:t>.1. Муниципальным служащим (работникам) предоставляются ежегодные отпуска с сохранением места работы (должности) и среднего заработка.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1</w:t>
      </w:r>
      <w:r w:rsidR="00B34EEE">
        <w:rPr>
          <w:color w:val="22272F"/>
          <w:sz w:val="26"/>
          <w:szCs w:val="26"/>
        </w:rPr>
        <w:t>0</w:t>
      </w:r>
      <w:r w:rsidRPr="00E14AB3">
        <w:rPr>
          <w:color w:val="22272F"/>
          <w:sz w:val="26"/>
          <w:szCs w:val="26"/>
        </w:rPr>
        <w:t>.2. Ежегодный основной оплачиваемый отпуск предоставляется: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1) муниципальным служащим - 30 календарных дней.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2) работникам - 28 календарных дней.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10</w:t>
      </w:r>
      <w:r w:rsidR="00507A8D" w:rsidRPr="00E14AB3">
        <w:rPr>
          <w:color w:val="22272F"/>
          <w:sz w:val="26"/>
          <w:szCs w:val="26"/>
        </w:rPr>
        <w:t>.3. По соглашению между муниципальным служащим (работником) и администрацией района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10</w:t>
      </w:r>
      <w:r w:rsidR="00507A8D" w:rsidRPr="00E14AB3">
        <w:rPr>
          <w:color w:val="22272F"/>
          <w:sz w:val="26"/>
          <w:szCs w:val="26"/>
        </w:rPr>
        <w:t>.4. 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10</w:t>
      </w:r>
      <w:r w:rsidR="00507A8D" w:rsidRPr="00E14AB3">
        <w:rPr>
          <w:color w:val="22272F"/>
          <w:sz w:val="26"/>
          <w:szCs w:val="26"/>
        </w:rPr>
        <w:t xml:space="preserve">.5. Очередность предоставления оплачиваемых отпусков определяется ежегодно в соответствии с графиком отпусков, утверждаемым главой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>, с учетом мнения трудового коллектива, не позднее, чем за две недели до наступления календарного года.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10</w:t>
      </w:r>
      <w:r w:rsidR="00507A8D" w:rsidRPr="00E14AB3">
        <w:rPr>
          <w:color w:val="22272F"/>
          <w:sz w:val="26"/>
          <w:szCs w:val="26"/>
        </w:rPr>
        <w:t xml:space="preserve">.6. График отпусков обязателен как для муниципального служащего (работника), так и для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>. О времени начала отпуска работник должен быть извещен под роспись не позднее, чем за две недели до его начала в соответствии со </w:t>
      </w:r>
      <w:hyperlink r:id="rId44" w:anchor="/document/12125268/entry/123" w:history="1">
        <w:r w:rsidR="00507A8D" w:rsidRPr="00B34EEE">
          <w:rPr>
            <w:sz w:val="26"/>
          </w:rPr>
          <w:t>статьей 123</w:t>
        </w:r>
      </w:hyperlink>
      <w:r w:rsidR="00507A8D" w:rsidRPr="00E14AB3">
        <w:rPr>
          <w:color w:val="22272F"/>
          <w:sz w:val="26"/>
          <w:szCs w:val="26"/>
        </w:rPr>
        <w:t> Трудового кодекса РФ.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1</w:t>
      </w:r>
      <w:r w:rsidR="00B34EEE">
        <w:rPr>
          <w:color w:val="22272F"/>
          <w:sz w:val="26"/>
          <w:szCs w:val="26"/>
        </w:rPr>
        <w:t>0</w:t>
      </w:r>
      <w:r w:rsidRPr="00E14AB3">
        <w:rPr>
          <w:color w:val="22272F"/>
          <w:sz w:val="26"/>
          <w:szCs w:val="26"/>
        </w:rPr>
        <w:t xml:space="preserve">.7. Право на использование отпуска за первый год работы возникает у муниципального служащего (работника) по истечении шести месяцев его непрерывной работы в администрации </w:t>
      </w:r>
      <w:r w:rsidR="00B34EEE">
        <w:rPr>
          <w:color w:val="262626"/>
          <w:sz w:val="26"/>
          <w:szCs w:val="26"/>
        </w:rPr>
        <w:t>муниципального округа</w:t>
      </w:r>
      <w:r w:rsidRPr="00E14AB3">
        <w:rPr>
          <w:color w:val="22272F"/>
          <w:sz w:val="26"/>
          <w:szCs w:val="26"/>
        </w:rPr>
        <w:t>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10</w:t>
      </w:r>
      <w:r w:rsidR="00507A8D" w:rsidRPr="00E14AB3">
        <w:rPr>
          <w:color w:val="22272F"/>
          <w:sz w:val="26"/>
          <w:szCs w:val="26"/>
        </w:rPr>
        <w:t>.8. По соглашению сторон оплачиваемый отпуск муниципальному служащему (работнику) может быть предоставлен и до истечения шести месяцев.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10</w:t>
      </w:r>
      <w:r w:rsidR="00507A8D" w:rsidRPr="00E14AB3">
        <w:rPr>
          <w:color w:val="22272F"/>
          <w:sz w:val="26"/>
          <w:szCs w:val="26"/>
        </w:rPr>
        <w:t>.9. До истечения шести месяцев непрерывной работы оплачиваемый отпуск по заявлению работника должен быть предоставлен: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1) женщинам - перед отпуском по беременности и родам или непосредственно после него;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2) лицам, усыновившим ребенка (детей) в возрасте до трех месяцев;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3) мужу, в период нахождения его жены в отпуске по беременности и родам;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4) в других случаях, предусмотренных федеральными законами.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10</w:t>
      </w:r>
      <w:r w:rsidR="00507A8D" w:rsidRPr="00E14AB3">
        <w:rPr>
          <w:color w:val="22272F"/>
          <w:sz w:val="26"/>
          <w:szCs w:val="26"/>
        </w:rPr>
        <w:t xml:space="preserve">.10. Отпуска могут предоставляться в любое время в течение всего года, но без нарушения нормального функционирования работы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>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10</w:t>
      </w:r>
      <w:r w:rsidR="00507A8D" w:rsidRPr="00E14AB3">
        <w:rPr>
          <w:color w:val="22272F"/>
          <w:sz w:val="26"/>
          <w:szCs w:val="26"/>
        </w:rPr>
        <w:t xml:space="preserve">.11. По семейным обстоятельствам и другим уважительным причинам муниципальному служащему (работнику)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муниципальным служащим (работником) и администрацией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>.</w:t>
      </w: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507A8D" w:rsidRPr="00B34EEE" w:rsidRDefault="00B34EE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>
        <w:rPr>
          <w:b/>
          <w:color w:val="22272F"/>
          <w:sz w:val="26"/>
          <w:szCs w:val="26"/>
        </w:rPr>
        <w:t>11</w:t>
      </w:r>
      <w:r w:rsidR="00507A8D" w:rsidRPr="00B34EEE">
        <w:rPr>
          <w:b/>
          <w:color w:val="22272F"/>
          <w:sz w:val="26"/>
          <w:szCs w:val="26"/>
        </w:rPr>
        <w:t>. Порядок и условия предоставления муниципальным служащим ежегодного дополнительного оплачиваемого отпуска за выслугу лет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11</w:t>
      </w:r>
      <w:r w:rsidR="00507A8D" w:rsidRPr="00E14AB3">
        <w:rPr>
          <w:color w:val="22272F"/>
          <w:sz w:val="26"/>
          <w:szCs w:val="26"/>
        </w:rPr>
        <w:t>.1. Предоставление муниципальному служащему ежегодного дополнительного оплачиваемого отпуска за выслугу лет осуществляется в соответствии с </w:t>
      </w:r>
      <w:hyperlink r:id="rId45" w:anchor="/document/12152272/entry/0" w:history="1">
        <w:r w:rsidR="00507A8D" w:rsidRPr="00B34EEE">
          <w:rPr>
            <w:sz w:val="26"/>
          </w:rPr>
          <w:t>Федеральным законом</w:t>
        </w:r>
      </w:hyperlink>
      <w:r w:rsidR="00507A8D" w:rsidRPr="00E14AB3">
        <w:rPr>
          <w:color w:val="22272F"/>
          <w:sz w:val="26"/>
          <w:szCs w:val="26"/>
        </w:rPr>
        <w:t> от 2 марта 2007 года N 25-ФЗ "О муниципальной службе в Российской Федерации".</w:t>
      </w:r>
    </w:p>
    <w:p w:rsidR="00507A8D" w:rsidRPr="00E14AB3" w:rsidRDefault="00B34EEE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11</w:t>
      </w:r>
      <w:r w:rsidR="00507A8D" w:rsidRPr="00E14AB3">
        <w:rPr>
          <w:color w:val="22272F"/>
          <w:sz w:val="26"/>
          <w:szCs w:val="26"/>
        </w:rPr>
        <w:t>.2. Продолжительность ежегодного дополнительного оплачиваемого отпуска за выслугу лет муниципальным служащим исчисляется: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1) при стаже муниципальной службы от 1 года до 5 лет - 1 календарный день;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2) при стаже муниципальной службы от 5 года до 10 лет - 5 календарных дней;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3) при стаже муниципальной службы от 10 года до 15 лет - 7 календарных дней;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4) при стаже муниципальной службы от 15 лет и более - 10 календарных дней.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1</w:t>
      </w:r>
      <w:r w:rsidR="00B34EEE">
        <w:rPr>
          <w:color w:val="22272F"/>
          <w:sz w:val="26"/>
          <w:szCs w:val="26"/>
        </w:rPr>
        <w:t>1</w:t>
      </w:r>
      <w:r w:rsidRPr="00E14AB3">
        <w:rPr>
          <w:color w:val="22272F"/>
          <w:sz w:val="26"/>
          <w:szCs w:val="26"/>
        </w:rPr>
        <w:t>.3. По соглашению между администрацией района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предоставлен отдельно от основного оплачиваемого отпуска.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11</w:t>
      </w:r>
      <w:r w:rsidR="00507A8D" w:rsidRPr="00E14AB3">
        <w:rPr>
          <w:color w:val="22272F"/>
          <w:sz w:val="26"/>
          <w:szCs w:val="26"/>
        </w:rPr>
        <w:t>.4. Ежегодный дополнительный оплачиваемый отпуск за выслугу лет суммируется с ежегодным основным оплачиваемым отпуском, а также другими дополнительными оплачиваемыми отпусками.</w:t>
      </w: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507A8D" w:rsidRPr="006431A5" w:rsidRDefault="006431A5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 w:rsidRPr="006431A5">
        <w:rPr>
          <w:b/>
          <w:color w:val="22272F"/>
          <w:sz w:val="26"/>
          <w:szCs w:val="26"/>
        </w:rPr>
        <w:t>12</w:t>
      </w:r>
      <w:r w:rsidR="00507A8D" w:rsidRPr="006431A5">
        <w:rPr>
          <w:b/>
          <w:color w:val="22272F"/>
          <w:sz w:val="26"/>
          <w:szCs w:val="26"/>
        </w:rPr>
        <w:t>. Порядок и условия предоставления ежегодного дополнительного оплачиваемого отпуска за ненормированный служебный (рабочий) день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12</w:t>
      </w:r>
      <w:r w:rsidR="00507A8D" w:rsidRPr="00E14AB3">
        <w:rPr>
          <w:color w:val="22272F"/>
          <w:sz w:val="26"/>
          <w:szCs w:val="26"/>
        </w:rPr>
        <w:t>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12</w:t>
      </w:r>
      <w:r w:rsidR="00507A8D" w:rsidRPr="00E14AB3">
        <w:rPr>
          <w:color w:val="22272F"/>
          <w:sz w:val="26"/>
          <w:szCs w:val="26"/>
        </w:rPr>
        <w:t xml:space="preserve">.2. Перечень должностей муниципальной службы с ненормированным служебным (рабочим) днем включает: высшие, главные, ведущие и младшие должности муниципальной службы администрации Комсомольского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>, а также должности, не являющиеся должностями муниципальной службы, водителей.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12</w:t>
      </w:r>
      <w:r w:rsidR="00507A8D" w:rsidRPr="00E14AB3">
        <w:rPr>
          <w:color w:val="22272F"/>
          <w:sz w:val="26"/>
          <w:szCs w:val="26"/>
        </w:rPr>
        <w:t>.3. Для вышеуказанного перечня должностей продолжительность дополнительного отпуска за работу в условиях ненормированного служебного (рабочего) дня устанавливается три календарных дня.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12</w:t>
      </w:r>
      <w:r w:rsidR="00507A8D" w:rsidRPr="00E14AB3">
        <w:rPr>
          <w:color w:val="22272F"/>
          <w:sz w:val="26"/>
          <w:szCs w:val="26"/>
        </w:rPr>
        <w:t xml:space="preserve">.4. Дополнительный отпуск за ненормированный служебный (рабочий) день может меняться по распоряжению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 xml:space="preserve"> в соответствии с действующим законодательством.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12</w:t>
      </w:r>
      <w:r w:rsidR="00507A8D" w:rsidRPr="00E14AB3">
        <w:rPr>
          <w:color w:val="22272F"/>
          <w:sz w:val="26"/>
          <w:szCs w:val="26"/>
        </w:rPr>
        <w:t>.5. Дополнительный отпуск за ненормированный служебный (рабочий) день должен предоставляться ежегодно.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Дополнительный отпуск за ненормированный служебный (рабочий) день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Продление или перенесение дополнительного отпуска, разделение его на части, замена денежной компенсацией, иные вопросы, связанные с порядком предоставления дополнительного отпуска, регулируются в соответствии с правилами, предусмотренными</w:t>
      </w:r>
      <w:r w:rsidRPr="006431A5">
        <w:rPr>
          <w:sz w:val="26"/>
          <w:szCs w:val="26"/>
        </w:rPr>
        <w:t> </w:t>
      </w:r>
      <w:hyperlink r:id="rId46" w:anchor="/document/12152272/entry/0" w:history="1">
        <w:r w:rsidRPr="006431A5">
          <w:rPr>
            <w:sz w:val="26"/>
          </w:rPr>
          <w:t>законодательством</w:t>
        </w:r>
      </w:hyperlink>
      <w:r w:rsidRPr="00E14AB3">
        <w:rPr>
          <w:color w:val="22272F"/>
          <w:sz w:val="26"/>
          <w:szCs w:val="26"/>
        </w:rPr>
        <w:t> о муниципальной службе Российской Федерации и труде для ежегодных оплачиваемых отпусков.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12</w:t>
      </w:r>
      <w:r w:rsidR="00507A8D" w:rsidRPr="00E14AB3">
        <w:rPr>
          <w:color w:val="22272F"/>
          <w:sz w:val="26"/>
          <w:szCs w:val="26"/>
        </w:rPr>
        <w:t>.6. В случае прекращения или расторжения трудового договора право на дополнительный отпуск реализуется в порядке, установленном действующим законодательством для ежегодных оплачиваемых отпусков.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12</w:t>
      </w:r>
      <w:r w:rsidR="00507A8D" w:rsidRPr="00E14AB3">
        <w:rPr>
          <w:color w:val="22272F"/>
          <w:sz w:val="26"/>
          <w:szCs w:val="26"/>
        </w:rPr>
        <w:t>.7. Оплата дополнительного отпуска производится в пределах фонда оплаты труда администрации.</w:t>
      </w: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507A8D" w:rsidRPr="006431A5" w:rsidRDefault="006431A5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>
        <w:rPr>
          <w:b/>
          <w:color w:val="22272F"/>
          <w:sz w:val="26"/>
          <w:szCs w:val="26"/>
        </w:rPr>
        <w:t>13</w:t>
      </w:r>
      <w:r w:rsidR="00507A8D" w:rsidRPr="006431A5">
        <w:rPr>
          <w:b/>
          <w:color w:val="22272F"/>
          <w:sz w:val="26"/>
          <w:szCs w:val="26"/>
        </w:rPr>
        <w:t>. Поощрения за успехи в работе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13</w:t>
      </w:r>
      <w:r w:rsidR="00507A8D" w:rsidRPr="00E14AB3">
        <w:rPr>
          <w:color w:val="22272F"/>
          <w:sz w:val="26"/>
          <w:szCs w:val="26"/>
        </w:rPr>
        <w:t>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работе применяются следующие меры поощрения муниципальных служащих (работников) администрации района: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lastRenderedPageBreak/>
        <w:t>- объявление благодарности;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- выдача премии;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- награждение ценным подарком.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Поощрения объявляются распоряжением, приказом, доводятся до сведения коллектива и заносятся в трудовую книжку муниципального служащего (работника).</w:t>
      </w: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507A8D" w:rsidRPr="006431A5" w:rsidRDefault="006431A5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 w:rsidRPr="006431A5">
        <w:rPr>
          <w:b/>
          <w:color w:val="22272F"/>
          <w:sz w:val="26"/>
          <w:szCs w:val="26"/>
        </w:rPr>
        <w:t>14</w:t>
      </w:r>
      <w:r w:rsidR="00507A8D" w:rsidRPr="006431A5">
        <w:rPr>
          <w:b/>
          <w:color w:val="22272F"/>
          <w:sz w:val="26"/>
          <w:szCs w:val="26"/>
        </w:rPr>
        <w:t>. Иные положения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14</w:t>
      </w:r>
      <w:r w:rsidR="00507A8D" w:rsidRPr="00E14AB3">
        <w:rPr>
          <w:color w:val="22272F"/>
          <w:sz w:val="26"/>
          <w:szCs w:val="26"/>
        </w:rPr>
        <w:t xml:space="preserve">.1. Все муниципальные служащие (работники)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 xml:space="preserve"> обязаны выполнять Правила внутреннего трудового распорядка и соблюдать нормы этикета в общении и одежде.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14</w:t>
      </w:r>
      <w:r w:rsidR="00507A8D" w:rsidRPr="00E14AB3">
        <w:rPr>
          <w:color w:val="22272F"/>
          <w:sz w:val="26"/>
          <w:szCs w:val="26"/>
        </w:rPr>
        <w:t xml:space="preserve">.2. Муниципальным служащим (работникам)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="00507A8D" w:rsidRPr="00E14AB3">
        <w:rPr>
          <w:color w:val="22272F"/>
          <w:sz w:val="26"/>
          <w:szCs w:val="26"/>
        </w:rPr>
        <w:t xml:space="preserve"> запрещается курить на рабочих местах, а также в местах, где в соответствии с требованием пожарной безопасности установлен такой запрет, приносить с собой и употреблять алкогольные напитки, проходить на территорию администрации </w:t>
      </w:r>
      <w:r>
        <w:rPr>
          <w:color w:val="262626"/>
          <w:sz w:val="26"/>
          <w:szCs w:val="26"/>
        </w:rPr>
        <w:t>муниципального округа</w:t>
      </w:r>
      <w:r w:rsidRPr="00624DD9">
        <w:rPr>
          <w:color w:val="262626"/>
          <w:sz w:val="26"/>
          <w:szCs w:val="26"/>
        </w:rPr>
        <w:t xml:space="preserve"> </w:t>
      </w:r>
      <w:r w:rsidR="00507A8D" w:rsidRPr="00E14AB3">
        <w:rPr>
          <w:color w:val="22272F"/>
          <w:sz w:val="26"/>
          <w:szCs w:val="26"/>
        </w:rPr>
        <w:t>и находиться на своем рабочем месте в состоянии алкогольного, наркотического или токсического опьянения.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14</w:t>
      </w:r>
      <w:r w:rsidR="00507A8D" w:rsidRPr="00E14AB3">
        <w:rPr>
          <w:color w:val="22272F"/>
          <w:sz w:val="26"/>
          <w:szCs w:val="26"/>
        </w:rPr>
        <w:t>.3. В целях предупреждения несчастных случаев должны строго выполняться общие и специальные предписания по технике безопасности, действующие в администрации, их нарушение влечет за собой применение дисциплинарных взысканий.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Все сотрудники администрации, включая руководящий состав, обязаны проводить инструктаж по технике безопасности в сроки, которые установлены для определения видов работ и профессий.</w:t>
      </w: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93406E" w:rsidRDefault="0093406E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</w:p>
    <w:p w:rsidR="00507A8D" w:rsidRPr="006431A5" w:rsidRDefault="006431A5" w:rsidP="0093406E">
      <w:pPr>
        <w:shd w:val="clear" w:color="auto" w:fill="FFFFFF"/>
        <w:ind w:firstLine="709"/>
        <w:jc w:val="center"/>
        <w:rPr>
          <w:b/>
          <w:color w:val="22272F"/>
          <w:sz w:val="26"/>
          <w:szCs w:val="26"/>
        </w:rPr>
      </w:pPr>
      <w:r w:rsidRPr="006431A5">
        <w:rPr>
          <w:b/>
          <w:color w:val="22272F"/>
          <w:sz w:val="26"/>
          <w:szCs w:val="26"/>
        </w:rPr>
        <w:t>15</w:t>
      </w:r>
      <w:r w:rsidR="00507A8D" w:rsidRPr="006431A5">
        <w:rPr>
          <w:b/>
          <w:color w:val="22272F"/>
          <w:sz w:val="26"/>
          <w:szCs w:val="26"/>
        </w:rPr>
        <w:t>. Заключительные положения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15</w:t>
      </w:r>
      <w:r w:rsidR="00507A8D" w:rsidRPr="00E14AB3">
        <w:rPr>
          <w:color w:val="22272F"/>
          <w:sz w:val="26"/>
          <w:szCs w:val="26"/>
        </w:rPr>
        <w:t>.1. С настоящими Правилами должны быть ознакомлены все сотрудники администрации, которые обязаны в своей повседневной работе соблюдать порядок, установленный настоящими Правилами.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15</w:t>
      </w:r>
      <w:r w:rsidR="00507A8D" w:rsidRPr="00E14AB3">
        <w:rPr>
          <w:color w:val="22272F"/>
          <w:sz w:val="26"/>
          <w:szCs w:val="26"/>
        </w:rPr>
        <w:t>.2. Правила являются обязательными как для Работодателя, так и для всех сотрудников администрации.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15</w:t>
      </w:r>
      <w:r w:rsidR="00507A8D" w:rsidRPr="00E14AB3">
        <w:rPr>
          <w:color w:val="22272F"/>
          <w:sz w:val="26"/>
          <w:szCs w:val="26"/>
        </w:rPr>
        <w:t>.3. Периодический контроль над выполнением Правил осуществляют руководители структурных подразделений.</w:t>
      </w:r>
    </w:p>
    <w:p w:rsidR="00507A8D" w:rsidRPr="00E14AB3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15</w:t>
      </w:r>
      <w:r w:rsidR="00507A8D" w:rsidRPr="00E14AB3">
        <w:rPr>
          <w:color w:val="22272F"/>
          <w:sz w:val="26"/>
          <w:szCs w:val="26"/>
        </w:rPr>
        <w:t>.4. Копии настоящих Правил хранятся во всех структурных подразделениях администрации в целях ознакомления с ними муниципальных служащих, работников.</w:t>
      </w:r>
    </w:p>
    <w:p w:rsidR="00507A8D" w:rsidRPr="00E14AB3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В копии Правил хранится и ведется вкладыш, содержащий сведения об ознакомлении работников с настоящими Правилами. Вкладыш содержит колонки с указанием: ф.и.о., должности работника, даты ознакомления, личной росписи работника (приложение к Правилам).</w:t>
      </w:r>
    </w:p>
    <w:p w:rsidR="00507A8D" w:rsidRDefault="00507A8D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Ознакомление проводится не позднее трех рабочих дней со дня поступления работника на работу (муниципальную службу) для вновь принятых, и не позднее семи рабочих дней со дня вступления настоящих Правил в силу для работников списочного состава структурного подразделения. Для работников временно отсутствующих этот срок исчисляется со дня их выхода на работу.</w:t>
      </w:r>
    </w:p>
    <w:p w:rsidR="006431A5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</w:p>
    <w:p w:rsidR="006431A5" w:rsidRDefault="006431A5" w:rsidP="0093406E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</w:p>
    <w:p w:rsidR="006431A5" w:rsidRDefault="006431A5" w:rsidP="0093406E">
      <w:pPr>
        <w:shd w:val="clear" w:color="auto" w:fill="FFFFFF"/>
        <w:jc w:val="both"/>
        <w:rPr>
          <w:color w:val="22272F"/>
          <w:sz w:val="26"/>
          <w:szCs w:val="26"/>
        </w:rPr>
      </w:pPr>
    </w:p>
    <w:p w:rsidR="006431A5" w:rsidRDefault="006431A5" w:rsidP="0093406E">
      <w:pPr>
        <w:shd w:val="clear" w:color="auto" w:fill="FFFFFF"/>
        <w:jc w:val="both"/>
        <w:rPr>
          <w:color w:val="22272F"/>
          <w:sz w:val="26"/>
          <w:szCs w:val="26"/>
        </w:rPr>
      </w:pPr>
    </w:p>
    <w:p w:rsidR="006431A5" w:rsidRDefault="006431A5" w:rsidP="0093406E">
      <w:pPr>
        <w:shd w:val="clear" w:color="auto" w:fill="FFFFFF"/>
        <w:jc w:val="both"/>
        <w:rPr>
          <w:color w:val="22272F"/>
          <w:sz w:val="26"/>
          <w:szCs w:val="26"/>
        </w:rPr>
      </w:pPr>
    </w:p>
    <w:p w:rsidR="006431A5" w:rsidRPr="00E14AB3" w:rsidRDefault="006431A5" w:rsidP="0093406E">
      <w:pPr>
        <w:shd w:val="clear" w:color="auto" w:fill="FFFFFF"/>
        <w:jc w:val="both"/>
        <w:rPr>
          <w:color w:val="22272F"/>
          <w:sz w:val="26"/>
          <w:szCs w:val="26"/>
        </w:rPr>
      </w:pPr>
    </w:p>
    <w:p w:rsidR="00507A8D" w:rsidRPr="00E14AB3" w:rsidRDefault="00507A8D" w:rsidP="0093406E">
      <w:pPr>
        <w:shd w:val="clear" w:color="auto" w:fill="FFFFFF"/>
        <w:jc w:val="right"/>
        <w:rPr>
          <w:color w:val="22272F"/>
          <w:sz w:val="26"/>
          <w:szCs w:val="26"/>
        </w:rPr>
      </w:pPr>
      <w:r w:rsidRPr="00E14AB3">
        <w:rPr>
          <w:color w:val="22272F"/>
          <w:sz w:val="26"/>
          <w:szCs w:val="26"/>
        </w:rPr>
        <w:t>Приложение</w:t>
      </w:r>
      <w:r w:rsidR="006431A5">
        <w:rPr>
          <w:color w:val="22272F"/>
          <w:sz w:val="26"/>
          <w:szCs w:val="26"/>
        </w:rPr>
        <w:t xml:space="preserve"> № 2</w:t>
      </w:r>
      <w:r w:rsidRPr="00E14AB3">
        <w:rPr>
          <w:color w:val="22272F"/>
          <w:sz w:val="26"/>
          <w:szCs w:val="26"/>
        </w:rPr>
        <w:br/>
        <w:t>Утверждено</w:t>
      </w:r>
      <w:r w:rsidRPr="00E14AB3">
        <w:rPr>
          <w:color w:val="22272F"/>
          <w:sz w:val="26"/>
          <w:szCs w:val="26"/>
        </w:rPr>
        <w:br/>
      </w:r>
      <w:r w:rsidR="0093406E">
        <w:rPr>
          <w:sz w:val="26"/>
        </w:rPr>
        <w:t>п</w:t>
      </w:r>
      <w:r w:rsidRPr="006431A5">
        <w:rPr>
          <w:sz w:val="26"/>
        </w:rPr>
        <w:t>остановлением</w:t>
      </w:r>
      <w:r w:rsidRPr="00E14AB3">
        <w:rPr>
          <w:color w:val="22272F"/>
          <w:sz w:val="26"/>
          <w:szCs w:val="26"/>
        </w:rPr>
        <w:t> адм</w:t>
      </w:r>
      <w:r w:rsidR="006431A5">
        <w:rPr>
          <w:color w:val="22272F"/>
          <w:sz w:val="26"/>
          <w:szCs w:val="26"/>
        </w:rPr>
        <w:t>инистрации</w:t>
      </w:r>
      <w:r w:rsidR="006431A5">
        <w:rPr>
          <w:color w:val="22272F"/>
          <w:sz w:val="26"/>
          <w:szCs w:val="26"/>
        </w:rPr>
        <w:br/>
        <w:t>Комсомольского муниципального</w:t>
      </w:r>
      <w:r w:rsidR="0093406E">
        <w:rPr>
          <w:color w:val="22272F"/>
          <w:sz w:val="26"/>
          <w:szCs w:val="26"/>
        </w:rPr>
        <w:t xml:space="preserve"> округа</w:t>
      </w:r>
      <w:r w:rsidR="0093406E">
        <w:rPr>
          <w:color w:val="22272F"/>
          <w:sz w:val="26"/>
          <w:szCs w:val="26"/>
        </w:rPr>
        <w:br/>
        <w:t xml:space="preserve">от </w:t>
      </w:r>
      <w:r w:rsidR="00E95BEC">
        <w:rPr>
          <w:color w:val="22272F"/>
          <w:sz w:val="26"/>
          <w:szCs w:val="26"/>
        </w:rPr>
        <w:t>30.12.2022</w:t>
      </w:r>
      <w:r w:rsidR="0093406E">
        <w:rPr>
          <w:color w:val="22272F"/>
          <w:sz w:val="26"/>
          <w:szCs w:val="26"/>
        </w:rPr>
        <w:t>г. №</w:t>
      </w:r>
      <w:r w:rsidR="00E95BEC">
        <w:rPr>
          <w:color w:val="22272F"/>
          <w:sz w:val="26"/>
          <w:szCs w:val="26"/>
        </w:rPr>
        <w:t xml:space="preserve"> 5</w:t>
      </w:r>
      <w:bookmarkStart w:id="0" w:name="_GoBack"/>
      <w:bookmarkEnd w:id="0"/>
    </w:p>
    <w:p w:rsidR="0093406E" w:rsidRDefault="0093406E" w:rsidP="0093406E">
      <w:pPr>
        <w:shd w:val="clear" w:color="auto" w:fill="FFFFFF"/>
        <w:jc w:val="center"/>
        <w:rPr>
          <w:color w:val="22272F"/>
          <w:sz w:val="36"/>
          <w:szCs w:val="36"/>
        </w:rPr>
      </w:pPr>
    </w:p>
    <w:p w:rsidR="00507A8D" w:rsidRPr="00E14AB3" w:rsidRDefault="00507A8D" w:rsidP="0093406E">
      <w:pPr>
        <w:shd w:val="clear" w:color="auto" w:fill="FFFFFF"/>
        <w:jc w:val="center"/>
        <w:rPr>
          <w:color w:val="22272F"/>
          <w:sz w:val="36"/>
          <w:szCs w:val="36"/>
        </w:rPr>
      </w:pPr>
      <w:r w:rsidRPr="00E14AB3">
        <w:rPr>
          <w:color w:val="22272F"/>
          <w:sz w:val="36"/>
          <w:szCs w:val="36"/>
        </w:rPr>
        <w:t>Список</w:t>
      </w:r>
      <w:r w:rsidRPr="00E14AB3">
        <w:rPr>
          <w:color w:val="22272F"/>
          <w:sz w:val="36"/>
          <w:szCs w:val="36"/>
        </w:rPr>
        <w:br/>
        <w:t>для ознакомления сотрудников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375"/>
        <w:gridCol w:w="2229"/>
        <w:gridCol w:w="1955"/>
        <w:gridCol w:w="1817"/>
      </w:tblGrid>
      <w:tr w:rsidR="00507A8D" w:rsidRPr="00E14AB3" w:rsidTr="006B634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93406E" w:rsidP="0093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507A8D" w:rsidRPr="00E14AB3">
              <w:rPr>
                <w:sz w:val="24"/>
              </w:rPr>
              <w:t xml:space="preserve"> п/п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jc w:val="center"/>
              <w:rPr>
                <w:sz w:val="24"/>
              </w:rPr>
            </w:pPr>
            <w:r w:rsidRPr="00E14AB3">
              <w:rPr>
                <w:sz w:val="24"/>
              </w:rPr>
              <w:t>Ф.И.О.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jc w:val="center"/>
              <w:rPr>
                <w:sz w:val="24"/>
              </w:rPr>
            </w:pPr>
            <w:r w:rsidRPr="00E14AB3">
              <w:rPr>
                <w:sz w:val="24"/>
              </w:rPr>
              <w:t>Должность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jc w:val="center"/>
              <w:rPr>
                <w:sz w:val="24"/>
              </w:rPr>
            </w:pPr>
            <w:r w:rsidRPr="00E14AB3">
              <w:rPr>
                <w:sz w:val="24"/>
              </w:rPr>
              <w:t>Дата ознакомления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jc w:val="center"/>
              <w:rPr>
                <w:sz w:val="24"/>
              </w:rPr>
            </w:pPr>
            <w:r w:rsidRPr="00E14AB3">
              <w:rPr>
                <w:sz w:val="24"/>
              </w:rPr>
              <w:t>Роспись</w:t>
            </w:r>
          </w:p>
        </w:tc>
      </w:tr>
      <w:tr w:rsidR="00507A8D" w:rsidRPr="00E14AB3" w:rsidTr="006B634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rPr>
                <w:sz w:val="24"/>
              </w:rPr>
            </w:pPr>
            <w:r w:rsidRPr="00E14AB3">
              <w:rPr>
                <w:sz w:val="24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rPr>
                <w:sz w:val="24"/>
              </w:rPr>
            </w:pPr>
            <w:r w:rsidRPr="00E14AB3">
              <w:rPr>
                <w:sz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rPr>
                <w:sz w:val="24"/>
              </w:rPr>
            </w:pPr>
            <w:r w:rsidRPr="00E14AB3">
              <w:rPr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rPr>
                <w:sz w:val="24"/>
              </w:rPr>
            </w:pPr>
            <w:r w:rsidRPr="00E14AB3">
              <w:rPr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rPr>
                <w:sz w:val="24"/>
              </w:rPr>
            </w:pPr>
            <w:r w:rsidRPr="00E14AB3">
              <w:rPr>
                <w:sz w:val="24"/>
              </w:rPr>
              <w:t> </w:t>
            </w:r>
          </w:p>
        </w:tc>
      </w:tr>
      <w:tr w:rsidR="00507A8D" w:rsidRPr="00E14AB3" w:rsidTr="006B634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rPr>
                <w:sz w:val="24"/>
              </w:rPr>
            </w:pPr>
            <w:r w:rsidRPr="00E14AB3">
              <w:rPr>
                <w:sz w:val="24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rPr>
                <w:sz w:val="24"/>
              </w:rPr>
            </w:pPr>
            <w:r w:rsidRPr="00E14AB3">
              <w:rPr>
                <w:sz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rPr>
                <w:sz w:val="24"/>
              </w:rPr>
            </w:pPr>
            <w:r w:rsidRPr="00E14AB3">
              <w:rPr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rPr>
                <w:sz w:val="24"/>
              </w:rPr>
            </w:pPr>
            <w:r w:rsidRPr="00E14AB3">
              <w:rPr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346" w:rsidRPr="00E14AB3" w:rsidRDefault="00507A8D" w:rsidP="0093406E">
            <w:pPr>
              <w:rPr>
                <w:sz w:val="24"/>
              </w:rPr>
            </w:pPr>
            <w:r w:rsidRPr="00E14AB3">
              <w:rPr>
                <w:sz w:val="24"/>
              </w:rPr>
              <w:t> </w:t>
            </w:r>
          </w:p>
        </w:tc>
      </w:tr>
    </w:tbl>
    <w:p w:rsidR="00507A8D" w:rsidRDefault="00507A8D" w:rsidP="0093406E"/>
    <w:p w:rsidR="00572277" w:rsidRDefault="00572277" w:rsidP="0093406E"/>
    <w:sectPr w:rsidR="00572277" w:rsidSect="00507A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D"/>
    <w:rsid w:val="00003FA8"/>
    <w:rsid w:val="000050E6"/>
    <w:rsid w:val="0000594A"/>
    <w:rsid w:val="00006CBB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B7EC4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75F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E684F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5501D"/>
    <w:rsid w:val="00462F5F"/>
    <w:rsid w:val="0046774C"/>
    <w:rsid w:val="00471C44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07A8D"/>
    <w:rsid w:val="0051374B"/>
    <w:rsid w:val="00515AE1"/>
    <w:rsid w:val="00524FF4"/>
    <w:rsid w:val="00531039"/>
    <w:rsid w:val="005313F8"/>
    <w:rsid w:val="005315A8"/>
    <w:rsid w:val="00537EC9"/>
    <w:rsid w:val="005517BC"/>
    <w:rsid w:val="00561255"/>
    <w:rsid w:val="0056183F"/>
    <w:rsid w:val="005651E8"/>
    <w:rsid w:val="00572277"/>
    <w:rsid w:val="00573C16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4DD9"/>
    <w:rsid w:val="006265EB"/>
    <w:rsid w:val="006361CA"/>
    <w:rsid w:val="00637321"/>
    <w:rsid w:val="006431A5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6346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1740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64A15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0A52"/>
    <w:rsid w:val="008C4FF2"/>
    <w:rsid w:val="008C573A"/>
    <w:rsid w:val="008D5E97"/>
    <w:rsid w:val="008E232B"/>
    <w:rsid w:val="008E33FD"/>
    <w:rsid w:val="008F06F7"/>
    <w:rsid w:val="008F4140"/>
    <w:rsid w:val="008F4CBA"/>
    <w:rsid w:val="00904B5F"/>
    <w:rsid w:val="00905F53"/>
    <w:rsid w:val="00912981"/>
    <w:rsid w:val="009153B5"/>
    <w:rsid w:val="0093052C"/>
    <w:rsid w:val="0093406E"/>
    <w:rsid w:val="0093502A"/>
    <w:rsid w:val="009364CB"/>
    <w:rsid w:val="00936942"/>
    <w:rsid w:val="00937630"/>
    <w:rsid w:val="00937EF8"/>
    <w:rsid w:val="00941E0C"/>
    <w:rsid w:val="009447DF"/>
    <w:rsid w:val="00950782"/>
    <w:rsid w:val="0095281A"/>
    <w:rsid w:val="0095315B"/>
    <w:rsid w:val="009556DC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2118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F7BC7"/>
    <w:rsid w:val="00B019C3"/>
    <w:rsid w:val="00B03DDF"/>
    <w:rsid w:val="00B046D4"/>
    <w:rsid w:val="00B04F79"/>
    <w:rsid w:val="00B059DB"/>
    <w:rsid w:val="00B13422"/>
    <w:rsid w:val="00B27537"/>
    <w:rsid w:val="00B311D6"/>
    <w:rsid w:val="00B318A1"/>
    <w:rsid w:val="00B34C3A"/>
    <w:rsid w:val="00B34EEE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0E87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3CA0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892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2FA5"/>
    <w:rsid w:val="00CE32FA"/>
    <w:rsid w:val="00CE416D"/>
    <w:rsid w:val="00CE5D7F"/>
    <w:rsid w:val="00CF1ACD"/>
    <w:rsid w:val="00CF40D1"/>
    <w:rsid w:val="00CF5465"/>
    <w:rsid w:val="00CF6666"/>
    <w:rsid w:val="00CF702C"/>
    <w:rsid w:val="00CF7D69"/>
    <w:rsid w:val="00D0116D"/>
    <w:rsid w:val="00D02ABA"/>
    <w:rsid w:val="00D02D96"/>
    <w:rsid w:val="00D13907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530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221"/>
    <w:rsid w:val="00E84022"/>
    <w:rsid w:val="00E85592"/>
    <w:rsid w:val="00E9227F"/>
    <w:rsid w:val="00E95BEC"/>
    <w:rsid w:val="00E978E1"/>
    <w:rsid w:val="00EA082F"/>
    <w:rsid w:val="00EA2D7A"/>
    <w:rsid w:val="00EB32AD"/>
    <w:rsid w:val="00EB61CC"/>
    <w:rsid w:val="00EC32B3"/>
    <w:rsid w:val="00EC3F72"/>
    <w:rsid w:val="00EC66C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2F81"/>
    <w:rsid w:val="00F439F4"/>
    <w:rsid w:val="00F45D10"/>
    <w:rsid w:val="00F52367"/>
    <w:rsid w:val="00F61985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907C2-D36E-4237-A255-7853B1B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63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7A8D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507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7A8D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B6346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6B6346"/>
    <w:rPr>
      <w:color w:val="0000FF"/>
      <w:u w:val="single"/>
    </w:rPr>
  </w:style>
  <w:style w:type="character" w:styleId="a9">
    <w:name w:val="Strong"/>
    <w:basedOn w:val="a0"/>
    <w:uiPriority w:val="22"/>
    <w:qFormat/>
    <w:rsid w:val="006B6346"/>
    <w:rPr>
      <w:b/>
      <w:bCs/>
    </w:rPr>
  </w:style>
  <w:style w:type="paragraph" w:styleId="aa">
    <w:name w:val="List Paragraph"/>
    <w:basedOn w:val="a"/>
    <w:uiPriority w:val="99"/>
    <w:qFormat/>
    <w:rsid w:val="009B2118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809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98055">
                  <w:marLeft w:val="0"/>
                  <w:marRight w:val="0"/>
                  <w:marTop w:val="2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7391">
                      <w:marLeft w:val="-263"/>
                      <w:marRight w:val="-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7006">
                              <w:marLeft w:val="0"/>
                              <w:marRight w:val="0"/>
                              <w:marTop w:val="2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4700">
                      <w:marLeft w:val="0"/>
                      <w:marRight w:val="0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0726">
                          <w:marLeft w:val="0"/>
                          <w:marRight w:val="0"/>
                          <w:marTop w:val="351"/>
                          <w:marBottom w:val="1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8557">
                  <w:marLeft w:val="0"/>
                  <w:marRight w:val="457"/>
                  <w:marTop w:val="0"/>
                  <w:marBottom w:val="527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7784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9466</Words>
  <Characters>53960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Соколова Ольга Рудольфовна</cp:lastModifiedBy>
  <cp:revision>3</cp:revision>
  <dcterms:created xsi:type="dcterms:W3CDTF">2023-01-10T11:30:00Z</dcterms:created>
  <dcterms:modified xsi:type="dcterms:W3CDTF">2023-01-12T12:27:00Z</dcterms:modified>
</cp:coreProperties>
</file>