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D" w:rsidRPr="00F52230" w:rsidRDefault="0028121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3699"/>
      </w:tblGrid>
      <w:tr w:rsidR="007F7B92" w:rsidRPr="00E53325" w:rsidTr="00AB6ED6"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7F7B92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7F7B92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02666" cy="1137651"/>
                  <wp:effectExtent l="1905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7F7B92">
            <w:pPr>
              <w:jc w:val="center"/>
              <w:rPr>
                <w:sz w:val="28"/>
              </w:rPr>
            </w:pPr>
          </w:p>
        </w:tc>
      </w:tr>
      <w:tr w:rsidR="007F7B92" w:rsidRPr="00E53325" w:rsidTr="00AB6ED6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AB6ED6">
            <w:pPr>
              <w:jc w:val="center"/>
            </w:pPr>
            <w:r w:rsidRPr="00E53325">
              <w:t>ЧĂВАШ РЕСПУБЛИКИН</w:t>
            </w:r>
          </w:p>
          <w:p w:rsidR="007F7B92" w:rsidRDefault="007F7B92" w:rsidP="00AB6ED6">
            <w:pPr>
              <w:jc w:val="center"/>
            </w:pPr>
            <w:r w:rsidRPr="00E53325">
              <w:t>КОМСОМОЛЬСКИ</w:t>
            </w:r>
          </w:p>
          <w:p w:rsidR="007F7B92" w:rsidRPr="00E53325" w:rsidRDefault="007F7B92" w:rsidP="00AB6ED6">
            <w:pPr>
              <w:jc w:val="center"/>
            </w:pPr>
            <w:r>
              <w:t>МУНИЦИПАЛЛ</w:t>
            </w:r>
            <w:r w:rsidRPr="00E53325">
              <w:t>Ă</w:t>
            </w:r>
            <w:r w:rsidR="00AB6ED6">
              <w:t xml:space="preserve"> </w:t>
            </w:r>
            <w:r>
              <w:t>ОКРУГĔН</w:t>
            </w:r>
          </w:p>
          <w:p w:rsidR="007F7B92" w:rsidRPr="00E53325" w:rsidRDefault="007F7B92" w:rsidP="00AB6ED6">
            <w:pPr>
              <w:tabs>
                <w:tab w:val="left" w:pos="555"/>
                <w:tab w:val="left" w:pos="930"/>
              </w:tabs>
              <w:jc w:val="center"/>
            </w:pPr>
            <w:r w:rsidRPr="00E53325">
              <w:t>АДМИНИСТРАЦИЙ</w:t>
            </w:r>
            <w:r>
              <w:t>Ĕ</w:t>
            </w:r>
          </w:p>
          <w:p w:rsidR="007F7B92" w:rsidRPr="00E53325" w:rsidRDefault="007F7B92" w:rsidP="00AB6ED6">
            <w:pPr>
              <w:jc w:val="center"/>
            </w:pPr>
          </w:p>
          <w:p w:rsidR="007F7B92" w:rsidRPr="00E53325" w:rsidRDefault="007F7B92" w:rsidP="00AB6ED6">
            <w:pPr>
              <w:jc w:val="center"/>
            </w:pPr>
            <w:r>
              <w:t>ЙЫШẰНУ</w:t>
            </w:r>
          </w:p>
          <w:p w:rsidR="007F7B92" w:rsidRPr="003C007A" w:rsidRDefault="003C007A" w:rsidP="00AB6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7F7B92" w:rsidRPr="002F31FE">
              <w:t>.</w:t>
            </w:r>
            <w:r w:rsidR="00F00EAB">
              <w:t>01</w:t>
            </w:r>
            <w:r w:rsidR="007F7B92" w:rsidRPr="002F31FE">
              <w:t>.202</w:t>
            </w:r>
            <w:r w:rsidR="00F00EAB">
              <w:t>3</w:t>
            </w:r>
            <w:r w:rsidR="007F7B92" w:rsidRPr="002F31FE">
              <w:t xml:space="preserve"> ç</w:t>
            </w:r>
            <w:r w:rsidR="007F7B92">
              <w:t xml:space="preserve">.  № </w:t>
            </w:r>
            <w:r>
              <w:rPr>
                <w:lang w:val="en-US"/>
              </w:rPr>
              <w:t>29</w:t>
            </w:r>
          </w:p>
          <w:p w:rsidR="007F7B92" w:rsidRPr="00E53325" w:rsidRDefault="007F7B92" w:rsidP="00AB6ED6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7F7B92" w:rsidRPr="0062263B" w:rsidRDefault="007F7B92" w:rsidP="00AB6ED6">
            <w:pPr>
              <w:jc w:val="center"/>
              <w:rPr>
                <w:b/>
                <w:sz w:val="28"/>
              </w:rPr>
            </w:pPr>
          </w:p>
          <w:p w:rsidR="007F7B92" w:rsidRPr="00E53325" w:rsidRDefault="007F7B92" w:rsidP="007F7B92">
            <w:pPr>
              <w:ind w:right="-1368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B92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rPr>
                <w:sz w:val="28"/>
              </w:rPr>
            </w:pPr>
          </w:p>
          <w:p w:rsidR="007F7B92" w:rsidRDefault="007F7B92" w:rsidP="007F7B92">
            <w:pPr>
              <w:rPr>
                <w:sz w:val="28"/>
              </w:rPr>
            </w:pPr>
          </w:p>
          <w:p w:rsidR="007F7B92" w:rsidRPr="0062263B" w:rsidRDefault="007F7B92" w:rsidP="007F7B92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7F7B92" w:rsidRPr="00E53325" w:rsidRDefault="007F7B92" w:rsidP="00AB6ED6">
            <w:pPr>
              <w:ind w:firstLine="34"/>
              <w:jc w:val="center"/>
            </w:pPr>
            <w:r w:rsidRPr="00E53325">
              <w:t>АДМИНИСТРАЦИЯ</w:t>
            </w:r>
          </w:p>
          <w:p w:rsidR="007F7B92" w:rsidRDefault="007F7B92" w:rsidP="00AB6ED6">
            <w:pPr>
              <w:ind w:firstLine="34"/>
              <w:jc w:val="center"/>
            </w:pPr>
            <w:r w:rsidRPr="00E53325">
              <w:t>КОМСОМОЛЬСКОГО</w:t>
            </w:r>
          </w:p>
          <w:p w:rsidR="007F7B92" w:rsidRPr="00E53325" w:rsidRDefault="007F7B92" w:rsidP="00AB6ED6">
            <w:pPr>
              <w:ind w:firstLine="34"/>
              <w:jc w:val="center"/>
            </w:pPr>
            <w:r>
              <w:t>МУНИЦИПАЛЬНОГО ОКРУГА</w:t>
            </w:r>
          </w:p>
          <w:p w:rsidR="007F7B92" w:rsidRPr="00E53325" w:rsidRDefault="007F7B92" w:rsidP="00AB6ED6">
            <w:pPr>
              <w:ind w:firstLine="34"/>
              <w:jc w:val="center"/>
            </w:pPr>
            <w:r w:rsidRPr="00E53325">
              <w:t>ЧУВАШСКОЙ РЕСПУБЛИКИ</w:t>
            </w:r>
          </w:p>
          <w:p w:rsidR="007F7B92" w:rsidRPr="00E53325" w:rsidRDefault="007F7B92" w:rsidP="00AB6ED6">
            <w:pPr>
              <w:ind w:firstLine="34"/>
              <w:jc w:val="center"/>
            </w:pPr>
          </w:p>
          <w:p w:rsidR="007F7B92" w:rsidRPr="00E53325" w:rsidRDefault="007F7B92" w:rsidP="00AB6ED6">
            <w:pPr>
              <w:ind w:firstLine="34"/>
              <w:jc w:val="center"/>
            </w:pPr>
            <w:r>
              <w:t>ПОСТАНОВЛЕНИЕ</w:t>
            </w:r>
          </w:p>
          <w:p w:rsidR="007F7B92" w:rsidRPr="003C007A" w:rsidRDefault="003C007A" w:rsidP="00AB6ED6">
            <w:pPr>
              <w:tabs>
                <w:tab w:val="left" w:pos="930"/>
                <w:tab w:val="center" w:pos="1966"/>
              </w:tabs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7F7B92">
              <w:t>.</w:t>
            </w:r>
            <w:r w:rsidR="00F00EAB">
              <w:t>01</w:t>
            </w:r>
            <w:r w:rsidR="007F7B92">
              <w:t>.202</w:t>
            </w:r>
            <w:r w:rsidR="00F00EAB">
              <w:t>3</w:t>
            </w:r>
            <w:r w:rsidR="007F7B92">
              <w:t xml:space="preserve"> г. № </w:t>
            </w:r>
            <w:r>
              <w:rPr>
                <w:lang w:val="en-US"/>
              </w:rPr>
              <w:t>29</w:t>
            </w:r>
          </w:p>
          <w:p w:rsidR="007F7B92" w:rsidRPr="00E53325" w:rsidRDefault="007F7B92" w:rsidP="00AB6ED6">
            <w:pPr>
              <w:ind w:firstLine="34"/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3C007A" w:rsidRDefault="003C007A" w:rsidP="000749C7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  <w:gridCol w:w="4776"/>
      </w:tblGrid>
      <w:tr w:rsidR="003C007A" w:rsidTr="003C007A">
        <w:trPr>
          <w:trHeight w:val="207"/>
        </w:trPr>
        <w:tc>
          <w:tcPr>
            <w:tcW w:w="4536" w:type="dxa"/>
          </w:tcPr>
          <w:p w:rsidR="003C007A" w:rsidRPr="003C007A" w:rsidRDefault="003C007A" w:rsidP="003C007A">
            <w:pPr>
              <w:pStyle w:val="a3"/>
              <w:ind w:right="-2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3C007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Pr="003C007A">
              <w:rPr>
                <w:rFonts w:ascii="Times New Roman" w:eastAsiaTheme="minorEastAsia" w:hAnsi="Times New Roman" w:cs="Times New Roman"/>
                <w:b/>
                <w:iCs/>
                <w:sz w:val="26"/>
                <w:szCs w:val="26"/>
                <w:lang w:eastAsia="ru-RU"/>
              </w:rPr>
              <w:t>Методики</w:t>
            </w:r>
            <w:r w:rsidRPr="003C007A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прогнозирования поступлений доходов в бюджет Комсомольского муниципального округа Чувашской Республики, главным администратором которых является администрация Комсомольского муниципального округа Чувашской Республики</w:t>
            </w:r>
          </w:p>
        </w:tc>
        <w:tc>
          <w:tcPr>
            <w:tcW w:w="4776" w:type="dxa"/>
          </w:tcPr>
          <w:p w:rsidR="003C007A" w:rsidRDefault="003C007A" w:rsidP="000749C7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9C7" w:rsidRDefault="000749C7" w:rsidP="003C007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  <w:r w:rsidRPr="007710E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7710E0">
          <w:rPr>
            <w:rFonts w:ascii="Times New Roman" w:hAnsi="Times New Roman" w:cs="Times New Roman"/>
            <w:sz w:val="26"/>
            <w:szCs w:val="26"/>
          </w:rPr>
          <w:t>пунктом 1 статьи 160.1</w:t>
        </w:r>
      </w:hyperlink>
      <w:r w:rsidRPr="007710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8" w:history="1">
        <w:r w:rsidRPr="007710E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710E0">
        <w:rPr>
          <w:rFonts w:ascii="Times New Roman" w:hAnsi="Times New Roman" w:cs="Times New Roman"/>
          <w:sz w:val="26"/>
          <w:szCs w:val="26"/>
        </w:rPr>
        <w:t xml:space="preserve"> Правительства Российской </w:t>
      </w:r>
      <w:r w:rsidR="00AC364C" w:rsidRPr="007710E0">
        <w:rPr>
          <w:rFonts w:ascii="Times New Roman" w:hAnsi="Times New Roman" w:cs="Times New Roman"/>
          <w:sz w:val="26"/>
          <w:szCs w:val="26"/>
        </w:rPr>
        <w:t>Федерации от 23 июня 2016 года №</w:t>
      </w:r>
      <w:r w:rsidRPr="007710E0">
        <w:rPr>
          <w:rFonts w:ascii="Times New Roman" w:hAnsi="Times New Roman" w:cs="Times New Roman"/>
          <w:sz w:val="26"/>
          <w:szCs w:val="26"/>
        </w:rPr>
        <w:t> 574 "Об общих требованиях к методике прогнозирования поступлений доходов в бюджеты бюджетной системы Российской Федерации" администрация Комсомольского муниципального округа п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о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с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т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а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н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о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в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л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я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е</w:t>
      </w:r>
      <w:r w:rsidR="00B97E29">
        <w:rPr>
          <w:rFonts w:ascii="Times New Roman" w:hAnsi="Times New Roman" w:cs="Times New Roman"/>
          <w:sz w:val="26"/>
          <w:szCs w:val="26"/>
        </w:rPr>
        <w:t xml:space="preserve"> </w:t>
      </w:r>
      <w:r w:rsidRPr="007710E0">
        <w:rPr>
          <w:rFonts w:ascii="Times New Roman" w:hAnsi="Times New Roman" w:cs="Times New Roman"/>
          <w:sz w:val="26"/>
          <w:szCs w:val="26"/>
        </w:rPr>
        <w:t>т:</w:t>
      </w:r>
    </w:p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  <w:r w:rsidRPr="007710E0">
        <w:rPr>
          <w:rFonts w:ascii="Times New Roman" w:hAnsi="Times New Roman" w:cs="Times New Roman"/>
          <w:sz w:val="26"/>
          <w:szCs w:val="26"/>
        </w:rPr>
        <w:t xml:space="preserve">1.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E45C0" w:rsidRPr="007710E0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Методику прогнозирования поступлений доходов в бюджет Комсомольского </w:t>
      </w:r>
      <w:r w:rsidR="00BE45C0" w:rsidRPr="007710E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Чувашской Республики, главным администратором которых является администрация Комсомольского </w:t>
      </w:r>
      <w:r w:rsidR="00BE45C0" w:rsidRPr="007710E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BB3572" w:rsidRPr="007710E0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BE45C0" w:rsidRPr="007710E0">
        <w:rPr>
          <w:rFonts w:ascii="Times New Roman" w:hAnsi="Times New Roman" w:cs="Times New Roman"/>
          <w:sz w:val="26"/>
          <w:szCs w:val="26"/>
        </w:rPr>
        <w:t>.</w:t>
      </w:r>
    </w:p>
    <w:p w:rsidR="00BB3572" w:rsidRPr="007710E0" w:rsidRDefault="00FE1ECD" w:rsidP="00F00EAB">
      <w:pPr>
        <w:pStyle w:val="2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sub_3"/>
      <w:r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2</w:t>
      </w:r>
      <w:r w:rsidR="00BB3572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. Контроль за исполнением настоящего </w:t>
      </w:r>
      <w:r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постановления</w:t>
      </w:r>
      <w:r w:rsidR="00BB3572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возложить на 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заместителя главы администрации Комсомольского </w:t>
      </w:r>
      <w:r w:rsidR="00B97E29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муниципального 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>округа по сельскому хозяйству, экономике, имущественным и земельным отношениям - начальник</w:t>
      </w:r>
      <w:r w:rsidR="00B97E29">
        <w:rPr>
          <w:rFonts w:ascii="Times New Roman" w:eastAsiaTheme="minorEastAsia" w:hAnsi="Times New Roman" w:cs="Times New Roman"/>
          <w:b w:val="0"/>
          <w:bCs w:val="0"/>
          <w:color w:val="auto"/>
        </w:rPr>
        <w:t>а</w:t>
      </w:r>
      <w:r w:rsidR="00F00EAB" w:rsidRPr="007710E0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отдела экономики, имущественных и земельных отношений.</w:t>
      </w:r>
    </w:p>
    <w:p w:rsidR="00F800CB" w:rsidRPr="00C56157" w:rsidRDefault="00F800CB" w:rsidP="004800C7">
      <w:pPr>
        <w:pStyle w:val="5"/>
        <w:shd w:val="clear" w:color="auto" w:fill="auto"/>
        <w:ind w:left="20" w:right="20" w:firstLine="689"/>
        <w:jc w:val="both"/>
        <w:rPr>
          <w:sz w:val="26"/>
          <w:szCs w:val="26"/>
        </w:rPr>
      </w:pPr>
      <w:r w:rsidRPr="00C56157">
        <w:rPr>
          <w:sz w:val="26"/>
          <w:szCs w:val="26"/>
        </w:rPr>
        <w:t xml:space="preserve">3. </w:t>
      </w:r>
      <w:r w:rsidR="00C56157" w:rsidRPr="00C56157">
        <w:rPr>
          <w:sz w:val="26"/>
          <w:szCs w:val="26"/>
        </w:rPr>
        <w:t xml:space="preserve">Настоящее постановление вступает в силу после дня его </w:t>
      </w:r>
      <w:hyperlink r:id="rId9" w:history="1">
        <w:r w:rsidR="00C56157" w:rsidRPr="00C56157">
          <w:rPr>
            <w:sz w:val="26"/>
            <w:szCs w:val="26"/>
          </w:rPr>
          <w:t>официального опубликования</w:t>
        </w:r>
      </w:hyperlink>
      <w:r w:rsidR="00C56157" w:rsidRPr="00C56157">
        <w:rPr>
          <w:sz w:val="26"/>
          <w:szCs w:val="26"/>
        </w:rPr>
        <w:t xml:space="preserve">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</w:t>
      </w:r>
    </w:p>
    <w:bookmarkEnd w:id="0"/>
    <w:p w:rsidR="00F800CB" w:rsidRPr="007710E0" w:rsidRDefault="00F800CB" w:rsidP="00F800CB">
      <w:pPr>
        <w:rPr>
          <w:rFonts w:ascii="Times New Roman" w:hAnsi="Times New Roman" w:cs="Times New Roman"/>
          <w:sz w:val="26"/>
          <w:szCs w:val="26"/>
        </w:rPr>
      </w:pPr>
    </w:p>
    <w:p w:rsidR="00BB3572" w:rsidRPr="007710E0" w:rsidRDefault="00BB3572" w:rsidP="00F800CB">
      <w:pPr>
        <w:rPr>
          <w:rFonts w:ascii="Times New Roman" w:hAnsi="Times New Roman" w:cs="Times New Roman"/>
          <w:sz w:val="26"/>
          <w:szCs w:val="26"/>
        </w:rPr>
      </w:pPr>
    </w:p>
    <w:p w:rsidR="007710E0" w:rsidRPr="007710E0" w:rsidRDefault="007710E0" w:rsidP="007710E0">
      <w:pPr>
        <w:ind w:firstLine="0"/>
        <w:rPr>
          <w:sz w:val="26"/>
          <w:szCs w:val="26"/>
        </w:rPr>
      </w:pPr>
      <w:r w:rsidRPr="007710E0">
        <w:rPr>
          <w:sz w:val="26"/>
          <w:szCs w:val="26"/>
        </w:rPr>
        <w:t xml:space="preserve">Глава Комсомольского </w:t>
      </w:r>
    </w:p>
    <w:p w:rsidR="00F800CB" w:rsidRPr="007710E0" w:rsidRDefault="007710E0" w:rsidP="007710E0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710E0">
        <w:rPr>
          <w:sz w:val="26"/>
          <w:szCs w:val="26"/>
        </w:rPr>
        <w:t xml:space="preserve">муниципального округа                                     </w:t>
      </w:r>
      <w:r>
        <w:rPr>
          <w:sz w:val="26"/>
          <w:szCs w:val="26"/>
        </w:rPr>
        <w:t xml:space="preserve">   </w:t>
      </w:r>
      <w:r w:rsidRPr="007710E0">
        <w:rPr>
          <w:sz w:val="26"/>
          <w:szCs w:val="26"/>
        </w:rPr>
        <w:t xml:space="preserve">                              </w:t>
      </w:r>
      <w:r w:rsidR="00B97E29">
        <w:rPr>
          <w:sz w:val="26"/>
          <w:szCs w:val="26"/>
        </w:rPr>
        <w:t xml:space="preserve">       </w:t>
      </w:r>
      <w:r w:rsidRPr="007710E0">
        <w:rPr>
          <w:sz w:val="26"/>
          <w:szCs w:val="26"/>
        </w:rPr>
        <w:t xml:space="preserve">    А.Н. Осипов</w:t>
      </w:r>
    </w:p>
    <w:tbl>
      <w:tblPr>
        <w:tblW w:w="9704" w:type="dxa"/>
        <w:tblInd w:w="10" w:type="dxa"/>
        <w:tblLook w:val="0000" w:firstRow="0" w:lastRow="0" w:firstColumn="0" w:lastColumn="0" w:noHBand="0" w:noVBand="0"/>
      </w:tblPr>
      <w:tblGrid>
        <w:gridCol w:w="4758"/>
        <w:gridCol w:w="4946"/>
      </w:tblGrid>
      <w:tr w:rsidR="004966F4" w:rsidRPr="00F52230" w:rsidTr="004966F4">
        <w:trPr>
          <w:trHeight w:val="563"/>
        </w:trPr>
        <w:tc>
          <w:tcPr>
            <w:tcW w:w="4758" w:type="dxa"/>
          </w:tcPr>
          <w:p w:rsidR="004966F4" w:rsidRPr="00F52230" w:rsidRDefault="004966F4" w:rsidP="004966F4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66F4" w:rsidRPr="00F52230" w:rsidRDefault="004966F4" w:rsidP="004966F4">
            <w:pPr>
              <w:pStyle w:val="af"/>
              <w:ind w:firstLine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946" w:type="dxa"/>
          </w:tcPr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</w:t>
            </w:r>
          </w:p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постановлением администрации</w:t>
            </w:r>
          </w:p>
          <w:p w:rsidR="00FE1ECD" w:rsidRPr="00F52230" w:rsidRDefault="00FE1ECD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Комсомольского </w:t>
            </w:r>
            <w:r w:rsidR="0053368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округа</w:t>
            </w:r>
            <w:r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Чувашской Республики</w:t>
            </w:r>
          </w:p>
          <w:p w:rsidR="004966F4" w:rsidRPr="00F52230" w:rsidRDefault="00FC0E49" w:rsidP="00FE1ECD">
            <w:pPr>
              <w:pStyle w:val="a3"/>
              <w:ind w:right="-2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09.</w:t>
            </w:r>
            <w:r w:rsidR="00535AC1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  <w:r w:rsidR="00FE1ECD"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.202</w:t>
            </w:r>
            <w:r w:rsidR="00404625"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FE1ECD" w:rsidRPr="00F522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bookmarkStart w:id="1" w:name="_GoBack"/>
            <w:bookmarkEnd w:id="1"/>
          </w:p>
          <w:p w:rsidR="004966F4" w:rsidRPr="00F52230" w:rsidRDefault="004966F4" w:rsidP="00FE1ECD">
            <w:pPr>
              <w:pStyle w:val="a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66F4" w:rsidRPr="00F52230" w:rsidRDefault="004966F4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Республики, главным администратором которых является администрация Комсомольского </w:t>
      </w:r>
      <w:r w:rsidR="008F6D4A" w:rsidRPr="00F5223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F52230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371BDC" w:rsidRPr="00F52230" w:rsidRDefault="00371BDC" w:rsidP="00371BDC">
      <w:pPr>
        <w:pStyle w:val="a3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BDC" w:rsidRPr="00F52230" w:rsidRDefault="00371BDC" w:rsidP="00371BDC">
      <w:pPr>
        <w:pStyle w:val="a3"/>
        <w:numPr>
          <w:ilvl w:val="0"/>
          <w:numId w:val="2"/>
        </w:numPr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223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71BDC" w:rsidRPr="00F52230" w:rsidRDefault="00371BDC" w:rsidP="00371BDC">
      <w:pPr>
        <w:pStyle w:val="a3"/>
        <w:ind w:left="360" w:right="-2"/>
        <w:rPr>
          <w:rFonts w:ascii="Times New Roman" w:hAnsi="Times New Roman" w:cs="Times New Roman"/>
          <w:b/>
          <w:sz w:val="26"/>
          <w:szCs w:val="26"/>
        </w:rPr>
      </w:pPr>
    </w:p>
    <w:p w:rsidR="00404625" w:rsidRPr="00F52230" w:rsidRDefault="00404625" w:rsidP="00404625">
      <w:pPr>
        <w:ind w:right="-2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1.1. </w:t>
      </w:r>
      <w:r w:rsidRPr="00F5223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Настоящая Методика </w:t>
      </w:r>
      <w:r w:rsidRPr="00F52230">
        <w:rPr>
          <w:rFonts w:ascii="Times New Roman" w:hAnsi="Times New Roman" w:cs="Times New Roman"/>
          <w:sz w:val="26"/>
          <w:szCs w:val="26"/>
        </w:rPr>
        <w:t xml:space="preserve">прогнозирования поступлений доходов в бюджет Комсомольского муниципального округа Чувашской Республики (далее – Комсомольский муниципальный округ) определяет основные принципы прогнозирования доходов, главным администратором которых является администрация Комсомольского муниципального округа Чувашской Республики (далее – администрация Комсомольского муниципального округа). 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1.2. Прогнозирование доходов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, бюджетные полномочия главного администратора которых осуществляет администрация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Чувашской Республики, на текущий финансовый год, очередной финансовый год и на плановый период осуществляется в соответствии с действующим бюджетным законодательством Российской Федерации, а также нормативными правовыми актами </w:t>
      </w:r>
      <w:r w:rsidR="00BB3AB9" w:rsidRPr="00F52230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r w:rsidRPr="00F52230">
        <w:rPr>
          <w:rFonts w:ascii="Times New Roman" w:hAnsi="Times New Roman" w:cs="Times New Roman"/>
          <w:sz w:val="26"/>
          <w:szCs w:val="26"/>
        </w:rPr>
        <w:t>Чувашской Республики.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1.3. Расчеты прогнозных поступлений доходов производятся в соответствии со следующими документами и показателями: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23.06.2016 </w:t>
      </w:r>
      <w:r w:rsidR="00533683">
        <w:rPr>
          <w:rFonts w:ascii="Times New Roman" w:hAnsi="Times New Roman" w:cs="Times New Roman"/>
          <w:sz w:val="26"/>
          <w:szCs w:val="26"/>
        </w:rPr>
        <w:t>№</w:t>
      </w:r>
      <w:r w:rsidRPr="00F52230">
        <w:rPr>
          <w:rFonts w:ascii="Times New Roman" w:hAnsi="Times New Roman" w:cs="Times New Roman"/>
          <w:sz w:val="26"/>
          <w:szCs w:val="26"/>
        </w:rPr>
        <w:t xml:space="preserve"> 574 "Об общих требованиях к методике прогнозирования поступлений доходов в бюджеты бюджетной системы Российской Федерации";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основными показателями прогноза социально-экономического развития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Чувашской Республики на очередной финансовый год и плановый период;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нормативами зачисления в доход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неналоговых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нормативными правовыми актами Правительства Российской Федерации, Чувашской Республики и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>, регулирующими предоставление межбюджетных трансфертов муниципальным образованиям;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прогнозом показателей инфляции и системы цен текущего финансового года, очередного финансового года и планового периода, утвержденным Министерством экономического развития Российской Федерации;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- отчетностью об исполнении бюджета </w:t>
      </w:r>
      <w:r w:rsidR="00BB3AB9"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F52230">
        <w:rPr>
          <w:rFonts w:ascii="Times New Roman" w:hAnsi="Times New Roman" w:cs="Times New Roman"/>
          <w:sz w:val="26"/>
          <w:szCs w:val="26"/>
        </w:rPr>
        <w:t xml:space="preserve"> (данные о фактическом поступлении неналоговых доходов);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- ожидаемым объемом поступлений неналоговых доходов в текущем году.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 xml:space="preserve">1.4. Методика прогнозирования разрабатывается на основе единых подходов к </w:t>
      </w:r>
      <w:r w:rsidRPr="00F52230">
        <w:rPr>
          <w:rFonts w:ascii="Times New Roman" w:hAnsi="Times New Roman" w:cs="Times New Roman"/>
          <w:sz w:val="26"/>
          <w:szCs w:val="26"/>
        </w:rPr>
        <w:lastRenderedPageBreak/>
        <w:t>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1.5. Методика прогнозирования разрабатывается по каждому виду (или по решению главного администратора доходов - подвиду) доходов (далее - вид доходов)</w:t>
      </w:r>
      <w:r w:rsidR="008B42CB">
        <w:rPr>
          <w:rFonts w:ascii="Times New Roman" w:hAnsi="Times New Roman" w:cs="Times New Roman"/>
          <w:sz w:val="26"/>
          <w:szCs w:val="26"/>
        </w:rPr>
        <w:t>.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Для каждого вида доходов применяется один из следующих методов (комбинация следующих методов) расчета: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404625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иной способ, который должен быть описан и обоснован в методике прогнозирования</w:t>
      </w:r>
      <w:r w:rsidR="008B42CB">
        <w:rPr>
          <w:rFonts w:ascii="Times New Roman" w:hAnsi="Times New Roman" w:cs="Times New Roman"/>
          <w:sz w:val="26"/>
          <w:szCs w:val="26"/>
        </w:rPr>
        <w:t>.</w:t>
      </w:r>
    </w:p>
    <w:p w:rsidR="00371BDC" w:rsidRPr="00F52230" w:rsidRDefault="00404625" w:rsidP="00404625">
      <w:pPr>
        <w:ind w:right="-2" w:firstLine="851"/>
        <w:rPr>
          <w:rFonts w:ascii="Times New Roman" w:hAnsi="Times New Roman" w:cs="Times New Roman"/>
          <w:sz w:val="26"/>
          <w:szCs w:val="26"/>
        </w:rPr>
      </w:pPr>
      <w:r w:rsidRPr="00F52230">
        <w:rPr>
          <w:rFonts w:ascii="Times New Roman" w:hAnsi="Times New Roman" w:cs="Times New Roman"/>
          <w:sz w:val="26"/>
          <w:szCs w:val="26"/>
        </w:rPr>
        <w:t>1.6. Прогнозирование осуществляется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9C51B8" w:rsidRPr="009C51B8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1B8">
        <w:rPr>
          <w:rFonts w:ascii="Times New Roman" w:hAnsi="Times New Roman" w:cs="Times New Roman"/>
          <w:b/>
          <w:bCs/>
          <w:sz w:val="26"/>
          <w:szCs w:val="26"/>
        </w:rPr>
        <w:t xml:space="preserve">2. Прогнозирование поступлений доходов в бюджет </w:t>
      </w:r>
      <w:r w:rsidRPr="00F52230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муниципального округа </w:t>
      </w:r>
    </w:p>
    <w:p w:rsidR="009C51B8" w:rsidRPr="00F52230" w:rsidRDefault="009C51B8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  <w:r w:rsidRPr="009C51B8">
        <w:rPr>
          <w:rFonts w:ascii="Times New Roman" w:hAnsi="Times New Roman" w:cs="Times New Roman"/>
          <w:sz w:val="26"/>
          <w:szCs w:val="26"/>
        </w:rPr>
        <w:t xml:space="preserve">2.1. 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 xml:space="preserve">, главным администратором которых является администрация </w:t>
      </w:r>
      <w:r w:rsidRPr="00F5223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9C51B8">
        <w:rPr>
          <w:rFonts w:ascii="Times New Roman" w:hAnsi="Times New Roman" w:cs="Times New Roman"/>
          <w:sz w:val="26"/>
          <w:szCs w:val="26"/>
        </w:rPr>
        <w:t>, приведены в прилагаемом </w:t>
      </w:r>
      <w:hyperlink r:id="rId10" w:anchor="/document/404831759/entry/2000" w:history="1">
        <w:r w:rsidRPr="009C51B8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Pr="009C51B8">
        <w:rPr>
          <w:rFonts w:ascii="Times New Roman" w:hAnsi="Times New Roman" w:cs="Times New Roman"/>
          <w:sz w:val="26"/>
          <w:szCs w:val="26"/>
        </w:rPr>
        <w:t>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  <w:sectPr w:rsidR="00717255" w:rsidRPr="00F52230" w:rsidSect="00B97E29">
          <w:pgSz w:w="11906" w:h="16838" w:code="9"/>
          <w:pgMar w:top="1021" w:right="566" w:bottom="964" w:left="1701" w:header="720" w:footer="720" w:gutter="0"/>
          <w:cols w:space="720"/>
        </w:sectPr>
      </w:pPr>
    </w:p>
    <w:p w:rsidR="00717255" w:rsidRPr="00F52230" w:rsidRDefault="00717255" w:rsidP="00717255">
      <w:pPr>
        <w:ind w:firstLine="698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>к Методике прогнозирования поступлений доходов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br/>
        <w:t xml:space="preserve">в бюджет Комсомольского муниципального округа Чувашской Республики, </w:t>
      </w:r>
    </w:p>
    <w:p w:rsidR="00717255" w:rsidRPr="00F52230" w:rsidRDefault="00717255" w:rsidP="00717255">
      <w:pPr>
        <w:ind w:firstLine="698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>главным администратором которых является администрация</w:t>
      </w:r>
    </w:p>
    <w:p w:rsidR="00717255" w:rsidRPr="00F52230" w:rsidRDefault="00717255" w:rsidP="00717255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Комсомольского муниципального округа Чувашской Республики</w:t>
      </w:r>
    </w:p>
    <w:p w:rsidR="00717255" w:rsidRPr="00F52230" w:rsidRDefault="00717255" w:rsidP="00717255">
      <w:pPr>
        <w:rPr>
          <w:rFonts w:ascii="Times New Roman" w:hAnsi="Times New Roman" w:cs="Times New Roman"/>
          <w:sz w:val="22"/>
          <w:szCs w:val="22"/>
        </w:rPr>
      </w:pPr>
    </w:p>
    <w:p w:rsidR="00717255" w:rsidRPr="00F52230" w:rsidRDefault="00717255" w:rsidP="00717255">
      <w:pPr>
        <w:ind w:firstLine="567"/>
        <w:jc w:val="right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:rsidR="00717255" w:rsidRPr="00F52230" w:rsidRDefault="00717255" w:rsidP="00717255">
      <w:pPr>
        <w:ind w:firstLine="698"/>
        <w:jc w:val="center"/>
        <w:rPr>
          <w:rStyle w:val="a9"/>
          <w:rFonts w:ascii="Times New Roman" w:hAnsi="Times New Roman" w:cs="Times New Roman"/>
          <w:b w:val="0"/>
          <w:sz w:val="22"/>
          <w:szCs w:val="22"/>
        </w:rPr>
      </w:pPr>
      <w:r w:rsidRPr="00F52230">
        <w:rPr>
          <w:rFonts w:ascii="Times New Roman" w:hAnsi="Times New Roman" w:cs="Times New Roman"/>
          <w:sz w:val="22"/>
          <w:szCs w:val="22"/>
        </w:rPr>
        <w:t>Методика</w:t>
      </w:r>
      <w:r w:rsidRPr="00F52230">
        <w:rPr>
          <w:rFonts w:ascii="Times New Roman" w:hAnsi="Times New Roman" w:cs="Times New Roman"/>
          <w:sz w:val="22"/>
          <w:szCs w:val="22"/>
        </w:rPr>
        <w:br/>
        <w:t>прогнозирования поступлений доходов в</w:t>
      </w: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 xml:space="preserve"> бюджет Комсомольского муниципального округа Чувашской Республики,</w:t>
      </w:r>
    </w:p>
    <w:p w:rsidR="00717255" w:rsidRPr="00F52230" w:rsidRDefault="00717255" w:rsidP="00717255">
      <w:pPr>
        <w:ind w:firstLine="698"/>
        <w:jc w:val="center"/>
        <w:rPr>
          <w:rFonts w:ascii="Times New Roman" w:hAnsi="Times New Roman" w:cs="Times New Roman"/>
          <w:bCs/>
          <w:color w:val="26282F"/>
          <w:sz w:val="22"/>
          <w:szCs w:val="22"/>
        </w:rPr>
      </w:pPr>
      <w:r w:rsidRPr="00F52230">
        <w:rPr>
          <w:rStyle w:val="a9"/>
          <w:rFonts w:ascii="Times New Roman" w:hAnsi="Times New Roman" w:cs="Times New Roman"/>
          <w:b w:val="0"/>
          <w:sz w:val="22"/>
          <w:szCs w:val="22"/>
        </w:rPr>
        <w:t>главным администратором которых является администрация Комсомольского муниципального округа Чувашской Республики</w:t>
      </w:r>
    </w:p>
    <w:p w:rsidR="00717255" w:rsidRPr="00F52230" w:rsidRDefault="00717255" w:rsidP="0071725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993"/>
        <w:gridCol w:w="1559"/>
        <w:gridCol w:w="850"/>
        <w:gridCol w:w="1418"/>
        <w:gridCol w:w="1701"/>
        <w:gridCol w:w="5528"/>
      </w:tblGrid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FC0E49" w:rsidP="007F7B92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17255"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</w:t>
              </w:r>
            </w:hyperlink>
            <w:r w:rsidR="00717255" w:rsidRPr="00F52230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hyperlink r:id="rId12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КБК доходов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Алгоритм расчета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Описание показателей</w:t>
            </w:r>
            <w:r w:rsidRPr="00F522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 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10807150011000110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 и 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ПОгпр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(ГПрn-3 + ГПрn-2 + ГПрn-1) / 3 +(-)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eastAsia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ПОгпр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государственной пошлины за выдачу разрешения на установку рекламной конструкции;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ГПр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фактическое значение годовых поступлений соответствующей государственной пошлины за три года, предшествующих прогнозному;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 - дополнительные или выпадающие доходы бюджета за счет изменения налогового, </w:t>
            </w:r>
            <w:hyperlink r:id="rId13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Pr="00F52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 иных факторов, оказывающих влияние на изменение суммы государственной пошлины за выдачу разрешения на установку рекламной конструкции.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бюджетная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округа Чувашской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10807179011000110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выдачу органом местного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прямого расчета 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ПОгпд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(ГПдn-3 + ГПдn-2 +ГПдn-1) / 3 +(-) 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показателя на последующие годы в расчет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ПОгпд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государственной пошлины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тяжеловесных и (или) крупногабаритных грузов;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ГПд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фактическое значение годовых поступлений соответствующей государственной пошлины за три года, предшествующих прогнозному;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 - дополнительные или выпадающие доходы бюджета за счет изменения налогового, </w:t>
            </w:r>
            <w:hyperlink r:id="rId14" w:history="1">
              <w:r w:rsidRPr="00F52230">
                <w:rPr>
                  <w:rStyle w:val="a6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бюджетного законодательства</w:t>
              </w:r>
            </w:hyperlink>
            <w:r w:rsidRPr="00F522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 иных факторов, оказывающих влияние на изменение суммы государственной пошлины за выдачу специального разрешения.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бюджетная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11101040140000120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дивидендов по акциям, принадлежащим муниципальным округам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Дпр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x К / 100 x Д /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поступлений доходов;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Дпр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чистой прибыли, ожидаемой к получению в прогнозируемом периоде хозяйственным обществом;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К - размер (в процентах) доли, принадлежащей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Шумерлинскому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муниципальному округу, в уставном капитале хозяйственного общества;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 - доля чистой прибыли (в процентах), планируемая к выплате в виде дивидендов хозяйственным обществом, определяемая в установленном порядке.</w:t>
            </w:r>
          </w:p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данных: бухгалтерская отчетность.</w:t>
            </w:r>
          </w:p>
        </w:tc>
      </w:tr>
      <w:tr w:rsidR="0071725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11105012140000120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717255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85800" cy="1409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55" w:rsidRPr="00F52230" w:rsidRDefault="009B4871" w:rsidP="007F7B92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 целях 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125" cy="12319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землю;</w:t>
            </w:r>
          </w:p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9B4871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6685" cy="12319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земельные участки;</w:t>
            </w:r>
          </w:p>
          <w:p w:rsidR="00717255" w:rsidRPr="00F52230" w:rsidRDefault="009B4871" w:rsidP="009B487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AE7D9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1110502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Метод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85800" cy="14097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91" w:rsidRPr="00F52230" w:rsidRDefault="00AE7D91" w:rsidP="00AE7D9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11125" cy="1231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землю;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28905" cy="14097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46685" cy="12319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земельные участки;</w:t>
            </w:r>
          </w:p>
          <w:p w:rsidR="00AE7D91" w:rsidRPr="00F52230" w:rsidRDefault="00AE7D91" w:rsidP="00AE7D9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28905" cy="14097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E51F9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11105034140000120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FC0E49" w:rsidP="00E51F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1.25pt">
                  <v:imagedata r:id="rId2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0" w:rsidRPr="00F52230" w:rsidRDefault="00E51F90" w:rsidP="00E51F9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прогнозирования поступлений используется информация о действующих договорах аренды, а также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90" w:rsidRPr="00F52230" w:rsidRDefault="00FC0E49" w:rsidP="00E51F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26" type="#_x0000_t75" style="width:9pt;height:9.75pt">
                  <v:imagedata r:id="rId21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имущество;</w:t>
            </w:r>
          </w:p>
          <w:p w:rsidR="00E51F90" w:rsidRPr="00F52230" w:rsidRDefault="00FC0E49" w:rsidP="00E51F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7" type="#_x0000_t75" style="width:10.5pt;height:11.25pt">
                  <v:imagedata r:id="rId22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E51F90" w:rsidRPr="00F52230" w:rsidRDefault="00FC0E49" w:rsidP="00E51F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8" type="#_x0000_t75" style="width:11.25pt;height:9.75pt">
                  <v:imagedata r:id="rId23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имущество;</w:t>
            </w:r>
          </w:p>
          <w:p w:rsidR="00E51F90" w:rsidRPr="00F52230" w:rsidRDefault="00FC0E49" w:rsidP="00E51F9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9" type="#_x0000_t75" style="width:7.5pt;height:14.25pt">
                  <v:imagedata r:id="rId24" o:title=""/>
                </v:shape>
              </w:pict>
            </w:r>
            <w:r w:rsidR="00E51F9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900E9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11105074140000120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FC0E49" w:rsidP="00900E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0" type="#_x0000_t75" style="width:60.75pt;height:11.25pt">
                  <v:imagedata r:id="rId2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 целях прогнозирования поступлений используется информация о действующих договорах аренды, 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95" w:rsidRPr="00F52230" w:rsidRDefault="00FC0E49" w:rsidP="00900E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1" type="#_x0000_t75" style="width:7.5pt;height:7.5pt">
                  <v:imagedata r:id="rId21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доходов от арендной платы за имущество;</w:t>
            </w:r>
          </w:p>
          <w:p w:rsidR="00900E95" w:rsidRPr="00F52230" w:rsidRDefault="00FC0E49" w:rsidP="00900E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2" type="#_x0000_t75" style="width:7.5pt;height:14.25pt">
                  <v:imagedata r:id="rId22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размер годовой арендной платы;</w:t>
            </w:r>
          </w:p>
          <w:p w:rsidR="00900E95" w:rsidRPr="00F52230" w:rsidRDefault="00FC0E49" w:rsidP="00900E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3" type="#_x0000_t75" style="width:11.25pt;height:9.75pt">
                  <v:imagedata r:id="rId23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коэффициент, учитывающий индексацию ставок арендной платы за имущество;</w:t>
            </w:r>
          </w:p>
          <w:p w:rsidR="00900E95" w:rsidRPr="00F52230" w:rsidRDefault="00FC0E49" w:rsidP="00900E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4" type="#_x0000_t75" style="width:10.5pt;height:11.25pt">
                  <v:imagedata r:id="rId24" o:title=""/>
                </v:shape>
              </w:pic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в виде неисполненных обязательств (недоимки), возможной к взысканию, по состоянию на 1 число последнего отчетного периода</w:t>
            </w:r>
          </w:p>
        </w:tc>
      </w:tr>
      <w:tr w:rsidR="00900E9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00E9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11109044140000120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ПН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ПНо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+/-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ПНд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+ З</w:t>
            </w:r>
          </w:p>
          <w:p w:rsidR="00900E95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Пнj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x Кс x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Кj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x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95" w:rsidRPr="00F52230" w:rsidRDefault="003C1897" w:rsidP="00900E9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В целях прогнозирования поступлений используется информация о действующих договорах платы за наем,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 также планируемых к заключению в очередном году и плановом периоде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ПН - прогноз поступлений платы за наем;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ПНо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ожидаемые поступления платы за наем в текущем году;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ПНд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дополнительные или выпадающие доходы бюджета в связи с планируемым увеличением (уменьшением) площадей помещений муниципального жилищного фонда, сдаваемых в наем;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 - прогнозируемая сумма поступлений задолженности </w:t>
            </w: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прошлых лет;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Пнj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размер ежемесячной платы за пользование j-м жилым помещением (платы за наем), предоставленным по договору социального найма или договору найма жилого помещения муниципального жилищного фонда </w:t>
            </w: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Нб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базовый размер платы за пользование жилым помещением (платы за наем);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Кс - коэффициент соответствия платы, учитывающий социально-экономические условия </w:t>
            </w: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Шумерлинского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округа Чувашской Республики;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Кj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коэффициент, характеризующий качество и благоустройство j-го жилого помещения, месторасположение дома;</w:t>
            </w:r>
          </w:p>
          <w:p w:rsidR="003C1897" w:rsidRPr="003C1897" w:rsidRDefault="003C1897" w:rsidP="003C189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>Пj</w:t>
            </w:r>
            <w:proofErr w:type="spellEnd"/>
            <w:r w:rsidRPr="003C18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 м).</w:t>
            </w:r>
          </w:p>
          <w:p w:rsidR="00900E95" w:rsidRPr="00F52230" w:rsidRDefault="00900E95" w:rsidP="00900E9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C189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047BC4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3C189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11109080140000120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767862" cy="9100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99" cy="10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97" w:rsidRPr="00F52230" w:rsidRDefault="003C1897" w:rsidP="003C1897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Учитываются сумма поступлений в бюджет за 3 года, предшествующих текущему финансовому году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97" w:rsidRPr="00F52230" w:rsidRDefault="003C1897" w:rsidP="003C189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111125" cy="12319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</w:t>
            </w:r>
            <w:r w:rsidR="00EC2354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платы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на период t,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39115" cy="12319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52095" cy="12319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</w:t>
            </w:r>
            <w:r w:rsidR="00EC2354" w:rsidRPr="00F52230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за периоды </w:t>
            </w:r>
            <w:r w:rsidRPr="00F5223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27380" cy="12319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982478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11301994140000130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 и индексация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5" type="#_x0000_t75" style="width:57pt;height:11.25pt">
                  <v:imagedata r:id="rId30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Учитывается сумма поступлений в бюджет от оказанных платных услуг (работ) за 3 года, предшествующих текущему финансовому году,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36" type="#_x0000_t75" style="width:7.5pt;height:7.5pt">
                  <v:imagedata r:id="rId31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оказанные платные услуги (работы) на период </w:t>
            </w:r>
            <w:proofErr w:type="gramStart"/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37" type="#_x0000_t75" style="width:43.5pt;height:7.5pt">
                  <v:imagedata r:id="rId32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38" type="#_x0000_t75" style="width:21.75pt;height:7.5pt">
                  <v:imagedata r:id="rId33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оказание платные услуги (работы) за периоды </w:t>
            </w:r>
            <w:r>
              <w:rPr>
                <w:rFonts w:ascii="Times New Roman" w:hAnsi="Times New Roman" w:cs="Times New Roman"/>
              </w:rPr>
              <w:pict>
                <v:shape id="_x0000_i1039" type="#_x0000_t75" style="width:50.25pt;height:7.5pt">
                  <v:imagedata r:id="rId34" o:title=""/>
                </v:shape>
              </w:pic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i - </w:t>
            </w:r>
            <w:hyperlink r:id="rId35" w:history="1">
              <w:r w:rsidRPr="00F52230">
                <w:rPr>
                  <w:rStyle w:val="a6"/>
                  <w:rFonts w:ascii="Times New Roman" w:hAnsi="Times New Roman"/>
                  <w:b w:val="0"/>
                  <w:bCs/>
                  <w:color w:val="auto"/>
                  <w:sz w:val="22"/>
                  <w:szCs w:val="22"/>
                </w:rPr>
                <w:t>индекс потребительских цен</w:t>
              </w:r>
            </w:hyperlink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округа Чувашской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11302064140000130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понесенных в связи с эксплуатацией имущества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0" type="#_x0000_t75" style="width:51pt;height:11.25pt">
                  <v:imagedata r:id="rId3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Учитывается прогнозный объем дебиторской задолженности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состоянию на 1 января очередного финансового года, подлежащий возврату в бюджет в очередном финансовом году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41" type="#_x0000_t75" style="width:7.5pt;height:7.5pt">
                  <v:imagedata r:id="rId37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году,</w:t>
            </w:r>
          </w:p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2" type="#_x0000_t75" style="width:7.5pt;height:7.5pt">
                  <v:imagedata r:id="rId38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дебиторская задолженность, подлежащая возврату в </w: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 в очередном финансовом году, в соответствии с условиями действующего договора (соглашения, иного документа)</w:t>
            </w: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11302994140000130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 и индексация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3" type="#_x0000_t75" style="width:102.75pt;height:11.25pt">
                  <v:imagedata r:id="rId39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Учитывается сумма поступлений от прочих доходов от компенсации затрат бюджетов за 3 года, предшествующих текущему финансовому году,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4" type="#_x0000_t75" style="width:7.5pt;height:7.5pt">
                  <v:imagedata r:id="rId40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прочие доходы от компенсации затрат бюджетов на период </w:t>
            </w:r>
            <w:proofErr w:type="gramStart"/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45" type="#_x0000_t75" style="width:43.5pt;height:7.5pt">
                  <v:imagedata r:id="rId41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46" type="#_x0000_t75" style="width:21.75pt;height:7.5pt">
                  <v:imagedata r:id="rId42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прочие доходы от компенсации затрат бюджетов за периоды </w:t>
            </w:r>
            <w:r>
              <w:rPr>
                <w:rFonts w:ascii="Times New Roman" w:hAnsi="Times New Roman" w:cs="Times New Roman"/>
              </w:rPr>
              <w:pict>
                <v:shape id="_x0000_i1047" type="#_x0000_t75" style="width:49.5pt;height:9.75pt">
                  <v:imagedata r:id="rId43" o:title=""/>
                </v:shape>
              </w:pict>
            </w:r>
          </w:p>
          <w:p w:rsidR="008A0073" w:rsidRPr="00F52230" w:rsidRDefault="00FC0E49" w:rsidP="008A007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8" type="#_x0000_t75" style="width:7.5pt;height:7.5pt">
                  <v:imagedata r:id="rId44" o:title=""/>
                </v:shape>
              </w:pict>
            </w:r>
            <w:r w:rsidR="008A0073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5" w:history="1">
              <w:r w:rsidR="008A0073" w:rsidRPr="00982478">
                <w:rPr>
                  <w:sz w:val="22"/>
                  <w:szCs w:val="22"/>
                </w:rPr>
                <w:t>индекс потребительских цен</w:t>
              </w:r>
            </w:hyperlink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11402042140000410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недвижимости, сложившейся по результатам торгов текущего года, и с учетом иных факторов, влияющих на формирование цен на объекты 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11402042140000440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 учетом иных факторов, влияющих на формирование цен на объекты 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11402043140000410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недвижимости, а также учитывая риски, связанные с 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11402043140000440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Прямой 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реализации имущества прогнозируются исходя из средней стоимости одного квадратного метра объектов недвижимости, сложившейся по результатам торгов текущего года, и с учетом иных факторов, влияющих на формирование цен на объекты недвижимости, а также учитывая риски, связанные с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отсутствием спроса на объекты,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8A0073" w:rsidP="008A007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A0073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11406012140000430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73" w:rsidRPr="00F52230" w:rsidRDefault="0021166D" w:rsidP="008A0073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земли 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объем в очередном финансовом году поступлений доходов от продажи земельных участков, государственная собственность на которые не разграничена и которые расположены в границах муниципальных округов;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общая площадь соответствующих земельных участков, планируемых к продаже;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8A0073" w:rsidRPr="00F52230" w:rsidRDefault="008A0073" w:rsidP="008A0073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21166D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247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11406024140000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 от продажи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6D" w:rsidRPr="00F52230" w:rsidRDefault="0021166D" w:rsidP="0021166D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объем в очередном финансовом году поступлений доходов от продажи земельных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участков, находящихся в собственности муниципальных округов;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общая площадь соответствующих земельных участков, планируемых к продаже;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21166D" w:rsidRPr="00F52230" w:rsidRDefault="0021166D" w:rsidP="0021166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710B1A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982478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11406312140000430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прогнозируются исходя из кадастровой стоимости одного квадратного метра, сложившейся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результатам торгов текущего года, и с учетом иных факторов, влияющих на формирование цен, а также 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объем в очередном финансовом году поступлений доходов от платы;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общая площадь соответствующих земельных участков, планируемых к увеличению площади;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710B1A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982478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11406324140000430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1A" w:rsidRPr="00F52230" w:rsidRDefault="00710B1A" w:rsidP="00710B1A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земли прогнозируются исходя из кадастровой стоимости одного квадратного метра, сложившейся по результатам торгов текущего года, и с учетом иных факторов, влияющих на формирование цен, а также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учитывая риски, связанные с отсутствием спроса на земельные участки, запланированные к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Пзу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объем в очередном финансовом году поступлений доходов от платы;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Sсоб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общая площадь соответствующих земельных участков, планируемых к увеличению площади;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Свык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средняя выкупная стоимость одного квадратного метра земельного участка в зависимости от видов разрешенного использования.</w:t>
            </w:r>
          </w:p>
          <w:p w:rsidR="00710B1A" w:rsidRPr="00F52230" w:rsidRDefault="00710B1A" w:rsidP="00710B1A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выписки из Единого государственного реестра недвижимости.</w:t>
            </w:r>
          </w:p>
        </w:tc>
      </w:tr>
      <w:tr w:rsidR="00C552C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982478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11607010140000140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32728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FC0E49" w:rsidP="00C552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49" type="#_x0000_t75" style="width:62.2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C5" w:rsidRPr="00F52230" w:rsidRDefault="00FC0E49" w:rsidP="00C552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0" type="#_x0000_t75" style="width:7.5pt;height:7.5pt">
                  <v:imagedata r:id="rId47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51" type="#_x0000_t75" style="width:43.5pt;height:7.5pt">
                  <v:imagedata r:id="rId48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52" type="#_x0000_t75" style="width:21.75pt;height:7.5pt">
                  <v:imagedata r:id="rId49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53" type="#_x0000_t75" style="width:50.25pt;height:7.5pt">
                  <v:imagedata r:id="rId50" o:title=""/>
                </v:shape>
              </w:pict>
            </w:r>
          </w:p>
        </w:tc>
      </w:tr>
      <w:tr w:rsidR="0032728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982478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1160704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Штрафы,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FC0E49" w:rsidP="003272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54" type="#_x0000_t75" style="width:64.5pt;height:14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5" w:rsidRPr="00F52230" w:rsidRDefault="00327285" w:rsidP="0032728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85" w:rsidRPr="00F52230" w:rsidRDefault="00FC0E49" w:rsidP="0032728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55" type="#_x0000_t75" style="width:7.5pt;height:7.5pt">
                  <v:imagedata r:id="rId47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</w: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период </w:t>
            </w:r>
            <w:proofErr w:type="gramStart"/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56" type="#_x0000_t75" style="width:43.5pt;height:7.5pt">
                  <v:imagedata r:id="rId48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57" type="#_x0000_t75" style="width:21.75pt;height:7.5pt">
                  <v:imagedata r:id="rId49" o:title=""/>
                </v:shape>
              </w:pict>
            </w:r>
            <w:r w:rsidR="0032728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58" type="#_x0000_t75" style="width:50.25pt;height:7.5pt">
                  <v:imagedata r:id="rId50" o:title=""/>
                </v:shape>
              </w:pict>
            </w:r>
          </w:p>
        </w:tc>
      </w:tr>
      <w:tr w:rsidR="00C552C5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982478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11607090140000140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7627BF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FC0E49" w:rsidP="00C552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59" type="#_x0000_t75" style="width:61.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5" w:rsidRPr="00F52230" w:rsidRDefault="00C552C5" w:rsidP="00C552C5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C5" w:rsidRPr="00F52230" w:rsidRDefault="00FC0E49" w:rsidP="00C552C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0" type="#_x0000_t75" style="width:7.5pt;height:7.5pt">
                  <v:imagedata r:id="rId47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61" type="#_x0000_t75" style="width:43.5pt;height:7.5pt">
                  <v:imagedata r:id="rId48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62" type="#_x0000_t75" style="width:21.75pt;height:7.5pt">
                  <v:imagedata r:id="rId49" o:title=""/>
                </v:shape>
              </w:pict>
            </w:r>
            <w:r w:rsidR="00C552C5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63" type="#_x0000_t75" style="width:50.25pt;height:7.5pt">
                  <v:imagedata r:id="rId50" o:title=""/>
                </v:shape>
              </w:pict>
            </w:r>
          </w:p>
        </w:tc>
      </w:tr>
      <w:tr w:rsidR="008D13E9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982478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11609040140000140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FC0E49" w:rsidP="008D13E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4" type="#_x0000_t75" style="width:63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9" w:rsidRPr="00F52230" w:rsidRDefault="008D13E9" w:rsidP="008D13E9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3E9" w:rsidRPr="00F52230" w:rsidRDefault="00FC0E49" w:rsidP="008D13E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5" type="#_x0000_t75" style="width:7.5pt;height:7.5pt">
                  <v:imagedata r:id="rId47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66" type="#_x0000_t75" style="width:43.5pt;height:7.5pt">
                  <v:imagedata r:id="rId48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67" type="#_x0000_t75" style="width:21.75pt;height:7.5pt">
                  <v:imagedata r:id="rId49" o:title=""/>
                </v:shape>
              </w:pict>
            </w:r>
            <w:r w:rsidR="008D13E9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68" type="#_x0000_t75" style="width:50.25pt;height:7.5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11610030140000140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69" type="#_x0000_t75" style="width:63.7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0" type="#_x0000_t75" style="width:7.5pt;height:7.5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71" type="#_x0000_t75" style="width:43.5pt;height:7.5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72" type="#_x0000_t75" style="width:21.75pt;height:7.5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73" type="#_x0000_t75" style="width:50.25pt;height:7.5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11610031140000140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4" type="#_x0000_t75" style="width:62.2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5" type="#_x0000_t75" style="width:7.5pt;height:7.5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76" type="#_x0000_t75" style="width:43.5pt;height:7.5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77" type="#_x0000_t75" style="width:21.75pt;height:7.5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78" type="#_x0000_t75" style="width:50.25pt;height:7.5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Комсомольского муниципального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11610032140000140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Прочее возмещение ущерба,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79" type="#_x0000_t75" style="width:64.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При планировании показателя на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080" type="#_x0000_t75" style="width:7.5pt;height:7.5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81" type="#_x0000_t75" style="width:43.5pt;height:7.5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82" type="#_x0000_t75" style="width:21.75pt;height:7.5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83" type="#_x0000_t75" style="width:50.25pt;height:7.5pt">
                  <v:imagedata r:id="rId50" o:title=""/>
                </v:shape>
              </w:pict>
            </w:r>
          </w:p>
        </w:tc>
      </w:tr>
      <w:tr w:rsidR="007238E1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982478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11610061140000140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4" type="#_x0000_t75" style="width:61.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E1" w:rsidRPr="00F52230" w:rsidRDefault="007238E1" w:rsidP="007238E1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E1" w:rsidRPr="00F52230" w:rsidRDefault="00FC0E49" w:rsidP="007238E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5" type="#_x0000_t75" style="width:7.5pt;height:7.5pt">
                  <v:imagedata r:id="rId47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86" type="#_x0000_t75" style="width:43.5pt;height:7.5pt">
                  <v:imagedata r:id="rId48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87" type="#_x0000_t75" style="width:21.75pt;height:7.5pt">
                  <v:imagedata r:id="rId49" o:title=""/>
                </v:shape>
              </w:pict>
            </w:r>
            <w:r w:rsidR="007238E1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88" type="#_x0000_t75" style="width:50.25pt;height:7.5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11610062140000140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89" type="#_x0000_t75" style="width:60.7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0" type="#_x0000_t75" style="width:9pt;height:9.75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91" type="#_x0000_t75" style="width:42.75pt;height:9.75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92" type="#_x0000_t75" style="width:19.5pt;height:9.75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93" type="#_x0000_t75" style="width:49.5pt;height:9.75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11610081140000140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4" type="#_x0000_t75" style="width:61.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5" type="#_x0000_t75" style="width:9pt;height:9.75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096" type="#_x0000_t75" style="width:42.75pt;height:9.75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097" type="#_x0000_t75" style="width:19.5pt;height:9.75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098" type="#_x0000_t75" style="width:49.5pt;height:9.75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11610082140000140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его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99" type="#_x0000_t75" style="width:63.7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100" type="#_x0000_t75" style="width:9pt;height:9.75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101" type="#_x0000_t75" style="width:42.75pt;height:9.75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102" type="#_x0000_t75" style="width:19.5pt;height:9.75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103" type="#_x0000_t75" style="width:49.5pt;height:9.75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11610100140000140</w:t>
            </w:r>
          </w:p>
        </w:tc>
        <w:tc>
          <w:tcPr>
            <w:tcW w:w="1559" w:type="dxa"/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104" type="#_x0000_t75" style="width:63.75pt;height:11.25pt">
                  <v:imagedata r:id="rId46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При планировании показателя на последующие годы в расчет принимается среднее значение показателя за последние три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FC0E49" w:rsidP="00B2148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105" type="#_x0000_t75" style="width:9pt;height:9.75pt">
                  <v:imagedata r:id="rId47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штрафов, возмещение ущерба на период </w:t>
            </w:r>
            <w:proofErr w:type="gramStart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106" type="#_x0000_t75" style="width:42.75pt;height:9.75pt">
                  <v:imagedata r:id="rId48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107" type="#_x0000_t75" style="width:19.5pt;height:9.75pt">
                  <v:imagedata r:id="rId49" o:title=""/>
                </v:shape>
              </w:pic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денежных взысканий (штрафов) за периоды </w:t>
            </w:r>
            <w:r>
              <w:rPr>
                <w:rFonts w:ascii="Times New Roman" w:hAnsi="Times New Roman" w:cs="Times New Roman"/>
              </w:rPr>
              <w:pict>
                <v:shape id="_x0000_i1108" type="#_x0000_t75" style="width:49.5pt;height:9.75pt">
                  <v:imagedata r:id="rId50" o:title=""/>
                </v:shape>
              </w:pic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11701040140000180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2C52EC" w:rsidP="00B21480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определяется на основе фактических поступлений по доходному источнику в периоде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Днп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невыясненных поступлений;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 невыясненных поступлений.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Целевой ориентир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 плательщику.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Источник данных - первичные бухгалтерские документы.</w:t>
            </w:r>
          </w:p>
        </w:tc>
      </w:tr>
      <w:tr w:rsidR="002C52E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982478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11705040140000180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Усреднение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FC0E49" w:rsidP="002C52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109" type="#_x0000_t75" style="width:63.75pt;height:11.25pt">
                  <v:imagedata r:id="rId51" o:title=""/>
                </v:shape>
              </w:pi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EC" w:rsidRPr="00F52230" w:rsidRDefault="002C52EC" w:rsidP="002C52E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Учитываются сумма поступлений в бюджет за 3 года, предшествующих текущему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финансовому году по отчетным данным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2EC" w:rsidRPr="00F52230" w:rsidRDefault="00FC0E49" w:rsidP="002C52E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shape id="_x0000_i1110" type="#_x0000_t75" style="width:9pt;height:9.75pt">
                  <v:imagedata r:id="rId52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прогнозный объем прочих неналоговых доходов на период </w:t>
            </w:r>
            <w:proofErr w:type="gramStart"/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t, </w:t>
            </w:r>
            <w:r>
              <w:rPr>
                <w:rFonts w:ascii="Times New Roman" w:hAnsi="Times New Roman" w:cs="Times New Roman"/>
              </w:rPr>
              <w:pict>
                <v:shape id="_x0000_i1111" type="#_x0000_t75" style="width:42.75pt;height:9.75pt">
                  <v:imagedata r:id="rId53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pict>
                <v:shape id="_x0000_i1112" type="#_x0000_t75" style="width:19.5pt;height:9.75pt">
                  <v:imagedata r:id="rId54" o:title=""/>
                </v:shape>
              </w:pict>
            </w:r>
            <w:r w:rsidR="002C52EC"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поступление прочих неналоговых доходов за периоды </w:t>
            </w:r>
            <w:r>
              <w:rPr>
                <w:rFonts w:ascii="Times New Roman" w:hAnsi="Times New Roman" w:cs="Times New Roman"/>
              </w:rPr>
              <w:pict>
                <v:shape id="_x0000_i1113" type="#_x0000_t75" style="width:49.5pt;height:9.75pt">
                  <v:imagedata r:id="rId55" o:title=""/>
                </v:shape>
              </w:pict>
            </w:r>
          </w:p>
        </w:tc>
      </w:tr>
      <w:tr w:rsidR="008D70BC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982478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11715020140000150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На основании утвержденного объема расходов соответствующего бюджета,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BC" w:rsidRPr="00F52230" w:rsidRDefault="008D70BC" w:rsidP="008D70BC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Объем соответствующих инициативных платежей прогнозируется на основе нормативных правовых актов субъектов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BC" w:rsidRPr="00F52230" w:rsidRDefault="008D70BC" w:rsidP="008D70B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C0EAD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982478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CC0EAD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202ххххххххххххххх, где х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 (по видам безвозмездны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поступлений), если ниже не указано иное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основании утвержденного объема расходов соотве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тствующего бюджета, если ниже не указано иное</w:t>
            </w:r>
            <w:hyperlink w:anchor="sub_1111" w:history="1">
              <w:r w:rsidRPr="00F52230">
                <w:rPr>
                  <w:rStyle w:val="a6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D" w:rsidRPr="00F52230" w:rsidRDefault="00CC0EAD" w:rsidP="00CC0EAD">
            <w:pPr>
              <w:pStyle w:val="a7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Объем соответствующих безвозмездных поступлений прогнозируется на основе нормативных правовых актов субъектов Российской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AD" w:rsidRPr="00F52230" w:rsidRDefault="00CC0EAD" w:rsidP="00CC0EA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20704020140000150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- получателям средств бюджетов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Пдп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Пдп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поступления от денежных пожертвований, предоставляемых физическими лицами - получателям средств бюджетов муниципальных округов;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поступлений от денежных пожертвований, предоставляемых физлицами, принимается равным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B21480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982478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B21480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20704050140000150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80" w:rsidRPr="00F52230" w:rsidRDefault="00B21480" w:rsidP="00B2148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Пбп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прогнозируемые прочие безвозмездные поступления в бюджеты муниципальных округов;</w:t>
            </w:r>
          </w:p>
          <w:p w:rsidR="00B21480" w:rsidRPr="00F52230" w:rsidRDefault="00B21480" w:rsidP="00B2148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прочих безвозмездных поступлений принимается равным нулю, так как данный вид доходов носит несистемный характер и корректируется в ходе исполнения бюджета муниципального округа.</w:t>
            </w:r>
          </w:p>
        </w:tc>
      </w:tr>
      <w:tr w:rsidR="00E75D8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982478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218ххххххххххххххх, где х - любая цифра,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F52230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Доходы бюджетов бюджетной системы Российской Федерации от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возврата остатков субсидий, субвенций и иных межбюджетных трансфертов</w:t>
            </w:r>
            <w:r w:rsidR="00302E7B" w:rsidRPr="00F5223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02E7B"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 </w:t>
            </w:r>
            <w:r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имеющих целевое назначение</w:t>
            </w:r>
            <w:r w:rsidR="00302E7B"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, </w:t>
            </w:r>
            <w:r w:rsidRPr="00F52230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возврата прочих остатков субсидий, субвенций и иных </w:t>
            </w:r>
            <w:r w:rsidRPr="00F522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  <w:tr w:rsidR="00E75D87" w:rsidRPr="00F52230" w:rsidTr="0098247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982478" w:rsidP="00302E7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  <w:r w:rsidR="00E75D87" w:rsidRPr="00F522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903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219ххххххххххххххх, где х - любая цифра, если ниже не указано иное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302E7B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7" w:rsidRPr="00F52230" w:rsidRDefault="00E75D87" w:rsidP="00302E7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Впо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прогнозируемый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округов;</w:t>
            </w:r>
          </w:p>
          <w:p w:rsidR="00E75D87" w:rsidRPr="00F52230" w:rsidRDefault="00E75D87" w:rsidP="00E75D8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>Цо</w:t>
            </w:r>
            <w:proofErr w:type="spellEnd"/>
            <w:r w:rsidRPr="00F52230">
              <w:rPr>
                <w:rFonts w:ascii="Times New Roman" w:hAnsi="Times New Roman" w:cs="Times New Roman"/>
                <w:sz w:val="22"/>
                <w:szCs w:val="22"/>
              </w:rPr>
              <w:t xml:space="preserve"> - целевой ориентир. Целевой ориентир возврата прочих остатков субсидий, субвенций и иных межбюджетных трансфертов, имеющих целевое назначение, прошлых лет принимается равным нулю, так как суммы межбюджетных трансфертов должны быть использованы в полном объеме, кроме того, на момент прогнозирования доходов отсутствует информация о фактической сумме остатка межбюджетных трансфертов.</w:t>
            </w:r>
          </w:p>
        </w:tc>
      </w:tr>
    </w:tbl>
    <w:p w:rsidR="00717255" w:rsidRPr="00717255" w:rsidRDefault="00717255" w:rsidP="00302E7B">
      <w:pPr>
        <w:pStyle w:val="a8"/>
        <w:rPr>
          <w:rFonts w:ascii="Times New Roman" w:eastAsia="Times New Roman" w:hAnsi="Times New Roman" w:cs="Times New Roman"/>
          <w:color w:val="22272F"/>
          <w:sz w:val="22"/>
          <w:szCs w:val="22"/>
        </w:rPr>
      </w:pPr>
      <w:r w:rsidRPr="00717255">
        <w:rPr>
          <w:rFonts w:ascii="Times New Roman" w:hAnsi="Times New Roman" w:cs="Times New Roman"/>
          <w:sz w:val="22"/>
          <w:szCs w:val="22"/>
        </w:rPr>
        <w:t>* При отсутствии сведений об утвержденном объеме расходов</w:t>
      </w:r>
      <w:r w:rsidRPr="00717255">
        <w:rPr>
          <w:rFonts w:ascii="Times New Roman" w:eastAsia="Times New Roman" w:hAnsi="Times New Roman" w:cs="Times New Roman"/>
          <w:color w:val="22272F"/>
          <w:sz w:val="22"/>
          <w:szCs w:val="22"/>
        </w:rPr>
        <w:t xml:space="preserve"> соответствующего бюджета допускается использование других методов прогнозирования: усреднения, экстраполяции и пр.</w:t>
      </w:r>
    </w:p>
    <w:p w:rsidR="00717255" w:rsidRPr="00F52230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9C51B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09"/>
        <w:rPr>
          <w:sz w:val="26"/>
          <w:szCs w:val="26"/>
        </w:rPr>
      </w:pPr>
    </w:p>
    <w:p w:rsidR="00717255" w:rsidRDefault="00717255" w:rsidP="00F5223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sz w:val="26"/>
          <w:szCs w:val="26"/>
        </w:rPr>
      </w:pPr>
    </w:p>
    <w:sectPr w:rsidR="00717255" w:rsidSect="00F52230">
      <w:pgSz w:w="16838" w:h="11906" w:orient="landscape" w:code="9"/>
      <w:pgMar w:top="1701" w:right="1021" w:bottom="851" w:left="9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6648"/>
    <w:multiLevelType w:val="multilevel"/>
    <w:tmpl w:val="E3A00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C1B63"/>
    <w:multiLevelType w:val="hybridMultilevel"/>
    <w:tmpl w:val="8028EAAE"/>
    <w:lvl w:ilvl="0" w:tplc="D05880E4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9C7"/>
    <w:rsid w:val="0000014C"/>
    <w:rsid w:val="00000466"/>
    <w:rsid w:val="00000CD2"/>
    <w:rsid w:val="00000E8B"/>
    <w:rsid w:val="00000F8A"/>
    <w:rsid w:val="00001186"/>
    <w:rsid w:val="00001C38"/>
    <w:rsid w:val="0000248E"/>
    <w:rsid w:val="000027D5"/>
    <w:rsid w:val="00002E7D"/>
    <w:rsid w:val="00002EDD"/>
    <w:rsid w:val="0000302B"/>
    <w:rsid w:val="00004046"/>
    <w:rsid w:val="0000437A"/>
    <w:rsid w:val="000045B1"/>
    <w:rsid w:val="00004BC8"/>
    <w:rsid w:val="000061B3"/>
    <w:rsid w:val="000069A6"/>
    <w:rsid w:val="00006C2F"/>
    <w:rsid w:val="00007517"/>
    <w:rsid w:val="0000764A"/>
    <w:rsid w:val="0000779C"/>
    <w:rsid w:val="0001036C"/>
    <w:rsid w:val="00010438"/>
    <w:rsid w:val="0001083D"/>
    <w:rsid w:val="00010929"/>
    <w:rsid w:val="000109BD"/>
    <w:rsid w:val="00011384"/>
    <w:rsid w:val="00012489"/>
    <w:rsid w:val="00012A48"/>
    <w:rsid w:val="00012F2C"/>
    <w:rsid w:val="00014097"/>
    <w:rsid w:val="0001469F"/>
    <w:rsid w:val="0001492A"/>
    <w:rsid w:val="00015222"/>
    <w:rsid w:val="0001538C"/>
    <w:rsid w:val="0001585F"/>
    <w:rsid w:val="000158D6"/>
    <w:rsid w:val="000161D9"/>
    <w:rsid w:val="000163EB"/>
    <w:rsid w:val="00016A6E"/>
    <w:rsid w:val="00016B39"/>
    <w:rsid w:val="00016BD5"/>
    <w:rsid w:val="00016EAE"/>
    <w:rsid w:val="00017263"/>
    <w:rsid w:val="00017873"/>
    <w:rsid w:val="000204C9"/>
    <w:rsid w:val="0002175D"/>
    <w:rsid w:val="0002177B"/>
    <w:rsid w:val="0002260A"/>
    <w:rsid w:val="00022ED9"/>
    <w:rsid w:val="00022EF6"/>
    <w:rsid w:val="00022FB8"/>
    <w:rsid w:val="00023272"/>
    <w:rsid w:val="00023D88"/>
    <w:rsid w:val="0002417C"/>
    <w:rsid w:val="00024A07"/>
    <w:rsid w:val="00025C3E"/>
    <w:rsid w:val="000261E4"/>
    <w:rsid w:val="000269B9"/>
    <w:rsid w:val="00026AC8"/>
    <w:rsid w:val="00026B24"/>
    <w:rsid w:val="00027A45"/>
    <w:rsid w:val="000300B2"/>
    <w:rsid w:val="00030510"/>
    <w:rsid w:val="00030949"/>
    <w:rsid w:val="000316CA"/>
    <w:rsid w:val="00031ACD"/>
    <w:rsid w:val="000322F9"/>
    <w:rsid w:val="00032873"/>
    <w:rsid w:val="000332D9"/>
    <w:rsid w:val="00033990"/>
    <w:rsid w:val="00033A43"/>
    <w:rsid w:val="00034600"/>
    <w:rsid w:val="000347B6"/>
    <w:rsid w:val="00034A61"/>
    <w:rsid w:val="00035CDE"/>
    <w:rsid w:val="00036111"/>
    <w:rsid w:val="00036787"/>
    <w:rsid w:val="00036BA2"/>
    <w:rsid w:val="00037C73"/>
    <w:rsid w:val="000403BA"/>
    <w:rsid w:val="00040518"/>
    <w:rsid w:val="00040A6B"/>
    <w:rsid w:val="00042951"/>
    <w:rsid w:val="00042D0E"/>
    <w:rsid w:val="0004323D"/>
    <w:rsid w:val="0004329C"/>
    <w:rsid w:val="00043780"/>
    <w:rsid w:val="000437D7"/>
    <w:rsid w:val="000439E3"/>
    <w:rsid w:val="00043F14"/>
    <w:rsid w:val="000446C3"/>
    <w:rsid w:val="00044B87"/>
    <w:rsid w:val="00045354"/>
    <w:rsid w:val="0004567C"/>
    <w:rsid w:val="00045732"/>
    <w:rsid w:val="00045BA1"/>
    <w:rsid w:val="00047BC4"/>
    <w:rsid w:val="00047E76"/>
    <w:rsid w:val="0005028D"/>
    <w:rsid w:val="00050C32"/>
    <w:rsid w:val="00051F72"/>
    <w:rsid w:val="000520E1"/>
    <w:rsid w:val="000521E6"/>
    <w:rsid w:val="00052459"/>
    <w:rsid w:val="000527F4"/>
    <w:rsid w:val="00052937"/>
    <w:rsid w:val="00052D34"/>
    <w:rsid w:val="00053CCC"/>
    <w:rsid w:val="00053FA4"/>
    <w:rsid w:val="00054B2D"/>
    <w:rsid w:val="00055062"/>
    <w:rsid w:val="000553DE"/>
    <w:rsid w:val="00055C13"/>
    <w:rsid w:val="00055DDD"/>
    <w:rsid w:val="000567EB"/>
    <w:rsid w:val="0005725F"/>
    <w:rsid w:val="000578DE"/>
    <w:rsid w:val="0006053E"/>
    <w:rsid w:val="00060697"/>
    <w:rsid w:val="00060844"/>
    <w:rsid w:val="000608AF"/>
    <w:rsid w:val="000611F2"/>
    <w:rsid w:val="00061804"/>
    <w:rsid w:val="00061938"/>
    <w:rsid w:val="00061A50"/>
    <w:rsid w:val="00061B5E"/>
    <w:rsid w:val="00061DA0"/>
    <w:rsid w:val="000623ED"/>
    <w:rsid w:val="000626DC"/>
    <w:rsid w:val="00063B09"/>
    <w:rsid w:val="00063F93"/>
    <w:rsid w:val="00064EE5"/>
    <w:rsid w:val="0006529A"/>
    <w:rsid w:val="00066B32"/>
    <w:rsid w:val="0006753A"/>
    <w:rsid w:val="0006794B"/>
    <w:rsid w:val="00070143"/>
    <w:rsid w:val="00070B3F"/>
    <w:rsid w:val="00071231"/>
    <w:rsid w:val="00071A3F"/>
    <w:rsid w:val="00071B79"/>
    <w:rsid w:val="00072509"/>
    <w:rsid w:val="00073496"/>
    <w:rsid w:val="00073EA2"/>
    <w:rsid w:val="0007436B"/>
    <w:rsid w:val="0007440F"/>
    <w:rsid w:val="000749C7"/>
    <w:rsid w:val="00075296"/>
    <w:rsid w:val="0007571D"/>
    <w:rsid w:val="00075954"/>
    <w:rsid w:val="0007604B"/>
    <w:rsid w:val="00076AED"/>
    <w:rsid w:val="000778BF"/>
    <w:rsid w:val="00077EF1"/>
    <w:rsid w:val="00080079"/>
    <w:rsid w:val="0008079B"/>
    <w:rsid w:val="00080A77"/>
    <w:rsid w:val="000813EF"/>
    <w:rsid w:val="00081513"/>
    <w:rsid w:val="00081694"/>
    <w:rsid w:val="00081FBF"/>
    <w:rsid w:val="00082416"/>
    <w:rsid w:val="000837EB"/>
    <w:rsid w:val="00083A32"/>
    <w:rsid w:val="00084189"/>
    <w:rsid w:val="00084485"/>
    <w:rsid w:val="00087195"/>
    <w:rsid w:val="0008738A"/>
    <w:rsid w:val="00087D9D"/>
    <w:rsid w:val="000900F3"/>
    <w:rsid w:val="00090224"/>
    <w:rsid w:val="00091152"/>
    <w:rsid w:val="00091169"/>
    <w:rsid w:val="00091D87"/>
    <w:rsid w:val="00091DAA"/>
    <w:rsid w:val="00091E4C"/>
    <w:rsid w:val="00092268"/>
    <w:rsid w:val="0009299E"/>
    <w:rsid w:val="00093855"/>
    <w:rsid w:val="00093A00"/>
    <w:rsid w:val="00093E27"/>
    <w:rsid w:val="00094A39"/>
    <w:rsid w:val="0009512C"/>
    <w:rsid w:val="00095CDB"/>
    <w:rsid w:val="0009638B"/>
    <w:rsid w:val="000965CC"/>
    <w:rsid w:val="00096B92"/>
    <w:rsid w:val="00096BDB"/>
    <w:rsid w:val="00096D31"/>
    <w:rsid w:val="000A146A"/>
    <w:rsid w:val="000A14C9"/>
    <w:rsid w:val="000A1C1F"/>
    <w:rsid w:val="000A2A3F"/>
    <w:rsid w:val="000A2C8E"/>
    <w:rsid w:val="000A3FAE"/>
    <w:rsid w:val="000A5F2D"/>
    <w:rsid w:val="000A616A"/>
    <w:rsid w:val="000A6625"/>
    <w:rsid w:val="000A7076"/>
    <w:rsid w:val="000A71F8"/>
    <w:rsid w:val="000A72B1"/>
    <w:rsid w:val="000A7763"/>
    <w:rsid w:val="000A7C35"/>
    <w:rsid w:val="000A7C8D"/>
    <w:rsid w:val="000A7DA9"/>
    <w:rsid w:val="000B05DD"/>
    <w:rsid w:val="000B0A7D"/>
    <w:rsid w:val="000B1070"/>
    <w:rsid w:val="000B15D2"/>
    <w:rsid w:val="000B172F"/>
    <w:rsid w:val="000B2B3B"/>
    <w:rsid w:val="000B2B5E"/>
    <w:rsid w:val="000B2ECF"/>
    <w:rsid w:val="000B35B8"/>
    <w:rsid w:val="000B368A"/>
    <w:rsid w:val="000B371F"/>
    <w:rsid w:val="000B3C3C"/>
    <w:rsid w:val="000B3EA3"/>
    <w:rsid w:val="000B42B0"/>
    <w:rsid w:val="000B4444"/>
    <w:rsid w:val="000B466A"/>
    <w:rsid w:val="000B60CA"/>
    <w:rsid w:val="000B6D4C"/>
    <w:rsid w:val="000B6E1F"/>
    <w:rsid w:val="000B714F"/>
    <w:rsid w:val="000B7825"/>
    <w:rsid w:val="000C0A13"/>
    <w:rsid w:val="000C0B93"/>
    <w:rsid w:val="000C211C"/>
    <w:rsid w:val="000C30A2"/>
    <w:rsid w:val="000C482A"/>
    <w:rsid w:val="000C487A"/>
    <w:rsid w:val="000C4D8F"/>
    <w:rsid w:val="000C4EBD"/>
    <w:rsid w:val="000C5950"/>
    <w:rsid w:val="000C5964"/>
    <w:rsid w:val="000C5D52"/>
    <w:rsid w:val="000C60BE"/>
    <w:rsid w:val="000C6EB8"/>
    <w:rsid w:val="000C743E"/>
    <w:rsid w:val="000C7BD3"/>
    <w:rsid w:val="000D0748"/>
    <w:rsid w:val="000D0BD3"/>
    <w:rsid w:val="000D0D32"/>
    <w:rsid w:val="000D0F98"/>
    <w:rsid w:val="000D1C2C"/>
    <w:rsid w:val="000D2AF7"/>
    <w:rsid w:val="000D2DC3"/>
    <w:rsid w:val="000D339B"/>
    <w:rsid w:val="000D3B47"/>
    <w:rsid w:val="000D47BD"/>
    <w:rsid w:val="000D50BB"/>
    <w:rsid w:val="000D5255"/>
    <w:rsid w:val="000D549E"/>
    <w:rsid w:val="000D59D7"/>
    <w:rsid w:val="000D63EE"/>
    <w:rsid w:val="000D6417"/>
    <w:rsid w:val="000D6428"/>
    <w:rsid w:val="000D68BE"/>
    <w:rsid w:val="000D692E"/>
    <w:rsid w:val="000D6E2C"/>
    <w:rsid w:val="000D7558"/>
    <w:rsid w:val="000E05D7"/>
    <w:rsid w:val="000E0D01"/>
    <w:rsid w:val="000E0FB1"/>
    <w:rsid w:val="000E1754"/>
    <w:rsid w:val="000E31E5"/>
    <w:rsid w:val="000E31FD"/>
    <w:rsid w:val="000E322D"/>
    <w:rsid w:val="000E34F7"/>
    <w:rsid w:val="000E5B94"/>
    <w:rsid w:val="000E5D4F"/>
    <w:rsid w:val="000E63F5"/>
    <w:rsid w:val="000E6773"/>
    <w:rsid w:val="000E6983"/>
    <w:rsid w:val="000F04FC"/>
    <w:rsid w:val="000F0C45"/>
    <w:rsid w:val="000F1D90"/>
    <w:rsid w:val="000F1F07"/>
    <w:rsid w:val="000F21F7"/>
    <w:rsid w:val="000F2257"/>
    <w:rsid w:val="000F2842"/>
    <w:rsid w:val="000F2C19"/>
    <w:rsid w:val="000F32C7"/>
    <w:rsid w:val="000F35F6"/>
    <w:rsid w:val="000F3978"/>
    <w:rsid w:val="000F3F60"/>
    <w:rsid w:val="000F41C2"/>
    <w:rsid w:val="000F4313"/>
    <w:rsid w:val="000F43FD"/>
    <w:rsid w:val="000F44B6"/>
    <w:rsid w:val="000F4BB6"/>
    <w:rsid w:val="000F5A91"/>
    <w:rsid w:val="000F5ED0"/>
    <w:rsid w:val="000F63B3"/>
    <w:rsid w:val="000F6746"/>
    <w:rsid w:val="000F6DF6"/>
    <w:rsid w:val="000F7886"/>
    <w:rsid w:val="000F7EA4"/>
    <w:rsid w:val="00101938"/>
    <w:rsid w:val="00101B6E"/>
    <w:rsid w:val="0010270A"/>
    <w:rsid w:val="001036C6"/>
    <w:rsid w:val="0010445D"/>
    <w:rsid w:val="001049D3"/>
    <w:rsid w:val="001050FB"/>
    <w:rsid w:val="00105557"/>
    <w:rsid w:val="0010605B"/>
    <w:rsid w:val="001060F8"/>
    <w:rsid w:val="00106BD8"/>
    <w:rsid w:val="0010766E"/>
    <w:rsid w:val="00107AA1"/>
    <w:rsid w:val="00107CA6"/>
    <w:rsid w:val="00107CF6"/>
    <w:rsid w:val="0011043E"/>
    <w:rsid w:val="00110F6E"/>
    <w:rsid w:val="001111AE"/>
    <w:rsid w:val="001117E8"/>
    <w:rsid w:val="001117F7"/>
    <w:rsid w:val="00111ACF"/>
    <w:rsid w:val="00112B49"/>
    <w:rsid w:val="00112B93"/>
    <w:rsid w:val="00113259"/>
    <w:rsid w:val="001135C7"/>
    <w:rsid w:val="00113844"/>
    <w:rsid w:val="00113A1E"/>
    <w:rsid w:val="00113A3F"/>
    <w:rsid w:val="00113E69"/>
    <w:rsid w:val="001141B5"/>
    <w:rsid w:val="001142F1"/>
    <w:rsid w:val="00115C00"/>
    <w:rsid w:val="00116517"/>
    <w:rsid w:val="0011656D"/>
    <w:rsid w:val="001168D8"/>
    <w:rsid w:val="001177AC"/>
    <w:rsid w:val="00117A93"/>
    <w:rsid w:val="00117C10"/>
    <w:rsid w:val="001200A4"/>
    <w:rsid w:val="0012024C"/>
    <w:rsid w:val="00120B4A"/>
    <w:rsid w:val="001212BD"/>
    <w:rsid w:val="00121C9E"/>
    <w:rsid w:val="0012204E"/>
    <w:rsid w:val="00122656"/>
    <w:rsid w:val="001234D9"/>
    <w:rsid w:val="00123587"/>
    <w:rsid w:val="00123E64"/>
    <w:rsid w:val="00123FAB"/>
    <w:rsid w:val="00123FD3"/>
    <w:rsid w:val="00124223"/>
    <w:rsid w:val="001248DA"/>
    <w:rsid w:val="0012534B"/>
    <w:rsid w:val="00125783"/>
    <w:rsid w:val="0012654D"/>
    <w:rsid w:val="001268EF"/>
    <w:rsid w:val="00126A9A"/>
    <w:rsid w:val="00126EBB"/>
    <w:rsid w:val="00127362"/>
    <w:rsid w:val="001279B6"/>
    <w:rsid w:val="001306C8"/>
    <w:rsid w:val="001307A1"/>
    <w:rsid w:val="00130BD6"/>
    <w:rsid w:val="00131798"/>
    <w:rsid w:val="00131E96"/>
    <w:rsid w:val="00132F1C"/>
    <w:rsid w:val="00133408"/>
    <w:rsid w:val="001335FA"/>
    <w:rsid w:val="00133B31"/>
    <w:rsid w:val="00133F44"/>
    <w:rsid w:val="00133FF3"/>
    <w:rsid w:val="00133FFC"/>
    <w:rsid w:val="00134193"/>
    <w:rsid w:val="00134432"/>
    <w:rsid w:val="0013472E"/>
    <w:rsid w:val="00134B48"/>
    <w:rsid w:val="001354F8"/>
    <w:rsid w:val="0013565A"/>
    <w:rsid w:val="00135BC9"/>
    <w:rsid w:val="00136422"/>
    <w:rsid w:val="00136FAC"/>
    <w:rsid w:val="00140428"/>
    <w:rsid w:val="001404E3"/>
    <w:rsid w:val="0014071D"/>
    <w:rsid w:val="00141C99"/>
    <w:rsid w:val="00142172"/>
    <w:rsid w:val="001422C4"/>
    <w:rsid w:val="0014246C"/>
    <w:rsid w:val="001427AC"/>
    <w:rsid w:val="001430EE"/>
    <w:rsid w:val="001434DE"/>
    <w:rsid w:val="00143B18"/>
    <w:rsid w:val="00144E70"/>
    <w:rsid w:val="001456A5"/>
    <w:rsid w:val="0014636A"/>
    <w:rsid w:val="00146AAB"/>
    <w:rsid w:val="001470AC"/>
    <w:rsid w:val="00147833"/>
    <w:rsid w:val="00147979"/>
    <w:rsid w:val="00147A29"/>
    <w:rsid w:val="00147A2D"/>
    <w:rsid w:val="00147AC7"/>
    <w:rsid w:val="00147F1A"/>
    <w:rsid w:val="0015012A"/>
    <w:rsid w:val="001502F9"/>
    <w:rsid w:val="00150808"/>
    <w:rsid w:val="001512DD"/>
    <w:rsid w:val="001514B1"/>
    <w:rsid w:val="00152139"/>
    <w:rsid w:val="001525FA"/>
    <w:rsid w:val="00153159"/>
    <w:rsid w:val="0015331D"/>
    <w:rsid w:val="001535A9"/>
    <w:rsid w:val="00153ECB"/>
    <w:rsid w:val="00153F26"/>
    <w:rsid w:val="00154247"/>
    <w:rsid w:val="00154ACC"/>
    <w:rsid w:val="00155206"/>
    <w:rsid w:val="001558EF"/>
    <w:rsid w:val="00155DD8"/>
    <w:rsid w:val="001569F2"/>
    <w:rsid w:val="00156AAF"/>
    <w:rsid w:val="00156D80"/>
    <w:rsid w:val="001570A6"/>
    <w:rsid w:val="001573C8"/>
    <w:rsid w:val="0015757E"/>
    <w:rsid w:val="00157D56"/>
    <w:rsid w:val="00161E33"/>
    <w:rsid w:val="00162197"/>
    <w:rsid w:val="00162B9B"/>
    <w:rsid w:val="00162BFF"/>
    <w:rsid w:val="00162F4D"/>
    <w:rsid w:val="00163B45"/>
    <w:rsid w:val="00163BF3"/>
    <w:rsid w:val="00163F08"/>
    <w:rsid w:val="00164382"/>
    <w:rsid w:val="00166174"/>
    <w:rsid w:val="00166ECD"/>
    <w:rsid w:val="001674E9"/>
    <w:rsid w:val="0017063C"/>
    <w:rsid w:val="00170B31"/>
    <w:rsid w:val="00170ECA"/>
    <w:rsid w:val="001710DD"/>
    <w:rsid w:val="0017153A"/>
    <w:rsid w:val="00171785"/>
    <w:rsid w:val="0017198B"/>
    <w:rsid w:val="00171CB7"/>
    <w:rsid w:val="001720D1"/>
    <w:rsid w:val="001726D3"/>
    <w:rsid w:val="001733DA"/>
    <w:rsid w:val="001738C4"/>
    <w:rsid w:val="00173DDF"/>
    <w:rsid w:val="00174809"/>
    <w:rsid w:val="001752B5"/>
    <w:rsid w:val="001755F2"/>
    <w:rsid w:val="0017634F"/>
    <w:rsid w:val="001771C1"/>
    <w:rsid w:val="00177489"/>
    <w:rsid w:val="00180181"/>
    <w:rsid w:val="001805DC"/>
    <w:rsid w:val="0018095F"/>
    <w:rsid w:val="00180DFE"/>
    <w:rsid w:val="00181327"/>
    <w:rsid w:val="00181AAC"/>
    <w:rsid w:val="00181C87"/>
    <w:rsid w:val="001820F1"/>
    <w:rsid w:val="00182C22"/>
    <w:rsid w:val="00182F31"/>
    <w:rsid w:val="00183998"/>
    <w:rsid w:val="00183CFE"/>
    <w:rsid w:val="0018438A"/>
    <w:rsid w:val="0018511E"/>
    <w:rsid w:val="00185519"/>
    <w:rsid w:val="00185A43"/>
    <w:rsid w:val="00185C43"/>
    <w:rsid w:val="0018613A"/>
    <w:rsid w:val="001865F6"/>
    <w:rsid w:val="00186796"/>
    <w:rsid w:val="001871F5"/>
    <w:rsid w:val="00187498"/>
    <w:rsid w:val="0018796E"/>
    <w:rsid w:val="001879A1"/>
    <w:rsid w:val="00187C98"/>
    <w:rsid w:val="00190550"/>
    <w:rsid w:val="00190AF4"/>
    <w:rsid w:val="00190E27"/>
    <w:rsid w:val="001913F0"/>
    <w:rsid w:val="00191E82"/>
    <w:rsid w:val="0019241A"/>
    <w:rsid w:val="001924B0"/>
    <w:rsid w:val="00192983"/>
    <w:rsid w:val="00192AC2"/>
    <w:rsid w:val="00192F0F"/>
    <w:rsid w:val="00193148"/>
    <w:rsid w:val="001931C3"/>
    <w:rsid w:val="0019363A"/>
    <w:rsid w:val="00193DD4"/>
    <w:rsid w:val="00193E88"/>
    <w:rsid w:val="001942C1"/>
    <w:rsid w:val="001946D7"/>
    <w:rsid w:val="00194892"/>
    <w:rsid w:val="001955B8"/>
    <w:rsid w:val="00195F5F"/>
    <w:rsid w:val="00196D06"/>
    <w:rsid w:val="00197D38"/>
    <w:rsid w:val="001A04D9"/>
    <w:rsid w:val="001A0859"/>
    <w:rsid w:val="001A0BD1"/>
    <w:rsid w:val="001A1042"/>
    <w:rsid w:val="001A1D3D"/>
    <w:rsid w:val="001A2FF8"/>
    <w:rsid w:val="001A378B"/>
    <w:rsid w:val="001A3D67"/>
    <w:rsid w:val="001A4142"/>
    <w:rsid w:val="001A495F"/>
    <w:rsid w:val="001A4C70"/>
    <w:rsid w:val="001A4D4D"/>
    <w:rsid w:val="001A59CE"/>
    <w:rsid w:val="001A5AE6"/>
    <w:rsid w:val="001A614F"/>
    <w:rsid w:val="001A7FE9"/>
    <w:rsid w:val="001B04B6"/>
    <w:rsid w:val="001B0E1C"/>
    <w:rsid w:val="001B1C5E"/>
    <w:rsid w:val="001B1EF6"/>
    <w:rsid w:val="001B247E"/>
    <w:rsid w:val="001B27B9"/>
    <w:rsid w:val="001B3384"/>
    <w:rsid w:val="001B4442"/>
    <w:rsid w:val="001B4981"/>
    <w:rsid w:val="001B4BA9"/>
    <w:rsid w:val="001B4C51"/>
    <w:rsid w:val="001B50B9"/>
    <w:rsid w:val="001B5D9F"/>
    <w:rsid w:val="001B5E94"/>
    <w:rsid w:val="001B6491"/>
    <w:rsid w:val="001B6B9A"/>
    <w:rsid w:val="001B6E11"/>
    <w:rsid w:val="001B713A"/>
    <w:rsid w:val="001B7C49"/>
    <w:rsid w:val="001C0061"/>
    <w:rsid w:val="001C008C"/>
    <w:rsid w:val="001C03AE"/>
    <w:rsid w:val="001C0C22"/>
    <w:rsid w:val="001C0E1C"/>
    <w:rsid w:val="001C0FCF"/>
    <w:rsid w:val="001C1649"/>
    <w:rsid w:val="001C18D2"/>
    <w:rsid w:val="001C1C5F"/>
    <w:rsid w:val="001C21F7"/>
    <w:rsid w:val="001C26D9"/>
    <w:rsid w:val="001C2CC5"/>
    <w:rsid w:val="001C2E54"/>
    <w:rsid w:val="001C2FA8"/>
    <w:rsid w:val="001C3082"/>
    <w:rsid w:val="001C35EB"/>
    <w:rsid w:val="001C38B5"/>
    <w:rsid w:val="001C3A28"/>
    <w:rsid w:val="001C3B79"/>
    <w:rsid w:val="001C41EE"/>
    <w:rsid w:val="001C4EE0"/>
    <w:rsid w:val="001C4F57"/>
    <w:rsid w:val="001C53BD"/>
    <w:rsid w:val="001C6A46"/>
    <w:rsid w:val="001C7E65"/>
    <w:rsid w:val="001D021B"/>
    <w:rsid w:val="001D054F"/>
    <w:rsid w:val="001D17D8"/>
    <w:rsid w:val="001D1C2B"/>
    <w:rsid w:val="001D27E2"/>
    <w:rsid w:val="001D2D6D"/>
    <w:rsid w:val="001D32A2"/>
    <w:rsid w:val="001D37F7"/>
    <w:rsid w:val="001D3D93"/>
    <w:rsid w:val="001D472F"/>
    <w:rsid w:val="001D4A4B"/>
    <w:rsid w:val="001D58BA"/>
    <w:rsid w:val="001D6E6F"/>
    <w:rsid w:val="001D78CF"/>
    <w:rsid w:val="001D7E14"/>
    <w:rsid w:val="001D7EBC"/>
    <w:rsid w:val="001E0854"/>
    <w:rsid w:val="001E0A12"/>
    <w:rsid w:val="001E0D31"/>
    <w:rsid w:val="001E110D"/>
    <w:rsid w:val="001E16D3"/>
    <w:rsid w:val="001E1935"/>
    <w:rsid w:val="001E1D50"/>
    <w:rsid w:val="001E1EED"/>
    <w:rsid w:val="001E4146"/>
    <w:rsid w:val="001E4E81"/>
    <w:rsid w:val="001E547C"/>
    <w:rsid w:val="001E54E4"/>
    <w:rsid w:val="001E6E06"/>
    <w:rsid w:val="001E7374"/>
    <w:rsid w:val="001E79A3"/>
    <w:rsid w:val="001F0C4F"/>
    <w:rsid w:val="001F106C"/>
    <w:rsid w:val="001F162B"/>
    <w:rsid w:val="001F178E"/>
    <w:rsid w:val="001F1DC7"/>
    <w:rsid w:val="001F3BEA"/>
    <w:rsid w:val="001F3E28"/>
    <w:rsid w:val="001F4C11"/>
    <w:rsid w:val="001F4FFD"/>
    <w:rsid w:val="001F5904"/>
    <w:rsid w:val="001F6A35"/>
    <w:rsid w:val="001F744E"/>
    <w:rsid w:val="001F7834"/>
    <w:rsid w:val="002002CB"/>
    <w:rsid w:val="00200735"/>
    <w:rsid w:val="002008BF"/>
    <w:rsid w:val="002009E3"/>
    <w:rsid w:val="00200D79"/>
    <w:rsid w:val="00201DF7"/>
    <w:rsid w:val="00201F8B"/>
    <w:rsid w:val="002021F0"/>
    <w:rsid w:val="00203F8F"/>
    <w:rsid w:val="00204055"/>
    <w:rsid w:val="00204070"/>
    <w:rsid w:val="00204323"/>
    <w:rsid w:val="0020433A"/>
    <w:rsid w:val="00204356"/>
    <w:rsid w:val="0020441B"/>
    <w:rsid w:val="00204807"/>
    <w:rsid w:val="002049F2"/>
    <w:rsid w:val="00204E77"/>
    <w:rsid w:val="00204F08"/>
    <w:rsid w:val="00206495"/>
    <w:rsid w:val="002064E1"/>
    <w:rsid w:val="00206672"/>
    <w:rsid w:val="00206990"/>
    <w:rsid w:val="002070D3"/>
    <w:rsid w:val="00207BDA"/>
    <w:rsid w:val="00207D6C"/>
    <w:rsid w:val="00207F5E"/>
    <w:rsid w:val="00210A61"/>
    <w:rsid w:val="00210CD9"/>
    <w:rsid w:val="00210D3A"/>
    <w:rsid w:val="00210DED"/>
    <w:rsid w:val="002114B1"/>
    <w:rsid w:val="0021166D"/>
    <w:rsid w:val="002117B7"/>
    <w:rsid w:val="002120AC"/>
    <w:rsid w:val="002122D8"/>
    <w:rsid w:val="002126CE"/>
    <w:rsid w:val="00212AF5"/>
    <w:rsid w:val="00214E04"/>
    <w:rsid w:val="00214EB1"/>
    <w:rsid w:val="002159EB"/>
    <w:rsid w:val="00215AA6"/>
    <w:rsid w:val="00215F52"/>
    <w:rsid w:val="00215FA4"/>
    <w:rsid w:val="002167A2"/>
    <w:rsid w:val="00216F3F"/>
    <w:rsid w:val="00217F34"/>
    <w:rsid w:val="0022001F"/>
    <w:rsid w:val="00220924"/>
    <w:rsid w:val="00220BB7"/>
    <w:rsid w:val="00220C88"/>
    <w:rsid w:val="0022246C"/>
    <w:rsid w:val="00222569"/>
    <w:rsid w:val="00222D05"/>
    <w:rsid w:val="00223410"/>
    <w:rsid w:val="00223535"/>
    <w:rsid w:val="00223D76"/>
    <w:rsid w:val="00223F76"/>
    <w:rsid w:val="00224090"/>
    <w:rsid w:val="0022441A"/>
    <w:rsid w:val="00224655"/>
    <w:rsid w:val="00224768"/>
    <w:rsid w:val="0022492C"/>
    <w:rsid w:val="00224973"/>
    <w:rsid w:val="0022577A"/>
    <w:rsid w:val="002258EF"/>
    <w:rsid w:val="00225A73"/>
    <w:rsid w:val="00225C69"/>
    <w:rsid w:val="0022613A"/>
    <w:rsid w:val="00226C2B"/>
    <w:rsid w:val="00226C71"/>
    <w:rsid w:val="00227260"/>
    <w:rsid w:val="00227E1D"/>
    <w:rsid w:val="0023045D"/>
    <w:rsid w:val="002308AB"/>
    <w:rsid w:val="0023134D"/>
    <w:rsid w:val="002317C0"/>
    <w:rsid w:val="00231AD5"/>
    <w:rsid w:val="00231B7B"/>
    <w:rsid w:val="002322C8"/>
    <w:rsid w:val="00232C9A"/>
    <w:rsid w:val="00233086"/>
    <w:rsid w:val="002338C6"/>
    <w:rsid w:val="0023398A"/>
    <w:rsid w:val="0023633D"/>
    <w:rsid w:val="002367E6"/>
    <w:rsid w:val="0023681A"/>
    <w:rsid w:val="00237167"/>
    <w:rsid w:val="0024008C"/>
    <w:rsid w:val="0024016E"/>
    <w:rsid w:val="00240532"/>
    <w:rsid w:val="002418A3"/>
    <w:rsid w:val="002420EC"/>
    <w:rsid w:val="0024257F"/>
    <w:rsid w:val="00242DD7"/>
    <w:rsid w:val="00242F07"/>
    <w:rsid w:val="00244474"/>
    <w:rsid w:val="00244E54"/>
    <w:rsid w:val="00245E42"/>
    <w:rsid w:val="00246041"/>
    <w:rsid w:val="00250450"/>
    <w:rsid w:val="002504A0"/>
    <w:rsid w:val="00250523"/>
    <w:rsid w:val="00250CAA"/>
    <w:rsid w:val="00251453"/>
    <w:rsid w:val="00253FB4"/>
    <w:rsid w:val="00254421"/>
    <w:rsid w:val="002546D8"/>
    <w:rsid w:val="0025599B"/>
    <w:rsid w:val="00255A01"/>
    <w:rsid w:val="00256073"/>
    <w:rsid w:val="0025639E"/>
    <w:rsid w:val="002566AE"/>
    <w:rsid w:val="00256935"/>
    <w:rsid w:val="002575AE"/>
    <w:rsid w:val="00260315"/>
    <w:rsid w:val="0026165F"/>
    <w:rsid w:val="00261935"/>
    <w:rsid w:val="00261A7D"/>
    <w:rsid w:val="00261C10"/>
    <w:rsid w:val="00261CED"/>
    <w:rsid w:val="00261F68"/>
    <w:rsid w:val="002620A4"/>
    <w:rsid w:val="00262F03"/>
    <w:rsid w:val="002635FE"/>
    <w:rsid w:val="00263695"/>
    <w:rsid w:val="002636BB"/>
    <w:rsid w:val="0026480E"/>
    <w:rsid w:val="002653FB"/>
    <w:rsid w:val="0026547E"/>
    <w:rsid w:val="00265600"/>
    <w:rsid w:val="0026566A"/>
    <w:rsid w:val="00266147"/>
    <w:rsid w:val="00266502"/>
    <w:rsid w:val="00267324"/>
    <w:rsid w:val="00270BD5"/>
    <w:rsid w:val="00272524"/>
    <w:rsid w:val="00274668"/>
    <w:rsid w:val="00274690"/>
    <w:rsid w:val="002747A3"/>
    <w:rsid w:val="00274B61"/>
    <w:rsid w:val="00274C9D"/>
    <w:rsid w:val="002758B1"/>
    <w:rsid w:val="002760F7"/>
    <w:rsid w:val="00276837"/>
    <w:rsid w:val="002770E3"/>
    <w:rsid w:val="00277DF1"/>
    <w:rsid w:val="00280C3D"/>
    <w:rsid w:val="0028121D"/>
    <w:rsid w:val="002820EF"/>
    <w:rsid w:val="00283198"/>
    <w:rsid w:val="002847F0"/>
    <w:rsid w:val="002859FA"/>
    <w:rsid w:val="00285B3E"/>
    <w:rsid w:val="00285D18"/>
    <w:rsid w:val="002866FD"/>
    <w:rsid w:val="00286A99"/>
    <w:rsid w:val="002870D5"/>
    <w:rsid w:val="00287923"/>
    <w:rsid w:val="00287B87"/>
    <w:rsid w:val="00287DBB"/>
    <w:rsid w:val="00290C9A"/>
    <w:rsid w:val="00290EB2"/>
    <w:rsid w:val="002926BF"/>
    <w:rsid w:val="00292B6D"/>
    <w:rsid w:val="00292CB9"/>
    <w:rsid w:val="00292CE1"/>
    <w:rsid w:val="0029350F"/>
    <w:rsid w:val="00294730"/>
    <w:rsid w:val="00294B2D"/>
    <w:rsid w:val="00294BAB"/>
    <w:rsid w:val="00294D68"/>
    <w:rsid w:val="0029526A"/>
    <w:rsid w:val="00296745"/>
    <w:rsid w:val="002969ED"/>
    <w:rsid w:val="00296B85"/>
    <w:rsid w:val="00296E97"/>
    <w:rsid w:val="002971D8"/>
    <w:rsid w:val="00297243"/>
    <w:rsid w:val="0029760D"/>
    <w:rsid w:val="00297C31"/>
    <w:rsid w:val="00297F38"/>
    <w:rsid w:val="002A0714"/>
    <w:rsid w:val="002A0A56"/>
    <w:rsid w:val="002A0DAA"/>
    <w:rsid w:val="002A12DE"/>
    <w:rsid w:val="002A137D"/>
    <w:rsid w:val="002A15EB"/>
    <w:rsid w:val="002A283C"/>
    <w:rsid w:val="002A3425"/>
    <w:rsid w:val="002A3E7C"/>
    <w:rsid w:val="002A3E8D"/>
    <w:rsid w:val="002A3EB7"/>
    <w:rsid w:val="002A4266"/>
    <w:rsid w:val="002A431B"/>
    <w:rsid w:val="002A4653"/>
    <w:rsid w:val="002A467C"/>
    <w:rsid w:val="002A5E9F"/>
    <w:rsid w:val="002A6A76"/>
    <w:rsid w:val="002A6E43"/>
    <w:rsid w:val="002A70F2"/>
    <w:rsid w:val="002A73C1"/>
    <w:rsid w:val="002A7656"/>
    <w:rsid w:val="002A76DA"/>
    <w:rsid w:val="002A76E8"/>
    <w:rsid w:val="002B0227"/>
    <w:rsid w:val="002B02B1"/>
    <w:rsid w:val="002B113B"/>
    <w:rsid w:val="002B1BE6"/>
    <w:rsid w:val="002B1E11"/>
    <w:rsid w:val="002B2852"/>
    <w:rsid w:val="002B3D8E"/>
    <w:rsid w:val="002B4108"/>
    <w:rsid w:val="002B473C"/>
    <w:rsid w:val="002B4C63"/>
    <w:rsid w:val="002B5382"/>
    <w:rsid w:val="002B547B"/>
    <w:rsid w:val="002B5B58"/>
    <w:rsid w:val="002B5D22"/>
    <w:rsid w:val="002B792B"/>
    <w:rsid w:val="002C0354"/>
    <w:rsid w:val="002C0CF9"/>
    <w:rsid w:val="002C1B85"/>
    <w:rsid w:val="002C1D61"/>
    <w:rsid w:val="002C2218"/>
    <w:rsid w:val="002C23CF"/>
    <w:rsid w:val="002C2B99"/>
    <w:rsid w:val="002C370C"/>
    <w:rsid w:val="002C4050"/>
    <w:rsid w:val="002C41A0"/>
    <w:rsid w:val="002C4B7E"/>
    <w:rsid w:val="002C50A9"/>
    <w:rsid w:val="002C52EC"/>
    <w:rsid w:val="002C6350"/>
    <w:rsid w:val="002C6649"/>
    <w:rsid w:val="002C6F75"/>
    <w:rsid w:val="002C71DC"/>
    <w:rsid w:val="002C7C70"/>
    <w:rsid w:val="002C7ED2"/>
    <w:rsid w:val="002D0474"/>
    <w:rsid w:val="002D0694"/>
    <w:rsid w:val="002D0E1F"/>
    <w:rsid w:val="002D2356"/>
    <w:rsid w:val="002D23BB"/>
    <w:rsid w:val="002D2549"/>
    <w:rsid w:val="002D4C58"/>
    <w:rsid w:val="002D4CC9"/>
    <w:rsid w:val="002D4E04"/>
    <w:rsid w:val="002D5B49"/>
    <w:rsid w:val="002D5B89"/>
    <w:rsid w:val="002D62FA"/>
    <w:rsid w:val="002D6442"/>
    <w:rsid w:val="002D6A84"/>
    <w:rsid w:val="002D6D1A"/>
    <w:rsid w:val="002D7E82"/>
    <w:rsid w:val="002D7F9C"/>
    <w:rsid w:val="002E0096"/>
    <w:rsid w:val="002E00CB"/>
    <w:rsid w:val="002E0495"/>
    <w:rsid w:val="002E0CA0"/>
    <w:rsid w:val="002E0E72"/>
    <w:rsid w:val="002E1B0A"/>
    <w:rsid w:val="002E1FAB"/>
    <w:rsid w:val="002E22F8"/>
    <w:rsid w:val="002E25D7"/>
    <w:rsid w:val="002E2AF5"/>
    <w:rsid w:val="002E333D"/>
    <w:rsid w:val="002E36EF"/>
    <w:rsid w:val="002E402B"/>
    <w:rsid w:val="002E4D0A"/>
    <w:rsid w:val="002E4F6C"/>
    <w:rsid w:val="002E5150"/>
    <w:rsid w:val="002E55DF"/>
    <w:rsid w:val="002E6447"/>
    <w:rsid w:val="002E6B80"/>
    <w:rsid w:val="002E6CB2"/>
    <w:rsid w:val="002E6D14"/>
    <w:rsid w:val="002E6E74"/>
    <w:rsid w:val="002F1009"/>
    <w:rsid w:val="002F1333"/>
    <w:rsid w:val="002F1EA4"/>
    <w:rsid w:val="002F1EC1"/>
    <w:rsid w:val="002F20D8"/>
    <w:rsid w:val="002F255B"/>
    <w:rsid w:val="002F266C"/>
    <w:rsid w:val="002F28FE"/>
    <w:rsid w:val="002F3313"/>
    <w:rsid w:val="002F384E"/>
    <w:rsid w:val="002F3F20"/>
    <w:rsid w:val="002F545F"/>
    <w:rsid w:val="002F5C6A"/>
    <w:rsid w:val="002F5D59"/>
    <w:rsid w:val="002F5FC0"/>
    <w:rsid w:val="002F66C0"/>
    <w:rsid w:val="002F68DA"/>
    <w:rsid w:val="002F6B8E"/>
    <w:rsid w:val="002F6DE9"/>
    <w:rsid w:val="003019F2"/>
    <w:rsid w:val="00302290"/>
    <w:rsid w:val="00302364"/>
    <w:rsid w:val="0030297E"/>
    <w:rsid w:val="003029D3"/>
    <w:rsid w:val="00302E7B"/>
    <w:rsid w:val="003047A8"/>
    <w:rsid w:val="00304F4B"/>
    <w:rsid w:val="00304FEA"/>
    <w:rsid w:val="003050A7"/>
    <w:rsid w:val="00305A5F"/>
    <w:rsid w:val="003061B9"/>
    <w:rsid w:val="00306277"/>
    <w:rsid w:val="003065C9"/>
    <w:rsid w:val="00306F70"/>
    <w:rsid w:val="00307974"/>
    <w:rsid w:val="003101C3"/>
    <w:rsid w:val="00310380"/>
    <w:rsid w:val="003103EE"/>
    <w:rsid w:val="003117B6"/>
    <w:rsid w:val="0031395F"/>
    <w:rsid w:val="003145F0"/>
    <w:rsid w:val="00314EB7"/>
    <w:rsid w:val="003154D5"/>
    <w:rsid w:val="003161DC"/>
    <w:rsid w:val="00320E3A"/>
    <w:rsid w:val="00320EE2"/>
    <w:rsid w:val="0032141C"/>
    <w:rsid w:val="00321DEA"/>
    <w:rsid w:val="00322588"/>
    <w:rsid w:val="0032260E"/>
    <w:rsid w:val="003226F9"/>
    <w:rsid w:val="0032321C"/>
    <w:rsid w:val="00323613"/>
    <w:rsid w:val="0032361C"/>
    <w:rsid w:val="003239A7"/>
    <w:rsid w:val="00323CAA"/>
    <w:rsid w:val="0032420E"/>
    <w:rsid w:val="0032472F"/>
    <w:rsid w:val="00324AD5"/>
    <w:rsid w:val="00324B5E"/>
    <w:rsid w:val="00325A3A"/>
    <w:rsid w:val="0032603E"/>
    <w:rsid w:val="00326161"/>
    <w:rsid w:val="00326C76"/>
    <w:rsid w:val="00326D5A"/>
    <w:rsid w:val="00326E6B"/>
    <w:rsid w:val="0032711B"/>
    <w:rsid w:val="00327285"/>
    <w:rsid w:val="00327320"/>
    <w:rsid w:val="003303F2"/>
    <w:rsid w:val="0033070C"/>
    <w:rsid w:val="00330D19"/>
    <w:rsid w:val="003325CB"/>
    <w:rsid w:val="003330D8"/>
    <w:rsid w:val="00333A5B"/>
    <w:rsid w:val="00333C1B"/>
    <w:rsid w:val="003343E6"/>
    <w:rsid w:val="003344FE"/>
    <w:rsid w:val="003348F8"/>
    <w:rsid w:val="003350A3"/>
    <w:rsid w:val="003350F3"/>
    <w:rsid w:val="003355C6"/>
    <w:rsid w:val="00335741"/>
    <w:rsid w:val="003358F2"/>
    <w:rsid w:val="00335CBE"/>
    <w:rsid w:val="00335DEA"/>
    <w:rsid w:val="003367D9"/>
    <w:rsid w:val="0033689B"/>
    <w:rsid w:val="00336BA8"/>
    <w:rsid w:val="00336D05"/>
    <w:rsid w:val="0033719E"/>
    <w:rsid w:val="00337512"/>
    <w:rsid w:val="0033799E"/>
    <w:rsid w:val="0034090F"/>
    <w:rsid w:val="00340C4A"/>
    <w:rsid w:val="00340D46"/>
    <w:rsid w:val="003416CF"/>
    <w:rsid w:val="003416E8"/>
    <w:rsid w:val="00342936"/>
    <w:rsid w:val="00342AD6"/>
    <w:rsid w:val="0034374B"/>
    <w:rsid w:val="003437DA"/>
    <w:rsid w:val="00343924"/>
    <w:rsid w:val="00343A67"/>
    <w:rsid w:val="0034456E"/>
    <w:rsid w:val="00344B05"/>
    <w:rsid w:val="00344E2B"/>
    <w:rsid w:val="00345056"/>
    <w:rsid w:val="00345057"/>
    <w:rsid w:val="003453AC"/>
    <w:rsid w:val="00345663"/>
    <w:rsid w:val="00345BE7"/>
    <w:rsid w:val="00345CCD"/>
    <w:rsid w:val="003466BC"/>
    <w:rsid w:val="00347E18"/>
    <w:rsid w:val="003502E0"/>
    <w:rsid w:val="00350724"/>
    <w:rsid w:val="0035091C"/>
    <w:rsid w:val="00350A06"/>
    <w:rsid w:val="0035135D"/>
    <w:rsid w:val="0035152B"/>
    <w:rsid w:val="003518A4"/>
    <w:rsid w:val="003519C5"/>
    <w:rsid w:val="00351A8C"/>
    <w:rsid w:val="00351BDA"/>
    <w:rsid w:val="00351DE6"/>
    <w:rsid w:val="003528F6"/>
    <w:rsid w:val="00352954"/>
    <w:rsid w:val="00352DBB"/>
    <w:rsid w:val="003531BA"/>
    <w:rsid w:val="00353AF0"/>
    <w:rsid w:val="00354928"/>
    <w:rsid w:val="00354B96"/>
    <w:rsid w:val="0035554E"/>
    <w:rsid w:val="003556F8"/>
    <w:rsid w:val="00355906"/>
    <w:rsid w:val="003559FD"/>
    <w:rsid w:val="003570E3"/>
    <w:rsid w:val="003576BE"/>
    <w:rsid w:val="00357A65"/>
    <w:rsid w:val="00357DCC"/>
    <w:rsid w:val="00357FB1"/>
    <w:rsid w:val="00360236"/>
    <w:rsid w:val="003608C8"/>
    <w:rsid w:val="003616D9"/>
    <w:rsid w:val="00361E62"/>
    <w:rsid w:val="00362014"/>
    <w:rsid w:val="0036201F"/>
    <w:rsid w:val="003625AE"/>
    <w:rsid w:val="0036298A"/>
    <w:rsid w:val="003631A3"/>
    <w:rsid w:val="0036337C"/>
    <w:rsid w:val="003633DB"/>
    <w:rsid w:val="0036341D"/>
    <w:rsid w:val="00363F74"/>
    <w:rsid w:val="003647C3"/>
    <w:rsid w:val="00365228"/>
    <w:rsid w:val="00365C2A"/>
    <w:rsid w:val="00366D90"/>
    <w:rsid w:val="0036732F"/>
    <w:rsid w:val="00367513"/>
    <w:rsid w:val="00367A63"/>
    <w:rsid w:val="0037015B"/>
    <w:rsid w:val="003705F6"/>
    <w:rsid w:val="00370AE5"/>
    <w:rsid w:val="00370E84"/>
    <w:rsid w:val="00371BDC"/>
    <w:rsid w:val="00372D53"/>
    <w:rsid w:val="0037376F"/>
    <w:rsid w:val="003737DB"/>
    <w:rsid w:val="003738CF"/>
    <w:rsid w:val="00373999"/>
    <w:rsid w:val="003739A7"/>
    <w:rsid w:val="00373F9A"/>
    <w:rsid w:val="00374DBC"/>
    <w:rsid w:val="00376769"/>
    <w:rsid w:val="00376A68"/>
    <w:rsid w:val="00376AA4"/>
    <w:rsid w:val="00376AB6"/>
    <w:rsid w:val="00376B15"/>
    <w:rsid w:val="00376D61"/>
    <w:rsid w:val="00377649"/>
    <w:rsid w:val="00380094"/>
    <w:rsid w:val="003809DE"/>
    <w:rsid w:val="003815C3"/>
    <w:rsid w:val="00381741"/>
    <w:rsid w:val="00381927"/>
    <w:rsid w:val="003823F0"/>
    <w:rsid w:val="00383407"/>
    <w:rsid w:val="00384500"/>
    <w:rsid w:val="00384C25"/>
    <w:rsid w:val="00384FD9"/>
    <w:rsid w:val="003854CE"/>
    <w:rsid w:val="003858B0"/>
    <w:rsid w:val="00387B13"/>
    <w:rsid w:val="003902B1"/>
    <w:rsid w:val="00392A41"/>
    <w:rsid w:val="0039307F"/>
    <w:rsid w:val="00394121"/>
    <w:rsid w:val="0039440B"/>
    <w:rsid w:val="00394573"/>
    <w:rsid w:val="00395581"/>
    <w:rsid w:val="00395E28"/>
    <w:rsid w:val="003962AB"/>
    <w:rsid w:val="0039740A"/>
    <w:rsid w:val="00397484"/>
    <w:rsid w:val="003977D5"/>
    <w:rsid w:val="003A0A6D"/>
    <w:rsid w:val="003A1235"/>
    <w:rsid w:val="003A1260"/>
    <w:rsid w:val="003A14CA"/>
    <w:rsid w:val="003A1920"/>
    <w:rsid w:val="003A20AB"/>
    <w:rsid w:val="003A2A09"/>
    <w:rsid w:val="003A2DF8"/>
    <w:rsid w:val="003A2E36"/>
    <w:rsid w:val="003A3862"/>
    <w:rsid w:val="003A38E2"/>
    <w:rsid w:val="003A45A3"/>
    <w:rsid w:val="003A4D09"/>
    <w:rsid w:val="003A4F55"/>
    <w:rsid w:val="003A62DD"/>
    <w:rsid w:val="003A6B2C"/>
    <w:rsid w:val="003A70AF"/>
    <w:rsid w:val="003A7213"/>
    <w:rsid w:val="003A75BB"/>
    <w:rsid w:val="003A77A4"/>
    <w:rsid w:val="003A77D5"/>
    <w:rsid w:val="003A7985"/>
    <w:rsid w:val="003A7ADC"/>
    <w:rsid w:val="003B0B91"/>
    <w:rsid w:val="003B10A5"/>
    <w:rsid w:val="003B1CA7"/>
    <w:rsid w:val="003B1DF1"/>
    <w:rsid w:val="003B2044"/>
    <w:rsid w:val="003B20E3"/>
    <w:rsid w:val="003B3255"/>
    <w:rsid w:val="003B3336"/>
    <w:rsid w:val="003B3438"/>
    <w:rsid w:val="003B3AA0"/>
    <w:rsid w:val="003B3F75"/>
    <w:rsid w:val="003B5614"/>
    <w:rsid w:val="003B596E"/>
    <w:rsid w:val="003B713D"/>
    <w:rsid w:val="003B7175"/>
    <w:rsid w:val="003B729A"/>
    <w:rsid w:val="003B733E"/>
    <w:rsid w:val="003B73DA"/>
    <w:rsid w:val="003C007A"/>
    <w:rsid w:val="003C019F"/>
    <w:rsid w:val="003C134D"/>
    <w:rsid w:val="003C1523"/>
    <w:rsid w:val="003C1897"/>
    <w:rsid w:val="003C1F8F"/>
    <w:rsid w:val="003C2E02"/>
    <w:rsid w:val="003C2EC0"/>
    <w:rsid w:val="003C399F"/>
    <w:rsid w:val="003C39AB"/>
    <w:rsid w:val="003C3C6B"/>
    <w:rsid w:val="003C4676"/>
    <w:rsid w:val="003C4A81"/>
    <w:rsid w:val="003C5459"/>
    <w:rsid w:val="003C554F"/>
    <w:rsid w:val="003C55A1"/>
    <w:rsid w:val="003C5ADD"/>
    <w:rsid w:val="003C686F"/>
    <w:rsid w:val="003D05F5"/>
    <w:rsid w:val="003D0CD1"/>
    <w:rsid w:val="003D1D33"/>
    <w:rsid w:val="003D215F"/>
    <w:rsid w:val="003D21D1"/>
    <w:rsid w:val="003D2275"/>
    <w:rsid w:val="003D283A"/>
    <w:rsid w:val="003D2DDC"/>
    <w:rsid w:val="003D3298"/>
    <w:rsid w:val="003D3739"/>
    <w:rsid w:val="003D438D"/>
    <w:rsid w:val="003D4654"/>
    <w:rsid w:val="003D4CDD"/>
    <w:rsid w:val="003D5063"/>
    <w:rsid w:val="003D644D"/>
    <w:rsid w:val="003D6967"/>
    <w:rsid w:val="003D6A6F"/>
    <w:rsid w:val="003D706F"/>
    <w:rsid w:val="003D7A85"/>
    <w:rsid w:val="003E007B"/>
    <w:rsid w:val="003E0C00"/>
    <w:rsid w:val="003E0C78"/>
    <w:rsid w:val="003E1B20"/>
    <w:rsid w:val="003E1CC6"/>
    <w:rsid w:val="003E21C8"/>
    <w:rsid w:val="003E2412"/>
    <w:rsid w:val="003E2645"/>
    <w:rsid w:val="003E299A"/>
    <w:rsid w:val="003E2BED"/>
    <w:rsid w:val="003E2D45"/>
    <w:rsid w:val="003E2E69"/>
    <w:rsid w:val="003E3886"/>
    <w:rsid w:val="003E4250"/>
    <w:rsid w:val="003E46B2"/>
    <w:rsid w:val="003E47EE"/>
    <w:rsid w:val="003E49E1"/>
    <w:rsid w:val="003E580C"/>
    <w:rsid w:val="003E70A8"/>
    <w:rsid w:val="003E78AA"/>
    <w:rsid w:val="003F279B"/>
    <w:rsid w:val="003F2890"/>
    <w:rsid w:val="003F3BC9"/>
    <w:rsid w:val="003F3E33"/>
    <w:rsid w:val="003F4AAF"/>
    <w:rsid w:val="003F5416"/>
    <w:rsid w:val="003F5710"/>
    <w:rsid w:val="003F5C45"/>
    <w:rsid w:val="003F61D7"/>
    <w:rsid w:val="003F61FF"/>
    <w:rsid w:val="003F6707"/>
    <w:rsid w:val="003F6BB8"/>
    <w:rsid w:val="003F70E5"/>
    <w:rsid w:val="003F7BF2"/>
    <w:rsid w:val="003F7EDF"/>
    <w:rsid w:val="004006D3"/>
    <w:rsid w:val="004015A8"/>
    <w:rsid w:val="0040160A"/>
    <w:rsid w:val="00401F5B"/>
    <w:rsid w:val="004033C7"/>
    <w:rsid w:val="00403C6B"/>
    <w:rsid w:val="00403D0C"/>
    <w:rsid w:val="00403D91"/>
    <w:rsid w:val="00403F65"/>
    <w:rsid w:val="004043C1"/>
    <w:rsid w:val="00404623"/>
    <w:rsid w:val="00404625"/>
    <w:rsid w:val="00405408"/>
    <w:rsid w:val="00405B7C"/>
    <w:rsid w:val="004062AF"/>
    <w:rsid w:val="0040705C"/>
    <w:rsid w:val="00407177"/>
    <w:rsid w:val="0040719D"/>
    <w:rsid w:val="004074C8"/>
    <w:rsid w:val="00407D5F"/>
    <w:rsid w:val="004102E4"/>
    <w:rsid w:val="00410A02"/>
    <w:rsid w:val="00410A99"/>
    <w:rsid w:val="00411734"/>
    <w:rsid w:val="004118E9"/>
    <w:rsid w:val="00411F40"/>
    <w:rsid w:val="0041224C"/>
    <w:rsid w:val="004139B9"/>
    <w:rsid w:val="004144CB"/>
    <w:rsid w:val="0041468E"/>
    <w:rsid w:val="00414A11"/>
    <w:rsid w:val="00414BAA"/>
    <w:rsid w:val="00415784"/>
    <w:rsid w:val="00415A85"/>
    <w:rsid w:val="00415C96"/>
    <w:rsid w:val="004165C4"/>
    <w:rsid w:val="0041693D"/>
    <w:rsid w:val="00416C90"/>
    <w:rsid w:val="00417D07"/>
    <w:rsid w:val="00420212"/>
    <w:rsid w:val="00420C45"/>
    <w:rsid w:val="004217AA"/>
    <w:rsid w:val="004217E4"/>
    <w:rsid w:val="004226C9"/>
    <w:rsid w:val="00422A52"/>
    <w:rsid w:val="004234F2"/>
    <w:rsid w:val="00423541"/>
    <w:rsid w:val="004250BA"/>
    <w:rsid w:val="004252D7"/>
    <w:rsid w:val="004252D8"/>
    <w:rsid w:val="00425486"/>
    <w:rsid w:val="00425DF5"/>
    <w:rsid w:val="004265F0"/>
    <w:rsid w:val="00426871"/>
    <w:rsid w:val="004270D3"/>
    <w:rsid w:val="0043008B"/>
    <w:rsid w:val="004309A1"/>
    <w:rsid w:val="00431139"/>
    <w:rsid w:val="0043138A"/>
    <w:rsid w:val="004314FA"/>
    <w:rsid w:val="00431824"/>
    <w:rsid w:val="00431E14"/>
    <w:rsid w:val="004320F1"/>
    <w:rsid w:val="004323B4"/>
    <w:rsid w:val="00432983"/>
    <w:rsid w:val="00432A2F"/>
    <w:rsid w:val="00432B48"/>
    <w:rsid w:val="00432E19"/>
    <w:rsid w:val="0043387C"/>
    <w:rsid w:val="00433C60"/>
    <w:rsid w:val="00433EBD"/>
    <w:rsid w:val="004344FF"/>
    <w:rsid w:val="00434EB3"/>
    <w:rsid w:val="0043519E"/>
    <w:rsid w:val="004354EF"/>
    <w:rsid w:val="00435C91"/>
    <w:rsid w:val="00436269"/>
    <w:rsid w:val="0043647A"/>
    <w:rsid w:val="00436A1E"/>
    <w:rsid w:val="0043756E"/>
    <w:rsid w:val="00437C65"/>
    <w:rsid w:val="00437F91"/>
    <w:rsid w:val="00440EAD"/>
    <w:rsid w:val="0044143A"/>
    <w:rsid w:val="00441EC4"/>
    <w:rsid w:val="00442650"/>
    <w:rsid w:val="004430B6"/>
    <w:rsid w:val="00443F9F"/>
    <w:rsid w:val="0044468E"/>
    <w:rsid w:val="004447C1"/>
    <w:rsid w:val="0044544D"/>
    <w:rsid w:val="00445A77"/>
    <w:rsid w:val="004463CC"/>
    <w:rsid w:val="004468B4"/>
    <w:rsid w:val="004479CE"/>
    <w:rsid w:val="00447C24"/>
    <w:rsid w:val="0045081B"/>
    <w:rsid w:val="00450B05"/>
    <w:rsid w:val="00451137"/>
    <w:rsid w:val="00451883"/>
    <w:rsid w:val="00451A80"/>
    <w:rsid w:val="004527C7"/>
    <w:rsid w:val="00452FC7"/>
    <w:rsid w:val="0045315D"/>
    <w:rsid w:val="004538FB"/>
    <w:rsid w:val="00453EFF"/>
    <w:rsid w:val="00454A04"/>
    <w:rsid w:val="00455BC9"/>
    <w:rsid w:val="00456464"/>
    <w:rsid w:val="00456D9C"/>
    <w:rsid w:val="00457355"/>
    <w:rsid w:val="004579A0"/>
    <w:rsid w:val="00457CC6"/>
    <w:rsid w:val="0046015D"/>
    <w:rsid w:val="00460415"/>
    <w:rsid w:val="0046041E"/>
    <w:rsid w:val="00460666"/>
    <w:rsid w:val="0046076C"/>
    <w:rsid w:val="00460A76"/>
    <w:rsid w:val="00460E2F"/>
    <w:rsid w:val="004629C9"/>
    <w:rsid w:val="0046335D"/>
    <w:rsid w:val="0046381B"/>
    <w:rsid w:val="00463F1A"/>
    <w:rsid w:val="004647E2"/>
    <w:rsid w:val="004647F1"/>
    <w:rsid w:val="00466949"/>
    <w:rsid w:val="0046732C"/>
    <w:rsid w:val="004702AD"/>
    <w:rsid w:val="00470BF2"/>
    <w:rsid w:val="00470D09"/>
    <w:rsid w:val="00470E59"/>
    <w:rsid w:val="00471054"/>
    <w:rsid w:val="004715AC"/>
    <w:rsid w:val="00471AE6"/>
    <w:rsid w:val="00471FB2"/>
    <w:rsid w:val="0047285E"/>
    <w:rsid w:val="00472B65"/>
    <w:rsid w:val="004733D1"/>
    <w:rsid w:val="004736D9"/>
    <w:rsid w:val="00473E8B"/>
    <w:rsid w:val="00474A5A"/>
    <w:rsid w:val="00474C53"/>
    <w:rsid w:val="00474EB8"/>
    <w:rsid w:val="00475258"/>
    <w:rsid w:val="00475766"/>
    <w:rsid w:val="00476600"/>
    <w:rsid w:val="00476882"/>
    <w:rsid w:val="0047693C"/>
    <w:rsid w:val="00476B9D"/>
    <w:rsid w:val="0047715D"/>
    <w:rsid w:val="00477BE8"/>
    <w:rsid w:val="004800C7"/>
    <w:rsid w:val="004804E8"/>
    <w:rsid w:val="00480CB9"/>
    <w:rsid w:val="00481E89"/>
    <w:rsid w:val="004821EE"/>
    <w:rsid w:val="004833E6"/>
    <w:rsid w:val="00483574"/>
    <w:rsid w:val="00483A99"/>
    <w:rsid w:val="00483C58"/>
    <w:rsid w:val="004841FA"/>
    <w:rsid w:val="004843FA"/>
    <w:rsid w:val="00484486"/>
    <w:rsid w:val="00485758"/>
    <w:rsid w:val="00485958"/>
    <w:rsid w:val="004859F7"/>
    <w:rsid w:val="00486DE7"/>
    <w:rsid w:val="00487B86"/>
    <w:rsid w:val="00487FB8"/>
    <w:rsid w:val="00490256"/>
    <w:rsid w:val="00490F7E"/>
    <w:rsid w:val="00491065"/>
    <w:rsid w:val="0049223A"/>
    <w:rsid w:val="004942E1"/>
    <w:rsid w:val="004949DF"/>
    <w:rsid w:val="00494B64"/>
    <w:rsid w:val="00495674"/>
    <w:rsid w:val="0049576B"/>
    <w:rsid w:val="00496215"/>
    <w:rsid w:val="00496406"/>
    <w:rsid w:val="00496640"/>
    <w:rsid w:val="004966F4"/>
    <w:rsid w:val="00496AE4"/>
    <w:rsid w:val="00496C32"/>
    <w:rsid w:val="00496FE1"/>
    <w:rsid w:val="004973E9"/>
    <w:rsid w:val="004976CB"/>
    <w:rsid w:val="004976F3"/>
    <w:rsid w:val="00497747"/>
    <w:rsid w:val="00497C9E"/>
    <w:rsid w:val="004A0422"/>
    <w:rsid w:val="004A18DB"/>
    <w:rsid w:val="004A2647"/>
    <w:rsid w:val="004A2B42"/>
    <w:rsid w:val="004A2D78"/>
    <w:rsid w:val="004A3887"/>
    <w:rsid w:val="004A41E9"/>
    <w:rsid w:val="004A4267"/>
    <w:rsid w:val="004A498D"/>
    <w:rsid w:val="004A4AA4"/>
    <w:rsid w:val="004A4DF1"/>
    <w:rsid w:val="004A55AA"/>
    <w:rsid w:val="004A564C"/>
    <w:rsid w:val="004A58E6"/>
    <w:rsid w:val="004A633A"/>
    <w:rsid w:val="004A64B2"/>
    <w:rsid w:val="004A690D"/>
    <w:rsid w:val="004B0333"/>
    <w:rsid w:val="004B14B5"/>
    <w:rsid w:val="004B14F0"/>
    <w:rsid w:val="004B1CA8"/>
    <w:rsid w:val="004B2B6E"/>
    <w:rsid w:val="004B2D15"/>
    <w:rsid w:val="004B3354"/>
    <w:rsid w:val="004B3525"/>
    <w:rsid w:val="004B387C"/>
    <w:rsid w:val="004B39D8"/>
    <w:rsid w:val="004B3B2E"/>
    <w:rsid w:val="004B44B1"/>
    <w:rsid w:val="004B4511"/>
    <w:rsid w:val="004B49A1"/>
    <w:rsid w:val="004B4C31"/>
    <w:rsid w:val="004B5C59"/>
    <w:rsid w:val="004B6B12"/>
    <w:rsid w:val="004B744D"/>
    <w:rsid w:val="004B76BD"/>
    <w:rsid w:val="004B76CE"/>
    <w:rsid w:val="004B7BDF"/>
    <w:rsid w:val="004C013C"/>
    <w:rsid w:val="004C0710"/>
    <w:rsid w:val="004C11AF"/>
    <w:rsid w:val="004C1822"/>
    <w:rsid w:val="004C1B51"/>
    <w:rsid w:val="004C1DE8"/>
    <w:rsid w:val="004C22D8"/>
    <w:rsid w:val="004C250B"/>
    <w:rsid w:val="004C3014"/>
    <w:rsid w:val="004C35F7"/>
    <w:rsid w:val="004C42C4"/>
    <w:rsid w:val="004C43FF"/>
    <w:rsid w:val="004C4A46"/>
    <w:rsid w:val="004C4CBD"/>
    <w:rsid w:val="004C4D16"/>
    <w:rsid w:val="004C58E5"/>
    <w:rsid w:val="004C59C0"/>
    <w:rsid w:val="004C5DCF"/>
    <w:rsid w:val="004C5E8D"/>
    <w:rsid w:val="004C657F"/>
    <w:rsid w:val="004C6621"/>
    <w:rsid w:val="004C70E7"/>
    <w:rsid w:val="004C7FFC"/>
    <w:rsid w:val="004D031F"/>
    <w:rsid w:val="004D03C8"/>
    <w:rsid w:val="004D0844"/>
    <w:rsid w:val="004D1152"/>
    <w:rsid w:val="004D1727"/>
    <w:rsid w:val="004D1B0E"/>
    <w:rsid w:val="004D1BF6"/>
    <w:rsid w:val="004D1CCF"/>
    <w:rsid w:val="004D1D7B"/>
    <w:rsid w:val="004D212D"/>
    <w:rsid w:val="004D35A5"/>
    <w:rsid w:val="004D3EDC"/>
    <w:rsid w:val="004D4149"/>
    <w:rsid w:val="004D4AA5"/>
    <w:rsid w:val="004D4B1A"/>
    <w:rsid w:val="004D4E2C"/>
    <w:rsid w:val="004D5492"/>
    <w:rsid w:val="004D56CB"/>
    <w:rsid w:val="004D5994"/>
    <w:rsid w:val="004D5CD2"/>
    <w:rsid w:val="004D6B8C"/>
    <w:rsid w:val="004D73B3"/>
    <w:rsid w:val="004D748B"/>
    <w:rsid w:val="004E17D2"/>
    <w:rsid w:val="004E1D63"/>
    <w:rsid w:val="004E2612"/>
    <w:rsid w:val="004E2E87"/>
    <w:rsid w:val="004E387F"/>
    <w:rsid w:val="004E44EF"/>
    <w:rsid w:val="004E4986"/>
    <w:rsid w:val="004E55E8"/>
    <w:rsid w:val="004E5E9E"/>
    <w:rsid w:val="004E63FD"/>
    <w:rsid w:val="004E655B"/>
    <w:rsid w:val="004E67F8"/>
    <w:rsid w:val="004E6E0B"/>
    <w:rsid w:val="004E6F4D"/>
    <w:rsid w:val="004E7C7F"/>
    <w:rsid w:val="004E7E3C"/>
    <w:rsid w:val="004F02E1"/>
    <w:rsid w:val="004F0376"/>
    <w:rsid w:val="004F0F81"/>
    <w:rsid w:val="004F10B8"/>
    <w:rsid w:val="004F1144"/>
    <w:rsid w:val="004F1273"/>
    <w:rsid w:val="004F179D"/>
    <w:rsid w:val="004F18FC"/>
    <w:rsid w:val="004F20DF"/>
    <w:rsid w:val="004F2AEA"/>
    <w:rsid w:val="004F377E"/>
    <w:rsid w:val="004F37AB"/>
    <w:rsid w:val="004F3A09"/>
    <w:rsid w:val="004F3FF5"/>
    <w:rsid w:val="004F4203"/>
    <w:rsid w:val="004F434B"/>
    <w:rsid w:val="004F5A86"/>
    <w:rsid w:val="004F6D40"/>
    <w:rsid w:val="004F714F"/>
    <w:rsid w:val="0050087D"/>
    <w:rsid w:val="00500F69"/>
    <w:rsid w:val="005015A3"/>
    <w:rsid w:val="00501BB4"/>
    <w:rsid w:val="00501DCB"/>
    <w:rsid w:val="0050298B"/>
    <w:rsid w:val="005033C4"/>
    <w:rsid w:val="0050352A"/>
    <w:rsid w:val="00503D75"/>
    <w:rsid w:val="0050577E"/>
    <w:rsid w:val="0050588E"/>
    <w:rsid w:val="00507A8F"/>
    <w:rsid w:val="00507C45"/>
    <w:rsid w:val="005113B2"/>
    <w:rsid w:val="00512282"/>
    <w:rsid w:val="005123C7"/>
    <w:rsid w:val="005124D2"/>
    <w:rsid w:val="00512E65"/>
    <w:rsid w:val="00512E99"/>
    <w:rsid w:val="005130B7"/>
    <w:rsid w:val="0051316F"/>
    <w:rsid w:val="005131F6"/>
    <w:rsid w:val="0051386F"/>
    <w:rsid w:val="005138E2"/>
    <w:rsid w:val="0051414E"/>
    <w:rsid w:val="00514819"/>
    <w:rsid w:val="00514B66"/>
    <w:rsid w:val="00514F47"/>
    <w:rsid w:val="0051568D"/>
    <w:rsid w:val="00515F16"/>
    <w:rsid w:val="00516E97"/>
    <w:rsid w:val="00516EAA"/>
    <w:rsid w:val="00517825"/>
    <w:rsid w:val="0051787F"/>
    <w:rsid w:val="00520C20"/>
    <w:rsid w:val="00521161"/>
    <w:rsid w:val="00522621"/>
    <w:rsid w:val="005232E6"/>
    <w:rsid w:val="005232EF"/>
    <w:rsid w:val="005235C9"/>
    <w:rsid w:val="00523758"/>
    <w:rsid w:val="0052394C"/>
    <w:rsid w:val="00524001"/>
    <w:rsid w:val="005240D1"/>
    <w:rsid w:val="005241FD"/>
    <w:rsid w:val="00524DD3"/>
    <w:rsid w:val="00525229"/>
    <w:rsid w:val="00526610"/>
    <w:rsid w:val="0052669A"/>
    <w:rsid w:val="005303F4"/>
    <w:rsid w:val="00530A0D"/>
    <w:rsid w:val="00530F3C"/>
    <w:rsid w:val="00531176"/>
    <w:rsid w:val="005315A5"/>
    <w:rsid w:val="00531C49"/>
    <w:rsid w:val="00531CC4"/>
    <w:rsid w:val="00531F93"/>
    <w:rsid w:val="00531FD3"/>
    <w:rsid w:val="0053241B"/>
    <w:rsid w:val="00532433"/>
    <w:rsid w:val="00533201"/>
    <w:rsid w:val="0053334C"/>
    <w:rsid w:val="00533683"/>
    <w:rsid w:val="00533BD2"/>
    <w:rsid w:val="00533FBD"/>
    <w:rsid w:val="00534234"/>
    <w:rsid w:val="005349C7"/>
    <w:rsid w:val="00534F60"/>
    <w:rsid w:val="00535AC1"/>
    <w:rsid w:val="00535E82"/>
    <w:rsid w:val="0053616F"/>
    <w:rsid w:val="005367BA"/>
    <w:rsid w:val="005367C1"/>
    <w:rsid w:val="00536A51"/>
    <w:rsid w:val="00536ABC"/>
    <w:rsid w:val="00536F86"/>
    <w:rsid w:val="00536F9E"/>
    <w:rsid w:val="005378F3"/>
    <w:rsid w:val="00537B3B"/>
    <w:rsid w:val="0054010F"/>
    <w:rsid w:val="005401AC"/>
    <w:rsid w:val="005404E5"/>
    <w:rsid w:val="00540CCD"/>
    <w:rsid w:val="005417D6"/>
    <w:rsid w:val="00541E36"/>
    <w:rsid w:val="0054225F"/>
    <w:rsid w:val="00542745"/>
    <w:rsid w:val="00542A3E"/>
    <w:rsid w:val="00542F53"/>
    <w:rsid w:val="00542F74"/>
    <w:rsid w:val="005438CE"/>
    <w:rsid w:val="00543BDD"/>
    <w:rsid w:val="00544196"/>
    <w:rsid w:val="00544503"/>
    <w:rsid w:val="00546102"/>
    <w:rsid w:val="00546473"/>
    <w:rsid w:val="00546B66"/>
    <w:rsid w:val="00546BA9"/>
    <w:rsid w:val="00546D10"/>
    <w:rsid w:val="00546D57"/>
    <w:rsid w:val="00546EEB"/>
    <w:rsid w:val="00546F29"/>
    <w:rsid w:val="0054724A"/>
    <w:rsid w:val="005474B3"/>
    <w:rsid w:val="00547996"/>
    <w:rsid w:val="00547C15"/>
    <w:rsid w:val="00547D69"/>
    <w:rsid w:val="00547EDA"/>
    <w:rsid w:val="0055001A"/>
    <w:rsid w:val="005506F4"/>
    <w:rsid w:val="005521C2"/>
    <w:rsid w:val="00552B86"/>
    <w:rsid w:val="00553101"/>
    <w:rsid w:val="00553863"/>
    <w:rsid w:val="00553FD8"/>
    <w:rsid w:val="0055441E"/>
    <w:rsid w:val="0055496A"/>
    <w:rsid w:val="00555912"/>
    <w:rsid w:val="0055592F"/>
    <w:rsid w:val="005561AD"/>
    <w:rsid w:val="00556971"/>
    <w:rsid w:val="00556A20"/>
    <w:rsid w:val="0055731B"/>
    <w:rsid w:val="005608C9"/>
    <w:rsid w:val="00560A6A"/>
    <w:rsid w:val="00560ECA"/>
    <w:rsid w:val="00560FC4"/>
    <w:rsid w:val="0056116F"/>
    <w:rsid w:val="00561313"/>
    <w:rsid w:val="005615C1"/>
    <w:rsid w:val="005616DD"/>
    <w:rsid w:val="00561DB5"/>
    <w:rsid w:val="00561FB3"/>
    <w:rsid w:val="00562A12"/>
    <w:rsid w:val="00563452"/>
    <w:rsid w:val="00563E21"/>
    <w:rsid w:val="005646CC"/>
    <w:rsid w:val="00565CE5"/>
    <w:rsid w:val="005677D9"/>
    <w:rsid w:val="00570AE5"/>
    <w:rsid w:val="00570B06"/>
    <w:rsid w:val="00571B7D"/>
    <w:rsid w:val="00571FAF"/>
    <w:rsid w:val="00572308"/>
    <w:rsid w:val="0057260D"/>
    <w:rsid w:val="005744F7"/>
    <w:rsid w:val="00574CE1"/>
    <w:rsid w:val="00574ED2"/>
    <w:rsid w:val="00575582"/>
    <w:rsid w:val="00575BF6"/>
    <w:rsid w:val="00576378"/>
    <w:rsid w:val="00576671"/>
    <w:rsid w:val="0057673B"/>
    <w:rsid w:val="00580639"/>
    <w:rsid w:val="00580924"/>
    <w:rsid w:val="00580D19"/>
    <w:rsid w:val="0058247F"/>
    <w:rsid w:val="0058260C"/>
    <w:rsid w:val="005845DA"/>
    <w:rsid w:val="00584DA0"/>
    <w:rsid w:val="005851AB"/>
    <w:rsid w:val="00585F66"/>
    <w:rsid w:val="005868C4"/>
    <w:rsid w:val="00586A69"/>
    <w:rsid w:val="00586B74"/>
    <w:rsid w:val="005871D4"/>
    <w:rsid w:val="00587490"/>
    <w:rsid w:val="00587B81"/>
    <w:rsid w:val="005900CF"/>
    <w:rsid w:val="00590185"/>
    <w:rsid w:val="00590284"/>
    <w:rsid w:val="0059049C"/>
    <w:rsid w:val="00591C68"/>
    <w:rsid w:val="00591CFC"/>
    <w:rsid w:val="00591E9D"/>
    <w:rsid w:val="00592303"/>
    <w:rsid w:val="00592E92"/>
    <w:rsid w:val="00592FF2"/>
    <w:rsid w:val="0059432F"/>
    <w:rsid w:val="00594930"/>
    <w:rsid w:val="00596043"/>
    <w:rsid w:val="00596AEF"/>
    <w:rsid w:val="00596CAD"/>
    <w:rsid w:val="00597FB9"/>
    <w:rsid w:val="005A0404"/>
    <w:rsid w:val="005A1126"/>
    <w:rsid w:val="005A2009"/>
    <w:rsid w:val="005A2691"/>
    <w:rsid w:val="005A271B"/>
    <w:rsid w:val="005A3147"/>
    <w:rsid w:val="005A33EA"/>
    <w:rsid w:val="005A347A"/>
    <w:rsid w:val="005A4040"/>
    <w:rsid w:val="005A4045"/>
    <w:rsid w:val="005A413C"/>
    <w:rsid w:val="005A4323"/>
    <w:rsid w:val="005A4491"/>
    <w:rsid w:val="005A48FD"/>
    <w:rsid w:val="005A4ECA"/>
    <w:rsid w:val="005A6115"/>
    <w:rsid w:val="005A64E8"/>
    <w:rsid w:val="005A79A8"/>
    <w:rsid w:val="005B0336"/>
    <w:rsid w:val="005B06BE"/>
    <w:rsid w:val="005B0787"/>
    <w:rsid w:val="005B0BD9"/>
    <w:rsid w:val="005B0D3D"/>
    <w:rsid w:val="005B13DA"/>
    <w:rsid w:val="005B1493"/>
    <w:rsid w:val="005B1D1C"/>
    <w:rsid w:val="005B29C1"/>
    <w:rsid w:val="005B2CB7"/>
    <w:rsid w:val="005B305D"/>
    <w:rsid w:val="005B5085"/>
    <w:rsid w:val="005B5F2F"/>
    <w:rsid w:val="005B63B2"/>
    <w:rsid w:val="005B676C"/>
    <w:rsid w:val="005C02A4"/>
    <w:rsid w:val="005C02DB"/>
    <w:rsid w:val="005C0A9C"/>
    <w:rsid w:val="005C0EE9"/>
    <w:rsid w:val="005C2141"/>
    <w:rsid w:val="005C24BC"/>
    <w:rsid w:val="005C30D2"/>
    <w:rsid w:val="005C3306"/>
    <w:rsid w:val="005C4490"/>
    <w:rsid w:val="005C4764"/>
    <w:rsid w:val="005C4B77"/>
    <w:rsid w:val="005C6038"/>
    <w:rsid w:val="005D043B"/>
    <w:rsid w:val="005D04B4"/>
    <w:rsid w:val="005D08AA"/>
    <w:rsid w:val="005D0A77"/>
    <w:rsid w:val="005D19C5"/>
    <w:rsid w:val="005D1F89"/>
    <w:rsid w:val="005D3738"/>
    <w:rsid w:val="005D3955"/>
    <w:rsid w:val="005D3DE8"/>
    <w:rsid w:val="005D4ADE"/>
    <w:rsid w:val="005D4C04"/>
    <w:rsid w:val="005D52FC"/>
    <w:rsid w:val="005D5735"/>
    <w:rsid w:val="005D5FE6"/>
    <w:rsid w:val="005D61BC"/>
    <w:rsid w:val="005D6A55"/>
    <w:rsid w:val="005D6C1B"/>
    <w:rsid w:val="005D6DF7"/>
    <w:rsid w:val="005D6E2B"/>
    <w:rsid w:val="005D733D"/>
    <w:rsid w:val="005D7645"/>
    <w:rsid w:val="005D7929"/>
    <w:rsid w:val="005E00FC"/>
    <w:rsid w:val="005E0221"/>
    <w:rsid w:val="005E03F0"/>
    <w:rsid w:val="005E1251"/>
    <w:rsid w:val="005E1527"/>
    <w:rsid w:val="005E1D95"/>
    <w:rsid w:val="005E1F1A"/>
    <w:rsid w:val="005E2590"/>
    <w:rsid w:val="005E262B"/>
    <w:rsid w:val="005E26AA"/>
    <w:rsid w:val="005E2C73"/>
    <w:rsid w:val="005E2CA4"/>
    <w:rsid w:val="005E376B"/>
    <w:rsid w:val="005E3B19"/>
    <w:rsid w:val="005E3D9A"/>
    <w:rsid w:val="005E4817"/>
    <w:rsid w:val="005E4C05"/>
    <w:rsid w:val="005E5344"/>
    <w:rsid w:val="005E58E0"/>
    <w:rsid w:val="005E5C83"/>
    <w:rsid w:val="005E6BE2"/>
    <w:rsid w:val="005E7670"/>
    <w:rsid w:val="005E7D16"/>
    <w:rsid w:val="005F09BA"/>
    <w:rsid w:val="005F0C2C"/>
    <w:rsid w:val="005F1621"/>
    <w:rsid w:val="005F17A0"/>
    <w:rsid w:val="005F1B28"/>
    <w:rsid w:val="005F240A"/>
    <w:rsid w:val="005F2FBE"/>
    <w:rsid w:val="005F31A7"/>
    <w:rsid w:val="005F4F0C"/>
    <w:rsid w:val="005F5967"/>
    <w:rsid w:val="005F651C"/>
    <w:rsid w:val="005F7975"/>
    <w:rsid w:val="005F79B8"/>
    <w:rsid w:val="005F7BCC"/>
    <w:rsid w:val="006001E8"/>
    <w:rsid w:val="00600708"/>
    <w:rsid w:val="00601650"/>
    <w:rsid w:val="00601A88"/>
    <w:rsid w:val="00602011"/>
    <w:rsid w:val="00602115"/>
    <w:rsid w:val="00602718"/>
    <w:rsid w:val="0060285F"/>
    <w:rsid w:val="0060390B"/>
    <w:rsid w:val="00603FA1"/>
    <w:rsid w:val="00604729"/>
    <w:rsid w:val="006049E1"/>
    <w:rsid w:val="006053A3"/>
    <w:rsid w:val="00605536"/>
    <w:rsid w:val="0060684D"/>
    <w:rsid w:val="006070DB"/>
    <w:rsid w:val="006077BA"/>
    <w:rsid w:val="00610149"/>
    <w:rsid w:val="0061045E"/>
    <w:rsid w:val="006105E8"/>
    <w:rsid w:val="00610B07"/>
    <w:rsid w:val="00611097"/>
    <w:rsid w:val="00611491"/>
    <w:rsid w:val="00612135"/>
    <w:rsid w:val="00612413"/>
    <w:rsid w:val="00612722"/>
    <w:rsid w:val="0061275F"/>
    <w:rsid w:val="00612D87"/>
    <w:rsid w:val="00614337"/>
    <w:rsid w:val="006145EE"/>
    <w:rsid w:val="00614C3C"/>
    <w:rsid w:val="00615EDC"/>
    <w:rsid w:val="006162FD"/>
    <w:rsid w:val="0061663E"/>
    <w:rsid w:val="00616B4E"/>
    <w:rsid w:val="006172CD"/>
    <w:rsid w:val="0061755A"/>
    <w:rsid w:val="0061773C"/>
    <w:rsid w:val="006208E9"/>
    <w:rsid w:val="00620CC9"/>
    <w:rsid w:val="006215FF"/>
    <w:rsid w:val="006216BD"/>
    <w:rsid w:val="00621C4B"/>
    <w:rsid w:val="00621F18"/>
    <w:rsid w:val="006224EB"/>
    <w:rsid w:val="00623498"/>
    <w:rsid w:val="006236D4"/>
    <w:rsid w:val="00623AF3"/>
    <w:rsid w:val="00624AE9"/>
    <w:rsid w:val="0062557A"/>
    <w:rsid w:val="0062563D"/>
    <w:rsid w:val="00626456"/>
    <w:rsid w:val="00626D07"/>
    <w:rsid w:val="006271C4"/>
    <w:rsid w:val="00630100"/>
    <w:rsid w:val="00630403"/>
    <w:rsid w:val="00630411"/>
    <w:rsid w:val="0063060B"/>
    <w:rsid w:val="00631004"/>
    <w:rsid w:val="006314B5"/>
    <w:rsid w:val="006320E5"/>
    <w:rsid w:val="006321CE"/>
    <w:rsid w:val="00632487"/>
    <w:rsid w:val="006333E3"/>
    <w:rsid w:val="0063343F"/>
    <w:rsid w:val="0063382E"/>
    <w:rsid w:val="00633C2A"/>
    <w:rsid w:val="00633E78"/>
    <w:rsid w:val="00634366"/>
    <w:rsid w:val="006344EB"/>
    <w:rsid w:val="00634689"/>
    <w:rsid w:val="006351B5"/>
    <w:rsid w:val="0063629B"/>
    <w:rsid w:val="0063646C"/>
    <w:rsid w:val="00636931"/>
    <w:rsid w:val="006374A8"/>
    <w:rsid w:val="00640131"/>
    <w:rsid w:val="006405FC"/>
    <w:rsid w:val="00640F60"/>
    <w:rsid w:val="0064178B"/>
    <w:rsid w:val="00641CE5"/>
    <w:rsid w:val="00642E6D"/>
    <w:rsid w:val="0064353B"/>
    <w:rsid w:val="006437F6"/>
    <w:rsid w:val="00643A54"/>
    <w:rsid w:val="00643E22"/>
    <w:rsid w:val="006442B4"/>
    <w:rsid w:val="00644DA4"/>
    <w:rsid w:val="00644F8A"/>
    <w:rsid w:val="0064596F"/>
    <w:rsid w:val="00646520"/>
    <w:rsid w:val="00647280"/>
    <w:rsid w:val="006472D9"/>
    <w:rsid w:val="00647994"/>
    <w:rsid w:val="00647EF4"/>
    <w:rsid w:val="00650259"/>
    <w:rsid w:val="0065047E"/>
    <w:rsid w:val="00650642"/>
    <w:rsid w:val="006507FB"/>
    <w:rsid w:val="006508D2"/>
    <w:rsid w:val="00650DC4"/>
    <w:rsid w:val="0065136D"/>
    <w:rsid w:val="0065193A"/>
    <w:rsid w:val="00651E00"/>
    <w:rsid w:val="006523D6"/>
    <w:rsid w:val="00652430"/>
    <w:rsid w:val="006525B0"/>
    <w:rsid w:val="00652838"/>
    <w:rsid w:val="00652AB5"/>
    <w:rsid w:val="00652E15"/>
    <w:rsid w:val="0065369D"/>
    <w:rsid w:val="00653D22"/>
    <w:rsid w:val="00654800"/>
    <w:rsid w:val="00654809"/>
    <w:rsid w:val="00654BFA"/>
    <w:rsid w:val="00654DC0"/>
    <w:rsid w:val="0065655D"/>
    <w:rsid w:val="006568A0"/>
    <w:rsid w:val="006568CB"/>
    <w:rsid w:val="00656A55"/>
    <w:rsid w:val="00656BAE"/>
    <w:rsid w:val="0065723C"/>
    <w:rsid w:val="00660242"/>
    <w:rsid w:val="00660B85"/>
    <w:rsid w:val="006625B3"/>
    <w:rsid w:val="00662D1C"/>
    <w:rsid w:val="00663308"/>
    <w:rsid w:val="0066347C"/>
    <w:rsid w:val="00663B8E"/>
    <w:rsid w:val="006644CC"/>
    <w:rsid w:val="00664927"/>
    <w:rsid w:val="006655E1"/>
    <w:rsid w:val="00665950"/>
    <w:rsid w:val="00665E15"/>
    <w:rsid w:val="006668A0"/>
    <w:rsid w:val="00666D1E"/>
    <w:rsid w:val="00667609"/>
    <w:rsid w:val="006678EF"/>
    <w:rsid w:val="00670FA9"/>
    <w:rsid w:val="0067171C"/>
    <w:rsid w:val="00671EFD"/>
    <w:rsid w:val="00672083"/>
    <w:rsid w:val="006727C6"/>
    <w:rsid w:val="00672EA5"/>
    <w:rsid w:val="006738BF"/>
    <w:rsid w:val="00673ED0"/>
    <w:rsid w:val="006755BD"/>
    <w:rsid w:val="006760BE"/>
    <w:rsid w:val="00676FCA"/>
    <w:rsid w:val="00677D12"/>
    <w:rsid w:val="00677EE1"/>
    <w:rsid w:val="006800DB"/>
    <w:rsid w:val="006802AA"/>
    <w:rsid w:val="00680346"/>
    <w:rsid w:val="00680624"/>
    <w:rsid w:val="006806AB"/>
    <w:rsid w:val="00680793"/>
    <w:rsid w:val="006809E3"/>
    <w:rsid w:val="00680C3D"/>
    <w:rsid w:val="00680E82"/>
    <w:rsid w:val="00681611"/>
    <w:rsid w:val="00681759"/>
    <w:rsid w:val="00681AD6"/>
    <w:rsid w:val="00682EED"/>
    <w:rsid w:val="00682F4B"/>
    <w:rsid w:val="00683476"/>
    <w:rsid w:val="0068434C"/>
    <w:rsid w:val="006847F0"/>
    <w:rsid w:val="00684B16"/>
    <w:rsid w:val="00685139"/>
    <w:rsid w:val="00686247"/>
    <w:rsid w:val="00686412"/>
    <w:rsid w:val="00686B5A"/>
    <w:rsid w:val="00686E0D"/>
    <w:rsid w:val="006874A2"/>
    <w:rsid w:val="0068794A"/>
    <w:rsid w:val="00691C57"/>
    <w:rsid w:val="00691CF9"/>
    <w:rsid w:val="00694BA4"/>
    <w:rsid w:val="006955EE"/>
    <w:rsid w:val="0069571F"/>
    <w:rsid w:val="00695A4E"/>
    <w:rsid w:val="00695C0A"/>
    <w:rsid w:val="00695E4F"/>
    <w:rsid w:val="00695FC2"/>
    <w:rsid w:val="00696533"/>
    <w:rsid w:val="00697A4B"/>
    <w:rsid w:val="00697BFE"/>
    <w:rsid w:val="00697C94"/>
    <w:rsid w:val="006A109E"/>
    <w:rsid w:val="006A20B1"/>
    <w:rsid w:val="006A3DF8"/>
    <w:rsid w:val="006A5423"/>
    <w:rsid w:val="006A59EF"/>
    <w:rsid w:val="006A61A9"/>
    <w:rsid w:val="006A7671"/>
    <w:rsid w:val="006B1089"/>
    <w:rsid w:val="006B1538"/>
    <w:rsid w:val="006B2201"/>
    <w:rsid w:val="006B2791"/>
    <w:rsid w:val="006B2C3F"/>
    <w:rsid w:val="006B2C4B"/>
    <w:rsid w:val="006B2F7D"/>
    <w:rsid w:val="006B3807"/>
    <w:rsid w:val="006B5582"/>
    <w:rsid w:val="006B584B"/>
    <w:rsid w:val="006B5CCA"/>
    <w:rsid w:val="006B618A"/>
    <w:rsid w:val="006B6505"/>
    <w:rsid w:val="006B6C4B"/>
    <w:rsid w:val="006C0022"/>
    <w:rsid w:val="006C03D6"/>
    <w:rsid w:val="006C074C"/>
    <w:rsid w:val="006C1624"/>
    <w:rsid w:val="006C277D"/>
    <w:rsid w:val="006C2D7A"/>
    <w:rsid w:val="006C3210"/>
    <w:rsid w:val="006C32BC"/>
    <w:rsid w:val="006C3A18"/>
    <w:rsid w:val="006C4CD8"/>
    <w:rsid w:val="006C51F2"/>
    <w:rsid w:val="006C59F9"/>
    <w:rsid w:val="006C5A70"/>
    <w:rsid w:val="006C6B60"/>
    <w:rsid w:val="006D0477"/>
    <w:rsid w:val="006D195A"/>
    <w:rsid w:val="006D2060"/>
    <w:rsid w:val="006D287A"/>
    <w:rsid w:val="006D28AF"/>
    <w:rsid w:val="006D35DB"/>
    <w:rsid w:val="006D3BEC"/>
    <w:rsid w:val="006D3C4A"/>
    <w:rsid w:val="006D3E2D"/>
    <w:rsid w:val="006D45EE"/>
    <w:rsid w:val="006D4AAE"/>
    <w:rsid w:val="006D4B60"/>
    <w:rsid w:val="006D59BB"/>
    <w:rsid w:val="006D5C63"/>
    <w:rsid w:val="006D6688"/>
    <w:rsid w:val="006D6AC2"/>
    <w:rsid w:val="006D6F2F"/>
    <w:rsid w:val="006D775F"/>
    <w:rsid w:val="006D7798"/>
    <w:rsid w:val="006E01A7"/>
    <w:rsid w:val="006E048B"/>
    <w:rsid w:val="006E0733"/>
    <w:rsid w:val="006E101B"/>
    <w:rsid w:val="006E1100"/>
    <w:rsid w:val="006E15D7"/>
    <w:rsid w:val="006E173D"/>
    <w:rsid w:val="006E1B06"/>
    <w:rsid w:val="006E1D99"/>
    <w:rsid w:val="006E24C6"/>
    <w:rsid w:val="006E29CF"/>
    <w:rsid w:val="006E2B52"/>
    <w:rsid w:val="006E2C96"/>
    <w:rsid w:val="006E30C3"/>
    <w:rsid w:val="006E3965"/>
    <w:rsid w:val="006E39E0"/>
    <w:rsid w:val="006E3D6B"/>
    <w:rsid w:val="006E3D71"/>
    <w:rsid w:val="006E4082"/>
    <w:rsid w:val="006E4114"/>
    <w:rsid w:val="006E4173"/>
    <w:rsid w:val="006E4176"/>
    <w:rsid w:val="006E4283"/>
    <w:rsid w:val="006E4778"/>
    <w:rsid w:val="006E47EE"/>
    <w:rsid w:val="006E5038"/>
    <w:rsid w:val="006E55A0"/>
    <w:rsid w:val="006E6A2C"/>
    <w:rsid w:val="006E776C"/>
    <w:rsid w:val="006F0304"/>
    <w:rsid w:val="006F06E8"/>
    <w:rsid w:val="006F07D4"/>
    <w:rsid w:val="006F0BB2"/>
    <w:rsid w:val="006F1B52"/>
    <w:rsid w:val="006F3984"/>
    <w:rsid w:val="006F3A6E"/>
    <w:rsid w:val="006F3DCF"/>
    <w:rsid w:val="006F4308"/>
    <w:rsid w:val="006F439C"/>
    <w:rsid w:val="006F4CC2"/>
    <w:rsid w:val="006F590F"/>
    <w:rsid w:val="006F5F9E"/>
    <w:rsid w:val="006F6B37"/>
    <w:rsid w:val="006F6F77"/>
    <w:rsid w:val="006F71ED"/>
    <w:rsid w:val="006F75A9"/>
    <w:rsid w:val="006F7FF8"/>
    <w:rsid w:val="00700B6A"/>
    <w:rsid w:val="00701E40"/>
    <w:rsid w:val="007020A9"/>
    <w:rsid w:val="00702757"/>
    <w:rsid w:val="00702B8D"/>
    <w:rsid w:val="00702E94"/>
    <w:rsid w:val="0070320A"/>
    <w:rsid w:val="00704102"/>
    <w:rsid w:val="00704632"/>
    <w:rsid w:val="00704AEF"/>
    <w:rsid w:val="00704BBC"/>
    <w:rsid w:val="00704EFC"/>
    <w:rsid w:val="00704F6A"/>
    <w:rsid w:val="00704FF1"/>
    <w:rsid w:val="00706385"/>
    <w:rsid w:val="00707D3E"/>
    <w:rsid w:val="00707E86"/>
    <w:rsid w:val="007104E4"/>
    <w:rsid w:val="00710B1A"/>
    <w:rsid w:val="00710C87"/>
    <w:rsid w:val="00710D63"/>
    <w:rsid w:val="00710EA0"/>
    <w:rsid w:val="00711869"/>
    <w:rsid w:val="007118E3"/>
    <w:rsid w:val="00711D22"/>
    <w:rsid w:val="00711F8E"/>
    <w:rsid w:val="00712642"/>
    <w:rsid w:val="00712964"/>
    <w:rsid w:val="007135E3"/>
    <w:rsid w:val="00713824"/>
    <w:rsid w:val="00713980"/>
    <w:rsid w:val="007142EA"/>
    <w:rsid w:val="00714498"/>
    <w:rsid w:val="00714C3A"/>
    <w:rsid w:val="007157E0"/>
    <w:rsid w:val="00715E25"/>
    <w:rsid w:val="0071666F"/>
    <w:rsid w:val="00716CF0"/>
    <w:rsid w:val="00717255"/>
    <w:rsid w:val="00720222"/>
    <w:rsid w:val="00720344"/>
    <w:rsid w:val="00720AFB"/>
    <w:rsid w:val="00720B6D"/>
    <w:rsid w:val="00721644"/>
    <w:rsid w:val="00721727"/>
    <w:rsid w:val="007230DE"/>
    <w:rsid w:val="0072338A"/>
    <w:rsid w:val="007238E1"/>
    <w:rsid w:val="00723DB8"/>
    <w:rsid w:val="00724701"/>
    <w:rsid w:val="00724AB0"/>
    <w:rsid w:val="007253AD"/>
    <w:rsid w:val="007257F7"/>
    <w:rsid w:val="007260EE"/>
    <w:rsid w:val="00726668"/>
    <w:rsid w:val="00727355"/>
    <w:rsid w:val="007278F7"/>
    <w:rsid w:val="007304C9"/>
    <w:rsid w:val="0073068D"/>
    <w:rsid w:val="00730F37"/>
    <w:rsid w:val="0073126C"/>
    <w:rsid w:val="007317B2"/>
    <w:rsid w:val="00731B0F"/>
    <w:rsid w:val="00731D4F"/>
    <w:rsid w:val="00731F8B"/>
    <w:rsid w:val="00732264"/>
    <w:rsid w:val="0073249A"/>
    <w:rsid w:val="0073362F"/>
    <w:rsid w:val="007336E5"/>
    <w:rsid w:val="00733C17"/>
    <w:rsid w:val="00733E53"/>
    <w:rsid w:val="00733F7D"/>
    <w:rsid w:val="00734349"/>
    <w:rsid w:val="00734619"/>
    <w:rsid w:val="00734758"/>
    <w:rsid w:val="00735196"/>
    <w:rsid w:val="00736028"/>
    <w:rsid w:val="007364BA"/>
    <w:rsid w:val="00736828"/>
    <w:rsid w:val="00736D12"/>
    <w:rsid w:val="00737185"/>
    <w:rsid w:val="007371A5"/>
    <w:rsid w:val="00737702"/>
    <w:rsid w:val="00737BEC"/>
    <w:rsid w:val="00737CA7"/>
    <w:rsid w:val="00737FDB"/>
    <w:rsid w:val="007418C8"/>
    <w:rsid w:val="00741CF1"/>
    <w:rsid w:val="00741ED2"/>
    <w:rsid w:val="007423BB"/>
    <w:rsid w:val="0074272E"/>
    <w:rsid w:val="00742797"/>
    <w:rsid w:val="0074285C"/>
    <w:rsid w:val="0074352E"/>
    <w:rsid w:val="00743BD0"/>
    <w:rsid w:val="007440FE"/>
    <w:rsid w:val="007450F9"/>
    <w:rsid w:val="0074510D"/>
    <w:rsid w:val="00745704"/>
    <w:rsid w:val="007461AA"/>
    <w:rsid w:val="007468D5"/>
    <w:rsid w:val="00746990"/>
    <w:rsid w:val="00747441"/>
    <w:rsid w:val="007476F5"/>
    <w:rsid w:val="00747725"/>
    <w:rsid w:val="00747990"/>
    <w:rsid w:val="00747E23"/>
    <w:rsid w:val="007500C6"/>
    <w:rsid w:val="00750222"/>
    <w:rsid w:val="00750FF2"/>
    <w:rsid w:val="007512A7"/>
    <w:rsid w:val="00751D1B"/>
    <w:rsid w:val="007522A7"/>
    <w:rsid w:val="00753155"/>
    <w:rsid w:val="00753453"/>
    <w:rsid w:val="00753577"/>
    <w:rsid w:val="00753BFC"/>
    <w:rsid w:val="00754D3F"/>
    <w:rsid w:val="007553C0"/>
    <w:rsid w:val="007569E1"/>
    <w:rsid w:val="00756ACD"/>
    <w:rsid w:val="00757204"/>
    <w:rsid w:val="00760068"/>
    <w:rsid w:val="00760290"/>
    <w:rsid w:val="00760D44"/>
    <w:rsid w:val="00760D8E"/>
    <w:rsid w:val="00761E12"/>
    <w:rsid w:val="007626CA"/>
    <w:rsid w:val="007627BF"/>
    <w:rsid w:val="007628EC"/>
    <w:rsid w:val="00762A10"/>
    <w:rsid w:val="00762DE6"/>
    <w:rsid w:val="00763B91"/>
    <w:rsid w:val="0076407C"/>
    <w:rsid w:val="007640AC"/>
    <w:rsid w:val="00764621"/>
    <w:rsid w:val="00764771"/>
    <w:rsid w:val="007654DF"/>
    <w:rsid w:val="00765A2F"/>
    <w:rsid w:val="00766A52"/>
    <w:rsid w:val="00767265"/>
    <w:rsid w:val="007674FF"/>
    <w:rsid w:val="00770CC3"/>
    <w:rsid w:val="007710E0"/>
    <w:rsid w:val="007712B9"/>
    <w:rsid w:val="00771C4D"/>
    <w:rsid w:val="0077225C"/>
    <w:rsid w:val="007734A2"/>
    <w:rsid w:val="0077357D"/>
    <w:rsid w:val="0077384C"/>
    <w:rsid w:val="00774992"/>
    <w:rsid w:val="0077554A"/>
    <w:rsid w:val="0077595F"/>
    <w:rsid w:val="007760FA"/>
    <w:rsid w:val="0077611C"/>
    <w:rsid w:val="00776206"/>
    <w:rsid w:val="00776B0E"/>
    <w:rsid w:val="007771CF"/>
    <w:rsid w:val="00777660"/>
    <w:rsid w:val="007776EF"/>
    <w:rsid w:val="00777D8D"/>
    <w:rsid w:val="00780357"/>
    <w:rsid w:val="007807FA"/>
    <w:rsid w:val="00780AD7"/>
    <w:rsid w:val="00780CD6"/>
    <w:rsid w:val="00781124"/>
    <w:rsid w:val="00781BB2"/>
    <w:rsid w:val="00784329"/>
    <w:rsid w:val="0078448B"/>
    <w:rsid w:val="00784652"/>
    <w:rsid w:val="00784D10"/>
    <w:rsid w:val="00785187"/>
    <w:rsid w:val="0078526B"/>
    <w:rsid w:val="007854BF"/>
    <w:rsid w:val="00785FD7"/>
    <w:rsid w:val="0078634F"/>
    <w:rsid w:val="00786551"/>
    <w:rsid w:val="00786DD0"/>
    <w:rsid w:val="007876DE"/>
    <w:rsid w:val="00790552"/>
    <w:rsid w:val="007907AD"/>
    <w:rsid w:val="00790909"/>
    <w:rsid w:val="00790AF1"/>
    <w:rsid w:val="007918B3"/>
    <w:rsid w:val="007918BA"/>
    <w:rsid w:val="00792477"/>
    <w:rsid w:val="00792B7B"/>
    <w:rsid w:val="00792C7B"/>
    <w:rsid w:val="00793213"/>
    <w:rsid w:val="00793311"/>
    <w:rsid w:val="007933F0"/>
    <w:rsid w:val="007934A6"/>
    <w:rsid w:val="007938EE"/>
    <w:rsid w:val="007945F4"/>
    <w:rsid w:val="007946C2"/>
    <w:rsid w:val="00794979"/>
    <w:rsid w:val="00794DCB"/>
    <w:rsid w:val="0079639B"/>
    <w:rsid w:val="007963A3"/>
    <w:rsid w:val="00796624"/>
    <w:rsid w:val="007975A1"/>
    <w:rsid w:val="007978B9"/>
    <w:rsid w:val="00797E74"/>
    <w:rsid w:val="007A085B"/>
    <w:rsid w:val="007A09A1"/>
    <w:rsid w:val="007A2074"/>
    <w:rsid w:val="007A3762"/>
    <w:rsid w:val="007A40BA"/>
    <w:rsid w:val="007A4D30"/>
    <w:rsid w:val="007A59F0"/>
    <w:rsid w:val="007A5F94"/>
    <w:rsid w:val="007A62EF"/>
    <w:rsid w:val="007A655A"/>
    <w:rsid w:val="007A6DD0"/>
    <w:rsid w:val="007A78CD"/>
    <w:rsid w:val="007B05B2"/>
    <w:rsid w:val="007B06C7"/>
    <w:rsid w:val="007B07C2"/>
    <w:rsid w:val="007B0928"/>
    <w:rsid w:val="007B0DF8"/>
    <w:rsid w:val="007B11E4"/>
    <w:rsid w:val="007B18BD"/>
    <w:rsid w:val="007B21CB"/>
    <w:rsid w:val="007B38C5"/>
    <w:rsid w:val="007B3F55"/>
    <w:rsid w:val="007B5BD3"/>
    <w:rsid w:val="007B5CE1"/>
    <w:rsid w:val="007B5FFD"/>
    <w:rsid w:val="007B60DD"/>
    <w:rsid w:val="007B64FB"/>
    <w:rsid w:val="007B6841"/>
    <w:rsid w:val="007C070B"/>
    <w:rsid w:val="007C0B0D"/>
    <w:rsid w:val="007C272B"/>
    <w:rsid w:val="007C2F3F"/>
    <w:rsid w:val="007C3172"/>
    <w:rsid w:val="007C324C"/>
    <w:rsid w:val="007C46AC"/>
    <w:rsid w:val="007C48EC"/>
    <w:rsid w:val="007C4917"/>
    <w:rsid w:val="007C5B66"/>
    <w:rsid w:val="007C5C6E"/>
    <w:rsid w:val="007C605A"/>
    <w:rsid w:val="007C6174"/>
    <w:rsid w:val="007C6379"/>
    <w:rsid w:val="007C6BF3"/>
    <w:rsid w:val="007D021C"/>
    <w:rsid w:val="007D089C"/>
    <w:rsid w:val="007D0E8D"/>
    <w:rsid w:val="007D1434"/>
    <w:rsid w:val="007D223C"/>
    <w:rsid w:val="007D2264"/>
    <w:rsid w:val="007D27C2"/>
    <w:rsid w:val="007D3B1C"/>
    <w:rsid w:val="007D5621"/>
    <w:rsid w:val="007D697D"/>
    <w:rsid w:val="007D6A60"/>
    <w:rsid w:val="007D6B44"/>
    <w:rsid w:val="007D6E11"/>
    <w:rsid w:val="007D79A8"/>
    <w:rsid w:val="007E0C6D"/>
    <w:rsid w:val="007E0D1C"/>
    <w:rsid w:val="007E1279"/>
    <w:rsid w:val="007E13F5"/>
    <w:rsid w:val="007E15A5"/>
    <w:rsid w:val="007E1745"/>
    <w:rsid w:val="007E2311"/>
    <w:rsid w:val="007E270A"/>
    <w:rsid w:val="007E27A8"/>
    <w:rsid w:val="007E36B6"/>
    <w:rsid w:val="007E4199"/>
    <w:rsid w:val="007E487B"/>
    <w:rsid w:val="007E538F"/>
    <w:rsid w:val="007E57ED"/>
    <w:rsid w:val="007E6E1E"/>
    <w:rsid w:val="007E7304"/>
    <w:rsid w:val="007E73F3"/>
    <w:rsid w:val="007E77C7"/>
    <w:rsid w:val="007F016A"/>
    <w:rsid w:val="007F0730"/>
    <w:rsid w:val="007F0C43"/>
    <w:rsid w:val="007F11BF"/>
    <w:rsid w:val="007F167E"/>
    <w:rsid w:val="007F3000"/>
    <w:rsid w:val="007F4A8D"/>
    <w:rsid w:val="007F4B5D"/>
    <w:rsid w:val="007F4CC4"/>
    <w:rsid w:val="007F4E20"/>
    <w:rsid w:val="007F5199"/>
    <w:rsid w:val="007F538A"/>
    <w:rsid w:val="007F582E"/>
    <w:rsid w:val="007F5CDC"/>
    <w:rsid w:val="007F642D"/>
    <w:rsid w:val="007F66DF"/>
    <w:rsid w:val="007F6EFF"/>
    <w:rsid w:val="007F7204"/>
    <w:rsid w:val="007F789E"/>
    <w:rsid w:val="007F78EC"/>
    <w:rsid w:val="007F7B92"/>
    <w:rsid w:val="008002DD"/>
    <w:rsid w:val="00801668"/>
    <w:rsid w:val="0080212A"/>
    <w:rsid w:val="00802AA0"/>
    <w:rsid w:val="00802E24"/>
    <w:rsid w:val="00802E6F"/>
    <w:rsid w:val="00803021"/>
    <w:rsid w:val="00803691"/>
    <w:rsid w:val="00803856"/>
    <w:rsid w:val="00804205"/>
    <w:rsid w:val="008048AB"/>
    <w:rsid w:val="00805965"/>
    <w:rsid w:val="00805A93"/>
    <w:rsid w:val="00805E1C"/>
    <w:rsid w:val="00806668"/>
    <w:rsid w:val="00806680"/>
    <w:rsid w:val="008066BB"/>
    <w:rsid w:val="00806B10"/>
    <w:rsid w:val="00806CD0"/>
    <w:rsid w:val="008073F8"/>
    <w:rsid w:val="00807871"/>
    <w:rsid w:val="00807E7D"/>
    <w:rsid w:val="0081024E"/>
    <w:rsid w:val="00810598"/>
    <w:rsid w:val="0081072F"/>
    <w:rsid w:val="00810DC9"/>
    <w:rsid w:val="008111CB"/>
    <w:rsid w:val="00811306"/>
    <w:rsid w:val="0081392C"/>
    <w:rsid w:val="008153FF"/>
    <w:rsid w:val="008158C9"/>
    <w:rsid w:val="008159BB"/>
    <w:rsid w:val="00815BA1"/>
    <w:rsid w:val="00815DCD"/>
    <w:rsid w:val="00816346"/>
    <w:rsid w:val="0081634F"/>
    <w:rsid w:val="008169D3"/>
    <w:rsid w:val="00816AED"/>
    <w:rsid w:val="0081715B"/>
    <w:rsid w:val="00820057"/>
    <w:rsid w:val="008202C0"/>
    <w:rsid w:val="0082118B"/>
    <w:rsid w:val="00821741"/>
    <w:rsid w:val="0082215E"/>
    <w:rsid w:val="00822D2D"/>
    <w:rsid w:val="00823836"/>
    <w:rsid w:val="00823A23"/>
    <w:rsid w:val="00825E8E"/>
    <w:rsid w:val="00826693"/>
    <w:rsid w:val="0082677C"/>
    <w:rsid w:val="00826BE4"/>
    <w:rsid w:val="00827902"/>
    <w:rsid w:val="0082798E"/>
    <w:rsid w:val="00830107"/>
    <w:rsid w:val="00830B2F"/>
    <w:rsid w:val="00831384"/>
    <w:rsid w:val="008324E3"/>
    <w:rsid w:val="0083270C"/>
    <w:rsid w:val="0083296C"/>
    <w:rsid w:val="00832A2B"/>
    <w:rsid w:val="00832FB5"/>
    <w:rsid w:val="0083393D"/>
    <w:rsid w:val="00833B85"/>
    <w:rsid w:val="00834373"/>
    <w:rsid w:val="00834BA6"/>
    <w:rsid w:val="0083506B"/>
    <w:rsid w:val="008350EC"/>
    <w:rsid w:val="0083514B"/>
    <w:rsid w:val="008356A3"/>
    <w:rsid w:val="00836561"/>
    <w:rsid w:val="0083671F"/>
    <w:rsid w:val="00837A5F"/>
    <w:rsid w:val="00840050"/>
    <w:rsid w:val="0084067C"/>
    <w:rsid w:val="00841627"/>
    <w:rsid w:val="00842146"/>
    <w:rsid w:val="008421AA"/>
    <w:rsid w:val="00842BF9"/>
    <w:rsid w:val="00844F06"/>
    <w:rsid w:val="00844F58"/>
    <w:rsid w:val="00845200"/>
    <w:rsid w:val="008452B6"/>
    <w:rsid w:val="008454DB"/>
    <w:rsid w:val="008461CD"/>
    <w:rsid w:val="00846A86"/>
    <w:rsid w:val="00846D9A"/>
    <w:rsid w:val="008472E3"/>
    <w:rsid w:val="00850378"/>
    <w:rsid w:val="0085053A"/>
    <w:rsid w:val="008508C4"/>
    <w:rsid w:val="00850BDE"/>
    <w:rsid w:val="00850C2C"/>
    <w:rsid w:val="00850E8B"/>
    <w:rsid w:val="008510C0"/>
    <w:rsid w:val="00851151"/>
    <w:rsid w:val="0085168D"/>
    <w:rsid w:val="00851C9B"/>
    <w:rsid w:val="0085246F"/>
    <w:rsid w:val="008525BC"/>
    <w:rsid w:val="0085297B"/>
    <w:rsid w:val="008536C1"/>
    <w:rsid w:val="00854E4E"/>
    <w:rsid w:val="0085517E"/>
    <w:rsid w:val="00855A20"/>
    <w:rsid w:val="008569DE"/>
    <w:rsid w:val="00856BBB"/>
    <w:rsid w:val="00856E3B"/>
    <w:rsid w:val="0085756B"/>
    <w:rsid w:val="008576BE"/>
    <w:rsid w:val="008579DE"/>
    <w:rsid w:val="00857D6A"/>
    <w:rsid w:val="00860B0E"/>
    <w:rsid w:val="00860DEA"/>
    <w:rsid w:val="0086184A"/>
    <w:rsid w:val="008618E9"/>
    <w:rsid w:val="008619A1"/>
    <w:rsid w:val="00861BD2"/>
    <w:rsid w:val="00861C5F"/>
    <w:rsid w:val="008627F1"/>
    <w:rsid w:val="00862A15"/>
    <w:rsid w:val="00862DEC"/>
    <w:rsid w:val="00863419"/>
    <w:rsid w:val="008634ED"/>
    <w:rsid w:val="00864232"/>
    <w:rsid w:val="008646DA"/>
    <w:rsid w:val="00864B1E"/>
    <w:rsid w:val="00864DE2"/>
    <w:rsid w:val="00864F9B"/>
    <w:rsid w:val="00865E1A"/>
    <w:rsid w:val="008661A9"/>
    <w:rsid w:val="008664EF"/>
    <w:rsid w:val="00866DA3"/>
    <w:rsid w:val="00867023"/>
    <w:rsid w:val="00867F89"/>
    <w:rsid w:val="00870271"/>
    <w:rsid w:val="00870EA3"/>
    <w:rsid w:val="00871438"/>
    <w:rsid w:val="00871BDF"/>
    <w:rsid w:val="00871D6C"/>
    <w:rsid w:val="00871F0F"/>
    <w:rsid w:val="008721FF"/>
    <w:rsid w:val="0087234E"/>
    <w:rsid w:val="00872387"/>
    <w:rsid w:val="008726B4"/>
    <w:rsid w:val="008732C7"/>
    <w:rsid w:val="008737DA"/>
    <w:rsid w:val="00873BE5"/>
    <w:rsid w:val="0087458A"/>
    <w:rsid w:val="008756D0"/>
    <w:rsid w:val="00875BE7"/>
    <w:rsid w:val="00875F61"/>
    <w:rsid w:val="008766CA"/>
    <w:rsid w:val="00876904"/>
    <w:rsid w:val="00877442"/>
    <w:rsid w:val="0087795F"/>
    <w:rsid w:val="00877A01"/>
    <w:rsid w:val="00880637"/>
    <w:rsid w:val="00880C6C"/>
    <w:rsid w:val="0088255D"/>
    <w:rsid w:val="00882751"/>
    <w:rsid w:val="008831A2"/>
    <w:rsid w:val="0088346F"/>
    <w:rsid w:val="00883DDE"/>
    <w:rsid w:val="00884225"/>
    <w:rsid w:val="00884364"/>
    <w:rsid w:val="00884687"/>
    <w:rsid w:val="00884B88"/>
    <w:rsid w:val="00885026"/>
    <w:rsid w:val="0088508C"/>
    <w:rsid w:val="00885984"/>
    <w:rsid w:val="00885A5A"/>
    <w:rsid w:val="00887551"/>
    <w:rsid w:val="0089105D"/>
    <w:rsid w:val="008910E9"/>
    <w:rsid w:val="0089191D"/>
    <w:rsid w:val="008919E4"/>
    <w:rsid w:val="00891E62"/>
    <w:rsid w:val="00892327"/>
    <w:rsid w:val="00894000"/>
    <w:rsid w:val="008940CE"/>
    <w:rsid w:val="00894F04"/>
    <w:rsid w:val="00894FD1"/>
    <w:rsid w:val="00895208"/>
    <w:rsid w:val="00895582"/>
    <w:rsid w:val="008959DF"/>
    <w:rsid w:val="008964E8"/>
    <w:rsid w:val="00896DCA"/>
    <w:rsid w:val="00897135"/>
    <w:rsid w:val="008972EE"/>
    <w:rsid w:val="008A0073"/>
    <w:rsid w:val="008A0155"/>
    <w:rsid w:val="008A0CFE"/>
    <w:rsid w:val="008A14E7"/>
    <w:rsid w:val="008A1504"/>
    <w:rsid w:val="008A1CC7"/>
    <w:rsid w:val="008A22B9"/>
    <w:rsid w:val="008A3886"/>
    <w:rsid w:val="008A4266"/>
    <w:rsid w:val="008A519E"/>
    <w:rsid w:val="008A57BD"/>
    <w:rsid w:val="008A5C8F"/>
    <w:rsid w:val="008A69E8"/>
    <w:rsid w:val="008A69FC"/>
    <w:rsid w:val="008A769B"/>
    <w:rsid w:val="008A7BEE"/>
    <w:rsid w:val="008B03FA"/>
    <w:rsid w:val="008B0932"/>
    <w:rsid w:val="008B0E64"/>
    <w:rsid w:val="008B152E"/>
    <w:rsid w:val="008B19C1"/>
    <w:rsid w:val="008B1E1C"/>
    <w:rsid w:val="008B2CA5"/>
    <w:rsid w:val="008B3513"/>
    <w:rsid w:val="008B3CC3"/>
    <w:rsid w:val="008B42CB"/>
    <w:rsid w:val="008B44A4"/>
    <w:rsid w:val="008B44C8"/>
    <w:rsid w:val="008B498A"/>
    <w:rsid w:val="008B4CC0"/>
    <w:rsid w:val="008B4D34"/>
    <w:rsid w:val="008B514F"/>
    <w:rsid w:val="008B57DB"/>
    <w:rsid w:val="008B595D"/>
    <w:rsid w:val="008B5DE9"/>
    <w:rsid w:val="008B669E"/>
    <w:rsid w:val="008B6CA1"/>
    <w:rsid w:val="008B7012"/>
    <w:rsid w:val="008B7BB3"/>
    <w:rsid w:val="008B7DBA"/>
    <w:rsid w:val="008C02EF"/>
    <w:rsid w:val="008C08DA"/>
    <w:rsid w:val="008C09AB"/>
    <w:rsid w:val="008C0A4A"/>
    <w:rsid w:val="008C1354"/>
    <w:rsid w:val="008C14FD"/>
    <w:rsid w:val="008C160B"/>
    <w:rsid w:val="008C1A39"/>
    <w:rsid w:val="008C240A"/>
    <w:rsid w:val="008C2663"/>
    <w:rsid w:val="008C29FE"/>
    <w:rsid w:val="008C2BE7"/>
    <w:rsid w:val="008C2DE8"/>
    <w:rsid w:val="008C3583"/>
    <w:rsid w:val="008C3712"/>
    <w:rsid w:val="008C37A3"/>
    <w:rsid w:val="008C3F84"/>
    <w:rsid w:val="008C42F6"/>
    <w:rsid w:val="008C4EB3"/>
    <w:rsid w:val="008C50CA"/>
    <w:rsid w:val="008C530A"/>
    <w:rsid w:val="008C5B85"/>
    <w:rsid w:val="008C5BDD"/>
    <w:rsid w:val="008C5DD6"/>
    <w:rsid w:val="008C6362"/>
    <w:rsid w:val="008C6E03"/>
    <w:rsid w:val="008C6E38"/>
    <w:rsid w:val="008C79C9"/>
    <w:rsid w:val="008C7BF2"/>
    <w:rsid w:val="008C7FE3"/>
    <w:rsid w:val="008D0B26"/>
    <w:rsid w:val="008D125E"/>
    <w:rsid w:val="008D139F"/>
    <w:rsid w:val="008D13E9"/>
    <w:rsid w:val="008D2435"/>
    <w:rsid w:val="008D2568"/>
    <w:rsid w:val="008D2DB1"/>
    <w:rsid w:val="008D302D"/>
    <w:rsid w:val="008D3B97"/>
    <w:rsid w:val="008D3F77"/>
    <w:rsid w:val="008D48BA"/>
    <w:rsid w:val="008D5204"/>
    <w:rsid w:val="008D5785"/>
    <w:rsid w:val="008D59FE"/>
    <w:rsid w:val="008D6429"/>
    <w:rsid w:val="008D690E"/>
    <w:rsid w:val="008D69A0"/>
    <w:rsid w:val="008D705B"/>
    <w:rsid w:val="008D70BC"/>
    <w:rsid w:val="008E01E8"/>
    <w:rsid w:val="008E0200"/>
    <w:rsid w:val="008E03B7"/>
    <w:rsid w:val="008E0ADE"/>
    <w:rsid w:val="008E0BEC"/>
    <w:rsid w:val="008E1088"/>
    <w:rsid w:val="008E157F"/>
    <w:rsid w:val="008E15A8"/>
    <w:rsid w:val="008E16DB"/>
    <w:rsid w:val="008E1CC0"/>
    <w:rsid w:val="008E3B36"/>
    <w:rsid w:val="008E3DE8"/>
    <w:rsid w:val="008E3FB8"/>
    <w:rsid w:val="008E4465"/>
    <w:rsid w:val="008E45EC"/>
    <w:rsid w:val="008E523F"/>
    <w:rsid w:val="008E59BB"/>
    <w:rsid w:val="008E6135"/>
    <w:rsid w:val="008E799F"/>
    <w:rsid w:val="008F0C46"/>
    <w:rsid w:val="008F16DA"/>
    <w:rsid w:val="008F189B"/>
    <w:rsid w:val="008F1A80"/>
    <w:rsid w:val="008F2B9A"/>
    <w:rsid w:val="008F30CA"/>
    <w:rsid w:val="008F3902"/>
    <w:rsid w:val="008F3D47"/>
    <w:rsid w:val="008F3E42"/>
    <w:rsid w:val="008F3FD7"/>
    <w:rsid w:val="008F465E"/>
    <w:rsid w:val="008F4F69"/>
    <w:rsid w:val="008F5445"/>
    <w:rsid w:val="008F5E39"/>
    <w:rsid w:val="008F5F87"/>
    <w:rsid w:val="008F6600"/>
    <w:rsid w:val="008F66AC"/>
    <w:rsid w:val="008F6D4A"/>
    <w:rsid w:val="008F7354"/>
    <w:rsid w:val="008F77A1"/>
    <w:rsid w:val="008F7967"/>
    <w:rsid w:val="008F7C50"/>
    <w:rsid w:val="008F7EFB"/>
    <w:rsid w:val="008F7FB2"/>
    <w:rsid w:val="0090045D"/>
    <w:rsid w:val="00900698"/>
    <w:rsid w:val="00900D68"/>
    <w:rsid w:val="00900E95"/>
    <w:rsid w:val="00900F60"/>
    <w:rsid w:val="009010F7"/>
    <w:rsid w:val="00901AB3"/>
    <w:rsid w:val="00902012"/>
    <w:rsid w:val="009022CE"/>
    <w:rsid w:val="0090234F"/>
    <w:rsid w:val="00902878"/>
    <w:rsid w:val="009032AA"/>
    <w:rsid w:val="00903340"/>
    <w:rsid w:val="00903972"/>
    <w:rsid w:val="00903C3E"/>
    <w:rsid w:val="00903CDD"/>
    <w:rsid w:val="00903DB7"/>
    <w:rsid w:val="00904125"/>
    <w:rsid w:val="009042AF"/>
    <w:rsid w:val="00904376"/>
    <w:rsid w:val="00904BA3"/>
    <w:rsid w:val="00904C81"/>
    <w:rsid w:val="009051BE"/>
    <w:rsid w:val="0090586E"/>
    <w:rsid w:val="0090591F"/>
    <w:rsid w:val="00907481"/>
    <w:rsid w:val="009075B7"/>
    <w:rsid w:val="009079D7"/>
    <w:rsid w:val="00907B28"/>
    <w:rsid w:val="00910015"/>
    <w:rsid w:val="0091087E"/>
    <w:rsid w:val="00911E58"/>
    <w:rsid w:val="0091242F"/>
    <w:rsid w:val="009126A1"/>
    <w:rsid w:val="00912BD2"/>
    <w:rsid w:val="00913666"/>
    <w:rsid w:val="009137D6"/>
    <w:rsid w:val="009139E1"/>
    <w:rsid w:val="0091462D"/>
    <w:rsid w:val="00914734"/>
    <w:rsid w:val="00914BAA"/>
    <w:rsid w:val="00915269"/>
    <w:rsid w:val="00915647"/>
    <w:rsid w:val="009157AB"/>
    <w:rsid w:val="00915A12"/>
    <w:rsid w:val="00915C11"/>
    <w:rsid w:val="00915C5D"/>
    <w:rsid w:val="00916C8D"/>
    <w:rsid w:val="0091704A"/>
    <w:rsid w:val="009172F2"/>
    <w:rsid w:val="00917358"/>
    <w:rsid w:val="0091784E"/>
    <w:rsid w:val="009179C6"/>
    <w:rsid w:val="00917B28"/>
    <w:rsid w:val="00921325"/>
    <w:rsid w:val="00921378"/>
    <w:rsid w:val="009215B4"/>
    <w:rsid w:val="009218D9"/>
    <w:rsid w:val="00921D13"/>
    <w:rsid w:val="0092206F"/>
    <w:rsid w:val="00922089"/>
    <w:rsid w:val="00922642"/>
    <w:rsid w:val="00922B28"/>
    <w:rsid w:val="00922DB6"/>
    <w:rsid w:val="00923CEE"/>
    <w:rsid w:val="00923D68"/>
    <w:rsid w:val="00924E07"/>
    <w:rsid w:val="00924EE3"/>
    <w:rsid w:val="00924FCD"/>
    <w:rsid w:val="009252E8"/>
    <w:rsid w:val="009253B9"/>
    <w:rsid w:val="009262CA"/>
    <w:rsid w:val="0092646A"/>
    <w:rsid w:val="00926633"/>
    <w:rsid w:val="00926D91"/>
    <w:rsid w:val="0092705D"/>
    <w:rsid w:val="009271DA"/>
    <w:rsid w:val="009272D7"/>
    <w:rsid w:val="009277D0"/>
    <w:rsid w:val="00927BD4"/>
    <w:rsid w:val="00927C5C"/>
    <w:rsid w:val="0093009F"/>
    <w:rsid w:val="00930342"/>
    <w:rsid w:val="0093066D"/>
    <w:rsid w:val="009307AF"/>
    <w:rsid w:val="009308EA"/>
    <w:rsid w:val="00931052"/>
    <w:rsid w:val="00931388"/>
    <w:rsid w:val="00931FB8"/>
    <w:rsid w:val="0093253F"/>
    <w:rsid w:val="00932691"/>
    <w:rsid w:val="009327B4"/>
    <w:rsid w:val="00933070"/>
    <w:rsid w:val="0093332B"/>
    <w:rsid w:val="009333D6"/>
    <w:rsid w:val="00934D40"/>
    <w:rsid w:val="00934EFD"/>
    <w:rsid w:val="00935030"/>
    <w:rsid w:val="009360C4"/>
    <w:rsid w:val="0093694A"/>
    <w:rsid w:val="0093771E"/>
    <w:rsid w:val="00940CC3"/>
    <w:rsid w:val="00940FC9"/>
    <w:rsid w:val="009416C8"/>
    <w:rsid w:val="00941C8B"/>
    <w:rsid w:val="00941ECF"/>
    <w:rsid w:val="00942884"/>
    <w:rsid w:val="00942EA6"/>
    <w:rsid w:val="00943336"/>
    <w:rsid w:val="00943B6F"/>
    <w:rsid w:val="009443F0"/>
    <w:rsid w:val="00944D2D"/>
    <w:rsid w:val="00944F60"/>
    <w:rsid w:val="0094524B"/>
    <w:rsid w:val="00945AA2"/>
    <w:rsid w:val="00945C7E"/>
    <w:rsid w:val="00946D14"/>
    <w:rsid w:val="009473F9"/>
    <w:rsid w:val="00947592"/>
    <w:rsid w:val="0095019D"/>
    <w:rsid w:val="00950317"/>
    <w:rsid w:val="009506A3"/>
    <w:rsid w:val="00950D29"/>
    <w:rsid w:val="00950F0C"/>
    <w:rsid w:val="0095130D"/>
    <w:rsid w:val="00951853"/>
    <w:rsid w:val="00952190"/>
    <w:rsid w:val="009522D7"/>
    <w:rsid w:val="0095253D"/>
    <w:rsid w:val="009527D9"/>
    <w:rsid w:val="00952C57"/>
    <w:rsid w:val="00952FF4"/>
    <w:rsid w:val="009532F3"/>
    <w:rsid w:val="00953314"/>
    <w:rsid w:val="00953317"/>
    <w:rsid w:val="009556B6"/>
    <w:rsid w:val="009557F6"/>
    <w:rsid w:val="00955EC4"/>
    <w:rsid w:val="00956A14"/>
    <w:rsid w:val="00956B31"/>
    <w:rsid w:val="00956BBE"/>
    <w:rsid w:val="00956BF0"/>
    <w:rsid w:val="00956D5B"/>
    <w:rsid w:val="00956F7E"/>
    <w:rsid w:val="009574A5"/>
    <w:rsid w:val="00957566"/>
    <w:rsid w:val="00957697"/>
    <w:rsid w:val="00957705"/>
    <w:rsid w:val="00957A57"/>
    <w:rsid w:val="00960056"/>
    <w:rsid w:val="00960280"/>
    <w:rsid w:val="0096031A"/>
    <w:rsid w:val="00960338"/>
    <w:rsid w:val="009608E0"/>
    <w:rsid w:val="009610F2"/>
    <w:rsid w:val="009613B0"/>
    <w:rsid w:val="00961B6B"/>
    <w:rsid w:val="009641FF"/>
    <w:rsid w:val="009648CE"/>
    <w:rsid w:val="00964DC5"/>
    <w:rsid w:val="00965452"/>
    <w:rsid w:val="00965C31"/>
    <w:rsid w:val="0096621B"/>
    <w:rsid w:val="00966A08"/>
    <w:rsid w:val="00966BDF"/>
    <w:rsid w:val="009678B6"/>
    <w:rsid w:val="00967E39"/>
    <w:rsid w:val="009702FF"/>
    <w:rsid w:val="0097078B"/>
    <w:rsid w:val="0097084C"/>
    <w:rsid w:val="009710DF"/>
    <w:rsid w:val="009712AA"/>
    <w:rsid w:val="009716A6"/>
    <w:rsid w:val="00971A13"/>
    <w:rsid w:val="00971E2D"/>
    <w:rsid w:val="00972149"/>
    <w:rsid w:val="009725C5"/>
    <w:rsid w:val="00973063"/>
    <w:rsid w:val="009731F2"/>
    <w:rsid w:val="0097330B"/>
    <w:rsid w:val="009734B9"/>
    <w:rsid w:val="00973713"/>
    <w:rsid w:val="00973A8C"/>
    <w:rsid w:val="00973D17"/>
    <w:rsid w:val="00973DB3"/>
    <w:rsid w:val="0097463B"/>
    <w:rsid w:val="00974EE7"/>
    <w:rsid w:val="00974F95"/>
    <w:rsid w:val="0097545E"/>
    <w:rsid w:val="00975D73"/>
    <w:rsid w:val="00975DEF"/>
    <w:rsid w:val="00976865"/>
    <w:rsid w:val="00976B7A"/>
    <w:rsid w:val="00976F03"/>
    <w:rsid w:val="009770AF"/>
    <w:rsid w:val="009778AA"/>
    <w:rsid w:val="00977A90"/>
    <w:rsid w:val="00977D36"/>
    <w:rsid w:val="009813FE"/>
    <w:rsid w:val="00981445"/>
    <w:rsid w:val="009815A0"/>
    <w:rsid w:val="009816DB"/>
    <w:rsid w:val="009818D8"/>
    <w:rsid w:val="00981F7A"/>
    <w:rsid w:val="00982478"/>
    <w:rsid w:val="00982C1D"/>
    <w:rsid w:val="00983301"/>
    <w:rsid w:val="00983815"/>
    <w:rsid w:val="00983B7D"/>
    <w:rsid w:val="00984E1E"/>
    <w:rsid w:val="00984EB2"/>
    <w:rsid w:val="00984F91"/>
    <w:rsid w:val="0098522F"/>
    <w:rsid w:val="009854A2"/>
    <w:rsid w:val="00985AAA"/>
    <w:rsid w:val="00987E89"/>
    <w:rsid w:val="009900C7"/>
    <w:rsid w:val="00990822"/>
    <w:rsid w:val="0099098F"/>
    <w:rsid w:val="00991251"/>
    <w:rsid w:val="00991D8B"/>
    <w:rsid w:val="009920F4"/>
    <w:rsid w:val="0099291B"/>
    <w:rsid w:val="0099298F"/>
    <w:rsid w:val="00993333"/>
    <w:rsid w:val="009934A5"/>
    <w:rsid w:val="00994396"/>
    <w:rsid w:val="009944E1"/>
    <w:rsid w:val="00994A9B"/>
    <w:rsid w:val="00994CF6"/>
    <w:rsid w:val="00994D21"/>
    <w:rsid w:val="00995D0F"/>
    <w:rsid w:val="00995E74"/>
    <w:rsid w:val="009964D5"/>
    <w:rsid w:val="00997167"/>
    <w:rsid w:val="0099780E"/>
    <w:rsid w:val="00997C59"/>
    <w:rsid w:val="00997EDC"/>
    <w:rsid w:val="009A01B7"/>
    <w:rsid w:val="009A18B8"/>
    <w:rsid w:val="009A1AD3"/>
    <w:rsid w:val="009A3142"/>
    <w:rsid w:val="009A3AD9"/>
    <w:rsid w:val="009A3C36"/>
    <w:rsid w:val="009A3E5C"/>
    <w:rsid w:val="009A4E4B"/>
    <w:rsid w:val="009A5958"/>
    <w:rsid w:val="009A5CED"/>
    <w:rsid w:val="009A5E38"/>
    <w:rsid w:val="009A5F75"/>
    <w:rsid w:val="009A614B"/>
    <w:rsid w:val="009B01C8"/>
    <w:rsid w:val="009B072B"/>
    <w:rsid w:val="009B0752"/>
    <w:rsid w:val="009B08A2"/>
    <w:rsid w:val="009B09A3"/>
    <w:rsid w:val="009B1BC7"/>
    <w:rsid w:val="009B230D"/>
    <w:rsid w:val="009B2647"/>
    <w:rsid w:val="009B2F43"/>
    <w:rsid w:val="009B3330"/>
    <w:rsid w:val="009B3497"/>
    <w:rsid w:val="009B378F"/>
    <w:rsid w:val="009B4342"/>
    <w:rsid w:val="009B4624"/>
    <w:rsid w:val="009B4871"/>
    <w:rsid w:val="009B4BF0"/>
    <w:rsid w:val="009B4F8D"/>
    <w:rsid w:val="009B5C8D"/>
    <w:rsid w:val="009B64E6"/>
    <w:rsid w:val="009C1EB1"/>
    <w:rsid w:val="009C1EBE"/>
    <w:rsid w:val="009C2179"/>
    <w:rsid w:val="009C2FC9"/>
    <w:rsid w:val="009C4554"/>
    <w:rsid w:val="009C45F7"/>
    <w:rsid w:val="009C4ADE"/>
    <w:rsid w:val="009C4B31"/>
    <w:rsid w:val="009C4B41"/>
    <w:rsid w:val="009C51B8"/>
    <w:rsid w:val="009C586E"/>
    <w:rsid w:val="009C595E"/>
    <w:rsid w:val="009C5B49"/>
    <w:rsid w:val="009C5F32"/>
    <w:rsid w:val="009C6E17"/>
    <w:rsid w:val="009C7230"/>
    <w:rsid w:val="009C72BF"/>
    <w:rsid w:val="009C74B6"/>
    <w:rsid w:val="009C7793"/>
    <w:rsid w:val="009C7F94"/>
    <w:rsid w:val="009D0239"/>
    <w:rsid w:val="009D0292"/>
    <w:rsid w:val="009D051B"/>
    <w:rsid w:val="009D093E"/>
    <w:rsid w:val="009D09E6"/>
    <w:rsid w:val="009D12A7"/>
    <w:rsid w:val="009D1ACF"/>
    <w:rsid w:val="009D22BB"/>
    <w:rsid w:val="009D25A1"/>
    <w:rsid w:val="009D2ADC"/>
    <w:rsid w:val="009D2C25"/>
    <w:rsid w:val="009D35E9"/>
    <w:rsid w:val="009D3606"/>
    <w:rsid w:val="009D43BB"/>
    <w:rsid w:val="009D4EAF"/>
    <w:rsid w:val="009D515B"/>
    <w:rsid w:val="009D5182"/>
    <w:rsid w:val="009D548C"/>
    <w:rsid w:val="009D5855"/>
    <w:rsid w:val="009D593A"/>
    <w:rsid w:val="009D6853"/>
    <w:rsid w:val="009D724B"/>
    <w:rsid w:val="009D7EB8"/>
    <w:rsid w:val="009D7ECD"/>
    <w:rsid w:val="009E04E9"/>
    <w:rsid w:val="009E0A72"/>
    <w:rsid w:val="009E120D"/>
    <w:rsid w:val="009E1B5B"/>
    <w:rsid w:val="009E3343"/>
    <w:rsid w:val="009E3369"/>
    <w:rsid w:val="009E4FF3"/>
    <w:rsid w:val="009E5231"/>
    <w:rsid w:val="009E5A2A"/>
    <w:rsid w:val="009E5E34"/>
    <w:rsid w:val="009E629D"/>
    <w:rsid w:val="009E6917"/>
    <w:rsid w:val="009E6E48"/>
    <w:rsid w:val="009E7A92"/>
    <w:rsid w:val="009E7D6A"/>
    <w:rsid w:val="009F00C4"/>
    <w:rsid w:val="009F029B"/>
    <w:rsid w:val="009F059B"/>
    <w:rsid w:val="009F096D"/>
    <w:rsid w:val="009F0BD2"/>
    <w:rsid w:val="009F0CF5"/>
    <w:rsid w:val="009F0D89"/>
    <w:rsid w:val="009F0E72"/>
    <w:rsid w:val="009F1965"/>
    <w:rsid w:val="009F1D77"/>
    <w:rsid w:val="009F2177"/>
    <w:rsid w:val="009F2461"/>
    <w:rsid w:val="009F2B10"/>
    <w:rsid w:val="009F2C10"/>
    <w:rsid w:val="009F2EA9"/>
    <w:rsid w:val="009F3204"/>
    <w:rsid w:val="009F3CBB"/>
    <w:rsid w:val="009F4238"/>
    <w:rsid w:val="009F487E"/>
    <w:rsid w:val="009F50C6"/>
    <w:rsid w:val="009F5969"/>
    <w:rsid w:val="009F62D3"/>
    <w:rsid w:val="009F6381"/>
    <w:rsid w:val="009F69A8"/>
    <w:rsid w:val="009F6FDF"/>
    <w:rsid w:val="009F7D5B"/>
    <w:rsid w:val="00A004A2"/>
    <w:rsid w:val="00A008D3"/>
    <w:rsid w:val="00A00A2D"/>
    <w:rsid w:val="00A01463"/>
    <w:rsid w:val="00A01C34"/>
    <w:rsid w:val="00A01D38"/>
    <w:rsid w:val="00A0245C"/>
    <w:rsid w:val="00A02F56"/>
    <w:rsid w:val="00A03076"/>
    <w:rsid w:val="00A0310A"/>
    <w:rsid w:val="00A032C5"/>
    <w:rsid w:val="00A039B7"/>
    <w:rsid w:val="00A03A05"/>
    <w:rsid w:val="00A044B5"/>
    <w:rsid w:val="00A04590"/>
    <w:rsid w:val="00A04DF9"/>
    <w:rsid w:val="00A04EF7"/>
    <w:rsid w:val="00A0511C"/>
    <w:rsid w:val="00A05D35"/>
    <w:rsid w:val="00A0619D"/>
    <w:rsid w:val="00A06D84"/>
    <w:rsid w:val="00A06F5F"/>
    <w:rsid w:val="00A06FC3"/>
    <w:rsid w:val="00A10EC5"/>
    <w:rsid w:val="00A11276"/>
    <w:rsid w:val="00A11432"/>
    <w:rsid w:val="00A13814"/>
    <w:rsid w:val="00A13DE0"/>
    <w:rsid w:val="00A14206"/>
    <w:rsid w:val="00A1474D"/>
    <w:rsid w:val="00A14FE2"/>
    <w:rsid w:val="00A152AE"/>
    <w:rsid w:val="00A15A79"/>
    <w:rsid w:val="00A15FC9"/>
    <w:rsid w:val="00A16416"/>
    <w:rsid w:val="00A16530"/>
    <w:rsid w:val="00A16E61"/>
    <w:rsid w:val="00A17229"/>
    <w:rsid w:val="00A17627"/>
    <w:rsid w:val="00A17E20"/>
    <w:rsid w:val="00A20428"/>
    <w:rsid w:val="00A2062C"/>
    <w:rsid w:val="00A21138"/>
    <w:rsid w:val="00A23AF4"/>
    <w:rsid w:val="00A23D47"/>
    <w:rsid w:val="00A2408F"/>
    <w:rsid w:val="00A244F9"/>
    <w:rsid w:val="00A24BA9"/>
    <w:rsid w:val="00A2514C"/>
    <w:rsid w:val="00A25814"/>
    <w:rsid w:val="00A26105"/>
    <w:rsid w:val="00A262B8"/>
    <w:rsid w:val="00A2695A"/>
    <w:rsid w:val="00A27DF1"/>
    <w:rsid w:val="00A27EC6"/>
    <w:rsid w:val="00A30E50"/>
    <w:rsid w:val="00A31633"/>
    <w:rsid w:val="00A32403"/>
    <w:rsid w:val="00A33116"/>
    <w:rsid w:val="00A33508"/>
    <w:rsid w:val="00A33B0A"/>
    <w:rsid w:val="00A351B6"/>
    <w:rsid w:val="00A354CE"/>
    <w:rsid w:val="00A35627"/>
    <w:rsid w:val="00A356F3"/>
    <w:rsid w:val="00A3653B"/>
    <w:rsid w:val="00A36905"/>
    <w:rsid w:val="00A372F7"/>
    <w:rsid w:val="00A37504"/>
    <w:rsid w:val="00A376AA"/>
    <w:rsid w:val="00A40219"/>
    <w:rsid w:val="00A408B3"/>
    <w:rsid w:val="00A409D4"/>
    <w:rsid w:val="00A4107D"/>
    <w:rsid w:val="00A41958"/>
    <w:rsid w:val="00A4252B"/>
    <w:rsid w:val="00A451E3"/>
    <w:rsid w:val="00A4567A"/>
    <w:rsid w:val="00A45E4E"/>
    <w:rsid w:val="00A46530"/>
    <w:rsid w:val="00A470C7"/>
    <w:rsid w:val="00A476F7"/>
    <w:rsid w:val="00A5034C"/>
    <w:rsid w:val="00A50BCF"/>
    <w:rsid w:val="00A50C5B"/>
    <w:rsid w:val="00A51753"/>
    <w:rsid w:val="00A52156"/>
    <w:rsid w:val="00A52831"/>
    <w:rsid w:val="00A52994"/>
    <w:rsid w:val="00A52A9E"/>
    <w:rsid w:val="00A53A48"/>
    <w:rsid w:val="00A53EED"/>
    <w:rsid w:val="00A547B9"/>
    <w:rsid w:val="00A54EB9"/>
    <w:rsid w:val="00A55104"/>
    <w:rsid w:val="00A56C0E"/>
    <w:rsid w:val="00A56D77"/>
    <w:rsid w:val="00A56E23"/>
    <w:rsid w:val="00A56FD9"/>
    <w:rsid w:val="00A570E6"/>
    <w:rsid w:val="00A5714D"/>
    <w:rsid w:val="00A576E7"/>
    <w:rsid w:val="00A57BFA"/>
    <w:rsid w:val="00A6055B"/>
    <w:rsid w:val="00A6060E"/>
    <w:rsid w:val="00A60AA4"/>
    <w:rsid w:val="00A61436"/>
    <w:rsid w:val="00A634C8"/>
    <w:rsid w:val="00A63CE2"/>
    <w:rsid w:val="00A63E56"/>
    <w:rsid w:val="00A6439E"/>
    <w:rsid w:val="00A6476E"/>
    <w:rsid w:val="00A653AC"/>
    <w:rsid w:val="00A65CAA"/>
    <w:rsid w:val="00A65F39"/>
    <w:rsid w:val="00A662DB"/>
    <w:rsid w:val="00A67E65"/>
    <w:rsid w:val="00A7054F"/>
    <w:rsid w:val="00A7193D"/>
    <w:rsid w:val="00A71BF4"/>
    <w:rsid w:val="00A736E1"/>
    <w:rsid w:val="00A73982"/>
    <w:rsid w:val="00A73D6E"/>
    <w:rsid w:val="00A7475D"/>
    <w:rsid w:val="00A752D6"/>
    <w:rsid w:val="00A75435"/>
    <w:rsid w:val="00A75B2D"/>
    <w:rsid w:val="00A761B2"/>
    <w:rsid w:val="00A76617"/>
    <w:rsid w:val="00A77B83"/>
    <w:rsid w:val="00A77E99"/>
    <w:rsid w:val="00A804B4"/>
    <w:rsid w:val="00A809EC"/>
    <w:rsid w:val="00A81504"/>
    <w:rsid w:val="00A815D4"/>
    <w:rsid w:val="00A8182D"/>
    <w:rsid w:val="00A82350"/>
    <w:rsid w:val="00A82A3D"/>
    <w:rsid w:val="00A830E9"/>
    <w:rsid w:val="00A83F6C"/>
    <w:rsid w:val="00A842B6"/>
    <w:rsid w:val="00A84E2B"/>
    <w:rsid w:val="00A84F2C"/>
    <w:rsid w:val="00A850E6"/>
    <w:rsid w:val="00A85366"/>
    <w:rsid w:val="00A85882"/>
    <w:rsid w:val="00A868D2"/>
    <w:rsid w:val="00A86F77"/>
    <w:rsid w:val="00A870D3"/>
    <w:rsid w:val="00A876FE"/>
    <w:rsid w:val="00A90339"/>
    <w:rsid w:val="00A9072B"/>
    <w:rsid w:val="00A908A6"/>
    <w:rsid w:val="00A91071"/>
    <w:rsid w:val="00A9207E"/>
    <w:rsid w:val="00A92180"/>
    <w:rsid w:val="00A924E6"/>
    <w:rsid w:val="00A92AD7"/>
    <w:rsid w:val="00A92AF9"/>
    <w:rsid w:val="00A92BA2"/>
    <w:rsid w:val="00A931C0"/>
    <w:rsid w:val="00A94568"/>
    <w:rsid w:val="00A94C93"/>
    <w:rsid w:val="00A94CEA"/>
    <w:rsid w:val="00A95336"/>
    <w:rsid w:val="00A953F3"/>
    <w:rsid w:val="00A95765"/>
    <w:rsid w:val="00A95B86"/>
    <w:rsid w:val="00A960A3"/>
    <w:rsid w:val="00A96B7A"/>
    <w:rsid w:val="00A96C1D"/>
    <w:rsid w:val="00A974AC"/>
    <w:rsid w:val="00A975AC"/>
    <w:rsid w:val="00A97E5E"/>
    <w:rsid w:val="00AA0753"/>
    <w:rsid w:val="00AA0BD8"/>
    <w:rsid w:val="00AA1C22"/>
    <w:rsid w:val="00AA3179"/>
    <w:rsid w:val="00AA39DC"/>
    <w:rsid w:val="00AA42B2"/>
    <w:rsid w:val="00AA4303"/>
    <w:rsid w:val="00AA4B96"/>
    <w:rsid w:val="00AA4D0B"/>
    <w:rsid w:val="00AA5835"/>
    <w:rsid w:val="00AA5CDB"/>
    <w:rsid w:val="00AA63B9"/>
    <w:rsid w:val="00AA6A6B"/>
    <w:rsid w:val="00AA7514"/>
    <w:rsid w:val="00AA7AC6"/>
    <w:rsid w:val="00AA7F62"/>
    <w:rsid w:val="00AB0874"/>
    <w:rsid w:val="00AB1E13"/>
    <w:rsid w:val="00AB2188"/>
    <w:rsid w:val="00AB2CB4"/>
    <w:rsid w:val="00AB3A80"/>
    <w:rsid w:val="00AB469B"/>
    <w:rsid w:val="00AB488C"/>
    <w:rsid w:val="00AB4A88"/>
    <w:rsid w:val="00AB56D5"/>
    <w:rsid w:val="00AB57D5"/>
    <w:rsid w:val="00AB5864"/>
    <w:rsid w:val="00AB5B5D"/>
    <w:rsid w:val="00AB66EC"/>
    <w:rsid w:val="00AB688B"/>
    <w:rsid w:val="00AB6ED6"/>
    <w:rsid w:val="00AB7713"/>
    <w:rsid w:val="00AB78F4"/>
    <w:rsid w:val="00AC04C7"/>
    <w:rsid w:val="00AC0A2A"/>
    <w:rsid w:val="00AC1413"/>
    <w:rsid w:val="00AC1693"/>
    <w:rsid w:val="00AC17D5"/>
    <w:rsid w:val="00AC236F"/>
    <w:rsid w:val="00AC25F9"/>
    <w:rsid w:val="00AC33AD"/>
    <w:rsid w:val="00AC33F1"/>
    <w:rsid w:val="00AC364C"/>
    <w:rsid w:val="00AC475B"/>
    <w:rsid w:val="00AC50FF"/>
    <w:rsid w:val="00AC527D"/>
    <w:rsid w:val="00AC544E"/>
    <w:rsid w:val="00AC5454"/>
    <w:rsid w:val="00AC55B3"/>
    <w:rsid w:val="00AC5D1F"/>
    <w:rsid w:val="00AC6066"/>
    <w:rsid w:val="00AC6745"/>
    <w:rsid w:val="00AC691C"/>
    <w:rsid w:val="00AC6CE2"/>
    <w:rsid w:val="00AC704F"/>
    <w:rsid w:val="00AC7222"/>
    <w:rsid w:val="00AC729A"/>
    <w:rsid w:val="00AD0047"/>
    <w:rsid w:val="00AD0089"/>
    <w:rsid w:val="00AD024E"/>
    <w:rsid w:val="00AD0286"/>
    <w:rsid w:val="00AD0639"/>
    <w:rsid w:val="00AD0A4F"/>
    <w:rsid w:val="00AD13B5"/>
    <w:rsid w:val="00AD17C0"/>
    <w:rsid w:val="00AD1939"/>
    <w:rsid w:val="00AD1B00"/>
    <w:rsid w:val="00AD1B5D"/>
    <w:rsid w:val="00AD201F"/>
    <w:rsid w:val="00AD2806"/>
    <w:rsid w:val="00AD3253"/>
    <w:rsid w:val="00AD32D1"/>
    <w:rsid w:val="00AD349F"/>
    <w:rsid w:val="00AD34FB"/>
    <w:rsid w:val="00AD351A"/>
    <w:rsid w:val="00AD3BF3"/>
    <w:rsid w:val="00AD408D"/>
    <w:rsid w:val="00AD49E8"/>
    <w:rsid w:val="00AD53B1"/>
    <w:rsid w:val="00AD6693"/>
    <w:rsid w:val="00AD6B92"/>
    <w:rsid w:val="00AD6E5E"/>
    <w:rsid w:val="00AD756F"/>
    <w:rsid w:val="00AE0CCF"/>
    <w:rsid w:val="00AE10CC"/>
    <w:rsid w:val="00AE13CF"/>
    <w:rsid w:val="00AE18B8"/>
    <w:rsid w:val="00AE1D3F"/>
    <w:rsid w:val="00AE2193"/>
    <w:rsid w:val="00AE227A"/>
    <w:rsid w:val="00AE2D10"/>
    <w:rsid w:val="00AE3AC4"/>
    <w:rsid w:val="00AE41AC"/>
    <w:rsid w:val="00AE4443"/>
    <w:rsid w:val="00AE4B64"/>
    <w:rsid w:val="00AE7D91"/>
    <w:rsid w:val="00AF0018"/>
    <w:rsid w:val="00AF06A2"/>
    <w:rsid w:val="00AF0B9B"/>
    <w:rsid w:val="00AF0E62"/>
    <w:rsid w:val="00AF155D"/>
    <w:rsid w:val="00AF1D0D"/>
    <w:rsid w:val="00AF2647"/>
    <w:rsid w:val="00AF2C24"/>
    <w:rsid w:val="00AF31F8"/>
    <w:rsid w:val="00AF3249"/>
    <w:rsid w:val="00AF3532"/>
    <w:rsid w:val="00AF53EA"/>
    <w:rsid w:val="00AF60DF"/>
    <w:rsid w:val="00AF6F72"/>
    <w:rsid w:val="00AF742D"/>
    <w:rsid w:val="00AF777F"/>
    <w:rsid w:val="00AF78E6"/>
    <w:rsid w:val="00B014A6"/>
    <w:rsid w:val="00B014C5"/>
    <w:rsid w:val="00B015A0"/>
    <w:rsid w:val="00B019FA"/>
    <w:rsid w:val="00B02737"/>
    <w:rsid w:val="00B04F6D"/>
    <w:rsid w:val="00B051A3"/>
    <w:rsid w:val="00B05E2E"/>
    <w:rsid w:val="00B064C8"/>
    <w:rsid w:val="00B06B35"/>
    <w:rsid w:val="00B07735"/>
    <w:rsid w:val="00B100D7"/>
    <w:rsid w:val="00B102C9"/>
    <w:rsid w:val="00B10438"/>
    <w:rsid w:val="00B10B2A"/>
    <w:rsid w:val="00B1116B"/>
    <w:rsid w:val="00B11EAE"/>
    <w:rsid w:val="00B14E7F"/>
    <w:rsid w:val="00B15841"/>
    <w:rsid w:val="00B1588C"/>
    <w:rsid w:val="00B16A4C"/>
    <w:rsid w:val="00B16E84"/>
    <w:rsid w:val="00B16F56"/>
    <w:rsid w:val="00B17082"/>
    <w:rsid w:val="00B20171"/>
    <w:rsid w:val="00B205D6"/>
    <w:rsid w:val="00B20934"/>
    <w:rsid w:val="00B20A2B"/>
    <w:rsid w:val="00B21480"/>
    <w:rsid w:val="00B21CBF"/>
    <w:rsid w:val="00B21CC2"/>
    <w:rsid w:val="00B22CF0"/>
    <w:rsid w:val="00B23EDD"/>
    <w:rsid w:val="00B244D9"/>
    <w:rsid w:val="00B24800"/>
    <w:rsid w:val="00B24C2D"/>
    <w:rsid w:val="00B24F17"/>
    <w:rsid w:val="00B24F5A"/>
    <w:rsid w:val="00B25391"/>
    <w:rsid w:val="00B25759"/>
    <w:rsid w:val="00B263EC"/>
    <w:rsid w:val="00B26898"/>
    <w:rsid w:val="00B26D51"/>
    <w:rsid w:val="00B26E3B"/>
    <w:rsid w:val="00B27E10"/>
    <w:rsid w:val="00B27E50"/>
    <w:rsid w:val="00B30814"/>
    <w:rsid w:val="00B31923"/>
    <w:rsid w:val="00B31F91"/>
    <w:rsid w:val="00B32BB0"/>
    <w:rsid w:val="00B33DBB"/>
    <w:rsid w:val="00B33EC1"/>
    <w:rsid w:val="00B33F85"/>
    <w:rsid w:val="00B3401F"/>
    <w:rsid w:val="00B34392"/>
    <w:rsid w:val="00B34C5D"/>
    <w:rsid w:val="00B34D3B"/>
    <w:rsid w:val="00B35319"/>
    <w:rsid w:val="00B35853"/>
    <w:rsid w:val="00B37297"/>
    <w:rsid w:val="00B37405"/>
    <w:rsid w:val="00B37B50"/>
    <w:rsid w:val="00B37BC7"/>
    <w:rsid w:val="00B37C34"/>
    <w:rsid w:val="00B37E09"/>
    <w:rsid w:val="00B4012B"/>
    <w:rsid w:val="00B4035A"/>
    <w:rsid w:val="00B4035B"/>
    <w:rsid w:val="00B40544"/>
    <w:rsid w:val="00B40DA4"/>
    <w:rsid w:val="00B4100B"/>
    <w:rsid w:val="00B41243"/>
    <w:rsid w:val="00B4131E"/>
    <w:rsid w:val="00B4345C"/>
    <w:rsid w:val="00B43A81"/>
    <w:rsid w:val="00B43B70"/>
    <w:rsid w:val="00B43CA1"/>
    <w:rsid w:val="00B441C3"/>
    <w:rsid w:val="00B44430"/>
    <w:rsid w:val="00B44FBA"/>
    <w:rsid w:val="00B45430"/>
    <w:rsid w:val="00B45DB8"/>
    <w:rsid w:val="00B45DC1"/>
    <w:rsid w:val="00B46512"/>
    <w:rsid w:val="00B46AEE"/>
    <w:rsid w:val="00B46C31"/>
    <w:rsid w:val="00B4725D"/>
    <w:rsid w:val="00B4791C"/>
    <w:rsid w:val="00B47A6E"/>
    <w:rsid w:val="00B47E69"/>
    <w:rsid w:val="00B502DE"/>
    <w:rsid w:val="00B50D64"/>
    <w:rsid w:val="00B51B1B"/>
    <w:rsid w:val="00B521BE"/>
    <w:rsid w:val="00B52899"/>
    <w:rsid w:val="00B52BA7"/>
    <w:rsid w:val="00B52E93"/>
    <w:rsid w:val="00B52EDC"/>
    <w:rsid w:val="00B5304C"/>
    <w:rsid w:val="00B53CDB"/>
    <w:rsid w:val="00B53D71"/>
    <w:rsid w:val="00B541F3"/>
    <w:rsid w:val="00B544F5"/>
    <w:rsid w:val="00B54983"/>
    <w:rsid w:val="00B549C9"/>
    <w:rsid w:val="00B55540"/>
    <w:rsid w:val="00B55940"/>
    <w:rsid w:val="00B55CAA"/>
    <w:rsid w:val="00B562F9"/>
    <w:rsid w:val="00B57213"/>
    <w:rsid w:val="00B5730A"/>
    <w:rsid w:val="00B573D3"/>
    <w:rsid w:val="00B573EF"/>
    <w:rsid w:val="00B60148"/>
    <w:rsid w:val="00B605FC"/>
    <w:rsid w:val="00B60675"/>
    <w:rsid w:val="00B61A25"/>
    <w:rsid w:val="00B61AAF"/>
    <w:rsid w:val="00B61B3E"/>
    <w:rsid w:val="00B61BA2"/>
    <w:rsid w:val="00B62201"/>
    <w:rsid w:val="00B62854"/>
    <w:rsid w:val="00B63B6A"/>
    <w:rsid w:val="00B63E58"/>
    <w:rsid w:val="00B63F93"/>
    <w:rsid w:val="00B64315"/>
    <w:rsid w:val="00B645A0"/>
    <w:rsid w:val="00B646FF"/>
    <w:rsid w:val="00B64A93"/>
    <w:rsid w:val="00B6567C"/>
    <w:rsid w:val="00B6666C"/>
    <w:rsid w:val="00B66AF2"/>
    <w:rsid w:val="00B66F0D"/>
    <w:rsid w:val="00B675A9"/>
    <w:rsid w:val="00B67D6D"/>
    <w:rsid w:val="00B7042D"/>
    <w:rsid w:val="00B72297"/>
    <w:rsid w:val="00B72505"/>
    <w:rsid w:val="00B728CF"/>
    <w:rsid w:val="00B72E58"/>
    <w:rsid w:val="00B73052"/>
    <w:rsid w:val="00B73E44"/>
    <w:rsid w:val="00B74402"/>
    <w:rsid w:val="00B745AE"/>
    <w:rsid w:val="00B74AF7"/>
    <w:rsid w:val="00B762EF"/>
    <w:rsid w:val="00B76398"/>
    <w:rsid w:val="00B76FC6"/>
    <w:rsid w:val="00B774B2"/>
    <w:rsid w:val="00B7788B"/>
    <w:rsid w:val="00B8070C"/>
    <w:rsid w:val="00B80FE3"/>
    <w:rsid w:val="00B83592"/>
    <w:rsid w:val="00B84258"/>
    <w:rsid w:val="00B84ABE"/>
    <w:rsid w:val="00B85022"/>
    <w:rsid w:val="00B859B6"/>
    <w:rsid w:val="00B860DD"/>
    <w:rsid w:val="00B86808"/>
    <w:rsid w:val="00B86898"/>
    <w:rsid w:val="00B8733C"/>
    <w:rsid w:val="00B879D9"/>
    <w:rsid w:val="00B9147E"/>
    <w:rsid w:val="00B914B9"/>
    <w:rsid w:val="00B91AD8"/>
    <w:rsid w:val="00B91C8E"/>
    <w:rsid w:val="00B91D32"/>
    <w:rsid w:val="00B921A0"/>
    <w:rsid w:val="00B922CD"/>
    <w:rsid w:val="00B927B5"/>
    <w:rsid w:val="00B936B6"/>
    <w:rsid w:val="00B940ED"/>
    <w:rsid w:val="00B94899"/>
    <w:rsid w:val="00B94E26"/>
    <w:rsid w:val="00B955F7"/>
    <w:rsid w:val="00B973F1"/>
    <w:rsid w:val="00B97B6B"/>
    <w:rsid w:val="00B97D90"/>
    <w:rsid w:val="00B97E29"/>
    <w:rsid w:val="00BA006F"/>
    <w:rsid w:val="00BA045A"/>
    <w:rsid w:val="00BA05CB"/>
    <w:rsid w:val="00BA08D1"/>
    <w:rsid w:val="00BA0B76"/>
    <w:rsid w:val="00BA0CA5"/>
    <w:rsid w:val="00BA0D85"/>
    <w:rsid w:val="00BA10A5"/>
    <w:rsid w:val="00BA1EBA"/>
    <w:rsid w:val="00BA20D8"/>
    <w:rsid w:val="00BA23B9"/>
    <w:rsid w:val="00BA3114"/>
    <w:rsid w:val="00BA3122"/>
    <w:rsid w:val="00BA3472"/>
    <w:rsid w:val="00BA3633"/>
    <w:rsid w:val="00BA3972"/>
    <w:rsid w:val="00BA3B70"/>
    <w:rsid w:val="00BA428D"/>
    <w:rsid w:val="00BA4F6A"/>
    <w:rsid w:val="00BA4F6F"/>
    <w:rsid w:val="00BA4F8C"/>
    <w:rsid w:val="00BA56BA"/>
    <w:rsid w:val="00BA5CA9"/>
    <w:rsid w:val="00BA60D4"/>
    <w:rsid w:val="00BA6847"/>
    <w:rsid w:val="00BA71A8"/>
    <w:rsid w:val="00BA73D5"/>
    <w:rsid w:val="00BA756C"/>
    <w:rsid w:val="00BA7A42"/>
    <w:rsid w:val="00BA7B94"/>
    <w:rsid w:val="00BA7BD8"/>
    <w:rsid w:val="00BB0C9E"/>
    <w:rsid w:val="00BB10E6"/>
    <w:rsid w:val="00BB1539"/>
    <w:rsid w:val="00BB172D"/>
    <w:rsid w:val="00BB1C1D"/>
    <w:rsid w:val="00BB24D0"/>
    <w:rsid w:val="00BB2FEC"/>
    <w:rsid w:val="00BB3572"/>
    <w:rsid w:val="00BB35A5"/>
    <w:rsid w:val="00BB3AB9"/>
    <w:rsid w:val="00BB3DD9"/>
    <w:rsid w:val="00BB42C2"/>
    <w:rsid w:val="00BB43D9"/>
    <w:rsid w:val="00BB4835"/>
    <w:rsid w:val="00BB6221"/>
    <w:rsid w:val="00BB6C8B"/>
    <w:rsid w:val="00BB6FE6"/>
    <w:rsid w:val="00BB7325"/>
    <w:rsid w:val="00BB754E"/>
    <w:rsid w:val="00BB7D4F"/>
    <w:rsid w:val="00BB7DC5"/>
    <w:rsid w:val="00BB7FC1"/>
    <w:rsid w:val="00BC0675"/>
    <w:rsid w:val="00BC07A0"/>
    <w:rsid w:val="00BC0A73"/>
    <w:rsid w:val="00BC0EB6"/>
    <w:rsid w:val="00BC10ED"/>
    <w:rsid w:val="00BC16EC"/>
    <w:rsid w:val="00BC1C5D"/>
    <w:rsid w:val="00BC21B9"/>
    <w:rsid w:val="00BC2C3A"/>
    <w:rsid w:val="00BC36CA"/>
    <w:rsid w:val="00BC3C58"/>
    <w:rsid w:val="00BC3D47"/>
    <w:rsid w:val="00BC41F4"/>
    <w:rsid w:val="00BC636F"/>
    <w:rsid w:val="00BC6B03"/>
    <w:rsid w:val="00BC6EFB"/>
    <w:rsid w:val="00BC7541"/>
    <w:rsid w:val="00BC7AEB"/>
    <w:rsid w:val="00BD0AC7"/>
    <w:rsid w:val="00BD0D28"/>
    <w:rsid w:val="00BD14A9"/>
    <w:rsid w:val="00BD197E"/>
    <w:rsid w:val="00BD20DC"/>
    <w:rsid w:val="00BD2C24"/>
    <w:rsid w:val="00BD3454"/>
    <w:rsid w:val="00BD38E8"/>
    <w:rsid w:val="00BD4026"/>
    <w:rsid w:val="00BD48D4"/>
    <w:rsid w:val="00BD49BB"/>
    <w:rsid w:val="00BD51D7"/>
    <w:rsid w:val="00BD52B2"/>
    <w:rsid w:val="00BD53BE"/>
    <w:rsid w:val="00BD5B77"/>
    <w:rsid w:val="00BD5F0A"/>
    <w:rsid w:val="00BD6CA4"/>
    <w:rsid w:val="00BD6F5E"/>
    <w:rsid w:val="00BD7091"/>
    <w:rsid w:val="00BD7F56"/>
    <w:rsid w:val="00BE0049"/>
    <w:rsid w:val="00BE008D"/>
    <w:rsid w:val="00BE1C8D"/>
    <w:rsid w:val="00BE28B2"/>
    <w:rsid w:val="00BE2F03"/>
    <w:rsid w:val="00BE385C"/>
    <w:rsid w:val="00BE38E0"/>
    <w:rsid w:val="00BE3A07"/>
    <w:rsid w:val="00BE45C0"/>
    <w:rsid w:val="00BE47D4"/>
    <w:rsid w:val="00BE4EE1"/>
    <w:rsid w:val="00BE585B"/>
    <w:rsid w:val="00BE6BEE"/>
    <w:rsid w:val="00BE6D76"/>
    <w:rsid w:val="00BE7615"/>
    <w:rsid w:val="00BF028B"/>
    <w:rsid w:val="00BF03C2"/>
    <w:rsid w:val="00BF0C05"/>
    <w:rsid w:val="00BF0D91"/>
    <w:rsid w:val="00BF14D2"/>
    <w:rsid w:val="00BF1F08"/>
    <w:rsid w:val="00BF2A51"/>
    <w:rsid w:val="00BF2D59"/>
    <w:rsid w:val="00BF38F8"/>
    <w:rsid w:val="00BF392A"/>
    <w:rsid w:val="00BF4725"/>
    <w:rsid w:val="00BF4B52"/>
    <w:rsid w:val="00BF4EE8"/>
    <w:rsid w:val="00BF5D1D"/>
    <w:rsid w:val="00BF617A"/>
    <w:rsid w:val="00BF7329"/>
    <w:rsid w:val="00BF757A"/>
    <w:rsid w:val="00C00D7A"/>
    <w:rsid w:val="00C00DCD"/>
    <w:rsid w:val="00C01947"/>
    <w:rsid w:val="00C02202"/>
    <w:rsid w:val="00C02A81"/>
    <w:rsid w:val="00C03736"/>
    <w:rsid w:val="00C04260"/>
    <w:rsid w:val="00C0440F"/>
    <w:rsid w:val="00C04953"/>
    <w:rsid w:val="00C04CE9"/>
    <w:rsid w:val="00C04FCF"/>
    <w:rsid w:val="00C0547B"/>
    <w:rsid w:val="00C05F14"/>
    <w:rsid w:val="00C06225"/>
    <w:rsid w:val="00C06FE8"/>
    <w:rsid w:val="00C078D9"/>
    <w:rsid w:val="00C07A73"/>
    <w:rsid w:val="00C07AB6"/>
    <w:rsid w:val="00C07CE0"/>
    <w:rsid w:val="00C10BB2"/>
    <w:rsid w:val="00C110AC"/>
    <w:rsid w:val="00C11604"/>
    <w:rsid w:val="00C120C8"/>
    <w:rsid w:val="00C12358"/>
    <w:rsid w:val="00C124BD"/>
    <w:rsid w:val="00C127FB"/>
    <w:rsid w:val="00C133DE"/>
    <w:rsid w:val="00C13B6B"/>
    <w:rsid w:val="00C14A32"/>
    <w:rsid w:val="00C14C0C"/>
    <w:rsid w:val="00C162C5"/>
    <w:rsid w:val="00C16624"/>
    <w:rsid w:val="00C16FB9"/>
    <w:rsid w:val="00C172BE"/>
    <w:rsid w:val="00C172D1"/>
    <w:rsid w:val="00C17698"/>
    <w:rsid w:val="00C1779A"/>
    <w:rsid w:val="00C20024"/>
    <w:rsid w:val="00C20CE4"/>
    <w:rsid w:val="00C21667"/>
    <w:rsid w:val="00C21F5E"/>
    <w:rsid w:val="00C2283B"/>
    <w:rsid w:val="00C229EB"/>
    <w:rsid w:val="00C22A5C"/>
    <w:rsid w:val="00C232A9"/>
    <w:rsid w:val="00C233AE"/>
    <w:rsid w:val="00C233DA"/>
    <w:rsid w:val="00C24132"/>
    <w:rsid w:val="00C248B0"/>
    <w:rsid w:val="00C24E16"/>
    <w:rsid w:val="00C251D6"/>
    <w:rsid w:val="00C25262"/>
    <w:rsid w:val="00C252A5"/>
    <w:rsid w:val="00C2549D"/>
    <w:rsid w:val="00C2562D"/>
    <w:rsid w:val="00C25A94"/>
    <w:rsid w:val="00C25ADE"/>
    <w:rsid w:val="00C261C3"/>
    <w:rsid w:val="00C26B4D"/>
    <w:rsid w:val="00C273A9"/>
    <w:rsid w:val="00C2741E"/>
    <w:rsid w:val="00C274E0"/>
    <w:rsid w:val="00C27BB1"/>
    <w:rsid w:val="00C30996"/>
    <w:rsid w:val="00C30EB2"/>
    <w:rsid w:val="00C3113B"/>
    <w:rsid w:val="00C32281"/>
    <w:rsid w:val="00C3243E"/>
    <w:rsid w:val="00C32BE1"/>
    <w:rsid w:val="00C331DB"/>
    <w:rsid w:val="00C335C3"/>
    <w:rsid w:val="00C33607"/>
    <w:rsid w:val="00C33B29"/>
    <w:rsid w:val="00C3474E"/>
    <w:rsid w:val="00C35BD5"/>
    <w:rsid w:val="00C3609A"/>
    <w:rsid w:val="00C3621A"/>
    <w:rsid w:val="00C36318"/>
    <w:rsid w:val="00C3689A"/>
    <w:rsid w:val="00C36904"/>
    <w:rsid w:val="00C3696C"/>
    <w:rsid w:val="00C36E66"/>
    <w:rsid w:val="00C372ED"/>
    <w:rsid w:val="00C37365"/>
    <w:rsid w:val="00C411BF"/>
    <w:rsid w:val="00C41FE0"/>
    <w:rsid w:val="00C42350"/>
    <w:rsid w:val="00C42B85"/>
    <w:rsid w:val="00C42D06"/>
    <w:rsid w:val="00C43709"/>
    <w:rsid w:val="00C43A2D"/>
    <w:rsid w:val="00C4407E"/>
    <w:rsid w:val="00C44C17"/>
    <w:rsid w:val="00C44E26"/>
    <w:rsid w:val="00C450C2"/>
    <w:rsid w:val="00C45594"/>
    <w:rsid w:val="00C45CE4"/>
    <w:rsid w:val="00C45E57"/>
    <w:rsid w:val="00C463AC"/>
    <w:rsid w:val="00C467DD"/>
    <w:rsid w:val="00C476AD"/>
    <w:rsid w:val="00C47D37"/>
    <w:rsid w:val="00C50182"/>
    <w:rsid w:val="00C50600"/>
    <w:rsid w:val="00C50F67"/>
    <w:rsid w:val="00C51510"/>
    <w:rsid w:val="00C51712"/>
    <w:rsid w:val="00C51C31"/>
    <w:rsid w:val="00C51C48"/>
    <w:rsid w:val="00C52735"/>
    <w:rsid w:val="00C52B34"/>
    <w:rsid w:val="00C53219"/>
    <w:rsid w:val="00C534E0"/>
    <w:rsid w:val="00C53A77"/>
    <w:rsid w:val="00C53C08"/>
    <w:rsid w:val="00C540FB"/>
    <w:rsid w:val="00C54E6B"/>
    <w:rsid w:val="00C552C5"/>
    <w:rsid w:val="00C559CD"/>
    <w:rsid w:val="00C560DE"/>
    <w:rsid w:val="00C56157"/>
    <w:rsid w:val="00C56863"/>
    <w:rsid w:val="00C60A51"/>
    <w:rsid w:val="00C615D5"/>
    <w:rsid w:val="00C6235A"/>
    <w:rsid w:val="00C62567"/>
    <w:rsid w:val="00C630FB"/>
    <w:rsid w:val="00C638A8"/>
    <w:rsid w:val="00C64235"/>
    <w:rsid w:val="00C648D2"/>
    <w:rsid w:val="00C6572C"/>
    <w:rsid w:val="00C66986"/>
    <w:rsid w:val="00C66B9A"/>
    <w:rsid w:val="00C66C65"/>
    <w:rsid w:val="00C66FF3"/>
    <w:rsid w:val="00C67949"/>
    <w:rsid w:val="00C67977"/>
    <w:rsid w:val="00C67FF4"/>
    <w:rsid w:val="00C70803"/>
    <w:rsid w:val="00C70FA4"/>
    <w:rsid w:val="00C7152D"/>
    <w:rsid w:val="00C717B5"/>
    <w:rsid w:val="00C71DFC"/>
    <w:rsid w:val="00C72C36"/>
    <w:rsid w:val="00C73160"/>
    <w:rsid w:val="00C73E0F"/>
    <w:rsid w:val="00C745AB"/>
    <w:rsid w:val="00C7464D"/>
    <w:rsid w:val="00C74E14"/>
    <w:rsid w:val="00C74FFF"/>
    <w:rsid w:val="00C750F1"/>
    <w:rsid w:val="00C7535F"/>
    <w:rsid w:val="00C7564B"/>
    <w:rsid w:val="00C75FE6"/>
    <w:rsid w:val="00C76308"/>
    <w:rsid w:val="00C76851"/>
    <w:rsid w:val="00C7738D"/>
    <w:rsid w:val="00C776AA"/>
    <w:rsid w:val="00C77E16"/>
    <w:rsid w:val="00C77FA1"/>
    <w:rsid w:val="00C808B4"/>
    <w:rsid w:val="00C81A1F"/>
    <w:rsid w:val="00C81C0A"/>
    <w:rsid w:val="00C820B9"/>
    <w:rsid w:val="00C828BF"/>
    <w:rsid w:val="00C83FBC"/>
    <w:rsid w:val="00C846BA"/>
    <w:rsid w:val="00C85481"/>
    <w:rsid w:val="00C85872"/>
    <w:rsid w:val="00C85890"/>
    <w:rsid w:val="00C8692B"/>
    <w:rsid w:val="00C86DE7"/>
    <w:rsid w:val="00C8708B"/>
    <w:rsid w:val="00C87597"/>
    <w:rsid w:val="00C87D24"/>
    <w:rsid w:val="00C87DE7"/>
    <w:rsid w:val="00C9031F"/>
    <w:rsid w:val="00C90582"/>
    <w:rsid w:val="00C90C09"/>
    <w:rsid w:val="00C91D9E"/>
    <w:rsid w:val="00C91F66"/>
    <w:rsid w:val="00C92AE6"/>
    <w:rsid w:val="00C92B1C"/>
    <w:rsid w:val="00C93424"/>
    <w:rsid w:val="00C9366B"/>
    <w:rsid w:val="00C93E25"/>
    <w:rsid w:val="00C95062"/>
    <w:rsid w:val="00C955E7"/>
    <w:rsid w:val="00C95C47"/>
    <w:rsid w:val="00C974FF"/>
    <w:rsid w:val="00C97944"/>
    <w:rsid w:val="00C97FA0"/>
    <w:rsid w:val="00CA0341"/>
    <w:rsid w:val="00CA11FA"/>
    <w:rsid w:val="00CA12C2"/>
    <w:rsid w:val="00CA12E1"/>
    <w:rsid w:val="00CA20A7"/>
    <w:rsid w:val="00CA26E3"/>
    <w:rsid w:val="00CA2C4D"/>
    <w:rsid w:val="00CA383E"/>
    <w:rsid w:val="00CA39EE"/>
    <w:rsid w:val="00CA3B33"/>
    <w:rsid w:val="00CA3D69"/>
    <w:rsid w:val="00CA425C"/>
    <w:rsid w:val="00CA49A0"/>
    <w:rsid w:val="00CA621E"/>
    <w:rsid w:val="00CA63EC"/>
    <w:rsid w:val="00CA7A54"/>
    <w:rsid w:val="00CA7CA3"/>
    <w:rsid w:val="00CB0689"/>
    <w:rsid w:val="00CB1707"/>
    <w:rsid w:val="00CB216A"/>
    <w:rsid w:val="00CB22EF"/>
    <w:rsid w:val="00CB2412"/>
    <w:rsid w:val="00CB245B"/>
    <w:rsid w:val="00CB2626"/>
    <w:rsid w:val="00CB2986"/>
    <w:rsid w:val="00CB2E36"/>
    <w:rsid w:val="00CB2E63"/>
    <w:rsid w:val="00CB2EF5"/>
    <w:rsid w:val="00CB33E3"/>
    <w:rsid w:val="00CB3FA8"/>
    <w:rsid w:val="00CB442F"/>
    <w:rsid w:val="00CB4ACC"/>
    <w:rsid w:val="00CB4DAF"/>
    <w:rsid w:val="00CB511E"/>
    <w:rsid w:val="00CB6001"/>
    <w:rsid w:val="00CB640E"/>
    <w:rsid w:val="00CB7044"/>
    <w:rsid w:val="00CB7A1A"/>
    <w:rsid w:val="00CB7D13"/>
    <w:rsid w:val="00CB7FEB"/>
    <w:rsid w:val="00CC0EAD"/>
    <w:rsid w:val="00CC1682"/>
    <w:rsid w:val="00CC278F"/>
    <w:rsid w:val="00CC2847"/>
    <w:rsid w:val="00CC31C5"/>
    <w:rsid w:val="00CC33FF"/>
    <w:rsid w:val="00CC4A78"/>
    <w:rsid w:val="00CC4AA5"/>
    <w:rsid w:val="00CC50E9"/>
    <w:rsid w:val="00CC52A4"/>
    <w:rsid w:val="00CC5392"/>
    <w:rsid w:val="00CC548B"/>
    <w:rsid w:val="00CC63E4"/>
    <w:rsid w:val="00CC650C"/>
    <w:rsid w:val="00CC664F"/>
    <w:rsid w:val="00CC6CFA"/>
    <w:rsid w:val="00CC7B76"/>
    <w:rsid w:val="00CC7CCA"/>
    <w:rsid w:val="00CD093B"/>
    <w:rsid w:val="00CD101D"/>
    <w:rsid w:val="00CD1B19"/>
    <w:rsid w:val="00CD238A"/>
    <w:rsid w:val="00CD2980"/>
    <w:rsid w:val="00CD58AA"/>
    <w:rsid w:val="00CD5970"/>
    <w:rsid w:val="00CD59FC"/>
    <w:rsid w:val="00CD5AC0"/>
    <w:rsid w:val="00CD5CB9"/>
    <w:rsid w:val="00CD5F38"/>
    <w:rsid w:val="00CD6151"/>
    <w:rsid w:val="00CD625E"/>
    <w:rsid w:val="00CD64C0"/>
    <w:rsid w:val="00CD662E"/>
    <w:rsid w:val="00CD6D19"/>
    <w:rsid w:val="00CD7333"/>
    <w:rsid w:val="00CD7672"/>
    <w:rsid w:val="00CD7A82"/>
    <w:rsid w:val="00CD7BB0"/>
    <w:rsid w:val="00CD7BD6"/>
    <w:rsid w:val="00CD7F6C"/>
    <w:rsid w:val="00CE0416"/>
    <w:rsid w:val="00CE05E1"/>
    <w:rsid w:val="00CE11D0"/>
    <w:rsid w:val="00CE15BE"/>
    <w:rsid w:val="00CE22D2"/>
    <w:rsid w:val="00CE24CA"/>
    <w:rsid w:val="00CE39EC"/>
    <w:rsid w:val="00CE3A1B"/>
    <w:rsid w:val="00CE4806"/>
    <w:rsid w:val="00CE4D5D"/>
    <w:rsid w:val="00CE570C"/>
    <w:rsid w:val="00CE5BA0"/>
    <w:rsid w:val="00CE5D45"/>
    <w:rsid w:val="00CE6021"/>
    <w:rsid w:val="00CE6277"/>
    <w:rsid w:val="00CE6CFC"/>
    <w:rsid w:val="00CE6E71"/>
    <w:rsid w:val="00CE7B30"/>
    <w:rsid w:val="00CF04E4"/>
    <w:rsid w:val="00CF0544"/>
    <w:rsid w:val="00CF094E"/>
    <w:rsid w:val="00CF09E0"/>
    <w:rsid w:val="00CF0ABC"/>
    <w:rsid w:val="00CF0F8F"/>
    <w:rsid w:val="00CF1B09"/>
    <w:rsid w:val="00CF1B1B"/>
    <w:rsid w:val="00CF1C68"/>
    <w:rsid w:val="00CF1D7B"/>
    <w:rsid w:val="00CF218C"/>
    <w:rsid w:val="00CF2450"/>
    <w:rsid w:val="00CF2640"/>
    <w:rsid w:val="00CF3A81"/>
    <w:rsid w:val="00CF3E2E"/>
    <w:rsid w:val="00CF3EEA"/>
    <w:rsid w:val="00CF4358"/>
    <w:rsid w:val="00CF46A2"/>
    <w:rsid w:val="00CF52C0"/>
    <w:rsid w:val="00CF5C50"/>
    <w:rsid w:val="00CF6016"/>
    <w:rsid w:val="00CF6383"/>
    <w:rsid w:val="00CF6A23"/>
    <w:rsid w:val="00CF7645"/>
    <w:rsid w:val="00D0000B"/>
    <w:rsid w:val="00D004AF"/>
    <w:rsid w:val="00D00DB3"/>
    <w:rsid w:val="00D01144"/>
    <w:rsid w:val="00D01403"/>
    <w:rsid w:val="00D01B04"/>
    <w:rsid w:val="00D01D0B"/>
    <w:rsid w:val="00D01EBF"/>
    <w:rsid w:val="00D0200F"/>
    <w:rsid w:val="00D026B8"/>
    <w:rsid w:val="00D027CD"/>
    <w:rsid w:val="00D0314F"/>
    <w:rsid w:val="00D03594"/>
    <w:rsid w:val="00D03AED"/>
    <w:rsid w:val="00D04C7D"/>
    <w:rsid w:val="00D05BD5"/>
    <w:rsid w:val="00D060A6"/>
    <w:rsid w:val="00D06516"/>
    <w:rsid w:val="00D06754"/>
    <w:rsid w:val="00D068A6"/>
    <w:rsid w:val="00D07201"/>
    <w:rsid w:val="00D077B7"/>
    <w:rsid w:val="00D07DC0"/>
    <w:rsid w:val="00D10ADA"/>
    <w:rsid w:val="00D10F9A"/>
    <w:rsid w:val="00D113ED"/>
    <w:rsid w:val="00D11736"/>
    <w:rsid w:val="00D11D9A"/>
    <w:rsid w:val="00D12B49"/>
    <w:rsid w:val="00D12D75"/>
    <w:rsid w:val="00D13F76"/>
    <w:rsid w:val="00D152A3"/>
    <w:rsid w:val="00D15A1D"/>
    <w:rsid w:val="00D162E9"/>
    <w:rsid w:val="00D16731"/>
    <w:rsid w:val="00D16BB3"/>
    <w:rsid w:val="00D16E8C"/>
    <w:rsid w:val="00D1720C"/>
    <w:rsid w:val="00D177F2"/>
    <w:rsid w:val="00D17E17"/>
    <w:rsid w:val="00D17E32"/>
    <w:rsid w:val="00D2080B"/>
    <w:rsid w:val="00D2099A"/>
    <w:rsid w:val="00D2124C"/>
    <w:rsid w:val="00D2332B"/>
    <w:rsid w:val="00D233BC"/>
    <w:rsid w:val="00D23A14"/>
    <w:rsid w:val="00D24135"/>
    <w:rsid w:val="00D241B5"/>
    <w:rsid w:val="00D241C3"/>
    <w:rsid w:val="00D246EB"/>
    <w:rsid w:val="00D250B8"/>
    <w:rsid w:val="00D2518D"/>
    <w:rsid w:val="00D25788"/>
    <w:rsid w:val="00D25B53"/>
    <w:rsid w:val="00D26649"/>
    <w:rsid w:val="00D26792"/>
    <w:rsid w:val="00D26C32"/>
    <w:rsid w:val="00D26F75"/>
    <w:rsid w:val="00D270EF"/>
    <w:rsid w:val="00D304C6"/>
    <w:rsid w:val="00D30FAB"/>
    <w:rsid w:val="00D31E8B"/>
    <w:rsid w:val="00D32242"/>
    <w:rsid w:val="00D33A7F"/>
    <w:rsid w:val="00D33AA4"/>
    <w:rsid w:val="00D33E76"/>
    <w:rsid w:val="00D34241"/>
    <w:rsid w:val="00D34A65"/>
    <w:rsid w:val="00D359B9"/>
    <w:rsid w:val="00D3746F"/>
    <w:rsid w:val="00D377EF"/>
    <w:rsid w:val="00D40095"/>
    <w:rsid w:val="00D41404"/>
    <w:rsid w:val="00D4159E"/>
    <w:rsid w:val="00D41ABB"/>
    <w:rsid w:val="00D428C9"/>
    <w:rsid w:val="00D42B02"/>
    <w:rsid w:val="00D436F9"/>
    <w:rsid w:val="00D43966"/>
    <w:rsid w:val="00D43CC2"/>
    <w:rsid w:val="00D44300"/>
    <w:rsid w:val="00D4439B"/>
    <w:rsid w:val="00D44DD4"/>
    <w:rsid w:val="00D46197"/>
    <w:rsid w:val="00D46A2E"/>
    <w:rsid w:val="00D47CB2"/>
    <w:rsid w:val="00D5091F"/>
    <w:rsid w:val="00D50F38"/>
    <w:rsid w:val="00D51E50"/>
    <w:rsid w:val="00D52024"/>
    <w:rsid w:val="00D5240B"/>
    <w:rsid w:val="00D5246B"/>
    <w:rsid w:val="00D52AF9"/>
    <w:rsid w:val="00D52C03"/>
    <w:rsid w:val="00D53310"/>
    <w:rsid w:val="00D53A0E"/>
    <w:rsid w:val="00D53DF2"/>
    <w:rsid w:val="00D54156"/>
    <w:rsid w:val="00D54220"/>
    <w:rsid w:val="00D54E69"/>
    <w:rsid w:val="00D55622"/>
    <w:rsid w:val="00D55D58"/>
    <w:rsid w:val="00D5648C"/>
    <w:rsid w:val="00D566C7"/>
    <w:rsid w:val="00D572E1"/>
    <w:rsid w:val="00D57F8C"/>
    <w:rsid w:val="00D57FAF"/>
    <w:rsid w:val="00D6022D"/>
    <w:rsid w:val="00D60A0A"/>
    <w:rsid w:val="00D610CC"/>
    <w:rsid w:val="00D61261"/>
    <w:rsid w:val="00D61B46"/>
    <w:rsid w:val="00D62433"/>
    <w:rsid w:val="00D6271F"/>
    <w:rsid w:val="00D62748"/>
    <w:rsid w:val="00D6332A"/>
    <w:rsid w:val="00D63EB0"/>
    <w:rsid w:val="00D64429"/>
    <w:rsid w:val="00D64985"/>
    <w:rsid w:val="00D65334"/>
    <w:rsid w:val="00D65708"/>
    <w:rsid w:val="00D65A5E"/>
    <w:rsid w:val="00D66A06"/>
    <w:rsid w:val="00D66C92"/>
    <w:rsid w:val="00D67162"/>
    <w:rsid w:val="00D67AE3"/>
    <w:rsid w:val="00D67B16"/>
    <w:rsid w:val="00D67D3D"/>
    <w:rsid w:val="00D702A1"/>
    <w:rsid w:val="00D7046C"/>
    <w:rsid w:val="00D7085C"/>
    <w:rsid w:val="00D70BE4"/>
    <w:rsid w:val="00D712D3"/>
    <w:rsid w:val="00D713E2"/>
    <w:rsid w:val="00D717EB"/>
    <w:rsid w:val="00D72475"/>
    <w:rsid w:val="00D725A4"/>
    <w:rsid w:val="00D727D4"/>
    <w:rsid w:val="00D72BBC"/>
    <w:rsid w:val="00D72E14"/>
    <w:rsid w:val="00D72FED"/>
    <w:rsid w:val="00D73520"/>
    <w:rsid w:val="00D73843"/>
    <w:rsid w:val="00D73994"/>
    <w:rsid w:val="00D73A5F"/>
    <w:rsid w:val="00D746CE"/>
    <w:rsid w:val="00D74CB0"/>
    <w:rsid w:val="00D74DEA"/>
    <w:rsid w:val="00D75045"/>
    <w:rsid w:val="00D75672"/>
    <w:rsid w:val="00D75EB8"/>
    <w:rsid w:val="00D7614B"/>
    <w:rsid w:val="00D7679D"/>
    <w:rsid w:val="00D768C5"/>
    <w:rsid w:val="00D76D5F"/>
    <w:rsid w:val="00D76E7F"/>
    <w:rsid w:val="00D778B1"/>
    <w:rsid w:val="00D77DF6"/>
    <w:rsid w:val="00D77F2B"/>
    <w:rsid w:val="00D806E0"/>
    <w:rsid w:val="00D80704"/>
    <w:rsid w:val="00D80969"/>
    <w:rsid w:val="00D80A96"/>
    <w:rsid w:val="00D80D9F"/>
    <w:rsid w:val="00D817E6"/>
    <w:rsid w:val="00D81849"/>
    <w:rsid w:val="00D820FA"/>
    <w:rsid w:val="00D830FE"/>
    <w:rsid w:val="00D8598E"/>
    <w:rsid w:val="00D85B03"/>
    <w:rsid w:val="00D85C13"/>
    <w:rsid w:val="00D85F86"/>
    <w:rsid w:val="00D86468"/>
    <w:rsid w:val="00D864D3"/>
    <w:rsid w:val="00D879AB"/>
    <w:rsid w:val="00D90193"/>
    <w:rsid w:val="00D90AB7"/>
    <w:rsid w:val="00D91539"/>
    <w:rsid w:val="00D91F90"/>
    <w:rsid w:val="00D9236F"/>
    <w:rsid w:val="00D92B09"/>
    <w:rsid w:val="00D9348F"/>
    <w:rsid w:val="00D93528"/>
    <w:rsid w:val="00D935CD"/>
    <w:rsid w:val="00D93EB0"/>
    <w:rsid w:val="00D943CA"/>
    <w:rsid w:val="00D94D9C"/>
    <w:rsid w:val="00D94F62"/>
    <w:rsid w:val="00D95044"/>
    <w:rsid w:val="00D95538"/>
    <w:rsid w:val="00D957ED"/>
    <w:rsid w:val="00D958A6"/>
    <w:rsid w:val="00D9668F"/>
    <w:rsid w:val="00D96802"/>
    <w:rsid w:val="00D96B9A"/>
    <w:rsid w:val="00D975F3"/>
    <w:rsid w:val="00D97E18"/>
    <w:rsid w:val="00D97F4E"/>
    <w:rsid w:val="00DA0048"/>
    <w:rsid w:val="00DA1078"/>
    <w:rsid w:val="00DA11DC"/>
    <w:rsid w:val="00DA21D7"/>
    <w:rsid w:val="00DA2465"/>
    <w:rsid w:val="00DA31EA"/>
    <w:rsid w:val="00DA356A"/>
    <w:rsid w:val="00DA3621"/>
    <w:rsid w:val="00DA37A5"/>
    <w:rsid w:val="00DA3908"/>
    <w:rsid w:val="00DA4B17"/>
    <w:rsid w:val="00DA54A5"/>
    <w:rsid w:val="00DA60A3"/>
    <w:rsid w:val="00DA649C"/>
    <w:rsid w:val="00DA71A4"/>
    <w:rsid w:val="00DA7541"/>
    <w:rsid w:val="00DA7781"/>
    <w:rsid w:val="00DA784D"/>
    <w:rsid w:val="00DA7B24"/>
    <w:rsid w:val="00DA7F4D"/>
    <w:rsid w:val="00DB108A"/>
    <w:rsid w:val="00DB1FF2"/>
    <w:rsid w:val="00DB2799"/>
    <w:rsid w:val="00DB2E90"/>
    <w:rsid w:val="00DB2EC0"/>
    <w:rsid w:val="00DB3BDB"/>
    <w:rsid w:val="00DB3DA9"/>
    <w:rsid w:val="00DB3E2B"/>
    <w:rsid w:val="00DB52D3"/>
    <w:rsid w:val="00DB5702"/>
    <w:rsid w:val="00DB5753"/>
    <w:rsid w:val="00DB59B8"/>
    <w:rsid w:val="00DB5BEA"/>
    <w:rsid w:val="00DB6187"/>
    <w:rsid w:val="00DB665B"/>
    <w:rsid w:val="00DB6F91"/>
    <w:rsid w:val="00DB747C"/>
    <w:rsid w:val="00DB7D5F"/>
    <w:rsid w:val="00DC0285"/>
    <w:rsid w:val="00DC029F"/>
    <w:rsid w:val="00DC04B2"/>
    <w:rsid w:val="00DC05B4"/>
    <w:rsid w:val="00DC0955"/>
    <w:rsid w:val="00DC0A15"/>
    <w:rsid w:val="00DC0B30"/>
    <w:rsid w:val="00DC1E3E"/>
    <w:rsid w:val="00DC2004"/>
    <w:rsid w:val="00DC2D28"/>
    <w:rsid w:val="00DC2F74"/>
    <w:rsid w:val="00DC33D3"/>
    <w:rsid w:val="00DC34D1"/>
    <w:rsid w:val="00DC40FD"/>
    <w:rsid w:val="00DC4AE2"/>
    <w:rsid w:val="00DC5378"/>
    <w:rsid w:val="00DC57FF"/>
    <w:rsid w:val="00DC588A"/>
    <w:rsid w:val="00DC5D3A"/>
    <w:rsid w:val="00DC6502"/>
    <w:rsid w:val="00DD0282"/>
    <w:rsid w:val="00DD04CD"/>
    <w:rsid w:val="00DD2399"/>
    <w:rsid w:val="00DD2521"/>
    <w:rsid w:val="00DD283F"/>
    <w:rsid w:val="00DD336A"/>
    <w:rsid w:val="00DD3E2F"/>
    <w:rsid w:val="00DD4111"/>
    <w:rsid w:val="00DD6160"/>
    <w:rsid w:val="00DD77AC"/>
    <w:rsid w:val="00DE04FC"/>
    <w:rsid w:val="00DE1D2F"/>
    <w:rsid w:val="00DE1E50"/>
    <w:rsid w:val="00DE28BF"/>
    <w:rsid w:val="00DE2CC6"/>
    <w:rsid w:val="00DE368E"/>
    <w:rsid w:val="00DE41A9"/>
    <w:rsid w:val="00DE5C71"/>
    <w:rsid w:val="00DE67D9"/>
    <w:rsid w:val="00DE685D"/>
    <w:rsid w:val="00DE7091"/>
    <w:rsid w:val="00DE70E1"/>
    <w:rsid w:val="00DE7147"/>
    <w:rsid w:val="00DE75FB"/>
    <w:rsid w:val="00DF00C5"/>
    <w:rsid w:val="00DF0D8C"/>
    <w:rsid w:val="00DF16DF"/>
    <w:rsid w:val="00DF1ECD"/>
    <w:rsid w:val="00DF273F"/>
    <w:rsid w:val="00DF3216"/>
    <w:rsid w:val="00DF3DFD"/>
    <w:rsid w:val="00DF4667"/>
    <w:rsid w:val="00DF48BE"/>
    <w:rsid w:val="00DF507A"/>
    <w:rsid w:val="00DF55A9"/>
    <w:rsid w:val="00DF59EE"/>
    <w:rsid w:val="00DF59F5"/>
    <w:rsid w:val="00DF5DA9"/>
    <w:rsid w:val="00DF6C80"/>
    <w:rsid w:val="00DF70D5"/>
    <w:rsid w:val="00DF7691"/>
    <w:rsid w:val="00DF7987"/>
    <w:rsid w:val="00DF7EC0"/>
    <w:rsid w:val="00E0059E"/>
    <w:rsid w:val="00E00D0C"/>
    <w:rsid w:val="00E011D8"/>
    <w:rsid w:val="00E01294"/>
    <w:rsid w:val="00E01AE2"/>
    <w:rsid w:val="00E02208"/>
    <w:rsid w:val="00E025C0"/>
    <w:rsid w:val="00E026E8"/>
    <w:rsid w:val="00E0285C"/>
    <w:rsid w:val="00E02DE0"/>
    <w:rsid w:val="00E034CC"/>
    <w:rsid w:val="00E035B9"/>
    <w:rsid w:val="00E04002"/>
    <w:rsid w:val="00E05184"/>
    <w:rsid w:val="00E05928"/>
    <w:rsid w:val="00E063B1"/>
    <w:rsid w:val="00E06E6A"/>
    <w:rsid w:val="00E077E4"/>
    <w:rsid w:val="00E07C1D"/>
    <w:rsid w:val="00E10681"/>
    <w:rsid w:val="00E1093D"/>
    <w:rsid w:val="00E10C33"/>
    <w:rsid w:val="00E10E20"/>
    <w:rsid w:val="00E10F08"/>
    <w:rsid w:val="00E114B2"/>
    <w:rsid w:val="00E1187A"/>
    <w:rsid w:val="00E11BEB"/>
    <w:rsid w:val="00E1239C"/>
    <w:rsid w:val="00E127F5"/>
    <w:rsid w:val="00E12B43"/>
    <w:rsid w:val="00E12E6D"/>
    <w:rsid w:val="00E133F8"/>
    <w:rsid w:val="00E1364A"/>
    <w:rsid w:val="00E143BF"/>
    <w:rsid w:val="00E144BA"/>
    <w:rsid w:val="00E14F71"/>
    <w:rsid w:val="00E15C83"/>
    <w:rsid w:val="00E167A2"/>
    <w:rsid w:val="00E16801"/>
    <w:rsid w:val="00E17533"/>
    <w:rsid w:val="00E17FBF"/>
    <w:rsid w:val="00E21EA8"/>
    <w:rsid w:val="00E221C9"/>
    <w:rsid w:val="00E22908"/>
    <w:rsid w:val="00E22909"/>
    <w:rsid w:val="00E22A05"/>
    <w:rsid w:val="00E22CE5"/>
    <w:rsid w:val="00E245A0"/>
    <w:rsid w:val="00E24774"/>
    <w:rsid w:val="00E248D3"/>
    <w:rsid w:val="00E24E2F"/>
    <w:rsid w:val="00E25937"/>
    <w:rsid w:val="00E263E9"/>
    <w:rsid w:val="00E275BA"/>
    <w:rsid w:val="00E27DC7"/>
    <w:rsid w:val="00E3068E"/>
    <w:rsid w:val="00E30E4B"/>
    <w:rsid w:val="00E3155E"/>
    <w:rsid w:val="00E316CE"/>
    <w:rsid w:val="00E31CD1"/>
    <w:rsid w:val="00E3224F"/>
    <w:rsid w:val="00E32786"/>
    <w:rsid w:val="00E32EB9"/>
    <w:rsid w:val="00E343EF"/>
    <w:rsid w:val="00E343F6"/>
    <w:rsid w:val="00E34597"/>
    <w:rsid w:val="00E3481F"/>
    <w:rsid w:val="00E348FE"/>
    <w:rsid w:val="00E34C09"/>
    <w:rsid w:val="00E35665"/>
    <w:rsid w:val="00E3566C"/>
    <w:rsid w:val="00E357C8"/>
    <w:rsid w:val="00E35C47"/>
    <w:rsid w:val="00E360C8"/>
    <w:rsid w:val="00E3700E"/>
    <w:rsid w:val="00E37146"/>
    <w:rsid w:val="00E37293"/>
    <w:rsid w:val="00E377D9"/>
    <w:rsid w:val="00E37F94"/>
    <w:rsid w:val="00E40565"/>
    <w:rsid w:val="00E40CDD"/>
    <w:rsid w:val="00E41B9D"/>
    <w:rsid w:val="00E41E16"/>
    <w:rsid w:val="00E41E3D"/>
    <w:rsid w:val="00E4309D"/>
    <w:rsid w:val="00E432D8"/>
    <w:rsid w:val="00E435F8"/>
    <w:rsid w:val="00E43C47"/>
    <w:rsid w:val="00E43DEC"/>
    <w:rsid w:val="00E43E81"/>
    <w:rsid w:val="00E44693"/>
    <w:rsid w:val="00E449B4"/>
    <w:rsid w:val="00E451BD"/>
    <w:rsid w:val="00E4556E"/>
    <w:rsid w:val="00E45B87"/>
    <w:rsid w:val="00E467C4"/>
    <w:rsid w:val="00E467F4"/>
    <w:rsid w:val="00E46AEE"/>
    <w:rsid w:val="00E46D25"/>
    <w:rsid w:val="00E46F26"/>
    <w:rsid w:val="00E47838"/>
    <w:rsid w:val="00E5048E"/>
    <w:rsid w:val="00E51F90"/>
    <w:rsid w:val="00E5320D"/>
    <w:rsid w:val="00E5407F"/>
    <w:rsid w:val="00E54737"/>
    <w:rsid w:val="00E54E1B"/>
    <w:rsid w:val="00E54FC8"/>
    <w:rsid w:val="00E550A7"/>
    <w:rsid w:val="00E55601"/>
    <w:rsid w:val="00E55641"/>
    <w:rsid w:val="00E55A0A"/>
    <w:rsid w:val="00E55CB0"/>
    <w:rsid w:val="00E567FD"/>
    <w:rsid w:val="00E56C34"/>
    <w:rsid w:val="00E56FE1"/>
    <w:rsid w:val="00E57291"/>
    <w:rsid w:val="00E578FA"/>
    <w:rsid w:val="00E5791E"/>
    <w:rsid w:val="00E57B52"/>
    <w:rsid w:val="00E57B74"/>
    <w:rsid w:val="00E60019"/>
    <w:rsid w:val="00E60081"/>
    <w:rsid w:val="00E601F8"/>
    <w:rsid w:val="00E60236"/>
    <w:rsid w:val="00E6081D"/>
    <w:rsid w:val="00E60E92"/>
    <w:rsid w:val="00E60E98"/>
    <w:rsid w:val="00E612CA"/>
    <w:rsid w:val="00E61D63"/>
    <w:rsid w:val="00E61D8C"/>
    <w:rsid w:val="00E61E70"/>
    <w:rsid w:val="00E621EE"/>
    <w:rsid w:val="00E62547"/>
    <w:rsid w:val="00E638C6"/>
    <w:rsid w:val="00E641E4"/>
    <w:rsid w:val="00E65311"/>
    <w:rsid w:val="00E654D8"/>
    <w:rsid w:val="00E658D9"/>
    <w:rsid w:val="00E65DBF"/>
    <w:rsid w:val="00E66397"/>
    <w:rsid w:val="00E66569"/>
    <w:rsid w:val="00E6727D"/>
    <w:rsid w:val="00E67D7F"/>
    <w:rsid w:val="00E7073F"/>
    <w:rsid w:val="00E70F11"/>
    <w:rsid w:val="00E71607"/>
    <w:rsid w:val="00E7166D"/>
    <w:rsid w:val="00E717E8"/>
    <w:rsid w:val="00E71FFA"/>
    <w:rsid w:val="00E72503"/>
    <w:rsid w:val="00E72A27"/>
    <w:rsid w:val="00E73116"/>
    <w:rsid w:val="00E73131"/>
    <w:rsid w:val="00E73916"/>
    <w:rsid w:val="00E73A37"/>
    <w:rsid w:val="00E73E4F"/>
    <w:rsid w:val="00E747CC"/>
    <w:rsid w:val="00E75017"/>
    <w:rsid w:val="00E75C22"/>
    <w:rsid w:val="00E75D87"/>
    <w:rsid w:val="00E75E74"/>
    <w:rsid w:val="00E76D94"/>
    <w:rsid w:val="00E7712B"/>
    <w:rsid w:val="00E77447"/>
    <w:rsid w:val="00E8085C"/>
    <w:rsid w:val="00E812CA"/>
    <w:rsid w:val="00E81551"/>
    <w:rsid w:val="00E819DF"/>
    <w:rsid w:val="00E82004"/>
    <w:rsid w:val="00E82181"/>
    <w:rsid w:val="00E82AF9"/>
    <w:rsid w:val="00E83862"/>
    <w:rsid w:val="00E8399E"/>
    <w:rsid w:val="00E83B23"/>
    <w:rsid w:val="00E83D7C"/>
    <w:rsid w:val="00E844EF"/>
    <w:rsid w:val="00E84F74"/>
    <w:rsid w:val="00E85510"/>
    <w:rsid w:val="00E85B0F"/>
    <w:rsid w:val="00E85F6B"/>
    <w:rsid w:val="00E8624F"/>
    <w:rsid w:val="00E868EB"/>
    <w:rsid w:val="00E86996"/>
    <w:rsid w:val="00E87832"/>
    <w:rsid w:val="00E87FE1"/>
    <w:rsid w:val="00E9052F"/>
    <w:rsid w:val="00E906F5"/>
    <w:rsid w:val="00E90F84"/>
    <w:rsid w:val="00E919E1"/>
    <w:rsid w:val="00E91B8F"/>
    <w:rsid w:val="00E91F1B"/>
    <w:rsid w:val="00E92450"/>
    <w:rsid w:val="00E92EAE"/>
    <w:rsid w:val="00E93526"/>
    <w:rsid w:val="00E94F58"/>
    <w:rsid w:val="00E9579B"/>
    <w:rsid w:val="00E95BEE"/>
    <w:rsid w:val="00E964BD"/>
    <w:rsid w:val="00E96596"/>
    <w:rsid w:val="00E97225"/>
    <w:rsid w:val="00EA1477"/>
    <w:rsid w:val="00EA1495"/>
    <w:rsid w:val="00EA22B2"/>
    <w:rsid w:val="00EA3CFB"/>
    <w:rsid w:val="00EA4EEC"/>
    <w:rsid w:val="00EA5227"/>
    <w:rsid w:val="00EA6330"/>
    <w:rsid w:val="00EA6B75"/>
    <w:rsid w:val="00EA6BFF"/>
    <w:rsid w:val="00EA7541"/>
    <w:rsid w:val="00EB03F7"/>
    <w:rsid w:val="00EB047B"/>
    <w:rsid w:val="00EB1593"/>
    <w:rsid w:val="00EB17B1"/>
    <w:rsid w:val="00EB1B73"/>
    <w:rsid w:val="00EB241A"/>
    <w:rsid w:val="00EB2F85"/>
    <w:rsid w:val="00EB33AB"/>
    <w:rsid w:val="00EB345D"/>
    <w:rsid w:val="00EB3754"/>
    <w:rsid w:val="00EB434C"/>
    <w:rsid w:val="00EB4484"/>
    <w:rsid w:val="00EB4883"/>
    <w:rsid w:val="00EB4AD6"/>
    <w:rsid w:val="00EB5D58"/>
    <w:rsid w:val="00EB660E"/>
    <w:rsid w:val="00EB69EB"/>
    <w:rsid w:val="00EB6BC8"/>
    <w:rsid w:val="00EB6F04"/>
    <w:rsid w:val="00EB70EB"/>
    <w:rsid w:val="00EB7C1E"/>
    <w:rsid w:val="00EC0171"/>
    <w:rsid w:val="00EC0898"/>
    <w:rsid w:val="00EC0B47"/>
    <w:rsid w:val="00EC0B7F"/>
    <w:rsid w:val="00EC1509"/>
    <w:rsid w:val="00EC1B78"/>
    <w:rsid w:val="00EC2354"/>
    <w:rsid w:val="00EC3113"/>
    <w:rsid w:val="00EC38E2"/>
    <w:rsid w:val="00EC3F47"/>
    <w:rsid w:val="00EC435C"/>
    <w:rsid w:val="00EC442D"/>
    <w:rsid w:val="00EC4520"/>
    <w:rsid w:val="00EC4696"/>
    <w:rsid w:val="00EC489C"/>
    <w:rsid w:val="00EC4B0D"/>
    <w:rsid w:val="00EC4F06"/>
    <w:rsid w:val="00EC5293"/>
    <w:rsid w:val="00EC5367"/>
    <w:rsid w:val="00EC6484"/>
    <w:rsid w:val="00EC6D7E"/>
    <w:rsid w:val="00EC72FE"/>
    <w:rsid w:val="00EC73D0"/>
    <w:rsid w:val="00EC7B27"/>
    <w:rsid w:val="00ED0005"/>
    <w:rsid w:val="00ED1155"/>
    <w:rsid w:val="00ED14A7"/>
    <w:rsid w:val="00ED161E"/>
    <w:rsid w:val="00ED17A1"/>
    <w:rsid w:val="00ED1AF2"/>
    <w:rsid w:val="00ED1BE9"/>
    <w:rsid w:val="00ED23E8"/>
    <w:rsid w:val="00ED2590"/>
    <w:rsid w:val="00ED28E8"/>
    <w:rsid w:val="00ED29CA"/>
    <w:rsid w:val="00ED2A24"/>
    <w:rsid w:val="00ED409B"/>
    <w:rsid w:val="00ED452F"/>
    <w:rsid w:val="00ED4EE9"/>
    <w:rsid w:val="00ED5003"/>
    <w:rsid w:val="00ED5690"/>
    <w:rsid w:val="00ED6027"/>
    <w:rsid w:val="00ED615C"/>
    <w:rsid w:val="00ED7366"/>
    <w:rsid w:val="00ED7641"/>
    <w:rsid w:val="00EE036D"/>
    <w:rsid w:val="00EE0636"/>
    <w:rsid w:val="00EE09C5"/>
    <w:rsid w:val="00EE12B3"/>
    <w:rsid w:val="00EE1519"/>
    <w:rsid w:val="00EE203C"/>
    <w:rsid w:val="00EE292C"/>
    <w:rsid w:val="00EE2BD8"/>
    <w:rsid w:val="00EE35AE"/>
    <w:rsid w:val="00EE3B45"/>
    <w:rsid w:val="00EE3D03"/>
    <w:rsid w:val="00EE3F65"/>
    <w:rsid w:val="00EE4D48"/>
    <w:rsid w:val="00EE54BF"/>
    <w:rsid w:val="00EE581A"/>
    <w:rsid w:val="00EE5C58"/>
    <w:rsid w:val="00EE624E"/>
    <w:rsid w:val="00EE62AD"/>
    <w:rsid w:val="00EE6E6B"/>
    <w:rsid w:val="00EE7050"/>
    <w:rsid w:val="00EE7692"/>
    <w:rsid w:val="00EE794E"/>
    <w:rsid w:val="00EE7D97"/>
    <w:rsid w:val="00EE7FE4"/>
    <w:rsid w:val="00EF0086"/>
    <w:rsid w:val="00EF06BA"/>
    <w:rsid w:val="00EF0AED"/>
    <w:rsid w:val="00EF18BA"/>
    <w:rsid w:val="00EF19C5"/>
    <w:rsid w:val="00EF1D47"/>
    <w:rsid w:val="00EF2C94"/>
    <w:rsid w:val="00EF2EC1"/>
    <w:rsid w:val="00EF33FD"/>
    <w:rsid w:val="00EF3901"/>
    <w:rsid w:val="00EF3C9D"/>
    <w:rsid w:val="00EF430B"/>
    <w:rsid w:val="00EF4BC7"/>
    <w:rsid w:val="00EF5183"/>
    <w:rsid w:val="00EF5F7F"/>
    <w:rsid w:val="00EF662F"/>
    <w:rsid w:val="00F0011F"/>
    <w:rsid w:val="00F00477"/>
    <w:rsid w:val="00F006EB"/>
    <w:rsid w:val="00F008CE"/>
    <w:rsid w:val="00F008D8"/>
    <w:rsid w:val="00F00C18"/>
    <w:rsid w:val="00F00DD4"/>
    <w:rsid w:val="00F00EAB"/>
    <w:rsid w:val="00F01155"/>
    <w:rsid w:val="00F01269"/>
    <w:rsid w:val="00F01B53"/>
    <w:rsid w:val="00F01E75"/>
    <w:rsid w:val="00F02097"/>
    <w:rsid w:val="00F02893"/>
    <w:rsid w:val="00F0394A"/>
    <w:rsid w:val="00F03B9B"/>
    <w:rsid w:val="00F03DE5"/>
    <w:rsid w:val="00F04557"/>
    <w:rsid w:val="00F04780"/>
    <w:rsid w:val="00F05502"/>
    <w:rsid w:val="00F05822"/>
    <w:rsid w:val="00F05C3F"/>
    <w:rsid w:val="00F060E8"/>
    <w:rsid w:val="00F064D8"/>
    <w:rsid w:val="00F06B9E"/>
    <w:rsid w:val="00F06FB7"/>
    <w:rsid w:val="00F06FF7"/>
    <w:rsid w:val="00F0702C"/>
    <w:rsid w:val="00F0723E"/>
    <w:rsid w:val="00F079E0"/>
    <w:rsid w:val="00F07D9D"/>
    <w:rsid w:val="00F10127"/>
    <w:rsid w:val="00F1121F"/>
    <w:rsid w:val="00F11845"/>
    <w:rsid w:val="00F119F7"/>
    <w:rsid w:val="00F11B34"/>
    <w:rsid w:val="00F11DCE"/>
    <w:rsid w:val="00F120B5"/>
    <w:rsid w:val="00F12571"/>
    <w:rsid w:val="00F1298A"/>
    <w:rsid w:val="00F132FC"/>
    <w:rsid w:val="00F13323"/>
    <w:rsid w:val="00F13881"/>
    <w:rsid w:val="00F144BC"/>
    <w:rsid w:val="00F15052"/>
    <w:rsid w:val="00F15140"/>
    <w:rsid w:val="00F15787"/>
    <w:rsid w:val="00F15828"/>
    <w:rsid w:val="00F158FD"/>
    <w:rsid w:val="00F15C30"/>
    <w:rsid w:val="00F16B24"/>
    <w:rsid w:val="00F170CD"/>
    <w:rsid w:val="00F174DE"/>
    <w:rsid w:val="00F17F0A"/>
    <w:rsid w:val="00F17F6D"/>
    <w:rsid w:val="00F2011F"/>
    <w:rsid w:val="00F20252"/>
    <w:rsid w:val="00F2176C"/>
    <w:rsid w:val="00F21896"/>
    <w:rsid w:val="00F21930"/>
    <w:rsid w:val="00F21B10"/>
    <w:rsid w:val="00F2255A"/>
    <w:rsid w:val="00F237AE"/>
    <w:rsid w:val="00F2382E"/>
    <w:rsid w:val="00F25035"/>
    <w:rsid w:val="00F25113"/>
    <w:rsid w:val="00F25BA7"/>
    <w:rsid w:val="00F26A55"/>
    <w:rsid w:val="00F27031"/>
    <w:rsid w:val="00F27D2E"/>
    <w:rsid w:val="00F27EA2"/>
    <w:rsid w:val="00F31591"/>
    <w:rsid w:val="00F31A57"/>
    <w:rsid w:val="00F32EC6"/>
    <w:rsid w:val="00F33598"/>
    <w:rsid w:val="00F338FE"/>
    <w:rsid w:val="00F33C71"/>
    <w:rsid w:val="00F353F8"/>
    <w:rsid w:val="00F3572A"/>
    <w:rsid w:val="00F35C50"/>
    <w:rsid w:val="00F35E6C"/>
    <w:rsid w:val="00F367EC"/>
    <w:rsid w:val="00F404B0"/>
    <w:rsid w:val="00F41103"/>
    <w:rsid w:val="00F42295"/>
    <w:rsid w:val="00F4261F"/>
    <w:rsid w:val="00F42D17"/>
    <w:rsid w:val="00F435A1"/>
    <w:rsid w:val="00F43B19"/>
    <w:rsid w:val="00F43E56"/>
    <w:rsid w:val="00F442D7"/>
    <w:rsid w:val="00F448A9"/>
    <w:rsid w:val="00F448BA"/>
    <w:rsid w:val="00F44E09"/>
    <w:rsid w:val="00F468E3"/>
    <w:rsid w:val="00F46D29"/>
    <w:rsid w:val="00F47B7E"/>
    <w:rsid w:val="00F47E3A"/>
    <w:rsid w:val="00F50421"/>
    <w:rsid w:val="00F50DAF"/>
    <w:rsid w:val="00F51BDB"/>
    <w:rsid w:val="00F52230"/>
    <w:rsid w:val="00F529E4"/>
    <w:rsid w:val="00F52AB8"/>
    <w:rsid w:val="00F5374F"/>
    <w:rsid w:val="00F53D38"/>
    <w:rsid w:val="00F53E0B"/>
    <w:rsid w:val="00F546C6"/>
    <w:rsid w:val="00F54A86"/>
    <w:rsid w:val="00F54CAF"/>
    <w:rsid w:val="00F54E3A"/>
    <w:rsid w:val="00F5567C"/>
    <w:rsid w:val="00F55B5A"/>
    <w:rsid w:val="00F561E8"/>
    <w:rsid w:val="00F56C6B"/>
    <w:rsid w:val="00F56CBB"/>
    <w:rsid w:val="00F56CE4"/>
    <w:rsid w:val="00F56EE9"/>
    <w:rsid w:val="00F575A4"/>
    <w:rsid w:val="00F5789F"/>
    <w:rsid w:val="00F57A0C"/>
    <w:rsid w:val="00F60243"/>
    <w:rsid w:val="00F6037D"/>
    <w:rsid w:val="00F60575"/>
    <w:rsid w:val="00F60E1A"/>
    <w:rsid w:val="00F611E9"/>
    <w:rsid w:val="00F62FBC"/>
    <w:rsid w:val="00F62FE8"/>
    <w:rsid w:val="00F63010"/>
    <w:rsid w:val="00F6404F"/>
    <w:rsid w:val="00F64AC5"/>
    <w:rsid w:val="00F6596F"/>
    <w:rsid w:val="00F66219"/>
    <w:rsid w:val="00F665BF"/>
    <w:rsid w:val="00F66B87"/>
    <w:rsid w:val="00F67DDA"/>
    <w:rsid w:val="00F67F22"/>
    <w:rsid w:val="00F70993"/>
    <w:rsid w:val="00F7120A"/>
    <w:rsid w:val="00F718CD"/>
    <w:rsid w:val="00F72679"/>
    <w:rsid w:val="00F73146"/>
    <w:rsid w:val="00F73BB0"/>
    <w:rsid w:val="00F74277"/>
    <w:rsid w:val="00F74889"/>
    <w:rsid w:val="00F74BA4"/>
    <w:rsid w:val="00F754D7"/>
    <w:rsid w:val="00F75560"/>
    <w:rsid w:val="00F76489"/>
    <w:rsid w:val="00F77274"/>
    <w:rsid w:val="00F77385"/>
    <w:rsid w:val="00F778F7"/>
    <w:rsid w:val="00F77948"/>
    <w:rsid w:val="00F77DA8"/>
    <w:rsid w:val="00F800CB"/>
    <w:rsid w:val="00F8040F"/>
    <w:rsid w:val="00F809B9"/>
    <w:rsid w:val="00F823B6"/>
    <w:rsid w:val="00F82D18"/>
    <w:rsid w:val="00F83AD4"/>
    <w:rsid w:val="00F83BB5"/>
    <w:rsid w:val="00F850F9"/>
    <w:rsid w:val="00F85310"/>
    <w:rsid w:val="00F85682"/>
    <w:rsid w:val="00F865EF"/>
    <w:rsid w:val="00F86B3B"/>
    <w:rsid w:val="00F870B4"/>
    <w:rsid w:val="00F872EB"/>
    <w:rsid w:val="00F90064"/>
    <w:rsid w:val="00F90772"/>
    <w:rsid w:val="00F9103F"/>
    <w:rsid w:val="00F91192"/>
    <w:rsid w:val="00F913BE"/>
    <w:rsid w:val="00F915DE"/>
    <w:rsid w:val="00F91692"/>
    <w:rsid w:val="00F91B1A"/>
    <w:rsid w:val="00F9245C"/>
    <w:rsid w:val="00F927DB"/>
    <w:rsid w:val="00F9289F"/>
    <w:rsid w:val="00F9386C"/>
    <w:rsid w:val="00F942A8"/>
    <w:rsid w:val="00F94443"/>
    <w:rsid w:val="00F949E4"/>
    <w:rsid w:val="00F9574C"/>
    <w:rsid w:val="00F957EE"/>
    <w:rsid w:val="00F95881"/>
    <w:rsid w:val="00F95B79"/>
    <w:rsid w:val="00F95DBE"/>
    <w:rsid w:val="00F95FDF"/>
    <w:rsid w:val="00F9659A"/>
    <w:rsid w:val="00F96732"/>
    <w:rsid w:val="00F96A0D"/>
    <w:rsid w:val="00F9730B"/>
    <w:rsid w:val="00F973B8"/>
    <w:rsid w:val="00F97D10"/>
    <w:rsid w:val="00FA1D43"/>
    <w:rsid w:val="00FA1E17"/>
    <w:rsid w:val="00FA261C"/>
    <w:rsid w:val="00FA2B7F"/>
    <w:rsid w:val="00FA2BF8"/>
    <w:rsid w:val="00FA4A43"/>
    <w:rsid w:val="00FA4A7F"/>
    <w:rsid w:val="00FA4B63"/>
    <w:rsid w:val="00FA56C3"/>
    <w:rsid w:val="00FA6196"/>
    <w:rsid w:val="00FA70D2"/>
    <w:rsid w:val="00FA70EB"/>
    <w:rsid w:val="00FA74C0"/>
    <w:rsid w:val="00FA7554"/>
    <w:rsid w:val="00FA7ADF"/>
    <w:rsid w:val="00FB018F"/>
    <w:rsid w:val="00FB0B4F"/>
    <w:rsid w:val="00FB1425"/>
    <w:rsid w:val="00FB1498"/>
    <w:rsid w:val="00FB209A"/>
    <w:rsid w:val="00FB259A"/>
    <w:rsid w:val="00FB2890"/>
    <w:rsid w:val="00FB2E38"/>
    <w:rsid w:val="00FB372A"/>
    <w:rsid w:val="00FB3C0E"/>
    <w:rsid w:val="00FB4838"/>
    <w:rsid w:val="00FB4D2E"/>
    <w:rsid w:val="00FB5428"/>
    <w:rsid w:val="00FB5B63"/>
    <w:rsid w:val="00FB5BCC"/>
    <w:rsid w:val="00FC0363"/>
    <w:rsid w:val="00FC03D0"/>
    <w:rsid w:val="00FC060C"/>
    <w:rsid w:val="00FC0E49"/>
    <w:rsid w:val="00FC1B83"/>
    <w:rsid w:val="00FC1D61"/>
    <w:rsid w:val="00FC2EBC"/>
    <w:rsid w:val="00FC3957"/>
    <w:rsid w:val="00FC3EE8"/>
    <w:rsid w:val="00FC3F18"/>
    <w:rsid w:val="00FC40E5"/>
    <w:rsid w:val="00FC47C8"/>
    <w:rsid w:val="00FC4ACE"/>
    <w:rsid w:val="00FC504A"/>
    <w:rsid w:val="00FC51C0"/>
    <w:rsid w:val="00FC5C7E"/>
    <w:rsid w:val="00FC5EF5"/>
    <w:rsid w:val="00FC660F"/>
    <w:rsid w:val="00FC6825"/>
    <w:rsid w:val="00FC7390"/>
    <w:rsid w:val="00FC749B"/>
    <w:rsid w:val="00FC794A"/>
    <w:rsid w:val="00FC7BA1"/>
    <w:rsid w:val="00FC7EFD"/>
    <w:rsid w:val="00FD0303"/>
    <w:rsid w:val="00FD0829"/>
    <w:rsid w:val="00FD0AE0"/>
    <w:rsid w:val="00FD1AAC"/>
    <w:rsid w:val="00FD2934"/>
    <w:rsid w:val="00FD2D1F"/>
    <w:rsid w:val="00FD2DC4"/>
    <w:rsid w:val="00FD3005"/>
    <w:rsid w:val="00FD37C5"/>
    <w:rsid w:val="00FD40A5"/>
    <w:rsid w:val="00FD4743"/>
    <w:rsid w:val="00FD4E8E"/>
    <w:rsid w:val="00FD5625"/>
    <w:rsid w:val="00FD56BC"/>
    <w:rsid w:val="00FD5A4A"/>
    <w:rsid w:val="00FD6032"/>
    <w:rsid w:val="00FD6B64"/>
    <w:rsid w:val="00FD7280"/>
    <w:rsid w:val="00FE0B98"/>
    <w:rsid w:val="00FE1A2F"/>
    <w:rsid w:val="00FE1ECD"/>
    <w:rsid w:val="00FE2083"/>
    <w:rsid w:val="00FE2441"/>
    <w:rsid w:val="00FE2504"/>
    <w:rsid w:val="00FE2E19"/>
    <w:rsid w:val="00FE2F92"/>
    <w:rsid w:val="00FE31CB"/>
    <w:rsid w:val="00FE34FD"/>
    <w:rsid w:val="00FE37E6"/>
    <w:rsid w:val="00FE3A3E"/>
    <w:rsid w:val="00FE3D69"/>
    <w:rsid w:val="00FE435B"/>
    <w:rsid w:val="00FE46F2"/>
    <w:rsid w:val="00FE4B75"/>
    <w:rsid w:val="00FE506B"/>
    <w:rsid w:val="00FE545E"/>
    <w:rsid w:val="00FE589A"/>
    <w:rsid w:val="00FE64E3"/>
    <w:rsid w:val="00FE6527"/>
    <w:rsid w:val="00FE737F"/>
    <w:rsid w:val="00FE79D4"/>
    <w:rsid w:val="00FF0001"/>
    <w:rsid w:val="00FF003D"/>
    <w:rsid w:val="00FF0408"/>
    <w:rsid w:val="00FF0D30"/>
    <w:rsid w:val="00FF13BA"/>
    <w:rsid w:val="00FF145A"/>
    <w:rsid w:val="00FF1C75"/>
    <w:rsid w:val="00FF1E28"/>
    <w:rsid w:val="00FF2D3B"/>
    <w:rsid w:val="00FF45B5"/>
    <w:rsid w:val="00FF540E"/>
    <w:rsid w:val="00FF65B6"/>
    <w:rsid w:val="00FF65BF"/>
    <w:rsid w:val="00FF7175"/>
    <w:rsid w:val="00FF74A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E7835-B54F-4711-B925-E98E0B06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9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00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4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9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9C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749C7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0749C7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749C7"/>
    <w:pPr>
      <w:ind w:firstLine="0"/>
      <w:jc w:val="left"/>
    </w:pPr>
  </w:style>
  <w:style w:type="character" w:customStyle="1" w:styleId="a9">
    <w:name w:val="Цветовое выделение"/>
    <w:uiPriority w:val="99"/>
    <w:rsid w:val="000749C7"/>
    <w:rPr>
      <w:b/>
      <w:color w:val="26282F"/>
    </w:rPr>
  </w:style>
  <w:style w:type="paragraph" w:styleId="aa">
    <w:name w:val="header"/>
    <w:basedOn w:val="a"/>
    <w:link w:val="ab"/>
    <w:unhideWhenUsed/>
    <w:rsid w:val="00BC7AE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</w:rPr>
  </w:style>
  <w:style w:type="character" w:customStyle="1" w:styleId="ab">
    <w:name w:val="Верхний колонтитул Знак"/>
    <w:basedOn w:val="a0"/>
    <w:link w:val="aa"/>
    <w:rsid w:val="00BC7A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7384C"/>
    <w:rPr>
      <w:color w:val="0000FF"/>
      <w:u w:val="single"/>
    </w:rPr>
  </w:style>
  <w:style w:type="paragraph" w:customStyle="1" w:styleId="s16">
    <w:name w:val="s_16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41C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highlightsearch">
    <w:name w:val="highlightsearch"/>
    <w:basedOn w:val="a0"/>
    <w:rsid w:val="00E654D8"/>
  </w:style>
  <w:style w:type="paragraph" w:styleId="ad">
    <w:name w:val="List Paragraph"/>
    <w:basedOn w:val="a"/>
    <w:uiPriority w:val="34"/>
    <w:qFormat/>
    <w:rsid w:val="004E63FD"/>
    <w:pPr>
      <w:ind w:left="720"/>
      <w:contextualSpacing/>
    </w:pPr>
  </w:style>
  <w:style w:type="character" w:customStyle="1" w:styleId="ae">
    <w:name w:val="Основной текст_"/>
    <w:basedOn w:val="a0"/>
    <w:link w:val="5"/>
    <w:rsid w:val="002E6D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2E6D14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">
    <w:name w:val="Body Text Indent"/>
    <w:basedOn w:val="a"/>
    <w:link w:val="af0"/>
    <w:rsid w:val="00371BDC"/>
    <w:pPr>
      <w:widowControl/>
      <w:autoSpaceDE/>
      <w:autoSpaceDN/>
      <w:adjustRightInd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7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371BD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371BD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71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dent1">
    <w:name w:val="indent_1"/>
    <w:basedOn w:val="a"/>
    <w:rsid w:val="00371B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371BDC"/>
    <w:pPr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5">
    <w:name w:val="Сноска"/>
    <w:basedOn w:val="a"/>
    <w:next w:val="a"/>
    <w:uiPriority w:val="99"/>
    <w:rsid w:val="00371BDC"/>
    <w:rPr>
      <w:rFonts w:eastAsia="Times New Roman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1B1C5E"/>
    <w:pPr>
      <w:spacing w:before="75"/>
      <w:ind w:left="170" w:firstLine="0"/>
    </w:pPr>
    <w:rPr>
      <w:color w:val="353842"/>
    </w:rPr>
  </w:style>
  <w:style w:type="character" w:styleId="af7">
    <w:name w:val="Emphasis"/>
    <w:basedOn w:val="a0"/>
    <w:uiPriority w:val="20"/>
    <w:qFormat/>
    <w:rsid w:val="00302E7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0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12604/2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5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8.emf"/><Relationship Id="rId47" Type="http://schemas.openxmlformats.org/officeDocument/2006/relationships/image" Target="media/image32.emf"/><Relationship Id="rId50" Type="http://schemas.openxmlformats.org/officeDocument/2006/relationships/image" Target="media/image35.emf"/><Relationship Id="rId55" Type="http://schemas.openxmlformats.org/officeDocument/2006/relationships/image" Target="media/image40.emf"/><Relationship Id="rId7" Type="http://schemas.openxmlformats.org/officeDocument/2006/relationships/hyperlink" Target="http://internet.garant.ru/document/redirect/12112604/16011" TargetMode="External"/><Relationship Id="rId12" Type="http://schemas.openxmlformats.org/officeDocument/2006/relationships/hyperlink" Target="http://internet.garant.ru/document/redirect/72275618/1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4.emf"/><Relationship Id="rId46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image" Target="media/image16.emf"/><Relationship Id="rId41" Type="http://schemas.openxmlformats.org/officeDocument/2006/relationships/image" Target="media/image27.emf"/><Relationship Id="rId54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2275618/100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hyperlink" Target="http://internet.garant.ru/document/redirect/17694622/0" TargetMode="External"/><Relationship Id="rId53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2.emf"/><Relationship Id="rId49" Type="http://schemas.openxmlformats.org/officeDocument/2006/relationships/image" Target="media/image34.emf"/><Relationship Id="rId57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0.emf"/><Relationship Id="rId52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55/0" TargetMode="External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hyperlink" Target="http://internet.garant.ru/document/redirect/17694622/0" TargetMode="External"/><Relationship Id="rId43" Type="http://schemas.openxmlformats.org/officeDocument/2006/relationships/image" Target="media/image29.emf"/><Relationship Id="rId48" Type="http://schemas.openxmlformats.org/officeDocument/2006/relationships/image" Target="media/image33.emf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/redirect/71430606/0" TargetMode="External"/><Relationship Id="rId51" Type="http://schemas.openxmlformats.org/officeDocument/2006/relationships/image" Target="media/image36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56B9-3356-4B11-9800-D4BC3B8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30</Pages>
  <Words>5765</Words>
  <Characters>32865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Соколова Ольга Рудольфовна</cp:lastModifiedBy>
  <cp:revision>152</cp:revision>
  <cp:lastPrinted>2023-01-17T06:36:00Z</cp:lastPrinted>
  <dcterms:created xsi:type="dcterms:W3CDTF">2022-10-10T07:28:00Z</dcterms:created>
  <dcterms:modified xsi:type="dcterms:W3CDTF">2023-02-03T07:23:00Z</dcterms:modified>
</cp:coreProperties>
</file>