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3945"/>
        <w:gridCol w:w="1418"/>
        <w:gridCol w:w="4168"/>
      </w:tblGrid>
      <w:tr w:rsidR="0054345F" w:rsidRPr="00325614" w:rsidTr="003C15C7">
        <w:trPr>
          <w:cantSplit/>
          <w:trHeight w:val="362"/>
        </w:trPr>
        <w:tc>
          <w:tcPr>
            <w:tcW w:w="3945" w:type="dxa"/>
          </w:tcPr>
          <w:p w:rsidR="0054345F" w:rsidRPr="00325614" w:rsidRDefault="0054345F" w:rsidP="003C15C7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54345F" w:rsidRPr="00325614" w:rsidRDefault="0054345F" w:rsidP="003C15C7">
            <w:pPr>
              <w:jc w:val="center"/>
              <w:rPr>
                <w:sz w:val="26"/>
                <w:szCs w:val="26"/>
              </w:rPr>
            </w:pPr>
            <w:r w:rsidRPr="00325614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54345F" w:rsidRPr="00325614" w:rsidRDefault="0054345F" w:rsidP="003C15C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54345F" w:rsidRPr="00325614" w:rsidTr="003C15C7">
        <w:trPr>
          <w:cantSplit/>
          <w:trHeight w:val="1725"/>
        </w:trPr>
        <w:tc>
          <w:tcPr>
            <w:tcW w:w="3945" w:type="dxa"/>
          </w:tcPr>
          <w:p w:rsidR="0054345F" w:rsidRPr="00325614" w:rsidRDefault="0054345F" w:rsidP="003C15C7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325614">
              <w:rPr>
                <w:szCs w:val="26"/>
              </w:rPr>
              <w:t>КУСЛАВККА МУНИЦИПАЛЛА ОКРУГӖ</w:t>
            </w:r>
            <w:r w:rsidRPr="00325614">
              <w:rPr>
                <w:szCs w:val="26"/>
                <w:lang w:val="en-US"/>
              </w:rPr>
              <w:t>H</w:t>
            </w:r>
          </w:p>
          <w:p w:rsidR="0054345F" w:rsidRPr="00325614" w:rsidRDefault="0054345F" w:rsidP="003C15C7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54345F" w:rsidRPr="00325614" w:rsidRDefault="0054345F" w:rsidP="003C15C7">
            <w:pPr>
              <w:jc w:val="center"/>
              <w:rPr>
                <w:sz w:val="26"/>
                <w:szCs w:val="26"/>
              </w:rPr>
            </w:pPr>
          </w:p>
          <w:p w:rsidR="0054345F" w:rsidRPr="00325614" w:rsidRDefault="0054345F" w:rsidP="003C15C7">
            <w:pPr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>ЙЫШ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sz w:val="26"/>
                <w:szCs w:val="26"/>
              </w:rPr>
              <w:t>НУ</w:t>
            </w:r>
          </w:p>
          <w:p w:rsidR="0054345F" w:rsidRPr="00325614" w:rsidRDefault="0054345F" w:rsidP="003C15C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54345F" w:rsidRPr="00325614" w:rsidRDefault="004F7AF0" w:rsidP="003C15C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29.11.</w:t>
            </w:r>
            <w:r w:rsidR="0054345F" w:rsidRPr="00325614">
              <w:rPr>
                <w:noProof/>
                <w:color w:val="000000"/>
                <w:sz w:val="26"/>
                <w:szCs w:val="26"/>
              </w:rPr>
              <w:t xml:space="preserve">2022 </w:t>
            </w:r>
            <w:r w:rsidR="008E73FE">
              <w:rPr>
                <w:sz w:val="26"/>
                <w:szCs w:val="26"/>
                <w:lang w:val="en-US"/>
              </w:rPr>
              <w:t>7/59</w:t>
            </w:r>
            <w:r w:rsidR="0054345F" w:rsidRPr="00325614">
              <w:rPr>
                <w:bCs/>
                <w:sz w:val="26"/>
                <w:szCs w:val="26"/>
              </w:rPr>
              <w:t xml:space="preserve"> </w:t>
            </w:r>
            <w:r w:rsidR="0054345F" w:rsidRPr="00325614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54345F" w:rsidRPr="00325614" w:rsidRDefault="0054345F" w:rsidP="003C15C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54345F" w:rsidRPr="00325614" w:rsidRDefault="0054345F" w:rsidP="003C15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54345F" w:rsidRPr="00325614" w:rsidRDefault="0054345F" w:rsidP="003C15C7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54345F" w:rsidRPr="00325614" w:rsidRDefault="0054345F" w:rsidP="003C15C7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54345F" w:rsidRPr="00325614" w:rsidRDefault="0054345F" w:rsidP="003C15C7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54345F" w:rsidRPr="00325614" w:rsidRDefault="0054345F" w:rsidP="003C15C7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54345F" w:rsidRPr="00325614" w:rsidRDefault="0054345F" w:rsidP="003C15C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 xml:space="preserve">РЕШЕНИЕ </w:t>
            </w:r>
          </w:p>
          <w:p w:rsidR="0054345F" w:rsidRPr="00325614" w:rsidRDefault="0054345F" w:rsidP="003C15C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54345F" w:rsidRPr="008E73FE" w:rsidRDefault="004F7AF0" w:rsidP="003C15C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29.11.</w:t>
            </w:r>
            <w:r w:rsidR="0054345F" w:rsidRPr="00325614">
              <w:rPr>
                <w:sz w:val="26"/>
                <w:szCs w:val="26"/>
              </w:rPr>
              <w:t>2022 №</w:t>
            </w:r>
            <w:r w:rsidR="0054345F">
              <w:rPr>
                <w:sz w:val="26"/>
                <w:szCs w:val="26"/>
              </w:rPr>
              <w:t xml:space="preserve"> </w:t>
            </w:r>
            <w:r w:rsidR="008E73FE">
              <w:rPr>
                <w:sz w:val="26"/>
                <w:szCs w:val="26"/>
                <w:lang w:val="en-US"/>
              </w:rPr>
              <w:t>7/59</w:t>
            </w:r>
          </w:p>
          <w:p w:rsidR="0054345F" w:rsidRPr="00325614" w:rsidRDefault="0054345F" w:rsidP="003C15C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sz w:val="26"/>
                <w:szCs w:val="26"/>
              </w:rPr>
              <w:t>город Козловка</w:t>
            </w:r>
          </w:p>
        </w:tc>
      </w:tr>
    </w:tbl>
    <w:p w:rsidR="000D65BD" w:rsidRDefault="000D65BD" w:rsidP="0054345F">
      <w:pPr>
        <w:jc w:val="center"/>
      </w:pPr>
    </w:p>
    <w:p w:rsidR="0054345F" w:rsidRPr="00325614" w:rsidRDefault="00105F52" w:rsidP="0054345F">
      <w:pPr>
        <w:jc w:val="center"/>
      </w:pPr>
      <w:r>
        <w:t>5</w:t>
      </w:r>
      <w:r w:rsidR="0054345F" w:rsidRPr="00325614">
        <w:t xml:space="preserve"> ЗАСЕДАНИЕ 1 СОЗЫВА</w:t>
      </w:r>
    </w:p>
    <w:p w:rsidR="000D65BD" w:rsidRDefault="000D65BD" w:rsidP="00BA0325">
      <w:pPr>
        <w:ind w:right="4960"/>
        <w:jc w:val="both"/>
        <w:rPr>
          <w:rFonts w:eastAsia="Calibri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0D65BD" w:rsidRPr="003C15C7" w:rsidTr="003C15C7">
        <w:tc>
          <w:tcPr>
            <w:tcW w:w="4786" w:type="dxa"/>
          </w:tcPr>
          <w:p w:rsidR="000D65BD" w:rsidRPr="003C15C7" w:rsidRDefault="003C15C7" w:rsidP="003C15C7">
            <w:pPr>
              <w:tabs>
                <w:tab w:val="left" w:pos="680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3C15C7">
              <w:rPr>
                <w:sz w:val="24"/>
                <w:szCs w:val="24"/>
              </w:rPr>
              <w:t xml:space="preserve">О внесении изменений в </w:t>
            </w:r>
            <w:r>
              <w:rPr>
                <w:sz w:val="24"/>
                <w:szCs w:val="24"/>
              </w:rPr>
              <w:t>р</w:t>
            </w:r>
            <w:r w:rsidRPr="003C15C7">
              <w:rPr>
                <w:sz w:val="24"/>
                <w:szCs w:val="24"/>
              </w:rPr>
              <w:t>ешение</w:t>
            </w:r>
            <w:r>
              <w:rPr>
                <w:sz w:val="24"/>
                <w:szCs w:val="24"/>
              </w:rPr>
              <w:t xml:space="preserve"> </w:t>
            </w:r>
            <w:r w:rsidRPr="003C15C7">
              <w:rPr>
                <w:sz w:val="24"/>
                <w:szCs w:val="24"/>
              </w:rPr>
              <w:t>Собрания депутатов Андреево-</w:t>
            </w:r>
            <w:proofErr w:type="spellStart"/>
            <w:r w:rsidRPr="003C15C7">
              <w:rPr>
                <w:sz w:val="24"/>
                <w:szCs w:val="24"/>
              </w:rPr>
              <w:t>Базарского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C15C7">
              <w:rPr>
                <w:sz w:val="24"/>
                <w:szCs w:val="24"/>
              </w:rPr>
              <w:t>сельского  поселения Козловского района</w:t>
            </w:r>
            <w:r>
              <w:rPr>
                <w:sz w:val="24"/>
                <w:szCs w:val="24"/>
              </w:rPr>
              <w:t xml:space="preserve"> </w:t>
            </w:r>
            <w:r w:rsidRPr="003C15C7">
              <w:rPr>
                <w:sz w:val="24"/>
                <w:szCs w:val="24"/>
              </w:rPr>
              <w:t>Чувашской Республики «О бюджете</w:t>
            </w:r>
            <w:r>
              <w:rPr>
                <w:sz w:val="24"/>
                <w:szCs w:val="24"/>
              </w:rPr>
              <w:t xml:space="preserve"> </w:t>
            </w:r>
            <w:r w:rsidRPr="003C15C7">
              <w:rPr>
                <w:sz w:val="24"/>
                <w:szCs w:val="24"/>
              </w:rPr>
              <w:t>Андреево-</w:t>
            </w:r>
            <w:proofErr w:type="spellStart"/>
            <w:r w:rsidRPr="003C15C7">
              <w:rPr>
                <w:sz w:val="24"/>
                <w:szCs w:val="24"/>
              </w:rPr>
              <w:t>Базарского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C15C7">
              <w:rPr>
                <w:sz w:val="24"/>
                <w:szCs w:val="24"/>
              </w:rPr>
              <w:t>сельского</w:t>
            </w:r>
            <w:r>
              <w:rPr>
                <w:sz w:val="24"/>
                <w:szCs w:val="24"/>
              </w:rPr>
              <w:t xml:space="preserve"> </w:t>
            </w:r>
            <w:r w:rsidRPr="003C15C7">
              <w:rPr>
                <w:sz w:val="24"/>
                <w:szCs w:val="24"/>
              </w:rPr>
              <w:t>поселения   Козловского района</w:t>
            </w:r>
            <w:r>
              <w:rPr>
                <w:sz w:val="24"/>
                <w:szCs w:val="24"/>
              </w:rPr>
              <w:t xml:space="preserve"> </w:t>
            </w:r>
            <w:r w:rsidRPr="003C15C7">
              <w:rPr>
                <w:sz w:val="24"/>
                <w:szCs w:val="24"/>
              </w:rPr>
              <w:t>Чувашской Республики  на 2022 год и на</w:t>
            </w:r>
            <w:r>
              <w:rPr>
                <w:sz w:val="24"/>
                <w:szCs w:val="24"/>
              </w:rPr>
              <w:t xml:space="preserve"> </w:t>
            </w:r>
            <w:r w:rsidRPr="003C15C7">
              <w:rPr>
                <w:sz w:val="24"/>
                <w:szCs w:val="24"/>
              </w:rPr>
              <w:t>плановый период 2023 и</w:t>
            </w:r>
            <w:r>
              <w:rPr>
                <w:sz w:val="24"/>
                <w:szCs w:val="24"/>
              </w:rPr>
              <w:t xml:space="preserve"> </w:t>
            </w:r>
            <w:r w:rsidRPr="003C15C7">
              <w:rPr>
                <w:sz w:val="24"/>
                <w:szCs w:val="24"/>
              </w:rPr>
              <w:t>2024 годов»</w:t>
            </w:r>
          </w:p>
        </w:tc>
      </w:tr>
    </w:tbl>
    <w:p w:rsidR="003C15C7" w:rsidRDefault="003C15C7" w:rsidP="003C15C7">
      <w:pPr>
        <w:tabs>
          <w:tab w:val="left" w:pos="6800"/>
        </w:tabs>
      </w:pPr>
    </w:p>
    <w:p w:rsidR="003C15C7" w:rsidRDefault="003C15C7" w:rsidP="003C15C7">
      <w:pPr>
        <w:ind w:firstLine="708"/>
        <w:jc w:val="both"/>
      </w:pPr>
      <w:r>
        <w:t>Собрание депутатов Козловского муниципального округа Чувашской Республики     РЕШИ</w:t>
      </w:r>
      <w:r w:rsidR="00F03AD9">
        <w:t>Л</w:t>
      </w:r>
      <w:r>
        <w:t>О:</w:t>
      </w:r>
    </w:p>
    <w:p w:rsidR="003C15C7" w:rsidRDefault="003C15C7" w:rsidP="003C15C7">
      <w:pPr>
        <w:jc w:val="both"/>
      </w:pPr>
      <w:r>
        <w:tab/>
        <w:t>Статья 1.</w:t>
      </w:r>
    </w:p>
    <w:p w:rsidR="003C15C7" w:rsidRDefault="003C15C7" w:rsidP="003C15C7">
      <w:pPr>
        <w:jc w:val="both"/>
      </w:pPr>
      <w:r>
        <w:tab/>
        <w:t>Внести в Решение Собрания депутатов Андреево-</w:t>
      </w:r>
      <w:proofErr w:type="spellStart"/>
      <w:r>
        <w:t>Базарского</w:t>
      </w:r>
      <w:proofErr w:type="spellEnd"/>
      <w:r>
        <w:t xml:space="preserve"> сельского поселения Козловского района Чувашской Республики от 09 декабря 2021 года № 59/1 «О </w:t>
      </w:r>
      <w:bookmarkStart w:id="0" w:name="_GoBack"/>
      <w:bookmarkEnd w:id="0"/>
      <w:r>
        <w:t>бюджете Андреево-</w:t>
      </w:r>
      <w:proofErr w:type="spellStart"/>
      <w:r>
        <w:t>Базарского</w:t>
      </w:r>
      <w:proofErr w:type="spellEnd"/>
      <w:r>
        <w:t xml:space="preserve"> сельского поселения Козловского района Чувашской Республики на 2022 год и на плановый период 2023 и 2024 годов» (с изменениями от 01 апреля 2022 года №64/1, от 16 августа 2022 года №73/1, от 26 сентября 2022 года №75/2), следующие изменения:</w:t>
      </w:r>
    </w:p>
    <w:p w:rsidR="003C15C7" w:rsidRDefault="003C15C7" w:rsidP="003C15C7">
      <w:pPr>
        <w:jc w:val="both"/>
      </w:pPr>
      <w:r>
        <w:t xml:space="preserve">           1) в статье 1: </w:t>
      </w:r>
    </w:p>
    <w:p w:rsidR="003C15C7" w:rsidRDefault="003C15C7" w:rsidP="003C15C7">
      <w:pPr>
        <w:ind w:left="705"/>
        <w:jc w:val="both"/>
      </w:pPr>
      <w:r>
        <w:t>в части 1:</w:t>
      </w:r>
    </w:p>
    <w:p w:rsidR="003C15C7" w:rsidRDefault="003C15C7" w:rsidP="003C15C7">
      <w:pPr>
        <w:ind w:firstLine="705"/>
        <w:jc w:val="both"/>
      </w:pPr>
      <w:r>
        <w:t>абзац второй изложить в следующей  редакции:</w:t>
      </w:r>
    </w:p>
    <w:p w:rsidR="003C15C7" w:rsidRDefault="003C15C7" w:rsidP="003C15C7">
      <w:pPr>
        <w:ind w:firstLine="705"/>
        <w:jc w:val="both"/>
      </w:pPr>
      <w:r>
        <w:t>«прогнозируемый общий объем доходов бюджета Андреево-</w:t>
      </w:r>
      <w:proofErr w:type="spellStart"/>
      <w:r>
        <w:t>Базарского</w:t>
      </w:r>
      <w:proofErr w:type="spellEnd"/>
      <w:r>
        <w:t xml:space="preserve"> сельского поселения Козловского района Чувашской Республики в сумме 13880,2 тыс. рублей, в том числе объем безвозмездных поступлений в сумме 6031,6 тыс. рублей, из них объем межбюджетных трансфертов, получаемых из районного бюджета Козловского района Чувашской Республики, в сумме 6031,6 тыс. рублей»;</w:t>
      </w:r>
    </w:p>
    <w:p w:rsidR="003C15C7" w:rsidRDefault="003C15C7" w:rsidP="003C15C7">
      <w:pPr>
        <w:ind w:firstLine="705"/>
        <w:jc w:val="both"/>
      </w:pPr>
      <w:r>
        <w:t xml:space="preserve">в абзаце третьем слова «14336,3 тыс. рублей» заменить словами                                «14298,1 тыс. рублей»; </w:t>
      </w:r>
    </w:p>
    <w:p w:rsidR="003C15C7" w:rsidRDefault="003C15C7" w:rsidP="003C15C7">
      <w:pPr>
        <w:jc w:val="both"/>
      </w:pPr>
      <w:r>
        <w:t xml:space="preserve">          2) в статье 3:</w:t>
      </w:r>
    </w:p>
    <w:p w:rsidR="003C15C7" w:rsidRDefault="003C15C7" w:rsidP="003C15C7">
      <w:pPr>
        <w:ind w:firstLine="705"/>
        <w:jc w:val="both"/>
      </w:pPr>
      <w:r>
        <w:t>в части 1:</w:t>
      </w:r>
    </w:p>
    <w:p w:rsidR="003C15C7" w:rsidRDefault="003C15C7" w:rsidP="003C15C7">
      <w:pPr>
        <w:ind w:firstLine="705"/>
        <w:jc w:val="both"/>
      </w:pPr>
      <w:r>
        <w:t>в пункте «а» слова «приложениям 3,</w:t>
      </w:r>
      <w:r w:rsidR="004C5747">
        <w:t xml:space="preserve"> </w:t>
      </w:r>
      <w:r>
        <w:t>3.1,</w:t>
      </w:r>
      <w:r w:rsidR="004C5747">
        <w:t xml:space="preserve"> </w:t>
      </w:r>
      <w:r>
        <w:t>3.2,</w:t>
      </w:r>
      <w:r w:rsidR="004C5747">
        <w:t xml:space="preserve"> </w:t>
      </w:r>
      <w:r>
        <w:t>3.3» заменить словами «приложениям  3,</w:t>
      </w:r>
      <w:r w:rsidR="004C5747">
        <w:t xml:space="preserve"> </w:t>
      </w:r>
      <w:r>
        <w:t>3.1,</w:t>
      </w:r>
      <w:r w:rsidR="004C5747">
        <w:t xml:space="preserve"> </w:t>
      </w:r>
      <w:r>
        <w:t>3.2,</w:t>
      </w:r>
      <w:r w:rsidR="004C5747">
        <w:t xml:space="preserve"> </w:t>
      </w:r>
      <w:r>
        <w:t>3.3,</w:t>
      </w:r>
      <w:r w:rsidR="004C5747">
        <w:t xml:space="preserve"> </w:t>
      </w:r>
      <w:r>
        <w:t>3.4»;</w:t>
      </w:r>
    </w:p>
    <w:p w:rsidR="003C15C7" w:rsidRDefault="003C15C7" w:rsidP="003C15C7">
      <w:pPr>
        <w:ind w:firstLine="705"/>
        <w:jc w:val="both"/>
      </w:pPr>
      <w:r>
        <w:t>в пункте «д» слова «приложениям 7,</w:t>
      </w:r>
      <w:r w:rsidR="004C5747">
        <w:t xml:space="preserve"> </w:t>
      </w:r>
      <w:r>
        <w:t>7.1,</w:t>
      </w:r>
      <w:r w:rsidR="004C5747">
        <w:t xml:space="preserve"> </w:t>
      </w:r>
      <w:r>
        <w:t>7.2,</w:t>
      </w:r>
      <w:r w:rsidR="004C5747">
        <w:t xml:space="preserve"> </w:t>
      </w:r>
      <w:r>
        <w:t>7.3» заменить словами «приложениям  7,</w:t>
      </w:r>
      <w:r w:rsidR="004C5747">
        <w:t xml:space="preserve"> </w:t>
      </w:r>
      <w:r>
        <w:t>7.1,</w:t>
      </w:r>
      <w:r w:rsidR="004C5747">
        <w:t xml:space="preserve"> </w:t>
      </w:r>
      <w:r>
        <w:t>7.2,</w:t>
      </w:r>
      <w:r w:rsidR="004C5747">
        <w:t xml:space="preserve"> </w:t>
      </w:r>
      <w:r>
        <w:t>7.3,</w:t>
      </w:r>
      <w:r w:rsidR="004C5747">
        <w:t xml:space="preserve"> </w:t>
      </w:r>
      <w:r>
        <w:t>7.4»;</w:t>
      </w:r>
    </w:p>
    <w:p w:rsidR="003C15C7" w:rsidRDefault="003C15C7" w:rsidP="003C15C7">
      <w:pPr>
        <w:jc w:val="both"/>
      </w:pPr>
      <w:r>
        <w:t xml:space="preserve">          3)  приложение 1 изложить в следующей редакции:</w:t>
      </w:r>
    </w:p>
    <w:p w:rsidR="003C15C7" w:rsidRDefault="003C15C7" w:rsidP="003C15C7">
      <w:pPr>
        <w:jc w:val="both"/>
      </w:pPr>
      <w:r>
        <w:t xml:space="preserve">            </w:t>
      </w:r>
    </w:p>
    <w:p w:rsidR="003C15C7" w:rsidRDefault="004C5747" w:rsidP="003C15C7">
      <w:pPr>
        <w:jc w:val="right"/>
      </w:pPr>
      <w:r>
        <w:t>«</w:t>
      </w:r>
      <w:r w:rsidR="003C15C7">
        <w:t>Приложение 1</w:t>
      </w:r>
    </w:p>
    <w:p w:rsidR="003C15C7" w:rsidRDefault="003C15C7" w:rsidP="003C15C7">
      <w:pPr>
        <w:jc w:val="right"/>
      </w:pPr>
      <w:r>
        <w:t>к решению Собрания депутатов</w:t>
      </w:r>
    </w:p>
    <w:p w:rsidR="003C15C7" w:rsidRDefault="003C15C7" w:rsidP="003C15C7">
      <w:pPr>
        <w:jc w:val="right"/>
      </w:pPr>
      <w:r>
        <w:t>Андреево-</w:t>
      </w:r>
      <w:proofErr w:type="spellStart"/>
      <w:r>
        <w:t>Базарского</w:t>
      </w:r>
      <w:proofErr w:type="spellEnd"/>
      <w:r>
        <w:t xml:space="preserve"> сельского поселения </w:t>
      </w:r>
    </w:p>
    <w:p w:rsidR="003C15C7" w:rsidRDefault="003C15C7" w:rsidP="003C15C7">
      <w:pPr>
        <w:jc w:val="right"/>
      </w:pPr>
      <w:r>
        <w:t>Козловского района Чувашской  Республики</w:t>
      </w:r>
    </w:p>
    <w:p w:rsidR="003C15C7" w:rsidRDefault="003C15C7" w:rsidP="003C15C7">
      <w:pPr>
        <w:jc w:val="right"/>
      </w:pPr>
      <w:r>
        <w:lastRenderedPageBreak/>
        <w:t>«О бюджете Андреево-</w:t>
      </w:r>
      <w:proofErr w:type="spellStart"/>
      <w:r>
        <w:t>Базарского</w:t>
      </w:r>
      <w:proofErr w:type="spellEnd"/>
      <w:r>
        <w:t xml:space="preserve"> сельского </w:t>
      </w:r>
    </w:p>
    <w:p w:rsidR="003C15C7" w:rsidRDefault="003C15C7" w:rsidP="003C15C7">
      <w:pPr>
        <w:jc w:val="right"/>
      </w:pPr>
      <w:r>
        <w:t xml:space="preserve">поселения Козловского района </w:t>
      </w:r>
    </w:p>
    <w:p w:rsidR="003C15C7" w:rsidRDefault="003C15C7" w:rsidP="003C15C7">
      <w:pPr>
        <w:jc w:val="right"/>
      </w:pPr>
      <w:r>
        <w:t>Чувашской Республики на 2022 год</w:t>
      </w:r>
    </w:p>
    <w:p w:rsidR="003C15C7" w:rsidRDefault="003C15C7" w:rsidP="003C15C7">
      <w:pPr>
        <w:jc w:val="right"/>
      </w:pPr>
      <w:r>
        <w:t>и на плановый период 2023 и 2024 годов»</w:t>
      </w:r>
    </w:p>
    <w:p w:rsidR="003C15C7" w:rsidRDefault="003C15C7" w:rsidP="003C15C7">
      <w:pPr>
        <w:jc w:val="right"/>
      </w:pPr>
      <w:r>
        <w:t>(в редакции решения Собрания депутатов</w:t>
      </w:r>
    </w:p>
    <w:p w:rsidR="003C15C7" w:rsidRDefault="003C15C7" w:rsidP="003C15C7">
      <w:pPr>
        <w:jc w:val="right"/>
      </w:pPr>
      <w:r>
        <w:t>Андреево-</w:t>
      </w:r>
      <w:proofErr w:type="spellStart"/>
      <w:r>
        <w:t>Базарского</w:t>
      </w:r>
      <w:proofErr w:type="spellEnd"/>
      <w:r>
        <w:t xml:space="preserve"> сельского поселения</w:t>
      </w:r>
    </w:p>
    <w:p w:rsidR="003C15C7" w:rsidRDefault="003C15C7" w:rsidP="003C15C7">
      <w:pPr>
        <w:jc w:val="right"/>
      </w:pPr>
      <w:r>
        <w:t>Козловского района Чувашской Республики</w:t>
      </w:r>
    </w:p>
    <w:p w:rsidR="003C15C7" w:rsidRDefault="003C15C7" w:rsidP="003C15C7">
      <w:pPr>
        <w:jc w:val="right"/>
      </w:pPr>
      <w:r>
        <w:t>«О внесении изменений в решение</w:t>
      </w:r>
    </w:p>
    <w:p w:rsidR="003C15C7" w:rsidRDefault="003C15C7" w:rsidP="003C15C7">
      <w:pPr>
        <w:jc w:val="right"/>
      </w:pPr>
      <w:r>
        <w:t>Собрания депутатов Андреево-</w:t>
      </w:r>
      <w:proofErr w:type="spellStart"/>
      <w:r>
        <w:t>Базарского</w:t>
      </w:r>
      <w:proofErr w:type="spellEnd"/>
    </w:p>
    <w:p w:rsidR="003C15C7" w:rsidRDefault="003C15C7" w:rsidP="003C15C7">
      <w:pPr>
        <w:jc w:val="right"/>
      </w:pPr>
      <w:r>
        <w:t>сельского поселения Козловского района</w:t>
      </w:r>
    </w:p>
    <w:p w:rsidR="003C15C7" w:rsidRDefault="003C15C7" w:rsidP="003C15C7">
      <w:pPr>
        <w:jc w:val="right"/>
      </w:pPr>
      <w:r>
        <w:t>Чувашской Республики «О бюджете</w:t>
      </w:r>
    </w:p>
    <w:p w:rsidR="003C15C7" w:rsidRDefault="003C15C7" w:rsidP="003C15C7">
      <w:pPr>
        <w:jc w:val="right"/>
      </w:pPr>
      <w:r>
        <w:t>Андреево-</w:t>
      </w:r>
      <w:proofErr w:type="spellStart"/>
      <w:r>
        <w:t>Базарского</w:t>
      </w:r>
      <w:proofErr w:type="spellEnd"/>
      <w:r>
        <w:t xml:space="preserve"> сельского</w:t>
      </w:r>
    </w:p>
    <w:p w:rsidR="003C15C7" w:rsidRDefault="003C15C7" w:rsidP="003C15C7">
      <w:pPr>
        <w:jc w:val="right"/>
      </w:pPr>
      <w:r>
        <w:t>поселения Козловского района</w:t>
      </w:r>
    </w:p>
    <w:p w:rsidR="003C15C7" w:rsidRDefault="003C15C7" w:rsidP="003C15C7">
      <w:pPr>
        <w:jc w:val="right"/>
      </w:pPr>
      <w:r>
        <w:t>Чувашской Республики на 2022 год и</w:t>
      </w:r>
    </w:p>
    <w:p w:rsidR="003C15C7" w:rsidRDefault="003C15C7" w:rsidP="003C15C7">
      <w:pPr>
        <w:jc w:val="right"/>
      </w:pPr>
      <w:r>
        <w:t>на плановый период 2023 и 2024 годов»)</w:t>
      </w:r>
    </w:p>
    <w:p w:rsidR="003C15C7" w:rsidRDefault="003C15C7" w:rsidP="003C15C7">
      <w:pPr>
        <w:jc w:val="right"/>
      </w:pPr>
    </w:p>
    <w:tbl>
      <w:tblPr>
        <w:tblW w:w="9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37"/>
        <w:gridCol w:w="288"/>
        <w:gridCol w:w="6238"/>
        <w:gridCol w:w="997"/>
      </w:tblGrid>
      <w:tr w:rsidR="003C15C7" w:rsidTr="003C15C7">
        <w:trPr>
          <w:trHeight w:val="561"/>
        </w:trPr>
        <w:tc>
          <w:tcPr>
            <w:tcW w:w="9660" w:type="dxa"/>
            <w:gridSpan w:val="4"/>
            <w:noWrap/>
            <w:vAlign w:val="bottom"/>
            <w:hideMark/>
          </w:tcPr>
          <w:p w:rsidR="003C15C7" w:rsidRDefault="003C15C7">
            <w:pPr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 xml:space="preserve">Прогнозируемые объемы </w:t>
            </w:r>
          </w:p>
        </w:tc>
      </w:tr>
      <w:tr w:rsidR="003C15C7" w:rsidTr="003C15C7">
        <w:trPr>
          <w:trHeight w:val="255"/>
        </w:trPr>
        <w:tc>
          <w:tcPr>
            <w:tcW w:w="9660" w:type="dxa"/>
            <w:gridSpan w:val="4"/>
            <w:noWrap/>
            <w:vAlign w:val="bottom"/>
            <w:hideMark/>
          </w:tcPr>
          <w:p w:rsidR="003C15C7" w:rsidRDefault="003C15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поступлений доходов в бюджет </w:t>
            </w:r>
            <w:r>
              <w:rPr>
                <w:b/>
              </w:rPr>
              <w:t>Андреево-</w:t>
            </w:r>
            <w:proofErr w:type="spellStart"/>
            <w:r>
              <w:rPr>
                <w:b/>
              </w:rPr>
              <w:t>Базарского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</w:t>
            </w:r>
          </w:p>
          <w:p w:rsidR="003C15C7" w:rsidRDefault="003C15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Козловского района Чувашской Республики</w:t>
            </w:r>
          </w:p>
          <w:p w:rsidR="003C15C7" w:rsidRDefault="003C15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 2022 год </w:t>
            </w:r>
          </w:p>
        </w:tc>
      </w:tr>
      <w:tr w:rsidR="003C15C7" w:rsidTr="003C15C7">
        <w:trPr>
          <w:trHeight w:val="300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15C7" w:rsidRDefault="003C15C7">
            <w:pPr>
              <w:rPr>
                <w:color w:val="000000"/>
              </w:rPr>
            </w:pPr>
          </w:p>
        </w:tc>
        <w:tc>
          <w:tcPr>
            <w:tcW w:w="75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15C7" w:rsidRDefault="003C15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(тыс. рублей)</w:t>
            </w:r>
          </w:p>
        </w:tc>
      </w:tr>
      <w:tr w:rsidR="003C15C7" w:rsidTr="003C15C7">
        <w:trPr>
          <w:trHeight w:val="607"/>
          <w:tblHeader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C15C7" w:rsidRDefault="003C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Код бюджетной </w:t>
            </w:r>
            <w:r>
              <w:rPr>
                <w:color w:val="000000"/>
              </w:rPr>
              <w:br/>
              <w:t>классификации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15C7" w:rsidRDefault="003C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доходов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C15C7" w:rsidRDefault="003C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3C15C7" w:rsidTr="003C15C7">
        <w:trPr>
          <w:trHeight w:val="179"/>
          <w:tblHeader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5C7" w:rsidRDefault="003C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C7" w:rsidRDefault="003C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5C7" w:rsidRDefault="003C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C15C7" w:rsidTr="003C15C7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3C15C7" w:rsidRDefault="003C15C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10000000000000000</w:t>
            </w:r>
          </w:p>
        </w:tc>
        <w:tc>
          <w:tcPr>
            <w:tcW w:w="6238" w:type="dxa"/>
            <w:hideMark/>
          </w:tcPr>
          <w:p w:rsidR="003C15C7" w:rsidRDefault="003C15C7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НАЛОГОВЫЕ И НЕНАЛОГОВЫЕ ДОХОДЫ</w:t>
            </w:r>
            <w:r>
              <w:rPr>
                <w:bCs/>
              </w:rPr>
              <w:t>, всего</w:t>
            </w:r>
          </w:p>
        </w:tc>
        <w:tc>
          <w:tcPr>
            <w:tcW w:w="997" w:type="dxa"/>
            <w:noWrap/>
            <w:vAlign w:val="bottom"/>
            <w:hideMark/>
          </w:tcPr>
          <w:p w:rsidR="003C15C7" w:rsidRDefault="003C15C7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7848,6</w:t>
            </w:r>
          </w:p>
        </w:tc>
      </w:tr>
      <w:tr w:rsidR="003C15C7" w:rsidTr="003C15C7">
        <w:trPr>
          <w:trHeight w:val="20"/>
        </w:trPr>
        <w:tc>
          <w:tcPr>
            <w:tcW w:w="2425" w:type="dxa"/>
            <w:gridSpan w:val="2"/>
            <w:noWrap/>
          </w:tcPr>
          <w:p w:rsidR="003C15C7" w:rsidRDefault="003C15C7">
            <w:pPr>
              <w:rPr>
                <w:b/>
                <w:bCs/>
                <w:lang w:eastAsia="en-US"/>
              </w:rPr>
            </w:pPr>
          </w:p>
        </w:tc>
        <w:tc>
          <w:tcPr>
            <w:tcW w:w="6238" w:type="dxa"/>
            <w:hideMark/>
          </w:tcPr>
          <w:p w:rsidR="003C15C7" w:rsidRDefault="003C15C7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997" w:type="dxa"/>
            <w:noWrap/>
            <w:vAlign w:val="bottom"/>
          </w:tcPr>
          <w:p w:rsidR="003C15C7" w:rsidRDefault="003C15C7">
            <w:pPr>
              <w:jc w:val="right"/>
              <w:rPr>
                <w:b/>
                <w:bCs/>
                <w:color w:val="000000"/>
                <w:lang w:eastAsia="en-US"/>
              </w:rPr>
            </w:pPr>
          </w:p>
        </w:tc>
      </w:tr>
      <w:tr w:rsidR="003C15C7" w:rsidTr="003C15C7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3C15C7" w:rsidRDefault="003C15C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10100000000000000</w:t>
            </w:r>
          </w:p>
        </w:tc>
        <w:tc>
          <w:tcPr>
            <w:tcW w:w="6238" w:type="dxa"/>
            <w:hideMark/>
          </w:tcPr>
          <w:p w:rsidR="003C15C7" w:rsidRDefault="003C15C7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НАЛОГИ НА ПРИБЫЛЬ, ДОХОДЫ</w:t>
            </w:r>
            <w:r>
              <w:rPr>
                <w:bCs/>
              </w:rPr>
              <w:t>, всего</w:t>
            </w:r>
          </w:p>
        </w:tc>
        <w:tc>
          <w:tcPr>
            <w:tcW w:w="997" w:type="dxa"/>
            <w:noWrap/>
            <w:vAlign w:val="bottom"/>
            <w:hideMark/>
          </w:tcPr>
          <w:p w:rsidR="003C15C7" w:rsidRDefault="003C15C7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378,0</w:t>
            </w:r>
          </w:p>
        </w:tc>
      </w:tr>
      <w:tr w:rsidR="003C15C7" w:rsidTr="003C15C7">
        <w:trPr>
          <w:trHeight w:val="20"/>
        </w:trPr>
        <w:tc>
          <w:tcPr>
            <w:tcW w:w="2425" w:type="dxa"/>
            <w:gridSpan w:val="2"/>
            <w:noWrap/>
          </w:tcPr>
          <w:p w:rsidR="003C15C7" w:rsidRDefault="003C15C7">
            <w:pPr>
              <w:rPr>
                <w:b/>
                <w:bCs/>
                <w:lang w:eastAsia="en-US"/>
              </w:rPr>
            </w:pPr>
          </w:p>
        </w:tc>
        <w:tc>
          <w:tcPr>
            <w:tcW w:w="6238" w:type="dxa"/>
            <w:hideMark/>
          </w:tcPr>
          <w:p w:rsidR="003C15C7" w:rsidRDefault="003C15C7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из них:</w:t>
            </w:r>
          </w:p>
        </w:tc>
        <w:tc>
          <w:tcPr>
            <w:tcW w:w="997" w:type="dxa"/>
            <w:noWrap/>
            <w:vAlign w:val="bottom"/>
          </w:tcPr>
          <w:p w:rsidR="003C15C7" w:rsidRDefault="003C15C7">
            <w:pPr>
              <w:jc w:val="right"/>
              <w:rPr>
                <w:b/>
                <w:bCs/>
                <w:color w:val="000000"/>
                <w:lang w:eastAsia="en-US"/>
              </w:rPr>
            </w:pPr>
          </w:p>
        </w:tc>
      </w:tr>
      <w:tr w:rsidR="003C15C7" w:rsidTr="003C15C7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3C15C7" w:rsidRDefault="003C15C7">
            <w:pPr>
              <w:rPr>
                <w:lang w:eastAsia="en-US"/>
              </w:rPr>
            </w:pPr>
            <w:r>
              <w:t>10102000010000110</w:t>
            </w:r>
          </w:p>
        </w:tc>
        <w:tc>
          <w:tcPr>
            <w:tcW w:w="6238" w:type="dxa"/>
            <w:hideMark/>
          </w:tcPr>
          <w:p w:rsidR="003C15C7" w:rsidRDefault="003C15C7">
            <w:pPr>
              <w:jc w:val="both"/>
              <w:rPr>
                <w:lang w:eastAsia="en-US"/>
              </w:rPr>
            </w:pPr>
            <w:r>
              <w:t>налог на доходы физических лиц</w:t>
            </w:r>
          </w:p>
        </w:tc>
        <w:tc>
          <w:tcPr>
            <w:tcW w:w="997" w:type="dxa"/>
            <w:noWrap/>
            <w:vAlign w:val="bottom"/>
            <w:hideMark/>
          </w:tcPr>
          <w:p w:rsidR="003C15C7" w:rsidRDefault="003C15C7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378,0</w:t>
            </w:r>
          </w:p>
        </w:tc>
      </w:tr>
      <w:tr w:rsidR="003C15C7" w:rsidTr="003C15C7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3C15C7" w:rsidRDefault="003C15C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10300000000000000</w:t>
            </w:r>
          </w:p>
        </w:tc>
        <w:tc>
          <w:tcPr>
            <w:tcW w:w="6238" w:type="dxa"/>
            <w:hideMark/>
          </w:tcPr>
          <w:p w:rsidR="003C15C7" w:rsidRDefault="003C15C7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7" w:type="dxa"/>
            <w:noWrap/>
            <w:vAlign w:val="bottom"/>
            <w:hideMark/>
          </w:tcPr>
          <w:p w:rsidR="003C15C7" w:rsidRDefault="003C15C7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664,4</w:t>
            </w:r>
          </w:p>
        </w:tc>
      </w:tr>
      <w:tr w:rsidR="003C15C7" w:rsidTr="003C15C7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3C15C7" w:rsidRDefault="003C15C7">
            <w:pPr>
              <w:rPr>
                <w:lang w:eastAsia="en-US"/>
              </w:rPr>
            </w:pPr>
            <w:r>
              <w:t>10302000010000110</w:t>
            </w:r>
          </w:p>
        </w:tc>
        <w:tc>
          <w:tcPr>
            <w:tcW w:w="6238" w:type="dxa"/>
            <w:hideMark/>
          </w:tcPr>
          <w:p w:rsidR="003C15C7" w:rsidRDefault="003C15C7">
            <w:pPr>
              <w:jc w:val="both"/>
              <w:rPr>
                <w:lang w:eastAsia="en-US"/>
              </w:rPr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7" w:type="dxa"/>
            <w:noWrap/>
            <w:vAlign w:val="bottom"/>
            <w:hideMark/>
          </w:tcPr>
          <w:p w:rsidR="003C15C7" w:rsidRDefault="003C15C7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664,4</w:t>
            </w:r>
          </w:p>
        </w:tc>
      </w:tr>
      <w:tr w:rsidR="003C15C7" w:rsidTr="003C15C7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3C15C7" w:rsidRDefault="003C15C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10500000000000000</w:t>
            </w:r>
          </w:p>
        </w:tc>
        <w:tc>
          <w:tcPr>
            <w:tcW w:w="6238" w:type="dxa"/>
            <w:hideMark/>
          </w:tcPr>
          <w:p w:rsidR="003C15C7" w:rsidRDefault="003C15C7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997" w:type="dxa"/>
            <w:noWrap/>
            <w:vAlign w:val="bottom"/>
            <w:hideMark/>
          </w:tcPr>
          <w:p w:rsidR="003C15C7" w:rsidRDefault="003C15C7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4,0</w:t>
            </w:r>
          </w:p>
        </w:tc>
      </w:tr>
      <w:tr w:rsidR="003C15C7" w:rsidTr="003C15C7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3C15C7" w:rsidRDefault="003C15C7">
            <w:pPr>
              <w:rPr>
                <w:lang w:eastAsia="en-US"/>
              </w:rPr>
            </w:pPr>
            <w:r>
              <w:t>10503000000000110</w:t>
            </w:r>
          </w:p>
        </w:tc>
        <w:tc>
          <w:tcPr>
            <w:tcW w:w="6238" w:type="dxa"/>
            <w:hideMark/>
          </w:tcPr>
          <w:p w:rsidR="003C15C7" w:rsidRDefault="003C15C7">
            <w:pPr>
              <w:jc w:val="both"/>
              <w:rPr>
                <w:lang w:eastAsia="en-US"/>
              </w:rPr>
            </w:pPr>
            <w:r>
              <w:t>Единый сельскохозяйственный налог</w:t>
            </w:r>
          </w:p>
        </w:tc>
        <w:tc>
          <w:tcPr>
            <w:tcW w:w="997" w:type="dxa"/>
            <w:noWrap/>
            <w:vAlign w:val="bottom"/>
            <w:hideMark/>
          </w:tcPr>
          <w:p w:rsidR="003C15C7" w:rsidRDefault="003C15C7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4,0</w:t>
            </w:r>
          </w:p>
        </w:tc>
      </w:tr>
      <w:tr w:rsidR="003C15C7" w:rsidTr="003C15C7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3C15C7" w:rsidRDefault="003C15C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10600000000000000</w:t>
            </w:r>
          </w:p>
        </w:tc>
        <w:tc>
          <w:tcPr>
            <w:tcW w:w="6238" w:type="dxa"/>
            <w:hideMark/>
          </w:tcPr>
          <w:p w:rsidR="003C15C7" w:rsidRDefault="003C15C7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НАЛОГИ НА ИМУЩЕСТВО</w:t>
            </w:r>
            <w:r>
              <w:rPr>
                <w:bCs/>
              </w:rPr>
              <w:t>, всего</w:t>
            </w:r>
          </w:p>
        </w:tc>
        <w:tc>
          <w:tcPr>
            <w:tcW w:w="997" w:type="dxa"/>
            <w:noWrap/>
            <w:vAlign w:val="bottom"/>
            <w:hideMark/>
          </w:tcPr>
          <w:p w:rsidR="003C15C7" w:rsidRDefault="003C15C7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818,0</w:t>
            </w:r>
          </w:p>
        </w:tc>
      </w:tr>
      <w:tr w:rsidR="003C15C7" w:rsidTr="003C15C7">
        <w:trPr>
          <w:trHeight w:val="20"/>
        </w:trPr>
        <w:tc>
          <w:tcPr>
            <w:tcW w:w="2425" w:type="dxa"/>
            <w:gridSpan w:val="2"/>
            <w:noWrap/>
          </w:tcPr>
          <w:p w:rsidR="003C15C7" w:rsidRDefault="003C15C7">
            <w:pPr>
              <w:rPr>
                <w:b/>
                <w:bCs/>
                <w:lang w:eastAsia="en-US"/>
              </w:rPr>
            </w:pPr>
          </w:p>
        </w:tc>
        <w:tc>
          <w:tcPr>
            <w:tcW w:w="6238" w:type="dxa"/>
            <w:hideMark/>
          </w:tcPr>
          <w:p w:rsidR="003C15C7" w:rsidRDefault="003C15C7">
            <w:pPr>
              <w:jc w:val="both"/>
              <w:rPr>
                <w:b/>
                <w:bCs/>
                <w:lang w:eastAsia="en-US"/>
              </w:rPr>
            </w:pPr>
            <w:r>
              <w:rPr>
                <w:bCs/>
              </w:rPr>
              <w:t>из них:</w:t>
            </w:r>
          </w:p>
        </w:tc>
        <w:tc>
          <w:tcPr>
            <w:tcW w:w="997" w:type="dxa"/>
            <w:noWrap/>
            <w:vAlign w:val="bottom"/>
          </w:tcPr>
          <w:p w:rsidR="003C15C7" w:rsidRDefault="003C15C7">
            <w:pPr>
              <w:jc w:val="right"/>
              <w:rPr>
                <w:b/>
                <w:bCs/>
                <w:color w:val="000000"/>
                <w:lang w:eastAsia="en-US"/>
              </w:rPr>
            </w:pPr>
          </w:p>
        </w:tc>
      </w:tr>
      <w:tr w:rsidR="003C15C7" w:rsidTr="003C15C7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3C15C7" w:rsidRDefault="003C15C7">
            <w:pPr>
              <w:rPr>
                <w:lang w:eastAsia="en-US"/>
              </w:rPr>
            </w:pPr>
            <w:r>
              <w:t>10601000010000110</w:t>
            </w:r>
          </w:p>
        </w:tc>
        <w:tc>
          <w:tcPr>
            <w:tcW w:w="6238" w:type="dxa"/>
            <w:hideMark/>
          </w:tcPr>
          <w:p w:rsidR="003C15C7" w:rsidRDefault="003C15C7">
            <w:pPr>
              <w:jc w:val="both"/>
              <w:rPr>
                <w:lang w:eastAsia="en-US"/>
              </w:rPr>
            </w:pPr>
            <w:r>
              <w:t>налог на имущество  физических лиц</w:t>
            </w:r>
          </w:p>
        </w:tc>
        <w:tc>
          <w:tcPr>
            <w:tcW w:w="997" w:type="dxa"/>
            <w:noWrap/>
            <w:vAlign w:val="bottom"/>
            <w:hideMark/>
          </w:tcPr>
          <w:p w:rsidR="003C15C7" w:rsidRDefault="003C15C7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308,9</w:t>
            </w:r>
          </w:p>
        </w:tc>
      </w:tr>
      <w:tr w:rsidR="003C15C7" w:rsidTr="003C15C7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3C15C7" w:rsidRDefault="003C15C7">
            <w:pPr>
              <w:rPr>
                <w:lang w:eastAsia="en-US"/>
              </w:rPr>
            </w:pPr>
            <w:r>
              <w:t>10606000000000110</w:t>
            </w:r>
          </w:p>
        </w:tc>
        <w:tc>
          <w:tcPr>
            <w:tcW w:w="6238" w:type="dxa"/>
            <w:hideMark/>
          </w:tcPr>
          <w:p w:rsidR="003C15C7" w:rsidRDefault="003C15C7">
            <w:pPr>
              <w:jc w:val="both"/>
              <w:rPr>
                <w:lang w:eastAsia="en-US"/>
              </w:rPr>
            </w:pPr>
            <w:r>
              <w:t>земельный  налог</w:t>
            </w:r>
          </w:p>
        </w:tc>
        <w:tc>
          <w:tcPr>
            <w:tcW w:w="997" w:type="dxa"/>
            <w:noWrap/>
            <w:vAlign w:val="bottom"/>
            <w:hideMark/>
          </w:tcPr>
          <w:p w:rsidR="003C15C7" w:rsidRDefault="003C15C7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509,1</w:t>
            </w:r>
          </w:p>
        </w:tc>
      </w:tr>
      <w:tr w:rsidR="003C15C7" w:rsidTr="003C15C7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3C15C7" w:rsidRDefault="003C15C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11100000000000000</w:t>
            </w:r>
          </w:p>
        </w:tc>
        <w:tc>
          <w:tcPr>
            <w:tcW w:w="6238" w:type="dxa"/>
            <w:hideMark/>
          </w:tcPr>
          <w:p w:rsidR="003C15C7" w:rsidRDefault="003C15C7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  <w:r>
              <w:rPr>
                <w:bCs/>
              </w:rPr>
              <w:t>, всего</w:t>
            </w:r>
          </w:p>
        </w:tc>
        <w:tc>
          <w:tcPr>
            <w:tcW w:w="997" w:type="dxa"/>
            <w:noWrap/>
            <w:vAlign w:val="bottom"/>
            <w:hideMark/>
          </w:tcPr>
          <w:p w:rsidR="003C15C7" w:rsidRDefault="003C15C7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517,5</w:t>
            </w:r>
          </w:p>
        </w:tc>
      </w:tr>
      <w:tr w:rsidR="003C15C7" w:rsidTr="003C15C7">
        <w:trPr>
          <w:trHeight w:val="20"/>
        </w:trPr>
        <w:tc>
          <w:tcPr>
            <w:tcW w:w="2425" w:type="dxa"/>
            <w:gridSpan w:val="2"/>
            <w:noWrap/>
          </w:tcPr>
          <w:p w:rsidR="003C15C7" w:rsidRDefault="003C15C7">
            <w:pPr>
              <w:rPr>
                <w:b/>
                <w:bCs/>
                <w:lang w:eastAsia="en-US"/>
              </w:rPr>
            </w:pPr>
          </w:p>
        </w:tc>
        <w:tc>
          <w:tcPr>
            <w:tcW w:w="6238" w:type="dxa"/>
            <w:hideMark/>
          </w:tcPr>
          <w:p w:rsidR="003C15C7" w:rsidRDefault="003C15C7">
            <w:pPr>
              <w:jc w:val="both"/>
              <w:rPr>
                <w:b/>
                <w:bCs/>
                <w:lang w:eastAsia="en-US"/>
              </w:rPr>
            </w:pPr>
            <w:r>
              <w:rPr>
                <w:bCs/>
              </w:rPr>
              <w:t>из них:</w:t>
            </w:r>
          </w:p>
        </w:tc>
        <w:tc>
          <w:tcPr>
            <w:tcW w:w="997" w:type="dxa"/>
            <w:noWrap/>
            <w:vAlign w:val="bottom"/>
          </w:tcPr>
          <w:p w:rsidR="003C15C7" w:rsidRDefault="003C15C7">
            <w:pPr>
              <w:jc w:val="right"/>
              <w:rPr>
                <w:b/>
                <w:bCs/>
                <w:color w:val="000000"/>
                <w:highlight w:val="yellow"/>
                <w:lang w:eastAsia="en-US"/>
              </w:rPr>
            </w:pPr>
          </w:p>
        </w:tc>
      </w:tr>
      <w:tr w:rsidR="003C15C7" w:rsidTr="003C15C7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3C15C7" w:rsidRDefault="003C15C7">
            <w:pPr>
              <w:rPr>
                <w:lang w:eastAsia="en-US"/>
              </w:rPr>
            </w:pPr>
            <w:r>
              <w:t>11105000000000120</w:t>
            </w:r>
          </w:p>
        </w:tc>
        <w:tc>
          <w:tcPr>
            <w:tcW w:w="6238" w:type="dxa"/>
            <w:hideMark/>
          </w:tcPr>
          <w:p w:rsidR="003C15C7" w:rsidRDefault="003C15C7">
            <w:pPr>
              <w:jc w:val="both"/>
              <w:rPr>
                <w:lang w:eastAsia="en-US"/>
              </w:rPr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7" w:type="dxa"/>
            <w:noWrap/>
            <w:vAlign w:val="bottom"/>
            <w:hideMark/>
          </w:tcPr>
          <w:p w:rsidR="003C15C7" w:rsidRDefault="003C15C7">
            <w:pPr>
              <w:jc w:val="right"/>
              <w:rPr>
                <w:lang w:eastAsia="en-US"/>
              </w:rPr>
            </w:pPr>
            <w:r>
              <w:t>517,5</w:t>
            </w:r>
          </w:p>
        </w:tc>
      </w:tr>
      <w:tr w:rsidR="003C15C7" w:rsidTr="003C15C7">
        <w:trPr>
          <w:trHeight w:val="1885"/>
        </w:trPr>
        <w:tc>
          <w:tcPr>
            <w:tcW w:w="2425" w:type="dxa"/>
            <w:gridSpan w:val="2"/>
            <w:noWrap/>
            <w:hideMark/>
          </w:tcPr>
          <w:p w:rsidR="003C15C7" w:rsidRDefault="003C15C7">
            <w:pPr>
              <w:rPr>
                <w:lang w:eastAsia="en-US"/>
              </w:rPr>
            </w:pPr>
            <w:r>
              <w:lastRenderedPageBreak/>
              <w:t>11109000000000120</w:t>
            </w:r>
          </w:p>
        </w:tc>
        <w:tc>
          <w:tcPr>
            <w:tcW w:w="6238" w:type="dxa"/>
            <w:hideMark/>
          </w:tcPr>
          <w:p w:rsidR="003C15C7" w:rsidRDefault="003C15C7" w:rsidP="004C5747">
            <w:pPr>
              <w:jc w:val="both"/>
              <w:rPr>
                <w:lang w:eastAsia="en-US"/>
              </w:rPr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7" w:type="dxa"/>
            <w:noWrap/>
            <w:vAlign w:val="bottom"/>
            <w:hideMark/>
          </w:tcPr>
          <w:p w:rsidR="003C15C7" w:rsidRDefault="003C15C7">
            <w:pPr>
              <w:jc w:val="right"/>
              <w:rPr>
                <w:lang w:eastAsia="en-US"/>
              </w:rPr>
            </w:pPr>
            <w:r>
              <w:t>0,0</w:t>
            </w:r>
          </w:p>
        </w:tc>
      </w:tr>
      <w:tr w:rsidR="003C15C7" w:rsidTr="003C15C7">
        <w:trPr>
          <w:trHeight w:val="268"/>
        </w:trPr>
        <w:tc>
          <w:tcPr>
            <w:tcW w:w="2425" w:type="dxa"/>
            <w:gridSpan w:val="2"/>
            <w:noWrap/>
            <w:hideMark/>
          </w:tcPr>
          <w:p w:rsidR="003C15C7" w:rsidRDefault="003C15C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11300000000000000</w:t>
            </w:r>
          </w:p>
        </w:tc>
        <w:tc>
          <w:tcPr>
            <w:tcW w:w="6238" w:type="dxa"/>
            <w:hideMark/>
          </w:tcPr>
          <w:p w:rsidR="003C15C7" w:rsidRDefault="003C15C7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ДОХОДЫ ОТ ОКАЗАНИЯ ПЛАТНЫХ УСЛУГ И КОМПЕНСАЦИИ ЗАТРАТ ГОСУДАРСТВА</w:t>
            </w:r>
            <w:r>
              <w:rPr>
                <w:bCs/>
              </w:rPr>
              <w:t>, всего</w:t>
            </w:r>
          </w:p>
        </w:tc>
        <w:tc>
          <w:tcPr>
            <w:tcW w:w="997" w:type="dxa"/>
            <w:noWrap/>
            <w:vAlign w:val="bottom"/>
            <w:hideMark/>
          </w:tcPr>
          <w:p w:rsidR="003C15C7" w:rsidRDefault="003C15C7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39,4</w:t>
            </w:r>
          </w:p>
        </w:tc>
      </w:tr>
      <w:tr w:rsidR="003C15C7" w:rsidTr="003C15C7">
        <w:trPr>
          <w:trHeight w:val="254"/>
        </w:trPr>
        <w:tc>
          <w:tcPr>
            <w:tcW w:w="2425" w:type="dxa"/>
            <w:gridSpan w:val="2"/>
            <w:noWrap/>
            <w:hideMark/>
          </w:tcPr>
          <w:p w:rsidR="003C15C7" w:rsidRDefault="003C15C7">
            <w:pPr>
              <w:rPr>
                <w:b/>
                <w:bCs/>
              </w:rPr>
            </w:pPr>
            <w:r>
              <w:t>11302990000000130</w:t>
            </w:r>
          </w:p>
        </w:tc>
        <w:tc>
          <w:tcPr>
            <w:tcW w:w="6238" w:type="dxa"/>
            <w:hideMark/>
          </w:tcPr>
          <w:p w:rsidR="003C15C7" w:rsidRDefault="003C15C7">
            <w:pPr>
              <w:jc w:val="both"/>
              <w:rPr>
                <w:bCs/>
              </w:rPr>
            </w:pPr>
            <w:r>
              <w:rPr>
                <w:bCs/>
              </w:rPr>
              <w:t>Прочие доходы от компенсации затрат государства</w:t>
            </w:r>
          </w:p>
        </w:tc>
        <w:tc>
          <w:tcPr>
            <w:tcW w:w="997" w:type="dxa"/>
            <w:noWrap/>
            <w:vAlign w:val="bottom"/>
            <w:hideMark/>
          </w:tcPr>
          <w:p w:rsidR="003C15C7" w:rsidRDefault="003C15C7">
            <w:pPr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39,4</w:t>
            </w:r>
          </w:p>
        </w:tc>
      </w:tr>
      <w:tr w:rsidR="003C15C7" w:rsidTr="003C15C7">
        <w:trPr>
          <w:trHeight w:val="226"/>
        </w:trPr>
        <w:tc>
          <w:tcPr>
            <w:tcW w:w="2425" w:type="dxa"/>
            <w:gridSpan w:val="2"/>
            <w:noWrap/>
            <w:hideMark/>
          </w:tcPr>
          <w:p w:rsidR="003C15C7" w:rsidRDefault="003C15C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11400000000000000</w:t>
            </w:r>
          </w:p>
        </w:tc>
        <w:tc>
          <w:tcPr>
            <w:tcW w:w="6238" w:type="dxa"/>
            <w:hideMark/>
          </w:tcPr>
          <w:p w:rsidR="003C15C7" w:rsidRDefault="003C15C7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ДОХОДЫ ОТ ПРОДАЖИ МАТЕРИАЛЬНЫХ И НЕМАТЕРИАЛЬНЫХ АКТИВОВ</w:t>
            </w:r>
            <w:r>
              <w:rPr>
                <w:bCs/>
              </w:rPr>
              <w:t>, всего</w:t>
            </w:r>
          </w:p>
        </w:tc>
        <w:tc>
          <w:tcPr>
            <w:tcW w:w="997" w:type="dxa"/>
            <w:noWrap/>
            <w:vAlign w:val="bottom"/>
            <w:hideMark/>
          </w:tcPr>
          <w:p w:rsidR="003C15C7" w:rsidRDefault="003C15C7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5357,0</w:t>
            </w:r>
          </w:p>
        </w:tc>
      </w:tr>
      <w:tr w:rsidR="003C15C7" w:rsidTr="003C15C7">
        <w:trPr>
          <w:trHeight w:val="226"/>
        </w:trPr>
        <w:tc>
          <w:tcPr>
            <w:tcW w:w="2425" w:type="dxa"/>
            <w:gridSpan w:val="2"/>
            <w:noWrap/>
            <w:hideMark/>
          </w:tcPr>
          <w:p w:rsidR="003C15C7" w:rsidRDefault="003C15C7">
            <w:r>
              <w:t>11402000000000410</w:t>
            </w:r>
          </w:p>
        </w:tc>
        <w:tc>
          <w:tcPr>
            <w:tcW w:w="6238" w:type="dxa"/>
            <w:hideMark/>
          </w:tcPr>
          <w:p w:rsidR="003C15C7" w:rsidRDefault="003C15C7">
            <w:pPr>
              <w:jc w:val="both"/>
              <w:rPr>
                <w:bCs/>
              </w:rPr>
            </w:pPr>
            <w:r>
              <w:rPr>
                <w:bCs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7" w:type="dxa"/>
            <w:noWrap/>
            <w:vAlign w:val="bottom"/>
            <w:hideMark/>
          </w:tcPr>
          <w:p w:rsidR="003C15C7" w:rsidRDefault="003C15C7">
            <w:pPr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</w:tr>
      <w:tr w:rsidR="003C15C7" w:rsidTr="003C15C7">
        <w:trPr>
          <w:trHeight w:val="226"/>
        </w:trPr>
        <w:tc>
          <w:tcPr>
            <w:tcW w:w="2425" w:type="dxa"/>
            <w:gridSpan w:val="2"/>
            <w:noWrap/>
            <w:hideMark/>
          </w:tcPr>
          <w:p w:rsidR="003C15C7" w:rsidRDefault="003C15C7">
            <w:r>
              <w:t>11406000000000430</w:t>
            </w:r>
          </w:p>
        </w:tc>
        <w:tc>
          <w:tcPr>
            <w:tcW w:w="6238" w:type="dxa"/>
            <w:hideMark/>
          </w:tcPr>
          <w:p w:rsidR="003C15C7" w:rsidRDefault="003C15C7">
            <w:pPr>
              <w:jc w:val="both"/>
              <w:rPr>
                <w:bCs/>
              </w:rPr>
            </w:pPr>
            <w:r>
              <w:rPr>
                <w:bCs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997" w:type="dxa"/>
            <w:noWrap/>
            <w:vAlign w:val="bottom"/>
            <w:hideMark/>
          </w:tcPr>
          <w:p w:rsidR="003C15C7" w:rsidRDefault="003C15C7">
            <w:pPr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5357,0</w:t>
            </w:r>
          </w:p>
        </w:tc>
      </w:tr>
      <w:tr w:rsidR="003C15C7" w:rsidTr="003C15C7">
        <w:trPr>
          <w:trHeight w:val="226"/>
        </w:trPr>
        <w:tc>
          <w:tcPr>
            <w:tcW w:w="2425" w:type="dxa"/>
            <w:gridSpan w:val="2"/>
            <w:noWrap/>
            <w:hideMark/>
          </w:tcPr>
          <w:p w:rsidR="003C15C7" w:rsidRDefault="003C15C7">
            <w:r>
              <w:rPr>
                <w:b/>
                <w:bCs/>
              </w:rPr>
              <w:t>11700000000000000</w:t>
            </w:r>
          </w:p>
        </w:tc>
        <w:tc>
          <w:tcPr>
            <w:tcW w:w="6238" w:type="dxa"/>
            <w:hideMark/>
          </w:tcPr>
          <w:p w:rsidR="003C15C7" w:rsidRDefault="003C15C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ПРОЧИЕ НЕНАЛОГОВЫЕ ДОХОДЫ</w:t>
            </w:r>
          </w:p>
        </w:tc>
        <w:tc>
          <w:tcPr>
            <w:tcW w:w="997" w:type="dxa"/>
            <w:noWrap/>
            <w:vAlign w:val="bottom"/>
            <w:hideMark/>
          </w:tcPr>
          <w:p w:rsidR="003C15C7" w:rsidRDefault="003C15C7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70,3</w:t>
            </w:r>
          </w:p>
        </w:tc>
      </w:tr>
      <w:tr w:rsidR="003C15C7" w:rsidTr="003C15C7">
        <w:trPr>
          <w:trHeight w:val="226"/>
        </w:trPr>
        <w:tc>
          <w:tcPr>
            <w:tcW w:w="2425" w:type="dxa"/>
            <w:gridSpan w:val="2"/>
            <w:noWrap/>
            <w:hideMark/>
          </w:tcPr>
          <w:p w:rsidR="003C15C7" w:rsidRDefault="003C15C7">
            <w:r>
              <w:t>11715000000000150</w:t>
            </w:r>
          </w:p>
        </w:tc>
        <w:tc>
          <w:tcPr>
            <w:tcW w:w="6238" w:type="dxa"/>
            <w:hideMark/>
          </w:tcPr>
          <w:p w:rsidR="003C15C7" w:rsidRDefault="003C15C7">
            <w:pPr>
              <w:jc w:val="both"/>
              <w:rPr>
                <w:bCs/>
              </w:rPr>
            </w:pPr>
            <w:r>
              <w:rPr>
                <w:bCs/>
              </w:rPr>
              <w:t>Инициативные платежи</w:t>
            </w:r>
          </w:p>
        </w:tc>
        <w:tc>
          <w:tcPr>
            <w:tcW w:w="997" w:type="dxa"/>
            <w:noWrap/>
            <w:vAlign w:val="bottom"/>
            <w:hideMark/>
          </w:tcPr>
          <w:p w:rsidR="003C15C7" w:rsidRDefault="003C15C7">
            <w:pPr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70,3</w:t>
            </w:r>
          </w:p>
        </w:tc>
      </w:tr>
      <w:tr w:rsidR="003C15C7" w:rsidTr="003C15C7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3C15C7" w:rsidRDefault="003C15C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20000000000000000</w:t>
            </w:r>
          </w:p>
        </w:tc>
        <w:tc>
          <w:tcPr>
            <w:tcW w:w="6238" w:type="dxa"/>
            <w:hideMark/>
          </w:tcPr>
          <w:p w:rsidR="003C15C7" w:rsidRDefault="003C15C7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БЕЗВОЗМЕЗДНЫЕ ПОСТУПЛЕНИЯ, </w:t>
            </w:r>
            <w:r>
              <w:rPr>
                <w:bCs/>
              </w:rPr>
              <w:t>всего</w:t>
            </w:r>
          </w:p>
        </w:tc>
        <w:tc>
          <w:tcPr>
            <w:tcW w:w="997" w:type="dxa"/>
            <w:noWrap/>
            <w:vAlign w:val="bottom"/>
            <w:hideMark/>
          </w:tcPr>
          <w:p w:rsidR="003C15C7" w:rsidRDefault="003C15C7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6031,6</w:t>
            </w:r>
          </w:p>
        </w:tc>
      </w:tr>
      <w:tr w:rsidR="003C15C7" w:rsidTr="003C15C7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3C15C7" w:rsidRDefault="003C15C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20200000000000000</w:t>
            </w:r>
          </w:p>
        </w:tc>
        <w:tc>
          <w:tcPr>
            <w:tcW w:w="6238" w:type="dxa"/>
            <w:hideMark/>
          </w:tcPr>
          <w:p w:rsidR="003C15C7" w:rsidRDefault="003C15C7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Федерации, </w:t>
            </w:r>
            <w:r>
              <w:rPr>
                <w:bCs/>
              </w:rPr>
              <w:t>всего</w:t>
            </w:r>
          </w:p>
        </w:tc>
        <w:tc>
          <w:tcPr>
            <w:tcW w:w="997" w:type="dxa"/>
            <w:noWrap/>
            <w:vAlign w:val="bottom"/>
            <w:hideMark/>
          </w:tcPr>
          <w:p w:rsidR="003C15C7" w:rsidRDefault="003C15C7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6031,6</w:t>
            </w:r>
          </w:p>
        </w:tc>
      </w:tr>
      <w:tr w:rsidR="003C15C7" w:rsidTr="003C15C7">
        <w:trPr>
          <w:trHeight w:val="20"/>
        </w:trPr>
        <w:tc>
          <w:tcPr>
            <w:tcW w:w="2425" w:type="dxa"/>
            <w:gridSpan w:val="2"/>
            <w:noWrap/>
          </w:tcPr>
          <w:p w:rsidR="003C15C7" w:rsidRDefault="003C15C7">
            <w:pPr>
              <w:rPr>
                <w:b/>
                <w:bCs/>
                <w:lang w:eastAsia="en-US"/>
              </w:rPr>
            </w:pPr>
          </w:p>
        </w:tc>
        <w:tc>
          <w:tcPr>
            <w:tcW w:w="6238" w:type="dxa"/>
            <w:hideMark/>
          </w:tcPr>
          <w:p w:rsidR="003C15C7" w:rsidRDefault="003C15C7">
            <w:pPr>
              <w:jc w:val="both"/>
              <w:rPr>
                <w:b/>
                <w:bCs/>
                <w:lang w:eastAsia="en-US"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997" w:type="dxa"/>
            <w:noWrap/>
            <w:vAlign w:val="bottom"/>
          </w:tcPr>
          <w:p w:rsidR="003C15C7" w:rsidRDefault="003C15C7">
            <w:pPr>
              <w:jc w:val="right"/>
              <w:rPr>
                <w:b/>
                <w:bCs/>
                <w:color w:val="000000"/>
                <w:lang w:eastAsia="en-US"/>
              </w:rPr>
            </w:pPr>
          </w:p>
        </w:tc>
      </w:tr>
      <w:tr w:rsidR="003C15C7" w:rsidTr="003C15C7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3C15C7" w:rsidRDefault="003C15C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20210000000000150</w:t>
            </w:r>
          </w:p>
        </w:tc>
        <w:tc>
          <w:tcPr>
            <w:tcW w:w="6238" w:type="dxa"/>
            <w:hideMark/>
          </w:tcPr>
          <w:p w:rsidR="003C15C7" w:rsidRDefault="003C15C7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Дотации бюджетам бюджетной системы Российской Федерации</w:t>
            </w:r>
            <w:r>
              <w:rPr>
                <w:bCs/>
              </w:rPr>
              <w:t>, всего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997" w:type="dxa"/>
            <w:noWrap/>
            <w:vAlign w:val="bottom"/>
            <w:hideMark/>
          </w:tcPr>
          <w:p w:rsidR="003C15C7" w:rsidRDefault="003C15C7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1418,6</w:t>
            </w:r>
          </w:p>
        </w:tc>
      </w:tr>
      <w:tr w:rsidR="003C15C7" w:rsidTr="003C15C7">
        <w:trPr>
          <w:trHeight w:val="20"/>
        </w:trPr>
        <w:tc>
          <w:tcPr>
            <w:tcW w:w="2425" w:type="dxa"/>
            <w:gridSpan w:val="2"/>
            <w:noWrap/>
          </w:tcPr>
          <w:p w:rsidR="003C15C7" w:rsidRDefault="003C15C7">
            <w:pPr>
              <w:rPr>
                <w:b/>
                <w:bCs/>
                <w:lang w:eastAsia="en-US"/>
              </w:rPr>
            </w:pPr>
          </w:p>
        </w:tc>
        <w:tc>
          <w:tcPr>
            <w:tcW w:w="6238" w:type="dxa"/>
            <w:hideMark/>
          </w:tcPr>
          <w:p w:rsidR="003C15C7" w:rsidRDefault="003C15C7">
            <w:pPr>
              <w:jc w:val="both"/>
              <w:rPr>
                <w:b/>
                <w:bCs/>
                <w:lang w:eastAsia="en-US"/>
              </w:rPr>
            </w:pPr>
            <w:r>
              <w:rPr>
                <w:bCs/>
              </w:rPr>
              <w:t>из них:</w:t>
            </w:r>
          </w:p>
        </w:tc>
        <w:tc>
          <w:tcPr>
            <w:tcW w:w="997" w:type="dxa"/>
            <w:noWrap/>
            <w:vAlign w:val="bottom"/>
          </w:tcPr>
          <w:p w:rsidR="003C15C7" w:rsidRDefault="003C15C7">
            <w:pPr>
              <w:jc w:val="right"/>
              <w:rPr>
                <w:b/>
                <w:bCs/>
                <w:color w:val="000000"/>
                <w:lang w:eastAsia="en-US"/>
              </w:rPr>
            </w:pPr>
          </w:p>
        </w:tc>
      </w:tr>
      <w:tr w:rsidR="003C15C7" w:rsidTr="003C15C7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3C15C7" w:rsidRDefault="003C15C7">
            <w:pPr>
              <w:rPr>
                <w:b/>
                <w:bCs/>
                <w:lang w:eastAsia="en-US"/>
              </w:rPr>
            </w:pPr>
            <w:r>
              <w:t>20215001100000150</w:t>
            </w:r>
          </w:p>
        </w:tc>
        <w:tc>
          <w:tcPr>
            <w:tcW w:w="6238" w:type="dxa"/>
            <w:hideMark/>
          </w:tcPr>
          <w:p w:rsidR="003C15C7" w:rsidRDefault="003C15C7">
            <w:pPr>
              <w:jc w:val="both"/>
              <w:rPr>
                <w:lang w:eastAsia="en-US"/>
              </w:rPr>
            </w:pPr>
            <w: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997" w:type="dxa"/>
            <w:noWrap/>
            <w:vAlign w:val="bottom"/>
            <w:hideMark/>
          </w:tcPr>
          <w:p w:rsidR="003C15C7" w:rsidRDefault="003C15C7">
            <w:pPr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1418,6</w:t>
            </w:r>
          </w:p>
        </w:tc>
      </w:tr>
      <w:tr w:rsidR="003C15C7" w:rsidTr="003C15C7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3C15C7" w:rsidRDefault="003C15C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20220000000000150</w:t>
            </w:r>
          </w:p>
        </w:tc>
        <w:tc>
          <w:tcPr>
            <w:tcW w:w="6238" w:type="dxa"/>
            <w:hideMark/>
          </w:tcPr>
          <w:p w:rsidR="003C15C7" w:rsidRDefault="003C15C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7" w:type="dxa"/>
            <w:noWrap/>
            <w:vAlign w:val="bottom"/>
            <w:hideMark/>
          </w:tcPr>
          <w:p w:rsidR="003C15C7" w:rsidRDefault="003C15C7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4452,0</w:t>
            </w:r>
          </w:p>
        </w:tc>
      </w:tr>
      <w:tr w:rsidR="003C15C7" w:rsidTr="003C15C7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3C15C7" w:rsidRDefault="003C15C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20230000000000150</w:t>
            </w:r>
          </w:p>
        </w:tc>
        <w:tc>
          <w:tcPr>
            <w:tcW w:w="6238" w:type="dxa"/>
            <w:hideMark/>
          </w:tcPr>
          <w:p w:rsidR="003C15C7" w:rsidRDefault="003C15C7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Субвенции бюджетам субъектов Российской Федерации </w:t>
            </w:r>
          </w:p>
        </w:tc>
        <w:tc>
          <w:tcPr>
            <w:tcW w:w="997" w:type="dxa"/>
            <w:noWrap/>
            <w:vAlign w:val="bottom"/>
            <w:hideMark/>
          </w:tcPr>
          <w:p w:rsidR="003C15C7" w:rsidRDefault="003C15C7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3C15C7" w:rsidTr="003C15C7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3C15C7" w:rsidRDefault="003C15C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20240000000000150</w:t>
            </w:r>
          </w:p>
        </w:tc>
        <w:tc>
          <w:tcPr>
            <w:tcW w:w="6238" w:type="dxa"/>
            <w:hideMark/>
          </w:tcPr>
          <w:p w:rsidR="003C15C7" w:rsidRDefault="003C15C7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997" w:type="dxa"/>
            <w:noWrap/>
            <w:vAlign w:val="bottom"/>
            <w:hideMark/>
          </w:tcPr>
          <w:p w:rsidR="003C15C7" w:rsidRDefault="003C15C7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61,0</w:t>
            </w:r>
          </w:p>
        </w:tc>
      </w:tr>
      <w:tr w:rsidR="003C15C7" w:rsidTr="003C15C7">
        <w:trPr>
          <w:trHeight w:val="253"/>
        </w:trPr>
        <w:tc>
          <w:tcPr>
            <w:tcW w:w="2425" w:type="dxa"/>
            <w:gridSpan w:val="2"/>
            <w:noWrap/>
            <w:hideMark/>
          </w:tcPr>
          <w:p w:rsidR="003C15C7" w:rsidRDefault="003C15C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20700000000000150</w:t>
            </w:r>
          </w:p>
        </w:tc>
        <w:tc>
          <w:tcPr>
            <w:tcW w:w="6238" w:type="dxa"/>
            <w:hideMark/>
          </w:tcPr>
          <w:p w:rsidR="003C15C7" w:rsidRDefault="003C15C7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Прочие безвозмездные  поступления</w:t>
            </w:r>
          </w:p>
        </w:tc>
        <w:tc>
          <w:tcPr>
            <w:tcW w:w="997" w:type="dxa"/>
            <w:noWrap/>
            <w:vAlign w:val="bottom"/>
            <w:hideMark/>
          </w:tcPr>
          <w:p w:rsidR="003C15C7" w:rsidRDefault="003C15C7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3C15C7" w:rsidTr="003C15C7">
        <w:trPr>
          <w:trHeight w:val="273"/>
        </w:trPr>
        <w:tc>
          <w:tcPr>
            <w:tcW w:w="2425" w:type="dxa"/>
            <w:gridSpan w:val="2"/>
            <w:noWrap/>
            <w:hideMark/>
          </w:tcPr>
          <w:p w:rsidR="003C15C7" w:rsidRDefault="003C15C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6238" w:type="dxa"/>
            <w:hideMark/>
          </w:tcPr>
          <w:p w:rsidR="003C15C7" w:rsidRDefault="003C15C7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noWrap/>
            <w:vAlign w:val="bottom"/>
            <w:hideMark/>
          </w:tcPr>
          <w:p w:rsidR="003C15C7" w:rsidRDefault="003C15C7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13880,2</w:t>
            </w:r>
          </w:p>
        </w:tc>
      </w:tr>
    </w:tbl>
    <w:p w:rsidR="003C15C7" w:rsidRDefault="003C15C7" w:rsidP="003C15C7">
      <w:pPr>
        <w:ind w:firstLine="705"/>
        <w:jc w:val="both"/>
      </w:pPr>
    </w:p>
    <w:p w:rsidR="003C15C7" w:rsidRDefault="003C15C7" w:rsidP="003C15C7">
      <w:pPr>
        <w:jc w:val="both"/>
      </w:pPr>
      <w:r>
        <w:t xml:space="preserve">           4) дополнить приложением 3.4 следующего содержания:</w:t>
      </w:r>
    </w:p>
    <w:p w:rsidR="003C15C7" w:rsidRDefault="003C15C7" w:rsidP="003C15C7">
      <w:pPr>
        <w:jc w:val="right"/>
      </w:pPr>
      <w:r>
        <w:t>«Приложение 3.4</w:t>
      </w:r>
    </w:p>
    <w:p w:rsidR="003C15C7" w:rsidRDefault="003C15C7" w:rsidP="003C15C7">
      <w:pPr>
        <w:jc w:val="right"/>
      </w:pPr>
      <w:r>
        <w:t>к решению Собрания депутатов</w:t>
      </w:r>
    </w:p>
    <w:p w:rsidR="003C15C7" w:rsidRDefault="003C15C7" w:rsidP="003C15C7">
      <w:pPr>
        <w:jc w:val="right"/>
      </w:pPr>
      <w:r>
        <w:t>Андреево-</w:t>
      </w:r>
      <w:proofErr w:type="spellStart"/>
      <w:r>
        <w:t>Базарского</w:t>
      </w:r>
      <w:proofErr w:type="spellEnd"/>
      <w:r>
        <w:t xml:space="preserve"> сельского поселения </w:t>
      </w:r>
    </w:p>
    <w:p w:rsidR="003C15C7" w:rsidRDefault="003C15C7" w:rsidP="003C15C7">
      <w:pPr>
        <w:jc w:val="right"/>
      </w:pPr>
      <w:r>
        <w:t>Козловского района Чувашской Республики</w:t>
      </w:r>
    </w:p>
    <w:p w:rsidR="003C15C7" w:rsidRDefault="003C15C7" w:rsidP="003C15C7">
      <w:pPr>
        <w:jc w:val="right"/>
      </w:pPr>
      <w:r>
        <w:t>«О бюджете Андреево-</w:t>
      </w:r>
      <w:proofErr w:type="spellStart"/>
      <w:r>
        <w:t>Базарского</w:t>
      </w:r>
      <w:proofErr w:type="spellEnd"/>
      <w:r>
        <w:t xml:space="preserve"> сельского </w:t>
      </w:r>
    </w:p>
    <w:p w:rsidR="003C15C7" w:rsidRDefault="003C15C7" w:rsidP="003C15C7">
      <w:pPr>
        <w:jc w:val="right"/>
      </w:pPr>
      <w:r>
        <w:t xml:space="preserve">поселения Козловского района </w:t>
      </w:r>
    </w:p>
    <w:p w:rsidR="003C15C7" w:rsidRDefault="003C15C7" w:rsidP="003C15C7">
      <w:pPr>
        <w:jc w:val="right"/>
      </w:pPr>
      <w:r>
        <w:t>Чувашской  Республики на 2022 год</w:t>
      </w:r>
    </w:p>
    <w:p w:rsidR="003C15C7" w:rsidRDefault="003C15C7" w:rsidP="003C15C7">
      <w:pPr>
        <w:jc w:val="right"/>
      </w:pPr>
      <w:r>
        <w:t>и на плановый период 2023 и 2024 годов»</w:t>
      </w:r>
    </w:p>
    <w:p w:rsidR="003C15C7" w:rsidRDefault="003C15C7" w:rsidP="003C15C7">
      <w:pPr>
        <w:jc w:val="right"/>
      </w:pPr>
    </w:p>
    <w:p w:rsidR="003C15C7" w:rsidRDefault="003C15C7" w:rsidP="003C15C7">
      <w:pPr>
        <w:jc w:val="center"/>
      </w:pPr>
      <w:r>
        <w:t>Изменение</w:t>
      </w:r>
    </w:p>
    <w:p w:rsidR="003C15C7" w:rsidRDefault="003C15C7" w:rsidP="003C15C7">
      <w:pPr>
        <w:jc w:val="center"/>
      </w:pPr>
      <w:r>
        <w:t>распределения бюджетных ассигнований по разделам, подразделам, целевым статьям (муниципальным программам Андреево-</w:t>
      </w:r>
      <w:proofErr w:type="spellStart"/>
      <w:r>
        <w:t>Базарского</w:t>
      </w:r>
      <w:proofErr w:type="spellEnd"/>
      <w:r>
        <w:t xml:space="preserve"> сельского поселения Козловского  района Чувашской Республики и непрограммным направлениям деятельности) и группам </w:t>
      </w:r>
      <w:r>
        <w:lastRenderedPageBreak/>
        <w:t>(группам и подгруппам) видов расходов классификации расходов бюджета Андреево-</w:t>
      </w:r>
      <w:proofErr w:type="spellStart"/>
      <w:r>
        <w:t>Базарского</w:t>
      </w:r>
      <w:proofErr w:type="spellEnd"/>
      <w:r>
        <w:t xml:space="preserve"> сельского поселения Козловского района Чувашской Республики на 2022 год, предусмотренного приложениями 3,</w:t>
      </w:r>
      <w:r w:rsidR="00B04BB3">
        <w:t xml:space="preserve"> </w:t>
      </w:r>
      <w:r>
        <w:t>3.1,</w:t>
      </w:r>
      <w:r w:rsidR="00B04BB3">
        <w:t xml:space="preserve"> </w:t>
      </w:r>
      <w:r>
        <w:t>3.2,</w:t>
      </w:r>
      <w:r w:rsidR="00B04BB3">
        <w:t xml:space="preserve"> </w:t>
      </w:r>
      <w:r>
        <w:t xml:space="preserve">3.3 к </w:t>
      </w:r>
      <w:r w:rsidR="00B04BB3">
        <w:t>р</w:t>
      </w:r>
      <w:r>
        <w:t>ешению Собрания депутатов Андреево-</w:t>
      </w:r>
      <w:proofErr w:type="spellStart"/>
      <w:r>
        <w:t>Базарского</w:t>
      </w:r>
      <w:proofErr w:type="spellEnd"/>
      <w:r>
        <w:t xml:space="preserve"> сельского поселения Козловского района Чувашской Республики</w:t>
      </w:r>
    </w:p>
    <w:p w:rsidR="003C15C7" w:rsidRDefault="003C15C7" w:rsidP="003C15C7">
      <w:pPr>
        <w:jc w:val="center"/>
      </w:pPr>
      <w:r>
        <w:t xml:space="preserve"> «О бюджете Андреево-</w:t>
      </w:r>
      <w:proofErr w:type="spellStart"/>
      <w:r>
        <w:t>Базарского</w:t>
      </w:r>
      <w:proofErr w:type="spellEnd"/>
      <w:r>
        <w:t xml:space="preserve"> сельского поселения Козловского района </w:t>
      </w:r>
    </w:p>
    <w:p w:rsidR="003C15C7" w:rsidRDefault="003C15C7" w:rsidP="003C15C7">
      <w:pPr>
        <w:jc w:val="center"/>
      </w:pPr>
      <w:r>
        <w:t>Чувашской Республики на 2022 год и на плановый период 2023 и 2024 годов»</w:t>
      </w:r>
    </w:p>
    <w:p w:rsidR="003C15C7" w:rsidRDefault="003C15C7" w:rsidP="003C15C7">
      <w:pPr>
        <w:ind w:left="1440"/>
      </w:pPr>
      <w:r>
        <w:t xml:space="preserve">                                                </w:t>
      </w:r>
    </w:p>
    <w:p w:rsidR="003C15C7" w:rsidRDefault="003C15C7" w:rsidP="003C15C7">
      <w:pPr>
        <w:jc w:val="right"/>
        <w:rPr>
          <w:color w:val="FF0000"/>
        </w:rPr>
      </w:pPr>
      <w:r>
        <w:t xml:space="preserve">             (тыс. рублей)</w:t>
      </w:r>
    </w:p>
    <w:tbl>
      <w:tblPr>
        <w:tblW w:w="990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580"/>
        <w:gridCol w:w="425"/>
        <w:gridCol w:w="425"/>
        <w:gridCol w:w="1659"/>
        <w:gridCol w:w="11"/>
        <w:gridCol w:w="889"/>
        <w:gridCol w:w="11"/>
        <w:gridCol w:w="889"/>
        <w:gridCol w:w="11"/>
      </w:tblGrid>
      <w:tr w:rsidR="003C15C7" w:rsidTr="003C15C7">
        <w:trPr>
          <w:trHeight w:val="2182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5C7" w:rsidRDefault="003C15C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C15C7" w:rsidRDefault="003C15C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Раздел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C15C7" w:rsidRDefault="003C15C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C15C7" w:rsidRDefault="003C15C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C15C7" w:rsidRDefault="003C15C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Группа (группа и подгруппа) вида расхода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5C7" w:rsidRDefault="003C15C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Сумма, увеличение, уменьшение  (-)</w:t>
            </w:r>
          </w:p>
        </w:tc>
      </w:tr>
      <w:tr w:rsidR="003C15C7" w:rsidTr="003C15C7">
        <w:trPr>
          <w:gridAfter w:val="1"/>
          <w:wAfter w:w="11" w:type="dxa"/>
          <w:trHeight w:val="288"/>
          <w:tblHeader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5C7" w:rsidRDefault="003C15C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5C7" w:rsidRDefault="003C15C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5C7" w:rsidRDefault="003C15C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5C7" w:rsidRDefault="003C15C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5C7" w:rsidRDefault="003C15C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5C7" w:rsidRDefault="003C15C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3C15C7" w:rsidTr="003C15C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C15C7" w:rsidRDefault="003C15C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color w:val="000000"/>
              </w:rPr>
              <w:t xml:space="preserve">Всего                                                                                           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5C7" w:rsidRDefault="003C15C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3C15C7" w:rsidRDefault="003C15C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3C15C7" w:rsidRDefault="003C15C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3C15C7" w:rsidRDefault="003C15C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-38,2</w:t>
            </w:r>
          </w:p>
        </w:tc>
      </w:tr>
      <w:tr w:rsidR="003C15C7" w:rsidTr="003C15C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3C15C7" w:rsidRDefault="003C15C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5C7" w:rsidRDefault="003C15C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3C15C7" w:rsidRDefault="003C15C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3C15C7" w:rsidRDefault="003C15C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3C15C7" w:rsidRDefault="003C15C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C15C7" w:rsidTr="003C15C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251,0</w:t>
            </w:r>
          </w:p>
        </w:tc>
      </w:tr>
      <w:tr w:rsidR="003C15C7" w:rsidTr="003C15C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256,0</w:t>
            </w:r>
          </w:p>
        </w:tc>
      </w:tr>
      <w:tr w:rsidR="003C15C7" w:rsidTr="003C15C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C15C7" w:rsidRDefault="003C15C7" w:rsidP="004C574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r w:rsidR="004C5747">
              <w:rPr>
                <w:color w:val="000000"/>
              </w:rPr>
              <w:t>«</w:t>
            </w:r>
            <w:r>
              <w:rPr>
                <w:color w:val="000000"/>
              </w:rPr>
              <w:t>Развитие потенциала муниципального управления</w:t>
            </w:r>
            <w:r w:rsidR="004C5747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Ч500000000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256,0</w:t>
            </w:r>
          </w:p>
        </w:tc>
      </w:tr>
      <w:tr w:rsidR="003C15C7" w:rsidTr="003C15C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C15C7" w:rsidRDefault="003C15C7" w:rsidP="004C574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реализации </w:t>
            </w:r>
            <w:r w:rsidR="004C5747">
              <w:rPr>
                <w:color w:val="000000"/>
              </w:rPr>
              <w:t>муниципальной программы  «</w:t>
            </w:r>
            <w:r>
              <w:rPr>
                <w:color w:val="000000"/>
              </w:rPr>
              <w:t>Развитие потенциала муниципального управления</w:t>
            </w:r>
            <w:r w:rsidR="004C5747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Ч5Э0000000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256,0</w:t>
            </w:r>
          </w:p>
        </w:tc>
      </w:tr>
      <w:tr w:rsidR="003C15C7" w:rsidTr="003C15C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C15C7" w:rsidRDefault="003C15C7" w:rsidP="004C574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="004C5747"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</w:t>
            </w:r>
            <w:r w:rsidR="004C5747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Ч5Э0100000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256,0</w:t>
            </w:r>
          </w:p>
        </w:tc>
      </w:tr>
      <w:tr w:rsidR="003C15C7" w:rsidTr="003C15C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Ч5Э0100200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256,0</w:t>
            </w:r>
          </w:p>
        </w:tc>
      </w:tr>
      <w:tr w:rsidR="003C15C7" w:rsidTr="003C15C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Ч5Э0100200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271,0</w:t>
            </w:r>
          </w:p>
        </w:tc>
      </w:tr>
      <w:tr w:rsidR="003C15C7" w:rsidTr="003C15C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Ч5Э0100200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271,0</w:t>
            </w:r>
          </w:p>
        </w:tc>
      </w:tr>
      <w:tr w:rsidR="003C15C7" w:rsidTr="003C15C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-15,0</w:t>
            </w:r>
          </w:p>
        </w:tc>
      </w:tr>
      <w:tr w:rsidR="003C15C7" w:rsidTr="003C15C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-15,0</w:t>
            </w:r>
          </w:p>
        </w:tc>
      </w:tr>
      <w:tr w:rsidR="003C15C7" w:rsidTr="003C15C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-5,0</w:t>
            </w:r>
          </w:p>
        </w:tc>
      </w:tr>
      <w:tr w:rsidR="003C15C7" w:rsidTr="003C15C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C15C7" w:rsidRDefault="003C15C7" w:rsidP="004C574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r w:rsidR="004C5747">
              <w:rPr>
                <w:color w:val="000000"/>
              </w:rPr>
              <w:t>«</w:t>
            </w:r>
            <w:r>
              <w:rPr>
                <w:color w:val="000000"/>
              </w:rPr>
              <w:t>Развитие потенциала муниципального управления</w:t>
            </w:r>
            <w:r w:rsidR="004C5747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-5,0</w:t>
            </w:r>
          </w:p>
        </w:tc>
      </w:tr>
      <w:tr w:rsidR="003C15C7" w:rsidTr="003C15C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C15C7" w:rsidRDefault="003C15C7" w:rsidP="004C574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реализации муниципальной программы  </w:t>
            </w:r>
            <w:r w:rsidR="004C5747">
              <w:rPr>
                <w:color w:val="000000"/>
              </w:rPr>
              <w:t>«</w:t>
            </w:r>
            <w:r>
              <w:rPr>
                <w:color w:val="000000"/>
              </w:rPr>
              <w:t>Развитие потенциала муниципального управления</w:t>
            </w:r>
            <w:r w:rsidR="004C5747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-5,0</w:t>
            </w:r>
          </w:p>
        </w:tc>
      </w:tr>
      <w:tr w:rsidR="003C15C7" w:rsidTr="003C15C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C15C7" w:rsidRDefault="003C15C7" w:rsidP="004C574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="004C5747"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</w:t>
            </w:r>
            <w:r w:rsidR="004C5747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-5,0</w:t>
            </w:r>
          </w:p>
        </w:tc>
      </w:tr>
      <w:tr w:rsidR="003C15C7" w:rsidTr="003C15C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-5,0</w:t>
            </w:r>
          </w:p>
        </w:tc>
      </w:tr>
      <w:tr w:rsidR="003C15C7" w:rsidTr="003C15C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-5,0</w:t>
            </w:r>
          </w:p>
        </w:tc>
      </w:tr>
      <w:tr w:rsidR="003C15C7" w:rsidTr="003C15C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-5,0</w:t>
            </w:r>
          </w:p>
        </w:tc>
      </w:tr>
      <w:tr w:rsidR="003C15C7" w:rsidTr="003C15C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C15C7" w:rsidTr="003C15C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-1,9</w:t>
            </w:r>
          </w:p>
        </w:tc>
      </w:tr>
      <w:tr w:rsidR="003C15C7" w:rsidTr="003C15C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 в области национальной экономики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-1,9</w:t>
            </w:r>
          </w:p>
        </w:tc>
      </w:tr>
      <w:tr w:rsidR="003C15C7" w:rsidTr="003C15C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C15C7" w:rsidRDefault="003C15C7" w:rsidP="004C5747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r w:rsidR="004C5747">
              <w:rPr>
                <w:color w:val="000000"/>
              </w:rPr>
              <w:t>«</w:t>
            </w:r>
            <w:r>
              <w:rPr>
                <w:color w:val="000000"/>
              </w:rPr>
              <w:t>Развитие земельных и имущественных отношений</w:t>
            </w:r>
            <w:r w:rsidR="004C5747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А400000000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-1,0</w:t>
            </w:r>
          </w:p>
        </w:tc>
      </w:tr>
      <w:tr w:rsidR="003C15C7" w:rsidTr="003C15C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C15C7" w:rsidRDefault="003C15C7" w:rsidP="004C574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</w:t>
            </w:r>
            <w:r w:rsidR="004C5747">
              <w:rPr>
                <w:color w:val="000000"/>
              </w:rPr>
              <w:t>«</w:t>
            </w:r>
            <w:r>
              <w:rPr>
                <w:color w:val="000000"/>
              </w:rPr>
              <w:t>Управление муниципальным имуществом</w:t>
            </w:r>
            <w:r w:rsidR="004C5747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  <w:r>
              <w:t xml:space="preserve">муниципальной программы  </w:t>
            </w:r>
            <w:r w:rsidR="004C5747">
              <w:t>«</w:t>
            </w:r>
            <w:r>
              <w:rPr>
                <w:color w:val="000000"/>
              </w:rPr>
              <w:t>Развитие земельных и имущественных отношений</w:t>
            </w:r>
            <w:r w:rsidR="004C5747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-1,0</w:t>
            </w:r>
          </w:p>
        </w:tc>
      </w:tr>
      <w:tr w:rsidR="003C15C7" w:rsidTr="003C15C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C15C7" w:rsidRDefault="004C5747" w:rsidP="004C574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="003C15C7">
              <w:rPr>
                <w:color w:val="000000"/>
              </w:rPr>
              <w:t>Создание условий для  максимального вовлечения в хозяйственный оборот  муниципального  имущества, в том числе земельных участков</w:t>
            </w:r>
            <w:r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А410200000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-1,0</w:t>
            </w:r>
          </w:p>
        </w:tc>
      </w:tr>
      <w:tr w:rsidR="003C15C7" w:rsidTr="003C15C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землеустроительных (кадастровых) работ по земельным участкам, находящимся в собственности муниципального  образования, и внесение сведений в кадастр недвижимости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А410277590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-1,0</w:t>
            </w:r>
          </w:p>
        </w:tc>
      </w:tr>
      <w:tr w:rsidR="003C15C7" w:rsidTr="003C15C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А410277590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-1,0</w:t>
            </w:r>
          </w:p>
        </w:tc>
      </w:tr>
      <w:tr w:rsidR="003C15C7" w:rsidTr="003C15C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А410277590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-1,0</w:t>
            </w:r>
          </w:p>
        </w:tc>
      </w:tr>
      <w:tr w:rsidR="003C15C7" w:rsidTr="003C15C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C15C7" w:rsidRDefault="003C15C7" w:rsidP="004C574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 xml:space="preserve">Муниципальная программа </w:t>
            </w:r>
            <w:r w:rsidR="004C5747">
              <w:rPr>
                <w:color w:val="000000"/>
              </w:rPr>
              <w:t>«</w:t>
            </w:r>
            <w:r>
              <w:rPr>
                <w:color w:val="000000"/>
              </w:rPr>
              <w:t>Развитие строительного комплекса  и архитектуры</w:t>
            </w:r>
            <w:r w:rsidR="004C5747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Ч900000000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-0,9</w:t>
            </w:r>
          </w:p>
        </w:tc>
      </w:tr>
      <w:tr w:rsidR="003C15C7" w:rsidTr="003C15C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C15C7" w:rsidRDefault="003C15C7" w:rsidP="004C574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 xml:space="preserve">Подпрограмма </w:t>
            </w:r>
            <w:r w:rsidR="004C5747">
              <w:rPr>
                <w:color w:val="000000"/>
              </w:rPr>
              <w:t>«</w:t>
            </w:r>
            <w:r>
              <w:rPr>
                <w:color w:val="000000"/>
              </w:rPr>
              <w:t>Градостроительная деятельность в Чувашской  Республике</w:t>
            </w:r>
            <w:r w:rsidR="004C5747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муниципальной программы </w:t>
            </w:r>
            <w:r w:rsidR="004C5747">
              <w:rPr>
                <w:color w:val="000000"/>
              </w:rPr>
              <w:t>«</w:t>
            </w:r>
            <w:r>
              <w:rPr>
                <w:color w:val="000000"/>
              </w:rPr>
              <w:t>Развитие строите</w:t>
            </w:r>
            <w:r w:rsidR="004C5747">
              <w:rPr>
                <w:color w:val="000000"/>
              </w:rPr>
              <w:t>льного комплекса  и архитектуры»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Ч910000000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-0,9</w:t>
            </w:r>
          </w:p>
        </w:tc>
      </w:tr>
      <w:tr w:rsidR="003C15C7" w:rsidTr="003C15C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C15C7" w:rsidRDefault="003C15C7" w:rsidP="004C574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 xml:space="preserve">Основное мероприятие </w:t>
            </w:r>
            <w:r w:rsidR="004C5747">
              <w:rPr>
                <w:color w:val="000000"/>
              </w:rPr>
              <w:t>«</w:t>
            </w:r>
            <w:r>
              <w:rPr>
                <w:color w:val="000000"/>
              </w:rPr>
              <w:t>Основное развитие территорий Чувашской  Республики, в том числе городских округов, сельских и городских  поселений, в виде территориального планирования, градостроительного зонирования, планировки территории, архитектурно- строительного проектирования</w:t>
            </w:r>
            <w:r w:rsidR="004C5747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Ч910100000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-0,9</w:t>
            </w:r>
          </w:p>
        </w:tc>
      </w:tr>
      <w:tr w:rsidR="003C15C7" w:rsidTr="003C15C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Актуализация документов территориального планирования с использованием цифровой картографической основы и внесение изменений в правила землепользования и застройки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Ч910173020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-0,9</w:t>
            </w:r>
          </w:p>
        </w:tc>
      </w:tr>
      <w:tr w:rsidR="003C15C7" w:rsidTr="003C15C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Ч910173020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-0,9</w:t>
            </w:r>
          </w:p>
        </w:tc>
      </w:tr>
      <w:tr w:rsidR="003C15C7" w:rsidTr="003C15C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Ч910173020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-0,9</w:t>
            </w:r>
          </w:p>
        </w:tc>
      </w:tr>
      <w:tr w:rsidR="003C15C7" w:rsidTr="003C15C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C15C7" w:rsidTr="003C15C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-287,3</w:t>
            </w:r>
          </w:p>
        </w:tc>
      </w:tr>
      <w:tr w:rsidR="003C15C7" w:rsidTr="003C15C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-10,6</w:t>
            </w:r>
          </w:p>
        </w:tc>
      </w:tr>
      <w:tr w:rsidR="003C15C7" w:rsidTr="003C15C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C15C7" w:rsidRDefault="003C15C7" w:rsidP="004C574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Муниципальная программа </w:t>
            </w:r>
            <w:r w:rsidR="004C5747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Модернизация и развитие сферы жилищно-коммунального хозяйства</w:t>
            </w:r>
            <w:r w:rsidR="004C5747">
              <w:rPr>
                <w:bCs/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А100000000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-10,6</w:t>
            </w:r>
          </w:p>
        </w:tc>
      </w:tr>
      <w:tr w:rsidR="003C15C7" w:rsidTr="003C15C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C15C7" w:rsidRDefault="003C15C7" w:rsidP="004C574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Подпрограмма </w:t>
            </w:r>
            <w:r w:rsidR="004C5747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Модернизация коммунальной инфраструктуры на территории Чувашской  Республики</w:t>
            </w:r>
            <w:r w:rsidR="004C5747">
              <w:rPr>
                <w:bCs/>
                <w:color w:val="000000"/>
              </w:rPr>
              <w:t>»</w:t>
            </w:r>
            <w:r>
              <w:rPr>
                <w:bCs/>
                <w:color w:val="000000"/>
              </w:rPr>
              <w:t xml:space="preserve"> муниципальной программы </w:t>
            </w:r>
            <w:r w:rsidR="004C5747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Модернизация и развитие сферы жилищно-коммунального хозяйства</w:t>
            </w:r>
            <w:r w:rsidR="004C5747">
              <w:rPr>
                <w:bCs/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-10,6</w:t>
            </w:r>
          </w:p>
        </w:tc>
      </w:tr>
      <w:tr w:rsidR="003C15C7" w:rsidTr="003C15C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C15C7" w:rsidRDefault="003C15C7" w:rsidP="004C574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Основное мероприятие </w:t>
            </w:r>
            <w:r w:rsidR="004C5747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</w:t>
            </w:r>
            <w:r w:rsidR="004C5747">
              <w:rPr>
                <w:bCs/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А110300000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-10,6</w:t>
            </w:r>
          </w:p>
        </w:tc>
      </w:tr>
      <w:tr w:rsidR="003C15C7" w:rsidTr="003C15C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А110372770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-10,6</w:t>
            </w:r>
          </w:p>
        </w:tc>
      </w:tr>
      <w:tr w:rsidR="003C15C7" w:rsidTr="003C15C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А110372770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-10,6</w:t>
            </w:r>
          </w:p>
        </w:tc>
      </w:tr>
      <w:tr w:rsidR="003C15C7" w:rsidTr="003C15C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А110372770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-10,6</w:t>
            </w:r>
          </w:p>
        </w:tc>
      </w:tr>
      <w:tr w:rsidR="003C15C7" w:rsidTr="003C15C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-93,2</w:t>
            </w:r>
          </w:p>
        </w:tc>
      </w:tr>
      <w:tr w:rsidR="003C15C7" w:rsidTr="003C15C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t>Муниципальная программа «Модернизация и развитие сферы жилищно-коммунального хозяйства»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А100000000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-2,6</w:t>
            </w:r>
          </w:p>
        </w:tc>
      </w:tr>
      <w:tr w:rsidR="003C15C7" w:rsidTr="003C15C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C15C7" w:rsidRDefault="003C15C7" w:rsidP="004C574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Подпрограмма </w:t>
            </w:r>
            <w:r w:rsidR="004C5747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Модернизация коммунальной инфраструктуры на территории Чувашской  Республики</w:t>
            </w:r>
            <w:r w:rsidR="004C5747">
              <w:rPr>
                <w:bCs/>
                <w:color w:val="000000"/>
              </w:rPr>
              <w:t>»</w:t>
            </w:r>
            <w:r>
              <w:rPr>
                <w:bCs/>
                <w:color w:val="000000"/>
              </w:rPr>
              <w:t xml:space="preserve"> муниципальной программы </w:t>
            </w:r>
            <w:r w:rsidR="004C5747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Модернизация и развитие сферы жилищно-коммунального хозяйства</w:t>
            </w:r>
            <w:r w:rsidR="004C5747">
              <w:rPr>
                <w:bCs/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-2,6</w:t>
            </w:r>
          </w:p>
        </w:tc>
      </w:tr>
      <w:tr w:rsidR="003C15C7" w:rsidTr="003C15C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C15C7" w:rsidRDefault="003C15C7" w:rsidP="004C574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Основное мероприятие </w:t>
            </w:r>
            <w:r w:rsidR="004C5747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Обеспечение качества жилищно-коммунальных услуг</w:t>
            </w:r>
            <w:r w:rsidR="004C5747">
              <w:rPr>
                <w:bCs/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А110100000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-2,6</w:t>
            </w:r>
          </w:p>
        </w:tc>
      </w:tr>
      <w:tr w:rsidR="003C15C7" w:rsidTr="003C15C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А110170230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-2,6</w:t>
            </w:r>
          </w:p>
        </w:tc>
      </w:tr>
      <w:tr w:rsidR="003C15C7" w:rsidTr="003C15C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А110170230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-2,6</w:t>
            </w:r>
          </w:p>
        </w:tc>
      </w:tr>
      <w:tr w:rsidR="003C15C7" w:rsidTr="003C15C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А110170230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-2,6</w:t>
            </w:r>
          </w:p>
        </w:tc>
      </w:tr>
      <w:tr w:rsidR="003C15C7" w:rsidTr="003C15C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t>Подпрограмма «Развитие систем коммунальной инфраструктуры и объектов, используемых для очистки сточных вод» муниципальной программы  «Модернизация и развитие сферы жилищно-коммунального хозяйства»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А120000000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-40,6</w:t>
            </w:r>
          </w:p>
        </w:tc>
      </w:tr>
      <w:tr w:rsidR="003C15C7" w:rsidTr="003C15C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t>Основное мероприятие «Развитие систем водоснабжения муниципальных образований»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А120100000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-40,6</w:t>
            </w:r>
          </w:p>
        </w:tc>
      </w:tr>
      <w:tr w:rsidR="003C15C7" w:rsidTr="003C15C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А1201</w:t>
            </w:r>
            <w:r>
              <w:rPr>
                <w:lang w:val="en-US"/>
              </w:rPr>
              <w:t>S</w:t>
            </w:r>
            <w:r>
              <w:t>А010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-40,6</w:t>
            </w:r>
          </w:p>
        </w:tc>
      </w:tr>
      <w:tr w:rsidR="003C15C7" w:rsidTr="003C15C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А1201</w:t>
            </w:r>
            <w:r>
              <w:rPr>
                <w:lang w:val="en-US"/>
              </w:rPr>
              <w:t>S</w:t>
            </w:r>
            <w:r>
              <w:t>А010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-40,6</w:t>
            </w:r>
          </w:p>
        </w:tc>
      </w:tr>
      <w:tr w:rsidR="003C15C7" w:rsidTr="003C15C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А1201</w:t>
            </w:r>
            <w:r>
              <w:rPr>
                <w:lang w:val="en-US"/>
              </w:rPr>
              <w:t>S</w:t>
            </w:r>
            <w:r>
              <w:t>А010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-40,6</w:t>
            </w:r>
          </w:p>
        </w:tc>
      </w:tr>
      <w:tr w:rsidR="003C15C7" w:rsidTr="003C15C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C15C7" w:rsidRDefault="003C15C7" w:rsidP="004C5747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bCs/>
                <w:color w:val="000000"/>
              </w:rPr>
              <w:t xml:space="preserve">Подпрограмма </w:t>
            </w:r>
            <w:r w:rsidR="004C5747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      </w:r>
            <w:r w:rsidR="004C5747">
              <w:rPr>
                <w:bCs/>
                <w:color w:val="000000"/>
              </w:rPr>
              <w:t>»</w:t>
            </w:r>
            <w:r>
              <w:rPr>
                <w:bCs/>
                <w:color w:val="000000"/>
              </w:rPr>
              <w:t xml:space="preserve"> государственной программы Чувашской Республики </w:t>
            </w:r>
            <w:r w:rsidR="004C5747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Модернизация и развитие сферы жилищно-коммунального хозяйства</w:t>
            </w:r>
            <w:r w:rsidR="004C5747">
              <w:rPr>
                <w:bCs/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А130000000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-50,0</w:t>
            </w:r>
          </w:p>
        </w:tc>
      </w:tr>
      <w:tr w:rsidR="003C15C7" w:rsidTr="003C15C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C15C7" w:rsidRDefault="003C15C7" w:rsidP="004C574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Основное мероприятие </w:t>
            </w:r>
            <w:r w:rsidR="004C5747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Развитие систем водоснабжения муниципальных образований</w:t>
            </w:r>
            <w:r w:rsidR="004C5747">
              <w:rPr>
                <w:bCs/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А130100000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-50,0</w:t>
            </w:r>
          </w:p>
        </w:tc>
      </w:tr>
      <w:tr w:rsidR="003C15C7" w:rsidTr="003C15C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C15C7" w:rsidRDefault="003C15C7" w:rsidP="004C574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Капитальный и текущий 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А130173090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-50,0</w:t>
            </w:r>
          </w:p>
        </w:tc>
      </w:tr>
      <w:tr w:rsidR="003C15C7" w:rsidTr="003C15C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А130173090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-50,0</w:t>
            </w:r>
          </w:p>
        </w:tc>
      </w:tr>
      <w:tr w:rsidR="003C15C7" w:rsidTr="003C15C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А130173090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-50,0</w:t>
            </w:r>
          </w:p>
        </w:tc>
      </w:tr>
      <w:tr w:rsidR="003C15C7" w:rsidTr="003C15C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-183,5</w:t>
            </w:r>
          </w:p>
        </w:tc>
      </w:tr>
      <w:tr w:rsidR="003C15C7" w:rsidTr="003C15C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C15C7" w:rsidRDefault="003C15C7" w:rsidP="004C5747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 xml:space="preserve">Муниципальная программа </w:t>
            </w:r>
            <w:r w:rsidR="004C5747">
              <w:rPr>
                <w:color w:val="000000"/>
              </w:rPr>
              <w:t>«</w:t>
            </w:r>
            <w:r>
              <w:rPr>
                <w:color w:val="000000"/>
              </w:rPr>
              <w:t>Формирование современной городской среды на территории Чувашской Республики</w:t>
            </w:r>
            <w:r w:rsidR="004C5747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А500000000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-183,5</w:t>
            </w:r>
          </w:p>
        </w:tc>
      </w:tr>
      <w:tr w:rsidR="003C15C7" w:rsidTr="003C15C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C15C7" w:rsidRDefault="003C15C7" w:rsidP="004C5747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 xml:space="preserve">Подпрограмма </w:t>
            </w:r>
            <w:r w:rsidR="004C5747">
              <w:rPr>
                <w:color w:val="000000"/>
              </w:rPr>
              <w:t>«</w:t>
            </w:r>
            <w:r>
              <w:rPr>
                <w:color w:val="000000"/>
              </w:rPr>
              <w:t>Благоустройство дворовых и общественных территорий</w:t>
            </w:r>
            <w:r w:rsidR="004C5747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муниципальной программы  </w:t>
            </w:r>
            <w:r w:rsidR="004C5747">
              <w:rPr>
                <w:color w:val="000000"/>
              </w:rPr>
              <w:t>«</w:t>
            </w:r>
            <w:r>
              <w:rPr>
                <w:color w:val="000000"/>
              </w:rPr>
              <w:t>Формирование современной городской среды на территории Чувашской Республики</w:t>
            </w:r>
            <w:r w:rsidR="004C5747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-183,5</w:t>
            </w:r>
          </w:p>
        </w:tc>
      </w:tr>
      <w:tr w:rsidR="003C15C7" w:rsidTr="003C15C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C15C7" w:rsidRDefault="003C15C7" w:rsidP="004C5747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 xml:space="preserve">Основное мероприятие </w:t>
            </w:r>
            <w:r w:rsidR="004C5747">
              <w:rPr>
                <w:color w:val="000000"/>
              </w:rPr>
              <w:t>«</w:t>
            </w:r>
            <w:r>
              <w:rPr>
                <w:color w:val="000000"/>
              </w:rPr>
              <w:t>Содействие благоустройству населенных пунктов Чувашской Республики</w:t>
            </w:r>
            <w:r w:rsidR="004C5747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-183,5</w:t>
            </w:r>
          </w:p>
        </w:tc>
      </w:tr>
      <w:tr w:rsidR="003C15C7" w:rsidTr="003C15C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А510277400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-115,0</w:t>
            </w:r>
          </w:p>
        </w:tc>
      </w:tr>
      <w:tr w:rsidR="003C15C7" w:rsidTr="003C15C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А510277400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-115,0</w:t>
            </w:r>
          </w:p>
        </w:tc>
      </w:tr>
      <w:tr w:rsidR="003C15C7" w:rsidTr="003C15C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А510277400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-115,0</w:t>
            </w:r>
          </w:p>
        </w:tc>
      </w:tr>
      <w:tr w:rsidR="003C15C7" w:rsidTr="003C15C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А510277420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-68,5</w:t>
            </w:r>
          </w:p>
        </w:tc>
      </w:tr>
      <w:tr w:rsidR="003C15C7" w:rsidTr="003C15C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А510277420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-68,5</w:t>
            </w:r>
          </w:p>
        </w:tc>
      </w:tr>
      <w:tr w:rsidR="003C15C7" w:rsidTr="003C15C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А510277420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-68,5</w:t>
            </w:r>
          </w:p>
        </w:tc>
      </w:tr>
    </w:tbl>
    <w:p w:rsidR="003C15C7" w:rsidRDefault="003C15C7" w:rsidP="003C15C7">
      <w:pPr>
        <w:jc w:val="both"/>
      </w:pPr>
    </w:p>
    <w:p w:rsidR="003C15C7" w:rsidRDefault="003C15C7" w:rsidP="003C15C7">
      <w:pPr>
        <w:jc w:val="both"/>
      </w:pPr>
      <w:r>
        <w:t xml:space="preserve">         5) приложение 5 изложить в следующей редакции:</w:t>
      </w:r>
    </w:p>
    <w:p w:rsidR="003C15C7" w:rsidRDefault="003C15C7" w:rsidP="003C15C7">
      <w:pPr>
        <w:jc w:val="both"/>
      </w:pPr>
    </w:p>
    <w:p w:rsidR="003C15C7" w:rsidRDefault="00D826F9" w:rsidP="003C15C7">
      <w:pPr>
        <w:jc w:val="right"/>
      </w:pPr>
      <w:r>
        <w:t>«</w:t>
      </w:r>
      <w:r w:rsidR="003C15C7">
        <w:t>Приложение 5</w:t>
      </w:r>
    </w:p>
    <w:p w:rsidR="003C15C7" w:rsidRDefault="003C15C7" w:rsidP="003C15C7">
      <w:pPr>
        <w:jc w:val="right"/>
      </w:pPr>
      <w:r>
        <w:t xml:space="preserve">к </w:t>
      </w:r>
      <w:r w:rsidR="00D826F9">
        <w:t>р</w:t>
      </w:r>
      <w:r>
        <w:t>ешению Собрания депутатов</w:t>
      </w:r>
    </w:p>
    <w:p w:rsidR="003C15C7" w:rsidRDefault="003C15C7" w:rsidP="003C15C7">
      <w:pPr>
        <w:jc w:val="right"/>
      </w:pPr>
      <w:r>
        <w:t>Андреево-</w:t>
      </w:r>
      <w:proofErr w:type="spellStart"/>
      <w:r>
        <w:t>Базарского</w:t>
      </w:r>
      <w:proofErr w:type="spellEnd"/>
      <w:r>
        <w:t xml:space="preserve"> сельского поселения</w:t>
      </w:r>
    </w:p>
    <w:p w:rsidR="003C15C7" w:rsidRDefault="003C15C7" w:rsidP="003C15C7">
      <w:pPr>
        <w:jc w:val="right"/>
      </w:pPr>
      <w:r>
        <w:lastRenderedPageBreak/>
        <w:t>Козловского района Чувашской Республики</w:t>
      </w:r>
    </w:p>
    <w:p w:rsidR="003C15C7" w:rsidRDefault="003C15C7" w:rsidP="003C15C7">
      <w:pPr>
        <w:jc w:val="right"/>
      </w:pPr>
      <w:r>
        <w:t>«О бюджете Андреево-</w:t>
      </w:r>
      <w:proofErr w:type="spellStart"/>
      <w:r>
        <w:t>Базарского</w:t>
      </w:r>
      <w:proofErr w:type="spellEnd"/>
      <w:r>
        <w:t xml:space="preserve"> сельского</w:t>
      </w:r>
    </w:p>
    <w:p w:rsidR="003C15C7" w:rsidRDefault="003C15C7" w:rsidP="003C15C7">
      <w:pPr>
        <w:jc w:val="right"/>
      </w:pPr>
      <w:r>
        <w:t>поселения Козловского района</w:t>
      </w:r>
    </w:p>
    <w:p w:rsidR="003C15C7" w:rsidRDefault="003C15C7" w:rsidP="003C15C7">
      <w:pPr>
        <w:jc w:val="right"/>
      </w:pPr>
      <w:r>
        <w:t xml:space="preserve">Чувашской Республики на 2022 год и </w:t>
      </w:r>
    </w:p>
    <w:p w:rsidR="003C15C7" w:rsidRDefault="003C15C7" w:rsidP="003C15C7">
      <w:pPr>
        <w:jc w:val="right"/>
      </w:pPr>
      <w:r>
        <w:t>на плановый период 2023 и 2024 годов»</w:t>
      </w:r>
    </w:p>
    <w:p w:rsidR="003C15C7" w:rsidRDefault="00D826F9" w:rsidP="003C15C7">
      <w:pPr>
        <w:jc w:val="right"/>
      </w:pPr>
      <w:r>
        <w:t>(</w:t>
      </w:r>
      <w:r w:rsidR="003C15C7">
        <w:t>в редакции решения Собрания депутатов</w:t>
      </w:r>
    </w:p>
    <w:p w:rsidR="003C15C7" w:rsidRDefault="003C15C7" w:rsidP="003C15C7">
      <w:pPr>
        <w:jc w:val="right"/>
      </w:pPr>
      <w:r>
        <w:t>Андреево-</w:t>
      </w:r>
      <w:proofErr w:type="spellStart"/>
      <w:r>
        <w:t>Базарского</w:t>
      </w:r>
      <w:proofErr w:type="spellEnd"/>
      <w:r>
        <w:t xml:space="preserve"> сельского поселения</w:t>
      </w:r>
    </w:p>
    <w:p w:rsidR="003C15C7" w:rsidRDefault="003C15C7" w:rsidP="003C15C7">
      <w:pPr>
        <w:jc w:val="right"/>
      </w:pPr>
      <w:r>
        <w:t>Козловского района Чувашской Республики</w:t>
      </w:r>
    </w:p>
    <w:p w:rsidR="003C15C7" w:rsidRDefault="003C15C7" w:rsidP="003C15C7">
      <w:pPr>
        <w:jc w:val="right"/>
      </w:pPr>
      <w:r>
        <w:t xml:space="preserve">«О внесении изменений в </w:t>
      </w:r>
      <w:r w:rsidR="00D826F9">
        <w:t>р</w:t>
      </w:r>
      <w:r>
        <w:t>ешение</w:t>
      </w:r>
    </w:p>
    <w:p w:rsidR="003C15C7" w:rsidRDefault="003C15C7" w:rsidP="003C15C7">
      <w:pPr>
        <w:jc w:val="right"/>
      </w:pPr>
      <w:r>
        <w:t>Собрания депутатов Андреево-</w:t>
      </w:r>
      <w:proofErr w:type="spellStart"/>
      <w:r>
        <w:t>Базарского</w:t>
      </w:r>
      <w:proofErr w:type="spellEnd"/>
    </w:p>
    <w:p w:rsidR="003C15C7" w:rsidRDefault="003C15C7" w:rsidP="003C15C7">
      <w:pPr>
        <w:jc w:val="right"/>
      </w:pPr>
      <w:r>
        <w:t>сельского поселения Козловского района</w:t>
      </w:r>
    </w:p>
    <w:p w:rsidR="003C15C7" w:rsidRDefault="003C15C7" w:rsidP="003C15C7">
      <w:pPr>
        <w:jc w:val="right"/>
      </w:pPr>
      <w:r>
        <w:t>Чувашской Республики «О бюджете</w:t>
      </w:r>
    </w:p>
    <w:p w:rsidR="003C15C7" w:rsidRDefault="003C15C7" w:rsidP="003C15C7">
      <w:pPr>
        <w:jc w:val="right"/>
      </w:pPr>
      <w:r>
        <w:t>Андреево-</w:t>
      </w:r>
      <w:proofErr w:type="spellStart"/>
      <w:r>
        <w:t>Базарского</w:t>
      </w:r>
      <w:proofErr w:type="spellEnd"/>
      <w:r>
        <w:t xml:space="preserve"> сельского</w:t>
      </w:r>
    </w:p>
    <w:p w:rsidR="003C15C7" w:rsidRDefault="003C15C7" w:rsidP="003C15C7">
      <w:pPr>
        <w:jc w:val="right"/>
      </w:pPr>
      <w:r>
        <w:t>поселения Козловского района</w:t>
      </w:r>
    </w:p>
    <w:p w:rsidR="003C15C7" w:rsidRDefault="003C15C7" w:rsidP="003C15C7">
      <w:pPr>
        <w:jc w:val="right"/>
      </w:pPr>
      <w:r>
        <w:t>Чувашской Республики на 2022 год и</w:t>
      </w:r>
    </w:p>
    <w:p w:rsidR="003C15C7" w:rsidRDefault="003C15C7" w:rsidP="003C15C7">
      <w:pPr>
        <w:jc w:val="right"/>
      </w:pPr>
      <w:r>
        <w:t>на плановый период 2023</w:t>
      </w:r>
      <w:r w:rsidR="00D826F9">
        <w:t xml:space="preserve"> </w:t>
      </w:r>
      <w:r>
        <w:t>и 2024 годов»)</w:t>
      </w:r>
    </w:p>
    <w:p w:rsidR="003C15C7" w:rsidRDefault="003C15C7" w:rsidP="003C15C7">
      <w:pPr>
        <w:jc w:val="right"/>
      </w:pPr>
    </w:p>
    <w:tbl>
      <w:tblPr>
        <w:tblW w:w="964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15"/>
        <w:gridCol w:w="4538"/>
        <w:gridCol w:w="1702"/>
        <w:gridCol w:w="567"/>
        <w:gridCol w:w="425"/>
        <w:gridCol w:w="567"/>
        <w:gridCol w:w="1134"/>
      </w:tblGrid>
      <w:tr w:rsidR="003C15C7" w:rsidTr="003C15C7">
        <w:trPr>
          <w:trHeight w:val="1613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93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Распределение</w:t>
            </w:r>
          </w:p>
          <w:p w:rsidR="003C15C7" w:rsidRDefault="003C15C7" w:rsidP="004C57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/>
                <w:bCs/>
                <w:color w:val="000000"/>
              </w:rPr>
              <w:t>бюджетных ассигнований по целевым статьям (муниципальным программам  Андреево-</w:t>
            </w:r>
            <w:proofErr w:type="spellStart"/>
            <w:r>
              <w:rPr>
                <w:b/>
                <w:bCs/>
                <w:color w:val="000000"/>
              </w:rPr>
              <w:t>Базарского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Козловского района Чувашской  Республики и непрограммным направлениям деятельности),</w:t>
            </w:r>
            <w:r w:rsidR="004C5747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группам</w:t>
            </w:r>
            <w:r w:rsidR="00D826F9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(группам и подгруппам) видов расходов, разделам, подразделам классификации расходов  бюджета Андреево-</w:t>
            </w:r>
            <w:proofErr w:type="spellStart"/>
            <w:r>
              <w:rPr>
                <w:b/>
                <w:bCs/>
                <w:color w:val="000000"/>
              </w:rPr>
              <w:t>Базарского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Козловского района Чувашской Республики на 2022 год</w:t>
            </w:r>
          </w:p>
        </w:tc>
      </w:tr>
      <w:tr w:rsidR="003C15C7" w:rsidTr="003C15C7">
        <w:trPr>
          <w:trHeight w:val="345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93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rPr>
                <w:color w:val="000000"/>
              </w:rPr>
              <w:t>(тыс. рублей)</w:t>
            </w:r>
          </w:p>
        </w:tc>
      </w:tr>
      <w:tr w:rsidR="003C15C7" w:rsidTr="003C15C7">
        <w:trPr>
          <w:trHeight w:val="2953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Группа(группа и подгруппа) вида расхода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Раздел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Сумма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14298,1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 w:rsidP="004C574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Муниципальная программа  </w:t>
            </w:r>
            <w:r w:rsidR="004C5747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Модернизация и развитие сферы жилищно-коммунального хозяйства</w:t>
            </w:r>
            <w:r w:rsidR="004C5747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А100000000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5075,2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 w:rsidP="004C5747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Подпрограмма </w:t>
            </w:r>
            <w:r w:rsidR="004C5747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Модернизация  коммунальной инфраструктуры на территории Чувашской  Республики</w:t>
            </w:r>
            <w:r w:rsidR="004C5747">
              <w:rPr>
                <w:b/>
                <w:bCs/>
                <w:color w:val="000000"/>
              </w:rPr>
              <w:t>»</w:t>
            </w:r>
            <w:r>
              <w:rPr>
                <w:b/>
                <w:bCs/>
                <w:color w:val="000000"/>
              </w:rPr>
              <w:t xml:space="preserve"> муниципальной программы </w:t>
            </w:r>
            <w:r w:rsidR="004C5747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Модернизация и развитие сферы жилищно-коммунального хозяйства</w:t>
            </w:r>
            <w:r w:rsidR="004C5747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А110000000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101,8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 w:rsidP="004C5747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Основное мероприятие </w:t>
            </w:r>
            <w:r w:rsidR="004C5747">
              <w:rPr>
                <w:b/>
              </w:rPr>
              <w:t>«</w:t>
            </w:r>
            <w:r>
              <w:rPr>
                <w:b/>
              </w:rPr>
              <w:t>Обеспечение качества жилищно-коммунальных услуг</w:t>
            </w:r>
            <w:r w:rsidR="004C5747">
              <w:rPr>
                <w:b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А110100000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82,4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</w:rPr>
            </w:pPr>
            <w: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А110170230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17,4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А110170230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17,4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А110170230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17,4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А110170230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17,4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t>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А110170230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17,4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Cs/>
                <w:color w:val="000000"/>
              </w:rPr>
              <w:t>Реализация отдельных полномочий в области обращения с твердыми коммунальными отходами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А110179760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65,0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А110179760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65,0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А110179760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65,0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А110179760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65,0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А110179760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65,0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 w:rsidP="004C5747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Основное мероприятие </w:t>
            </w:r>
            <w:r w:rsidR="004C5747">
              <w:rPr>
                <w:b/>
              </w:rPr>
              <w:t>«</w:t>
            </w:r>
            <w:r>
              <w:rPr>
                <w:b/>
              </w:rPr>
      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</w:t>
            </w:r>
            <w:r w:rsidR="004C5747">
              <w:rPr>
                <w:b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А110300000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19,4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А110372770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19,4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А110372770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19,4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А110372770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19,4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А110372770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19,4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t>Жилищное 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А110372770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19,4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/>
                <w:bCs/>
                <w:color w:val="000000"/>
              </w:rPr>
            </w:pPr>
            <w:r>
              <w:rPr>
                <w:b/>
              </w:rPr>
              <w:t>Подпрограмма «Развитие систем коммунальной инфраструктуры и объектов, используемых для очистки сточных вод» муниципальной программы  «Модернизация и развитие сферы жилищно-коммунального хозяйства»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А120000000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3004,7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/>
                <w:bCs/>
                <w:color w:val="000000"/>
              </w:rPr>
            </w:pPr>
            <w:r>
              <w:rPr>
                <w:b/>
              </w:rPr>
              <w:t>Основное мероприятие «Развитие систем водоснабжения муниципальных образований»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А120100000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3004,7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Капитальный ремонт источников </w:t>
            </w:r>
            <w:r>
              <w:rPr>
                <w:bCs/>
                <w:color w:val="000000"/>
              </w:rPr>
              <w:lastRenderedPageBreak/>
              <w:t>водоснабжения (водонапорных башен и водозаборных скважин) в населенных пунктах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А1201</w:t>
            </w:r>
            <w:r>
              <w:rPr>
                <w:color w:val="000000"/>
                <w:lang w:val="en-US"/>
              </w:rPr>
              <w:t>SA</w:t>
            </w:r>
            <w:r>
              <w:rPr>
                <w:color w:val="000000"/>
              </w:rPr>
              <w:t>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3004,7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А1201</w:t>
            </w:r>
            <w:r>
              <w:rPr>
                <w:color w:val="000000"/>
                <w:lang w:val="en-US"/>
              </w:rPr>
              <w:t>SA</w:t>
            </w:r>
            <w:r>
              <w:rPr>
                <w:color w:val="000000"/>
              </w:rPr>
              <w:t>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3004,7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А1201</w:t>
            </w:r>
            <w:r>
              <w:rPr>
                <w:color w:val="000000"/>
                <w:lang w:val="en-US"/>
              </w:rPr>
              <w:t>SA</w:t>
            </w:r>
            <w:r>
              <w:rPr>
                <w:color w:val="000000"/>
              </w:rPr>
              <w:t>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3004,7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А1201</w:t>
            </w:r>
            <w:r>
              <w:rPr>
                <w:color w:val="000000"/>
                <w:lang w:val="en-US"/>
              </w:rPr>
              <w:t>SA</w:t>
            </w:r>
            <w:r>
              <w:rPr>
                <w:color w:val="000000"/>
              </w:rPr>
              <w:t>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3004,7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А1201</w:t>
            </w:r>
            <w:r>
              <w:rPr>
                <w:color w:val="000000"/>
                <w:lang w:val="en-US"/>
              </w:rPr>
              <w:t>SA</w:t>
            </w:r>
            <w:r>
              <w:rPr>
                <w:color w:val="000000"/>
              </w:rPr>
              <w:t>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3004,7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 w:rsidP="004C5747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Подпрограмма </w:t>
            </w:r>
            <w:r w:rsidR="004C5747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Строительство и реконструкция (модернизация) объектов питьевого водоснабжения и водоподготовки с учетом качества и безопасности питьевой воды</w:t>
            </w:r>
            <w:r w:rsidR="004C5747">
              <w:rPr>
                <w:b/>
                <w:bCs/>
                <w:color w:val="000000"/>
              </w:rPr>
              <w:t>»</w:t>
            </w:r>
            <w:r>
              <w:rPr>
                <w:b/>
                <w:bCs/>
                <w:color w:val="000000"/>
              </w:rPr>
              <w:t xml:space="preserve"> муниципальной программы </w:t>
            </w:r>
            <w:r w:rsidR="004C5747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Модернизация и развитие сферы жилищно-коммунального хозяйства</w:t>
            </w:r>
            <w:r w:rsidR="004C5747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А130000000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1968,7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 w:rsidP="004C5747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Основное мероприятие </w:t>
            </w:r>
            <w:r w:rsidR="004C5747">
              <w:rPr>
                <w:b/>
              </w:rPr>
              <w:t>«</w:t>
            </w:r>
            <w:r>
              <w:rPr>
                <w:b/>
              </w:rPr>
              <w:t>Развитие систем водоснабжения  муниципальных образований</w:t>
            </w:r>
            <w:r w:rsidR="004C5747">
              <w:rPr>
                <w:b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А130100000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1968,7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Капитальный и текущий  ремонт объектов водоснабжения (водозаборных сооружений, водопроводов и др.) муниципальных образований"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А130173090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350,0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А130173090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350,0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А130173090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350,0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А130173090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350,0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А130173090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350,0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t>Эксплуатация, техническое содержание и обслуживание сетей водопровода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А130174870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1618,7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А130174870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1618,7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А130174870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1618,7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А130174870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1618,7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А130174870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1618,7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 w:rsidP="004C574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Муниципальная программа  </w:t>
            </w:r>
            <w:r w:rsidR="004C5747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Обеспечение граждан в Чувашской Республике доступным и комфортным жильем</w:t>
            </w:r>
            <w:r w:rsidR="004C5747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А200000000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0,1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2.1.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 w:rsidP="004C574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Подпрограмма </w:t>
            </w:r>
            <w:r w:rsidR="004C5747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Поддержка строительства жилья в Чувашской Республике</w:t>
            </w:r>
            <w:r w:rsidR="004C5747">
              <w:rPr>
                <w:b/>
                <w:bCs/>
                <w:color w:val="000000"/>
              </w:rPr>
              <w:t>»</w:t>
            </w:r>
            <w:r>
              <w:rPr>
                <w:b/>
                <w:bCs/>
                <w:color w:val="000000"/>
              </w:rPr>
              <w:t xml:space="preserve"> муниципальной программы </w:t>
            </w:r>
            <w:r w:rsidR="004C5747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 xml:space="preserve">Обеспечение граждан в Чувашской Республике доступным и </w:t>
            </w:r>
            <w:r>
              <w:rPr>
                <w:b/>
                <w:bCs/>
                <w:color w:val="000000"/>
              </w:rPr>
              <w:lastRenderedPageBreak/>
              <w:t>комфортным жильем</w:t>
            </w:r>
            <w:r w:rsidR="004C5747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lastRenderedPageBreak/>
              <w:t>А210000000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0,1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 w:rsidP="004C5747">
            <w:pPr>
              <w:widowControl w:val="0"/>
              <w:autoSpaceDE w:val="0"/>
              <w:autoSpaceDN w:val="0"/>
              <w:adjustRightInd w:val="0"/>
              <w:spacing w:after="160"/>
              <w:jc w:val="both"/>
            </w:pPr>
            <w:r>
              <w:rPr>
                <w:color w:val="000000"/>
              </w:rPr>
              <w:t xml:space="preserve">Основное мероприятие </w:t>
            </w:r>
            <w:r w:rsidR="004C5747">
              <w:rPr>
                <w:color w:val="000000"/>
              </w:rPr>
              <w:t>«</w:t>
            </w:r>
            <w:r>
              <w:rPr>
                <w:color w:val="000000"/>
              </w:rPr>
              <w:t>Обеспечение граждан доступным жильем</w:t>
            </w:r>
            <w:r w:rsidR="004C5747">
              <w:rPr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А210300000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0,1</w:t>
            </w:r>
          </w:p>
        </w:tc>
      </w:tr>
      <w:tr w:rsidR="003C15C7" w:rsidTr="003C15C7">
        <w:trPr>
          <w:trHeight w:val="690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spacing w:after="160"/>
              <w:jc w:val="both"/>
            </w:pPr>
            <w:r>
              <w:rPr>
                <w:color w:val="00000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А210312980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А210312980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А210312980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А210312980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А210312980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 w:rsidP="004C574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Муниципальная программа  </w:t>
            </w:r>
            <w:r w:rsidR="004C5747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Развитие земельных и имущественных отношений</w:t>
            </w:r>
            <w:r w:rsidR="004C5747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116,6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 w:rsidP="004C5747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Подпрограмма </w:t>
            </w:r>
            <w:r w:rsidR="004C5747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Управление муниципальным имуществом</w:t>
            </w:r>
            <w:r w:rsidR="004C5747">
              <w:rPr>
                <w:b/>
                <w:bCs/>
                <w:color w:val="000000"/>
              </w:rPr>
              <w:t>»</w:t>
            </w:r>
            <w:r>
              <w:rPr>
                <w:b/>
                <w:bCs/>
                <w:color w:val="000000"/>
              </w:rPr>
              <w:t xml:space="preserve"> муниципальной программы </w:t>
            </w:r>
            <w:r w:rsidR="004C5747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Развитие земельных и имущественных отношений</w:t>
            </w:r>
            <w:r w:rsidR="004C5747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116,6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 w:rsidP="004C5747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Основное мероприятие </w:t>
            </w:r>
            <w:r w:rsidR="004C5747">
              <w:rPr>
                <w:b/>
              </w:rPr>
              <w:t>«</w:t>
            </w:r>
            <w:r>
              <w:rPr>
                <w:b/>
              </w:rPr>
              <w:t>Создание условий для максимального вовлечения в хозяйственный оборот муниципального имущества, в том числе земельных участков</w:t>
            </w:r>
            <w:r w:rsidR="004C5747">
              <w:rPr>
                <w:b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А410200000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116,6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</w:rPr>
            </w:pPr>
            <w:r>
              <w:t xml:space="preserve">Обеспечение реализации полномочий по техническому учету, технической </w:t>
            </w:r>
            <w:r>
              <w:lastRenderedPageBreak/>
              <w:t>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А410276120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25,6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А410276120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25,6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А410276120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25,6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А410276120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25,6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А410276120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25,6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А410277590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91,0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А410277590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91,0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А410277590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91,0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А410277590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91,0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А410277590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91,0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 w:rsidP="004C574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Муниципальная программа  </w:t>
            </w:r>
            <w:r w:rsidR="004C5747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Формирование современной городской среды на территории Чувашской  Республики</w:t>
            </w:r>
            <w:r w:rsidR="004C5747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А500000000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1738,6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4.1.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 w:rsidP="004C574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Подпрограмма </w:t>
            </w:r>
            <w:r w:rsidR="004C5747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Благоустройство дворовых и общественных территорий</w:t>
            </w:r>
            <w:r w:rsidR="004C5747">
              <w:rPr>
                <w:b/>
                <w:bCs/>
                <w:color w:val="000000"/>
              </w:rPr>
              <w:t>»</w:t>
            </w:r>
            <w:r>
              <w:rPr>
                <w:b/>
                <w:bCs/>
                <w:color w:val="000000"/>
              </w:rPr>
              <w:t xml:space="preserve">  муниципальной программы  </w:t>
            </w:r>
            <w:r w:rsidR="004C5747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Формирование современной городской среды на территории Чувашской  Республики</w:t>
            </w:r>
            <w:r w:rsidR="004C5747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А510000000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1738,6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 w:rsidP="004C574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Основное мероприятие </w:t>
            </w:r>
            <w:r w:rsidR="004C5747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Содействие благоустройству населенных пунктов Чувашской  Республики</w:t>
            </w:r>
            <w:r w:rsidR="004C5747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А510200000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1738,6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805,0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805,0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805,0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805,0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805,0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Реализация мероприятий  по благоустройству территории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933,6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933,6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933,6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933,6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933,6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>
              <w:rPr>
                <w:b/>
              </w:rPr>
              <w:t>Муниципальная программа «Комплексное развитие сельских территорий»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А600000000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351,5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5.1.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>
              <w:rPr>
                <w:b/>
              </w:rPr>
              <w:t>Подпрограмма «Создание и развитие инфраструктуры на сельских территориях» муниципальной программы «Комплексное развитие сельских территорий»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А620000000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</w:rPr>
              <w:t>351,5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b/>
              </w:rPr>
            </w:pPr>
            <w:r>
              <w:rPr>
                <w:b/>
              </w:rPr>
              <w:t>Основное мероприятие «Комплексное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color w:val="FF0000"/>
              </w:rPr>
            </w:pPr>
            <w:r>
              <w:rPr>
                <w:b/>
              </w:rPr>
              <w:t>А620100000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  <w:color w:val="FF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86" w:hanging="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351,5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>
              <w:t xml:space="preserve">Реализация инициативных проектов 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hanging="18"/>
              <w:jc w:val="center"/>
            </w:pPr>
            <w:r>
              <w:t>А6201</w:t>
            </w:r>
            <w:r>
              <w:rPr>
                <w:lang w:val="en-US"/>
              </w:rPr>
              <w:t>S</w:t>
            </w:r>
            <w:r>
              <w:t>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86" w:hanging="18"/>
              <w:jc w:val="center"/>
              <w:rPr>
                <w:bCs/>
              </w:rPr>
            </w:pPr>
            <w:r>
              <w:rPr>
                <w:bCs/>
              </w:rPr>
              <w:t>351,5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hanging="18"/>
              <w:jc w:val="center"/>
            </w:pPr>
            <w:r>
              <w:t>А6201</w:t>
            </w:r>
            <w:r>
              <w:rPr>
                <w:lang w:val="en-US"/>
              </w:rPr>
              <w:t>S</w:t>
            </w:r>
            <w:r>
              <w:t>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86" w:hanging="18"/>
              <w:jc w:val="center"/>
              <w:rPr>
                <w:bCs/>
              </w:rPr>
            </w:pPr>
            <w:r>
              <w:rPr>
                <w:bCs/>
              </w:rPr>
              <w:t>351,5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hanging="18"/>
              <w:jc w:val="center"/>
            </w:pPr>
            <w:r>
              <w:t>А6201</w:t>
            </w:r>
            <w:r>
              <w:rPr>
                <w:lang w:val="en-US"/>
              </w:rPr>
              <w:t>S</w:t>
            </w:r>
            <w:r>
              <w:t>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86" w:hanging="18"/>
              <w:jc w:val="center"/>
              <w:rPr>
                <w:bCs/>
              </w:rPr>
            </w:pPr>
            <w:r>
              <w:rPr>
                <w:bCs/>
              </w:rPr>
              <w:t>351,5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hanging="18"/>
              <w:jc w:val="center"/>
            </w:pPr>
            <w:r>
              <w:t>А6201</w:t>
            </w:r>
            <w:r>
              <w:rPr>
                <w:lang w:val="en-US"/>
              </w:rPr>
              <w:t>S</w:t>
            </w:r>
            <w:r>
              <w:t>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86" w:hanging="18"/>
              <w:jc w:val="center"/>
              <w:rPr>
                <w:bCs/>
              </w:rPr>
            </w:pPr>
            <w:r>
              <w:rPr>
                <w:bCs/>
              </w:rPr>
              <w:t>351,5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hanging="18"/>
              <w:jc w:val="center"/>
            </w:pPr>
            <w:r>
              <w:t>А6201</w:t>
            </w:r>
            <w:r>
              <w:rPr>
                <w:lang w:val="en-US"/>
              </w:rPr>
              <w:t>S</w:t>
            </w:r>
            <w:r>
              <w:t>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86" w:hanging="18"/>
              <w:jc w:val="center"/>
              <w:rPr>
                <w:bCs/>
              </w:rPr>
            </w:pPr>
            <w:r>
              <w:rPr>
                <w:bCs/>
              </w:rPr>
              <w:t>351,5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 w:rsidP="004C574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Муниципальная программа  </w:t>
            </w:r>
            <w:r w:rsidR="004C5747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Развитие культуры и туризма</w:t>
            </w:r>
            <w:r w:rsidR="004C5747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Ц400000000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2498,5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6.1.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 w:rsidP="004C574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Подпрограмма </w:t>
            </w:r>
            <w:r w:rsidR="004C5747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Развитие культуры в Чувашской Республике</w:t>
            </w:r>
            <w:r w:rsidR="004C5747">
              <w:rPr>
                <w:b/>
                <w:bCs/>
                <w:color w:val="000000"/>
              </w:rPr>
              <w:t>»</w:t>
            </w:r>
            <w:r>
              <w:rPr>
                <w:b/>
                <w:bCs/>
                <w:color w:val="000000"/>
              </w:rPr>
              <w:t xml:space="preserve"> муниципальной программы  </w:t>
            </w:r>
            <w:r w:rsidR="004C5747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Развитие культуры и туризма</w:t>
            </w:r>
            <w:r w:rsidR="004C5747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Ц410000000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2498,5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 w:rsidP="004C574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Основное мероприятие </w:t>
            </w:r>
            <w:r w:rsidR="004C5747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Сохранение и развитие народного творчества</w:t>
            </w:r>
            <w:r w:rsidR="004C5747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Ц410700000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2498,5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Обеспечение деятельности  учреждений в сфере культурно-досугового обслуживания населения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2498,5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1053,8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1053,8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1053,8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1053,8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500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1444,7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540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1444,7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540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1444,7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540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1444,7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lastRenderedPageBreak/>
              <w:t>7.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 w:rsidP="004C574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Муниципальная программа  </w:t>
            </w:r>
            <w:r w:rsidR="004C5747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Развитие физической культуры и спорта</w:t>
            </w:r>
            <w:r w:rsidR="004C5747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Ц500000000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7.1.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 w:rsidP="004C574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Подпрограмма </w:t>
            </w:r>
            <w:r w:rsidR="004C5747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Развитие физической культуры и массового спорта</w:t>
            </w:r>
            <w:r w:rsidR="004C5747">
              <w:rPr>
                <w:b/>
                <w:bCs/>
                <w:color w:val="000000"/>
              </w:rPr>
              <w:t>»</w:t>
            </w:r>
            <w:r>
              <w:rPr>
                <w:b/>
                <w:bCs/>
                <w:color w:val="000000"/>
              </w:rPr>
              <w:t xml:space="preserve"> муниципальной программы  </w:t>
            </w:r>
            <w:r w:rsidR="004C5747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Развитие физической культуры и спорта</w:t>
            </w:r>
            <w:r w:rsidR="004C5747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Ц510000000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 w:rsidP="004C574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Основное мероприятие </w:t>
            </w:r>
            <w:r w:rsidR="004C5747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Физкультурно-оздоровительная и спортивно-массовая работа с населением</w:t>
            </w:r>
            <w:r w:rsidR="004C5747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Ц510100000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 w:rsidP="004C574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Муниципальная  программа  </w:t>
            </w:r>
            <w:r w:rsidR="004C5747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Повышение безопасности жизнедеятельности населения и территорий Чувашской Республики</w:t>
            </w:r>
            <w:r w:rsidR="004C5747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Ц800000000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8.1.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 w:rsidP="004C574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Подпрограмма </w:t>
            </w:r>
            <w:r w:rsidR="004C5747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</w:t>
            </w:r>
            <w:r w:rsidR="004C5747">
              <w:rPr>
                <w:b/>
                <w:bCs/>
                <w:color w:val="000000"/>
              </w:rPr>
              <w:t>»</w:t>
            </w:r>
            <w:r>
              <w:rPr>
                <w:b/>
                <w:bCs/>
                <w:color w:val="000000"/>
              </w:rPr>
              <w:t xml:space="preserve">  муниципальной программы  </w:t>
            </w:r>
            <w:r w:rsidR="004C5747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Повышение безопасности жизнедеятельности населения и территорий Чувашской Республики</w:t>
            </w:r>
            <w:r w:rsidR="004C5747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Ц810000000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 w:rsidP="004C574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Основное мероприятие </w:t>
            </w:r>
            <w:r w:rsidR="004C5747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</w:t>
            </w:r>
            <w:r w:rsidR="004C5747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Ц810400000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9.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 w:rsidP="004C574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Муниципальная программа  </w:t>
            </w:r>
            <w:r w:rsidR="004C5747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Развитие транспортной системы</w:t>
            </w:r>
            <w:r w:rsidR="004C5747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Ч200000000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2192,1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9.1.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 w:rsidP="004C574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Подпрограмма </w:t>
            </w:r>
            <w:r w:rsidR="004C5747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Безопасные и качественные автомобильные дороги</w:t>
            </w:r>
            <w:r w:rsidR="004C5747">
              <w:rPr>
                <w:b/>
                <w:bCs/>
                <w:color w:val="000000"/>
              </w:rPr>
              <w:t>»</w:t>
            </w:r>
            <w:r>
              <w:rPr>
                <w:b/>
                <w:bCs/>
                <w:color w:val="000000"/>
              </w:rPr>
              <w:t xml:space="preserve"> муниципальной программы  </w:t>
            </w:r>
            <w:r w:rsidR="004C5747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Развитие транспортной системы</w:t>
            </w:r>
            <w:r w:rsidR="004C5747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Ч210000000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2192,1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 w:rsidP="004C574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Основное мероприятие </w:t>
            </w:r>
            <w:r w:rsidR="004C5747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Мероприятия, реализуемые с привлечением межбюджетных трансфертов бюджетам другого уровня</w:t>
            </w:r>
            <w:r w:rsidR="004C5747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Ч210300000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2192,1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Капитальный ремонт и ремонт 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Ч210374191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407,0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Ч210374191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407,0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Ч210374191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407,0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Ч210374191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407,0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Ч210374191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407,0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Содержание  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Ч210374192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211,0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Ч210374192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211,0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Ч210374192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211,0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Ч210374192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211,0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Ч210374192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211,0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Капитальный ремонт и ремонт 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1171,8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1171,8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1171,8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1171,8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1171,8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Содержание  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402,3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lastRenderedPageBreak/>
              <w:t>Ч2103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402,3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402,3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402,3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402,3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10.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 w:rsidP="004C5747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 </w:t>
            </w:r>
            <w:r w:rsidR="004C5747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Развитие потенциала природно-сырьевых ресурсов и обеспечение экологической безопасности</w:t>
            </w:r>
            <w:r w:rsidR="004C5747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Ч300000000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10.1.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 w:rsidP="004C5747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Подпрограмма </w:t>
            </w:r>
            <w:r w:rsidR="004C5747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Обеспечение экологической безопасности  в Чувашской Республике</w:t>
            </w:r>
            <w:r w:rsidR="004C5747">
              <w:rPr>
                <w:b/>
                <w:bCs/>
                <w:color w:val="000000"/>
              </w:rPr>
              <w:t>»</w:t>
            </w:r>
            <w:r>
              <w:rPr>
                <w:b/>
                <w:bCs/>
                <w:color w:val="000000"/>
              </w:rPr>
              <w:t xml:space="preserve"> муниципальной программы </w:t>
            </w:r>
            <w:r w:rsidR="004C5747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Развитие потенциала природно-сырьевых ресурсов и обеспечение экологической безопасности</w:t>
            </w:r>
            <w:r w:rsidR="004C5747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Ч320000000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4C5747" w:rsidP="004C5747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</w:t>
            </w:r>
            <w:r w:rsidR="003C15C7">
              <w:rPr>
                <w:b/>
                <w:bCs/>
                <w:color w:val="000000"/>
              </w:rPr>
              <w:t>Мероприятия, направленные на снижение негативного воздействия хозяйственной и иной деятельности на окружающую среду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Ч320100000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Ч320173180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Ч320173180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Ч320173180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color w:val="000000"/>
              </w:rPr>
            </w:pPr>
            <w:r>
              <w:rPr>
                <w:color w:val="000000"/>
              </w:rPr>
              <w:t>Охрана окружающей среды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Ч320173180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color w:val="000000"/>
              </w:rPr>
            </w:pPr>
            <w:r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Ч320173180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11.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 w:rsidP="004C574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Муниципальная программа  </w:t>
            </w:r>
            <w:r w:rsidR="004C5747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Управление общественными финансами и муниципальным долгом</w:t>
            </w:r>
            <w:r w:rsidR="004C5747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161,4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11.1.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 w:rsidP="004C574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Подпрограмма </w:t>
            </w:r>
            <w:r w:rsidR="004C5747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Совершенствование бюджетной политики и эффективное использование бюджетного потенциала</w:t>
            </w:r>
            <w:r w:rsidR="004C5747">
              <w:rPr>
                <w:b/>
                <w:bCs/>
                <w:color w:val="000000"/>
              </w:rPr>
              <w:t>»</w:t>
            </w:r>
            <w:r>
              <w:rPr>
                <w:b/>
                <w:bCs/>
                <w:color w:val="000000"/>
              </w:rPr>
              <w:t xml:space="preserve"> муниципальной программы  </w:t>
            </w:r>
            <w:r w:rsidR="004C5747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Управление общественными финансами и муниципальным долгом</w:t>
            </w:r>
            <w:r w:rsidR="004C5747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Ч410000000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161,4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 w:rsidP="004C574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Основное мероприятие </w:t>
            </w:r>
            <w:r w:rsidR="004C5747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Развитие бюджетного планирования, формирование республиканского бюджета Чувашской Республики на очередной финансовый год и плановый период</w:t>
            </w:r>
            <w:r w:rsidR="004C5747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Ч410100000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870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870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870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 w:rsidP="004C574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Основное мероприятие </w:t>
            </w:r>
            <w:r w:rsidR="004C5747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</w:t>
            </w:r>
            <w:r w:rsidR="004C5747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Ч410400000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160,9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Субвенции на осуществление 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99,9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99,9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99,9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99,9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99,9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color w:val="000000"/>
              </w:rPr>
            </w:pPr>
            <w:r>
              <w:rPr>
                <w:color w:val="000000"/>
              </w:rPr>
              <w:t>Поощрение региональной и муниципальных управленческих команд Чувашской 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61,0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61,0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 xml:space="preserve">Расходы на выплаты персоналу </w:t>
            </w:r>
            <w:r>
              <w:rPr>
                <w:color w:val="000000"/>
              </w:rPr>
              <w:lastRenderedPageBreak/>
              <w:t>государственных (муниципальных) органов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Ч410455491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61,0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61,0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61,0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12.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4C5747" w:rsidP="004C574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>Муниципальная программа «</w:t>
            </w:r>
            <w:r w:rsidR="003C15C7">
              <w:rPr>
                <w:b/>
                <w:bCs/>
                <w:color w:val="000000"/>
              </w:rPr>
              <w:t>Развитие потенциала муниципального управления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2107,1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12.1.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 w:rsidP="004C574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Обеспечение реализации муниципальной программы  </w:t>
            </w:r>
            <w:r w:rsidR="004C5747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Развитие потенциала муниципального управления</w:t>
            </w:r>
            <w:r w:rsidR="004C5747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Ч5Э0000000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2107,1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 w:rsidP="004C574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Основное мероприятие </w:t>
            </w:r>
            <w:r w:rsidR="004C5747">
              <w:rPr>
                <w:b/>
                <w:bCs/>
                <w:color w:val="000000"/>
              </w:rPr>
              <w:t>«</w:t>
            </w:r>
            <w:proofErr w:type="spellStart"/>
            <w:r>
              <w:rPr>
                <w:b/>
                <w:bCs/>
                <w:color w:val="000000"/>
              </w:rPr>
              <w:t>Общепрограммные</w:t>
            </w:r>
            <w:proofErr w:type="spellEnd"/>
            <w:r>
              <w:rPr>
                <w:b/>
                <w:bCs/>
                <w:color w:val="000000"/>
              </w:rPr>
              <w:t xml:space="preserve"> расходы</w:t>
            </w:r>
            <w:r w:rsidR="004C5747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Ч5Э0100000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2107,1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2107,1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1466,4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1466,4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1466,4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1466,4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624,7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624,7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624,7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624,7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16,0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16,0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16,0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>
              <w:rPr>
                <w:color w:val="000000"/>
              </w:rPr>
              <w:lastRenderedPageBreak/>
              <w:t>местных администраций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lastRenderedPageBreak/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16,0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lastRenderedPageBreak/>
              <w:t>13.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 w:rsidP="00EC3D1E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b/>
              </w:rPr>
            </w:pPr>
            <w:r>
              <w:rPr>
                <w:b/>
                <w:color w:val="000000"/>
              </w:rPr>
              <w:t xml:space="preserve">Муниципальная программа </w:t>
            </w:r>
            <w:r w:rsidR="00EC3D1E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>Развитие строительного комплекса  и архитектуры</w:t>
            </w:r>
            <w:r w:rsidR="00EC3D1E">
              <w:rPr>
                <w:b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Ч900000000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19,0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13.1.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 w:rsidP="00EC3D1E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b/>
              </w:rPr>
            </w:pPr>
            <w:r>
              <w:rPr>
                <w:b/>
                <w:color w:val="000000"/>
              </w:rPr>
              <w:t xml:space="preserve">Подпрограмма </w:t>
            </w:r>
            <w:r w:rsidR="00EC3D1E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>Градостроительная деятельность в Чувашской  Республике</w:t>
            </w:r>
            <w:r w:rsidR="00EC3D1E">
              <w:rPr>
                <w:b/>
                <w:color w:val="000000"/>
              </w:rPr>
              <w:t>»</w:t>
            </w:r>
            <w:r>
              <w:rPr>
                <w:b/>
                <w:color w:val="000000"/>
              </w:rPr>
              <w:t xml:space="preserve"> муниципальной программы </w:t>
            </w:r>
            <w:r w:rsidR="00EC3D1E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>Развитие строительного комплекса  и архитектуры</w:t>
            </w:r>
            <w:r w:rsidR="00EC3D1E">
              <w:rPr>
                <w:b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Ч910000000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19,0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 w:rsidP="00EC3D1E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b/>
              </w:rPr>
            </w:pPr>
            <w:r>
              <w:rPr>
                <w:b/>
                <w:color w:val="000000"/>
              </w:rPr>
              <w:t xml:space="preserve">Основное мероприятие </w:t>
            </w:r>
            <w:r w:rsidR="00EC3D1E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>Основное развитие территорий Чувашской  Республики, в том числе городских округов, сельских и городских  поселений, в виде территориального планирования, градостроительного зонирования, планировки территории, архитектурно- строительного проектирования</w:t>
            </w:r>
            <w:r w:rsidR="00EC3D1E">
              <w:rPr>
                <w:b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Ч910100000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19,0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Актуализация документов территориального планирования с использованием цифровой картографической основы и внесение изменений в правила землепользования и застройки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Ч910173020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19,0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Ч910173020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19,0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Ч910173020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19,0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Ч910173020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19,0</w:t>
            </w:r>
          </w:p>
        </w:tc>
      </w:tr>
      <w:tr w:rsidR="003C15C7" w:rsidTr="003C15C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Ч910173020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19,0</w:t>
            </w:r>
          </w:p>
        </w:tc>
      </w:tr>
    </w:tbl>
    <w:p w:rsidR="003C15C7" w:rsidRDefault="003C15C7" w:rsidP="003C15C7">
      <w:pPr>
        <w:jc w:val="both"/>
      </w:pPr>
      <w:r>
        <w:t xml:space="preserve">                                </w:t>
      </w:r>
    </w:p>
    <w:p w:rsidR="003C15C7" w:rsidRDefault="003C15C7" w:rsidP="003C15C7">
      <w:pPr>
        <w:jc w:val="both"/>
      </w:pPr>
      <w:r>
        <w:t xml:space="preserve">                    6)  дополнить приложением 7.4 следующего содержания:</w:t>
      </w:r>
    </w:p>
    <w:p w:rsidR="003C15C7" w:rsidRDefault="003C15C7" w:rsidP="003C15C7">
      <w:pPr>
        <w:jc w:val="both"/>
      </w:pPr>
    </w:p>
    <w:p w:rsidR="003C15C7" w:rsidRDefault="003C15C7" w:rsidP="003C15C7">
      <w:pPr>
        <w:jc w:val="right"/>
      </w:pPr>
      <w:r>
        <w:t>«Приложение 7.4</w:t>
      </w:r>
    </w:p>
    <w:p w:rsidR="003C15C7" w:rsidRDefault="003C15C7" w:rsidP="003C15C7">
      <w:pPr>
        <w:jc w:val="right"/>
      </w:pPr>
      <w:r>
        <w:t xml:space="preserve">к </w:t>
      </w:r>
      <w:r w:rsidR="00D826F9">
        <w:t>р</w:t>
      </w:r>
      <w:r>
        <w:t>ешению Собрания депутатов</w:t>
      </w:r>
    </w:p>
    <w:p w:rsidR="003C15C7" w:rsidRDefault="003C15C7" w:rsidP="003C15C7">
      <w:pPr>
        <w:jc w:val="right"/>
      </w:pPr>
      <w:r>
        <w:t>Андреево-</w:t>
      </w:r>
      <w:proofErr w:type="spellStart"/>
      <w:r>
        <w:t>Базарского</w:t>
      </w:r>
      <w:proofErr w:type="spellEnd"/>
      <w:r>
        <w:t xml:space="preserve"> сельского поселения </w:t>
      </w:r>
    </w:p>
    <w:p w:rsidR="003C15C7" w:rsidRDefault="003C15C7" w:rsidP="003C15C7">
      <w:pPr>
        <w:jc w:val="right"/>
      </w:pPr>
      <w:r>
        <w:t>Козловского района Чувашской Республики</w:t>
      </w:r>
    </w:p>
    <w:p w:rsidR="003C15C7" w:rsidRDefault="00D826F9" w:rsidP="003C15C7">
      <w:pPr>
        <w:jc w:val="right"/>
      </w:pPr>
      <w:r>
        <w:t>«</w:t>
      </w:r>
      <w:r w:rsidR="003C15C7">
        <w:t>О бюджете Андреево-</w:t>
      </w:r>
      <w:proofErr w:type="spellStart"/>
      <w:r w:rsidR="003C15C7">
        <w:t>Базарского</w:t>
      </w:r>
      <w:proofErr w:type="spellEnd"/>
      <w:r w:rsidR="003C15C7">
        <w:t xml:space="preserve"> сельского </w:t>
      </w:r>
    </w:p>
    <w:p w:rsidR="003C15C7" w:rsidRDefault="003C15C7" w:rsidP="003C15C7">
      <w:pPr>
        <w:jc w:val="right"/>
      </w:pPr>
      <w:r>
        <w:t xml:space="preserve">поселения Козловского района </w:t>
      </w:r>
    </w:p>
    <w:p w:rsidR="003C15C7" w:rsidRDefault="003C15C7" w:rsidP="003C15C7">
      <w:pPr>
        <w:jc w:val="right"/>
      </w:pPr>
      <w:r>
        <w:t>Чувашской Республики на 2022 год</w:t>
      </w:r>
    </w:p>
    <w:p w:rsidR="003C15C7" w:rsidRDefault="003C15C7" w:rsidP="003C15C7">
      <w:pPr>
        <w:jc w:val="right"/>
      </w:pPr>
      <w:r>
        <w:t>и на плановый период 2023 и 2024 годов»</w:t>
      </w:r>
    </w:p>
    <w:p w:rsidR="003C15C7" w:rsidRDefault="003C15C7" w:rsidP="003C15C7">
      <w:pPr>
        <w:jc w:val="right"/>
      </w:pPr>
    </w:p>
    <w:p w:rsidR="003C15C7" w:rsidRDefault="003C15C7" w:rsidP="003C15C7">
      <w:pPr>
        <w:jc w:val="center"/>
      </w:pPr>
      <w:r>
        <w:t>Изменение</w:t>
      </w:r>
    </w:p>
    <w:p w:rsidR="003C15C7" w:rsidRDefault="003C15C7" w:rsidP="003C15C7">
      <w:pPr>
        <w:jc w:val="center"/>
      </w:pPr>
      <w:r>
        <w:t>ведомственной структуры расходов бюджета Андреево-</w:t>
      </w:r>
      <w:proofErr w:type="spellStart"/>
      <w:r>
        <w:t>Базарского</w:t>
      </w:r>
      <w:proofErr w:type="spellEnd"/>
      <w:r>
        <w:t xml:space="preserve"> </w:t>
      </w:r>
    </w:p>
    <w:p w:rsidR="003C15C7" w:rsidRDefault="003C15C7" w:rsidP="003C15C7">
      <w:pPr>
        <w:jc w:val="center"/>
      </w:pPr>
      <w:r>
        <w:t xml:space="preserve">сельского поселения Козловского района Чувашской Республики на 2022 год, </w:t>
      </w:r>
    </w:p>
    <w:p w:rsidR="003C15C7" w:rsidRDefault="003C15C7" w:rsidP="003C15C7">
      <w:pPr>
        <w:jc w:val="center"/>
      </w:pPr>
      <w:r>
        <w:t>предусмотренной приложениями 7,</w:t>
      </w:r>
      <w:r w:rsidR="00D826F9">
        <w:t xml:space="preserve"> </w:t>
      </w:r>
      <w:r>
        <w:t>7.1,</w:t>
      </w:r>
      <w:r w:rsidR="00D826F9">
        <w:t xml:space="preserve"> </w:t>
      </w:r>
      <w:r>
        <w:t>7.2,</w:t>
      </w:r>
      <w:r w:rsidR="00D826F9">
        <w:t xml:space="preserve"> </w:t>
      </w:r>
      <w:r>
        <w:t>7.3 к</w:t>
      </w:r>
      <w:r w:rsidR="00D826F9">
        <w:t xml:space="preserve"> р</w:t>
      </w:r>
      <w:r>
        <w:t xml:space="preserve">ешению Собрания депутатов </w:t>
      </w:r>
    </w:p>
    <w:p w:rsidR="003C15C7" w:rsidRDefault="003C15C7" w:rsidP="003C15C7">
      <w:pPr>
        <w:jc w:val="center"/>
      </w:pPr>
      <w:r>
        <w:t>Андреево-</w:t>
      </w:r>
      <w:proofErr w:type="spellStart"/>
      <w:r>
        <w:t>Базарского</w:t>
      </w:r>
      <w:proofErr w:type="spellEnd"/>
      <w:r>
        <w:t xml:space="preserve"> сельского поселения Козловского района Чувашской Республики </w:t>
      </w:r>
    </w:p>
    <w:p w:rsidR="003C15C7" w:rsidRDefault="003C15C7" w:rsidP="003C15C7">
      <w:pPr>
        <w:jc w:val="center"/>
      </w:pPr>
      <w:r>
        <w:t xml:space="preserve"> «О бюджете Андреево-</w:t>
      </w:r>
      <w:proofErr w:type="spellStart"/>
      <w:r>
        <w:t>Базарского</w:t>
      </w:r>
      <w:proofErr w:type="spellEnd"/>
      <w:r>
        <w:t xml:space="preserve"> сельского поселения Козловского района </w:t>
      </w:r>
    </w:p>
    <w:p w:rsidR="003C15C7" w:rsidRDefault="003C15C7" w:rsidP="003C15C7">
      <w:pPr>
        <w:jc w:val="center"/>
      </w:pPr>
      <w:r>
        <w:t xml:space="preserve"> Чувашской Республики на 2022 год и на плановый период 2023 и 2024 годов»</w:t>
      </w:r>
    </w:p>
    <w:p w:rsidR="003C15C7" w:rsidRDefault="003C15C7" w:rsidP="003C15C7">
      <w:pPr>
        <w:jc w:val="both"/>
      </w:pPr>
      <w:r>
        <w:t xml:space="preserve">          </w:t>
      </w:r>
    </w:p>
    <w:p w:rsidR="003C15C7" w:rsidRDefault="003C15C7" w:rsidP="003C15C7">
      <w:pPr>
        <w:jc w:val="right"/>
      </w:pPr>
      <w:r>
        <w:lastRenderedPageBreak/>
        <w:t xml:space="preserve">   (тыс. рублей)</w:t>
      </w:r>
    </w:p>
    <w:tbl>
      <w:tblPr>
        <w:tblW w:w="98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3"/>
        <w:gridCol w:w="710"/>
        <w:gridCol w:w="425"/>
        <w:gridCol w:w="425"/>
        <w:gridCol w:w="1702"/>
        <w:gridCol w:w="720"/>
        <w:gridCol w:w="999"/>
      </w:tblGrid>
      <w:tr w:rsidR="003C15C7" w:rsidTr="003C15C7">
        <w:trPr>
          <w:cantSplit/>
          <w:trHeight w:val="2780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color w:val="000000"/>
              </w:rPr>
              <w:t>Главный распорядитель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Раздел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Группа ( группа и подгруппа) вида расхода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extDirection w:val="btLr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Сумма, увеличение, уменьшение  (-)</w:t>
            </w:r>
          </w:p>
        </w:tc>
      </w:tr>
      <w:tr w:rsidR="003C15C7" w:rsidTr="003C15C7">
        <w:trPr>
          <w:trHeight w:val="288"/>
          <w:tblHeader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3C15C7" w:rsidTr="003C15C7">
        <w:trPr>
          <w:trHeight w:val="288"/>
        </w:trPr>
        <w:tc>
          <w:tcPr>
            <w:tcW w:w="4819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710" w:type="dxa"/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-38,2</w:t>
            </w:r>
          </w:p>
        </w:tc>
      </w:tr>
      <w:tr w:rsidR="003C15C7" w:rsidTr="003C15C7">
        <w:trPr>
          <w:trHeight w:val="288"/>
        </w:trPr>
        <w:tc>
          <w:tcPr>
            <w:tcW w:w="4819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  Андреево-</w:t>
            </w:r>
            <w:proofErr w:type="spellStart"/>
            <w:r>
              <w:rPr>
                <w:b/>
                <w:color w:val="000000"/>
              </w:rPr>
              <w:t>Базарского</w:t>
            </w:r>
            <w:proofErr w:type="spellEnd"/>
            <w:r>
              <w:rPr>
                <w:b/>
                <w:color w:val="000000"/>
              </w:rPr>
              <w:t xml:space="preserve"> сельского поселения  Козловского  района  Чувашской  Республики</w:t>
            </w:r>
          </w:p>
        </w:tc>
        <w:tc>
          <w:tcPr>
            <w:tcW w:w="71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8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-38,2</w:t>
            </w:r>
          </w:p>
        </w:tc>
      </w:tr>
      <w:tr w:rsidR="003C15C7" w:rsidTr="003C15C7">
        <w:trPr>
          <w:trHeight w:val="288"/>
        </w:trPr>
        <w:tc>
          <w:tcPr>
            <w:tcW w:w="4819" w:type="dxa"/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10" w:type="dxa"/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C15C7" w:rsidTr="003C15C7">
        <w:trPr>
          <w:trHeight w:val="288"/>
        </w:trPr>
        <w:tc>
          <w:tcPr>
            <w:tcW w:w="4819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1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251,0</w:t>
            </w:r>
          </w:p>
        </w:tc>
      </w:tr>
      <w:tr w:rsidR="003C15C7" w:rsidTr="003C15C7">
        <w:trPr>
          <w:trHeight w:val="288"/>
        </w:trPr>
        <w:tc>
          <w:tcPr>
            <w:tcW w:w="4819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256,0</w:t>
            </w:r>
          </w:p>
        </w:tc>
      </w:tr>
      <w:tr w:rsidR="003C15C7" w:rsidTr="003C15C7">
        <w:trPr>
          <w:trHeight w:val="288"/>
        </w:trPr>
        <w:tc>
          <w:tcPr>
            <w:tcW w:w="4819" w:type="dxa"/>
            <w:vAlign w:val="bottom"/>
            <w:hideMark/>
          </w:tcPr>
          <w:p w:rsidR="003C15C7" w:rsidRDefault="00EC3D1E" w:rsidP="00EC3D1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</w:t>
            </w:r>
            <w:r w:rsidR="003C15C7">
              <w:rPr>
                <w:color w:val="000000"/>
              </w:rPr>
              <w:t>Развитие потенциала муниципального управления</w:t>
            </w:r>
            <w:r>
              <w:rPr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Ч500000000</w:t>
            </w:r>
          </w:p>
        </w:tc>
        <w:tc>
          <w:tcPr>
            <w:tcW w:w="720" w:type="dxa"/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256,0</w:t>
            </w:r>
          </w:p>
        </w:tc>
      </w:tr>
      <w:tr w:rsidR="003C15C7" w:rsidTr="003C15C7">
        <w:trPr>
          <w:trHeight w:val="470"/>
        </w:trPr>
        <w:tc>
          <w:tcPr>
            <w:tcW w:w="4819" w:type="dxa"/>
            <w:vAlign w:val="bottom"/>
            <w:hideMark/>
          </w:tcPr>
          <w:p w:rsidR="003C15C7" w:rsidRDefault="003C15C7" w:rsidP="00EC3D1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реализации муниципальной программы  </w:t>
            </w:r>
            <w:r w:rsidR="00EC3D1E">
              <w:rPr>
                <w:color w:val="000000"/>
              </w:rPr>
              <w:t>«</w:t>
            </w:r>
            <w:r>
              <w:rPr>
                <w:color w:val="000000"/>
              </w:rPr>
              <w:t>Развитие потенциала муниципального управления</w:t>
            </w:r>
            <w:r w:rsidR="00EC3D1E">
              <w:rPr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Ч5Э0000000</w:t>
            </w:r>
          </w:p>
        </w:tc>
        <w:tc>
          <w:tcPr>
            <w:tcW w:w="720" w:type="dxa"/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256,0</w:t>
            </w:r>
          </w:p>
        </w:tc>
      </w:tr>
      <w:tr w:rsidR="003C15C7" w:rsidTr="003C15C7">
        <w:trPr>
          <w:trHeight w:val="288"/>
        </w:trPr>
        <w:tc>
          <w:tcPr>
            <w:tcW w:w="4819" w:type="dxa"/>
            <w:vAlign w:val="bottom"/>
            <w:hideMark/>
          </w:tcPr>
          <w:p w:rsidR="003C15C7" w:rsidRDefault="003C15C7" w:rsidP="00EC3D1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="00EC3D1E"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</w:t>
            </w:r>
            <w:r w:rsidR="00EC3D1E">
              <w:rPr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Ч5Э0100000</w:t>
            </w:r>
          </w:p>
        </w:tc>
        <w:tc>
          <w:tcPr>
            <w:tcW w:w="720" w:type="dxa"/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256,0</w:t>
            </w:r>
          </w:p>
        </w:tc>
      </w:tr>
      <w:tr w:rsidR="003C15C7" w:rsidTr="003C15C7">
        <w:trPr>
          <w:trHeight w:val="288"/>
        </w:trPr>
        <w:tc>
          <w:tcPr>
            <w:tcW w:w="4819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71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Ч5Э0100200</w:t>
            </w:r>
          </w:p>
        </w:tc>
        <w:tc>
          <w:tcPr>
            <w:tcW w:w="720" w:type="dxa"/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256,0</w:t>
            </w:r>
          </w:p>
        </w:tc>
      </w:tr>
      <w:tr w:rsidR="003C15C7" w:rsidTr="003C15C7">
        <w:trPr>
          <w:trHeight w:val="288"/>
        </w:trPr>
        <w:tc>
          <w:tcPr>
            <w:tcW w:w="4819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Ч5Э0100200</w:t>
            </w:r>
          </w:p>
        </w:tc>
        <w:tc>
          <w:tcPr>
            <w:tcW w:w="72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8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271,0</w:t>
            </w:r>
          </w:p>
        </w:tc>
      </w:tr>
      <w:tr w:rsidR="003C15C7" w:rsidTr="003C15C7">
        <w:trPr>
          <w:trHeight w:val="288"/>
        </w:trPr>
        <w:tc>
          <w:tcPr>
            <w:tcW w:w="4819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Ч5Э0100200</w:t>
            </w:r>
          </w:p>
        </w:tc>
        <w:tc>
          <w:tcPr>
            <w:tcW w:w="72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8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271,0</w:t>
            </w:r>
          </w:p>
        </w:tc>
      </w:tr>
      <w:tr w:rsidR="003C15C7" w:rsidTr="003C15C7">
        <w:trPr>
          <w:trHeight w:val="288"/>
        </w:trPr>
        <w:tc>
          <w:tcPr>
            <w:tcW w:w="4819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72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8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-15,0</w:t>
            </w:r>
          </w:p>
        </w:tc>
      </w:tr>
      <w:tr w:rsidR="003C15C7" w:rsidTr="003C15C7">
        <w:trPr>
          <w:trHeight w:val="288"/>
        </w:trPr>
        <w:tc>
          <w:tcPr>
            <w:tcW w:w="4819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72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8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-15,0</w:t>
            </w:r>
          </w:p>
        </w:tc>
      </w:tr>
      <w:tr w:rsidR="003C15C7" w:rsidTr="003C15C7">
        <w:trPr>
          <w:trHeight w:val="288"/>
        </w:trPr>
        <w:tc>
          <w:tcPr>
            <w:tcW w:w="4819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1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8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-5,0</w:t>
            </w:r>
          </w:p>
        </w:tc>
      </w:tr>
      <w:tr w:rsidR="003C15C7" w:rsidTr="003C15C7">
        <w:trPr>
          <w:trHeight w:val="288"/>
        </w:trPr>
        <w:tc>
          <w:tcPr>
            <w:tcW w:w="4819" w:type="dxa"/>
            <w:vAlign w:val="bottom"/>
            <w:hideMark/>
          </w:tcPr>
          <w:p w:rsidR="003C15C7" w:rsidRDefault="003C15C7" w:rsidP="00EC3D1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r w:rsidR="00EC3D1E">
              <w:rPr>
                <w:color w:val="000000"/>
              </w:rPr>
              <w:t>«</w:t>
            </w:r>
            <w:r>
              <w:rPr>
                <w:color w:val="000000"/>
              </w:rPr>
              <w:t>Развитие потенциала муниципального управления</w:t>
            </w:r>
            <w:r w:rsidR="00EC3D1E">
              <w:rPr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720" w:type="dxa"/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8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-5,0</w:t>
            </w:r>
          </w:p>
        </w:tc>
      </w:tr>
      <w:tr w:rsidR="003C15C7" w:rsidTr="003C15C7">
        <w:trPr>
          <w:trHeight w:val="288"/>
        </w:trPr>
        <w:tc>
          <w:tcPr>
            <w:tcW w:w="4819" w:type="dxa"/>
            <w:vAlign w:val="bottom"/>
            <w:hideMark/>
          </w:tcPr>
          <w:p w:rsidR="003C15C7" w:rsidRDefault="003C15C7" w:rsidP="00EC3D1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реализации муниципальной программы  </w:t>
            </w:r>
            <w:r w:rsidR="00EC3D1E">
              <w:rPr>
                <w:color w:val="000000"/>
              </w:rPr>
              <w:t>«</w:t>
            </w:r>
            <w:r>
              <w:rPr>
                <w:color w:val="000000"/>
              </w:rPr>
              <w:t>Развитие потенциала муниципального управления</w:t>
            </w:r>
            <w:r w:rsidR="00EC3D1E">
              <w:rPr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720" w:type="dxa"/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8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-5,0</w:t>
            </w:r>
          </w:p>
        </w:tc>
      </w:tr>
      <w:tr w:rsidR="003C15C7" w:rsidTr="003C15C7">
        <w:trPr>
          <w:trHeight w:val="288"/>
        </w:trPr>
        <w:tc>
          <w:tcPr>
            <w:tcW w:w="4819" w:type="dxa"/>
            <w:vAlign w:val="bottom"/>
            <w:hideMark/>
          </w:tcPr>
          <w:p w:rsidR="003C15C7" w:rsidRDefault="003C15C7" w:rsidP="00EC3D1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Основное мероприятие </w:t>
            </w:r>
            <w:r w:rsidR="00EC3D1E"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</w:t>
            </w:r>
            <w:r w:rsidR="00EC3D1E">
              <w:rPr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720" w:type="dxa"/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8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-5,0</w:t>
            </w:r>
          </w:p>
        </w:tc>
      </w:tr>
      <w:tr w:rsidR="003C15C7" w:rsidTr="003C15C7">
        <w:trPr>
          <w:trHeight w:val="288"/>
        </w:trPr>
        <w:tc>
          <w:tcPr>
            <w:tcW w:w="4819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71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720" w:type="dxa"/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8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-5,0</w:t>
            </w:r>
          </w:p>
        </w:tc>
      </w:tr>
      <w:tr w:rsidR="003C15C7" w:rsidTr="003C15C7">
        <w:trPr>
          <w:trHeight w:val="288"/>
        </w:trPr>
        <w:tc>
          <w:tcPr>
            <w:tcW w:w="4819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72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8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-5,0</w:t>
            </w:r>
          </w:p>
        </w:tc>
      </w:tr>
      <w:tr w:rsidR="003C15C7" w:rsidTr="003C15C7">
        <w:trPr>
          <w:trHeight w:val="288"/>
        </w:trPr>
        <w:tc>
          <w:tcPr>
            <w:tcW w:w="4819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72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8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-5,0</w:t>
            </w:r>
          </w:p>
        </w:tc>
      </w:tr>
      <w:tr w:rsidR="003C15C7" w:rsidTr="003C15C7">
        <w:trPr>
          <w:trHeight w:val="288"/>
        </w:trPr>
        <w:tc>
          <w:tcPr>
            <w:tcW w:w="4819" w:type="dxa"/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</w:p>
        </w:tc>
        <w:tc>
          <w:tcPr>
            <w:tcW w:w="710" w:type="dxa"/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8" w:type="dxa"/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C15C7" w:rsidTr="003C15C7">
        <w:trPr>
          <w:trHeight w:val="288"/>
        </w:trPr>
        <w:tc>
          <w:tcPr>
            <w:tcW w:w="4819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1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8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-1,9</w:t>
            </w:r>
          </w:p>
        </w:tc>
      </w:tr>
      <w:tr w:rsidR="003C15C7" w:rsidTr="003C15C7">
        <w:trPr>
          <w:trHeight w:val="288"/>
        </w:trPr>
        <w:tc>
          <w:tcPr>
            <w:tcW w:w="4819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 в области национальной экономики</w:t>
            </w:r>
          </w:p>
        </w:tc>
        <w:tc>
          <w:tcPr>
            <w:tcW w:w="71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8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-1,9</w:t>
            </w:r>
          </w:p>
        </w:tc>
      </w:tr>
      <w:tr w:rsidR="003C15C7" w:rsidTr="003C15C7">
        <w:trPr>
          <w:trHeight w:val="288"/>
        </w:trPr>
        <w:tc>
          <w:tcPr>
            <w:tcW w:w="4819" w:type="dxa"/>
            <w:vAlign w:val="bottom"/>
            <w:hideMark/>
          </w:tcPr>
          <w:p w:rsidR="003C15C7" w:rsidRDefault="003C15C7" w:rsidP="00EC3D1E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r w:rsidR="00EC3D1E">
              <w:rPr>
                <w:color w:val="000000"/>
              </w:rPr>
              <w:t>«</w:t>
            </w:r>
            <w:r>
              <w:rPr>
                <w:color w:val="000000"/>
              </w:rPr>
              <w:t>Развитие земельных и имущественных отношений</w:t>
            </w:r>
            <w:r w:rsidR="00EC3D1E">
              <w:rPr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А400000000</w:t>
            </w:r>
          </w:p>
        </w:tc>
        <w:tc>
          <w:tcPr>
            <w:tcW w:w="720" w:type="dxa"/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8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-1,0</w:t>
            </w:r>
          </w:p>
        </w:tc>
      </w:tr>
      <w:tr w:rsidR="003C15C7" w:rsidTr="003C15C7">
        <w:trPr>
          <w:trHeight w:val="288"/>
        </w:trPr>
        <w:tc>
          <w:tcPr>
            <w:tcW w:w="4819" w:type="dxa"/>
            <w:vAlign w:val="bottom"/>
            <w:hideMark/>
          </w:tcPr>
          <w:p w:rsidR="003C15C7" w:rsidRDefault="003C15C7" w:rsidP="00EC3D1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</w:t>
            </w:r>
            <w:r w:rsidR="00EC3D1E">
              <w:rPr>
                <w:color w:val="000000"/>
              </w:rPr>
              <w:t>«</w:t>
            </w:r>
            <w:r>
              <w:rPr>
                <w:color w:val="000000"/>
              </w:rPr>
              <w:t>Управление муниципальным имуществом</w:t>
            </w:r>
            <w:r w:rsidR="00EC3D1E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  <w:r>
              <w:t xml:space="preserve">муниципальной программы  </w:t>
            </w:r>
            <w:r w:rsidR="00EC3D1E">
              <w:t>«</w:t>
            </w:r>
            <w:r>
              <w:rPr>
                <w:color w:val="000000"/>
              </w:rPr>
              <w:t>Развитие земельных и имущественных отношений</w:t>
            </w:r>
            <w:r w:rsidR="00EC3D1E">
              <w:rPr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А410000000</w:t>
            </w:r>
          </w:p>
        </w:tc>
        <w:tc>
          <w:tcPr>
            <w:tcW w:w="720" w:type="dxa"/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8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-1,0</w:t>
            </w:r>
          </w:p>
        </w:tc>
      </w:tr>
      <w:tr w:rsidR="003C15C7" w:rsidTr="003C15C7">
        <w:trPr>
          <w:trHeight w:val="288"/>
        </w:trPr>
        <w:tc>
          <w:tcPr>
            <w:tcW w:w="4819" w:type="dxa"/>
            <w:vAlign w:val="bottom"/>
            <w:hideMark/>
          </w:tcPr>
          <w:p w:rsidR="003C15C7" w:rsidRDefault="003C15C7" w:rsidP="00EC3D1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="00EC3D1E">
              <w:rPr>
                <w:color w:val="000000"/>
              </w:rPr>
              <w:t>«</w:t>
            </w:r>
            <w:r>
              <w:rPr>
                <w:color w:val="000000"/>
              </w:rPr>
              <w:t>Создание условий для  максимального вовлечения в хозяйственный оборот  муниципального  имущества, в том числе земельных участков</w:t>
            </w:r>
            <w:r w:rsidR="00EC3D1E">
              <w:rPr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А410200000</w:t>
            </w:r>
          </w:p>
        </w:tc>
        <w:tc>
          <w:tcPr>
            <w:tcW w:w="720" w:type="dxa"/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8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-1,0</w:t>
            </w:r>
          </w:p>
        </w:tc>
      </w:tr>
      <w:tr w:rsidR="003C15C7" w:rsidTr="003C15C7">
        <w:trPr>
          <w:trHeight w:val="288"/>
        </w:trPr>
        <w:tc>
          <w:tcPr>
            <w:tcW w:w="4819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землеустроительных (кадастровых) работ по земельным участкам, находящимся в собственности муниципального  образования, и внесение сведений в кадастр недвижимости</w:t>
            </w:r>
          </w:p>
        </w:tc>
        <w:tc>
          <w:tcPr>
            <w:tcW w:w="71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А410277590</w:t>
            </w:r>
          </w:p>
        </w:tc>
        <w:tc>
          <w:tcPr>
            <w:tcW w:w="720" w:type="dxa"/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8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-1,0</w:t>
            </w:r>
          </w:p>
        </w:tc>
      </w:tr>
      <w:tr w:rsidR="003C15C7" w:rsidTr="003C15C7">
        <w:trPr>
          <w:trHeight w:val="288"/>
        </w:trPr>
        <w:tc>
          <w:tcPr>
            <w:tcW w:w="4819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А410277590</w:t>
            </w:r>
          </w:p>
        </w:tc>
        <w:tc>
          <w:tcPr>
            <w:tcW w:w="72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8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-1,0</w:t>
            </w:r>
          </w:p>
        </w:tc>
      </w:tr>
      <w:tr w:rsidR="003C15C7" w:rsidTr="003C15C7">
        <w:trPr>
          <w:trHeight w:val="288"/>
        </w:trPr>
        <w:tc>
          <w:tcPr>
            <w:tcW w:w="4819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А410277590</w:t>
            </w:r>
          </w:p>
        </w:tc>
        <w:tc>
          <w:tcPr>
            <w:tcW w:w="72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8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-1,0</w:t>
            </w:r>
          </w:p>
        </w:tc>
      </w:tr>
      <w:tr w:rsidR="003C15C7" w:rsidTr="003C15C7">
        <w:trPr>
          <w:trHeight w:val="288"/>
        </w:trPr>
        <w:tc>
          <w:tcPr>
            <w:tcW w:w="4819" w:type="dxa"/>
            <w:vAlign w:val="bottom"/>
            <w:hideMark/>
          </w:tcPr>
          <w:p w:rsidR="003C15C7" w:rsidRDefault="003C15C7" w:rsidP="00EC3D1E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 xml:space="preserve">Муниципальная программа </w:t>
            </w:r>
            <w:r w:rsidR="00EC3D1E">
              <w:rPr>
                <w:color w:val="000000"/>
              </w:rPr>
              <w:t>«</w:t>
            </w:r>
            <w:r>
              <w:rPr>
                <w:color w:val="000000"/>
              </w:rPr>
              <w:t>Развитие строительного комплекса  и архитектуры</w:t>
            </w:r>
            <w:r w:rsidR="00EC3D1E">
              <w:rPr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Ч900000000</w:t>
            </w:r>
          </w:p>
        </w:tc>
        <w:tc>
          <w:tcPr>
            <w:tcW w:w="720" w:type="dxa"/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-0,9</w:t>
            </w:r>
          </w:p>
        </w:tc>
      </w:tr>
      <w:tr w:rsidR="003C15C7" w:rsidTr="003C15C7">
        <w:trPr>
          <w:trHeight w:val="288"/>
        </w:trPr>
        <w:tc>
          <w:tcPr>
            <w:tcW w:w="4819" w:type="dxa"/>
            <w:vAlign w:val="bottom"/>
            <w:hideMark/>
          </w:tcPr>
          <w:p w:rsidR="003C15C7" w:rsidRDefault="003C15C7" w:rsidP="00EC3D1E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 xml:space="preserve">Подпрограмма </w:t>
            </w:r>
            <w:r w:rsidR="00EC3D1E">
              <w:rPr>
                <w:color w:val="000000"/>
              </w:rPr>
              <w:t>«</w:t>
            </w:r>
            <w:r>
              <w:rPr>
                <w:color w:val="000000"/>
              </w:rPr>
              <w:t>Градостроительная деятельность в Чувашской  Республике</w:t>
            </w:r>
            <w:r w:rsidR="00EC3D1E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муниципальной программы </w:t>
            </w:r>
            <w:r w:rsidR="00EC3D1E">
              <w:rPr>
                <w:color w:val="000000"/>
              </w:rPr>
              <w:t>«</w:t>
            </w:r>
            <w:r>
              <w:rPr>
                <w:color w:val="000000"/>
              </w:rPr>
              <w:t>Развитие строительного комплекса  и архитектуры</w:t>
            </w:r>
            <w:r w:rsidR="00EC3D1E">
              <w:rPr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Ч910000000</w:t>
            </w:r>
          </w:p>
        </w:tc>
        <w:tc>
          <w:tcPr>
            <w:tcW w:w="720" w:type="dxa"/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-0,9</w:t>
            </w:r>
          </w:p>
        </w:tc>
      </w:tr>
      <w:tr w:rsidR="003C15C7" w:rsidTr="003C15C7">
        <w:trPr>
          <w:trHeight w:val="288"/>
        </w:trPr>
        <w:tc>
          <w:tcPr>
            <w:tcW w:w="4819" w:type="dxa"/>
            <w:vAlign w:val="bottom"/>
            <w:hideMark/>
          </w:tcPr>
          <w:p w:rsidR="003C15C7" w:rsidRDefault="003C15C7" w:rsidP="00EC3D1E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 xml:space="preserve">Основное мероприятие </w:t>
            </w:r>
            <w:r w:rsidR="00EC3D1E">
              <w:rPr>
                <w:color w:val="000000"/>
              </w:rPr>
              <w:t>«</w:t>
            </w:r>
            <w:r>
              <w:rPr>
                <w:color w:val="000000"/>
              </w:rPr>
              <w:t>Основное развитие территорий Чувашской  Республики, в том числе городских округов, сельских и городских  поселений, в виде территориального планирования, градостроительного зонирования, планировки территории, архитектурно- строительного проектирования</w:t>
            </w:r>
            <w:r w:rsidR="00EC3D1E">
              <w:rPr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Ч910100000</w:t>
            </w:r>
          </w:p>
        </w:tc>
        <w:tc>
          <w:tcPr>
            <w:tcW w:w="720" w:type="dxa"/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-0,9</w:t>
            </w:r>
          </w:p>
        </w:tc>
      </w:tr>
      <w:tr w:rsidR="003C15C7" w:rsidTr="003C15C7">
        <w:trPr>
          <w:trHeight w:val="288"/>
        </w:trPr>
        <w:tc>
          <w:tcPr>
            <w:tcW w:w="4819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 xml:space="preserve">Актуализация документов территориального планирования с </w:t>
            </w:r>
            <w:r>
              <w:rPr>
                <w:color w:val="000000"/>
              </w:rPr>
              <w:lastRenderedPageBreak/>
              <w:t>использованием цифровой картографической основы и внесение изменений в правила землепользования и застройки</w:t>
            </w:r>
          </w:p>
        </w:tc>
        <w:tc>
          <w:tcPr>
            <w:tcW w:w="71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Ч910173020</w:t>
            </w:r>
          </w:p>
        </w:tc>
        <w:tc>
          <w:tcPr>
            <w:tcW w:w="720" w:type="dxa"/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-0,9</w:t>
            </w:r>
          </w:p>
        </w:tc>
      </w:tr>
      <w:tr w:rsidR="003C15C7" w:rsidTr="003C15C7">
        <w:trPr>
          <w:trHeight w:val="288"/>
        </w:trPr>
        <w:tc>
          <w:tcPr>
            <w:tcW w:w="4819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Ч910173020</w:t>
            </w:r>
          </w:p>
        </w:tc>
        <w:tc>
          <w:tcPr>
            <w:tcW w:w="72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998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-0,9</w:t>
            </w:r>
          </w:p>
        </w:tc>
      </w:tr>
      <w:tr w:rsidR="003C15C7" w:rsidTr="003C15C7">
        <w:trPr>
          <w:trHeight w:val="288"/>
        </w:trPr>
        <w:tc>
          <w:tcPr>
            <w:tcW w:w="4819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Ч910173020</w:t>
            </w:r>
          </w:p>
        </w:tc>
        <w:tc>
          <w:tcPr>
            <w:tcW w:w="72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998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-0,9</w:t>
            </w:r>
          </w:p>
        </w:tc>
      </w:tr>
      <w:tr w:rsidR="003C15C7" w:rsidTr="003C15C7">
        <w:trPr>
          <w:trHeight w:val="288"/>
        </w:trPr>
        <w:tc>
          <w:tcPr>
            <w:tcW w:w="4819" w:type="dxa"/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</w:p>
        </w:tc>
        <w:tc>
          <w:tcPr>
            <w:tcW w:w="710" w:type="dxa"/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8" w:type="dxa"/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C15C7" w:rsidTr="003C15C7">
        <w:trPr>
          <w:trHeight w:val="288"/>
        </w:trPr>
        <w:tc>
          <w:tcPr>
            <w:tcW w:w="4819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1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-287,3</w:t>
            </w:r>
          </w:p>
        </w:tc>
      </w:tr>
      <w:tr w:rsidR="003C15C7" w:rsidTr="003C15C7">
        <w:trPr>
          <w:trHeight w:val="288"/>
        </w:trPr>
        <w:tc>
          <w:tcPr>
            <w:tcW w:w="4819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71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-10,6</w:t>
            </w:r>
          </w:p>
        </w:tc>
      </w:tr>
      <w:tr w:rsidR="003C15C7" w:rsidTr="003C15C7">
        <w:trPr>
          <w:trHeight w:val="288"/>
        </w:trPr>
        <w:tc>
          <w:tcPr>
            <w:tcW w:w="4819" w:type="dxa"/>
            <w:vAlign w:val="bottom"/>
            <w:hideMark/>
          </w:tcPr>
          <w:p w:rsidR="003C15C7" w:rsidRDefault="003C15C7" w:rsidP="00EC3D1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Муниципальная программа </w:t>
            </w:r>
            <w:r w:rsidR="00EC3D1E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Модернизация и развитие сферы жилищно-коммунального хозяйства</w:t>
            </w:r>
            <w:r w:rsidR="00EC3D1E">
              <w:rPr>
                <w:bCs/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А100000000</w:t>
            </w:r>
          </w:p>
        </w:tc>
        <w:tc>
          <w:tcPr>
            <w:tcW w:w="720" w:type="dxa"/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-10,6</w:t>
            </w:r>
          </w:p>
        </w:tc>
      </w:tr>
      <w:tr w:rsidR="003C15C7" w:rsidTr="003C15C7">
        <w:trPr>
          <w:trHeight w:val="288"/>
        </w:trPr>
        <w:tc>
          <w:tcPr>
            <w:tcW w:w="4819" w:type="dxa"/>
            <w:vAlign w:val="bottom"/>
            <w:hideMark/>
          </w:tcPr>
          <w:p w:rsidR="003C15C7" w:rsidRDefault="003C15C7" w:rsidP="00EC3D1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Подпрограмма </w:t>
            </w:r>
            <w:r w:rsidR="00EC3D1E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Модернизация коммунальной инфраструктуры на территории Чувашской  Республики</w:t>
            </w:r>
            <w:r w:rsidR="00EC3D1E">
              <w:rPr>
                <w:bCs/>
                <w:color w:val="000000"/>
              </w:rPr>
              <w:t>»</w:t>
            </w:r>
            <w:r>
              <w:rPr>
                <w:bCs/>
                <w:color w:val="000000"/>
              </w:rPr>
              <w:t xml:space="preserve"> муниципальной программы </w:t>
            </w:r>
            <w:r w:rsidR="00EC3D1E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Модернизация и развитие сферы жилищно-коммунального хозяйства</w:t>
            </w:r>
            <w:r w:rsidR="00EC3D1E">
              <w:rPr>
                <w:bCs/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А110000000</w:t>
            </w:r>
          </w:p>
        </w:tc>
        <w:tc>
          <w:tcPr>
            <w:tcW w:w="720" w:type="dxa"/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-10,6</w:t>
            </w:r>
          </w:p>
        </w:tc>
      </w:tr>
      <w:tr w:rsidR="003C15C7" w:rsidTr="003C15C7">
        <w:trPr>
          <w:trHeight w:val="288"/>
        </w:trPr>
        <w:tc>
          <w:tcPr>
            <w:tcW w:w="4819" w:type="dxa"/>
            <w:vAlign w:val="bottom"/>
            <w:hideMark/>
          </w:tcPr>
          <w:p w:rsidR="003C15C7" w:rsidRDefault="00EC3D1E" w:rsidP="00EC3D1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Основное мероприятие «</w:t>
            </w:r>
            <w:r w:rsidR="003C15C7">
              <w:rPr>
                <w:bCs/>
                <w:color w:val="000000"/>
              </w:rPr>
      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А110300000</w:t>
            </w:r>
          </w:p>
        </w:tc>
        <w:tc>
          <w:tcPr>
            <w:tcW w:w="720" w:type="dxa"/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-10,6</w:t>
            </w:r>
          </w:p>
        </w:tc>
      </w:tr>
      <w:tr w:rsidR="003C15C7" w:rsidTr="003C15C7">
        <w:trPr>
          <w:trHeight w:val="288"/>
        </w:trPr>
        <w:tc>
          <w:tcPr>
            <w:tcW w:w="4819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71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А110372770</w:t>
            </w:r>
          </w:p>
        </w:tc>
        <w:tc>
          <w:tcPr>
            <w:tcW w:w="720" w:type="dxa"/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-10,6</w:t>
            </w:r>
          </w:p>
        </w:tc>
      </w:tr>
      <w:tr w:rsidR="003C15C7" w:rsidTr="003C15C7">
        <w:trPr>
          <w:trHeight w:val="288"/>
        </w:trPr>
        <w:tc>
          <w:tcPr>
            <w:tcW w:w="4819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А110372770</w:t>
            </w:r>
          </w:p>
        </w:tc>
        <w:tc>
          <w:tcPr>
            <w:tcW w:w="72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8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-10,6</w:t>
            </w:r>
          </w:p>
        </w:tc>
      </w:tr>
      <w:tr w:rsidR="003C15C7" w:rsidTr="003C15C7">
        <w:trPr>
          <w:trHeight w:val="288"/>
        </w:trPr>
        <w:tc>
          <w:tcPr>
            <w:tcW w:w="4819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А110372770</w:t>
            </w:r>
          </w:p>
        </w:tc>
        <w:tc>
          <w:tcPr>
            <w:tcW w:w="72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8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-10,6</w:t>
            </w:r>
          </w:p>
        </w:tc>
      </w:tr>
      <w:tr w:rsidR="003C15C7" w:rsidTr="003C15C7">
        <w:trPr>
          <w:trHeight w:val="288"/>
        </w:trPr>
        <w:tc>
          <w:tcPr>
            <w:tcW w:w="4819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71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-93,2</w:t>
            </w:r>
          </w:p>
        </w:tc>
      </w:tr>
      <w:tr w:rsidR="003C15C7" w:rsidTr="003C15C7">
        <w:trPr>
          <w:trHeight w:val="288"/>
        </w:trPr>
        <w:tc>
          <w:tcPr>
            <w:tcW w:w="4819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t>Муниципальная программа «Модернизация и развитие сферы жилищно-коммунального хозяйства»</w:t>
            </w:r>
          </w:p>
        </w:tc>
        <w:tc>
          <w:tcPr>
            <w:tcW w:w="71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А100000000</w:t>
            </w:r>
          </w:p>
        </w:tc>
        <w:tc>
          <w:tcPr>
            <w:tcW w:w="720" w:type="dxa"/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-2,6</w:t>
            </w:r>
          </w:p>
        </w:tc>
      </w:tr>
      <w:tr w:rsidR="003C15C7" w:rsidTr="003C15C7">
        <w:trPr>
          <w:trHeight w:val="288"/>
        </w:trPr>
        <w:tc>
          <w:tcPr>
            <w:tcW w:w="4819" w:type="dxa"/>
            <w:vAlign w:val="bottom"/>
            <w:hideMark/>
          </w:tcPr>
          <w:p w:rsidR="003C15C7" w:rsidRDefault="00EC3D1E" w:rsidP="00EC3D1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«</w:t>
            </w:r>
            <w:r w:rsidR="003C15C7">
              <w:rPr>
                <w:bCs/>
                <w:color w:val="000000"/>
              </w:rPr>
              <w:t>Модернизация коммунальной инфраструктуры на территории Чувашской  Республики</w:t>
            </w:r>
            <w:r>
              <w:rPr>
                <w:bCs/>
                <w:color w:val="000000"/>
              </w:rPr>
              <w:t>»</w:t>
            </w:r>
            <w:r w:rsidR="003C15C7">
              <w:rPr>
                <w:bCs/>
                <w:color w:val="000000"/>
              </w:rPr>
              <w:t xml:space="preserve"> муниципальной программы </w:t>
            </w:r>
            <w:r>
              <w:rPr>
                <w:bCs/>
                <w:color w:val="000000"/>
              </w:rPr>
              <w:t>«</w:t>
            </w:r>
            <w:r w:rsidR="003C15C7">
              <w:rPr>
                <w:bCs/>
                <w:color w:val="000000"/>
              </w:rPr>
              <w:t>Модернизация и развитие сферы жилищно-коммунального хозяйства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А110000000</w:t>
            </w:r>
          </w:p>
        </w:tc>
        <w:tc>
          <w:tcPr>
            <w:tcW w:w="720" w:type="dxa"/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-2,6</w:t>
            </w:r>
          </w:p>
        </w:tc>
      </w:tr>
      <w:tr w:rsidR="003C15C7" w:rsidTr="003C15C7">
        <w:trPr>
          <w:trHeight w:val="288"/>
        </w:trPr>
        <w:tc>
          <w:tcPr>
            <w:tcW w:w="4819" w:type="dxa"/>
            <w:vAlign w:val="bottom"/>
            <w:hideMark/>
          </w:tcPr>
          <w:p w:rsidR="003C15C7" w:rsidRDefault="003C15C7" w:rsidP="00EC3D1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Основное мероприятие </w:t>
            </w:r>
            <w:r w:rsidR="00EC3D1E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Обеспечение качества жилищно-коммунальных услуг</w:t>
            </w:r>
            <w:r w:rsidR="00EC3D1E">
              <w:rPr>
                <w:bCs/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А110100000</w:t>
            </w:r>
          </w:p>
        </w:tc>
        <w:tc>
          <w:tcPr>
            <w:tcW w:w="720" w:type="dxa"/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-2,6</w:t>
            </w:r>
          </w:p>
        </w:tc>
      </w:tr>
      <w:tr w:rsidR="003C15C7" w:rsidTr="003C15C7">
        <w:trPr>
          <w:trHeight w:val="288"/>
        </w:trPr>
        <w:tc>
          <w:tcPr>
            <w:tcW w:w="4819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71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А110170230</w:t>
            </w:r>
          </w:p>
        </w:tc>
        <w:tc>
          <w:tcPr>
            <w:tcW w:w="720" w:type="dxa"/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-2,6</w:t>
            </w:r>
          </w:p>
        </w:tc>
      </w:tr>
      <w:tr w:rsidR="003C15C7" w:rsidTr="003C15C7">
        <w:trPr>
          <w:trHeight w:val="288"/>
        </w:trPr>
        <w:tc>
          <w:tcPr>
            <w:tcW w:w="4819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А110170230</w:t>
            </w:r>
          </w:p>
        </w:tc>
        <w:tc>
          <w:tcPr>
            <w:tcW w:w="72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8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-2,6</w:t>
            </w:r>
          </w:p>
        </w:tc>
      </w:tr>
      <w:tr w:rsidR="003C15C7" w:rsidTr="003C15C7">
        <w:trPr>
          <w:trHeight w:val="288"/>
        </w:trPr>
        <w:tc>
          <w:tcPr>
            <w:tcW w:w="4819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А110170230</w:t>
            </w:r>
          </w:p>
        </w:tc>
        <w:tc>
          <w:tcPr>
            <w:tcW w:w="72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8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-2,6</w:t>
            </w:r>
          </w:p>
        </w:tc>
      </w:tr>
      <w:tr w:rsidR="003C15C7" w:rsidTr="003C15C7">
        <w:trPr>
          <w:trHeight w:val="288"/>
        </w:trPr>
        <w:tc>
          <w:tcPr>
            <w:tcW w:w="4819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t>Подпрограмма «Развитие систем коммунальной инфраструктуры и объектов, используемых для очистки сточных вод» муниципальной программы  «Модернизация и развитие сферы жилищно-коммунального хозяйства»</w:t>
            </w:r>
          </w:p>
        </w:tc>
        <w:tc>
          <w:tcPr>
            <w:tcW w:w="71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А120000000</w:t>
            </w:r>
          </w:p>
        </w:tc>
        <w:tc>
          <w:tcPr>
            <w:tcW w:w="720" w:type="dxa"/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-40,6</w:t>
            </w:r>
          </w:p>
        </w:tc>
      </w:tr>
      <w:tr w:rsidR="003C15C7" w:rsidTr="003C15C7">
        <w:trPr>
          <w:trHeight w:val="288"/>
        </w:trPr>
        <w:tc>
          <w:tcPr>
            <w:tcW w:w="4819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t>Основное мероприятие «Развитие систем водоснабжения муниципальных образований»</w:t>
            </w:r>
          </w:p>
        </w:tc>
        <w:tc>
          <w:tcPr>
            <w:tcW w:w="71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А120100000</w:t>
            </w:r>
          </w:p>
        </w:tc>
        <w:tc>
          <w:tcPr>
            <w:tcW w:w="720" w:type="dxa"/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-40,6</w:t>
            </w:r>
          </w:p>
        </w:tc>
      </w:tr>
      <w:tr w:rsidR="003C15C7" w:rsidTr="003C15C7">
        <w:trPr>
          <w:trHeight w:val="288"/>
        </w:trPr>
        <w:tc>
          <w:tcPr>
            <w:tcW w:w="4819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71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А1201</w:t>
            </w:r>
            <w:r>
              <w:rPr>
                <w:lang w:val="en-US"/>
              </w:rPr>
              <w:t>S</w:t>
            </w:r>
            <w:r>
              <w:t>А010</w:t>
            </w:r>
          </w:p>
        </w:tc>
        <w:tc>
          <w:tcPr>
            <w:tcW w:w="720" w:type="dxa"/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-40,6</w:t>
            </w:r>
          </w:p>
        </w:tc>
      </w:tr>
      <w:tr w:rsidR="003C15C7" w:rsidTr="003C15C7">
        <w:trPr>
          <w:trHeight w:val="288"/>
        </w:trPr>
        <w:tc>
          <w:tcPr>
            <w:tcW w:w="4819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А1201</w:t>
            </w:r>
            <w:r>
              <w:rPr>
                <w:lang w:val="en-US"/>
              </w:rPr>
              <w:t>S</w:t>
            </w:r>
            <w:r>
              <w:t>А010</w:t>
            </w:r>
          </w:p>
        </w:tc>
        <w:tc>
          <w:tcPr>
            <w:tcW w:w="72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8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-40,6</w:t>
            </w:r>
          </w:p>
        </w:tc>
      </w:tr>
      <w:tr w:rsidR="003C15C7" w:rsidTr="003C15C7">
        <w:trPr>
          <w:trHeight w:val="288"/>
        </w:trPr>
        <w:tc>
          <w:tcPr>
            <w:tcW w:w="4819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А1201</w:t>
            </w:r>
            <w:r>
              <w:rPr>
                <w:lang w:val="en-US"/>
              </w:rPr>
              <w:t>S</w:t>
            </w:r>
            <w:r>
              <w:t>А010</w:t>
            </w:r>
          </w:p>
        </w:tc>
        <w:tc>
          <w:tcPr>
            <w:tcW w:w="72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8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-40,6</w:t>
            </w:r>
          </w:p>
        </w:tc>
      </w:tr>
      <w:tr w:rsidR="003C15C7" w:rsidTr="003C15C7">
        <w:trPr>
          <w:trHeight w:val="288"/>
        </w:trPr>
        <w:tc>
          <w:tcPr>
            <w:tcW w:w="4819" w:type="dxa"/>
            <w:vAlign w:val="bottom"/>
            <w:hideMark/>
          </w:tcPr>
          <w:p w:rsidR="003C15C7" w:rsidRDefault="003C15C7" w:rsidP="00EC3D1E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bCs/>
                <w:color w:val="000000"/>
              </w:rPr>
              <w:t xml:space="preserve">Подпрограмма </w:t>
            </w:r>
            <w:r w:rsidR="00EC3D1E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      </w:r>
            <w:r w:rsidR="00EC3D1E">
              <w:rPr>
                <w:bCs/>
                <w:color w:val="000000"/>
              </w:rPr>
              <w:t>»</w:t>
            </w:r>
            <w:r>
              <w:rPr>
                <w:bCs/>
                <w:color w:val="000000"/>
              </w:rPr>
              <w:t xml:space="preserve"> государственной программы Чувашской Республики </w:t>
            </w:r>
            <w:r w:rsidR="00EC3D1E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Модернизация и развитие сферы жилищно-коммунального хозяйства</w:t>
            </w:r>
            <w:r w:rsidR="00EC3D1E">
              <w:rPr>
                <w:bCs/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А130000000</w:t>
            </w:r>
          </w:p>
        </w:tc>
        <w:tc>
          <w:tcPr>
            <w:tcW w:w="720" w:type="dxa"/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-50,0</w:t>
            </w:r>
          </w:p>
        </w:tc>
      </w:tr>
      <w:tr w:rsidR="003C15C7" w:rsidTr="003C15C7">
        <w:trPr>
          <w:trHeight w:val="288"/>
        </w:trPr>
        <w:tc>
          <w:tcPr>
            <w:tcW w:w="4819" w:type="dxa"/>
            <w:vAlign w:val="bottom"/>
            <w:hideMark/>
          </w:tcPr>
          <w:p w:rsidR="003C15C7" w:rsidRDefault="003C15C7" w:rsidP="00EC3D1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Основное мероприятие </w:t>
            </w:r>
            <w:r w:rsidR="00EC3D1E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Развитие систем водоснабжения муниципальных образований</w:t>
            </w:r>
            <w:r w:rsidR="00EC3D1E">
              <w:rPr>
                <w:bCs/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А130100000</w:t>
            </w:r>
          </w:p>
        </w:tc>
        <w:tc>
          <w:tcPr>
            <w:tcW w:w="720" w:type="dxa"/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-50,0</w:t>
            </w:r>
          </w:p>
        </w:tc>
      </w:tr>
      <w:tr w:rsidR="003C15C7" w:rsidTr="003C15C7">
        <w:trPr>
          <w:trHeight w:val="288"/>
        </w:trPr>
        <w:tc>
          <w:tcPr>
            <w:tcW w:w="4819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Капитальный и текущий  ремонт объектов водоснабжения (водозаборных сооружений, водопроводов и др.) муниципальных образований"</w:t>
            </w:r>
          </w:p>
        </w:tc>
        <w:tc>
          <w:tcPr>
            <w:tcW w:w="71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А130173090</w:t>
            </w:r>
          </w:p>
        </w:tc>
        <w:tc>
          <w:tcPr>
            <w:tcW w:w="720" w:type="dxa"/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-50,0</w:t>
            </w:r>
          </w:p>
        </w:tc>
      </w:tr>
      <w:tr w:rsidR="003C15C7" w:rsidTr="003C15C7">
        <w:trPr>
          <w:trHeight w:val="288"/>
        </w:trPr>
        <w:tc>
          <w:tcPr>
            <w:tcW w:w="4819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А130173090</w:t>
            </w:r>
          </w:p>
        </w:tc>
        <w:tc>
          <w:tcPr>
            <w:tcW w:w="72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8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-50,0</w:t>
            </w:r>
          </w:p>
        </w:tc>
      </w:tr>
      <w:tr w:rsidR="003C15C7" w:rsidTr="003C15C7">
        <w:trPr>
          <w:trHeight w:val="288"/>
        </w:trPr>
        <w:tc>
          <w:tcPr>
            <w:tcW w:w="4819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А130173090</w:t>
            </w:r>
          </w:p>
        </w:tc>
        <w:tc>
          <w:tcPr>
            <w:tcW w:w="72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8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-50,0</w:t>
            </w:r>
          </w:p>
        </w:tc>
      </w:tr>
      <w:tr w:rsidR="003C15C7" w:rsidTr="003C15C7">
        <w:trPr>
          <w:trHeight w:val="288"/>
        </w:trPr>
        <w:tc>
          <w:tcPr>
            <w:tcW w:w="4819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1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-183,5</w:t>
            </w:r>
          </w:p>
        </w:tc>
      </w:tr>
      <w:tr w:rsidR="003C15C7" w:rsidTr="003C15C7">
        <w:trPr>
          <w:trHeight w:val="288"/>
        </w:trPr>
        <w:tc>
          <w:tcPr>
            <w:tcW w:w="4819" w:type="dxa"/>
            <w:vAlign w:val="bottom"/>
            <w:hideMark/>
          </w:tcPr>
          <w:p w:rsidR="003C15C7" w:rsidRDefault="003C15C7" w:rsidP="00EC3D1E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 xml:space="preserve">Муниципальная программа </w:t>
            </w:r>
            <w:r w:rsidR="00EC3D1E">
              <w:rPr>
                <w:color w:val="000000"/>
              </w:rPr>
              <w:t>«</w:t>
            </w:r>
            <w:r>
              <w:rPr>
                <w:color w:val="000000"/>
              </w:rPr>
              <w:t>Формирование современной городской среды на территории Чувашской Республики</w:t>
            </w:r>
            <w:r w:rsidR="00EC3D1E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1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А500000000</w:t>
            </w:r>
          </w:p>
        </w:tc>
        <w:tc>
          <w:tcPr>
            <w:tcW w:w="720" w:type="dxa"/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-183,5</w:t>
            </w:r>
          </w:p>
        </w:tc>
      </w:tr>
      <w:tr w:rsidR="003C15C7" w:rsidTr="003C15C7">
        <w:trPr>
          <w:trHeight w:val="288"/>
        </w:trPr>
        <w:tc>
          <w:tcPr>
            <w:tcW w:w="4819" w:type="dxa"/>
            <w:vAlign w:val="bottom"/>
            <w:hideMark/>
          </w:tcPr>
          <w:p w:rsidR="003C15C7" w:rsidRDefault="00EC3D1E" w:rsidP="00EC3D1E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Подпрограмма «</w:t>
            </w:r>
            <w:r w:rsidR="003C15C7">
              <w:rPr>
                <w:color w:val="000000"/>
              </w:rPr>
              <w:t>Благоустройство дворовых и общественных территорий</w:t>
            </w:r>
            <w:r>
              <w:rPr>
                <w:color w:val="000000"/>
              </w:rPr>
              <w:t>»</w:t>
            </w:r>
            <w:r w:rsidR="003C15C7">
              <w:rPr>
                <w:color w:val="000000"/>
              </w:rPr>
              <w:t xml:space="preserve"> муниципальной программы  </w:t>
            </w:r>
            <w:r>
              <w:rPr>
                <w:color w:val="000000"/>
              </w:rPr>
              <w:lastRenderedPageBreak/>
              <w:t>«</w:t>
            </w:r>
            <w:r w:rsidR="003C15C7">
              <w:rPr>
                <w:color w:val="000000"/>
              </w:rPr>
              <w:t>Формирование современной городской среды на территории Чувашской Республики</w:t>
            </w:r>
            <w:r>
              <w:rPr>
                <w:color w:val="000000"/>
              </w:rPr>
              <w:t>»</w:t>
            </w:r>
            <w:r w:rsidR="003C15C7">
              <w:rPr>
                <w:color w:val="000000"/>
              </w:rPr>
              <w:t xml:space="preserve"> </w:t>
            </w:r>
          </w:p>
        </w:tc>
        <w:tc>
          <w:tcPr>
            <w:tcW w:w="71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А510000000</w:t>
            </w:r>
          </w:p>
        </w:tc>
        <w:tc>
          <w:tcPr>
            <w:tcW w:w="720" w:type="dxa"/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-183,5</w:t>
            </w:r>
          </w:p>
        </w:tc>
      </w:tr>
      <w:tr w:rsidR="003C15C7" w:rsidTr="003C15C7">
        <w:trPr>
          <w:trHeight w:val="288"/>
        </w:trPr>
        <w:tc>
          <w:tcPr>
            <w:tcW w:w="4819" w:type="dxa"/>
            <w:vAlign w:val="bottom"/>
            <w:hideMark/>
          </w:tcPr>
          <w:p w:rsidR="003C15C7" w:rsidRDefault="003C15C7" w:rsidP="00EC3D1E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lastRenderedPageBreak/>
              <w:t xml:space="preserve">Основное мероприятие </w:t>
            </w:r>
            <w:r w:rsidR="00EC3D1E">
              <w:rPr>
                <w:color w:val="000000"/>
              </w:rPr>
              <w:t>«</w:t>
            </w:r>
            <w:r>
              <w:rPr>
                <w:color w:val="000000"/>
              </w:rPr>
              <w:t>Содействие благоустройству населенных пунктов Чувашской Республики</w:t>
            </w:r>
            <w:r w:rsidR="00EC3D1E">
              <w:rPr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А510200000</w:t>
            </w:r>
          </w:p>
        </w:tc>
        <w:tc>
          <w:tcPr>
            <w:tcW w:w="720" w:type="dxa"/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-183,5</w:t>
            </w:r>
          </w:p>
        </w:tc>
      </w:tr>
      <w:tr w:rsidR="003C15C7" w:rsidTr="003C15C7">
        <w:trPr>
          <w:trHeight w:val="288"/>
        </w:trPr>
        <w:tc>
          <w:tcPr>
            <w:tcW w:w="4819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71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А510277400</w:t>
            </w:r>
          </w:p>
        </w:tc>
        <w:tc>
          <w:tcPr>
            <w:tcW w:w="720" w:type="dxa"/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-115,0</w:t>
            </w:r>
          </w:p>
        </w:tc>
      </w:tr>
      <w:tr w:rsidR="003C15C7" w:rsidTr="003C15C7">
        <w:trPr>
          <w:trHeight w:val="288"/>
        </w:trPr>
        <w:tc>
          <w:tcPr>
            <w:tcW w:w="4819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А510277400</w:t>
            </w:r>
          </w:p>
        </w:tc>
        <w:tc>
          <w:tcPr>
            <w:tcW w:w="72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8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-115,0</w:t>
            </w:r>
          </w:p>
        </w:tc>
      </w:tr>
      <w:tr w:rsidR="003C15C7" w:rsidTr="003C15C7">
        <w:trPr>
          <w:trHeight w:val="288"/>
        </w:trPr>
        <w:tc>
          <w:tcPr>
            <w:tcW w:w="4819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А510277400</w:t>
            </w:r>
          </w:p>
        </w:tc>
        <w:tc>
          <w:tcPr>
            <w:tcW w:w="72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8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-115,0</w:t>
            </w:r>
          </w:p>
        </w:tc>
      </w:tr>
      <w:tr w:rsidR="003C15C7" w:rsidTr="003C15C7">
        <w:trPr>
          <w:trHeight w:val="288"/>
        </w:trPr>
        <w:tc>
          <w:tcPr>
            <w:tcW w:w="4819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71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А510277420</w:t>
            </w:r>
          </w:p>
        </w:tc>
        <w:tc>
          <w:tcPr>
            <w:tcW w:w="720" w:type="dxa"/>
            <w:vAlign w:val="bottom"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-68,5</w:t>
            </w:r>
          </w:p>
        </w:tc>
      </w:tr>
      <w:tr w:rsidR="003C15C7" w:rsidTr="003C15C7">
        <w:trPr>
          <w:trHeight w:val="288"/>
        </w:trPr>
        <w:tc>
          <w:tcPr>
            <w:tcW w:w="4819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А510277420</w:t>
            </w:r>
          </w:p>
        </w:tc>
        <w:tc>
          <w:tcPr>
            <w:tcW w:w="72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8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-68,5</w:t>
            </w:r>
          </w:p>
        </w:tc>
      </w:tr>
      <w:tr w:rsidR="003C15C7" w:rsidTr="003C15C7">
        <w:trPr>
          <w:trHeight w:val="288"/>
        </w:trPr>
        <w:tc>
          <w:tcPr>
            <w:tcW w:w="4819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А510277420</w:t>
            </w:r>
          </w:p>
        </w:tc>
        <w:tc>
          <w:tcPr>
            <w:tcW w:w="720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8" w:type="dxa"/>
            <w:vAlign w:val="bottom"/>
            <w:hideMark/>
          </w:tcPr>
          <w:p w:rsidR="003C15C7" w:rsidRDefault="003C15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-68,5</w:t>
            </w:r>
          </w:p>
        </w:tc>
      </w:tr>
    </w:tbl>
    <w:p w:rsidR="003C15C7" w:rsidRDefault="003C15C7" w:rsidP="003C15C7">
      <w:pPr>
        <w:jc w:val="both"/>
      </w:pPr>
    </w:p>
    <w:p w:rsidR="003C15C7" w:rsidRDefault="003C15C7" w:rsidP="003C15C7">
      <w:pPr>
        <w:jc w:val="both"/>
      </w:pPr>
      <w:r>
        <w:t xml:space="preserve">            Статья 2.</w:t>
      </w:r>
    </w:p>
    <w:p w:rsidR="003C15C7" w:rsidRDefault="003C15C7" w:rsidP="008E1453">
      <w:pPr>
        <w:ind w:firstLine="708"/>
        <w:jc w:val="both"/>
      </w:pPr>
      <w:r>
        <w:t>Настоящее Решение вступает в силу со дня его официального опубликования</w:t>
      </w:r>
      <w:r w:rsidR="008E1453" w:rsidRPr="008E1453">
        <w:rPr>
          <w:rFonts w:eastAsia="Calibri"/>
        </w:rPr>
        <w:t xml:space="preserve"> </w:t>
      </w:r>
      <w:r w:rsidR="008E1453">
        <w:rPr>
          <w:color w:val="000000"/>
        </w:rPr>
        <w:t xml:space="preserve">в периодическом печатном издании «Козловский вестник» </w:t>
      </w:r>
      <w:r>
        <w:t>и распространяется на правоотношения, возникшие с 1 января 2022 года.</w:t>
      </w:r>
    </w:p>
    <w:p w:rsidR="003C15C7" w:rsidRDefault="003C15C7" w:rsidP="003C15C7">
      <w:pPr>
        <w:jc w:val="both"/>
      </w:pPr>
    </w:p>
    <w:p w:rsidR="004F7AF0" w:rsidRPr="008002D3" w:rsidRDefault="004F7AF0" w:rsidP="00BA0325">
      <w:pPr>
        <w:jc w:val="both"/>
        <w:rPr>
          <w:rFonts w:eastAsia="Calibri"/>
        </w:rPr>
      </w:pPr>
    </w:p>
    <w:p w:rsidR="00BA0325" w:rsidRPr="008002D3" w:rsidRDefault="00BA0325" w:rsidP="00BA0325">
      <w:pPr>
        <w:jc w:val="both"/>
        <w:rPr>
          <w:rFonts w:eastAsia="Calibri"/>
        </w:rPr>
      </w:pPr>
      <w:r w:rsidRPr="008002D3">
        <w:rPr>
          <w:rFonts w:eastAsia="Calibri"/>
        </w:rPr>
        <w:t>Председатель Собрания депутатов</w:t>
      </w:r>
    </w:p>
    <w:p w:rsidR="00BA0325" w:rsidRPr="008002D3" w:rsidRDefault="00BA0325" w:rsidP="00BA0325">
      <w:pPr>
        <w:jc w:val="both"/>
        <w:rPr>
          <w:rFonts w:eastAsia="Calibri"/>
        </w:rPr>
      </w:pPr>
      <w:r w:rsidRPr="008002D3">
        <w:rPr>
          <w:rFonts w:eastAsia="Calibri"/>
        </w:rPr>
        <w:t>Козловского муниципального округа</w:t>
      </w:r>
    </w:p>
    <w:p w:rsidR="00BA0325" w:rsidRPr="008002D3" w:rsidRDefault="00BA0325" w:rsidP="00BA0325">
      <w:pPr>
        <w:jc w:val="both"/>
        <w:rPr>
          <w:rFonts w:eastAsia="Calibri"/>
        </w:rPr>
      </w:pPr>
      <w:r w:rsidRPr="008002D3">
        <w:rPr>
          <w:rFonts w:eastAsia="Calibri"/>
        </w:rPr>
        <w:t xml:space="preserve">Чувашской Республики 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4F7AF0">
        <w:rPr>
          <w:rFonts w:eastAsia="Calibri"/>
        </w:rPr>
        <w:t xml:space="preserve">         </w:t>
      </w:r>
      <w:r w:rsidRPr="008002D3">
        <w:rPr>
          <w:rFonts w:eastAsia="Calibri"/>
        </w:rPr>
        <w:t xml:space="preserve">Ф.Р. </w:t>
      </w:r>
      <w:proofErr w:type="spellStart"/>
      <w:r w:rsidRPr="008002D3">
        <w:rPr>
          <w:rFonts w:eastAsia="Calibri"/>
        </w:rPr>
        <w:t>Искандаров</w:t>
      </w:r>
      <w:proofErr w:type="spellEnd"/>
    </w:p>
    <w:p w:rsidR="00BA0325" w:rsidRDefault="00BA0325" w:rsidP="00BA0325"/>
    <w:p w:rsidR="00D826F9" w:rsidRPr="008002D3" w:rsidRDefault="00D826F9" w:rsidP="00BA0325"/>
    <w:p w:rsidR="00BA0325" w:rsidRPr="008002D3" w:rsidRDefault="00BA0325" w:rsidP="00BA0325">
      <w:r w:rsidRPr="008002D3">
        <w:t>Исполняющий полномочия главы</w:t>
      </w:r>
    </w:p>
    <w:p w:rsidR="00BA0325" w:rsidRPr="008002D3" w:rsidRDefault="00BA0325" w:rsidP="00BA0325">
      <w:r w:rsidRPr="008002D3">
        <w:t>Козловского муниципального округа</w:t>
      </w:r>
    </w:p>
    <w:p w:rsidR="00BA0325" w:rsidRPr="008002D3" w:rsidRDefault="00BA0325" w:rsidP="00BA0325">
      <w:r>
        <w:t>Чувашской Республики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4F7AF0">
        <w:t xml:space="preserve">                 </w:t>
      </w:r>
      <w:r>
        <w:t>В.Н. Шмелев</w:t>
      </w:r>
    </w:p>
    <w:sectPr w:rsidR="00BA0325" w:rsidRPr="008002D3" w:rsidSect="003C15C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345F"/>
    <w:rsid w:val="000A6FA8"/>
    <w:rsid w:val="000D65BD"/>
    <w:rsid w:val="00105F52"/>
    <w:rsid w:val="001927BA"/>
    <w:rsid w:val="003C15C7"/>
    <w:rsid w:val="004556B3"/>
    <w:rsid w:val="004C5747"/>
    <w:rsid w:val="004F7AF0"/>
    <w:rsid w:val="00540698"/>
    <w:rsid w:val="0054345F"/>
    <w:rsid w:val="00656078"/>
    <w:rsid w:val="00793228"/>
    <w:rsid w:val="00884CB2"/>
    <w:rsid w:val="008E1453"/>
    <w:rsid w:val="008E73FE"/>
    <w:rsid w:val="0099044F"/>
    <w:rsid w:val="00A86A3F"/>
    <w:rsid w:val="00B04BB3"/>
    <w:rsid w:val="00B35483"/>
    <w:rsid w:val="00B718EE"/>
    <w:rsid w:val="00BA0325"/>
    <w:rsid w:val="00D826F9"/>
    <w:rsid w:val="00E25AD7"/>
    <w:rsid w:val="00EC3D1E"/>
    <w:rsid w:val="00F0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67EE4-F974-4059-8946-E5C36573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15C7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C15C7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54345F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3C15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3C15C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345F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rsid w:val="0054345F"/>
    <w:rPr>
      <w:b/>
      <w:bCs/>
      <w:color w:val="000080"/>
    </w:rPr>
  </w:style>
  <w:style w:type="paragraph" w:styleId="a4">
    <w:name w:val="header"/>
    <w:aliases w:val=" Знак,Знак Знак,Знак"/>
    <w:basedOn w:val="a"/>
    <w:link w:val="a5"/>
    <w:rsid w:val="005434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,Знак Знак Знак,Знак Знак1"/>
    <w:basedOn w:val="a0"/>
    <w:link w:val="a4"/>
    <w:rsid w:val="00543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4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54345F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5434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5434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5434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5434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3C1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C15C7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C15C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3C15C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9">
    <w:name w:val="Нижний колонтитул Знак"/>
    <w:basedOn w:val="a0"/>
    <w:link w:val="aa"/>
    <w:semiHidden/>
    <w:rsid w:val="003C1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semiHidden/>
    <w:unhideWhenUsed/>
    <w:rsid w:val="003C15C7"/>
    <w:pPr>
      <w:tabs>
        <w:tab w:val="center" w:pos="4677"/>
        <w:tab w:val="right" w:pos="9355"/>
      </w:tabs>
    </w:pPr>
  </w:style>
  <w:style w:type="paragraph" w:styleId="ab">
    <w:name w:val="Title"/>
    <w:basedOn w:val="a"/>
    <w:link w:val="ac"/>
    <w:qFormat/>
    <w:rsid w:val="003C15C7"/>
    <w:pPr>
      <w:jc w:val="center"/>
    </w:pPr>
    <w:rPr>
      <w:rFonts w:ascii="TimesET" w:hAnsi="TimesET"/>
      <w:szCs w:val="20"/>
    </w:rPr>
  </w:style>
  <w:style w:type="character" w:customStyle="1" w:styleId="ac">
    <w:name w:val="Заголовок Знак"/>
    <w:link w:val="ab"/>
    <w:locked/>
    <w:rsid w:val="003C15C7"/>
    <w:rPr>
      <w:rFonts w:ascii="TimesET" w:eastAsia="Times New Roman" w:hAnsi="TimesET" w:cs="Times New Roman"/>
      <w:sz w:val="24"/>
      <w:szCs w:val="20"/>
    </w:rPr>
  </w:style>
  <w:style w:type="character" w:customStyle="1" w:styleId="ad">
    <w:name w:val="Название Знак"/>
    <w:basedOn w:val="a0"/>
    <w:rsid w:val="003C15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e">
    <w:name w:val="Основной текст Знак"/>
    <w:basedOn w:val="a0"/>
    <w:link w:val="af"/>
    <w:semiHidden/>
    <w:rsid w:val="003C1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e"/>
    <w:semiHidden/>
    <w:unhideWhenUsed/>
    <w:rsid w:val="003C15C7"/>
    <w:pPr>
      <w:spacing w:after="120"/>
    </w:pPr>
  </w:style>
  <w:style w:type="character" w:customStyle="1" w:styleId="af0">
    <w:name w:val="Основной текст с отступом Знак"/>
    <w:basedOn w:val="a0"/>
    <w:link w:val="af1"/>
    <w:semiHidden/>
    <w:rsid w:val="003C15C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Body Text Indent"/>
    <w:basedOn w:val="a"/>
    <w:link w:val="af0"/>
    <w:semiHidden/>
    <w:unhideWhenUsed/>
    <w:rsid w:val="003C15C7"/>
    <w:pPr>
      <w:spacing w:line="360" w:lineRule="auto"/>
      <w:ind w:firstLine="720"/>
    </w:pPr>
    <w:rPr>
      <w:color w:val="000000"/>
    </w:rPr>
  </w:style>
  <w:style w:type="character" w:customStyle="1" w:styleId="31">
    <w:name w:val="Основной текст 3 Знак"/>
    <w:basedOn w:val="a0"/>
    <w:link w:val="32"/>
    <w:semiHidden/>
    <w:rsid w:val="003C15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3C15C7"/>
    <w:pPr>
      <w:spacing w:after="120"/>
    </w:pPr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semiHidden/>
    <w:rsid w:val="003C15C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3C15C7"/>
    <w:pPr>
      <w:ind w:firstLine="540"/>
    </w:pPr>
    <w:rPr>
      <w:sz w:val="26"/>
    </w:rPr>
  </w:style>
  <w:style w:type="paragraph" w:styleId="af2">
    <w:name w:val="Balloon Text"/>
    <w:basedOn w:val="a"/>
    <w:link w:val="af3"/>
    <w:uiPriority w:val="99"/>
    <w:semiHidden/>
    <w:unhideWhenUsed/>
    <w:rsid w:val="00540698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406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24</Pages>
  <Words>7149</Words>
  <Characters>40755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kozlov_sekr</cp:lastModifiedBy>
  <cp:revision>9</cp:revision>
  <cp:lastPrinted>2022-11-29T15:24:00Z</cp:lastPrinted>
  <dcterms:created xsi:type="dcterms:W3CDTF">2022-11-28T10:02:00Z</dcterms:created>
  <dcterms:modified xsi:type="dcterms:W3CDTF">2022-11-29T15:25:00Z</dcterms:modified>
</cp:coreProperties>
</file>