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D634" w14:textId="77777777" w:rsidR="00162EA3" w:rsidRDefault="00162EA3" w:rsidP="00162EA3">
      <w:pPr>
        <w:pStyle w:val="docdata"/>
        <w:widowControl w:val="0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Утверждаю</w:t>
      </w:r>
    </w:p>
    <w:p w14:paraId="21BA7191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08A39814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Первый заместитель главы администрации</w:t>
      </w:r>
    </w:p>
    <w:p w14:paraId="070DE6EC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</w:pPr>
      <w:r>
        <w:rPr>
          <w:b/>
          <w:bCs/>
          <w:color w:val="000000"/>
        </w:rPr>
        <w:t>Козловского района</w:t>
      </w:r>
    </w:p>
    <w:p w14:paraId="3B60B34B" w14:textId="77777777" w:rsidR="00162EA3" w:rsidRDefault="00162EA3" w:rsidP="00162EA3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14:paraId="07CB09A2" w14:textId="77777777" w:rsidR="00162EA3" w:rsidRDefault="00162EA3" w:rsidP="00162EA3">
      <w:pPr>
        <w:pStyle w:val="a3"/>
        <w:widowControl w:val="0"/>
        <w:spacing w:before="0" w:beforeAutospacing="0" w:after="0" w:afterAutospacing="0"/>
        <w:ind w:left="4500"/>
        <w:jc w:val="both"/>
      </w:pPr>
      <w:r>
        <w:t> </w:t>
      </w:r>
    </w:p>
    <w:p w14:paraId="133D46F9" w14:textId="77777777" w:rsidR="00162EA3" w:rsidRDefault="00162EA3" w:rsidP="00162EA3">
      <w:pPr>
        <w:pStyle w:val="a3"/>
        <w:spacing w:before="0" w:beforeAutospacing="0" w:after="0" w:afterAutospacing="0"/>
        <w:ind w:left="4500"/>
        <w:jc w:val="both"/>
      </w:pPr>
      <w:r>
        <w:rPr>
          <w:b/>
          <w:bCs/>
          <w:color w:val="000000"/>
        </w:rPr>
        <w:t>______________________Г.М. Пушков</w:t>
      </w:r>
    </w:p>
    <w:p w14:paraId="30D87DFF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7C667AAC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027D0CED" w14:textId="77777777" w:rsidR="00162EA3" w:rsidRDefault="00162EA3" w:rsidP="00162EA3">
      <w:pPr>
        <w:pStyle w:val="a3"/>
        <w:spacing w:before="0" w:beforeAutospacing="0" w:after="0" w:afterAutospacing="0"/>
        <w:jc w:val="both"/>
      </w:pPr>
      <w:r>
        <w:t> </w:t>
      </w:r>
    </w:p>
    <w:p w14:paraId="12659E11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ЗАКЛЮЧЕНИЕ О РЕЗУЛЬТАТАХ ОБЩЕСТВЕННЫХ ОБСУЖДЕНИЙ</w:t>
      </w:r>
    </w:p>
    <w:p w14:paraId="5F6DADF8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0DB7F1FE" w14:textId="77777777" w:rsidR="00162EA3" w:rsidRDefault="00162EA3" w:rsidP="00162EA3">
      <w:pPr>
        <w:pStyle w:val="a3"/>
        <w:spacing w:before="0" w:beforeAutospacing="0" w:after="0" w:afterAutospacing="0"/>
        <w:jc w:val="center"/>
      </w:pPr>
      <w:r>
        <w:t> </w:t>
      </w:r>
    </w:p>
    <w:p w14:paraId="64CB4A2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Дата оформления заключения: </w:t>
      </w:r>
      <w:r w:rsidRPr="00162EA3">
        <w:rPr>
          <w:color w:val="000000"/>
        </w:rPr>
        <w:t>01.12.2022.</w:t>
      </w:r>
    </w:p>
    <w:p w14:paraId="65E8B2CD" w14:textId="412B7384" w:rsid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 w:rsidRPr="00162EA3">
        <w:rPr>
          <w:b/>
          <w:bCs/>
          <w:color w:val="000000"/>
        </w:rPr>
        <w:t xml:space="preserve">Наименование </w:t>
      </w:r>
      <w:proofErr w:type="gramStart"/>
      <w:r w:rsidRPr="00162EA3">
        <w:rPr>
          <w:b/>
          <w:bCs/>
          <w:color w:val="000000"/>
        </w:rPr>
        <w:t>проекта:  </w:t>
      </w:r>
      <w:r w:rsidRPr="00162EA3">
        <w:rPr>
          <w:color w:val="000000"/>
        </w:rPr>
        <w:t>Программа</w:t>
      </w:r>
      <w:proofErr w:type="gramEnd"/>
      <w:r w:rsidRPr="00162EA3">
        <w:rPr>
          <w:color w:val="000000"/>
        </w:rPr>
        <w:t xml:space="preserve"> профилактики рисков </w:t>
      </w:r>
      <w:r w:rsidRPr="00162EA3">
        <w:t>причинения вреда (ущерба) охраняемым законом ценностям при осуществлении муниципального земельного контроля на 2023 год</w:t>
      </w:r>
      <w:r w:rsidRPr="00162EA3">
        <w:rPr>
          <w:color w:val="000000"/>
        </w:rPr>
        <w:t>.</w:t>
      </w:r>
    </w:p>
    <w:p w14:paraId="3AFB7442" w14:textId="0BA6A481" w:rsid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Проект программы для общественного обсуждения был размещен на официальном сайте Козловского района в сети Интернет 26.09.2022 г. Ссылка </w:t>
      </w:r>
      <w:hyperlink r:id="rId4" w:history="1">
        <w:r w:rsidRPr="00C901DD">
          <w:rPr>
            <w:rStyle w:val="a4"/>
          </w:rPr>
          <w:t>https://kozlov.cap.ru/news/2022/09/26/obschestvennoe-obsuzhdenie-proekta-programma-profi</w:t>
        </w:r>
      </w:hyperlink>
    </w:p>
    <w:p w14:paraId="2B204D3F" w14:textId="77777777" w:rsidR="00162EA3" w:rsidRPr="00162EA3" w:rsidRDefault="00162EA3" w:rsidP="00162EA3">
      <w:pPr>
        <w:pStyle w:val="a3"/>
        <w:widowControl w:val="0"/>
        <w:spacing w:before="20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Количество участников общественных обсуждений: -</w:t>
      </w:r>
      <w:r w:rsidRPr="00162EA3">
        <w:rPr>
          <w:color w:val="000000"/>
        </w:rPr>
        <w:t>.</w:t>
      </w:r>
    </w:p>
    <w:p w14:paraId="11403D83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688472F9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162EA3">
        <w:rPr>
          <w:color w:val="000000"/>
        </w:rPr>
        <w:t xml:space="preserve"> </w:t>
      </w:r>
      <w:proofErr w:type="spellStart"/>
      <w:r w:rsidRPr="00162EA3">
        <w:rPr>
          <w:color w:val="000000"/>
        </w:rPr>
        <w:t>отсуствуют</w:t>
      </w:r>
      <w:proofErr w:type="spellEnd"/>
      <w:r w:rsidRPr="00162EA3">
        <w:rPr>
          <w:color w:val="000000"/>
        </w:rPr>
        <w:t>.</w:t>
      </w:r>
    </w:p>
    <w:p w14:paraId="3C3BB6F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59E7DD6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Предложения и замечания иных участников общественных обсуждений:</w:t>
      </w:r>
      <w:r w:rsidRPr="00162EA3">
        <w:rPr>
          <w:color w:val="000000"/>
        </w:rPr>
        <w:t> </w:t>
      </w:r>
    </w:p>
    <w:p w14:paraId="2F259BE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spellStart"/>
      <w:r w:rsidRPr="00162EA3">
        <w:rPr>
          <w:color w:val="000000"/>
        </w:rPr>
        <w:t>отсуствуют</w:t>
      </w:r>
      <w:proofErr w:type="spellEnd"/>
      <w:r w:rsidRPr="00162EA3">
        <w:rPr>
          <w:color w:val="000000"/>
        </w:rPr>
        <w:t>.</w:t>
      </w:r>
    </w:p>
    <w:p w14:paraId="50DB8EF7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12087898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162EA3">
        <w:rPr>
          <w:color w:val="000000"/>
        </w:rPr>
        <w:t>не требуются.</w:t>
      </w:r>
    </w:p>
    <w:p w14:paraId="6A07110B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t> </w:t>
      </w:r>
    </w:p>
    <w:p w14:paraId="2C25CB2F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b/>
          <w:bCs/>
          <w:color w:val="000000"/>
        </w:rPr>
        <w:t>Выводы по результатам общественных обсуждений:</w:t>
      </w:r>
    </w:p>
    <w:p w14:paraId="40F08B0A" w14:textId="37E80DD4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 xml:space="preserve">- общественные обсуждения по проекту Программа профилактики рисков причинения вреда (ущерба) охраняемым законом ценностям </w:t>
      </w:r>
      <w:r w:rsidRPr="00162EA3">
        <w:t>при осуществлении муниципального земельного контроля на 2023 год</w:t>
      </w:r>
      <w:r w:rsidRPr="00162EA3">
        <w:rPr>
          <w:color w:val="000000"/>
        </w:rPr>
        <w:t xml:space="preserve"> </w:t>
      </w:r>
      <w:r w:rsidRPr="00162EA3">
        <w:rPr>
          <w:color w:val="000000"/>
        </w:rPr>
        <w:t>проведены в соответствии  со</w:t>
      </w:r>
      <w:r w:rsidRPr="00162EA3">
        <w:rPr>
          <w:color w:val="0000FF"/>
        </w:rPr>
        <w:t> </w:t>
      </w:r>
      <w:r w:rsidRPr="00162EA3">
        <w:rPr>
          <w:color w:val="000000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6712C49D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 xml:space="preserve">- считать общественные обсуждения по </w:t>
      </w:r>
      <w:proofErr w:type="gramStart"/>
      <w:r w:rsidRPr="00162EA3">
        <w:rPr>
          <w:color w:val="000000"/>
        </w:rPr>
        <w:t>проекту  состоявшимися</w:t>
      </w:r>
      <w:proofErr w:type="gramEnd"/>
      <w:r w:rsidRPr="00162EA3">
        <w:rPr>
          <w:color w:val="000000"/>
        </w:rPr>
        <w:t>;</w:t>
      </w:r>
    </w:p>
    <w:p w14:paraId="560DADE6" w14:textId="77777777" w:rsidR="00162EA3" w:rsidRPr="00162EA3" w:rsidRDefault="00162EA3" w:rsidP="00162EA3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162EA3">
        <w:rPr>
          <w:color w:val="000000"/>
        </w:rPr>
        <w:t>- направить проект на утверждение.</w:t>
      </w:r>
    </w:p>
    <w:p w14:paraId="7ECB43E5" w14:textId="77777777" w:rsidR="006724BD" w:rsidRPr="00162EA3" w:rsidRDefault="006724BD">
      <w:pPr>
        <w:rPr>
          <w:sz w:val="24"/>
          <w:szCs w:val="24"/>
        </w:rPr>
      </w:pPr>
    </w:p>
    <w:sectPr w:rsidR="006724BD" w:rsidRPr="001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A3"/>
    <w:rsid w:val="00162EA3"/>
    <w:rsid w:val="006724BD"/>
    <w:rsid w:val="00B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4707"/>
  <w15:chartTrackingRefBased/>
  <w15:docId w15:val="{040F3A9A-5378-4724-9A1E-800ADC2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49,bqiaagaaeyqcaaagiaiaaanxtwaabx9paaaaaaaaaaaaaaaaaaaaaaaaaaaaaaaaaaaaaaaaaaaaaaaaaaaaaaaaaaaaaaaaaaaaaaaaaaaaaaaaaaaaaaaaaaaaaaaaaaaaaaaaaaaaaaaaaaaaaaaaaaaaaaaaaaaaaaaaaaaaaaaaaaaaaaaaaaaaaaaaaaaaaaaaaaaaaaaaaaaaaaaaaaaaaaaaaaaaaaa"/>
    <w:basedOn w:val="a"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lov.cap.ru/news/2022/09/26/obschestvennoe-obsuzhdenie-proekta-programma-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kozlov_zam А.Н. Людков</dc:creator>
  <cp:keywords/>
  <dc:description/>
  <cp:lastModifiedBy>kozlov_zam А.Н. Людков</cp:lastModifiedBy>
  <cp:revision>1</cp:revision>
  <dcterms:created xsi:type="dcterms:W3CDTF">2022-12-06T07:20:00Z</dcterms:created>
  <dcterms:modified xsi:type="dcterms:W3CDTF">2022-12-06T07:27:00Z</dcterms:modified>
</cp:coreProperties>
</file>