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FA3E" w14:textId="77777777" w:rsidR="00244E34" w:rsidRDefault="00244E34" w:rsidP="00244E34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Roboto" w:hAnsi="Roboto"/>
          <w:color w:val="222222"/>
        </w:rPr>
      </w:pPr>
      <w:r>
        <w:rPr>
          <w:rStyle w:val="a4"/>
          <w:rFonts w:ascii="Roboto" w:hAnsi="Roboto"/>
          <w:color w:val="000080"/>
          <w:sz w:val="21"/>
          <w:szCs w:val="21"/>
        </w:rPr>
        <w:t>Туристические маршруты</w:t>
      </w:r>
    </w:p>
    <w:p w14:paraId="3354D29F" w14:textId="109343EE" w:rsidR="00244E34" w:rsidRDefault="00244E34" w:rsidP="00236050">
      <w:pPr>
        <w:pStyle w:val="a9"/>
        <w:ind w:firstLine="426"/>
        <w:jc w:val="both"/>
        <w:rPr>
          <w:rFonts w:ascii="Times New Roman" w:hAnsi="Times New Roman" w:cs="Times New Roman"/>
        </w:rPr>
      </w:pPr>
      <w:r w:rsidRPr="00236050">
        <w:rPr>
          <w:rFonts w:ascii="Times New Roman" w:hAnsi="Times New Roman" w:cs="Times New Roman"/>
        </w:rPr>
        <w:t xml:space="preserve">Туристам, приезжающим в г. </w:t>
      </w:r>
      <w:proofErr w:type="spellStart"/>
      <w:r w:rsidRPr="00236050">
        <w:rPr>
          <w:rFonts w:ascii="Times New Roman" w:hAnsi="Times New Roman" w:cs="Times New Roman"/>
        </w:rPr>
        <w:t>Козловку</w:t>
      </w:r>
      <w:proofErr w:type="spellEnd"/>
      <w:r w:rsidRPr="00236050">
        <w:rPr>
          <w:rFonts w:ascii="Times New Roman" w:hAnsi="Times New Roman" w:cs="Times New Roman"/>
        </w:rPr>
        <w:t xml:space="preserve">, </w:t>
      </w:r>
      <w:r w:rsidRPr="00236050">
        <w:rPr>
          <w:rFonts w:ascii="Times New Roman" w:hAnsi="Times New Roman" w:cs="Times New Roman"/>
        </w:rPr>
        <w:t>имеется возможность предложить</w:t>
      </w:r>
      <w:r w:rsidRPr="00236050">
        <w:rPr>
          <w:rFonts w:ascii="Times New Roman" w:hAnsi="Times New Roman" w:cs="Times New Roman"/>
        </w:rPr>
        <w:t xml:space="preserve"> </w:t>
      </w:r>
      <w:r w:rsidRPr="00236050">
        <w:rPr>
          <w:rFonts w:ascii="Times New Roman" w:hAnsi="Times New Roman" w:cs="Times New Roman"/>
        </w:rPr>
        <w:t>5</w:t>
      </w:r>
      <w:r w:rsidRPr="00236050">
        <w:rPr>
          <w:rFonts w:ascii="Times New Roman" w:hAnsi="Times New Roman" w:cs="Times New Roman"/>
        </w:rPr>
        <w:t xml:space="preserve"> экскурсионных маршрутов, зеленые стоянки, городской пляж для отдыха, культурно-развлекательные программы:</w:t>
      </w:r>
    </w:p>
    <w:p w14:paraId="7CA1CD23" w14:textId="77777777" w:rsidR="00236050" w:rsidRPr="00236050" w:rsidRDefault="00236050" w:rsidP="00236050">
      <w:pPr>
        <w:pStyle w:val="a9"/>
        <w:ind w:firstLine="426"/>
        <w:jc w:val="both"/>
        <w:rPr>
          <w:rFonts w:ascii="Times New Roman" w:hAnsi="Times New Roman" w:cs="Times New Roman"/>
        </w:rPr>
      </w:pPr>
    </w:p>
    <w:p w14:paraId="02136185" w14:textId="6F90DB30" w:rsidR="00661D1A" w:rsidRDefault="00244E34" w:rsidP="00661D1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hAnsi="Times New Roman" w:cs="Times New Roman"/>
          <w:u w:val="single"/>
        </w:rPr>
        <w:t>Ностальгический тур «Благодарная память»</w:t>
      </w:r>
      <w:r w:rsidR="00661D1A">
        <w:rPr>
          <w:rFonts w:ascii="Times New Roman" w:hAnsi="Times New Roman" w:cs="Times New Roman"/>
          <w:u w:val="single"/>
        </w:rPr>
        <w:t>.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программе</w:t>
      </w:r>
      <w:r w:rsid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посещение</w:t>
      </w:r>
      <w:r w:rsidR="00661D1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72784532" w14:textId="77777777" w:rsidR="00661D1A" w:rsidRDefault="00661D1A" w:rsidP="00661D1A">
      <w:pPr>
        <w:pStyle w:val="a9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61D1A">
        <w:rPr>
          <w:rFonts w:ascii="Times New Roman" w:hAnsi="Times New Roman" w:cs="Times New Roman"/>
        </w:rPr>
        <w:t>-</w:t>
      </w:r>
      <w:r w:rsidR="00244E34" w:rsidRP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44E34" w:rsidRPr="00661D1A">
        <w:rPr>
          <w:rFonts w:ascii="Times New Roman" w:eastAsia="Times New Roman" w:hAnsi="Times New Roman" w:cs="Times New Roman"/>
          <w:color w:val="000000"/>
          <w:lang w:eastAsia="ru-RU"/>
        </w:rPr>
        <w:t>бывшего  эвакогоспиталя</w:t>
      </w:r>
      <w:proofErr w:type="gramEnd"/>
      <w:r w:rsidR="00244E34" w:rsidRP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 № 3064, где в годы войны лечились больные военнопленные из</w:t>
      </w:r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>  разных стран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16F42D2" w14:textId="77777777" w:rsidR="00661D1A" w:rsidRDefault="00661D1A" w:rsidP="00661D1A">
      <w:pPr>
        <w:pStyle w:val="a9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-</w:t>
      </w:r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посещение кладбища – захоронения военнопленных и братской могилы красноармейцев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5F4A633" w14:textId="77777777" w:rsidR="00661D1A" w:rsidRDefault="00661D1A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-</w:t>
      </w:r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Казанско-Богородицкой церкви </w:t>
      </w:r>
      <w:proofErr w:type="gramStart"/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>села  </w:t>
      </w:r>
      <w:proofErr w:type="spellStart"/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>Беловолжско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2C08600" w14:textId="77777777" w:rsidR="00661D1A" w:rsidRDefault="00661D1A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-</w:t>
      </w:r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> памятника погибшим воинам в Великой Отечественной войне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C1FCCF3" w14:textId="2E50BCD5" w:rsidR="00244E34" w:rsidRDefault="00661D1A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-</w:t>
      </w:r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244E34"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боевой техники, который находится на набережной нашего города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A690989" w14:textId="2335C211" w:rsidR="00661D1A" w:rsidRPr="00236050" w:rsidRDefault="00661D1A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-музе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Н.И. Лобачевского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820FD25" w14:textId="3B063C73" w:rsidR="00244E34" w:rsidRPr="00236050" w:rsidRDefault="00244E34" w:rsidP="00ED5CFF">
      <w:pPr>
        <w:pStyle w:val="a9"/>
        <w:ind w:firstLine="567"/>
        <w:jc w:val="both"/>
        <w:rPr>
          <w:rFonts w:ascii="Times New Roman" w:hAnsi="Times New Roman" w:cs="Times New Roman"/>
        </w:rPr>
      </w:pPr>
    </w:p>
    <w:p w14:paraId="56D8B242" w14:textId="55D18934" w:rsidR="00236050" w:rsidRPr="00236050" w:rsidRDefault="00244E34" w:rsidP="00ED5CFF">
      <w:pPr>
        <w:pStyle w:val="a9"/>
        <w:ind w:firstLine="567"/>
        <w:jc w:val="both"/>
        <w:rPr>
          <w:rFonts w:ascii="Times New Roman" w:hAnsi="Times New Roman" w:cs="Times New Roman"/>
          <w:u w:val="single"/>
        </w:rPr>
      </w:pPr>
      <w:r w:rsidRPr="00236050">
        <w:rPr>
          <w:rFonts w:ascii="Times New Roman" w:hAnsi="Times New Roman" w:cs="Times New Roman"/>
          <w:u w:val="single"/>
        </w:rPr>
        <w:t xml:space="preserve">2. </w:t>
      </w:r>
      <w:proofErr w:type="gramStart"/>
      <w:r w:rsidRPr="00236050">
        <w:rPr>
          <w:rFonts w:ascii="Times New Roman" w:hAnsi="Times New Roman" w:cs="Times New Roman"/>
          <w:u w:val="single"/>
        </w:rPr>
        <w:t>Обзорная  экскурсия</w:t>
      </w:r>
      <w:proofErr w:type="gramEnd"/>
      <w:r w:rsidRPr="00236050">
        <w:rPr>
          <w:rFonts w:ascii="Times New Roman" w:hAnsi="Times New Roman" w:cs="Times New Roman"/>
          <w:u w:val="single"/>
        </w:rPr>
        <w:t xml:space="preserve"> по городу </w:t>
      </w:r>
      <w:proofErr w:type="spellStart"/>
      <w:r w:rsidR="00236050" w:rsidRPr="00236050">
        <w:rPr>
          <w:rFonts w:ascii="Times New Roman" w:hAnsi="Times New Roman" w:cs="Times New Roman"/>
          <w:u w:val="single"/>
        </w:rPr>
        <w:t>Козловка</w:t>
      </w:r>
      <w:proofErr w:type="spellEnd"/>
      <w:r w:rsidR="00236050" w:rsidRPr="00236050">
        <w:rPr>
          <w:rFonts w:ascii="Times New Roman" w:hAnsi="Times New Roman" w:cs="Times New Roman"/>
          <w:u w:val="single"/>
        </w:rPr>
        <w:t xml:space="preserve"> </w:t>
      </w:r>
      <w:r w:rsidRPr="00236050">
        <w:rPr>
          <w:rFonts w:ascii="Times New Roman" w:hAnsi="Times New Roman" w:cs="Times New Roman"/>
          <w:u w:val="single"/>
        </w:rPr>
        <w:t>с осмотром достопримечательностей</w:t>
      </w:r>
      <w:r w:rsidR="00236050" w:rsidRPr="00236050">
        <w:rPr>
          <w:rFonts w:ascii="Times New Roman" w:hAnsi="Times New Roman" w:cs="Times New Roman"/>
          <w:u w:val="single"/>
        </w:rPr>
        <w:t>:</w:t>
      </w:r>
    </w:p>
    <w:p w14:paraId="277FF488" w14:textId="6062C2F1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-        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Экскурсия в доме-музее Н.И. Лобачевского</w:t>
      </w:r>
    </w:p>
    <w:p w14:paraId="72D4C41E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-         Осмотр дома барона Жомини</w:t>
      </w:r>
    </w:p>
    <w:p w14:paraId="03389BEC" w14:textId="6FE2EF45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-         Осмотр </w:t>
      </w:r>
      <w:r w:rsidR="00661D1A"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Казанско-Богородицкой церкви </w:t>
      </w:r>
      <w:proofErr w:type="gramStart"/>
      <w:r w:rsidR="00661D1A" w:rsidRPr="00236050">
        <w:rPr>
          <w:rFonts w:ascii="Times New Roman" w:eastAsia="Times New Roman" w:hAnsi="Times New Roman" w:cs="Times New Roman"/>
          <w:color w:val="000000"/>
          <w:lang w:eastAsia="ru-RU"/>
        </w:rPr>
        <w:t>села  </w:t>
      </w:r>
      <w:proofErr w:type="spellStart"/>
      <w:r w:rsidR="00661D1A" w:rsidRPr="00236050">
        <w:rPr>
          <w:rFonts w:ascii="Times New Roman" w:eastAsia="Times New Roman" w:hAnsi="Times New Roman" w:cs="Times New Roman"/>
          <w:color w:val="000000"/>
          <w:lang w:eastAsia="ru-RU"/>
        </w:rPr>
        <w:t>Беловолжско</w:t>
      </w:r>
      <w:r w:rsidR="00661D1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proofErr w:type="gramEnd"/>
      <w:r w:rsidR="00661D1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DC2666E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-         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Эвакгоспиталь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№3064</w:t>
      </w:r>
    </w:p>
    <w:p w14:paraId="15E05E8F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-         Братская могила на городском кладбище</w:t>
      </w:r>
    </w:p>
    <w:p w14:paraId="5B986133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-         Дом купца Волчкова</w:t>
      </w:r>
    </w:p>
    <w:p w14:paraId="7FD5C5C7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-         Аллея героев и памятник павшим в годы ВОВ 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козловчанам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, открытый музей боевой техники</w:t>
      </w:r>
    </w:p>
    <w:p w14:paraId="471164D8" w14:textId="70022CAA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-         Набережная реки Волга</w:t>
      </w:r>
      <w:r w:rsidR="00661D1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76CE63D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hAnsi="Times New Roman" w:cs="Times New Roman"/>
        </w:rPr>
      </w:pPr>
    </w:p>
    <w:p w14:paraId="7E7D7ECE" w14:textId="60C7AE0C" w:rsidR="00244E34" w:rsidRPr="00236050" w:rsidRDefault="00244E34" w:rsidP="00ED5CFF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236050">
        <w:rPr>
          <w:rFonts w:ascii="Times New Roman" w:hAnsi="Times New Roman" w:cs="Times New Roman"/>
        </w:rPr>
        <w:t>3</w:t>
      </w:r>
      <w:r w:rsidRPr="00236050">
        <w:rPr>
          <w:rFonts w:ascii="Times New Roman" w:hAnsi="Times New Roman" w:cs="Times New Roman"/>
          <w:u w:val="single"/>
        </w:rPr>
        <w:t>. Туристический маршрут «Дорога к храму»;</w:t>
      </w:r>
    </w:p>
    <w:p w14:paraId="057D7EA1" w14:textId="4A103786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предполагает посещение церквей и </w:t>
      </w:r>
      <w:proofErr w:type="gram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мечетей,  находящихся</w:t>
      </w:r>
      <w:proofErr w:type="gram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г.Козловка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и в Козловском районе:</w:t>
      </w:r>
    </w:p>
    <w:p w14:paraId="3A6F8D9A" w14:textId="0CD2BDEC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1.      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Казанско-Богородицкая 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церковь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(г. 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Козловка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64981FBD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2.      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Карачевский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молитвенный дом</w:t>
      </w:r>
    </w:p>
    <w:p w14:paraId="3B068AD9" w14:textId="0F7B6120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3.      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Церковь Иоанна Богослова (с. 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Карамышев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о)</w:t>
      </w:r>
    </w:p>
    <w:p w14:paraId="050983F9" w14:textId="5F930FB2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4.      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Богоявленская 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церковь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(с. 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Байгулово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1EB7C31D" w14:textId="2BC33B1F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5.      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Янгильдинская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мечеть</w:t>
      </w:r>
    </w:p>
    <w:p w14:paraId="0AC4E7E3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6.      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Альменевская</w:t>
      </w:r>
      <w:proofErr w:type="spellEnd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 мечеть</w:t>
      </w:r>
    </w:p>
    <w:p w14:paraId="3F00935B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 xml:space="preserve">7.      Дом-музей </w:t>
      </w:r>
      <w:proofErr w:type="spellStart"/>
      <w:r w:rsidRPr="00236050">
        <w:rPr>
          <w:rFonts w:ascii="Times New Roman" w:eastAsia="Times New Roman" w:hAnsi="Times New Roman" w:cs="Times New Roman"/>
          <w:color w:val="000000"/>
          <w:lang w:eastAsia="ru-RU"/>
        </w:rPr>
        <w:t>Н.И.Лобачевского</w:t>
      </w:r>
      <w:proofErr w:type="spellEnd"/>
    </w:p>
    <w:p w14:paraId="6A8B8516" w14:textId="77777777" w:rsidR="00236050" w:rsidRPr="00236050" w:rsidRDefault="00236050" w:rsidP="00ED5CFF">
      <w:pPr>
        <w:pStyle w:val="a9"/>
        <w:ind w:firstLine="567"/>
        <w:jc w:val="both"/>
        <w:rPr>
          <w:rFonts w:ascii="Times New Roman" w:hAnsi="Times New Roman" w:cs="Times New Roman"/>
        </w:rPr>
      </w:pPr>
    </w:p>
    <w:p w14:paraId="3F3C420C" w14:textId="2F76022C" w:rsidR="00236050" w:rsidRPr="00244E34" w:rsidRDefault="00244E34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Roboto" w:hAnsi="Roboto"/>
          <w:color w:val="222222"/>
        </w:rPr>
        <w:t>4</w:t>
      </w:r>
      <w:r w:rsidRPr="00661D1A">
        <w:rPr>
          <w:rFonts w:ascii="Times New Roman" w:hAnsi="Times New Roman" w:cs="Times New Roman"/>
          <w:color w:val="222222"/>
        </w:rPr>
        <w:t xml:space="preserve">. </w:t>
      </w:r>
      <w:r w:rsidRPr="00661D1A">
        <w:rPr>
          <w:rFonts w:ascii="Times New Roman" w:hAnsi="Times New Roman" w:cs="Times New Roman"/>
          <w:color w:val="222222"/>
          <w:u w:val="single"/>
        </w:rPr>
        <w:t>Туристический маршрут «Археологические и исторические памятники Козловского района»</w:t>
      </w:r>
      <w:r w:rsidR="00236050" w:rsidRP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6050" w:rsidRPr="00244E34">
        <w:rPr>
          <w:rFonts w:ascii="Times New Roman" w:eastAsia="Times New Roman" w:hAnsi="Times New Roman" w:cs="Times New Roman"/>
          <w:color w:val="000000"/>
          <w:lang w:eastAsia="ru-RU"/>
        </w:rPr>
        <w:t>представлен следующими достопримечательностями:</w:t>
      </w:r>
    </w:p>
    <w:p w14:paraId="05BE8A40" w14:textId="71005F21" w:rsidR="00236050" w:rsidRPr="00244E34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1.  </w:t>
      </w:r>
      <w:r w:rsidRPr="00661D1A">
        <w:rPr>
          <w:rFonts w:ascii="Times New Roman" w:eastAsia="Times New Roman" w:hAnsi="Times New Roman" w:cs="Times New Roman"/>
          <w:color w:val="000000"/>
          <w:lang w:eastAsia="ru-RU"/>
        </w:rPr>
        <w:t>Усадьба баронов Жомини</w:t>
      </w:r>
      <w:r w:rsidR="00661D1A" w:rsidRP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 и купца Волчкова</w:t>
      </w:r>
    </w:p>
    <w:p w14:paraId="79CA5C17" w14:textId="44DF10EF" w:rsidR="00236050" w:rsidRPr="00244E34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2.  Дом-музей Н.И.</w:t>
      </w:r>
      <w:r w:rsidR="00661D1A" w:rsidRP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Лобачевского</w:t>
      </w:r>
    </w:p>
    <w:p w14:paraId="633BC9F3" w14:textId="0A700A03" w:rsidR="00236050" w:rsidRPr="00244E34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3.  </w:t>
      </w:r>
      <w:proofErr w:type="spellStart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Криушинские</w:t>
      </w:r>
      <w:proofErr w:type="spellEnd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 xml:space="preserve"> дюны</w:t>
      </w:r>
    </w:p>
    <w:p w14:paraId="07BF6930" w14:textId="1C765F0B" w:rsidR="00236050" w:rsidRPr="00244E34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4.  Встреча с фольклорным ансамблем «</w:t>
      </w:r>
      <w:proofErr w:type="spellStart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Эткер</w:t>
      </w:r>
      <w:proofErr w:type="spellEnd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55331E38" w14:textId="16806713" w:rsidR="00236050" w:rsidRPr="00244E34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5.  </w:t>
      </w:r>
      <w:proofErr w:type="spellStart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Балановский</w:t>
      </w:r>
      <w:proofErr w:type="spellEnd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 xml:space="preserve"> могильник</w:t>
      </w:r>
    </w:p>
    <w:p w14:paraId="251B24A2" w14:textId="16548777" w:rsidR="00236050" w:rsidRPr="00244E34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6.  </w:t>
      </w:r>
      <w:proofErr w:type="spellStart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Катергинское</w:t>
      </w:r>
      <w:proofErr w:type="spellEnd"/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городище</w:t>
      </w:r>
    </w:p>
    <w:p w14:paraId="1D592FF9" w14:textId="065BC96A" w:rsidR="00236050" w:rsidRPr="00661D1A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E34">
        <w:rPr>
          <w:rFonts w:ascii="Times New Roman" w:eastAsia="Times New Roman" w:hAnsi="Times New Roman" w:cs="Times New Roman"/>
          <w:color w:val="000000"/>
          <w:lang w:eastAsia="ru-RU"/>
        </w:rPr>
        <w:t>7.  Братская могила 17 красноармейцев на станции Тюрлема</w:t>
      </w:r>
    </w:p>
    <w:p w14:paraId="2FEEF587" w14:textId="43DDA0E5" w:rsidR="00236050" w:rsidRPr="00244E34" w:rsidRDefault="00236050" w:rsidP="00ED5CFF">
      <w:pPr>
        <w:shd w:val="clear" w:color="auto" w:fill="F5F5F5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8. </w:t>
      </w:r>
      <w:r w:rsidR="00661D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61D1A">
        <w:rPr>
          <w:rFonts w:ascii="Times New Roman" w:eastAsia="Times New Roman" w:hAnsi="Times New Roman" w:cs="Times New Roman"/>
          <w:color w:val="000000"/>
          <w:lang w:eastAsia="ru-RU"/>
        </w:rPr>
        <w:t>Мемориал строителям Сурского и Казанского оборонительных рубежей</w:t>
      </w:r>
    </w:p>
    <w:p w14:paraId="2F769EE5" w14:textId="01922420" w:rsidR="00244E34" w:rsidRDefault="00244E34" w:rsidP="00ED5CFF">
      <w:pPr>
        <w:pStyle w:val="a3"/>
        <w:shd w:val="clear" w:color="auto" w:fill="FFFFFF"/>
        <w:spacing w:before="0" w:beforeAutospacing="0" w:after="300" w:afterAutospacing="0"/>
        <w:ind w:firstLine="567"/>
        <w:rPr>
          <w:rFonts w:ascii="Roboto" w:hAnsi="Roboto"/>
          <w:color w:val="222222"/>
        </w:rPr>
      </w:pPr>
    </w:p>
    <w:p w14:paraId="74BA8CFB" w14:textId="01EF04FB" w:rsidR="00244E34" w:rsidRPr="00ED5CFF" w:rsidRDefault="00244E34" w:rsidP="00ED5CFF">
      <w:pPr>
        <w:pStyle w:val="a9"/>
        <w:ind w:firstLine="567"/>
        <w:rPr>
          <w:rFonts w:ascii="Times New Roman" w:hAnsi="Times New Roman" w:cs="Times New Roman"/>
          <w:u w:val="single"/>
        </w:rPr>
      </w:pPr>
      <w:r w:rsidRPr="00ED5CFF">
        <w:rPr>
          <w:rFonts w:ascii="Times New Roman" w:hAnsi="Times New Roman" w:cs="Times New Roman"/>
        </w:rPr>
        <w:t>5</w:t>
      </w:r>
      <w:r w:rsidRPr="00ED5CFF">
        <w:rPr>
          <w:rFonts w:ascii="Times New Roman" w:hAnsi="Times New Roman" w:cs="Times New Roman"/>
          <w:u w:val="single"/>
        </w:rPr>
        <w:t xml:space="preserve">. Туристический </w:t>
      </w:r>
      <w:proofErr w:type="gramStart"/>
      <w:r w:rsidRPr="00ED5CFF">
        <w:rPr>
          <w:rFonts w:ascii="Times New Roman" w:hAnsi="Times New Roman" w:cs="Times New Roman"/>
          <w:u w:val="single"/>
        </w:rPr>
        <w:t>маршрут  «</w:t>
      </w:r>
      <w:proofErr w:type="gramEnd"/>
      <w:r w:rsidRPr="00ED5CFF">
        <w:rPr>
          <w:rFonts w:ascii="Times New Roman" w:hAnsi="Times New Roman" w:cs="Times New Roman"/>
          <w:u w:val="single"/>
        </w:rPr>
        <w:t>Экологический тур»</w:t>
      </w:r>
      <w:r w:rsidR="00661D1A" w:rsidRPr="00ED5CFF">
        <w:rPr>
          <w:rFonts w:ascii="Times New Roman" w:hAnsi="Times New Roman" w:cs="Times New Roman"/>
          <w:u w:val="single"/>
        </w:rPr>
        <w:t xml:space="preserve"> предусматривает посещение:</w:t>
      </w:r>
    </w:p>
    <w:p w14:paraId="499EB479" w14:textId="77777777" w:rsidR="00ED5CFF" w:rsidRPr="00ED5CFF" w:rsidRDefault="00ED5CFF" w:rsidP="00ED5CFF">
      <w:pPr>
        <w:pStyle w:val="a9"/>
        <w:ind w:firstLine="567"/>
        <w:rPr>
          <w:rFonts w:ascii="Times New Roman" w:hAnsi="Times New Roman" w:cs="Times New Roman"/>
        </w:rPr>
      </w:pPr>
    </w:p>
    <w:p w14:paraId="3DF908B8" w14:textId="16900948" w:rsidR="00661D1A" w:rsidRPr="00ED5CFF" w:rsidRDefault="00661D1A" w:rsidP="00ED5CFF">
      <w:pPr>
        <w:pStyle w:val="a9"/>
        <w:ind w:firstLine="567"/>
        <w:rPr>
          <w:rFonts w:ascii="Times New Roman" w:hAnsi="Times New Roman" w:cs="Times New Roman"/>
        </w:rPr>
      </w:pPr>
      <w:r w:rsidRPr="00ED5CFF">
        <w:rPr>
          <w:rFonts w:ascii="Times New Roman" w:hAnsi="Times New Roman" w:cs="Times New Roman"/>
        </w:rPr>
        <w:t xml:space="preserve">- смотровой площадки «Птичий полет» (д. </w:t>
      </w:r>
      <w:proofErr w:type="spellStart"/>
      <w:r w:rsidRPr="00ED5CFF">
        <w:rPr>
          <w:rFonts w:ascii="Times New Roman" w:hAnsi="Times New Roman" w:cs="Times New Roman"/>
        </w:rPr>
        <w:t>Новородионовка</w:t>
      </w:r>
      <w:proofErr w:type="spellEnd"/>
      <w:r w:rsidRPr="00ED5CFF">
        <w:rPr>
          <w:rFonts w:ascii="Times New Roman" w:hAnsi="Times New Roman" w:cs="Times New Roman"/>
        </w:rPr>
        <w:t>);</w:t>
      </w:r>
    </w:p>
    <w:p w14:paraId="2EC0C914" w14:textId="174B8689" w:rsidR="00661D1A" w:rsidRPr="00ED5CFF" w:rsidRDefault="00661D1A" w:rsidP="00ED5CFF">
      <w:pPr>
        <w:pStyle w:val="a9"/>
        <w:ind w:firstLine="567"/>
        <w:rPr>
          <w:rFonts w:ascii="Times New Roman" w:hAnsi="Times New Roman" w:cs="Times New Roman"/>
        </w:rPr>
      </w:pPr>
      <w:r w:rsidRPr="00ED5CFF">
        <w:rPr>
          <w:rFonts w:ascii="Times New Roman" w:hAnsi="Times New Roman" w:cs="Times New Roman"/>
        </w:rPr>
        <w:t xml:space="preserve">- спортивно-туристической базы «Птичий полет» </w:t>
      </w:r>
      <w:r w:rsidRPr="00ED5CFF">
        <w:rPr>
          <w:rFonts w:ascii="Times New Roman" w:hAnsi="Times New Roman" w:cs="Times New Roman"/>
        </w:rPr>
        <w:t xml:space="preserve">(д. </w:t>
      </w:r>
      <w:proofErr w:type="spellStart"/>
      <w:r w:rsidRPr="00ED5CFF">
        <w:rPr>
          <w:rFonts w:ascii="Times New Roman" w:hAnsi="Times New Roman" w:cs="Times New Roman"/>
        </w:rPr>
        <w:t>Новородионовка</w:t>
      </w:r>
      <w:proofErr w:type="spellEnd"/>
      <w:r w:rsidRPr="00ED5CFF">
        <w:rPr>
          <w:rFonts w:ascii="Times New Roman" w:hAnsi="Times New Roman" w:cs="Times New Roman"/>
        </w:rPr>
        <w:t>);</w:t>
      </w:r>
    </w:p>
    <w:p w14:paraId="47750232" w14:textId="0D03611B" w:rsidR="00661D1A" w:rsidRPr="00ED5CFF" w:rsidRDefault="00661D1A" w:rsidP="00ED5CFF">
      <w:pPr>
        <w:pStyle w:val="a9"/>
        <w:ind w:firstLine="567"/>
        <w:rPr>
          <w:rFonts w:ascii="Times New Roman" w:hAnsi="Times New Roman" w:cs="Times New Roman"/>
          <w:color w:val="000000"/>
        </w:rPr>
      </w:pPr>
      <w:r w:rsidRPr="00ED5CFF">
        <w:rPr>
          <w:rFonts w:ascii="Times New Roman" w:hAnsi="Times New Roman" w:cs="Times New Roman"/>
          <w:color w:val="000000"/>
        </w:rPr>
        <w:t>-</w:t>
      </w:r>
      <w:r w:rsidRPr="00ED5C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D5CFF">
        <w:rPr>
          <w:rFonts w:ascii="Times New Roman" w:eastAsia="Times New Roman" w:hAnsi="Times New Roman" w:cs="Times New Roman"/>
          <w:color w:val="000000"/>
          <w:lang w:eastAsia="ru-RU"/>
        </w:rPr>
        <w:t>Карамышевск</w:t>
      </w:r>
      <w:r w:rsidRPr="00ED5CFF">
        <w:rPr>
          <w:rFonts w:ascii="Times New Roman" w:hAnsi="Times New Roman" w:cs="Times New Roman"/>
          <w:color w:val="000000"/>
        </w:rPr>
        <w:t>ого</w:t>
      </w:r>
      <w:proofErr w:type="spellEnd"/>
      <w:r w:rsidRPr="00ED5CFF">
        <w:rPr>
          <w:rFonts w:ascii="Times New Roman" w:eastAsia="Times New Roman" w:hAnsi="Times New Roman" w:cs="Times New Roman"/>
          <w:color w:val="000000"/>
          <w:lang w:eastAsia="ru-RU"/>
        </w:rPr>
        <w:t xml:space="preserve"> рыбхоз</w:t>
      </w:r>
      <w:r w:rsidRPr="00ED5CFF">
        <w:rPr>
          <w:rFonts w:ascii="Times New Roman" w:hAnsi="Times New Roman" w:cs="Times New Roman"/>
          <w:color w:val="000000"/>
        </w:rPr>
        <w:t>а</w:t>
      </w:r>
      <w:r w:rsidRPr="00ED5CF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занятия рыбной ловлей на специально отведенном месте</w:t>
      </w:r>
      <w:r w:rsidRPr="00ED5CFF">
        <w:rPr>
          <w:rFonts w:ascii="Times New Roman" w:hAnsi="Times New Roman" w:cs="Times New Roman"/>
          <w:color w:val="000000"/>
        </w:rPr>
        <w:t>;</w:t>
      </w:r>
    </w:p>
    <w:p w14:paraId="55B11010" w14:textId="34EEE1B0" w:rsidR="00ED5CFF" w:rsidRPr="00ED5CFF" w:rsidRDefault="00ED5CFF" w:rsidP="00ED5CFF">
      <w:pPr>
        <w:pStyle w:val="a9"/>
        <w:ind w:firstLine="567"/>
        <w:rPr>
          <w:rFonts w:ascii="Times New Roman" w:hAnsi="Times New Roman" w:cs="Times New Roman"/>
          <w:color w:val="000000"/>
        </w:rPr>
      </w:pPr>
      <w:r w:rsidRPr="00ED5CFF">
        <w:rPr>
          <w:rFonts w:ascii="Times New Roman" w:hAnsi="Times New Roman" w:cs="Times New Roman"/>
          <w:color w:val="000000"/>
        </w:rPr>
        <w:t xml:space="preserve">- островов на реке Волга напротив г. </w:t>
      </w:r>
      <w:proofErr w:type="spellStart"/>
      <w:r w:rsidRPr="00ED5CFF">
        <w:rPr>
          <w:rFonts w:ascii="Times New Roman" w:hAnsi="Times New Roman" w:cs="Times New Roman"/>
          <w:color w:val="000000"/>
        </w:rPr>
        <w:t>Козловка</w:t>
      </w:r>
      <w:proofErr w:type="spellEnd"/>
      <w:r w:rsidRPr="00ED5CFF">
        <w:rPr>
          <w:rFonts w:ascii="Times New Roman" w:hAnsi="Times New Roman" w:cs="Times New Roman"/>
          <w:color w:val="000000"/>
        </w:rPr>
        <w:t xml:space="preserve"> и д. Криуши.</w:t>
      </w:r>
    </w:p>
    <w:p w14:paraId="5DCEFFF0" w14:textId="0FDDDBEC" w:rsidR="00661D1A" w:rsidRDefault="00661D1A" w:rsidP="00244E34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222222"/>
        </w:rPr>
      </w:pPr>
    </w:p>
    <w:p w14:paraId="435FF772" w14:textId="4C64ECEF" w:rsidR="00C37AD9" w:rsidRPr="00C37AD9" w:rsidRDefault="00C37AD9" w:rsidP="00C37AD9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C37AD9">
        <w:rPr>
          <w:rFonts w:ascii="Times New Roman" w:hAnsi="Times New Roman" w:cs="Times New Roman"/>
          <w:color w:val="222222"/>
        </w:rPr>
        <w:lastRenderedPageBreak/>
        <w:t>Кроме этого</w:t>
      </w:r>
      <w:proofErr w:type="gramEnd"/>
      <w:r w:rsidRPr="00C37AD9">
        <w:rPr>
          <w:rFonts w:ascii="Times New Roman" w:hAnsi="Times New Roman" w:cs="Times New Roman"/>
          <w:color w:val="222222"/>
        </w:rPr>
        <w:t xml:space="preserve"> разработан специальный </w:t>
      </w:r>
      <w:r w:rsidRPr="00C37AD9">
        <w:rPr>
          <w:rFonts w:ascii="Times New Roman" w:hAnsi="Times New Roman" w:cs="Times New Roman"/>
        </w:rPr>
        <w:t>туристско-экскурсионн</w:t>
      </w:r>
      <w:r w:rsidRPr="00C37AD9">
        <w:rPr>
          <w:rFonts w:ascii="Times New Roman" w:hAnsi="Times New Roman" w:cs="Times New Roman"/>
        </w:rPr>
        <w:t>ый</w:t>
      </w:r>
      <w:r w:rsidRPr="00C37AD9">
        <w:rPr>
          <w:rFonts w:ascii="Times New Roman" w:hAnsi="Times New Roman" w:cs="Times New Roman"/>
        </w:rPr>
        <w:t xml:space="preserve"> маршрут для детей</w:t>
      </w:r>
    </w:p>
    <w:p w14:paraId="53A4A4EF" w14:textId="27D155A9" w:rsidR="00C37AD9" w:rsidRPr="00C37AD9" w:rsidRDefault="00C37AD9" w:rsidP="00C37AD9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C37AD9">
        <w:rPr>
          <w:rFonts w:ascii="Times New Roman" w:hAnsi="Times New Roman" w:cs="Times New Roman"/>
          <w:b/>
          <w:bCs/>
        </w:rPr>
        <w:t>«В гости к великому математику».</w:t>
      </w:r>
    </w:p>
    <w:p w14:paraId="3D65F67D" w14:textId="0BADE218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  <w:b/>
        </w:rPr>
      </w:pPr>
    </w:p>
    <w:p w14:paraId="05C2112A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  <w:b/>
          <w:i/>
        </w:rPr>
      </w:pPr>
      <w:r w:rsidRPr="00C37AD9">
        <w:rPr>
          <w:rFonts w:ascii="Times New Roman" w:hAnsi="Times New Roman" w:cs="Times New Roman"/>
          <w:b/>
          <w:i/>
        </w:rPr>
        <w:t>Маршрут включает в себя:</w:t>
      </w:r>
    </w:p>
    <w:p w14:paraId="01193D6C" w14:textId="4C46B36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</w:rPr>
      </w:pPr>
      <w:r w:rsidRPr="00C37AD9">
        <w:rPr>
          <w:rFonts w:ascii="Times New Roman" w:hAnsi="Times New Roman" w:cs="Times New Roman"/>
          <w:color w:val="000000"/>
        </w:rPr>
        <w:t>-</w:t>
      </w:r>
      <w:r w:rsidRPr="00C37AD9">
        <w:rPr>
          <w:rFonts w:ascii="Times New Roman" w:hAnsi="Times New Roman" w:cs="Times New Roman"/>
          <w:b/>
          <w:color w:val="000000"/>
        </w:rPr>
        <w:t>посещение Дома-музея Н.И.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37AD9">
        <w:rPr>
          <w:rFonts w:ascii="Times New Roman" w:hAnsi="Times New Roman" w:cs="Times New Roman"/>
          <w:b/>
          <w:color w:val="000000"/>
        </w:rPr>
        <w:t>Лобачевского</w:t>
      </w:r>
      <w:r w:rsidRPr="00C37AD9">
        <w:rPr>
          <w:rFonts w:ascii="Times New Roman" w:hAnsi="Times New Roman" w:cs="Times New Roman"/>
          <w:color w:val="000000"/>
        </w:rPr>
        <w:t xml:space="preserve"> – памятника архитектуры 19 в., объекта культурного наследия федерального значения. Это летняя усадьба великого математика, ученого с мировым именем, создателя неевклидовой геометрии;</w:t>
      </w:r>
      <w:r w:rsidRPr="00C37AD9">
        <w:rPr>
          <w:rFonts w:ascii="Times New Roman" w:hAnsi="Times New Roman" w:cs="Times New Roman"/>
        </w:rPr>
        <w:t xml:space="preserve"> </w:t>
      </w:r>
    </w:p>
    <w:p w14:paraId="4055FE73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</w:rPr>
      </w:pPr>
      <w:r w:rsidRPr="00C37AD9">
        <w:rPr>
          <w:rFonts w:ascii="Times New Roman" w:hAnsi="Times New Roman" w:cs="Times New Roman"/>
        </w:rPr>
        <w:t xml:space="preserve">Дом-музей Н.И. Лобачевского открыт 10 июня 1994 года, как памятник архитектуры </w:t>
      </w:r>
      <w:r w:rsidRPr="00C37AD9">
        <w:rPr>
          <w:rFonts w:ascii="Times New Roman" w:hAnsi="Times New Roman" w:cs="Times New Roman"/>
          <w:lang w:val="en-US"/>
        </w:rPr>
        <w:t>XIX</w:t>
      </w:r>
      <w:r w:rsidRPr="00C37AD9">
        <w:rPr>
          <w:rFonts w:ascii="Times New Roman" w:hAnsi="Times New Roman" w:cs="Times New Roman"/>
        </w:rPr>
        <w:t xml:space="preserve"> века. Музейная э</w:t>
      </w:r>
      <w:r w:rsidRPr="00C37AD9">
        <w:rPr>
          <w:rFonts w:ascii="Times New Roman" w:hAnsi="Times New Roman" w:cs="Times New Roman"/>
          <w:bCs/>
        </w:rPr>
        <w:t xml:space="preserve">кспозиция повествует о жизни и деятельности великого ученого - математика, имя которого заняло достойное место в   истории мировой науки.   Здесь отражены основные этапы: годы   учебы в Казанской мужской гимназии и Императорском Казанском университете, годы ректорства в университете, открытие неевклидовой геометрии, годы пребывания в имении в </w:t>
      </w:r>
      <w:proofErr w:type="spellStart"/>
      <w:r w:rsidRPr="00C37AD9">
        <w:rPr>
          <w:rFonts w:ascii="Times New Roman" w:hAnsi="Times New Roman" w:cs="Times New Roman"/>
          <w:bCs/>
        </w:rPr>
        <w:t>Козловке</w:t>
      </w:r>
      <w:proofErr w:type="spellEnd"/>
      <w:r w:rsidRPr="00C37AD9">
        <w:rPr>
          <w:rFonts w:ascii="Times New Roman" w:hAnsi="Times New Roman" w:cs="Times New Roman"/>
          <w:bCs/>
        </w:rPr>
        <w:t xml:space="preserve">. </w:t>
      </w:r>
      <w:r w:rsidRPr="00C37AD9">
        <w:rPr>
          <w:rFonts w:ascii="Times New Roman" w:hAnsi="Times New Roman" w:cs="Times New Roman"/>
        </w:rPr>
        <w:t xml:space="preserve">Великий ученый провел здесь 14 лет своей жизни. Он занимался сельским хозяйством, разводил овец, держал пасеку, вырастил великолепный сад. Музей также располагает садом, где растут цветы, различные деревья, кустарники и сибирские кедры. </w:t>
      </w:r>
    </w:p>
    <w:p w14:paraId="5C9342D1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7AD9">
        <w:rPr>
          <w:rFonts w:ascii="Times New Roman" w:hAnsi="Times New Roman" w:cs="Times New Roman"/>
          <w:color w:val="000000"/>
        </w:rPr>
        <w:t>-</w:t>
      </w:r>
      <w:r w:rsidRPr="00C37AD9">
        <w:rPr>
          <w:rFonts w:ascii="Times New Roman" w:hAnsi="Times New Roman" w:cs="Times New Roman"/>
          <w:b/>
          <w:color w:val="000000"/>
        </w:rPr>
        <w:t>осмотр дома барона Н. Жомини –</w:t>
      </w:r>
      <w:r w:rsidRPr="00C37AD9">
        <w:rPr>
          <w:rFonts w:ascii="Times New Roman" w:hAnsi="Times New Roman" w:cs="Times New Roman"/>
          <w:color w:val="000000"/>
        </w:rPr>
        <w:t xml:space="preserve"> объекта культурного наследия регионального значения,</w:t>
      </w:r>
      <w:r w:rsidRPr="00C37AD9">
        <w:rPr>
          <w:rFonts w:ascii="Times New Roman" w:hAnsi="Times New Roman" w:cs="Times New Roman"/>
          <w:b/>
          <w:color w:val="000000"/>
        </w:rPr>
        <w:t xml:space="preserve"> </w:t>
      </w:r>
      <w:r w:rsidRPr="00C37AD9">
        <w:rPr>
          <w:rFonts w:ascii="Times New Roman" w:hAnsi="Times New Roman" w:cs="Times New Roman"/>
          <w:color w:val="000000"/>
        </w:rPr>
        <w:t>памятника архитектуры 19 века.</w:t>
      </w:r>
    </w:p>
    <w:p w14:paraId="18772AF1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7AD9">
        <w:rPr>
          <w:rFonts w:ascii="Times New Roman" w:hAnsi="Times New Roman" w:cs="Times New Roman"/>
        </w:rPr>
        <w:t xml:space="preserve">Семейство баронов Жомини составило редкое исключение в среде российского дворянства, которым удалось не разориться. Перед Октябрьской революцией они были одними из самых крупных землевладельцев в Чувашии. Их имение при </w:t>
      </w:r>
      <w:proofErr w:type="spellStart"/>
      <w:r w:rsidRPr="00C37AD9">
        <w:rPr>
          <w:rFonts w:ascii="Times New Roman" w:hAnsi="Times New Roman" w:cs="Times New Roman"/>
        </w:rPr>
        <w:t>Козловке</w:t>
      </w:r>
      <w:proofErr w:type="spellEnd"/>
      <w:r w:rsidRPr="00C37AD9">
        <w:rPr>
          <w:rFonts w:ascii="Times New Roman" w:hAnsi="Times New Roman" w:cs="Times New Roman"/>
        </w:rPr>
        <w:t xml:space="preserve"> и Козловской пристани состояло из 1061 </w:t>
      </w:r>
      <w:proofErr w:type="spellStart"/>
      <w:r w:rsidRPr="00C37AD9">
        <w:rPr>
          <w:rFonts w:ascii="Times New Roman" w:hAnsi="Times New Roman" w:cs="Times New Roman"/>
        </w:rPr>
        <w:t>дес</w:t>
      </w:r>
      <w:proofErr w:type="spellEnd"/>
      <w:proofErr w:type="gramStart"/>
      <w:r w:rsidRPr="00C37AD9">
        <w:rPr>
          <w:rFonts w:ascii="Times New Roman" w:hAnsi="Times New Roman" w:cs="Times New Roman"/>
        </w:rPr>
        <w:t>.</w:t>
      </w:r>
      <w:proofErr w:type="gramEnd"/>
      <w:r w:rsidRPr="00C37AD9">
        <w:rPr>
          <w:rFonts w:ascii="Times New Roman" w:hAnsi="Times New Roman" w:cs="Times New Roman"/>
        </w:rPr>
        <w:t xml:space="preserve"> и 2333 сажень земли. В имении была роскошная усадьба с двухэтажным домом в 15 комнат и старинным парком. Кроме доходов от имения, бароны получали доходы от аренды земли под ярмарку и базар в </w:t>
      </w:r>
      <w:proofErr w:type="spellStart"/>
      <w:r w:rsidRPr="00C37AD9">
        <w:rPr>
          <w:rFonts w:ascii="Times New Roman" w:hAnsi="Times New Roman" w:cs="Times New Roman"/>
        </w:rPr>
        <w:t>Козловке</w:t>
      </w:r>
      <w:proofErr w:type="spellEnd"/>
      <w:r w:rsidRPr="00C37AD9">
        <w:rPr>
          <w:rFonts w:ascii="Times New Roman" w:hAnsi="Times New Roman" w:cs="Times New Roman"/>
        </w:rPr>
        <w:t>, от двух трактиров, от хлебной и дровяной пристани и перевоза через Волгу. Даже лед на Волге считался собственностью Жомини, поэтому на берегу сидел сторож, охранявший лед, чтобы крестьяне для своих погребов не могли взять его бесплатно.</w:t>
      </w:r>
    </w:p>
    <w:p w14:paraId="3E0F4DAE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37AD9">
        <w:rPr>
          <w:rFonts w:ascii="Times New Roman" w:hAnsi="Times New Roman" w:cs="Times New Roman"/>
          <w:b/>
          <w:color w:val="000000"/>
        </w:rPr>
        <w:t xml:space="preserve">-пешеходную прогулку по городу </w:t>
      </w:r>
      <w:proofErr w:type="spellStart"/>
      <w:r w:rsidRPr="00C37AD9">
        <w:rPr>
          <w:rFonts w:ascii="Times New Roman" w:hAnsi="Times New Roman" w:cs="Times New Roman"/>
          <w:b/>
          <w:color w:val="000000"/>
        </w:rPr>
        <w:t>Козловке</w:t>
      </w:r>
      <w:proofErr w:type="spellEnd"/>
      <w:r w:rsidRPr="00C37AD9">
        <w:rPr>
          <w:rFonts w:ascii="Times New Roman" w:hAnsi="Times New Roman" w:cs="Times New Roman"/>
          <w:b/>
          <w:color w:val="000000"/>
        </w:rPr>
        <w:t xml:space="preserve"> с осмотром достопримечательностей:</w:t>
      </w:r>
    </w:p>
    <w:p w14:paraId="6C23F196" w14:textId="68083180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  <w:color w:val="000000"/>
        </w:rPr>
      </w:pPr>
      <w:r w:rsidRPr="00C37AD9">
        <w:rPr>
          <w:rFonts w:ascii="Times New Roman" w:hAnsi="Times New Roman" w:cs="Times New Roman"/>
          <w:b/>
          <w:color w:val="000000"/>
        </w:rPr>
        <w:t>музе</w:t>
      </w:r>
      <w:r>
        <w:rPr>
          <w:rFonts w:ascii="Times New Roman" w:hAnsi="Times New Roman" w:cs="Times New Roman"/>
          <w:b/>
          <w:color w:val="000000"/>
        </w:rPr>
        <w:t>я</w:t>
      </w:r>
      <w:r w:rsidRPr="00C37AD9">
        <w:rPr>
          <w:rFonts w:ascii="Times New Roman" w:hAnsi="Times New Roman" w:cs="Times New Roman"/>
          <w:b/>
          <w:color w:val="000000"/>
        </w:rPr>
        <w:t xml:space="preserve"> боевой и трудовой Славы под открытым небом. </w:t>
      </w:r>
      <w:r w:rsidRPr="00C37AD9">
        <w:rPr>
          <w:rFonts w:ascii="Times New Roman" w:hAnsi="Times New Roman" w:cs="Times New Roman"/>
          <w:color w:val="000000"/>
        </w:rPr>
        <w:t>Здесь расположены БТР, танк Т-54, самолет ПО-2, которы</w:t>
      </w:r>
      <w:r>
        <w:rPr>
          <w:rFonts w:ascii="Times New Roman" w:hAnsi="Times New Roman" w:cs="Times New Roman"/>
          <w:color w:val="000000"/>
        </w:rPr>
        <w:t>й</w:t>
      </w:r>
      <w:r w:rsidRPr="00C37AD9">
        <w:rPr>
          <w:rFonts w:ascii="Times New Roman" w:hAnsi="Times New Roman" w:cs="Times New Roman"/>
          <w:color w:val="000000"/>
        </w:rPr>
        <w:t xml:space="preserve"> в годы Великой Отечественной войны выпускал</w:t>
      </w:r>
      <w:r>
        <w:rPr>
          <w:rFonts w:ascii="Times New Roman" w:hAnsi="Times New Roman" w:cs="Times New Roman"/>
          <w:color w:val="000000"/>
        </w:rPr>
        <w:t>ся</w:t>
      </w:r>
      <w:r w:rsidRPr="00C37AD9"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Times New Roman" w:hAnsi="Times New Roman" w:cs="Times New Roman"/>
          <w:color w:val="000000"/>
        </w:rPr>
        <w:t>К</w:t>
      </w:r>
      <w:r w:rsidRPr="00C37AD9">
        <w:rPr>
          <w:rFonts w:ascii="Times New Roman" w:hAnsi="Times New Roman" w:cs="Times New Roman"/>
          <w:color w:val="000000"/>
        </w:rPr>
        <w:t>озловском домостроительном комбинате;</w:t>
      </w:r>
    </w:p>
    <w:p w14:paraId="39F7FE7B" w14:textId="2EB70FF5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</w:rPr>
      </w:pPr>
      <w:r w:rsidRPr="00C37AD9">
        <w:rPr>
          <w:rFonts w:ascii="Times New Roman" w:hAnsi="Times New Roman" w:cs="Times New Roman"/>
          <w:b/>
          <w:bCs/>
        </w:rPr>
        <w:t>дома купца Григория Волчкова</w:t>
      </w:r>
      <w:r w:rsidRPr="00C37AD9">
        <w:rPr>
          <w:rFonts w:ascii="Times New Roman" w:hAnsi="Times New Roman" w:cs="Times New Roman"/>
        </w:rPr>
        <w:t xml:space="preserve">, объекта культурного наследия регионального значения, памятника архитектуры 19 века. Это красивейшее здание в городе, построенное в </w:t>
      </w:r>
      <w:smartTag w:uri="urn:schemas-microsoft-com:office:smarttags" w:element="metricconverter">
        <w:smartTagPr>
          <w:attr w:name="ProductID" w:val="1914 г"/>
        </w:smartTagPr>
        <w:r w:rsidRPr="00C37AD9">
          <w:rPr>
            <w:rFonts w:ascii="Times New Roman" w:hAnsi="Times New Roman" w:cs="Times New Roman"/>
          </w:rPr>
          <w:t>1914 г</w:t>
        </w:r>
      </w:smartTag>
      <w:r w:rsidRPr="00C37AD9">
        <w:rPr>
          <w:rFonts w:ascii="Times New Roman" w:hAnsi="Times New Roman" w:cs="Times New Roman"/>
        </w:rPr>
        <w:t xml:space="preserve">., расположено на берегу Волги. Купец хотел, чтобы здание великолепно смотрелось с Волги и напоминало своим видом храм божий. На самом деле </w:t>
      </w:r>
      <w:proofErr w:type="spellStart"/>
      <w:r w:rsidRPr="00C37AD9">
        <w:rPr>
          <w:rFonts w:ascii="Times New Roman" w:hAnsi="Times New Roman" w:cs="Times New Roman"/>
        </w:rPr>
        <w:t>пирамидообразное</w:t>
      </w:r>
      <w:proofErr w:type="spellEnd"/>
      <w:r w:rsidRPr="00C37AD9">
        <w:rPr>
          <w:rFonts w:ascii="Times New Roman" w:hAnsi="Times New Roman" w:cs="Times New Roman"/>
        </w:rPr>
        <w:t xml:space="preserve"> возвышение части крыши со шпилем вместо креста отчетливо придавало вид церкви. На крыше шпиль напоминал флагшток. Прислуги купца умело применяли его в нужное время. Во время больших праздников поднимали российский флаг, а в траурные дни - такой же флаг, но с черной каймой.</w:t>
      </w:r>
    </w:p>
    <w:p w14:paraId="79EA793D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</w:rPr>
      </w:pPr>
      <w:r w:rsidRPr="00C37AD9">
        <w:rPr>
          <w:rFonts w:ascii="Times New Roman" w:hAnsi="Times New Roman" w:cs="Times New Roman"/>
        </w:rPr>
        <w:t>Г. Волчков славился также наличием у него керосиновых и нефтяных баков. Они были расположены на берегу Волги, их было 5 штук: 2 больших и 3 маленьких.</w:t>
      </w:r>
    </w:p>
    <w:p w14:paraId="333A2115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</w:rPr>
      </w:pPr>
      <w:r w:rsidRPr="00C37AD9">
        <w:rPr>
          <w:rFonts w:ascii="Times New Roman" w:hAnsi="Times New Roman" w:cs="Times New Roman"/>
        </w:rPr>
        <w:t xml:space="preserve">Удивлял Г. Волчков умением разводить сад. В нем благоухали черешни, яблони, барбарисы, вишни. Выращивал также много ягод и цветов. Для этих целей держал опытного ученого садовода, обслуживающий персонал, охранника. Сад занимал площадь более двух гектаров и расположен был при селе </w:t>
      </w:r>
      <w:proofErr w:type="spellStart"/>
      <w:r w:rsidRPr="00C37AD9">
        <w:rPr>
          <w:rFonts w:ascii="Times New Roman" w:hAnsi="Times New Roman" w:cs="Times New Roman"/>
        </w:rPr>
        <w:t>Беловолжском</w:t>
      </w:r>
      <w:proofErr w:type="spellEnd"/>
      <w:r w:rsidRPr="00C37AD9">
        <w:rPr>
          <w:rFonts w:ascii="Times New Roman" w:hAnsi="Times New Roman" w:cs="Times New Roman"/>
        </w:rPr>
        <w:t xml:space="preserve">, в районе нынешней остановки автобуса. </w:t>
      </w:r>
    </w:p>
    <w:p w14:paraId="28C76D8A" w14:textId="77777777" w:rsidR="00C37AD9" w:rsidRPr="00C37AD9" w:rsidRDefault="00C37AD9" w:rsidP="00C37AD9">
      <w:pPr>
        <w:ind w:firstLine="426"/>
        <w:jc w:val="both"/>
        <w:rPr>
          <w:rFonts w:ascii="Times New Roman" w:hAnsi="Times New Roman" w:cs="Times New Roman"/>
          <w:b/>
        </w:rPr>
      </w:pPr>
    </w:p>
    <w:p w14:paraId="4D4AB1AB" w14:textId="6E583A77" w:rsidR="0044046E" w:rsidRDefault="0044046E" w:rsidP="00244E34">
      <w:pPr>
        <w:pStyle w:val="a3"/>
        <w:shd w:val="clear" w:color="auto" w:fill="FFFFFF"/>
        <w:spacing w:before="0" w:beforeAutospacing="0" w:after="300" w:afterAutospacing="0"/>
        <w:rPr>
          <w:rFonts w:ascii="Roboto" w:hAnsi="Roboto"/>
          <w:color w:val="222222"/>
        </w:rPr>
      </w:pPr>
    </w:p>
    <w:sectPr w:rsidR="0044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73DB0"/>
    <w:multiLevelType w:val="hybridMultilevel"/>
    <w:tmpl w:val="C10A3700"/>
    <w:lvl w:ilvl="0" w:tplc="CEC2A03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4"/>
    <w:rsid w:val="00236050"/>
    <w:rsid w:val="00244E34"/>
    <w:rsid w:val="0044046E"/>
    <w:rsid w:val="00661D1A"/>
    <w:rsid w:val="00C37AD9"/>
    <w:rsid w:val="00D45C98"/>
    <w:rsid w:val="00E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43AD1D"/>
  <w15:chartTrackingRefBased/>
  <w15:docId w15:val="{97916155-78C1-4387-9C9A-59BF510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34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24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4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4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44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36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kozlov_zam А.Н. Людков</dc:creator>
  <cp:keywords/>
  <dc:description/>
  <cp:lastModifiedBy>kozlov_zam А.Н. Людков</cp:lastModifiedBy>
  <cp:revision>1</cp:revision>
  <dcterms:created xsi:type="dcterms:W3CDTF">2022-11-11T07:43:00Z</dcterms:created>
  <dcterms:modified xsi:type="dcterms:W3CDTF">2022-11-11T08:43:00Z</dcterms:modified>
</cp:coreProperties>
</file>