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082A31">
        <w:rPr>
          <w:sz w:val="26"/>
        </w:rPr>
        <w:t>28</w:t>
      </w:r>
      <w:r w:rsidR="00BD3973">
        <w:rPr>
          <w:sz w:val="26"/>
        </w:rPr>
        <w:t xml:space="preserve"> </w:t>
      </w:r>
      <w:r w:rsidR="00006108">
        <w:rPr>
          <w:sz w:val="26"/>
        </w:rPr>
        <w:t>ию</w:t>
      </w:r>
      <w:r w:rsidR="00082A31">
        <w:rPr>
          <w:sz w:val="26"/>
        </w:rPr>
        <w:t>н</w:t>
      </w:r>
      <w:r w:rsidR="00006108">
        <w:rPr>
          <w:sz w:val="26"/>
        </w:rPr>
        <w:t>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</w:t>
      </w:r>
      <w:r w:rsidR="00082A31">
        <w:rPr>
          <w:sz w:val="26"/>
        </w:rPr>
        <w:t>1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082A31">
        <w:rPr>
          <w:sz w:val="26"/>
        </w:rPr>
        <w:t xml:space="preserve">       </w:t>
      </w:r>
      <w:r w:rsidR="00096D35">
        <w:rPr>
          <w:sz w:val="26"/>
        </w:rPr>
        <w:t xml:space="preserve">№ </w:t>
      </w:r>
      <w:r w:rsidR="00082A31" w:rsidRPr="00082A31">
        <w:rPr>
          <w:sz w:val="26"/>
        </w:rPr>
        <w:t>7/2</w:t>
      </w:r>
      <w:r w:rsidR="00082A31">
        <w:rPr>
          <w:sz w:val="26"/>
        </w:rPr>
        <w:t>1</w:t>
      </w:r>
      <w:r w:rsidR="00082A31" w:rsidRPr="00082A31">
        <w:rPr>
          <w:sz w:val="26"/>
        </w:rPr>
        <w:t>-V</w:t>
      </w:r>
    </w:p>
    <w:p w:rsidR="00096D35" w:rsidRDefault="00096D35" w:rsidP="00096D35">
      <w:pPr>
        <w:ind w:hanging="149"/>
        <w:jc w:val="center"/>
        <w:rPr>
          <w:sz w:val="26"/>
        </w:rPr>
      </w:pP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О приеме бухгалтера </w:t>
      </w:r>
      <w:proofErr w:type="gramStart"/>
      <w:r w:rsidRPr="00F06B01">
        <w:rPr>
          <w:color w:val="000000"/>
          <w:sz w:val="24"/>
          <w:szCs w:val="24"/>
        </w:rPr>
        <w:t>Красноармейской</w:t>
      </w:r>
      <w:proofErr w:type="gramEnd"/>
      <w:r w:rsidRPr="00F06B01">
        <w:rPr>
          <w:color w:val="000000"/>
          <w:sz w:val="24"/>
          <w:szCs w:val="24"/>
        </w:rPr>
        <w:t xml:space="preserve">   территориальной </w:t>
      </w:r>
    </w:p>
    <w:p w:rsidR="000F48CA" w:rsidRDefault="00F06B01" w:rsidP="000F48CA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избирательной комиссии </w:t>
      </w:r>
    </w:p>
    <w:p w:rsidR="00F06B01" w:rsidRDefault="00F06B01" w:rsidP="00082A31">
      <w:pPr>
        <w:ind w:left="-567" w:firstLine="567"/>
        <w:jc w:val="both"/>
        <w:rPr>
          <w:color w:val="000000"/>
          <w:sz w:val="24"/>
          <w:szCs w:val="24"/>
        </w:rPr>
      </w:pPr>
    </w:p>
    <w:p w:rsidR="00082A31" w:rsidRPr="00F06B01" w:rsidRDefault="00082A31" w:rsidP="00082A31">
      <w:pPr>
        <w:ind w:left="-567" w:firstLine="567"/>
        <w:jc w:val="both"/>
        <w:rPr>
          <w:color w:val="000000"/>
          <w:sz w:val="24"/>
          <w:szCs w:val="24"/>
        </w:rPr>
      </w:pP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proofErr w:type="gramStart"/>
      <w:r w:rsidRPr="00F06B01">
        <w:rPr>
          <w:color w:val="000000"/>
          <w:sz w:val="24"/>
          <w:szCs w:val="24"/>
        </w:rPr>
        <w:t>В соответствии</w:t>
      </w:r>
      <w:r w:rsidR="000F48CA">
        <w:rPr>
          <w:color w:val="000000"/>
          <w:sz w:val="24"/>
          <w:szCs w:val="24"/>
        </w:rPr>
        <w:t xml:space="preserve"> с </w:t>
      </w:r>
      <w:bookmarkStart w:id="0" w:name="_GoBack"/>
      <w:bookmarkEnd w:id="0"/>
      <w:r w:rsidR="000F48CA">
        <w:rPr>
          <w:color w:val="000000"/>
          <w:sz w:val="24"/>
          <w:szCs w:val="24"/>
        </w:rPr>
        <w:t xml:space="preserve">пунктом 5 Инструкции о </w:t>
      </w:r>
      <w:r w:rsidR="000F48CA" w:rsidRPr="000F48CA">
        <w:rPr>
          <w:color w:val="000000"/>
          <w:sz w:val="24"/>
          <w:szCs w:val="24"/>
        </w:rPr>
        <w:t xml:space="preserve">порядке открытия и ведения счетов, учета, отчетности и перечисления денежных средств, выделенных из </w:t>
      </w:r>
      <w:r w:rsidR="000F48CA">
        <w:rPr>
          <w:color w:val="000000"/>
          <w:sz w:val="24"/>
          <w:szCs w:val="24"/>
        </w:rPr>
        <w:t xml:space="preserve">республиканского бюджета Чувашской Республики </w:t>
      </w:r>
      <w:r w:rsidR="003F4DFC" w:rsidRPr="003F4DFC">
        <w:rPr>
          <w:color w:val="000000"/>
          <w:sz w:val="24"/>
          <w:szCs w:val="24"/>
        </w:rPr>
        <w:t>Центральной избирательной комиссии Чувашской Республики</w:t>
      </w:r>
      <w:r w:rsidR="003F4DFC">
        <w:rPr>
          <w:color w:val="000000"/>
          <w:sz w:val="24"/>
          <w:szCs w:val="24"/>
        </w:rPr>
        <w:t>, другим избирательным комиссиям на подготовку и проведение выборов депутатов</w:t>
      </w:r>
      <w:r w:rsidR="003F4DFC" w:rsidRPr="003F4DFC">
        <w:rPr>
          <w:color w:val="000000"/>
          <w:sz w:val="24"/>
          <w:szCs w:val="24"/>
        </w:rPr>
        <w:t xml:space="preserve"> Государственного Совета Чувашской Республики седьмого созыва</w:t>
      </w:r>
      <w:r w:rsidR="003F4DFC">
        <w:rPr>
          <w:color w:val="000000"/>
          <w:sz w:val="24"/>
          <w:szCs w:val="24"/>
        </w:rPr>
        <w:t xml:space="preserve">, утвержденной постановлением Центральной </w:t>
      </w:r>
      <w:r w:rsidR="003F4DFC" w:rsidRPr="003F4DFC">
        <w:rPr>
          <w:color w:val="000000"/>
          <w:sz w:val="24"/>
          <w:szCs w:val="24"/>
        </w:rPr>
        <w:t>избирательной комиссии Чувашской Республики</w:t>
      </w:r>
      <w:r w:rsidR="003F4DFC">
        <w:rPr>
          <w:color w:val="000000"/>
          <w:sz w:val="24"/>
          <w:szCs w:val="24"/>
        </w:rPr>
        <w:t xml:space="preserve"> от 10 июня 2021 года № 163/844-6</w:t>
      </w:r>
      <w:r w:rsidR="00D8462E">
        <w:rPr>
          <w:color w:val="000000"/>
          <w:sz w:val="24"/>
          <w:szCs w:val="24"/>
        </w:rPr>
        <w:t>,</w:t>
      </w:r>
      <w:proofErr w:type="gramEnd"/>
    </w:p>
    <w:p w:rsidR="00F06B01" w:rsidRPr="00082A31" w:rsidRDefault="00F06B01" w:rsidP="00F06B01">
      <w:pPr>
        <w:ind w:left="-567" w:firstLine="567"/>
        <w:jc w:val="both"/>
        <w:rPr>
          <w:b/>
          <w:color w:val="000000"/>
          <w:sz w:val="24"/>
          <w:szCs w:val="24"/>
        </w:rPr>
      </w:pPr>
      <w:r w:rsidRPr="00082A31">
        <w:rPr>
          <w:b/>
          <w:color w:val="000000"/>
          <w:sz w:val="24"/>
          <w:szCs w:val="24"/>
        </w:rPr>
        <w:t>Красноармейская территориальная избирательная комиссия решила:</w:t>
      </w:r>
    </w:p>
    <w:p w:rsidR="00F06B01" w:rsidRPr="00F06B01" w:rsidRDefault="00F06B01" w:rsidP="00082A3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Принять по гражданско-правовому договору бухгалтером Красноармейской территориальной избирательной комиссии Степанову Светлану Станиславовну на период подготовки и проведения </w:t>
      </w:r>
      <w:r w:rsidR="000F48CA">
        <w:rPr>
          <w:color w:val="000000"/>
          <w:sz w:val="24"/>
          <w:szCs w:val="24"/>
        </w:rPr>
        <w:t xml:space="preserve"> выборов депутатов Государственного Совета Чувашской Республики седьмого созыва, </w:t>
      </w:r>
      <w:r w:rsidRPr="00F06B01">
        <w:rPr>
          <w:color w:val="000000"/>
          <w:sz w:val="24"/>
          <w:szCs w:val="24"/>
        </w:rPr>
        <w:t>предоставив ей право подписи расчетных, учетных, кассовых и иных финансовых документов.</w:t>
      </w: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F06B01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</w:pPr>
      <w:r w:rsidRPr="00F06B01">
        <w:t>Председатель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>Красноармейской территориальной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 xml:space="preserve">избирательной комиссии                                                                             </w:t>
      </w:r>
      <w:r w:rsidR="00F06B01">
        <w:rPr>
          <w:sz w:val="24"/>
          <w:szCs w:val="24"/>
        </w:rPr>
        <w:t xml:space="preserve">             </w:t>
      </w:r>
      <w:r w:rsidRPr="00F06B01">
        <w:rPr>
          <w:sz w:val="24"/>
          <w:szCs w:val="24"/>
        </w:rPr>
        <w:t>А.В. Петрова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>Секретарь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>Красноармейской территориальной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 xml:space="preserve">избирательной комиссии                                                                             </w:t>
      </w:r>
      <w:r w:rsidR="00F06B01">
        <w:rPr>
          <w:sz w:val="24"/>
          <w:szCs w:val="24"/>
        </w:rPr>
        <w:t xml:space="preserve">            </w:t>
      </w:r>
      <w:r w:rsidRPr="00F06B01">
        <w:rPr>
          <w:sz w:val="24"/>
          <w:szCs w:val="24"/>
        </w:rPr>
        <w:t xml:space="preserve"> Е.Л. Павлова</w:t>
      </w:r>
    </w:p>
    <w:p w:rsidR="00096D35" w:rsidRPr="00F06B01" w:rsidRDefault="00096D35" w:rsidP="00096D35">
      <w:pPr>
        <w:ind w:hanging="149"/>
        <w:rPr>
          <w:sz w:val="24"/>
          <w:szCs w:val="24"/>
        </w:rPr>
      </w:pPr>
    </w:p>
    <w:p w:rsidR="00096D35" w:rsidRDefault="00096D35" w:rsidP="00096D35">
      <w:pPr>
        <w:pStyle w:val="a3"/>
        <w:spacing w:line="240" w:lineRule="auto"/>
        <w:ind w:firstLine="743"/>
        <w:jc w:val="both"/>
        <w:rPr>
          <w:b/>
          <w:sz w:val="26"/>
        </w:rPr>
      </w:pP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2A31"/>
    <w:rsid w:val="00085D68"/>
    <w:rsid w:val="00096D35"/>
    <w:rsid w:val="000C2723"/>
    <w:rsid w:val="000F48CA"/>
    <w:rsid w:val="0010207E"/>
    <w:rsid w:val="00177108"/>
    <w:rsid w:val="003F4DFC"/>
    <w:rsid w:val="00470107"/>
    <w:rsid w:val="005458AE"/>
    <w:rsid w:val="00592FB3"/>
    <w:rsid w:val="005C0EF7"/>
    <w:rsid w:val="00692A66"/>
    <w:rsid w:val="00780A27"/>
    <w:rsid w:val="00A4269F"/>
    <w:rsid w:val="00A731F5"/>
    <w:rsid w:val="00BD3973"/>
    <w:rsid w:val="00D0788A"/>
    <w:rsid w:val="00D8462E"/>
    <w:rsid w:val="00F0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98AB-3086-4940-A4E1-162957C0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2021-07-03T08:49:00Z</cp:lastPrinted>
  <dcterms:created xsi:type="dcterms:W3CDTF">2021-07-03T08:49:00Z</dcterms:created>
  <dcterms:modified xsi:type="dcterms:W3CDTF">2021-07-03T08:50:00Z</dcterms:modified>
</cp:coreProperties>
</file>