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107BF5">
        <w:rPr>
          <w:sz w:val="24"/>
          <w:szCs w:val="24"/>
        </w:rPr>
        <w:t>49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107BF5">
        <w:rPr>
          <w:sz w:val="24"/>
          <w:szCs w:val="24"/>
        </w:rPr>
        <w:t>Петрова Валерия Ивановича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E44128">
        <w:rPr>
          <w:sz w:val="24"/>
          <w:szCs w:val="24"/>
        </w:rPr>
        <w:t>Большешатьмин</w:t>
      </w:r>
      <w:r w:rsidR="00F32983">
        <w:rPr>
          <w:sz w:val="24"/>
          <w:szCs w:val="24"/>
        </w:rPr>
        <w:t>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E44128">
        <w:rPr>
          <w:sz w:val="24"/>
          <w:szCs w:val="24"/>
        </w:rPr>
        <w:t>6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107BF5">
        <w:rPr>
          <w:sz w:val="24"/>
          <w:szCs w:val="24"/>
        </w:rPr>
        <w:t>Петрова Валерия Ивановича</w:t>
      </w:r>
      <w:r w:rsidRPr="00DC3B3C">
        <w:rPr>
          <w:sz w:val="24"/>
          <w:szCs w:val="24"/>
        </w:rPr>
        <w:t>, 19</w:t>
      </w:r>
      <w:r w:rsidR="00E44128">
        <w:rPr>
          <w:sz w:val="24"/>
          <w:szCs w:val="24"/>
        </w:rPr>
        <w:t>6</w:t>
      </w:r>
      <w:r w:rsidR="00107BF5"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рождения, проживающего по адресу: Чувашская Республика, </w:t>
      </w:r>
      <w:r w:rsidR="00107BF5">
        <w:rPr>
          <w:sz w:val="24"/>
          <w:szCs w:val="24"/>
        </w:rPr>
        <w:t xml:space="preserve">Красноармейский район, </w:t>
      </w:r>
      <w:proofErr w:type="spellStart"/>
      <w:r w:rsidR="00107BF5">
        <w:rPr>
          <w:sz w:val="24"/>
          <w:szCs w:val="24"/>
        </w:rPr>
        <w:t>с</w:t>
      </w:r>
      <w:proofErr w:type="gramStart"/>
      <w:r w:rsidR="00107BF5">
        <w:rPr>
          <w:sz w:val="24"/>
          <w:szCs w:val="24"/>
        </w:rPr>
        <w:t>.К</w:t>
      </w:r>
      <w:proofErr w:type="gramEnd"/>
      <w:r w:rsidR="00107BF5">
        <w:rPr>
          <w:sz w:val="24"/>
          <w:szCs w:val="24"/>
        </w:rPr>
        <w:t>араево</w:t>
      </w:r>
      <w:proofErr w:type="spellEnd"/>
      <w:r w:rsidR="00107BF5">
        <w:rPr>
          <w:sz w:val="24"/>
          <w:szCs w:val="24"/>
        </w:rPr>
        <w:t>, ул. Центральная, д. 7,</w:t>
      </w:r>
      <w:bookmarkStart w:id="0" w:name="_GoBack"/>
      <w:bookmarkEnd w:id="0"/>
      <w:r w:rsidR="00107BF5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выдвинутого </w:t>
      </w:r>
      <w:r w:rsidR="00107BF5" w:rsidRPr="00107BF5">
        <w:rPr>
          <w:sz w:val="24"/>
          <w:szCs w:val="24"/>
        </w:rPr>
        <w:t>Местным политическим советом Красноармейского местного отделения Всероссийской политической партии «ЕДИНАЯ РОССИЯ»</w:t>
      </w:r>
      <w:r w:rsidRPr="00DC3B3C">
        <w:rPr>
          <w:sz w:val="24"/>
          <w:szCs w:val="24"/>
        </w:rPr>
        <w:t xml:space="preserve">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E44128" w:rsidRPr="00E44128">
        <w:rPr>
          <w:sz w:val="24"/>
          <w:szCs w:val="24"/>
        </w:rPr>
        <w:t>Большешатьминскому</w:t>
      </w:r>
      <w:proofErr w:type="spellEnd"/>
      <w:r w:rsidR="00E44128" w:rsidRPr="00E44128">
        <w:rPr>
          <w:sz w:val="24"/>
          <w:szCs w:val="24"/>
        </w:rPr>
        <w:t xml:space="preserve"> одномандатному избирательному округу № 6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107BF5">
        <w:rPr>
          <w:sz w:val="24"/>
          <w:szCs w:val="24"/>
        </w:rPr>
        <w:t>21.</w:t>
      </w:r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07BF5"/>
    <w:rsid w:val="00130A84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2021-07-30T12:30:00Z</cp:lastPrinted>
  <dcterms:created xsi:type="dcterms:W3CDTF">2021-07-30T13:50:00Z</dcterms:created>
  <dcterms:modified xsi:type="dcterms:W3CDTF">2021-07-30T13:50:00Z</dcterms:modified>
</cp:coreProperties>
</file>