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>от 2</w:t>
      </w:r>
      <w:r w:rsidR="00BD3973">
        <w:rPr>
          <w:sz w:val="26"/>
        </w:rPr>
        <w:t>9 января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bookmarkStart w:id="0" w:name="_GoBack"/>
      <w:bookmarkEnd w:id="0"/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  <w:t xml:space="preserve">№ </w:t>
      </w:r>
      <w:r w:rsidR="00BD3973">
        <w:rPr>
          <w:sz w:val="26"/>
        </w:rPr>
        <w:t>45</w:t>
      </w:r>
      <w:r w:rsidR="00096D35">
        <w:rPr>
          <w:sz w:val="26"/>
        </w:rPr>
        <w:t>/</w:t>
      </w:r>
      <w:r w:rsidR="00BD3973">
        <w:rPr>
          <w:sz w:val="26"/>
        </w:rPr>
        <w:t>16</w:t>
      </w:r>
      <w:r w:rsidR="00780A27" w:rsidRPr="00780A27">
        <w:rPr>
          <w:sz w:val="26"/>
        </w:rPr>
        <w:t>7</w:t>
      </w:r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tbl>
      <w:tblPr>
        <w:tblW w:w="1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  <w:gridCol w:w="4785"/>
        <w:gridCol w:w="4786"/>
      </w:tblGrid>
      <w:tr w:rsidR="00096D35" w:rsidRPr="00837BE2" w:rsidTr="00C265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6D35" w:rsidRPr="007666E1" w:rsidRDefault="00096D35" w:rsidP="00BD3973">
            <w:pPr>
              <w:pStyle w:val="14"/>
              <w:ind w:right="-58"/>
              <w:jc w:val="both"/>
              <w:rPr>
                <w:b w:val="0"/>
                <w:sz w:val="26"/>
                <w:szCs w:val="26"/>
              </w:rPr>
            </w:pPr>
            <w:r w:rsidRPr="008D226B">
              <w:rPr>
                <w:b w:val="0"/>
                <w:sz w:val="26"/>
                <w:szCs w:val="26"/>
              </w:rPr>
              <w:t xml:space="preserve">О </w:t>
            </w:r>
            <w:r w:rsidR="00BD3973">
              <w:rPr>
                <w:b w:val="0"/>
                <w:sz w:val="26"/>
                <w:szCs w:val="26"/>
              </w:rPr>
              <w:t>главном</w:t>
            </w:r>
            <w:r w:rsidRPr="008D226B">
              <w:rPr>
                <w:b w:val="0"/>
                <w:sz w:val="26"/>
                <w:szCs w:val="26"/>
              </w:rPr>
              <w:t xml:space="preserve"> бухгалтер</w:t>
            </w:r>
            <w:r w:rsidR="00BD3973">
              <w:rPr>
                <w:b w:val="0"/>
                <w:sz w:val="26"/>
                <w:szCs w:val="26"/>
              </w:rPr>
              <w:t>е</w:t>
            </w:r>
            <w:r w:rsidRPr="008D226B">
              <w:rPr>
                <w:b w:val="0"/>
                <w:sz w:val="26"/>
                <w:szCs w:val="26"/>
              </w:rPr>
              <w:t xml:space="preserve"> Красноармейской   территориальной избирательной комиссии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6D35" w:rsidRPr="00837BE2" w:rsidRDefault="00096D35" w:rsidP="00C265AC">
            <w:pPr>
              <w:rPr>
                <w:b/>
                <w:sz w:val="24"/>
                <w:szCs w:val="28"/>
              </w:rPr>
            </w:pPr>
          </w:p>
          <w:p w:rsidR="00096D35" w:rsidRDefault="00096D35" w:rsidP="00C265AC">
            <w:pPr>
              <w:pStyle w:val="14"/>
              <w:ind w:right="-58"/>
              <w:jc w:val="both"/>
              <w:rPr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6D35" w:rsidRPr="00837BE2" w:rsidRDefault="00096D35" w:rsidP="00C265AC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6D35" w:rsidRPr="00837BE2" w:rsidRDefault="00096D35" w:rsidP="00C265A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096D35" w:rsidRPr="00837BE2" w:rsidRDefault="00096D35" w:rsidP="00096D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096D35" w:rsidRPr="005458AE" w:rsidRDefault="00BD3973" w:rsidP="00096D35">
      <w:pPr>
        <w:ind w:firstLine="851"/>
        <w:jc w:val="both"/>
        <w:rPr>
          <w:sz w:val="26"/>
          <w:szCs w:val="24"/>
        </w:rPr>
      </w:pPr>
      <w:r>
        <w:rPr>
          <w:sz w:val="26"/>
          <w:szCs w:val="24"/>
        </w:rPr>
        <w:t>Руководствуясь статьей</w:t>
      </w:r>
      <w:r w:rsidR="00096D35" w:rsidRPr="005458AE">
        <w:rPr>
          <w:sz w:val="26"/>
          <w:szCs w:val="24"/>
        </w:rPr>
        <w:t xml:space="preserve"> </w:t>
      </w:r>
      <w:r>
        <w:rPr>
          <w:sz w:val="26"/>
          <w:szCs w:val="24"/>
        </w:rPr>
        <w:t>28 Федерального закона</w:t>
      </w:r>
      <w:r w:rsidR="00096D35" w:rsidRPr="005458AE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</w:t>
      </w:r>
      <w:r w:rsidR="00096D35" w:rsidRPr="005458AE">
        <w:rPr>
          <w:sz w:val="26"/>
          <w:szCs w:val="24"/>
        </w:rPr>
        <w:t xml:space="preserve"> «О</w:t>
      </w:r>
      <w:r>
        <w:rPr>
          <w:sz w:val="26"/>
          <w:szCs w:val="24"/>
        </w:rPr>
        <w:t xml:space="preserve">б основных гарантиях избирательных прав и права на участие в референдуме граждан </w:t>
      </w:r>
      <w:r w:rsidR="00096D35" w:rsidRPr="005458AE">
        <w:rPr>
          <w:sz w:val="26"/>
          <w:szCs w:val="24"/>
        </w:rPr>
        <w:t xml:space="preserve"> </w:t>
      </w:r>
      <w:r>
        <w:rPr>
          <w:sz w:val="26"/>
          <w:szCs w:val="24"/>
        </w:rPr>
        <w:t>Российской Федерации»</w:t>
      </w:r>
    </w:p>
    <w:p w:rsidR="00096D35" w:rsidRPr="005458AE" w:rsidRDefault="00096D35" w:rsidP="00096D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96D35" w:rsidRDefault="00096D35" w:rsidP="00096D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37BE2">
        <w:rPr>
          <w:b/>
          <w:color w:val="000000"/>
          <w:sz w:val="26"/>
          <w:szCs w:val="26"/>
        </w:rPr>
        <w:t>Красноармейская территориальная избирательная комиссия решила:</w:t>
      </w:r>
    </w:p>
    <w:p w:rsidR="00096D35" w:rsidRPr="00837BE2" w:rsidRDefault="00096D35" w:rsidP="00096D3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96D35" w:rsidRDefault="00BD3973" w:rsidP="00BD3973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главным бухгалтером Красноармейской территориальной комиссии</w:t>
      </w:r>
      <w:r w:rsidR="00A4269F">
        <w:rPr>
          <w:color w:val="000000"/>
          <w:sz w:val="26"/>
          <w:szCs w:val="26"/>
        </w:rPr>
        <w:t xml:space="preserve"> </w:t>
      </w:r>
      <w:r w:rsidR="00096D35">
        <w:rPr>
          <w:color w:val="000000"/>
          <w:sz w:val="26"/>
          <w:szCs w:val="26"/>
        </w:rPr>
        <w:t>Степанову Светлану Станиславовну</w:t>
      </w:r>
      <w:r>
        <w:rPr>
          <w:color w:val="000000"/>
          <w:sz w:val="26"/>
          <w:szCs w:val="26"/>
        </w:rPr>
        <w:t xml:space="preserve">, </w:t>
      </w:r>
      <w:r w:rsidR="000C2723">
        <w:rPr>
          <w:color w:val="000000"/>
          <w:sz w:val="26"/>
        </w:rPr>
        <w:t xml:space="preserve">наделив ее правом </w:t>
      </w:r>
      <w:r>
        <w:rPr>
          <w:color w:val="000000"/>
          <w:sz w:val="26"/>
        </w:rPr>
        <w:t xml:space="preserve"> </w:t>
      </w:r>
      <w:r w:rsidR="000C2723">
        <w:rPr>
          <w:color w:val="000000"/>
          <w:sz w:val="26"/>
        </w:rPr>
        <w:t>подписи</w:t>
      </w:r>
      <w:r>
        <w:rPr>
          <w:color w:val="000000"/>
          <w:sz w:val="26"/>
        </w:rPr>
        <w:t xml:space="preserve"> на финансовых документах и распоряжением средств.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096D35">
      <w:pPr>
        <w:ind w:left="142" w:hanging="142"/>
        <w:rPr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096D35" w:rsidRDefault="00096D35" w:rsidP="00096D35">
      <w:pPr>
        <w:ind w:hanging="149"/>
        <w:rPr>
          <w:sz w:val="26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85D68"/>
    <w:rsid w:val="00096D35"/>
    <w:rsid w:val="000C2723"/>
    <w:rsid w:val="00177108"/>
    <w:rsid w:val="00470107"/>
    <w:rsid w:val="005458AE"/>
    <w:rsid w:val="00592FB3"/>
    <w:rsid w:val="005C0EF7"/>
    <w:rsid w:val="00692A66"/>
    <w:rsid w:val="00780A27"/>
    <w:rsid w:val="00A4269F"/>
    <w:rsid w:val="00A731F5"/>
    <w:rsid w:val="00B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dcterms:created xsi:type="dcterms:W3CDTF">2020-02-17T11:33:00Z</dcterms:created>
  <dcterms:modified xsi:type="dcterms:W3CDTF">2020-04-09T11:58:00Z</dcterms:modified>
</cp:coreProperties>
</file>