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B4" w:rsidRDefault="007035B4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bookmarkStart w:id="0" w:name="_GoBack"/>
      <w:bookmarkEnd w:id="0"/>
    </w:p>
    <w:p w:rsidR="000B1212" w:rsidRDefault="00EC3A88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 xml:space="preserve"> решением </w:t>
      </w:r>
    </w:p>
    <w:p w:rsidR="00EC3A88" w:rsidRDefault="000B1212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 w:rsidR="00940386" w:rsidRPr="00414FB4" w:rsidRDefault="00EC3A88" w:rsidP="00C47315">
      <w:pPr>
        <w:pStyle w:val="1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</w:t>
      </w:r>
      <w:r w:rsidR="000B1212">
        <w:rPr>
          <w:sz w:val="22"/>
          <w:szCs w:val="22"/>
        </w:rPr>
        <w:t>09</w:t>
      </w:r>
      <w:r>
        <w:rPr>
          <w:sz w:val="22"/>
          <w:szCs w:val="22"/>
        </w:rPr>
        <w:t>.07.202</w:t>
      </w:r>
      <w:r w:rsidR="000B1212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0B1212">
        <w:rPr>
          <w:sz w:val="22"/>
          <w:szCs w:val="22"/>
        </w:rPr>
        <w:t>04/01</w:t>
      </w:r>
      <w:r w:rsidR="00940386" w:rsidRPr="00414FB4">
        <w:rPr>
          <w:sz w:val="22"/>
          <w:szCs w:val="22"/>
        </w:rPr>
        <w:t xml:space="preserve"> </w:t>
      </w:r>
    </w:p>
    <w:p w:rsidR="00940386" w:rsidRDefault="00940386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7C50D2" w:rsidRDefault="007C50D2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57431E" w:rsidRDefault="0057431E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57431E" w:rsidRDefault="0057431E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b/>
          <w:szCs w:val="24"/>
        </w:rPr>
      </w:pPr>
      <w:r w:rsidRPr="003042FF">
        <w:rPr>
          <w:b/>
          <w:szCs w:val="24"/>
        </w:rPr>
        <w:t>СПИСОК КАНДИДАТОВ</w:t>
      </w: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  <w:r w:rsidRPr="003042FF">
        <w:rPr>
          <w:szCs w:val="24"/>
        </w:rPr>
        <w:t xml:space="preserve">по одномандатным избирательным округам на </w:t>
      </w:r>
      <w:r w:rsidR="000B1212">
        <w:rPr>
          <w:szCs w:val="24"/>
        </w:rPr>
        <w:t xml:space="preserve">дополнительных </w:t>
      </w:r>
      <w:r w:rsidRPr="003042FF">
        <w:rPr>
          <w:szCs w:val="24"/>
        </w:rPr>
        <w:t>выборах депутатов</w:t>
      </w: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  <w:r w:rsidRPr="003042FF">
        <w:rPr>
          <w:szCs w:val="24"/>
        </w:rPr>
        <w:t>Чебоксарского городского Собрания депутатов седьмого созыва</w:t>
      </w:r>
      <w:r w:rsidR="000B1212">
        <w:rPr>
          <w:szCs w:val="24"/>
        </w:rPr>
        <w:t>,</w:t>
      </w:r>
    </w:p>
    <w:p w:rsidR="000B1212" w:rsidRDefault="00940386" w:rsidP="000B1212">
      <w:pPr>
        <w:tabs>
          <w:tab w:val="left" w:pos="6521"/>
        </w:tabs>
        <w:jc w:val="center"/>
        <w:rPr>
          <w:sz w:val="24"/>
          <w:szCs w:val="24"/>
        </w:rPr>
      </w:pPr>
      <w:proofErr w:type="gramStart"/>
      <w:r w:rsidRPr="003042FF">
        <w:rPr>
          <w:sz w:val="24"/>
          <w:szCs w:val="24"/>
        </w:rPr>
        <w:t>выдвинутый</w:t>
      </w:r>
      <w:proofErr w:type="gramEnd"/>
      <w:r w:rsidRPr="003042FF">
        <w:rPr>
          <w:sz w:val="24"/>
          <w:szCs w:val="24"/>
        </w:rPr>
        <w:t xml:space="preserve"> </w:t>
      </w:r>
      <w:r w:rsidR="000B1212" w:rsidRPr="000B1212">
        <w:rPr>
          <w:sz w:val="24"/>
          <w:szCs w:val="24"/>
        </w:rPr>
        <w:t xml:space="preserve">избирательным объединением </w:t>
      </w:r>
    </w:p>
    <w:p w:rsidR="00940386" w:rsidRPr="003042FF" w:rsidRDefault="000B1212" w:rsidP="000B1212">
      <w:pPr>
        <w:tabs>
          <w:tab w:val="left" w:pos="6521"/>
        </w:tabs>
        <w:jc w:val="center"/>
        <w:rPr>
          <w:spacing w:val="-1"/>
          <w:sz w:val="24"/>
          <w:szCs w:val="24"/>
        </w:rPr>
      </w:pPr>
      <w:r w:rsidRPr="000B1212">
        <w:rPr>
          <w:sz w:val="24"/>
          <w:szCs w:val="24"/>
        </w:rPr>
        <w:t>«Региональное отделение в Чувашской Республике Политической партии «Новые люди»</w:t>
      </w: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</w:p>
    <w:p w:rsidR="00074C7E" w:rsidRPr="003042FF" w:rsidRDefault="00074C7E" w:rsidP="00C47315">
      <w:pPr>
        <w:pStyle w:val="1"/>
        <w:tabs>
          <w:tab w:val="left" w:pos="1276"/>
          <w:tab w:val="left" w:pos="6521"/>
        </w:tabs>
        <w:ind w:left="426" w:firstLine="567"/>
        <w:jc w:val="center"/>
        <w:rPr>
          <w:szCs w:val="24"/>
        </w:rPr>
      </w:pPr>
    </w:p>
    <w:p w:rsidR="00074C7E" w:rsidRPr="003042FF" w:rsidRDefault="00074C7E" w:rsidP="0057431E">
      <w:pPr>
        <w:pStyle w:val="1"/>
        <w:numPr>
          <w:ilvl w:val="0"/>
          <w:numId w:val="1"/>
        </w:numPr>
        <w:tabs>
          <w:tab w:val="left" w:pos="1276"/>
          <w:tab w:val="left" w:pos="6521"/>
        </w:tabs>
        <w:ind w:left="426" w:firstLine="567"/>
        <w:jc w:val="center"/>
        <w:rPr>
          <w:szCs w:val="24"/>
        </w:rPr>
      </w:pPr>
      <w:r w:rsidRPr="003042FF">
        <w:rPr>
          <w:szCs w:val="24"/>
        </w:rPr>
        <w:t>Одномандатный избирательный округ № 4</w:t>
      </w:r>
    </w:p>
    <w:p w:rsidR="00074C7E" w:rsidRPr="003042FF" w:rsidRDefault="0057431E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color w:val="000000"/>
          <w:spacing w:val="-4"/>
          <w:szCs w:val="24"/>
        </w:rPr>
      </w:pPr>
      <w:r>
        <w:rPr>
          <w:b/>
          <w:color w:val="000000"/>
          <w:spacing w:val="-4"/>
          <w:szCs w:val="24"/>
        </w:rPr>
        <w:t>Бондаренко Руслан Николаевич</w:t>
      </w:r>
      <w:r>
        <w:rPr>
          <w:color w:val="000000"/>
          <w:spacing w:val="-4"/>
          <w:szCs w:val="24"/>
        </w:rPr>
        <w:t>, 1984</w:t>
      </w:r>
      <w:r w:rsidR="00074C7E" w:rsidRPr="003042FF">
        <w:rPr>
          <w:color w:val="000000"/>
          <w:spacing w:val="-4"/>
          <w:szCs w:val="24"/>
        </w:rPr>
        <w:t xml:space="preserve"> </w:t>
      </w:r>
      <w:r w:rsidR="003042FF" w:rsidRPr="003042FF">
        <w:rPr>
          <w:color w:val="000000"/>
          <w:spacing w:val="-4"/>
          <w:szCs w:val="24"/>
        </w:rPr>
        <w:t>года рождения</w:t>
      </w:r>
      <w:r w:rsidR="00074C7E" w:rsidRPr="003042FF">
        <w:rPr>
          <w:color w:val="000000"/>
          <w:spacing w:val="-4"/>
          <w:szCs w:val="24"/>
        </w:rPr>
        <w:t>, адрес места жительства: Чувашская Республика, г</w:t>
      </w:r>
      <w:r>
        <w:rPr>
          <w:color w:val="000000"/>
          <w:spacing w:val="-4"/>
          <w:szCs w:val="24"/>
        </w:rPr>
        <w:t>ород</w:t>
      </w:r>
      <w:r w:rsidR="00074C7E" w:rsidRPr="003042FF">
        <w:rPr>
          <w:color w:val="000000"/>
          <w:spacing w:val="-4"/>
          <w:szCs w:val="24"/>
        </w:rPr>
        <w:t xml:space="preserve"> </w:t>
      </w:r>
      <w:r>
        <w:rPr>
          <w:color w:val="000000"/>
          <w:spacing w:val="-4"/>
          <w:szCs w:val="24"/>
        </w:rPr>
        <w:t>Чебоксары</w:t>
      </w:r>
      <w:r w:rsidR="003042FF" w:rsidRPr="003042FF">
        <w:rPr>
          <w:color w:val="000000"/>
          <w:spacing w:val="-4"/>
          <w:szCs w:val="24"/>
        </w:rPr>
        <w:t>.</w:t>
      </w:r>
    </w:p>
    <w:p w:rsidR="00074C7E" w:rsidRPr="003042FF" w:rsidRDefault="00074C7E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szCs w:val="24"/>
        </w:rPr>
      </w:pPr>
    </w:p>
    <w:p w:rsidR="00D228C4" w:rsidRPr="003042FF" w:rsidRDefault="00F14B05" w:rsidP="0057431E">
      <w:pPr>
        <w:pStyle w:val="1"/>
        <w:numPr>
          <w:ilvl w:val="0"/>
          <w:numId w:val="1"/>
        </w:numPr>
        <w:tabs>
          <w:tab w:val="left" w:pos="1276"/>
          <w:tab w:val="left" w:pos="6521"/>
        </w:tabs>
        <w:ind w:left="426" w:firstLine="567"/>
        <w:jc w:val="center"/>
        <w:rPr>
          <w:szCs w:val="24"/>
        </w:rPr>
      </w:pPr>
      <w:r w:rsidRPr="003042FF">
        <w:rPr>
          <w:szCs w:val="24"/>
        </w:rPr>
        <w:t>Одномандатный избирательный округ №</w:t>
      </w:r>
      <w:r w:rsidR="0057431E">
        <w:rPr>
          <w:szCs w:val="24"/>
        </w:rPr>
        <w:t xml:space="preserve"> 9</w:t>
      </w:r>
    </w:p>
    <w:p w:rsidR="00F14B05" w:rsidRPr="003042FF" w:rsidRDefault="0057431E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color w:val="000000"/>
          <w:spacing w:val="-4"/>
          <w:szCs w:val="24"/>
        </w:rPr>
      </w:pPr>
      <w:r>
        <w:rPr>
          <w:b/>
          <w:color w:val="000000"/>
          <w:spacing w:val="-4"/>
          <w:szCs w:val="24"/>
        </w:rPr>
        <w:t>Крылова Ирина Леонидовна</w:t>
      </w:r>
      <w:r w:rsidR="00D228C4" w:rsidRPr="003042FF">
        <w:rPr>
          <w:color w:val="000000"/>
          <w:spacing w:val="-4"/>
          <w:szCs w:val="24"/>
        </w:rPr>
        <w:t xml:space="preserve">, </w:t>
      </w:r>
      <w:r>
        <w:rPr>
          <w:color w:val="000000"/>
          <w:spacing w:val="-4"/>
          <w:szCs w:val="24"/>
        </w:rPr>
        <w:t>2001</w:t>
      </w:r>
      <w:r w:rsidR="00D228C4" w:rsidRPr="003042FF">
        <w:rPr>
          <w:color w:val="000000"/>
          <w:spacing w:val="-4"/>
          <w:szCs w:val="24"/>
        </w:rPr>
        <w:t xml:space="preserve"> </w:t>
      </w:r>
      <w:r w:rsidR="003042FF" w:rsidRPr="003042FF">
        <w:rPr>
          <w:color w:val="000000"/>
          <w:spacing w:val="-4"/>
          <w:szCs w:val="24"/>
        </w:rPr>
        <w:t>года рождения</w:t>
      </w:r>
      <w:r w:rsidR="00D228C4" w:rsidRPr="003042FF">
        <w:rPr>
          <w:color w:val="000000"/>
          <w:spacing w:val="-4"/>
          <w:szCs w:val="24"/>
        </w:rPr>
        <w:t xml:space="preserve">, адрес места жительства: Чувашская Республика, </w:t>
      </w:r>
      <w:proofErr w:type="spellStart"/>
      <w:r>
        <w:rPr>
          <w:color w:val="000000"/>
          <w:spacing w:val="-4"/>
          <w:szCs w:val="24"/>
        </w:rPr>
        <w:t>Аликовский</w:t>
      </w:r>
      <w:proofErr w:type="spellEnd"/>
      <w:r>
        <w:rPr>
          <w:color w:val="000000"/>
          <w:spacing w:val="-4"/>
          <w:szCs w:val="24"/>
        </w:rPr>
        <w:t xml:space="preserve"> район, село Большая</w:t>
      </w:r>
      <w:proofErr w:type="gramStart"/>
      <w:r>
        <w:rPr>
          <w:color w:val="000000"/>
          <w:spacing w:val="-4"/>
          <w:szCs w:val="24"/>
        </w:rPr>
        <w:t xml:space="preserve"> В</w:t>
      </w:r>
      <w:proofErr w:type="gramEnd"/>
      <w:r>
        <w:rPr>
          <w:color w:val="000000"/>
          <w:spacing w:val="-4"/>
          <w:szCs w:val="24"/>
        </w:rPr>
        <w:t>ыла</w:t>
      </w:r>
      <w:r w:rsidR="003042FF" w:rsidRPr="003042FF">
        <w:rPr>
          <w:color w:val="000000"/>
          <w:spacing w:val="-4"/>
          <w:szCs w:val="24"/>
        </w:rPr>
        <w:t>.</w:t>
      </w:r>
    </w:p>
    <w:p w:rsidR="003042FF" w:rsidRPr="003042FF" w:rsidRDefault="003042FF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szCs w:val="24"/>
        </w:rPr>
      </w:pPr>
    </w:p>
    <w:p w:rsidR="00F14B05" w:rsidRPr="003042FF" w:rsidRDefault="00F14B05" w:rsidP="0057431E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6521"/>
        </w:tabs>
        <w:ind w:left="426" w:firstLine="567"/>
        <w:jc w:val="center"/>
        <w:rPr>
          <w:szCs w:val="24"/>
        </w:rPr>
      </w:pPr>
      <w:r w:rsidRPr="003042FF">
        <w:rPr>
          <w:szCs w:val="24"/>
        </w:rPr>
        <w:t>Одномандатный избирательный округ №</w:t>
      </w:r>
      <w:r w:rsidR="0057431E">
        <w:rPr>
          <w:szCs w:val="24"/>
        </w:rPr>
        <w:t xml:space="preserve"> 17</w:t>
      </w:r>
    </w:p>
    <w:p w:rsidR="00074C7E" w:rsidRPr="003042FF" w:rsidRDefault="0057431E" w:rsidP="00C47315">
      <w:pPr>
        <w:pStyle w:val="1"/>
        <w:tabs>
          <w:tab w:val="left" w:pos="1276"/>
          <w:tab w:val="left" w:pos="1418"/>
          <w:tab w:val="left" w:pos="6521"/>
        </w:tabs>
        <w:ind w:left="426" w:firstLine="567"/>
        <w:jc w:val="both"/>
        <w:rPr>
          <w:szCs w:val="24"/>
        </w:rPr>
      </w:pPr>
      <w:r>
        <w:rPr>
          <w:b/>
          <w:szCs w:val="24"/>
        </w:rPr>
        <w:t>Мефодьев Андрей Сергеевич</w:t>
      </w:r>
      <w:r>
        <w:rPr>
          <w:szCs w:val="24"/>
        </w:rPr>
        <w:t>, 1985</w:t>
      </w:r>
      <w:r w:rsidR="00074C7E" w:rsidRPr="003042FF">
        <w:rPr>
          <w:szCs w:val="24"/>
        </w:rPr>
        <w:t xml:space="preserve"> </w:t>
      </w:r>
      <w:r w:rsidR="003042FF" w:rsidRPr="003042FF">
        <w:rPr>
          <w:color w:val="000000"/>
          <w:spacing w:val="-4"/>
          <w:szCs w:val="24"/>
        </w:rPr>
        <w:t>года рождения</w:t>
      </w:r>
      <w:r w:rsidR="00074C7E" w:rsidRPr="003042FF">
        <w:rPr>
          <w:szCs w:val="24"/>
        </w:rPr>
        <w:t xml:space="preserve">, </w:t>
      </w:r>
      <w:r w:rsidR="00C47315" w:rsidRPr="003042FF">
        <w:rPr>
          <w:color w:val="000000"/>
          <w:spacing w:val="-4"/>
          <w:szCs w:val="24"/>
        </w:rPr>
        <w:t>адрес места жительства: Чувашская Республика, г</w:t>
      </w:r>
      <w:r>
        <w:rPr>
          <w:color w:val="000000"/>
          <w:spacing w:val="-4"/>
          <w:szCs w:val="24"/>
        </w:rPr>
        <w:t>ород</w:t>
      </w:r>
      <w:r w:rsidR="003042FF" w:rsidRPr="003042FF">
        <w:rPr>
          <w:color w:val="000000"/>
          <w:spacing w:val="-4"/>
          <w:szCs w:val="24"/>
        </w:rPr>
        <w:t xml:space="preserve"> </w:t>
      </w:r>
      <w:r w:rsidR="00C47315" w:rsidRPr="003042FF">
        <w:rPr>
          <w:color w:val="000000"/>
          <w:spacing w:val="-4"/>
          <w:szCs w:val="24"/>
        </w:rPr>
        <w:t>Чебоксары</w:t>
      </w:r>
      <w:r w:rsidR="003042FF" w:rsidRPr="003042FF">
        <w:rPr>
          <w:color w:val="000000"/>
          <w:spacing w:val="-4"/>
          <w:szCs w:val="24"/>
        </w:rPr>
        <w:t>.</w:t>
      </w:r>
    </w:p>
    <w:p w:rsidR="00F14B05" w:rsidRPr="003042FF" w:rsidRDefault="00F14B05" w:rsidP="00C47315">
      <w:pPr>
        <w:shd w:val="clear" w:color="auto" w:fill="FFFFFF"/>
        <w:tabs>
          <w:tab w:val="left" w:leader="underscore" w:pos="0"/>
          <w:tab w:val="left" w:pos="6521"/>
        </w:tabs>
        <w:spacing w:line="374" w:lineRule="exact"/>
        <w:ind w:right="9"/>
        <w:rPr>
          <w:sz w:val="24"/>
          <w:szCs w:val="24"/>
        </w:rPr>
      </w:pPr>
    </w:p>
    <w:sectPr w:rsidR="00F14B05" w:rsidRPr="003042FF" w:rsidSect="003042FF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86"/>
    <w:rsid w:val="00074C7E"/>
    <w:rsid w:val="000B1212"/>
    <w:rsid w:val="000C3935"/>
    <w:rsid w:val="002D2032"/>
    <w:rsid w:val="003042FF"/>
    <w:rsid w:val="00461A33"/>
    <w:rsid w:val="0057431E"/>
    <w:rsid w:val="005F2D2A"/>
    <w:rsid w:val="00703591"/>
    <w:rsid w:val="007035B4"/>
    <w:rsid w:val="0079491F"/>
    <w:rsid w:val="007C50D2"/>
    <w:rsid w:val="00940386"/>
    <w:rsid w:val="00953F05"/>
    <w:rsid w:val="00954620"/>
    <w:rsid w:val="009828C9"/>
    <w:rsid w:val="00B57C74"/>
    <w:rsid w:val="00B67BC5"/>
    <w:rsid w:val="00C47315"/>
    <w:rsid w:val="00C8503B"/>
    <w:rsid w:val="00D228C4"/>
    <w:rsid w:val="00EB1C1D"/>
    <w:rsid w:val="00EC3A88"/>
    <w:rsid w:val="00F14B05"/>
    <w:rsid w:val="00F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38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C4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38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C4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Петрова</cp:lastModifiedBy>
  <cp:revision>2</cp:revision>
  <cp:lastPrinted>2022-07-09T07:32:00Z</cp:lastPrinted>
  <dcterms:created xsi:type="dcterms:W3CDTF">2022-07-18T14:34:00Z</dcterms:created>
  <dcterms:modified xsi:type="dcterms:W3CDTF">2022-07-18T14:34:00Z</dcterms:modified>
</cp:coreProperties>
</file>