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2" w:rsidRDefault="00D55932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D55932" w:rsidRDefault="00E61679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D55932" w:rsidRDefault="00E61679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D55932" w:rsidRDefault="00E61679">
      <w:pPr>
        <w:pStyle w:val="10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20.07.2022 № 09/01 </w:t>
      </w:r>
    </w:p>
    <w:p w:rsidR="00D55932" w:rsidRDefault="00D55932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D55932" w:rsidRDefault="00D55932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D55932" w:rsidRDefault="00D55932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D55932" w:rsidRDefault="00D55932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D55932" w:rsidRDefault="00E61679">
      <w:pPr>
        <w:pStyle w:val="10"/>
        <w:tabs>
          <w:tab w:val="left" w:pos="6521"/>
        </w:tabs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D55932" w:rsidRDefault="00E61679">
      <w:pPr>
        <w:pStyle w:val="10"/>
        <w:tabs>
          <w:tab w:val="left" w:pos="6521"/>
        </w:tabs>
        <w:ind w:firstLine="567"/>
        <w:jc w:val="center"/>
      </w:pPr>
      <w:r>
        <w:t xml:space="preserve">по одномандатным избирательным округам на дополнительных </w:t>
      </w:r>
      <w:proofErr w:type="gramStart"/>
      <w:r>
        <w:t>выборах</w:t>
      </w:r>
      <w:proofErr w:type="gramEnd"/>
      <w:r>
        <w:t xml:space="preserve"> депутатов</w:t>
      </w:r>
    </w:p>
    <w:p w:rsidR="00D55932" w:rsidRDefault="00E61679">
      <w:pPr>
        <w:pStyle w:val="10"/>
        <w:tabs>
          <w:tab w:val="left" w:pos="6521"/>
        </w:tabs>
        <w:ind w:firstLine="567"/>
        <w:jc w:val="center"/>
      </w:pPr>
      <w:r>
        <w:t xml:space="preserve">Чебоксарского городского Собрания депутатов </w:t>
      </w:r>
      <w:r>
        <w:t>седьмого созыва,</w:t>
      </w:r>
    </w:p>
    <w:p w:rsidR="00D55932" w:rsidRDefault="00E61679">
      <w:pPr>
        <w:tabs>
          <w:tab w:val="left" w:pos="6521"/>
        </w:tabs>
        <w:jc w:val="center"/>
      </w:pPr>
      <w:proofErr w:type="gramStart"/>
      <w:r>
        <w:rPr>
          <w:sz w:val="24"/>
          <w:szCs w:val="24"/>
        </w:rPr>
        <w:t>выдвинутый</w:t>
      </w:r>
      <w:proofErr w:type="gramEnd"/>
      <w:r>
        <w:rPr>
          <w:sz w:val="24"/>
          <w:szCs w:val="24"/>
        </w:rPr>
        <w:t xml:space="preserve"> Чувашским региональным отделением Политической партии ЛДПР – Либерально-демократической партии России</w:t>
      </w:r>
    </w:p>
    <w:p w:rsidR="00D55932" w:rsidRDefault="00D55932">
      <w:pPr>
        <w:pStyle w:val="10"/>
        <w:tabs>
          <w:tab w:val="left" w:pos="1276"/>
          <w:tab w:val="left" w:pos="6521"/>
        </w:tabs>
        <w:ind w:left="426" w:firstLine="567"/>
        <w:jc w:val="center"/>
      </w:pPr>
    </w:p>
    <w:p w:rsidR="00D55932" w:rsidRDefault="00E61679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4</w:t>
      </w:r>
    </w:p>
    <w:p w:rsidR="00D55932" w:rsidRDefault="00E61679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Липкин Сергей Владимирович</w:t>
      </w:r>
      <w:r>
        <w:t>, 1987 года рождения, адрес места жительства: Чувашская Респу</w:t>
      </w:r>
      <w:r>
        <w:t>блика, город Чебоксары.</w:t>
      </w:r>
    </w:p>
    <w:p w:rsidR="00D55932" w:rsidRDefault="00D55932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D55932" w:rsidRDefault="00E61679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9</w:t>
      </w:r>
    </w:p>
    <w:p w:rsidR="00D55932" w:rsidRDefault="00E61679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Антипов Кирилл Леонидович</w:t>
      </w:r>
      <w:r>
        <w:t>, 2000 года рождения, адрес места жительства: Чувашская Республика, город Чебоксары.</w:t>
      </w:r>
    </w:p>
    <w:p w:rsidR="00D55932" w:rsidRDefault="00D55932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D55932" w:rsidRDefault="00E61679">
      <w:pPr>
        <w:pStyle w:val="10"/>
        <w:numPr>
          <w:ilvl w:val="0"/>
          <w:numId w:val="3"/>
        </w:numPr>
        <w:jc w:val="center"/>
      </w:pPr>
      <w:r>
        <w:t>Одномандатный избирательный округ № 17</w:t>
      </w:r>
    </w:p>
    <w:p w:rsidR="00D55932" w:rsidRDefault="00E61679">
      <w:pPr>
        <w:pStyle w:val="10"/>
        <w:tabs>
          <w:tab w:val="left" w:pos="1276"/>
          <w:tab w:val="left" w:pos="1418"/>
          <w:tab w:val="left" w:pos="6521"/>
        </w:tabs>
        <w:ind w:left="426" w:firstLine="567"/>
        <w:jc w:val="both"/>
      </w:pPr>
      <w:proofErr w:type="spellStart"/>
      <w:r>
        <w:rPr>
          <w:b/>
          <w:bCs/>
        </w:rPr>
        <w:t>Ялалдинов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Тальгад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Тахирович</w:t>
      </w:r>
      <w:proofErr w:type="spellEnd"/>
      <w:r>
        <w:t xml:space="preserve">, 1994 </w:t>
      </w:r>
      <w:r>
        <w:t xml:space="preserve">года </w:t>
      </w:r>
      <w:r>
        <w:t>рождения</w:t>
      </w:r>
      <w:r>
        <w:t xml:space="preserve">, </w:t>
      </w:r>
      <w:r>
        <w:t>адрес места жительства: Чувашская Республика, город Чебоксары.</w:t>
      </w:r>
    </w:p>
    <w:sectPr w:rsidR="00D55932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79" w:rsidRDefault="00E61679">
      <w:r>
        <w:separator/>
      </w:r>
    </w:p>
  </w:endnote>
  <w:endnote w:type="continuationSeparator" w:id="0">
    <w:p w:rsidR="00E61679" w:rsidRDefault="00E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2" w:rsidRDefault="00D5593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79" w:rsidRDefault="00E61679">
      <w:r>
        <w:separator/>
      </w:r>
    </w:p>
  </w:footnote>
  <w:footnote w:type="continuationSeparator" w:id="0">
    <w:p w:rsidR="00E61679" w:rsidRDefault="00E6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2" w:rsidRDefault="00D5593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623"/>
    <w:multiLevelType w:val="hybridMultilevel"/>
    <w:tmpl w:val="F0CEA86A"/>
    <w:numStyleLink w:val="1"/>
  </w:abstractNum>
  <w:abstractNum w:abstractNumId="1">
    <w:nsid w:val="2B785606"/>
    <w:multiLevelType w:val="hybridMultilevel"/>
    <w:tmpl w:val="F0CEA86A"/>
    <w:styleLink w:val="1"/>
    <w:lvl w:ilvl="0" w:tplc="6A12A32C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20378">
      <w:start w:val="1"/>
      <w:numFmt w:val="lowerLetter"/>
      <w:lvlText w:val="%2."/>
      <w:lvlJc w:val="left"/>
      <w:pPr>
        <w:tabs>
          <w:tab w:val="left" w:pos="6521"/>
        </w:tabs>
        <w:ind w:left="4951" w:hanging="4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E3F52">
      <w:start w:val="1"/>
      <w:numFmt w:val="lowerRoman"/>
      <w:lvlText w:val="%3."/>
      <w:lvlJc w:val="left"/>
      <w:pPr>
        <w:tabs>
          <w:tab w:val="left" w:pos="6521"/>
        </w:tabs>
        <w:ind w:left="4171" w:hanging="3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A8C56">
      <w:start w:val="1"/>
      <w:numFmt w:val="decimal"/>
      <w:lvlText w:val="%4."/>
      <w:lvlJc w:val="left"/>
      <w:pPr>
        <w:tabs>
          <w:tab w:val="left" w:pos="6521"/>
        </w:tabs>
        <w:ind w:left="3511" w:hanging="2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47160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19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644C6">
      <w:start w:val="1"/>
      <w:numFmt w:val="lowerRoman"/>
      <w:lvlText w:val="%6."/>
      <w:lvlJc w:val="left"/>
      <w:pPr>
        <w:tabs>
          <w:tab w:val="left" w:pos="1276"/>
          <w:tab w:val="left" w:pos="6521"/>
        </w:tabs>
        <w:ind w:left="3883" w:hanging="11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E92E2">
      <w:start w:val="1"/>
      <w:numFmt w:val="decimal"/>
      <w:lvlText w:val="%7."/>
      <w:lvlJc w:val="left"/>
      <w:pPr>
        <w:tabs>
          <w:tab w:val="left" w:pos="1276"/>
          <w:tab w:val="left" w:pos="6521"/>
        </w:tabs>
        <w:ind w:left="4603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E27DE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F2B8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E82E7FE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84A0D4">
        <w:start w:val="1"/>
        <w:numFmt w:val="lowerLetter"/>
        <w:lvlText w:val="%2."/>
        <w:lvlJc w:val="left"/>
        <w:pPr>
          <w:tabs>
            <w:tab w:val="left" w:pos="6521"/>
          </w:tabs>
          <w:ind w:left="4951" w:hanging="41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86272">
        <w:start w:val="1"/>
        <w:numFmt w:val="lowerRoman"/>
        <w:lvlText w:val="%3."/>
        <w:lvlJc w:val="left"/>
        <w:pPr>
          <w:tabs>
            <w:tab w:val="left" w:pos="6521"/>
          </w:tabs>
          <w:ind w:left="4171" w:hanging="3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AEF4B4">
        <w:start w:val="1"/>
        <w:numFmt w:val="decimal"/>
        <w:lvlText w:val="%4."/>
        <w:lvlJc w:val="left"/>
        <w:pPr>
          <w:tabs>
            <w:tab w:val="left" w:pos="6521"/>
          </w:tabs>
          <w:ind w:left="3511" w:hanging="2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E9514">
        <w:start w:val="1"/>
        <w:numFmt w:val="lowerLetter"/>
        <w:lvlText w:val="%5."/>
        <w:lvlJc w:val="left"/>
        <w:pPr>
          <w:tabs>
            <w:tab w:val="left" w:pos="1276"/>
            <w:tab w:val="left" w:pos="6521"/>
          </w:tabs>
          <w:ind w:left="3163" w:hanging="19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42C69A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left" w:pos="6521"/>
          </w:tabs>
          <w:ind w:left="3883" w:hanging="1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7A760E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left" w:pos="6521"/>
          </w:tabs>
          <w:ind w:left="4603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06C152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8A29A0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5932"/>
    <w:rsid w:val="000B40CC"/>
    <w:rsid w:val="00D55932"/>
    <w:rsid w:val="00E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2022-07-21T06:40:00Z</dcterms:created>
  <dcterms:modified xsi:type="dcterms:W3CDTF">2022-07-21T06:40:00Z</dcterms:modified>
</cp:coreProperties>
</file>