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45" w:rsidRDefault="00FA0645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FA0645" w:rsidRDefault="00673F02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FA0645" w:rsidRDefault="00673F02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FA0645" w:rsidRDefault="00FA0645">
      <w:pPr>
        <w:ind w:left="142"/>
        <w:jc w:val="center"/>
      </w:pPr>
    </w:p>
    <w:p w:rsidR="00FA0645" w:rsidRDefault="00FA0645">
      <w:pPr>
        <w:ind w:left="142"/>
        <w:jc w:val="center"/>
      </w:pPr>
    </w:p>
    <w:p w:rsidR="00FA0645" w:rsidRDefault="00FA0645">
      <w:pPr>
        <w:ind w:left="142"/>
        <w:jc w:val="center"/>
      </w:pPr>
    </w:p>
    <w:p w:rsidR="00FA0645" w:rsidRDefault="00673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A0645" w:rsidRDefault="00FA0645">
      <w:pPr>
        <w:jc w:val="both"/>
        <w:rPr>
          <w:rStyle w:val="a5"/>
          <w:sz w:val="28"/>
          <w:szCs w:val="28"/>
        </w:rPr>
      </w:pPr>
    </w:p>
    <w:p w:rsidR="00FA0645" w:rsidRDefault="00673F02">
      <w:pPr>
        <w:jc w:val="both"/>
        <w:rPr>
          <w:sz w:val="26"/>
          <w:szCs w:val="26"/>
        </w:rPr>
      </w:pPr>
      <w:r>
        <w:rPr>
          <w:sz w:val="26"/>
          <w:szCs w:val="26"/>
        </w:rPr>
        <w:t>№ 11/02  от 22 июля 2022 года                                                          г. Чебоксары</w:t>
      </w:r>
    </w:p>
    <w:p w:rsidR="00FA0645" w:rsidRDefault="00FA0645">
      <w:pPr>
        <w:jc w:val="both"/>
      </w:pPr>
    </w:p>
    <w:p w:rsidR="00FA0645" w:rsidRDefault="00FA0645">
      <w:pPr>
        <w:jc w:val="both"/>
      </w:pPr>
    </w:p>
    <w:tbl>
      <w:tblPr>
        <w:tblStyle w:val="TableNormal"/>
        <w:tblW w:w="4773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73"/>
      </w:tblGrid>
      <w:tr w:rsidR="00FA0645">
        <w:trPr>
          <w:trHeight w:val="3209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645" w:rsidRDefault="00673F02">
            <w:pPr>
              <w:pStyle w:val="a7"/>
              <w:ind w:left="0"/>
              <w:jc w:val="both"/>
            </w:pPr>
            <w:r>
              <w:rPr>
                <w:b/>
                <w:bCs/>
                <w:sz w:val="26"/>
                <w:szCs w:val="26"/>
              </w:rPr>
              <w:t>О заверении списка кандидатов по о</w:t>
            </w:r>
            <w:r>
              <w:rPr>
                <w:b/>
                <w:bCs/>
                <w:sz w:val="26"/>
                <w:szCs w:val="26"/>
              </w:rPr>
              <w:t>д</w:t>
            </w:r>
            <w:r>
              <w:rPr>
                <w:b/>
                <w:bCs/>
                <w:sz w:val="26"/>
                <w:szCs w:val="26"/>
              </w:rPr>
              <w:t>номандатным избирательным окр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гам на дополнительных выборах д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путатов Чебоксарского городского Собрания депутатов седьмого созыва, выдвинутого Региональным отдел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нием Социалистической политич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ской партии «СПРАВЕДЛИВАЯ РОССИЯ - ПАТРИОТЫ - ЗА ПРА</w:t>
            </w:r>
            <w:r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>ДУ» в Чувашской Республике</w:t>
            </w:r>
          </w:p>
        </w:tc>
      </w:tr>
    </w:tbl>
    <w:p w:rsidR="00FA0645" w:rsidRDefault="00FA0645">
      <w:pPr>
        <w:widowControl w:val="0"/>
        <w:ind w:left="540" w:hanging="540"/>
      </w:pPr>
    </w:p>
    <w:p w:rsidR="00FA0645" w:rsidRDefault="00FA0645">
      <w:pPr>
        <w:widowControl w:val="0"/>
        <w:ind w:left="432" w:hanging="432"/>
      </w:pPr>
    </w:p>
    <w:p w:rsidR="00FA0645" w:rsidRDefault="00FA0645">
      <w:pPr>
        <w:widowControl w:val="0"/>
        <w:ind w:left="108" w:hanging="108"/>
        <w:jc w:val="both"/>
      </w:pPr>
    </w:p>
    <w:p w:rsidR="00FA0645" w:rsidRDefault="00673F0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rStyle w:val="a5"/>
        </w:rPr>
        <w:t>22</w:t>
      </w:r>
      <w:r>
        <w:rPr>
          <w:sz w:val="26"/>
          <w:szCs w:val="26"/>
        </w:rPr>
        <w:t xml:space="preserve"> июля 2022 года в Ленинскую районную г. Чебоксары территориальную избирательную комиссию уполномоченным представителем Регионального отделения Социалистической политической партии</w:t>
      </w:r>
      <w:r>
        <w:rPr>
          <w:b/>
          <w:bCs/>
          <w:sz w:val="26"/>
          <w:szCs w:val="26"/>
        </w:rPr>
        <w:t xml:space="preserve"> «СПРАВЕДЛИВАЯ РОССИЯ - ПАТРИОТЫ - ЗА ПРАВДУ» </w:t>
      </w:r>
      <w:r>
        <w:rPr>
          <w:sz w:val="26"/>
          <w:szCs w:val="26"/>
        </w:rPr>
        <w:t>в Чувашской Республике Офариновым Л.В. представлены документы по выдвижению списка кандидатов по одномандатным избирательным округам №№ 4,9,17 на дополнительных выборах депутатов Чебоксарского городского Собрания депутатов седьмого созыва, выдвинутого Региональным отделением Социалистической политической партии</w:t>
      </w:r>
      <w:r>
        <w:rPr>
          <w:b/>
          <w:bCs/>
          <w:sz w:val="26"/>
          <w:szCs w:val="26"/>
        </w:rPr>
        <w:t xml:space="preserve"> «СПРАВЕДЛИВАЯ РОССИЯ - ПАТРИОТЫ - ЗА ПРАВДУ» </w:t>
      </w:r>
      <w:r>
        <w:rPr>
          <w:sz w:val="26"/>
          <w:szCs w:val="26"/>
        </w:rPr>
        <w:t>в Чувашской Республике. Представленные документы соответствуют требованиям статьи 22 Закона Чувашской Республики «О выборах в органы местного самоуправления в Чувашской Республике».</w:t>
      </w:r>
    </w:p>
    <w:p w:rsidR="00FA0645" w:rsidRDefault="00673F02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Республике», Ленинская районная г. Чебоксары территориальная избирательная комиссия </w:t>
      </w:r>
      <w:r>
        <w:rPr>
          <w:b/>
          <w:bCs/>
          <w:sz w:val="26"/>
          <w:szCs w:val="26"/>
        </w:rPr>
        <w:t>решила</w:t>
      </w:r>
      <w:r>
        <w:rPr>
          <w:caps/>
          <w:sz w:val="26"/>
          <w:szCs w:val="26"/>
        </w:rPr>
        <w:t>:</w:t>
      </w:r>
    </w:p>
    <w:p w:rsidR="00FA0645" w:rsidRDefault="00673F0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>
        <w:rPr>
          <w:sz w:val="26"/>
          <w:szCs w:val="26"/>
        </w:rPr>
        <w:t xml:space="preserve">Заверить список кандидатов по одномандатным избирательным округам на дополнительных выборах депутатов Чебоксарского городского Собрания </w:t>
      </w:r>
      <w:r>
        <w:rPr>
          <w:sz w:val="26"/>
          <w:szCs w:val="26"/>
        </w:rPr>
        <w:lastRenderedPageBreak/>
        <w:t>депутатов седьмого созыва, выдвинутый Региональным отделением Социалистической политической партии</w:t>
      </w:r>
      <w:r>
        <w:rPr>
          <w:b/>
          <w:bCs/>
          <w:sz w:val="26"/>
          <w:szCs w:val="26"/>
        </w:rPr>
        <w:t xml:space="preserve"> «СПРАВЕДЛИВАЯ РОССИЯ - ПАТРИОТЫ - ЗА ПРАВДУ» </w:t>
      </w:r>
      <w:r>
        <w:rPr>
          <w:sz w:val="26"/>
          <w:szCs w:val="26"/>
        </w:rPr>
        <w:t>в Чувашской Республике.</w:t>
      </w:r>
    </w:p>
    <w:p w:rsidR="00FA0645" w:rsidRDefault="00673F0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Выдать уполномоченному представителю</w:t>
      </w:r>
      <w:r>
        <w:rPr>
          <w:rStyle w:val="a5"/>
        </w:rPr>
        <w:t xml:space="preserve"> </w:t>
      </w:r>
      <w:r>
        <w:rPr>
          <w:sz w:val="26"/>
          <w:szCs w:val="26"/>
        </w:rPr>
        <w:t>Регионального отделения Социалистической политической партии</w:t>
      </w:r>
      <w:r>
        <w:rPr>
          <w:b/>
          <w:bCs/>
          <w:sz w:val="26"/>
          <w:szCs w:val="26"/>
        </w:rPr>
        <w:t xml:space="preserve"> «СПРАВЕДЛИВАЯ РОССИЯ - ПАТРИОТЫ - ЗА ПРАВДУ» </w:t>
      </w:r>
      <w:r>
        <w:rPr>
          <w:sz w:val="26"/>
          <w:szCs w:val="26"/>
        </w:rPr>
        <w:t>в Чувашской Республике копию заверенного списка кандидатов  по одномандатным избирательным округам на дополнительных выборах депутатов Чебоксарского городского Собрания депутатов седьмого созыва, выдвинутый Региональным отделением Социалистической политической партии</w:t>
      </w:r>
      <w:r>
        <w:rPr>
          <w:b/>
          <w:bCs/>
          <w:sz w:val="26"/>
          <w:szCs w:val="26"/>
        </w:rPr>
        <w:t xml:space="preserve"> «СПРАВЕДЛИВАЯ РОССИЯ - ПАТРИОТЫ - ЗА ПРАВДУ» </w:t>
      </w:r>
      <w:r>
        <w:rPr>
          <w:sz w:val="26"/>
          <w:szCs w:val="26"/>
        </w:rPr>
        <w:t>в Чувашской Республике.</w:t>
      </w:r>
    </w:p>
    <w:p w:rsidR="00FA0645" w:rsidRDefault="00673F0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Разместить настоящее решение на странице Ленинской районной г.Чебоксары территориальной избирательной комиссии в сети «Интернет».</w:t>
      </w:r>
    </w:p>
    <w:p w:rsidR="00FA0645" w:rsidRDefault="00673F0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Направить настоящее решение в Московскую и Калининскую районные города Чебоксары территориальные избирательные комиссии. </w:t>
      </w:r>
    </w:p>
    <w:p w:rsidR="00FA0645" w:rsidRDefault="00673F0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решения возложить на председателя Ленинской районной г. Чебоксары территориальной избирательной комиссии А.С. Глушкову.</w:t>
      </w:r>
    </w:p>
    <w:p w:rsidR="00FA0645" w:rsidRDefault="00FA0645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FA0645" w:rsidRDefault="00FA0645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FA0645" w:rsidRDefault="00FA0645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FA0645" w:rsidRDefault="00FA0645">
      <w:pPr>
        <w:pStyle w:val="ConsCell"/>
        <w:widowControl/>
        <w:tabs>
          <w:tab w:val="left" w:pos="6783"/>
        </w:tabs>
        <w:ind w:firstLine="456"/>
        <w:rPr>
          <w:rStyle w:val="a5"/>
          <w:sz w:val="24"/>
          <w:szCs w:val="24"/>
        </w:rPr>
      </w:pPr>
    </w:p>
    <w:p w:rsidR="00FA0645" w:rsidRDefault="00673F02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</w:t>
      </w:r>
      <w:r>
        <w:rPr>
          <w:sz w:val="26"/>
          <w:szCs w:val="26"/>
        </w:rPr>
        <w:tab/>
        <w:t xml:space="preserve">А.С. Глушкова </w:t>
      </w:r>
    </w:p>
    <w:p w:rsidR="00FA0645" w:rsidRDefault="00FA0645">
      <w:pPr>
        <w:pStyle w:val="ConsCell"/>
        <w:widowControl/>
        <w:tabs>
          <w:tab w:val="left" w:pos="6783"/>
        </w:tabs>
        <w:ind w:firstLine="456"/>
        <w:jc w:val="both"/>
        <w:rPr>
          <w:rStyle w:val="a5"/>
          <w:sz w:val="26"/>
          <w:szCs w:val="26"/>
        </w:rPr>
      </w:pPr>
    </w:p>
    <w:p w:rsidR="00FA0645" w:rsidRDefault="00673F02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A0645" w:rsidRDefault="00673F02">
      <w:pPr>
        <w:pStyle w:val="ConsCell"/>
        <w:widowControl/>
        <w:tabs>
          <w:tab w:val="left" w:pos="6783"/>
        </w:tabs>
        <w:ind w:firstLine="426"/>
        <w:jc w:val="both"/>
      </w:pPr>
      <w:r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ab/>
        <w:t>А.А. Патшина</w:t>
      </w:r>
    </w:p>
    <w:sectPr w:rsidR="00FA064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FA" w:rsidRDefault="00F439FA">
      <w:r>
        <w:separator/>
      </w:r>
    </w:p>
  </w:endnote>
  <w:endnote w:type="continuationSeparator" w:id="0">
    <w:p w:rsidR="00F439FA" w:rsidRDefault="00F4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45" w:rsidRDefault="00FA06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45" w:rsidRDefault="00FA06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FA" w:rsidRDefault="00F439FA">
      <w:r>
        <w:separator/>
      </w:r>
    </w:p>
  </w:footnote>
  <w:footnote w:type="continuationSeparator" w:id="0">
    <w:p w:rsidR="00F439FA" w:rsidRDefault="00F4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45" w:rsidRDefault="00673F02">
    <w:pPr>
      <w:pStyle w:val="a4"/>
      <w:tabs>
        <w:tab w:val="clear" w:pos="9355"/>
        <w:tab w:val="right" w:pos="932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65E21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45" w:rsidRDefault="00FA0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0645"/>
    <w:rsid w:val="00265E21"/>
    <w:rsid w:val="004A66AE"/>
    <w:rsid w:val="00673F02"/>
    <w:rsid w:val="00F439FA"/>
    <w:rsid w:val="00F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cp:lastPrinted>2022-07-22T14:16:00Z</cp:lastPrinted>
  <dcterms:created xsi:type="dcterms:W3CDTF">2022-07-25T07:20:00Z</dcterms:created>
  <dcterms:modified xsi:type="dcterms:W3CDTF">2022-07-25T07:20:00Z</dcterms:modified>
</cp:coreProperties>
</file>