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2323"/>
        <w:gridCol w:w="9741"/>
        <w:gridCol w:w="2223"/>
      </w:tblGrid>
      <w:tr w:rsidR="00BC6B07" w:rsidRPr="007226D9" w:rsidTr="00AC0566">
        <w:trPr>
          <w:cantSplit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7226D9" w:rsidRDefault="00B22AF5" w:rsidP="00AC056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bookmarkStart w:id="0" w:name="_GoBack"/>
            <w:bookmarkEnd w:id="0"/>
          </w:p>
          <w:p w:rsidR="00B22AF5" w:rsidRPr="007226D9" w:rsidRDefault="00B22AF5" w:rsidP="00AC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3AC0813B" wp14:editId="062A8955">
                  <wp:extent cx="7334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0" r="100000">
                                        <a14:foregroundMark x1="96429" y1="86175" x2="99405" y2="81106"/>
                                        <a14:foregroundMark x1="97024" y1="74194" x2="89286" y2="82028"/>
                                        <a14:foregroundMark x1="98214" y1="43318" x2="1190" y2="73733"/>
                                        <a14:foregroundMark x1="79762" y1="48387" x2="90476" y2="78341"/>
                                        <a14:foregroundMark x1="93452" y1="47005" x2="97024" y2="75115"/>
                                        <a14:foregroundMark x1="66071" y1="52074" x2="83333" y2="78341"/>
                                        <a14:foregroundMark x1="23214" y1="77419" x2="0" y2="80645"/>
                                        <a14:foregroundMark x1="8929" y1="73272" x2="0" y2="58525"/>
                                        <a14:foregroundMark x1="20833" y1="67281" x2="595" y2="51613"/>
                                        <a14:foregroundMark x1="44048" y1="67742" x2="2381" y2="44240"/>
                                        <a14:foregroundMark x1="46429" y1="61751" x2="595" y2="23041"/>
                                        <a14:foregroundMark x1="62500" y1="58525" x2="0" y2="42857"/>
                                        <a14:foregroundMark x1="83333" y1="54839" x2="1190" y2="35484"/>
                                        <a14:foregroundMark x1="84524" y1="40553" x2="0" y2="29954"/>
                                        <a14:foregroundMark x1="93452" y1="33641" x2="93452" y2="33641"/>
                                        <a14:foregroundMark x1="86905" y1="37788" x2="46429" y2="57143"/>
                                        <a14:foregroundMark x1="80952" y1="32258" x2="32738" y2="50230"/>
                                        <a14:foregroundMark x1="79167" y1="37327" x2="79167" y2="37327"/>
                                        <a14:foregroundMark x1="88095" y1="24424" x2="98214" y2="49770"/>
                                        <a14:foregroundMark x1="98214" y1="24424" x2="76786" y2="44700"/>
                                        <a14:foregroundMark x1="95238" y1="36866" x2="80952" y2="41935"/>
                                        <a14:foregroundMark x1="69048" y1="38249" x2="66071" y2="45161"/>
                                        <a14:foregroundMark x1="7143" y1="27189" x2="19048" y2="461"/>
                                        <a14:foregroundMark x1="5952" y1="18433" x2="10119" y2="461"/>
                                        <a14:foregroundMark x1="13690" y1="26728" x2="27976" y2="461"/>
                                        <a14:foregroundMark x1="10119" y1="9217" x2="595" y2="5530"/>
                                        <a14:foregroundMark x1="39286" y1="34562" x2="20238" y2="7834"/>
                                        <a14:foregroundMark x1="28571" y1="18433" x2="18452" y2="31797"/>
                                        <a14:foregroundMark x1="26786" y1="31797" x2="13095" y2="23502"/>
                                        <a14:foregroundMark x1="28571" y1="16590" x2="35714" y2="1382"/>
                                        <a14:foregroundMark x1="29167" y1="22581" x2="45238" y2="461"/>
                                        <a14:foregroundMark x1="35714" y1="27189" x2="55952" y2="0"/>
                                        <a14:foregroundMark x1="33333" y1="34101" x2="52381" y2="17051"/>
                                        <a14:foregroundMark x1="42857" y1="32258" x2="54167" y2="20737"/>
                                        <a14:foregroundMark x1="39286" y1="31336" x2="43452" y2="27189"/>
                                        <a14:foregroundMark x1="56548" y1="17512" x2="69048" y2="0"/>
                                        <a14:foregroundMark x1="55952" y1="9217" x2="63690" y2="461"/>
                                        <a14:foregroundMark x1="58333" y1="28571" x2="80357" y2="461"/>
                                        <a14:foregroundMark x1="61310" y1="33641" x2="91667" y2="0"/>
                                        <a14:foregroundMark x1="77976" y1="23963" x2="94643" y2="0"/>
                                        <a14:foregroundMark x1="83333" y1="27189" x2="99405" y2="10599"/>
                                        <a14:foregroundMark x1="74405" y1="29493" x2="89286" y2="198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B74A57" w:rsidRDefault="00B22AF5" w:rsidP="00AC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72"/>
                <w:szCs w:val="72"/>
              </w:rPr>
            </w:pPr>
            <w:r w:rsidRPr="00B74A57">
              <w:rPr>
                <w:rFonts w:ascii="Arial" w:hAnsi="Arial" w:cs="Arial"/>
                <w:b/>
                <w:bCs/>
                <w:i/>
                <w:iCs/>
                <w:color w:val="000000"/>
                <w:sz w:val="72"/>
                <w:szCs w:val="72"/>
              </w:rPr>
              <w:t>ПОСАДСКИЙ</w:t>
            </w:r>
          </w:p>
          <w:p w:rsidR="00B22AF5" w:rsidRPr="007226D9" w:rsidRDefault="00B22AF5" w:rsidP="00AC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lang w:val="en"/>
              </w:rPr>
            </w:pPr>
            <w:r w:rsidRPr="00B74A57">
              <w:rPr>
                <w:rFonts w:ascii="Arial" w:hAnsi="Arial" w:cs="Arial"/>
                <w:b/>
                <w:bCs/>
                <w:i/>
                <w:iCs/>
                <w:color w:val="000000"/>
                <w:sz w:val="72"/>
                <w:szCs w:val="72"/>
              </w:rPr>
              <w:t>ВЕСТНИК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B22AF5" w:rsidRPr="00B74A57" w:rsidRDefault="00B22AF5" w:rsidP="00AC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74A5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202</w:t>
            </w:r>
            <w:r w:rsidRPr="00B74A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  <w:p w:rsidR="00B22AF5" w:rsidRPr="00B74A57" w:rsidRDefault="00D323A7" w:rsidP="00AC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74A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октябрь</w:t>
            </w:r>
            <w:r w:rsidR="00B22AF5" w:rsidRPr="00B74A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  <w:r w:rsidR="007C7AC8" w:rsidRPr="00B74A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74A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</w:t>
            </w:r>
            <w:r w:rsidR="00B22AF5" w:rsidRPr="00B74A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</w:t>
            </w:r>
          </w:p>
          <w:p w:rsidR="00B22AF5" w:rsidRPr="00B74A57" w:rsidRDefault="00B22AF5" w:rsidP="00AC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74A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понедельник,</w:t>
            </w:r>
          </w:p>
          <w:p w:rsidR="00B22AF5" w:rsidRPr="007226D9" w:rsidRDefault="00B22AF5" w:rsidP="00AC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4A5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>№</w:t>
            </w:r>
            <w:r w:rsidR="007C7AC8" w:rsidRPr="00B74A5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"/>
              </w:rPr>
              <w:t xml:space="preserve"> </w:t>
            </w:r>
            <w:r w:rsidR="00D323A7" w:rsidRPr="00B74A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43</w:t>
            </w:r>
          </w:p>
        </w:tc>
      </w:tr>
    </w:tbl>
    <w:p w:rsidR="00E97E97" w:rsidRDefault="00E97E97" w:rsidP="007226D9">
      <w:pPr>
        <w:pStyle w:val="afff"/>
        <w:ind w:firstLine="6804"/>
        <w:rPr>
          <w:rFonts w:ascii="Arial" w:hAnsi="Arial" w:cs="Arial"/>
          <w:color w:val="000000"/>
          <w:sz w:val="20"/>
          <w:szCs w:val="18"/>
          <w:lang w:val="ru-RU"/>
        </w:rPr>
      </w:pP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Протокол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публичных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слушаний</w:t>
      </w: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</w:p>
    <w:p w:rsidR="00B74A57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проекту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планировки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межевания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территории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линейного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объекта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«Строительство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дороги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улице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Полевой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улицы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Курчатова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Посад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района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Чувашской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Республики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(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утверждаемая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часть)О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внесении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изменений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статью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39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градостроительного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регламента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вид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разрешенного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использования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«Рынки»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минимальным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(максимальным)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размером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Правила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землепользования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застройки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городского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поселения.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Утвержденным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решением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Собрания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депутатов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от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30.03.2017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№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С-28/03».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Место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время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проведения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проведение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публичных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слушаний</w:t>
      </w:r>
      <w:r w:rsidRPr="007226D9">
        <w:rPr>
          <w:rFonts w:ascii="Arial" w:hAnsi="Arial" w:cs="Arial"/>
          <w:color w:val="000000"/>
          <w:sz w:val="20"/>
        </w:rPr>
        <w:t>:</w:t>
      </w: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Чувашская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Республика-Чувашия,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г.Мариинский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Посад,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ул.Николаева,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47,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10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октября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2022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года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15-00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часов,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малом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зале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Способ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информирования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общественности:</w:t>
      </w: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Информационное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объявление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проведении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было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опубликовано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муниципальной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газете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вестник»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03.10.2022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41.</w:t>
      </w:r>
    </w:p>
    <w:p w:rsidR="00B74A57" w:rsidRPr="007226D9" w:rsidRDefault="00B74A57" w:rsidP="00B74A57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Организатор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публичных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слушаний:</w:t>
      </w: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Администрация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Председатель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публичных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слушаний: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Ильин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Евгений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Васильевич</w:t>
      </w:r>
      <w:r w:rsidRPr="007226D9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депутат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муниципального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округа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первого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созыва</w:t>
      </w:r>
    </w:p>
    <w:p w:rsidR="00B74A57" w:rsidRPr="007226D9" w:rsidRDefault="00B74A57" w:rsidP="00B74A57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Участники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публичных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слушаний:</w:t>
      </w: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Граждане,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принявшие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участие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слушаниях,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зарегистрированы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списках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участников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приложением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можно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ознакомиться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опубликованию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подлежит.</w:t>
      </w: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Предмет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публичных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слушаний:</w:t>
      </w:r>
    </w:p>
    <w:p w:rsidR="00B74A57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проекту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планировки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межевания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территории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линейного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объекта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«Строительство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дороги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улице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Полевой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улицы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Курчатова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г.Мариинский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Посад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района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Чувашской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Республики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(утверждаемая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часть)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внесении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изменений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статью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39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градостроительного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регламента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вид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разрешенного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использования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«Рынки»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минимальным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(максимальным)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размером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Правила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землепользования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застройки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городского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поселения,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утвержденным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решением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Собрания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депутатов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от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30.03.2017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№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С-28/03»</w:t>
      </w: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Основание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для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проведения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публичных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слушаний:</w:t>
      </w:r>
    </w:p>
    <w:p w:rsidR="00B74A57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проведены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соответствии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Конституцией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Федерации,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Градостроительным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кодексом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РФ,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Земельным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кодексом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РФ,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Федеральным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законом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06.10.2003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131-ФЗ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общих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принципах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местного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самоуправления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Федерации»,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Уставом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Положением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порядке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общественных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обсуждений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генеральных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планов,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правил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землепользования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застройки,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планировки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территории,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межевания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территории,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правил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благоустройства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территорий,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проектам,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предусматривающим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внесение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изменений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один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из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указанных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утвержденных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документов,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решений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предоставлении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решения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условно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разрешенный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вид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использования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земельного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участка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объекта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капитального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строительства,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решений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предоставлении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разрешения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отклонение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предельных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параметров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разрешенного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строительства,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реконструкции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объектов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капитального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строительства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Республики»,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утвержденным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решением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Собрания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28.02.2020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С-71/01,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74A57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проекту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планировки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межевания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территории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линейного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объекта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«Строительство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дороги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улице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Полевой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Курчатова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Посад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района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Чувашской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Республики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(утверждаемая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часть)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внесении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изменений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статью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39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градостроительного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регламента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вид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разрешенного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использования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«Рынки»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минимальным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(максимальным)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размером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Правила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землепользования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застройки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городского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поселения,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утвержденным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решением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Собрания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депутатов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от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30.03.2017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№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С-28/03».</w:t>
      </w:r>
    </w:p>
    <w:p w:rsidR="00B74A57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Повестка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дня:</w:t>
      </w:r>
    </w:p>
    <w:p w:rsidR="00B74A57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проекту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планировки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межевания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территории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линейного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объекта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«Строительство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дороги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улице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Полевой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Курчатова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Посад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района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Чувашской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Республики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(утверждаемая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часть)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внесении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изменений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статью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39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градостроительного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регламента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вид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разрешенного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использования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«Рынки»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минимальным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(максимальным)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размером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Правила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землепользования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застройки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городского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поселения,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утвержденным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решением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Собрания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депутатов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от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30.03.2017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№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С-28/03».</w:t>
      </w: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Порядок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проведения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публичных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слушаний</w:t>
      </w:r>
    </w:p>
    <w:p w:rsidR="00B74A57" w:rsidRPr="007226D9" w:rsidRDefault="00B74A57" w:rsidP="00B74A57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Вступительное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слово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депутату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муниципального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округа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Ильину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Евгению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Васильевичу</w:t>
      </w:r>
    </w:p>
    <w:p w:rsidR="00B74A57" w:rsidRPr="007226D9" w:rsidRDefault="00B74A57" w:rsidP="00B74A57">
      <w:pPr>
        <w:pStyle w:val="aff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Ознакомление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планировки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межевания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линейного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объекта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«Строительство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дороги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улице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Полевой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улицы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Курчатова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Посад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(утверждаемая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часть)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представителем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ООО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«Альфа»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Царапкиным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А.И.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Кутаркиной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Е.В.</w:t>
      </w:r>
    </w:p>
    <w:p w:rsidR="00B74A57" w:rsidRPr="007226D9" w:rsidRDefault="00B74A57" w:rsidP="00B74A57">
      <w:pPr>
        <w:pStyle w:val="aff7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Выступление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и.о.главы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Вопросы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предложения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участников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</w:t>
      </w:r>
    </w:p>
    <w:p w:rsidR="00B74A57" w:rsidRPr="007226D9" w:rsidRDefault="00B74A57" w:rsidP="00B74A57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Председательствующий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проинформировал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порядке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работы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слушаниям</w:t>
      </w: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предложенному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порядку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замечаний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предложений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участников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поступило</w:t>
      </w:r>
    </w:p>
    <w:p w:rsidR="00B74A57" w:rsidRPr="00604F5D" w:rsidRDefault="00B74A57" w:rsidP="00604F5D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проекту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планировки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межевания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территории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линейного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объекта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«Строительство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дороги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улице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Полевой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Курчатова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Посад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района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Чувашской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Республики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(утверждаемая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часть)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внесении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изменений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статью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39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градостроительного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регламента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вид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разрешенного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использования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«Рынки»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минимальным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(максимальным)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размером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Правила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землепользования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застройки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городского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поселения,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утвержденным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решением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Собрания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депутатов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от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30.03.2017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№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С-28/03».</w:t>
      </w:r>
    </w:p>
    <w:p w:rsidR="00B74A57" w:rsidRPr="007226D9" w:rsidRDefault="00B74A57" w:rsidP="00B74A57">
      <w:pPr>
        <w:pStyle w:val="aff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Выступление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депутата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муниципального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округа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депутат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муниципального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округа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Чувашской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Республики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первого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созыва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Николаевскому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избирательному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округу.</w:t>
      </w: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Предыстория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дороги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улице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Полевой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улицы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Курчатова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Посад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–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18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машин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грунта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разбросали,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оборудовали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подъем,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собирались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предпринимателями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поводу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дороги.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Проектируемая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дорога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обеспечит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транспортную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доступность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улицам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Посадская,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Светлая,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Розовая,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Сундырская,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Сосновая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коллективные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сады,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также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обеспечит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проезд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из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жилого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«Коновалово»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автодороге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общего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«Волга-Марпосад»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без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необходимости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проезда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через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центральную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часть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города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Посад..</w:t>
      </w:r>
    </w:p>
    <w:p w:rsidR="00B74A57" w:rsidRPr="007226D9" w:rsidRDefault="00B74A57" w:rsidP="00B74A57">
      <w:pPr>
        <w:pStyle w:val="aff7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Выступление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Представителя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ООО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«Альфа»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Царапкина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А.И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Кутаркиной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Е.В</w:t>
      </w:r>
      <w:r w:rsidRPr="007226D9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Проектная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документация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формирование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земельного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участка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линейного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объекта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«Строительство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дороги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улице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Полевой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улицы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Курчатова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Посад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разработана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ООО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«Альфа»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согласно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договора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21-ю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10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августа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2022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года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администрацией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постановления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03.08.2022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198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подготовке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документации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планировке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межевания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территории».</w:t>
      </w: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Настоящим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планировки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предусматриваются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действия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определению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местоположения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границ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образуемого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земельного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участка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целью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его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использования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под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строительство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дороги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Николаева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ул.Полевая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ул.Курчатова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города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Посад</w:t>
      </w: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3.Выступление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и.о.главы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администрации-Сергеева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В.З-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необходимо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внести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зону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застройки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индивидуальными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жилыми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домами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(Ж1)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основные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виды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разрешенного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использования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«рынки»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т.е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формирование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земельных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участков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видом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разрешенного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использования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«рынки»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для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дальнейшего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определения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мест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для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торговли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овощами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для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местного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населения.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74A57" w:rsidRPr="007226D9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.О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рассмотрении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вопросов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Собрании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муниципального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округа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первого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созыва:</w:t>
      </w:r>
    </w:p>
    <w:p w:rsidR="00B74A57" w:rsidRPr="007226D9" w:rsidRDefault="00B74A57" w:rsidP="00B74A57">
      <w:pPr>
        <w:pStyle w:val="aff7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2886"/>
      </w:tblGrid>
      <w:tr w:rsidR="00B74A57" w:rsidRPr="007226D9" w:rsidTr="00B74A57">
        <w:trPr>
          <w:cantSplit/>
        </w:trPr>
        <w:tc>
          <w:tcPr>
            <w:tcW w:w="487" w:type="pct"/>
            <w:vAlign w:val="center"/>
            <w:hideMark/>
          </w:tcPr>
          <w:p w:rsidR="00B74A57" w:rsidRPr="007226D9" w:rsidRDefault="00B74A57" w:rsidP="00B7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п/п</w:t>
            </w:r>
          </w:p>
        </w:tc>
        <w:tc>
          <w:tcPr>
            <w:tcW w:w="4513" w:type="pct"/>
            <w:vAlign w:val="center"/>
            <w:hideMark/>
          </w:tcPr>
          <w:p w:rsidR="00B74A57" w:rsidRPr="007226D9" w:rsidRDefault="00B74A57" w:rsidP="00B7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Наименование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территориальных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зон</w:t>
            </w:r>
          </w:p>
        </w:tc>
      </w:tr>
      <w:tr w:rsidR="00B74A57" w:rsidRPr="007226D9" w:rsidTr="00B74A57">
        <w:trPr>
          <w:cantSplit/>
        </w:trPr>
        <w:tc>
          <w:tcPr>
            <w:tcW w:w="487" w:type="pct"/>
            <w:vAlign w:val="center"/>
            <w:hideMark/>
          </w:tcPr>
          <w:p w:rsidR="00B74A57" w:rsidRPr="007226D9" w:rsidRDefault="00B74A57" w:rsidP="00B7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4513" w:type="pct"/>
            <w:vAlign w:val="center"/>
            <w:hideMark/>
          </w:tcPr>
          <w:p w:rsidR="00B74A57" w:rsidRPr="007226D9" w:rsidRDefault="00B74A57" w:rsidP="00B7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B74A57" w:rsidRPr="007226D9" w:rsidTr="00B74A57">
        <w:trPr>
          <w:cantSplit/>
        </w:trPr>
        <w:tc>
          <w:tcPr>
            <w:tcW w:w="487" w:type="pct"/>
            <w:vAlign w:val="center"/>
            <w:hideMark/>
          </w:tcPr>
          <w:p w:rsidR="00B74A57" w:rsidRPr="007226D9" w:rsidRDefault="00B74A57" w:rsidP="00B7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</w:p>
        </w:tc>
        <w:tc>
          <w:tcPr>
            <w:tcW w:w="4513" w:type="pct"/>
            <w:vAlign w:val="center"/>
            <w:hideMark/>
          </w:tcPr>
          <w:p w:rsidR="00B74A57" w:rsidRPr="007226D9" w:rsidRDefault="00B74A57" w:rsidP="00B7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color w:val="000000"/>
                <w:sz w:val="20"/>
              </w:rPr>
              <w:t>Утвердить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проект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планировки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межевания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территории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линейного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объекта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«Строительство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дороги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по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улице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Полевой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до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улицы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Курчатова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Мариинский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Посад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района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Республики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»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(утверждаемая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часть)</w:t>
            </w:r>
          </w:p>
        </w:tc>
      </w:tr>
      <w:tr w:rsidR="00B74A57" w:rsidRPr="007226D9" w:rsidTr="00B74A57">
        <w:trPr>
          <w:cantSplit/>
        </w:trPr>
        <w:tc>
          <w:tcPr>
            <w:tcW w:w="487" w:type="pct"/>
            <w:vAlign w:val="center"/>
            <w:hideMark/>
          </w:tcPr>
          <w:p w:rsidR="00B74A57" w:rsidRPr="007226D9" w:rsidRDefault="00B74A57" w:rsidP="00B7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4513" w:type="pct"/>
            <w:vAlign w:val="center"/>
            <w:hideMark/>
          </w:tcPr>
          <w:p w:rsidR="00B74A57" w:rsidRPr="007226D9" w:rsidRDefault="00B74A57" w:rsidP="00B7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Внести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зону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застройки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индивидуальными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жилыми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домами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(Ж-1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)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основные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виды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разрешенного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использования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–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«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рынки»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–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(код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(числовое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обозначение)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-4.3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минимальными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)максимальными)в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0,005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га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до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0,30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га</w:t>
            </w:r>
          </w:p>
        </w:tc>
      </w:tr>
    </w:tbl>
    <w:p w:rsidR="00604F5D" w:rsidRDefault="00604F5D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b/>
          <w:color w:val="000000"/>
          <w:sz w:val="20"/>
        </w:rPr>
      </w:pPr>
    </w:p>
    <w:p w:rsidR="00604F5D" w:rsidRDefault="00604F5D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b/>
          <w:color w:val="000000"/>
          <w:sz w:val="20"/>
        </w:rPr>
      </w:pPr>
    </w:p>
    <w:p w:rsidR="00B74A57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lastRenderedPageBreak/>
        <w:t>Заключение</w:t>
      </w:r>
    </w:p>
    <w:p w:rsidR="00B74A57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B74A57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проекту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планировки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межевания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территории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линейного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объекта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«Строительство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дороги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улице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Полевой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улицы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Курчатова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Посад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района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Чувашской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Республики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(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утверждаемая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часть)О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внесении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изменений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статью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39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градостроительного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регламента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вид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разрешенного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использования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«Рынки»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минимальным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(максимальным)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размером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Правила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землепользования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застройки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городского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поселения.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Утвержденным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решением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Собрания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депутатов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от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30.03.2017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№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С-28/03».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B74A57" w:rsidRPr="007226D9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Посад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10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октября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2022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74A57" w:rsidRPr="007226D9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B74A57" w:rsidRPr="007226D9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соответствии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статьями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31,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32,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33,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46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Градостроительного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кодекса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Федерации,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руководствуясь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статьей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28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Федерального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закона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06.10.2003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131-ФЗ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общих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принципах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местного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самоуправления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Федерации»,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Законом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04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июня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2007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11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регулировании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градостроительной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деятельности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Республике»,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Уставом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Положением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порядке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городском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поселении,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утвержденным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решением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Собрания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24.07.2008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30/4,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Правилами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землепользования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застройки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утвержденные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решением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Собрания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30.03.2017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С-28/03,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решением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Собрания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28.02.2020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С-71/01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утверждении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Положения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порядке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общественных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обсуждений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генеральных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планов,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правил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землепользования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застройки,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планировки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территории,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межевания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территории,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правил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благоустройства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территорий,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проектам,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предусматривающим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внесение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изменений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один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из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указанных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утвержденных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документов,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решений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предоставлении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разрешения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условно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разрешенный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вид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использования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земельного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участка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или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объекта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капитального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строительства,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проектам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решений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предоставлении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разрешения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отклонение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предельных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параметров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разрешенного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строительства,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реконструкции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объектов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капитального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строительства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основании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постановления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главы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30.09.2022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249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проведении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74A57" w:rsidRPr="007226D9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B74A57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проекту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планировки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межевания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территории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линейного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объекта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«Строительство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дороги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улице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Полевой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улицы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Курчатова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Посад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района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Чувашской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Республики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(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утверждаемая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часть)О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внесении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изменений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статью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39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градостроительного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регламента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вид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разрешенного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использования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«Рынки»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минимальным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(максимальным)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размером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Правила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землепользования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застройки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городского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поселения.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Утвержденным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решением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Собрания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депутатов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от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30.03.2017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№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С-28/03».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B74A57" w:rsidRPr="007226D9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Опубликовано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газете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Вестник»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03.10.2022г.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41,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администрацией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организовано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проведение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74A57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Публичные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состоялись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10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октября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2022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года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15-00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часов,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место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–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малый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расположенного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адресу: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Чувашская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Республика-Чувашия,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Посад,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Николаева,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47,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каб.108.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Председатель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слушаний-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депутат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Собрания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муниципального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округа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первого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созыва.</w:t>
      </w:r>
    </w:p>
    <w:p w:rsidR="00B74A57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Повестка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дня: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проекту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планировки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межевания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территории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линейного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объекта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«Строительство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дороги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улице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Полевой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улицы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Курчатова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Посад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района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Чувашской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Республики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(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утверждаемая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часть)О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внесении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изменений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статью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39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градостроительного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регламента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вид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разрешенного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использования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«Рынки»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минимальным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(максимальным)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размером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Правила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землепользования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застройки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городского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поселения.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Утвержденным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решением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Собрания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депутатов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от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30.03.2017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№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С-28/03».</w:t>
      </w:r>
    </w:p>
    <w:p w:rsidR="00B74A57" w:rsidRPr="007226D9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даты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опубликования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объявления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проведении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74A57" w:rsidRPr="007226D9" w:rsidRDefault="00B74A57" w:rsidP="00B74A57">
      <w:pPr>
        <w:pStyle w:val="aff7"/>
        <w:shd w:val="clear" w:color="auto" w:fill="FFFFFF"/>
        <w:spacing w:before="0" w:beforeAutospacing="0" w:after="0" w:afterAutospacing="0"/>
        <w:ind w:left="657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B74A57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проекту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планировки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межевания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территории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линейного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объекта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«Строительство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дороги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улице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Полевой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улицы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Курчатова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Посад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района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Чувашской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Республики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(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утверждаемая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часть)О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внесении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изменений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статью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39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градостроительного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регламента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вид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разрешенного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использования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«Рынки»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минимальным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(максимальным)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размером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Правила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землепользования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застройки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городского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поселения.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Утвержденным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решением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Собрания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депутатов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от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30.03.2017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№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С-28/03».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ind w:left="657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Предложения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замечания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устной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письменной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форме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ходе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поступали</w:t>
      </w:r>
    </w:p>
    <w:p w:rsidR="00B74A57" w:rsidRPr="007226D9" w:rsidRDefault="00B74A57" w:rsidP="00B74A57">
      <w:pPr>
        <w:pStyle w:val="aff7"/>
        <w:shd w:val="clear" w:color="auto" w:fill="FFFFFF"/>
        <w:spacing w:before="0" w:beforeAutospacing="0" w:after="0" w:afterAutospacing="0"/>
        <w:ind w:left="657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Председательствующий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проинформировал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порядке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работы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слушаниям.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предложенному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порядку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замечаний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предложений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участников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поступило.</w:t>
      </w:r>
    </w:p>
    <w:p w:rsidR="00B74A57" w:rsidRPr="007226D9" w:rsidRDefault="00B74A57" w:rsidP="00B74A57">
      <w:pPr>
        <w:pStyle w:val="aff7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Вступительное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слово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депутата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муниципального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округа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Чувашской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Республики</w:t>
      </w:r>
    </w:p>
    <w:p w:rsidR="00B74A57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Добрый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день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участники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Сегодня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мы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проводим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слушания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74A57" w:rsidRPr="007226D9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проекту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планировки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межевания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территории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линейного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объекта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«Строительство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дороги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улице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Полевой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улицы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Курчатова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Посад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района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Чувашской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Республики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(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утверждаемая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часть)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внесении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изменений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статью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39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градостроительного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регламента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вид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разрешенного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использования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«Рынки»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минимальным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(максимальным)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размером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Правила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землепользования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застройки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городского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поселения.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Утвержденным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решением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Собрания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депутатов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от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30.03.2017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№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С-28/03».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B74A57" w:rsidRPr="007226D9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B74A57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ходе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письменных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предложений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замечаний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не</w:t>
      </w:r>
      <w:r>
        <w:rPr>
          <w:rFonts w:ascii="Arial" w:hAnsi="Arial" w:cs="Arial"/>
          <w:color w:val="000000"/>
          <w:sz w:val="20"/>
        </w:rPr>
        <w:t xml:space="preserve"> поступали.</w:t>
      </w:r>
    </w:p>
    <w:p w:rsidR="00B74A57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Выводы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результатам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слушаний:</w:t>
      </w:r>
    </w:p>
    <w:p w:rsidR="00B74A57" w:rsidRDefault="00B74A57" w:rsidP="00B74A57">
      <w:pPr>
        <w:pStyle w:val="aff7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Установить,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что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порядок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процедура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соблюдены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согласно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30,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31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Градостроительного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Кодекса</w:t>
      </w:r>
      <w:r>
        <w:rPr>
          <w:rFonts w:ascii="Arial" w:hAnsi="Arial" w:cs="Arial"/>
          <w:color w:val="000000"/>
          <w:sz w:val="20"/>
        </w:rPr>
        <w:t xml:space="preserve"> РФ.</w:t>
      </w:r>
    </w:p>
    <w:p w:rsidR="00B74A57" w:rsidRPr="007226D9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  <w:sz w:val="20"/>
        </w:rPr>
      </w:pPr>
    </w:p>
    <w:p w:rsidR="00B74A57" w:rsidRPr="007226D9" w:rsidRDefault="00B74A57" w:rsidP="00B74A57">
      <w:pPr>
        <w:pStyle w:val="aff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Выступление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депутата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муниципального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округа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депутат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муниципального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округа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Чувашской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Республики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первого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созыва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Николаевскому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избирательному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округу.</w:t>
      </w: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Предыстория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дороги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улице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Полевой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улицы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Курчатова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Посад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–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18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машин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грунта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разбросали,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оборудовали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подъем,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собирались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предпринимателями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поводу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дороги.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Проектируемая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дорога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обеспечит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транспортную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доступность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улицам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Посадская,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Светлая,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Розовая,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Сундырская,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Сосновая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коллективные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сады,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также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обеспечит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проезд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из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жилого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«Коновалово»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автодороге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общего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«Волга-Марпосад»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без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необходимости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проезда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через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центральную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часть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города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Посад..</w:t>
      </w:r>
    </w:p>
    <w:p w:rsidR="00B74A57" w:rsidRPr="007226D9" w:rsidRDefault="00B74A57" w:rsidP="00B74A57">
      <w:pPr>
        <w:pStyle w:val="aff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Выступление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Представителя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ООО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«Альфа»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Царапкина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А.И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Кутаркиной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Е.В</w:t>
      </w:r>
      <w:r w:rsidRPr="007226D9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Проектная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документация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формирование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земельного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участка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линейного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объекта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«Строительство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дороги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улице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Полевой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улицы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Курчатова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Посад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разработана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ООО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«Альфа»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согласно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договора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21-ю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10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августа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2022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года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администрацией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постановления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03.08.2022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№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198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подготовке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документации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планировке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межевания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территории».</w:t>
      </w: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ind w:left="92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Настоящим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планировки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предусматриваются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действия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определению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местоположения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границ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образуемого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земельного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участка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целью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его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использования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под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строительство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дороги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Николаева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ул.Полевая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ул.Курчатова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города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Посад</w:t>
      </w: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3.Выступление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и.о.главы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администрации-Сергеева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В.З-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необходимо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внести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зону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застройки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индивидуальными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жилыми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домами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(Ж1)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основные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виды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разрешенного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использования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«рынки»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т.е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формирование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земельных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участков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видом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разрешенного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использования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«рынки»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для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дальнейшего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определения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мест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для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торговли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овощами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для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местного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населения</w:t>
      </w:r>
    </w:p>
    <w:p w:rsidR="00B74A57" w:rsidRPr="007226D9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Участники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единогласно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одобрили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решили: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74A57" w:rsidRPr="007226D9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B74A57" w:rsidRDefault="00B74A57" w:rsidP="00B74A57">
      <w:pPr>
        <w:pStyle w:val="aff7"/>
        <w:shd w:val="clear" w:color="auto" w:fill="FFFFFF"/>
        <w:tabs>
          <w:tab w:val="left" w:pos="851"/>
        </w:tabs>
        <w:spacing w:before="0" w:beforeAutospacing="0" w:after="0" w:afterAutospacing="0"/>
        <w:ind w:left="852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Рассмотреть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Собрании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городского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вопрос</w:t>
      </w:r>
    </w:p>
    <w:p w:rsidR="00B74A57" w:rsidRPr="007226D9" w:rsidRDefault="00B74A57" w:rsidP="00B74A57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2886"/>
      </w:tblGrid>
      <w:tr w:rsidR="00B74A57" w:rsidRPr="007226D9" w:rsidTr="00B74A57">
        <w:trPr>
          <w:cantSplit/>
        </w:trPr>
        <w:tc>
          <w:tcPr>
            <w:tcW w:w="487" w:type="pct"/>
            <w:vAlign w:val="center"/>
            <w:hideMark/>
          </w:tcPr>
          <w:p w:rsidR="00B74A57" w:rsidRPr="007226D9" w:rsidRDefault="00B74A57" w:rsidP="00B7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п/п</w:t>
            </w:r>
          </w:p>
        </w:tc>
        <w:tc>
          <w:tcPr>
            <w:tcW w:w="4513" w:type="pct"/>
            <w:vAlign w:val="center"/>
            <w:hideMark/>
          </w:tcPr>
          <w:p w:rsidR="00B74A57" w:rsidRPr="007226D9" w:rsidRDefault="00B74A57" w:rsidP="00B7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Наименование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территориальных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зон</w:t>
            </w:r>
          </w:p>
        </w:tc>
      </w:tr>
      <w:tr w:rsidR="00B74A57" w:rsidRPr="007226D9" w:rsidTr="00B74A57">
        <w:trPr>
          <w:cantSplit/>
        </w:trPr>
        <w:tc>
          <w:tcPr>
            <w:tcW w:w="487" w:type="pct"/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3" w:type="pct"/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74A57" w:rsidRPr="007226D9" w:rsidTr="00B74A57">
        <w:trPr>
          <w:cantSplit/>
        </w:trPr>
        <w:tc>
          <w:tcPr>
            <w:tcW w:w="487" w:type="pct"/>
            <w:vAlign w:val="center"/>
            <w:hideMark/>
          </w:tcPr>
          <w:p w:rsidR="00B74A57" w:rsidRPr="007226D9" w:rsidRDefault="00B74A57" w:rsidP="00B7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1</w:t>
            </w:r>
          </w:p>
        </w:tc>
        <w:tc>
          <w:tcPr>
            <w:tcW w:w="4513" w:type="pct"/>
            <w:vAlign w:val="center"/>
            <w:hideMark/>
          </w:tcPr>
          <w:p w:rsidR="00B74A57" w:rsidRPr="007226D9" w:rsidRDefault="00B74A57" w:rsidP="00B7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color w:val="000000"/>
                <w:sz w:val="20"/>
              </w:rPr>
              <w:t>Утвердить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проект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планировки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и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межевания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территории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линейного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объекта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«Строительство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дороги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по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улице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Полевой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до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улицы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Курчатова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г.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Мариинский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Посад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Мариинско-Посадского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района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Чувашской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Республики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»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(утверждаемая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color w:val="000000"/>
                <w:sz w:val="20"/>
              </w:rPr>
              <w:t>часть)</w:t>
            </w:r>
          </w:p>
        </w:tc>
      </w:tr>
      <w:tr w:rsidR="00B74A57" w:rsidRPr="007226D9" w:rsidTr="00B74A57">
        <w:trPr>
          <w:cantSplit/>
        </w:trPr>
        <w:tc>
          <w:tcPr>
            <w:tcW w:w="487" w:type="pct"/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513" w:type="pct"/>
            <w:vAlign w:val="center"/>
            <w:hideMark/>
          </w:tcPr>
          <w:p w:rsidR="00B74A57" w:rsidRPr="007226D9" w:rsidRDefault="00B74A57" w:rsidP="00B7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Внести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зону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застройки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индивидуальными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жилыми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домами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(Ж-1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)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основные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виды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разрешенного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использования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–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«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рынки»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–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(код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(числовое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обозначение)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-4.3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минимальными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)максимальными)в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0,005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га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до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0,30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/>
                <w:color w:val="000000"/>
                <w:sz w:val="20"/>
              </w:rPr>
              <w:t>га</w:t>
            </w:r>
          </w:p>
        </w:tc>
      </w:tr>
    </w:tbl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заключение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опубликовать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муниципальной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газете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вестник».</w:t>
      </w:r>
    </w:p>
    <w:p w:rsidR="00B74A57" w:rsidRPr="00D96BD8" w:rsidRDefault="00B74A57" w:rsidP="00B74A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sz w:val="20"/>
          <w:szCs w:val="20"/>
        </w:rPr>
        <w:lastRenderedPageBreak/>
        <w:t>П Р О Т О К О Л</w:t>
      </w:r>
      <w:r w:rsidRPr="00D96BD8">
        <w:rPr>
          <w:rFonts w:ascii="Arial" w:hAnsi="Arial" w:cs="Arial"/>
          <w:sz w:val="20"/>
          <w:szCs w:val="20"/>
        </w:rPr>
        <w:br/>
        <w:t>публичных слушаний по рассмотрению проекта решения  Собрания депутатов  Приволжского  сельского поселения "О внесении изменений в  Правила землепользования и застройки  Приволжского  сельского поселения Мариинско-Посадского района Чувашской "</w:t>
      </w:r>
      <w:r w:rsidRPr="00D96BD8">
        <w:rPr>
          <w:rFonts w:ascii="Arial" w:hAnsi="Arial" w:cs="Arial"/>
          <w:sz w:val="20"/>
          <w:szCs w:val="20"/>
        </w:rPr>
        <w:br/>
        <w:t>14 октября 2022 г.                                                                                            г. Мариинский Посад</w:t>
      </w:r>
    </w:p>
    <w:p w:rsidR="00B74A57" w:rsidRPr="00D96BD8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sz w:val="20"/>
          <w:szCs w:val="20"/>
        </w:rPr>
        <w:t>Присутствовали: Комиссия по подготовке проекта внесения изменений в Правила землепользования и застройки  Приволжского  сельского поселения Мариинско-Посадского района Чувашской Республики.</w:t>
      </w:r>
      <w:r w:rsidRPr="00D96BD8">
        <w:rPr>
          <w:rFonts w:ascii="Arial" w:hAnsi="Arial" w:cs="Arial"/>
          <w:sz w:val="20"/>
          <w:szCs w:val="20"/>
        </w:rPr>
        <w:br/>
        <w:t>Председатель комиссии по подготовке проекта внесения изменений в Правила землепользования и застройки  Приволжского  сельского поселения - глава  Приволжского  сельского поселения Чернов Эдуард Васильевич;</w:t>
      </w:r>
    </w:p>
    <w:p w:rsidR="00B74A57" w:rsidRPr="00D96BD8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sz w:val="20"/>
          <w:szCs w:val="20"/>
        </w:rPr>
        <w:t> заместитель  председателя комиссии – главный специалист-эксперт администрации  Приволжского  сельского поселения   Никитина Светлана Павловна;</w:t>
      </w:r>
    </w:p>
    <w:p w:rsidR="00B74A57" w:rsidRPr="00D96BD8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sz w:val="20"/>
          <w:szCs w:val="20"/>
        </w:rPr>
        <w:t>секретарь -   ведущий специалист-эксперт администрации  Приволжского   сельского поселения – Горбунькова Ольга Васильевна;</w:t>
      </w:r>
    </w:p>
    <w:p w:rsidR="00B74A57" w:rsidRPr="00D96BD8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sz w:val="20"/>
          <w:szCs w:val="20"/>
        </w:rPr>
        <w:t xml:space="preserve"> Великанова И.П.- депутат Мариинско-Посадского районного Собрания депутатов.</w:t>
      </w:r>
    </w:p>
    <w:p w:rsidR="00B74A57" w:rsidRPr="00D96BD8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sz w:val="20"/>
          <w:szCs w:val="20"/>
        </w:rPr>
        <w:t xml:space="preserve"> Прокопьева Н.А.-культорганизатор Кушниковского СДК, жители населенных пунктов 12 человек.</w:t>
      </w:r>
    </w:p>
    <w:p w:rsidR="00B74A57" w:rsidRPr="00D96BD8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sz w:val="20"/>
          <w:szCs w:val="20"/>
        </w:rPr>
        <w:t>место проведения: администрация  Приволжского  сельского поселения по адресу:   г. Мариинский Посад, ул. Чкалова, д.61 В</w:t>
      </w:r>
    </w:p>
    <w:p w:rsidR="00B74A57" w:rsidRPr="00D96BD8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b/>
          <w:bCs/>
          <w:sz w:val="20"/>
          <w:szCs w:val="20"/>
        </w:rPr>
        <w:t xml:space="preserve"> Повестка дня:</w:t>
      </w:r>
      <w:r w:rsidRPr="00D96BD8">
        <w:rPr>
          <w:rFonts w:ascii="Arial" w:hAnsi="Arial" w:cs="Arial"/>
          <w:sz w:val="20"/>
          <w:szCs w:val="20"/>
        </w:rPr>
        <w:br/>
        <w:t>1. О включении в карту градостроительного зонирования  и в Правила землепользования и застройки Приволжского сельского поселения, утвержденный решением Собрания депутатов Приволжского сельского поселения от 02.02.2017 г. № С-18/1  зоны затопления и подтопления Куйбышевским водохранилищем (р.  Волга) территории д. Шульгино и д. Новое Кушниково (реестровые номера 21:00-6.382,21:00-6.383,21:00-6.384, 21:00-6.385)</w:t>
      </w:r>
    </w:p>
    <w:p w:rsidR="00B74A57" w:rsidRPr="00D96BD8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b/>
          <w:bCs/>
          <w:sz w:val="20"/>
          <w:szCs w:val="20"/>
        </w:rPr>
        <w:t>Слушали:  Чернова Э.В.- главу  Приволжского  сельского поселения </w:t>
      </w:r>
    </w:p>
    <w:p w:rsidR="00B74A57" w:rsidRPr="00D96BD8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sz w:val="20"/>
          <w:szCs w:val="20"/>
        </w:rPr>
        <w:t>1. По решению Мариинско-Посадского районного суда от 14 июля 2022 года нам необходимо внести изменения в Правила землепользования и застройки, утвержденный  Собранием депутатов Приволжского сельского поселения от  02.02.2017 г.  № С-18/1, путем отображения на карте градостроительного зонирования в составе Правил землепользования и застройки  Приволжского  сельского поселения границ зон затопления, подтопления Куйбышевским водохранилищем (р.  Волга) территории д. Шульгино и д. Новое Кушниково (реестровые номера 21:00-6.382,21:00-6.383,21:00-6.384, 21:00-6.385)</w:t>
      </w:r>
    </w:p>
    <w:p w:rsidR="00B74A57" w:rsidRPr="00D96BD8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sz w:val="20"/>
          <w:szCs w:val="20"/>
        </w:rPr>
        <w:t>ВЫСТУПИЛА: депутат  Мариинско-Посадского районного Собрания депутатов –Великанова И.П.- решение Мариинско-Посадского районного суда нужно исполнять, поддерживаю данное предложение.</w:t>
      </w:r>
    </w:p>
    <w:p w:rsidR="00B74A57" w:rsidRPr="00D96BD8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sz w:val="20"/>
          <w:szCs w:val="20"/>
        </w:rPr>
        <w:t>Решили:</w:t>
      </w:r>
    </w:p>
    <w:p w:rsidR="00B74A57" w:rsidRPr="00D96BD8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sz w:val="20"/>
          <w:szCs w:val="20"/>
        </w:rPr>
        <w:t>Рекомендовать  Мариинско-Посадскому районному Собранию депутатов:</w:t>
      </w:r>
    </w:p>
    <w:p w:rsidR="00B74A57" w:rsidRPr="00D96BD8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sz w:val="20"/>
          <w:szCs w:val="20"/>
        </w:rPr>
        <w:t xml:space="preserve">  1)внести изменения Правила землепользования и застройки, утвержденное решением Собрания депутатов Приволжского сельского поселения  от 02.02.2017 г. № С-18/1, путем отображения на карте градостроительного зонирования в составе Правил землепользования и застройки  Приволжского  сельского поселения границ зон затопления, подтопления Куйбышевским водохранилищем (р.  Волга) территории д. Шульгино и д. Новое Кушниково (реестровые номера 21:00-6.382,21:00-6.383,21:00-6.384, 21:00-6.385)</w:t>
      </w:r>
    </w:p>
    <w:p w:rsidR="00B74A57" w:rsidRPr="00D96BD8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sz w:val="20"/>
          <w:szCs w:val="20"/>
        </w:rPr>
        <w:t>2) Утвердить карту градостроительного зонирования территории  Приволжского  сельского поселения.</w:t>
      </w:r>
    </w:p>
    <w:p w:rsidR="00B74A57" w:rsidRPr="00D96BD8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sz w:val="20"/>
          <w:szCs w:val="20"/>
        </w:rPr>
        <w:t>ПРОГОЛОСОВАЛИ:</w:t>
      </w:r>
    </w:p>
    <w:p w:rsidR="00B74A57" w:rsidRPr="00D96BD8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sz w:val="20"/>
          <w:szCs w:val="20"/>
        </w:rPr>
        <w:t>«За»- 12</w:t>
      </w:r>
    </w:p>
    <w:p w:rsidR="00B74A57" w:rsidRPr="00D96BD8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sz w:val="20"/>
          <w:szCs w:val="20"/>
        </w:rPr>
        <w:t>«Против»-0</w:t>
      </w:r>
    </w:p>
    <w:p w:rsidR="00B74A57" w:rsidRPr="00D96BD8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sz w:val="20"/>
          <w:szCs w:val="20"/>
        </w:rPr>
        <w:t>«Воздержались» - 0</w:t>
      </w:r>
    </w:p>
    <w:p w:rsidR="00B74A57" w:rsidRPr="00D96BD8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sz w:val="20"/>
          <w:szCs w:val="20"/>
        </w:rPr>
        <w:t>   </w:t>
      </w:r>
    </w:p>
    <w:p w:rsidR="00604F5D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sz w:val="20"/>
          <w:szCs w:val="20"/>
        </w:rPr>
        <w:t xml:space="preserve">Председатель комиссии по подготовке проекта внесения изменений  в Правила землепользования и застройки   Приволжского  сельского поселения </w:t>
      </w:r>
      <w:r w:rsidR="00604F5D">
        <w:rPr>
          <w:rFonts w:ascii="Arial" w:hAnsi="Arial" w:cs="Arial"/>
          <w:sz w:val="20"/>
          <w:szCs w:val="20"/>
        </w:rPr>
        <w:t xml:space="preserve">- </w:t>
      </w:r>
      <w:r w:rsidRPr="00D96BD8">
        <w:rPr>
          <w:rFonts w:ascii="Arial" w:hAnsi="Arial" w:cs="Arial"/>
          <w:sz w:val="20"/>
          <w:szCs w:val="20"/>
        </w:rPr>
        <w:t>глава  Приволжского  сельского поселения</w:t>
      </w:r>
      <w:r w:rsidR="00604F5D">
        <w:rPr>
          <w:rFonts w:ascii="Arial" w:hAnsi="Arial" w:cs="Arial"/>
          <w:sz w:val="20"/>
          <w:szCs w:val="20"/>
        </w:rPr>
        <w:t xml:space="preserve"> Чернов Э.В.</w:t>
      </w:r>
    </w:p>
    <w:p w:rsidR="00B74A57" w:rsidRPr="00D96BD8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sz w:val="20"/>
          <w:szCs w:val="20"/>
        </w:rPr>
        <w:t> </w:t>
      </w:r>
    </w:p>
    <w:p w:rsidR="00B74A57" w:rsidRPr="00D96BD8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sz w:val="20"/>
          <w:szCs w:val="20"/>
        </w:rPr>
        <w:t>Секретарь:   ведущий специалист – эксперт администрации</w:t>
      </w:r>
    </w:p>
    <w:p w:rsidR="00B74A57" w:rsidRPr="00D96BD8" w:rsidRDefault="00B74A57" w:rsidP="00B74A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6BD8">
        <w:rPr>
          <w:rFonts w:ascii="Arial" w:hAnsi="Arial" w:cs="Arial"/>
          <w:sz w:val="20"/>
          <w:szCs w:val="20"/>
        </w:rPr>
        <w:t xml:space="preserve"> Приволжского  сельского поселения                                                                     Горбунькова О.В.</w:t>
      </w:r>
    </w:p>
    <w:p w:rsidR="00B74A57" w:rsidRPr="00604F5D" w:rsidRDefault="00B74A57" w:rsidP="00604F5D">
      <w:pPr>
        <w:spacing w:line="240" w:lineRule="auto"/>
        <w:rPr>
          <w:rFonts w:ascii="Arial" w:hAnsi="Arial" w:cs="Arial"/>
          <w:sz w:val="20"/>
          <w:szCs w:val="20"/>
        </w:rPr>
      </w:pPr>
    </w:p>
    <w:p w:rsidR="00B74A57" w:rsidRPr="00604F5D" w:rsidRDefault="00B74A57" w:rsidP="00604F5D">
      <w:pPr>
        <w:pStyle w:val="aff7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604F5D" w:rsidRPr="00604F5D" w:rsidRDefault="00604F5D" w:rsidP="00604F5D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04F5D">
        <w:rPr>
          <w:rFonts w:ascii="Arial" w:hAnsi="Arial" w:cs="Arial"/>
          <w:color w:val="000000" w:themeColor="text1"/>
          <w:sz w:val="20"/>
          <w:szCs w:val="20"/>
        </w:rPr>
        <w:t>Заключение о результатах</w:t>
      </w:r>
      <w:r w:rsidRPr="00604F5D">
        <w:rPr>
          <w:rFonts w:ascii="Arial" w:hAnsi="Arial" w:cs="Arial"/>
          <w:color w:val="000000" w:themeColor="text1"/>
          <w:sz w:val="20"/>
          <w:szCs w:val="20"/>
        </w:rPr>
        <w:br/>
        <w:t>публичных слушаний по рассмотрению проекта решения  Собрания депутатов  Приволжского  сельского поселения "О внесении изменений в  Правила землепользования и застройки  Приволжского  сельского поселения Мариинско-Посадского района Чувашской "</w:t>
      </w:r>
      <w:r w:rsidRPr="00604F5D">
        <w:rPr>
          <w:rFonts w:ascii="Arial" w:hAnsi="Arial" w:cs="Arial"/>
          <w:color w:val="000000" w:themeColor="text1"/>
          <w:sz w:val="20"/>
          <w:szCs w:val="20"/>
        </w:rPr>
        <w:br/>
        <w:t>14 октября 2022 г.                                                                                            г. Мариинский Посад</w:t>
      </w:r>
    </w:p>
    <w:p w:rsidR="00604F5D" w:rsidRPr="00604F5D" w:rsidRDefault="00604F5D" w:rsidP="00604F5D">
      <w:pPr>
        <w:pStyle w:val="ac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604F5D" w:rsidRDefault="00604F5D" w:rsidP="00604F5D">
      <w:pPr>
        <w:pStyle w:val="ac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4F5D">
        <w:rPr>
          <w:rFonts w:ascii="Arial" w:hAnsi="Arial" w:cs="Arial"/>
          <w:color w:val="000000" w:themeColor="text1"/>
          <w:sz w:val="20"/>
          <w:szCs w:val="20"/>
        </w:rPr>
        <w:t xml:space="preserve">В соответствии со статьей 30, 31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Приволжского  сельского поселения Мариинско-Посадского района, утвержденным Решением Собрания депутатов  Приволжского  сельского поселения от 01.12.2014 г. № С-73/1, генеральным планом  Приволжского  сельского поселения,  «Положением о комиссии по подготовке проекта Правил землепользования и застройки на территории  Приволжского  сельского поселения», утвержденного постановлением  администрации  Приволжского  сельского поселения от 05.02.2020 №9, на основании  постановления главы  Приволжского   сельского поселения  № 2 от 12.09.2022." </w:t>
      </w:r>
      <w:r w:rsidRPr="00604F5D">
        <w:rPr>
          <w:rFonts w:ascii="Arial" w:hAnsi="Arial" w:cs="Arial"/>
          <w:bCs/>
          <w:color w:val="000000" w:themeColor="text1"/>
          <w:sz w:val="20"/>
          <w:szCs w:val="20"/>
        </w:rPr>
        <w:t xml:space="preserve">О назначении публичных слушаний </w:t>
      </w:r>
      <w:r w:rsidRPr="00604F5D">
        <w:rPr>
          <w:rFonts w:ascii="Arial" w:hAnsi="Arial" w:cs="Arial"/>
          <w:iCs/>
          <w:color w:val="000000" w:themeColor="text1"/>
          <w:sz w:val="20"/>
          <w:szCs w:val="20"/>
        </w:rPr>
        <w:t xml:space="preserve">по обсуждению проекта </w:t>
      </w:r>
      <w:r w:rsidRPr="00604F5D">
        <w:rPr>
          <w:rFonts w:ascii="Arial" w:hAnsi="Arial" w:cs="Arial"/>
          <w:bCs/>
          <w:color w:val="000000" w:themeColor="text1"/>
          <w:sz w:val="20"/>
          <w:szCs w:val="20"/>
        </w:rPr>
        <w:t>решения Собрания депутатов</w:t>
      </w:r>
      <w:r w:rsidRPr="00604F5D">
        <w:rPr>
          <w:rFonts w:ascii="Arial" w:hAnsi="Arial" w:cs="Arial"/>
          <w:iCs/>
          <w:color w:val="000000" w:themeColor="text1"/>
          <w:sz w:val="20"/>
          <w:szCs w:val="20"/>
        </w:rPr>
        <w:t xml:space="preserve">  Приволжского  сельского поселения «О внесении изменений </w:t>
      </w:r>
      <w:r w:rsidRPr="00604F5D">
        <w:rPr>
          <w:rFonts w:ascii="Arial" w:hAnsi="Arial" w:cs="Arial"/>
          <w:bCs/>
          <w:color w:val="000000" w:themeColor="text1"/>
          <w:sz w:val="20"/>
          <w:szCs w:val="20"/>
        </w:rPr>
        <w:t>в Правила землепользования и застройки  Приволжского  сельского поселения Мариинско-Посадского района Чувашской Республики</w:t>
      </w:r>
      <w:r w:rsidRPr="00604F5D">
        <w:rPr>
          <w:rFonts w:ascii="Arial" w:hAnsi="Arial" w:cs="Arial"/>
          <w:b/>
          <w:bCs/>
          <w:color w:val="000000" w:themeColor="text1"/>
          <w:sz w:val="20"/>
          <w:szCs w:val="20"/>
        </w:rPr>
        <w:t>»</w:t>
      </w:r>
      <w:r w:rsidRPr="00604F5D">
        <w:rPr>
          <w:rFonts w:ascii="Arial" w:hAnsi="Arial" w:cs="Arial"/>
          <w:color w:val="000000" w:themeColor="text1"/>
          <w:sz w:val="20"/>
          <w:szCs w:val="20"/>
        </w:rPr>
        <w:t>, объявления о публичных слушаниях, опубликованное и размещенное на официальном сайте администрации  Приволжского  сельского поселения, администрацией  Приволжского  сельского поселения организовано проведение публичных слушаний по внесению изменений в правила землепользования и застройки  Приволжского  сельского поселения Мариинско-Посадского района Чув</w:t>
      </w:r>
      <w:r>
        <w:rPr>
          <w:rFonts w:ascii="Arial" w:hAnsi="Arial" w:cs="Arial"/>
          <w:color w:val="000000" w:themeColor="text1"/>
          <w:sz w:val="20"/>
          <w:szCs w:val="20"/>
        </w:rPr>
        <w:t>ашской Республики.</w:t>
      </w:r>
    </w:p>
    <w:p w:rsidR="00604F5D" w:rsidRPr="00604F5D" w:rsidRDefault="00604F5D" w:rsidP="00604F5D">
      <w:pPr>
        <w:pStyle w:val="ac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4F5D">
        <w:rPr>
          <w:rFonts w:ascii="Arial" w:hAnsi="Arial" w:cs="Arial"/>
          <w:color w:val="000000" w:themeColor="text1"/>
          <w:sz w:val="20"/>
          <w:szCs w:val="20"/>
        </w:rPr>
        <w:t>Публичные слушания состоялись 14 октября 2022 г. в 10 часов, место проведения – Администрация  Приволжского  сельского поселения по адресу:   г. Мариинский Посад, ул. Чкалова, д.61В</w:t>
      </w:r>
    </w:p>
    <w:p w:rsidR="00604F5D" w:rsidRPr="00604F5D" w:rsidRDefault="00604F5D" w:rsidP="00604F5D">
      <w:pPr>
        <w:pStyle w:val="ac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04F5D">
        <w:rPr>
          <w:rFonts w:ascii="Arial" w:hAnsi="Arial" w:cs="Arial"/>
          <w:color w:val="000000" w:themeColor="text1"/>
          <w:sz w:val="20"/>
          <w:szCs w:val="20"/>
        </w:rPr>
        <w:t>Председатель публичных слушаний - председатель комиссии по подготовке проекта внесения изменений в правила землепользования и застройки  Приволжского  сельского поселения - глава  Приволжского  сельского поселения   Чернов Э.В.Публичные слушания организованы и проведены комиссией по подготовке проекта внесения изменений в правила землепользования и застройки  Приволжского  сельского поселения Мариинско-Посадского района Чувашской Республики.</w:t>
      </w:r>
      <w:r w:rsidRPr="00604F5D">
        <w:rPr>
          <w:rFonts w:ascii="Arial" w:hAnsi="Arial" w:cs="Arial"/>
          <w:color w:val="000000" w:themeColor="text1"/>
          <w:sz w:val="20"/>
          <w:szCs w:val="20"/>
        </w:rPr>
        <w:br/>
        <w:t xml:space="preserve">Со дня даты опубликования объявления о публичных слушаниях предложения и замечания по проекту изменения правил землепользования и застройки  Приволжского  сельского поселения Мариинско-Посадского района Чувашской Республики в администрацию  Приволжского  сельского поселения не поступали. Предложения и замечания в устной и письменной форме в ходе проведения публичных слушаний не поступали. </w:t>
      </w:r>
    </w:p>
    <w:p w:rsidR="00604F5D" w:rsidRPr="00604F5D" w:rsidRDefault="00604F5D" w:rsidP="00604F5D">
      <w:pPr>
        <w:pStyle w:val="ac"/>
        <w:rPr>
          <w:rFonts w:ascii="Arial" w:hAnsi="Arial" w:cs="Arial"/>
          <w:color w:val="000000" w:themeColor="text1"/>
          <w:sz w:val="20"/>
          <w:szCs w:val="20"/>
        </w:rPr>
      </w:pPr>
      <w:r w:rsidRPr="00604F5D">
        <w:rPr>
          <w:rFonts w:ascii="Arial" w:hAnsi="Arial" w:cs="Arial"/>
          <w:color w:val="000000" w:themeColor="text1"/>
          <w:sz w:val="20"/>
          <w:szCs w:val="20"/>
        </w:rPr>
        <w:br/>
        <w:t>Выводы по результатам публичных слушаний:</w:t>
      </w:r>
      <w:r w:rsidRPr="00604F5D">
        <w:rPr>
          <w:rFonts w:ascii="Arial" w:hAnsi="Arial" w:cs="Arial"/>
          <w:color w:val="000000" w:themeColor="text1"/>
          <w:sz w:val="20"/>
          <w:szCs w:val="20"/>
        </w:rPr>
        <w:br/>
        <w:t>1. Установить, что порядок и процедура публичных слушаний соблюдены согласно ст. 30, 31 Градостроительного Кодекса РФ.</w:t>
      </w:r>
      <w:r w:rsidRPr="00604F5D">
        <w:rPr>
          <w:rFonts w:ascii="Arial" w:hAnsi="Arial" w:cs="Arial"/>
          <w:color w:val="000000" w:themeColor="text1"/>
          <w:sz w:val="20"/>
          <w:szCs w:val="20"/>
        </w:rPr>
        <w:br/>
        <w:t>2. Считать указанные публичные слушания состоявшимися.</w:t>
      </w:r>
      <w:r w:rsidRPr="00604F5D">
        <w:rPr>
          <w:rFonts w:ascii="Arial" w:hAnsi="Arial" w:cs="Arial"/>
          <w:color w:val="000000" w:themeColor="text1"/>
          <w:sz w:val="20"/>
          <w:szCs w:val="20"/>
        </w:rPr>
        <w:br/>
        <w:t>3. Считать целесообразным направить проект Правил на рассмотрение и утверждение в установленном порядке.</w:t>
      </w:r>
    </w:p>
    <w:p w:rsidR="00604F5D" w:rsidRPr="00604F5D" w:rsidRDefault="00604F5D" w:rsidP="00604F5D">
      <w:pPr>
        <w:pStyle w:val="ac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04F5D" w:rsidRPr="00604F5D" w:rsidRDefault="00604F5D" w:rsidP="00604F5D">
      <w:pPr>
        <w:pStyle w:val="ac"/>
        <w:rPr>
          <w:rFonts w:ascii="Arial" w:hAnsi="Arial" w:cs="Arial"/>
          <w:color w:val="000000" w:themeColor="text1"/>
          <w:sz w:val="20"/>
          <w:szCs w:val="20"/>
        </w:rPr>
      </w:pPr>
      <w:r w:rsidRPr="00604F5D">
        <w:rPr>
          <w:rFonts w:ascii="Arial" w:hAnsi="Arial" w:cs="Arial"/>
          <w:color w:val="000000" w:themeColor="text1"/>
          <w:sz w:val="20"/>
          <w:szCs w:val="20"/>
        </w:rPr>
        <w:t xml:space="preserve">Председатель комиссии по подготовке проекта внесения изменений в правила землепользования и застройки  Приволжского  сельского поселения - </w:t>
      </w:r>
      <w:r w:rsidRPr="00604F5D">
        <w:rPr>
          <w:rFonts w:ascii="Arial" w:hAnsi="Arial" w:cs="Arial"/>
          <w:color w:val="000000" w:themeColor="text1"/>
          <w:sz w:val="20"/>
          <w:szCs w:val="20"/>
        </w:rPr>
        <w:br/>
        <w:t>глава  Приволжского  сельского поселения Э.В. Чернов</w:t>
      </w:r>
    </w:p>
    <w:p w:rsidR="00B74A57" w:rsidRDefault="00B74A57" w:rsidP="00B74A57">
      <w:pPr>
        <w:pStyle w:val="aff7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</w:p>
    <w:p w:rsidR="00604F5D" w:rsidRDefault="00604F5D" w:rsidP="00B74A57">
      <w:pPr>
        <w:pStyle w:val="aff7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</w:p>
    <w:p w:rsidR="00604F5D" w:rsidRPr="007226D9" w:rsidRDefault="00604F5D" w:rsidP="00604F5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  <w:szCs w:val="24"/>
        </w:rPr>
        <w:t>ОБЪЯВЛЕНИЕ</w:t>
      </w:r>
    </w:p>
    <w:p w:rsidR="00604F5D" w:rsidRPr="007226D9" w:rsidRDefault="00604F5D" w:rsidP="00604F5D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  <w:szCs w:val="24"/>
        </w:rPr>
        <w:t>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проведении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конкурса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по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отбору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кандидатур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на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должность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главы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муниципального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округа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Чувашской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Республики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604F5D" w:rsidRPr="007226D9" w:rsidRDefault="00604F5D" w:rsidP="00604F5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протоколом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14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октября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года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конкурсная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комиссия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отбору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кандидатур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главы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муниципального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округа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объявляет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конкурс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отбору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кандидатур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главы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муниципального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округа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604F5D" w:rsidRPr="007226D9" w:rsidRDefault="00604F5D" w:rsidP="00604F5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  <w:szCs w:val="24"/>
        </w:rPr>
        <w:t>Конкурс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проводится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Федеральным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законом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6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октября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2003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года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№131-Ф3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«Об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общих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принципах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организации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местного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самоуправления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Федерации»,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Федеральным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законом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25.12.2008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273-ФЗ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«О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противодействии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коррупции»,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Законом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29.08.2017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46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«Об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отдельных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вопросах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реализации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законодательства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сфере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противодействия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коррупции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гражданами,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претендующими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замещение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муниципальной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главы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местной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контракту,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лицами,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замещающими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указанные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должности»,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решением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Собрания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депутатов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муниципального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округа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29.09.2022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года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1/17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«Об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утверждении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Порядка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проведения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конкурса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отбору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кандидатур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главы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муниципального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округа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lastRenderedPageBreak/>
        <w:t>Республики»,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решением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Собрания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депутатов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муниципального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округа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29.09.2022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года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1/18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«О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проведении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конкурса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отбору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кандидатур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главы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муниципального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округа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Республики».</w:t>
      </w:r>
    </w:p>
    <w:p w:rsidR="00604F5D" w:rsidRPr="007226D9" w:rsidRDefault="00604F5D" w:rsidP="00604F5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  <w:szCs w:val="24"/>
        </w:rPr>
        <w:t>1.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Дата,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время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и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место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проведения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конкурса: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14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ноября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года,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11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часов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00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минут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московскому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времени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кабинете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№303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района.</w:t>
      </w:r>
    </w:p>
    <w:p w:rsidR="00604F5D" w:rsidRPr="007226D9" w:rsidRDefault="00604F5D" w:rsidP="00604F5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  <w:szCs w:val="24"/>
        </w:rPr>
        <w:t>2.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Требования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(условия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конкурса)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предъявляемые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к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претенденту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на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должность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главы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муниципального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округа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Чувашской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Республики:</w:t>
      </w:r>
    </w:p>
    <w:p w:rsidR="00604F5D" w:rsidRPr="007226D9" w:rsidRDefault="00604F5D" w:rsidP="00604F5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1)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уровню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профессионального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образования: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высшее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образование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ниже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уровня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специалитета,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магистратуры.</w:t>
      </w:r>
    </w:p>
    <w:p w:rsidR="00604F5D" w:rsidRPr="007226D9" w:rsidRDefault="00604F5D" w:rsidP="00604F5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2)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стажу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работы: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стаж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муниципальной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службы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или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специальности,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направлению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подготовки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менее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четырех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лет,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также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дополнительные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требования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наличию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стажа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государственных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должностях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(или)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субъекта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(или)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выборных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муниципальных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должностях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или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наличию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стажа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государственной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гражданской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службы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(муниципальной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службы)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высших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или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главных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должностях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государственной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гражданской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службы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(муниципальной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службы)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менее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двух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лет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либо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наличие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стажа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руководящей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(руководителя,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заместителя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организации,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структурного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подразделения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организации)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менее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трех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лет.</w:t>
      </w:r>
    </w:p>
    <w:p w:rsidR="00604F5D" w:rsidRPr="007226D9" w:rsidRDefault="00604F5D" w:rsidP="00604F5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  <w:szCs w:val="24"/>
        </w:rPr>
        <w:t>3.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Перечень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документов,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предъявляемых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участником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для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участия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конкурсе:</w:t>
      </w:r>
    </w:p>
    <w:p w:rsidR="00604F5D" w:rsidRPr="007226D9" w:rsidRDefault="00604F5D" w:rsidP="00604F5D">
      <w:pPr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1)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личное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hyperlink w:anchor="Par351" w:history="1">
        <w:r w:rsidRPr="007226D9">
          <w:rPr>
            <w:rFonts w:ascii="Arial" w:hAnsi="Arial" w:cs="Arial"/>
            <w:color w:val="000000"/>
            <w:sz w:val="20"/>
            <w:szCs w:val="24"/>
          </w:rPr>
          <w:t>заявление</w:t>
        </w:r>
      </w:hyperlink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(приложение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1);</w:t>
      </w:r>
    </w:p>
    <w:p w:rsidR="00604F5D" w:rsidRPr="007226D9" w:rsidRDefault="00604F5D" w:rsidP="00604F5D">
      <w:pPr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2)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две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фотографии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3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x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4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см;</w:t>
      </w:r>
    </w:p>
    <w:p w:rsidR="00604F5D" w:rsidRPr="007226D9" w:rsidRDefault="00604F5D" w:rsidP="00604F5D">
      <w:pPr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3)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собственноручно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заполненную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подписанную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hyperlink w:anchor="Par391" w:history="1">
        <w:r w:rsidRPr="007226D9">
          <w:rPr>
            <w:rFonts w:ascii="Arial" w:hAnsi="Arial" w:cs="Arial"/>
            <w:color w:val="000000"/>
            <w:sz w:val="20"/>
            <w:szCs w:val="24"/>
          </w:rPr>
          <w:t>анкету</w:t>
        </w:r>
      </w:hyperlink>
      <w:r w:rsidRPr="007226D9">
        <w:rPr>
          <w:rFonts w:ascii="Arial" w:hAnsi="Arial" w:cs="Arial"/>
          <w:color w:val="000000"/>
          <w:sz w:val="20"/>
          <w:szCs w:val="24"/>
        </w:rPr>
        <w:t>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форме,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утвержденной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распоряжением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Правительства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26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2005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667-р;</w:t>
      </w:r>
    </w:p>
    <w:p w:rsidR="00604F5D" w:rsidRPr="007226D9" w:rsidRDefault="00604F5D" w:rsidP="00604F5D">
      <w:pPr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4)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копию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паспорта;</w:t>
      </w:r>
    </w:p>
    <w:p w:rsidR="00604F5D" w:rsidRPr="007226D9" w:rsidRDefault="00604F5D" w:rsidP="00604F5D">
      <w:pPr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5)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документы,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подтверждающие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стаж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работы: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надлежащим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образом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заверенная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копия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трудовой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книжки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гражданина,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являющегося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кандидатом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(или)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сведения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трудовой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деятельности,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оформленные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установленном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законодательством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порядке:</w:t>
      </w:r>
    </w:p>
    <w:p w:rsidR="00604F5D" w:rsidRPr="007226D9" w:rsidRDefault="00604F5D" w:rsidP="00604F5D">
      <w:pPr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6)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копия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страхового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свидетельства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обязательного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пенсионного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страхования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либо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документ,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подтверждающий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регистрацию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системе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индивидуального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(персонифицированного)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учета,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исключением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случаев,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если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трудовая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деятельность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осуществляется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впервые;</w:t>
      </w:r>
    </w:p>
    <w:p w:rsidR="00604F5D" w:rsidRPr="007226D9" w:rsidRDefault="00604F5D" w:rsidP="00604F5D">
      <w:pPr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7)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копия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документов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образовании;</w:t>
      </w:r>
    </w:p>
    <w:p w:rsidR="00604F5D" w:rsidRPr="007226D9" w:rsidRDefault="00604F5D" w:rsidP="00604F5D">
      <w:pPr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8)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копии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документов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воинского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учета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граждан,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пребывающих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запасе,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лиц,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подлежащих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призыву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военную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службу;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04F5D" w:rsidRPr="007226D9" w:rsidRDefault="00604F5D" w:rsidP="00604F5D">
      <w:pPr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9)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заключение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медицинского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учреждения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наличии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(отсутствии)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заболевания,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препятствующего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поступлению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на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государственную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гражданскую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службу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муниципальную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службу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или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ее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прохождению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по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учетной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форме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N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001-ГС/У,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утвержденной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приказом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Министерства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здравоохранения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социального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развития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Российской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Федерации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от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14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декабря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2009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года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N</w:t>
      </w:r>
      <w:r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shd w:val="clear" w:color="auto" w:fill="FFFFFF"/>
        </w:rPr>
        <w:t>984н".</w:t>
      </w:r>
      <w:r w:rsidRPr="007226D9">
        <w:rPr>
          <w:rFonts w:ascii="Arial" w:hAnsi="Arial" w:cs="Arial"/>
          <w:color w:val="000000"/>
          <w:sz w:val="20"/>
          <w:szCs w:val="24"/>
        </w:rPr>
        <w:t>;</w:t>
      </w:r>
    </w:p>
    <w:p w:rsidR="00604F5D" w:rsidRPr="007226D9" w:rsidRDefault="00604F5D" w:rsidP="00604F5D">
      <w:pPr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10)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другие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документы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или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копии,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характеризующие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профессиональную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подготовку,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характеристики,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награды,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рекомендации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(предоставляются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желанию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кандидата);</w:t>
      </w:r>
    </w:p>
    <w:p w:rsidR="00604F5D" w:rsidRPr="007226D9" w:rsidRDefault="00604F5D" w:rsidP="00604F5D">
      <w:pPr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11)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документы,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подтверждающие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отсутствие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ограничений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пассивного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избирательного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права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избрания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выборным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должностным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лицом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местного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самоуправления,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предусмотренных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пунктом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3.2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статьи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4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закона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июня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2002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года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67-ФЗ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«Об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основных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гарантиях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избирательных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прав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права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участие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референдуме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граждан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Федерации»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(справка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наличии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(отсутствии)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судимости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(или)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факта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уголовного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преследования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либо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прекращении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уголовного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преследования,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полученные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ранее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6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месяцев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даты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проведения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конкурса,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выданная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порядке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форме,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которые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устанавливаются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федеральным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органом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исполнительной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власти,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осуществляющим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функции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выработке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реализации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государственной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политики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нормативно-правовому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регулированию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сфере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внутренних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дел).</w:t>
      </w:r>
    </w:p>
    <w:p w:rsidR="00604F5D" w:rsidRPr="007226D9" w:rsidRDefault="00604F5D" w:rsidP="00604F5D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Копии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документов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представляются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кандидатами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одновременно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подлинниками,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которые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возвращаются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заявителю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после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сверки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ними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копий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документов.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04F5D" w:rsidRPr="007226D9" w:rsidRDefault="00604F5D" w:rsidP="00604F5D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Секретарь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комиссии,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принимающий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документы,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присутствии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заявителя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сверяет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наличие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документов,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приложенных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заявлению,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перечнем,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указанным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заявлении,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возвращает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заявителю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подлинники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указанных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документов,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также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выдает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заявителю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копию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заявления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отметкой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дате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времени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приема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документов.</w:t>
      </w:r>
    </w:p>
    <w:p w:rsidR="00604F5D" w:rsidRPr="007226D9" w:rsidRDefault="00604F5D" w:rsidP="00604F5D">
      <w:pPr>
        <w:pStyle w:val="ConsPlusNormal"/>
        <w:ind w:firstLine="540"/>
        <w:jc w:val="both"/>
        <w:rPr>
          <w:color w:val="000000"/>
          <w:szCs w:val="24"/>
        </w:rPr>
      </w:pPr>
      <w:r w:rsidRPr="007226D9">
        <w:rPr>
          <w:color w:val="000000"/>
          <w:szCs w:val="24"/>
        </w:rPr>
        <w:t>Все</w:t>
      </w:r>
      <w:r>
        <w:rPr>
          <w:color w:val="000000"/>
          <w:szCs w:val="24"/>
        </w:rPr>
        <w:t xml:space="preserve"> </w:t>
      </w:r>
      <w:r w:rsidRPr="007226D9">
        <w:rPr>
          <w:color w:val="000000"/>
          <w:szCs w:val="24"/>
        </w:rPr>
        <w:t>документы,</w:t>
      </w:r>
      <w:r>
        <w:rPr>
          <w:color w:val="000000"/>
          <w:szCs w:val="24"/>
        </w:rPr>
        <w:t xml:space="preserve"> </w:t>
      </w:r>
      <w:r w:rsidRPr="007226D9">
        <w:rPr>
          <w:color w:val="000000"/>
          <w:szCs w:val="24"/>
        </w:rPr>
        <w:t>указанные</w:t>
      </w:r>
      <w:r>
        <w:rPr>
          <w:color w:val="000000"/>
          <w:szCs w:val="24"/>
        </w:rPr>
        <w:t xml:space="preserve"> </w:t>
      </w:r>
      <w:r w:rsidRPr="007226D9">
        <w:rPr>
          <w:color w:val="000000"/>
          <w:szCs w:val="24"/>
        </w:rPr>
        <w:t>в</w:t>
      </w:r>
      <w:r>
        <w:rPr>
          <w:color w:val="000000"/>
          <w:szCs w:val="24"/>
        </w:rPr>
        <w:t xml:space="preserve"> </w:t>
      </w:r>
      <w:r w:rsidRPr="007226D9">
        <w:rPr>
          <w:color w:val="000000"/>
          <w:szCs w:val="24"/>
        </w:rPr>
        <w:t>пункте</w:t>
      </w:r>
      <w:r>
        <w:rPr>
          <w:color w:val="000000"/>
          <w:szCs w:val="24"/>
        </w:rPr>
        <w:t xml:space="preserve"> </w:t>
      </w:r>
      <w:r w:rsidRPr="007226D9">
        <w:rPr>
          <w:color w:val="000000"/>
          <w:szCs w:val="24"/>
        </w:rPr>
        <w:t>3,</w:t>
      </w:r>
      <w:r>
        <w:rPr>
          <w:color w:val="000000"/>
          <w:szCs w:val="24"/>
        </w:rPr>
        <w:t xml:space="preserve"> </w:t>
      </w:r>
      <w:r w:rsidRPr="007226D9">
        <w:rPr>
          <w:color w:val="000000"/>
          <w:szCs w:val="24"/>
        </w:rPr>
        <w:t>подаются</w:t>
      </w:r>
      <w:r>
        <w:rPr>
          <w:color w:val="000000"/>
          <w:szCs w:val="24"/>
        </w:rPr>
        <w:t xml:space="preserve"> </w:t>
      </w:r>
      <w:r w:rsidRPr="007226D9">
        <w:rPr>
          <w:color w:val="000000"/>
          <w:szCs w:val="24"/>
        </w:rPr>
        <w:t>одновременно.</w:t>
      </w:r>
    </w:p>
    <w:p w:rsidR="00604F5D" w:rsidRPr="007226D9" w:rsidRDefault="00604F5D" w:rsidP="00604F5D">
      <w:pPr>
        <w:pStyle w:val="ConsPlusNormal"/>
        <w:ind w:firstLine="540"/>
        <w:jc w:val="both"/>
        <w:rPr>
          <w:color w:val="000000"/>
          <w:szCs w:val="24"/>
        </w:rPr>
      </w:pPr>
      <w:r w:rsidRPr="007226D9">
        <w:rPr>
          <w:color w:val="000000"/>
          <w:szCs w:val="24"/>
        </w:rPr>
        <w:t>Основаниями</w:t>
      </w:r>
      <w:r>
        <w:rPr>
          <w:color w:val="000000"/>
          <w:szCs w:val="24"/>
        </w:rPr>
        <w:t xml:space="preserve"> </w:t>
      </w:r>
      <w:r w:rsidRPr="007226D9">
        <w:rPr>
          <w:color w:val="000000"/>
          <w:szCs w:val="24"/>
        </w:rPr>
        <w:t>для</w:t>
      </w:r>
      <w:r>
        <w:rPr>
          <w:color w:val="000000"/>
          <w:szCs w:val="24"/>
        </w:rPr>
        <w:t xml:space="preserve"> </w:t>
      </w:r>
      <w:r w:rsidRPr="007226D9">
        <w:rPr>
          <w:color w:val="000000"/>
          <w:szCs w:val="24"/>
        </w:rPr>
        <w:t>принятия</w:t>
      </w:r>
      <w:r>
        <w:rPr>
          <w:color w:val="000000"/>
          <w:szCs w:val="24"/>
        </w:rPr>
        <w:t xml:space="preserve"> </w:t>
      </w:r>
      <w:r w:rsidRPr="007226D9">
        <w:rPr>
          <w:color w:val="000000"/>
          <w:szCs w:val="24"/>
        </w:rPr>
        <w:t>конкурсной</w:t>
      </w:r>
      <w:r>
        <w:rPr>
          <w:color w:val="000000"/>
          <w:szCs w:val="24"/>
        </w:rPr>
        <w:t xml:space="preserve"> </w:t>
      </w:r>
      <w:r w:rsidRPr="007226D9">
        <w:rPr>
          <w:color w:val="000000"/>
          <w:szCs w:val="24"/>
        </w:rPr>
        <w:t>комиссией</w:t>
      </w:r>
      <w:r>
        <w:rPr>
          <w:color w:val="000000"/>
          <w:szCs w:val="24"/>
        </w:rPr>
        <w:t xml:space="preserve"> </w:t>
      </w:r>
      <w:r w:rsidRPr="007226D9">
        <w:rPr>
          <w:color w:val="000000"/>
          <w:szCs w:val="24"/>
        </w:rPr>
        <w:t>решения</w:t>
      </w:r>
      <w:r>
        <w:rPr>
          <w:color w:val="000000"/>
          <w:szCs w:val="24"/>
        </w:rPr>
        <w:t xml:space="preserve"> </w:t>
      </w:r>
      <w:r w:rsidRPr="007226D9">
        <w:rPr>
          <w:color w:val="000000"/>
          <w:szCs w:val="24"/>
        </w:rPr>
        <w:t>об</w:t>
      </w:r>
      <w:r>
        <w:rPr>
          <w:color w:val="000000"/>
          <w:szCs w:val="24"/>
        </w:rPr>
        <w:t xml:space="preserve"> </w:t>
      </w:r>
      <w:r w:rsidRPr="007226D9">
        <w:rPr>
          <w:color w:val="000000"/>
          <w:szCs w:val="24"/>
        </w:rPr>
        <w:t>отказе</w:t>
      </w:r>
      <w:r>
        <w:rPr>
          <w:color w:val="000000"/>
          <w:szCs w:val="24"/>
        </w:rPr>
        <w:t xml:space="preserve"> </w:t>
      </w:r>
      <w:r w:rsidRPr="007226D9">
        <w:rPr>
          <w:color w:val="000000"/>
          <w:szCs w:val="24"/>
        </w:rPr>
        <w:t>участнику</w:t>
      </w:r>
      <w:r>
        <w:rPr>
          <w:color w:val="000000"/>
          <w:szCs w:val="24"/>
        </w:rPr>
        <w:t xml:space="preserve"> </w:t>
      </w:r>
      <w:r w:rsidRPr="007226D9">
        <w:rPr>
          <w:color w:val="000000"/>
          <w:szCs w:val="24"/>
        </w:rPr>
        <w:t>конкурса</w:t>
      </w:r>
      <w:r>
        <w:rPr>
          <w:color w:val="000000"/>
          <w:szCs w:val="24"/>
        </w:rPr>
        <w:t xml:space="preserve"> </w:t>
      </w:r>
      <w:r w:rsidRPr="007226D9">
        <w:rPr>
          <w:color w:val="000000"/>
          <w:szCs w:val="24"/>
        </w:rPr>
        <w:t>в</w:t>
      </w:r>
      <w:r>
        <w:rPr>
          <w:color w:val="000000"/>
          <w:szCs w:val="24"/>
        </w:rPr>
        <w:t xml:space="preserve"> </w:t>
      </w:r>
      <w:r w:rsidRPr="007226D9">
        <w:rPr>
          <w:color w:val="000000"/>
          <w:szCs w:val="24"/>
        </w:rPr>
        <w:t>дальнейшем</w:t>
      </w:r>
      <w:r>
        <w:rPr>
          <w:color w:val="000000"/>
          <w:szCs w:val="24"/>
        </w:rPr>
        <w:t xml:space="preserve"> </w:t>
      </w:r>
      <w:r w:rsidRPr="007226D9">
        <w:rPr>
          <w:color w:val="000000"/>
          <w:szCs w:val="24"/>
        </w:rPr>
        <w:t>участии</w:t>
      </w:r>
      <w:r>
        <w:rPr>
          <w:color w:val="000000"/>
          <w:szCs w:val="24"/>
        </w:rPr>
        <w:t xml:space="preserve"> </w:t>
      </w:r>
      <w:r w:rsidRPr="007226D9">
        <w:rPr>
          <w:color w:val="000000"/>
          <w:szCs w:val="24"/>
        </w:rPr>
        <w:t>в</w:t>
      </w:r>
      <w:r>
        <w:rPr>
          <w:color w:val="000000"/>
          <w:szCs w:val="24"/>
        </w:rPr>
        <w:t xml:space="preserve"> </w:t>
      </w:r>
      <w:r w:rsidRPr="007226D9">
        <w:rPr>
          <w:color w:val="000000"/>
          <w:szCs w:val="24"/>
        </w:rPr>
        <w:t>конкурсе</w:t>
      </w:r>
      <w:r>
        <w:rPr>
          <w:color w:val="000000"/>
          <w:szCs w:val="24"/>
        </w:rPr>
        <w:t xml:space="preserve"> </w:t>
      </w:r>
      <w:r w:rsidRPr="007226D9">
        <w:rPr>
          <w:color w:val="000000"/>
          <w:szCs w:val="24"/>
        </w:rPr>
        <w:t>являются:</w:t>
      </w:r>
    </w:p>
    <w:p w:rsidR="00604F5D" w:rsidRPr="007226D9" w:rsidRDefault="00604F5D" w:rsidP="00604F5D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1)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неполное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представление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участником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конкурса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пакета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документов,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предусмотренных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пунктом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3.2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Порядка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проведения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конкурса;</w:t>
      </w:r>
    </w:p>
    <w:p w:rsidR="00604F5D" w:rsidRPr="007226D9" w:rsidRDefault="00604F5D" w:rsidP="00604F5D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2)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представление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гражданином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подложных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документов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или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недостоверных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сведений;</w:t>
      </w:r>
    </w:p>
    <w:p w:rsidR="00604F5D" w:rsidRPr="007226D9" w:rsidRDefault="00604F5D" w:rsidP="00604F5D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3)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наличие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вступившего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законную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силу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приговора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суда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отношении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участника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конкурса,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предусматривающего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наказание,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исключающее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возможность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исполнения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обязанностей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муниципальной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должности;</w:t>
      </w:r>
    </w:p>
    <w:p w:rsidR="00604F5D" w:rsidRPr="007226D9" w:rsidRDefault="00604F5D" w:rsidP="00604F5D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4)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наличия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заболевания,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препятствующего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исполнению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обязанностей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главы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муниципального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округа.</w:t>
      </w:r>
    </w:p>
    <w:p w:rsidR="00604F5D" w:rsidRPr="007226D9" w:rsidRDefault="00604F5D" w:rsidP="00604F5D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5)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наличие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ограничений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пассивного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избирательного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права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избрания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выборным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должностным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лицом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местного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самоуправления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предусмотренных,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пунктами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3-3.2.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статьи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4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закона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июня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2002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года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67-ФЗ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«Об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основных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гарантиях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избирательных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прав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права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участие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референдуме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граждан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Федерации»</w:t>
      </w:r>
    </w:p>
    <w:p w:rsidR="00604F5D" w:rsidRPr="007226D9" w:rsidRDefault="00604F5D" w:rsidP="00604F5D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6)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прекращения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гражданства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либо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гражданства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иностранного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государства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участника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международного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договора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Федерации,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которым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иностранный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гражданин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имеет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право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быть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избранным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органы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местного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самоуправления,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наличия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гражданства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(подданства)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иностранного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государства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либо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вида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жительство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или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документа,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подтверждающего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право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постоянное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проживание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территории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иностранного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государства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гражданина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либо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иностранного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гражданина,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имеющего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право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основании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международного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договора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быть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избранным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органы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местного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самоуправления,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если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иное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предусмотрено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международным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договором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Федерации.</w:t>
      </w:r>
    </w:p>
    <w:p w:rsidR="00604F5D" w:rsidRPr="007226D9" w:rsidRDefault="00604F5D" w:rsidP="00604F5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  <w:szCs w:val="24"/>
        </w:rPr>
        <w:t>4.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Место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подачи,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срок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их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подачи,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дата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и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время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окончания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срока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подачи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документов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на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участие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конкурсе.</w:t>
      </w:r>
    </w:p>
    <w:p w:rsidR="00604F5D" w:rsidRPr="007226D9" w:rsidRDefault="00604F5D" w:rsidP="00604F5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  <w:szCs w:val="24"/>
        </w:rPr>
        <w:t>Прием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документов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участие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конкурсе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осуществляется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адресу: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429570,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Чувашская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Республика,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Мариинско-Посадский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район,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Мариинский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Посад,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ул.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Николаева,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д.47,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3-ий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этаж,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кабинет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312,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рабочие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дни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  <w:u w:val="single"/>
        </w:rPr>
        <w:t>8.00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часов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  <w:u w:val="single"/>
        </w:rPr>
        <w:t>17.00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часов,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кроме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выходных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дней.</w:t>
      </w:r>
    </w:p>
    <w:p w:rsidR="00604F5D" w:rsidRPr="007226D9" w:rsidRDefault="00604F5D" w:rsidP="00604F5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  <w:szCs w:val="24"/>
        </w:rPr>
        <w:t>Дата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начала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подачи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документов: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  <w:u w:val="single"/>
        </w:rPr>
        <w:t>«17»</w:t>
      </w:r>
      <w:r>
        <w:rPr>
          <w:rFonts w:ascii="Arial" w:hAnsi="Arial" w:cs="Arial"/>
          <w:b/>
          <w:color w:val="000000"/>
          <w:sz w:val="20"/>
          <w:szCs w:val="24"/>
          <w:u w:val="single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  <w:u w:val="single"/>
        </w:rPr>
        <w:t>октября</w:t>
      </w:r>
      <w:r>
        <w:rPr>
          <w:rFonts w:ascii="Arial" w:hAnsi="Arial" w:cs="Arial"/>
          <w:b/>
          <w:color w:val="000000"/>
          <w:sz w:val="20"/>
          <w:szCs w:val="24"/>
          <w:u w:val="single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  <w:u w:val="single"/>
        </w:rPr>
        <w:t>2022</w:t>
      </w:r>
      <w:r>
        <w:rPr>
          <w:rFonts w:ascii="Arial" w:hAnsi="Arial" w:cs="Arial"/>
          <w:b/>
          <w:color w:val="000000"/>
          <w:sz w:val="20"/>
          <w:szCs w:val="24"/>
          <w:u w:val="single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  <w:u w:val="single"/>
        </w:rPr>
        <w:t>г.</w:t>
      </w:r>
    </w:p>
    <w:p w:rsidR="00604F5D" w:rsidRPr="007226D9" w:rsidRDefault="00604F5D" w:rsidP="00604F5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  <w:szCs w:val="24"/>
        </w:rPr>
        <w:t>Дата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окончания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срока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подачи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документов: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  <w:u w:val="single"/>
        </w:rPr>
        <w:t>«08»</w:t>
      </w:r>
      <w:r>
        <w:rPr>
          <w:rFonts w:ascii="Arial" w:hAnsi="Arial" w:cs="Arial"/>
          <w:b/>
          <w:color w:val="000000"/>
          <w:sz w:val="20"/>
          <w:szCs w:val="24"/>
          <w:u w:val="single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  <w:u w:val="single"/>
        </w:rPr>
        <w:t>ноября</w:t>
      </w:r>
      <w:r>
        <w:rPr>
          <w:rFonts w:ascii="Arial" w:hAnsi="Arial" w:cs="Arial"/>
          <w:b/>
          <w:color w:val="000000"/>
          <w:sz w:val="20"/>
          <w:szCs w:val="24"/>
          <w:u w:val="single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  <w:u w:val="single"/>
        </w:rPr>
        <w:t>2022</w:t>
      </w:r>
      <w:r>
        <w:rPr>
          <w:rFonts w:ascii="Arial" w:hAnsi="Arial" w:cs="Arial"/>
          <w:b/>
          <w:color w:val="000000"/>
          <w:sz w:val="20"/>
          <w:szCs w:val="24"/>
          <w:u w:val="single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  <w:u w:val="single"/>
        </w:rPr>
        <w:t>г.</w:t>
      </w:r>
      <w:r>
        <w:rPr>
          <w:rFonts w:ascii="Arial" w:hAnsi="Arial" w:cs="Arial"/>
          <w:b/>
          <w:color w:val="000000"/>
          <w:sz w:val="20"/>
          <w:szCs w:val="24"/>
          <w:u w:val="single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  <w:u w:val="single"/>
        </w:rPr>
        <w:t>17.00</w:t>
      </w:r>
      <w:r>
        <w:rPr>
          <w:rFonts w:ascii="Arial" w:hAnsi="Arial" w:cs="Arial"/>
          <w:b/>
          <w:color w:val="000000"/>
          <w:sz w:val="20"/>
          <w:szCs w:val="24"/>
          <w:u w:val="single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  <w:u w:val="single"/>
        </w:rPr>
        <w:t>часов.</w:t>
      </w:r>
    </w:p>
    <w:p w:rsidR="00604F5D" w:rsidRPr="007226D9" w:rsidRDefault="00604F5D" w:rsidP="00604F5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  <w:szCs w:val="24"/>
        </w:rPr>
        <w:t>Документы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участия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конкурсе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принимаются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регистрируются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порядке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поступления.</w:t>
      </w:r>
    </w:p>
    <w:p w:rsidR="00604F5D" w:rsidRPr="007226D9" w:rsidRDefault="00604F5D" w:rsidP="00604F5D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  <w:szCs w:val="24"/>
        </w:rPr>
        <w:t>Контактное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лицо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по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приему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документов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на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участие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в</w:t>
      </w:r>
      <w:r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4"/>
        </w:rPr>
        <w:t>конкурсе: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главный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специалист-эксперт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отдела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организационной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Кондратьева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Елена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Григорьевна,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телефон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u w:val="single"/>
        </w:rPr>
        <w:t>8</w:t>
      </w:r>
      <w:r>
        <w:rPr>
          <w:rFonts w:ascii="Arial" w:hAnsi="Arial" w:cs="Arial"/>
          <w:color w:val="000000"/>
          <w:sz w:val="20"/>
          <w:szCs w:val="24"/>
          <w:u w:val="single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u w:val="single"/>
        </w:rPr>
        <w:t>(83542)</w:t>
      </w:r>
      <w:r>
        <w:rPr>
          <w:rFonts w:ascii="Arial" w:hAnsi="Arial" w:cs="Arial"/>
          <w:color w:val="000000"/>
          <w:sz w:val="20"/>
          <w:szCs w:val="24"/>
          <w:u w:val="single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  <w:u w:val="single"/>
        </w:rPr>
        <w:t>2-13-41</w:t>
      </w:r>
      <w:r w:rsidRPr="007226D9">
        <w:rPr>
          <w:rFonts w:ascii="Arial" w:hAnsi="Arial" w:cs="Arial"/>
          <w:color w:val="000000"/>
          <w:sz w:val="20"/>
          <w:szCs w:val="24"/>
        </w:rPr>
        <w:t>;</w:t>
      </w:r>
    </w:p>
    <w:p w:rsidR="00604F5D" w:rsidRDefault="00604F5D" w:rsidP="00604F5D">
      <w:pPr>
        <w:spacing w:after="0" w:line="240" w:lineRule="auto"/>
        <w:ind w:firstLine="567"/>
        <w:rPr>
          <w:rFonts w:ascii="Arial" w:hAnsi="Arial" w:cs="Arial"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Объявление,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Положение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проведении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конкурса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размещены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официальном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сайте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района: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9" w:history="1">
        <w:r w:rsidRPr="007226D9">
          <w:rPr>
            <w:rStyle w:val="af0"/>
            <w:rFonts w:ascii="Arial" w:hAnsi="Arial" w:cs="Arial"/>
            <w:color w:val="000000"/>
            <w:sz w:val="20"/>
            <w:szCs w:val="24"/>
          </w:rPr>
          <w:t>https://marpos.cap.ru/news/2022/10/14/objyavlenie-o-provedenii-konkursa-po-otboru-kandid</w:t>
        </w:r>
      </w:hyperlink>
    </w:p>
    <w:p w:rsidR="00604F5D" w:rsidRDefault="00604F5D" w:rsidP="00604F5D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604F5D" w:rsidRDefault="00604F5D" w:rsidP="00604F5D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Председатель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конкурсной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комиссии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Кондратьев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А.А.</w:t>
      </w:r>
    </w:p>
    <w:p w:rsidR="00604F5D" w:rsidRDefault="00604F5D" w:rsidP="00604F5D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55"/>
        <w:gridCol w:w="1777"/>
        <w:gridCol w:w="6255"/>
      </w:tblGrid>
      <w:tr w:rsidR="00B74A57" w:rsidRPr="007226D9" w:rsidTr="00B74A57">
        <w:trPr>
          <w:cantSplit/>
        </w:trPr>
        <w:tc>
          <w:tcPr>
            <w:tcW w:w="2189" w:type="pct"/>
            <w:vAlign w:val="center"/>
          </w:tcPr>
          <w:p w:rsidR="00B74A57" w:rsidRPr="007226D9" w:rsidRDefault="00B74A57" w:rsidP="00AC0566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ЧĂВАШ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РЕСПУБЛИКИ</w:t>
            </w:r>
          </w:p>
          <w:p w:rsidR="00B74A57" w:rsidRPr="007226D9" w:rsidRDefault="00B74A57" w:rsidP="00AC0566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СĔНТĔРВĂРРИ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РАЙОНĚ</w:t>
            </w:r>
          </w:p>
        </w:tc>
        <w:tc>
          <w:tcPr>
            <w:tcW w:w="622" w:type="pct"/>
            <w:vAlign w:val="center"/>
          </w:tcPr>
          <w:p w:rsidR="00B74A57" w:rsidRPr="007226D9" w:rsidRDefault="00B74A5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189" w:type="pct"/>
            <w:vAlign w:val="center"/>
          </w:tcPr>
          <w:p w:rsidR="00B74A57" w:rsidRPr="007226D9" w:rsidRDefault="00B74A57" w:rsidP="00AC0566">
            <w:pPr>
              <w:pStyle w:val="af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РЕСПУБЛИКА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B74A57" w:rsidRPr="007226D9" w:rsidRDefault="00B74A57" w:rsidP="00AC0566">
            <w:pPr>
              <w:pStyle w:val="a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</w:tc>
      </w:tr>
      <w:tr w:rsidR="00B74A57" w:rsidRPr="007226D9" w:rsidTr="00B74A57">
        <w:trPr>
          <w:cantSplit/>
        </w:trPr>
        <w:tc>
          <w:tcPr>
            <w:tcW w:w="2189" w:type="pct"/>
            <w:vAlign w:val="center"/>
          </w:tcPr>
          <w:p w:rsidR="00B74A57" w:rsidRPr="007226D9" w:rsidRDefault="00B74A57" w:rsidP="00AC0566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СĚНТĚРПУÇ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B74A57" w:rsidRDefault="00B74A57" w:rsidP="00AC0566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ЯЛ</w:t>
            </w:r>
            <w:r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ХУТЛĂХĚ</w:t>
            </w:r>
            <w:r>
              <w:rPr>
                <w:rStyle w:val="ae"/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B74A57" w:rsidRDefault="00B74A57" w:rsidP="00AC0566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noProof/>
                <w:color w:val="000000"/>
                <w:szCs w:val="24"/>
              </w:rPr>
            </w:pPr>
            <w:r w:rsidRPr="007226D9">
              <w:rPr>
                <w:rStyle w:val="ae"/>
                <w:rFonts w:ascii="Arial" w:hAnsi="Arial" w:cs="Arial"/>
                <w:noProof/>
                <w:color w:val="000000"/>
                <w:szCs w:val="24"/>
              </w:rPr>
              <w:t>ЙЫШĂНУ</w:t>
            </w:r>
          </w:p>
          <w:p w:rsidR="00B74A57" w:rsidRPr="007C7AC8" w:rsidRDefault="00B74A57" w:rsidP="00AC0566">
            <w:pPr>
              <w:pStyle w:val="af"/>
              <w:ind w:right="-35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noProof/>
                <w:color w:val="000000"/>
                <w:szCs w:val="24"/>
              </w:rPr>
              <w:t>2022.10.11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Cs w:val="24"/>
              </w:rPr>
              <w:t>№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Cs w:val="24"/>
              </w:rPr>
              <w:t>70</w:t>
            </w:r>
          </w:p>
          <w:p w:rsidR="00B74A57" w:rsidRPr="007226D9" w:rsidRDefault="00B74A57" w:rsidP="00AC056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Сентерпуç</w:t>
            </w:r>
            <w:r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ялĕ</w:t>
            </w:r>
          </w:p>
        </w:tc>
        <w:tc>
          <w:tcPr>
            <w:tcW w:w="622" w:type="pct"/>
            <w:vAlign w:val="center"/>
          </w:tcPr>
          <w:p w:rsidR="00B74A57" w:rsidRPr="007226D9" w:rsidRDefault="00527EC5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;mso-wrap-edited:f;mso-position-horizontal-relative:text;mso-position-vertical-relative:text" wrapcoords="-284 0 -284 21316 21600 21316 21600 0 -284 0" o:allowoverlap="f">
                  <v:imagedata r:id="rId10" o:title="Gerb-ch"/>
                </v:shape>
              </w:pict>
            </w:r>
          </w:p>
        </w:tc>
        <w:tc>
          <w:tcPr>
            <w:tcW w:w="2189" w:type="pct"/>
            <w:vAlign w:val="center"/>
          </w:tcPr>
          <w:p w:rsidR="00B74A57" w:rsidRPr="007226D9" w:rsidRDefault="00B74A57" w:rsidP="00AC0566">
            <w:pPr>
              <w:pStyle w:val="af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</w:p>
          <w:p w:rsidR="00B74A57" w:rsidRDefault="00B74A57" w:rsidP="00AC0566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БОЛЬШЕШИГАЕВСКОГО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</w:p>
          <w:p w:rsidR="00B74A57" w:rsidRDefault="00B74A5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b/>
                <w:color w:val="000000"/>
                <w:sz w:val="20"/>
                <w:szCs w:val="24"/>
              </w:rPr>
              <w:t>ПОСТАНОВЛЕНИЕ</w:t>
            </w:r>
          </w:p>
          <w:p w:rsidR="00B74A57" w:rsidRPr="007226D9" w:rsidRDefault="00B74A57" w:rsidP="00AC0566">
            <w:pPr>
              <w:pStyle w:val="af"/>
              <w:ind w:left="362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noProof/>
                <w:color w:val="000000"/>
                <w:szCs w:val="24"/>
              </w:rPr>
              <w:t>11.10.2022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Cs w:val="24"/>
              </w:rPr>
              <w:t>№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Cs w:val="24"/>
              </w:rPr>
              <w:t>70</w:t>
            </w:r>
          </w:p>
          <w:p w:rsidR="00B74A57" w:rsidRPr="007226D9" w:rsidRDefault="00B74A57" w:rsidP="00AC0566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д.</w:t>
            </w:r>
            <w:r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Большое</w:t>
            </w:r>
            <w:r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Шигаево</w:t>
            </w:r>
          </w:p>
        </w:tc>
      </w:tr>
    </w:tbl>
    <w:p w:rsidR="00D323A7" w:rsidRPr="00B74A57" w:rsidRDefault="00D323A7" w:rsidP="007226D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B74A57">
        <w:rPr>
          <w:rFonts w:ascii="Arial" w:hAnsi="Arial" w:cs="Arial"/>
          <w:b/>
          <w:color w:val="000000"/>
          <w:sz w:val="20"/>
          <w:szCs w:val="24"/>
        </w:rPr>
        <w:t>Об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итогах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исполнения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бюджета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604F5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Большешигаевского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поселения</w:t>
      </w:r>
    </w:p>
    <w:p w:rsidR="005E73A8" w:rsidRPr="00B74A57" w:rsidRDefault="00D323A7" w:rsidP="007226D9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B74A57">
        <w:rPr>
          <w:rFonts w:ascii="Arial" w:hAnsi="Arial" w:cs="Arial"/>
          <w:b/>
          <w:color w:val="000000"/>
          <w:sz w:val="20"/>
          <w:szCs w:val="24"/>
        </w:rPr>
        <w:t>Мариинско-Посадского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604F5D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за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9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месяцев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2022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года</w:t>
      </w:r>
    </w:p>
    <w:p w:rsidR="00B74A57" w:rsidRDefault="00B74A57" w:rsidP="007226D9">
      <w:pPr>
        <w:spacing w:after="0" w:line="240" w:lineRule="auto"/>
        <w:ind w:firstLine="709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</w:p>
    <w:p w:rsidR="005E73A8" w:rsidRPr="00B74A57" w:rsidRDefault="00D323A7" w:rsidP="007226D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>Руководствуясь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статьей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264.2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Бюджетного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кодекса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Российской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Федерации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статьей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60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Положения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регулировании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бюджетных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правоотношений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в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Большешигаевском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сельском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поселении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района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Чувашской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Республики,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утвержденного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решением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Собрания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депутатов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Большешигаевского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сельского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поселения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района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Чувашской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Республики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от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26.12.2013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№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С-45/1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«Об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утверждении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Положения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регулировании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бюджетных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правоотношений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в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Большешигаевском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сельском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поселении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района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Чувашской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Республики»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администрация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Большешигаевского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сельского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поселения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постановляет:</w:t>
      </w:r>
    </w:p>
    <w:p w:rsidR="005E73A8" w:rsidRPr="00B74A57" w:rsidRDefault="00D323A7" w:rsidP="007226D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>1.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Утвердить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прилагаемый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отчет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об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исполнении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бюджета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Большешигаевского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сельского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поселения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района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Чувашской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Республики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за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9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месяцев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2022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года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(далее-</w:t>
      </w:r>
      <w:r w:rsidR="007226D9" w:rsidRPr="00B74A57">
        <w:rPr>
          <w:rFonts w:ascii="Arial" w:hAnsi="Arial" w:cs="Arial"/>
          <w:color w:val="000000"/>
          <w:sz w:val="20"/>
          <w:szCs w:val="24"/>
        </w:rPr>
        <w:t>отчет</w:t>
      </w:r>
      <w:r w:rsidRPr="00B74A57">
        <w:rPr>
          <w:rFonts w:ascii="Arial" w:hAnsi="Arial" w:cs="Arial"/>
          <w:color w:val="000000"/>
          <w:sz w:val="20"/>
          <w:szCs w:val="24"/>
        </w:rPr>
        <w:t>).</w:t>
      </w:r>
    </w:p>
    <w:p w:rsidR="005E73A8" w:rsidRPr="00B74A57" w:rsidRDefault="007C7AC8" w:rsidP="007226D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2.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Направить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вышеуказанный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7226D9" w:rsidRPr="00B74A57">
        <w:rPr>
          <w:rFonts w:ascii="Arial" w:hAnsi="Arial" w:cs="Arial"/>
          <w:color w:val="000000"/>
          <w:sz w:val="20"/>
          <w:szCs w:val="24"/>
        </w:rPr>
        <w:t>отчет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Большешигаевского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сельского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поселения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района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Чувашской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Республики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Собранию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депутатов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муниципального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округа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Чувашской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Республики.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604F5D" w:rsidRDefault="00604F5D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D323A7" w:rsidRPr="00B74A57" w:rsidRDefault="00D323A7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>Глава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Большешигаевского</w:t>
      </w:r>
    </w:p>
    <w:p w:rsidR="00D323A7" w:rsidRDefault="00D323A7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>сельского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поселения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С.И.Николаев</w:t>
      </w:r>
    </w:p>
    <w:p w:rsidR="00B74A57" w:rsidRDefault="00B74A57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pPr w:topFromText="180" w:bottomFromText="180" w:vertAnchor="text" w:tblpX="1" w:tblpYSpec="top"/>
        <w:tblOverlap w:val="never"/>
        <w:tblW w:w="13941" w:type="dxa"/>
        <w:tblLook w:val="04A0" w:firstRow="1" w:lastRow="0" w:firstColumn="1" w:lastColumn="0" w:noHBand="0" w:noVBand="1"/>
      </w:tblPr>
      <w:tblGrid>
        <w:gridCol w:w="4869"/>
        <w:gridCol w:w="992"/>
        <w:gridCol w:w="283"/>
        <w:gridCol w:w="2410"/>
        <w:gridCol w:w="1985"/>
        <w:gridCol w:w="1417"/>
        <w:gridCol w:w="142"/>
        <w:gridCol w:w="1843"/>
      </w:tblGrid>
      <w:tr w:rsidR="00B74A57" w:rsidRPr="007226D9" w:rsidTr="00B74A57">
        <w:trPr>
          <w:trHeight w:val="300"/>
        </w:trPr>
        <w:tc>
          <w:tcPr>
            <w:tcW w:w="12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7226D9">
              <w:rPr>
                <w:rFonts w:ascii="Arial" w:hAnsi="Arial" w:cs="Arial"/>
                <w:bCs/>
                <w:i/>
                <w:color w:val="000000"/>
                <w:sz w:val="20"/>
              </w:rPr>
              <w:lastRenderedPageBreak/>
              <w:t>ОТЧЕТ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Cs/>
                <w:i/>
                <w:color w:val="000000"/>
                <w:sz w:val="20"/>
              </w:rPr>
              <w:t>ОБ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Cs/>
                <w:i/>
                <w:color w:val="000000"/>
                <w:sz w:val="20"/>
              </w:rPr>
              <w:t>ИСПОЛНЕНИИ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Cs/>
                <w:i/>
                <w:color w:val="000000"/>
                <w:sz w:val="20"/>
              </w:rPr>
              <w:t>БЮДЖЕТА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Cs/>
                <w:i/>
                <w:color w:val="000000"/>
                <w:sz w:val="20"/>
              </w:rPr>
              <w:t>БОЛЬШЕШИГАЕВСКОГО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Cs/>
                <w:i/>
                <w:color w:val="000000"/>
                <w:sz w:val="20"/>
              </w:rPr>
              <w:t>СЕЛЬСКОГО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B74A57" w:rsidRPr="007226D9" w:rsidTr="00B74A57">
        <w:trPr>
          <w:trHeight w:val="345"/>
        </w:trPr>
        <w:tc>
          <w:tcPr>
            <w:tcW w:w="12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7226D9">
              <w:rPr>
                <w:rFonts w:ascii="Arial" w:hAnsi="Arial" w:cs="Arial"/>
                <w:bCs/>
                <w:i/>
                <w:color w:val="000000"/>
                <w:sz w:val="20"/>
              </w:rPr>
              <w:t>ПОСЕЛЕНИЯ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Cs/>
                <w:i/>
                <w:color w:val="000000"/>
                <w:sz w:val="20"/>
              </w:rPr>
              <w:t>МАРИИНСКО-ПОСАДСКОГО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Cs/>
                <w:i/>
                <w:color w:val="000000"/>
                <w:sz w:val="20"/>
              </w:rPr>
              <w:t>РАЙОНА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Cs/>
                <w:i/>
                <w:color w:val="000000"/>
                <w:sz w:val="20"/>
              </w:rPr>
              <w:t>ЧУВАШСКОЙ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Cs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B74A57" w:rsidRPr="007226D9" w:rsidTr="00B74A57">
        <w:trPr>
          <w:trHeight w:val="282"/>
        </w:trPr>
        <w:tc>
          <w:tcPr>
            <w:tcW w:w="12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за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9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месяцев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2022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</w:tr>
      <w:tr w:rsidR="00B74A57" w:rsidRPr="007226D9" w:rsidTr="00B74A57">
        <w:trPr>
          <w:trHeight w:val="282"/>
        </w:trPr>
        <w:tc>
          <w:tcPr>
            <w:tcW w:w="12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</w:tr>
      <w:tr w:rsidR="00B74A57" w:rsidRPr="007226D9" w:rsidTr="00B74A57">
        <w:trPr>
          <w:trHeight w:val="28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КОДЫ</w:t>
            </w:r>
          </w:p>
        </w:tc>
      </w:tr>
      <w:tr w:rsidR="00B74A57" w:rsidRPr="007226D9" w:rsidTr="00B74A57">
        <w:trPr>
          <w:trHeight w:val="28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Форма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ОКУД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0503117</w:t>
            </w:r>
          </w:p>
        </w:tc>
      </w:tr>
      <w:tr w:rsidR="00B74A57" w:rsidRPr="007226D9" w:rsidTr="00B74A57">
        <w:trPr>
          <w:trHeight w:val="28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01.10.2022</w:t>
            </w:r>
          </w:p>
        </w:tc>
      </w:tr>
      <w:tr w:rsidR="00B74A57" w:rsidRPr="007226D9" w:rsidTr="00B74A57">
        <w:trPr>
          <w:trHeight w:val="28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ОКПО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</w:tr>
      <w:tr w:rsidR="00B74A57" w:rsidRPr="007226D9" w:rsidTr="00B74A57">
        <w:trPr>
          <w:trHeight w:val="319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финансового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органа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Большешигаевское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сельское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Мариинско-Посадского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Глава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</w:p>
        </w:tc>
      </w:tr>
      <w:tr w:rsidR="00B74A57" w:rsidRPr="007226D9" w:rsidTr="00B74A57">
        <w:trPr>
          <w:trHeight w:val="319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Наименование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публично-правового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образования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ОКТМО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97629465</w:t>
            </w:r>
          </w:p>
        </w:tc>
      </w:tr>
      <w:tr w:rsidR="00B74A57" w:rsidRPr="007226D9" w:rsidTr="00B74A57">
        <w:trPr>
          <w:trHeight w:val="28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Периодичность: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месячная,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квартальная,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годовая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</w:tr>
      <w:tr w:rsidR="00B74A57" w:rsidRPr="007226D9" w:rsidTr="00B74A57">
        <w:trPr>
          <w:trHeight w:val="28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Единица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измерения: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руб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ОКЕИ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383</w:t>
            </w:r>
          </w:p>
        </w:tc>
      </w:tr>
      <w:tr w:rsidR="00B74A57" w:rsidRPr="007226D9" w:rsidTr="00B74A57">
        <w:trPr>
          <w:trHeight w:val="282"/>
        </w:trPr>
        <w:tc>
          <w:tcPr>
            <w:tcW w:w="1394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Cs/>
                <w:i/>
                <w:color w:val="000000"/>
                <w:sz w:val="20"/>
              </w:rPr>
              <w:t>1.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Cs/>
                <w:i/>
                <w:color w:val="000000"/>
                <w:sz w:val="20"/>
              </w:rPr>
              <w:t>Доходы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Cs/>
                <w:i/>
                <w:color w:val="000000"/>
                <w:sz w:val="20"/>
              </w:rPr>
              <w:t>бюджета</w:t>
            </w:r>
          </w:p>
        </w:tc>
      </w:tr>
      <w:tr w:rsidR="00B74A57" w:rsidRPr="007226D9" w:rsidTr="00B74A57">
        <w:trPr>
          <w:trHeight w:val="408"/>
        </w:trPr>
        <w:tc>
          <w:tcPr>
            <w:tcW w:w="48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Наименование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Код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строки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Код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классификации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Утвержденные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Исполнено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Неисполненные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назначения</w:t>
            </w:r>
          </w:p>
        </w:tc>
      </w:tr>
      <w:tr w:rsidR="00B74A57" w:rsidRPr="007226D9" w:rsidTr="00B74A57">
        <w:trPr>
          <w:trHeight w:val="408"/>
        </w:trPr>
        <w:tc>
          <w:tcPr>
            <w:tcW w:w="4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</w:p>
        </w:tc>
      </w:tr>
      <w:tr w:rsidR="00B74A57" w:rsidRPr="007226D9" w:rsidTr="00B74A57">
        <w:trPr>
          <w:trHeight w:val="408"/>
        </w:trPr>
        <w:tc>
          <w:tcPr>
            <w:tcW w:w="4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</w:p>
        </w:tc>
      </w:tr>
      <w:tr w:rsidR="00B74A57" w:rsidRPr="007226D9" w:rsidTr="00B74A57">
        <w:trPr>
          <w:trHeight w:val="28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</w:t>
            </w:r>
          </w:p>
        </w:tc>
      </w:tr>
      <w:tr w:rsidR="00B74A57" w:rsidRPr="007226D9" w:rsidTr="00B74A57">
        <w:trPr>
          <w:trHeight w:val="34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214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054,68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740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199,85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473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854,83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НАЛОГОВЫЕ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НЕНАЛОГОВЫЕ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700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608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071,49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78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237,93</w:t>
            </w:r>
          </w:p>
        </w:tc>
      </w:tr>
      <w:tr w:rsidR="00B74A57" w:rsidRPr="007226D9" w:rsidTr="00B74A57">
        <w:trPr>
          <w:trHeight w:val="4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ТОВАРЫ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(РАБОТЫ,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УСЛУГИ),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РЕАЛИЗУЕМЫЕ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ТЕРРИТОРИИ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700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608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071,49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78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237,93</w:t>
            </w:r>
          </w:p>
        </w:tc>
      </w:tr>
      <w:tr w:rsidR="00B74A57" w:rsidRPr="007226D9" w:rsidTr="00B74A57">
        <w:trPr>
          <w:trHeight w:val="4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Акцизы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подакцизным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товарам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(продукции),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производимым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территории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700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608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071,49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78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237,93</w:t>
            </w:r>
          </w:p>
        </w:tc>
      </w:tr>
      <w:tr w:rsidR="00B74A57" w:rsidRPr="007226D9" w:rsidTr="00B74A57">
        <w:trPr>
          <w:trHeight w:val="114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дизельное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топливо,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02230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280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297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317,11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181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дизельное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топливо,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нормативам,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установленным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федеральным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федеральном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формирования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дорожных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фондов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02231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280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297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317,11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13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моторные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масла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дизельных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(или)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карбюраторных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(инжекторных)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двигателей,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02240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681,97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204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моторные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масла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дизельных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(или)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карбюраторных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(инжекторных)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двигателей,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нормативам,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установленным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федеральным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федеральном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формирования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дорожных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фондов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02241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681,97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114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автомобильный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бензин,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02250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420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342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262,07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78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237,93</w:t>
            </w:r>
          </w:p>
        </w:tc>
      </w:tr>
      <w:tr w:rsidR="00B74A57" w:rsidRPr="007226D9" w:rsidTr="00B74A57">
        <w:trPr>
          <w:trHeight w:val="181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lastRenderedPageBreak/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автомобильный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бензин,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нормативам,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установленным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федеральным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федеральном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формирования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дорожных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фондов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02251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420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342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262,07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78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237,93</w:t>
            </w:r>
          </w:p>
        </w:tc>
      </w:tr>
      <w:tr w:rsidR="00B74A57" w:rsidRPr="007226D9" w:rsidTr="00B74A57">
        <w:trPr>
          <w:trHeight w:val="114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прямогонный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бензин,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02260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-33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189,66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181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прямогонный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бензин,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нормативам,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установленным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федеральным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федеральном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формирования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дорожных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фондов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02261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-33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189,66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НАЛОГОВЫЕ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НЕНАЛОГОВЫЕ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746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219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667,07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565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167,35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ПРИБЫЛЬ,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69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626,97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69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626,97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114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источником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является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налоговый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агент,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исчисление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осуществляются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статьями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227,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227.1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02010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67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767,12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159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источником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является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налоговый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агент,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исчисление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осуществляются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статьями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227,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227.1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02010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67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765,90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13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источником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является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налоговый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агент,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исчисление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осуществляются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статьями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227,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227.1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(пени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02010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2100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1,22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69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полученных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физическими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лицами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статьей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02030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859,85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114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полученных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физическими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лицами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статьей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02030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743,36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91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полученных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физическими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лицами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статьей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(пени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02030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2100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116,49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СОВОКУПНЫЙ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203,40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614,30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Единый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сельскохозяйственный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03000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203,40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614,30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Единый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сельскохозяйственный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03010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203,40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614,30</w:t>
            </w:r>
          </w:p>
        </w:tc>
      </w:tr>
      <w:tr w:rsidR="00B74A57" w:rsidRPr="007226D9" w:rsidTr="00B74A57">
        <w:trPr>
          <w:trHeight w:val="69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Единый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сельскохозяйственный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03010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185,70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614,30</w:t>
            </w:r>
          </w:p>
        </w:tc>
      </w:tr>
      <w:tr w:rsidR="00B74A57" w:rsidRPr="007226D9" w:rsidTr="00B74A57">
        <w:trPr>
          <w:trHeight w:val="4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Единый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сельскохозяйственный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(пени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03010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2100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17,70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667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143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836,70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556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553,05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lastRenderedPageBreak/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имущество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100,43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69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имущество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взимаемый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ставкам,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применяемым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объектам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налогообложения,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01030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100,43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114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имущество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взимаемый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ставкам,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применяемым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объектам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налогообложения,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01030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107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273,39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91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имущество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взимаемый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ставкам,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применяемым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объектам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налогообложения,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(пени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01030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2100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827,04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586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736,27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556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553,05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06030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176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-26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401,90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202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523,25</w:t>
            </w:r>
          </w:p>
        </w:tc>
      </w:tr>
      <w:tr w:rsidR="00B74A57" w:rsidRPr="007226D9" w:rsidTr="00B74A57">
        <w:trPr>
          <w:trHeight w:val="4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организаций,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06033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176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-26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401,90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202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523,25</w:t>
            </w:r>
          </w:p>
        </w:tc>
      </w:tr>
      <w:tr w:rsidR="00B74A57" w:rsidRPr="007226D9" w:rsidTr="00B74A57">
        <w:trPr>
          <w:trHeight w:val="91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организаций,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06033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176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-26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523,25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202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523,25</w:t>
            </w:r>
          </w:p>
        </w:tc>
      </w:tr>
      <w:tr w:rsidR="00B74A57" w:rsidRPr="007226D9" w:rsidTr="00B74A57">
        <w:trPr>
          <w:trHeight w:val="69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организаций,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(пени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06033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2100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87,95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114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организаций,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(суммы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денежных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взысканий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(штрафов)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платежу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согласно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законодательству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06033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33,40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06040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138,17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354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029,80</w:t>
            </w:r>
          </w:p>
        </w:tc>
      </w:tr>
      <w:tr w:rsidR="00B74A57" w:rsidRPr="007226D9" w:rsidTr="00B74A57">
        <w:trPr>
          <w:trHeight w:val="4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06043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138,17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354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029,80</w:t>
            </w:r>
          </w:p>
        </w:tc>
      </w:tr>
      <w:tr w:rsidR="00B74A57" w:rsidRPr="007226D9" w:rsidTr="00B74A57">
        <w:trPr>
          <w:trHeight w:val="91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06043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570,20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354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029,80</w:t>
            </w:r>
          </w:p>
        </w:tc>
      </w:tr>
      <w:tr w:rsidR="00B74A57" w:rsidRPr="007226D9" w:rsidTr="00B74A57">
        <w:trPr>
          <w:trHeight w:val="69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(пени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182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06043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2100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567,97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НАЛОГОВЫЕ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НЕНАЛОГОВЫЕ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464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503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503,89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139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400,00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ГОСУДАРСТВЕННАЯ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800,00</w:t>
            </w:r>
          </w:p>
        </w:tc>
      </w:tr>
      <w:tr w:rsidR="00B74A57" w:rsidRPr="007226D9" w:rsidTr="00B74A57">
        <w:trPr>
          <w:trHeight w:val="69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Государственная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пошлина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совершение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нотариальных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действий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действий,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совершаемых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консульскими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учреждениями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04000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800,00</w:t>
            </w:r>
          </w:p>
        </w:tc>
      </w:tr>
      <w:tr w:rsidR="00B74A57" w:rsidRPr="007226D9" w:rsidTr="00B74A57">
        <w:trPr>
          <w:trHeight w:val="114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Государственная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пошлина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совершение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нотариальных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действий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должностными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лицами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органов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самоуправления,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уполномоченными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законодательными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актами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совершение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нотариальных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04020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800,00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04020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800,00</w:t>
            </w:r>
          </w:p>
        </w:tc>
      </w:tr>
      <w:tr w:rsidR="00B74A57" w:rsidRPr="007226D9" w:rsidTr="00B74A57">
        <w:trPr>
          <w:trHeight w:val="69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ИСПОЛЬЗОВАНИЯ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ИМУЩЕСТВА,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НАХОДЯЩЕГОСЯ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ГОСУДАРСТВЕННОЙ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МУНИЦИПАЛЬНОЙ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208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373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826,24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</w:tr>
      <w:tr w:rsidR="00B74A57" w:rsidRPr="007226D9" w:rsidTr="00B74A57">
        <w:trPr>
          <w:trHeight w:val="13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lastRenderedPageBreak/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получаемые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виде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арендной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либо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иной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передачу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возмездное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пользование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государственного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муниципального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учреждений,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унитарных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предприятий,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05000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373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826,24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114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получаемые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виде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арендной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земли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после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разграничения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государственной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собственности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землю,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средства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продажи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права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заключение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договоров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аренды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указанных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земельных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участков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земельных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участков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05020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373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826,24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114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получаемые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виде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арендной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платы,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средства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продажи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права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заключение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договоров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аренды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земли,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находящиеся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собственности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земельных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участков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05025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373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826,24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13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использования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прав,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находящихся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государственной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муниципальной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собственности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учреждений,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унитарных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предприятий,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09000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</w:tr>
      <w:tr w:rsidR="00B74A57" w:rsidRPr="007226D9" w:rsidTr="00B74A57">
        <w:trPr>
          <w:trHeight w:val="13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поступления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использования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имущества,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находящегося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государственной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муниципальной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собственности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учреждений,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унитарных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предприятий,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09040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</w:tr>
      <w:tr w:rsidR="00B74A57" w:rsidRPr="007226D9" w:rsidTr="00B74A57">
        <w:trPr>
          <w:trHeight w:val="13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поступления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использования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имущества,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находящегося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собственности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учреждений,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унитарных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предприятий,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09045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ШТРАФЫ,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САНКЦИИ,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ВОЗМЕЩЕНИЕ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477,65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181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Штрафы,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неустойки,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пени,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уплаченные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или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договором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случае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неисполнения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или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ненадлежащего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исполнения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обязательств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перед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государственным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(муниципальным)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органом,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органом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управления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государственным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внебюджетным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фондом,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казенным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учреждением,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Центральным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банком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иной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организацией,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действующей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имени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07000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477,65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91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Штрафы,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неустойки,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пени,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уплаченные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случае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просрочки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исполнения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поставщиком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(подрядчиком,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исполнителем)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обязательств,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предусмотренных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государственным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(муниципальным)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контрактом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07010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342,48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114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Штрафы,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неустойки,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пени,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уплаченные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случае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просрочки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исполнения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поставщиком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(подрядчиком,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исполнителем)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обязательств,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предусмотренных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муниципальным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контрактом,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заключенным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муниципальным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органом,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казенным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учреждением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сельского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07010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342,48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13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штрафы,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неустойки,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пени,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уплаченные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или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договором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случае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неисполнения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или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ненадлежащего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исполнения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обязательств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перед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государственным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(муниципальным)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органом,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казенным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учреждением,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Центральным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банком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государственной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корпорацией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07090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135,17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114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штрафы,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неустойки,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пени,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уплаченные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или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договором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случае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неисполнения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или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ненадлежащего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исполнения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обязательств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перед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муниципальным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органом,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(муниципальным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казенным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учреждением)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сельского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07090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135,17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НЕНАЛОГОВЫЕ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17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253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124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129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600,00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lastRenderedPageBreak/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Инициативные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17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253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124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129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600,00</w:t>
            </w:r>
          </w:p>
        </w:tc>
      </w:tr>
      <w:tr w:rsidR="00B74A57" w:rsidRPr="007226D9" w:rsidTr="00B74A57">
        <w:trPr>
          <w:trHeight w:val="4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Инициативные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платежи,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зачисляемые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17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15030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253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124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129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600,00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БЕЗВОЗМЕЗДНЫЕ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302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554,68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408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957,40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597,28</w:t>
            </w:r>
          </w:p>
        </w:tc>
      </w:tr>
      <w:tr w:rsidR="00B74A57" w:rsidRPr="007226D9" w:rsidTr="00B74A57">
        <w:trPr>
          <w:trHeight w:val="4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БЕЗВОЗМЕЗДНЫЕ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ПОСТУПЛЕНИЯ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ДРУГИХ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292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554,68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398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957,40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597,28</w:t>
            </w:r>
          </w:p>
        </w:tc>
      </w:tr>
      <w:tr w:rsidR="00B74A57" w:rsidRPr="007226D9" w:rsidTr="00B74A57">
        <w:trPr>
          <w:trHeight w:val="4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Дотации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685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242,00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671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458,00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Дотации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выравнивание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15001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685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242,00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671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458,00</w:t>
            </w:r>
          </w:p>
        </w:tc>
      </w:tr>
      <w:tr w:rsidR="00B74A57" w:rsidRPr="007226D9" w:rsidTr="00B74A57">
        <w:trPr>
          <w:trHeight w:val="69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Дотации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выравнивание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обеспеченности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из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субъекта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15001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685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242,00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671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458,00</w:t>
            </w:r>
          </w:p>
        </w:tc>
      </w:tr>
      <w:tr w:rsidR="00B74A57" w:rsidRPr="007226D9" w:rsidTr="00B74A57">
        <w:trPr>
          <w:trHeight w:val="4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Субсидии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(межбюджетные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455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538,68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255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558,40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199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980,28</w:t>
            </w:r>
          </w:p>
        </w:tc>
      </w:tr>
      <w:tr w:rsidR="00B74A57" w:rsidRPr="007226D9" w:rsidTr="00B74A57">
        <w:trPr>
          <w:trHeight w:val="13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Субсидии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дорожной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автомобильных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дорог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общего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пользования,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капитального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ремонта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ремонта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дворовых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территорий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многоквартирных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домов,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проездов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дворовым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территориям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многоквартирных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домов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20216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351,60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548,40</w:t>
            </w:r>
          </w:p>
        </w:tc>
      </w:tr>
      <w:tr w:rsidR="00B74A57" w:rsidRPr="007226D9" w:rsidTr="00B74A57">
        <w:trPr>
          <w:trHeight w:val="13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Субсидии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дорожной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автомобильных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дорог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общего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пользования,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капитального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ремонта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ремонта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дворовых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территорий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многоквартирных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домов,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проездов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дворовым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территориям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многоквартирных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домов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20216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351,60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548,40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29999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7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439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638,68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264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206,80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175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431,88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субсидии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29999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7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439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638,68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264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206,80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175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431,88</w:t>
            </w:r>
          </w:p>
        </w:tc>
      </w:tr>
      <w:tr w:rsidR="00B74A57" w:rsidRPr="007226D9" w:rsidTr="00B74A57">
        <w:trPr>
          <w:trHeight w:val="4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Субвенции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747,00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159,00</w:t>
            </w:r>
          </w:p>
        </w:tc>
      </w:tr>
      <w:tr w:rsidR="00B74A57" w:rsidRPr="007226D9" w:rsidTr="00B74A57">
        <w:trPr>
          <w:trHeight w:val="69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Субвенции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первичного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воинского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учета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самоуправления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городских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35118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747,00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159,00</w:t>
            </w:r>
          </w:p>
        </w:tc>
      </w:tr>
      <w:tr w:rsidR="00B74A57" w:rsidRPr="007226D9" w:rsidTr="00B74A57">
        <w:trPr>
          <w:trHeight w:val="91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Субвенции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первичного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воинского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учета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самоуправления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городских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35118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81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747,00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159,00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47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47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410,00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4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трансферты,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передаваемые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49999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47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47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410,00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4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трансферты,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передаваемые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49999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47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47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410,00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300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БЕЗВОЗМЕЗДНЫЕ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07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4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безвозмездные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поступления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07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05000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  <w:tr w:rsidR="00B74A57" w:rsidRPr="007226D9" w:rsidTr="00B74A57">
        <w:trPr>
          <w:trHeight w:val="465"/>
        </w:trPr>
        <w:tc>
          <w:tcPr>
            <w:tcW w:w="4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безвозмездные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поступления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993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07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05030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10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7226D9" w:rsidRDefault="00B74A57" w:rsidP="00B74A5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b/>
                <w:i/>
                <w:color w:val="000000"/>
                <w:sz w:val="20"/>
                <w:szCs w:val="16"/>
              </w:rPr>
              <w:t>-</w:t>
            </w:r>
          </w:p>
        </w:tc>
      </w:tr>
    </w:tbl>
    <w:p w:rsidR="00B74A57" w:rsidRDefault="00B74A57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B74A57" w:rsidRDefault="00B74A57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tbl>
      <w:tblPr>
        <w:tblW w:w="4955" w:type="pct"/>
        <w:tblLook w:val="04A0" w:firstRow="1" w:lastRow="0" w:firstColumn="1" w:lastColumn="0" w:noHBand="0" w:noVBand="1"/>
      </w:tblPr>
      <w:tblGrid>
        <w:gridCol w:w="14158"/>
      </w:tblGrid>
      <w:tr w:rsidR="00B74A57" w:rsidRPr="007226D9" w:rsidTr="00B74A57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vertAnchor="text" w:tblpY="1"/>
              <w:tblOverlap w:val="never"/>
              <w:tblW w:w="13941" w:type="dxa"/>
              <w:tblLook w:val="04A0" w:firstRow="1" w:lastRow="0" w:firstColumn="1" w:lastColumn="0" w:noHBand="0" w:noVBand="1"/>
            </w:tblPr>
            <w:tblGrid>
              <w:gridCol w:w="4869"/>
              <w:gridCol w:w="992"/>
              <w:gridCol w:w="2693"/>
              <w:gridCol w:w="1985"/>
              <w:gridCol w:w="1417"/>
              <w:gridCol w:w="1985"/>
            </w:tblGrid>
            <w:tr w:rsidR="00B74A57" w:rsidRPr="007226D9" w:rsidTr="00423BA7">
              <w:trPr>
                <w:trHeight w:val="282"/>
              </w:trPr>
              <w:tc>
                <w:tcPr>
                  <w:tcW w:w="119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  <w:lastRenderedPageBreak/>
                    <w:t xml:space="preserve"> </w:t>
                  </w:r>
                  <w:r w:rsidRPr="007226D9"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  <w:t>2.</w:t>
                  </w:r>
                  <w:r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  <w:t>Расходы</w:t>
                  </w:r>
                  <w:r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  <w:t>бюджета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Форма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0503117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с.2</w:t>
                  </w:r>
                </w:p>
              </w:tc>
            </w:tr>
            <w:tr w:rsidR="00B74A57" w:rsidRPr="007226D9" w:rsidTr="00423BA7">
              <w:trPr>
                <w:trHeight w:val="282"/>
              </w:trPr>
              <w:tc>
                <w:tcPr>
                  <w:tcW w:w="48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B74A57" w:rsidRPr="007226D9" w:rsidTr="00423BA7">
              <w:trPr>
                <w:trHeight w:val="408"/>
              </w:trPr>
              <w:tc>
                <w:tcPr>
                  <w:tcW w:w="486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Наименование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показателя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Код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строки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Код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расхода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бюджетной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классификации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Утвержденные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назначения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Исполнено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Неисполненные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назначения</w:t>
                  </w:r>
                </w:p>
              </w:tc>
            </w:tr>
            <w:tr w:rsidR="00B74A57" w:rsidRPr="007226D9" w:rsidTr="00423BA7">
              <w:trPr>
                <w:trHeight w:val="408"/>
              </w:trPr>
              <w:tc>
                <w:tcPr>
                  <w:tcW w:w="486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B74A57" w:rsidRPr="007226D9" w:rsidTr="00423BA7">
              <w:trPr>
                <w:trHeight w:val="408"/>
              </w:trPr>
              <w:tc>
                <w:tcPr>
                  <w:tcW w:w="486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B74A57" w:rsidRPr="007226D9" w:rsidTr="00423BA7">
              <w:trPr>
                <w:trHeight w:val="24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</w:t>
                  </w:r>
                </w:p>
              </w:tc>
            </w:tr>
            <w:tr w:rsidR="00B74A57" w:rsidRPr="007226D9" w:rsidTr="00423BA7">
              <w:trPr>
                <w:trHeight w:val="33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Расходы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x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475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082,04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156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071,44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319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010,60</w:t>
                  </w:r>
                </w:p>
              </w:tc>
            </w:tr>
            <w:tr w:rsidR="00B74A57" w:rsidRPr="007226D9" w:rsidTr="00423BA7">
              <w:trPr>
                <w:trHeight w:val="24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том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</w:tr>
            <w:tr w:rsidR="00B74A57" w:rsidRPr="007226D9" w:rsidTr="00423BA7">
              <w:trPr>
                <w:trHeight w:val="114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Поощрение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региональной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муниципальных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управленческих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команд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Чувашской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Республики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счет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средств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дотации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(гранта)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форме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межбюджетного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трансферта,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предоставляемой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из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федерального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бюджетам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субъектов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Российской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Федерации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достижение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показателей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55491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410,00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410,00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91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Расходы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персоналу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целях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выполнения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функций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государственными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(муниципальными)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органами,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казенными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учреждениями,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органами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управления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государственными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внебюджетными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55491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410,00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410,00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Расходы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персоналу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55491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410,00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410,00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Фонд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труда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55491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413,00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69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Взносы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обязательному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социальному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страхованию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денежного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содержания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работникам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55491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функций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муниципальных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Э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00200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289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031,44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718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296,22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570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735,22</w:t>
                  </w:r>
                </w:p>
              </w:tc>
            </w:tr>
            <w:tr w:rsidR="00B74A57" w:rsidRPr="007226D9" w:rsidTr="00423BA7">
              <w:trPr>
                <w:trHeight w:val="91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Расходы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персоналу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целях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выполнения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функций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государственными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(муниципальными)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органами,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казенными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учреждениями,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органами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управления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государственными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внебюджетными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Э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00200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170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657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794,00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513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006,00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Расходы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персоналу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Э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00200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170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657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794,00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513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006,00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Фонд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труда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Э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00200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519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128,19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69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Взносы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обязательному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социальному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страхованию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денежного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содержания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работникам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Э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00200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138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665,81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Э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00200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941,97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180,75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761,22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Э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00200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941,97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180,75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761,22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сфере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информационно-коммуникационных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технологий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Э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00200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462,03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Прочая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Э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00200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718,72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Социальное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населению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Э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00200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789,47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789,47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Социальные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гражданам,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кроме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публичных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нормативных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социальных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выплат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Э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00200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789,47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789,47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Пособия,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компенсации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социальные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гражданам,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кроме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публичных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нормативных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обязательств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Э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00200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789,47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Э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00200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532,00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968,00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Уплата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налогов,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сборов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Э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00200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532,00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968,00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Уплата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прочих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налогов,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сборов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Э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00200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852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Уплата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Э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00200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853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532,00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Резервный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фонд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администрации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муниципального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образования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Чувашской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0111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73430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0111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73430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Резервные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0111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73430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870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</w:tr>
            <w:tr w:rsidR="00B74A57" w:rsidRPr="007226D9" w:rsidTr="00423BA7">
              <w:trPr>
                <w:trHeight w:val="69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Субвенции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осуществление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первичного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воинского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учета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органами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местного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самоуправления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поселений,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муниципальных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городских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округов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51180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906,00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068,25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837,75</w:t>
                  </w:r>
                </w:p>
              </w:tc>
            </w:tr>
            <w:tr w:rsidR="00B74A57" w:rsidRPr="007226D9" w:rsidTr="00423BA7">
              <w:trPr>
                <w:trHeight w:val="91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Расходы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персоналу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целях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выполнения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функций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государственными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(муниципальными)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органами,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казенными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учреждениями,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lastRenderedPageBreak/>
                    <w:t>органами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управления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государственными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внебюджетными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lastRenderedPageBreak/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51180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406,00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668,25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737,75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lastRenderedPageBreak/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Расходы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персоналу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51180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406,00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668,25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737,75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Фонд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труда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51180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121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979,11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персоналу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органов,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исключением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фонда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труда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51180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525,00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69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Взносы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обязательному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социальному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страхованию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денежного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содержания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работникам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51180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164,14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51180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100,00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51180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100,00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Прочая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51180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91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создания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размещения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средствах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массовой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информации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информационных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материалов,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направленных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предупреждение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отдельных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видов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преступлений,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социальной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рекламы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0309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72560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0309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72560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0309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72560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Реализация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инициативных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проектов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S6570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624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618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180,00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S6570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624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618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180,00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S6570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624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618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180,00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Прочая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S6570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618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Выполнение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мероприятий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обеспечению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пожарной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безопасности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территории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поселений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городских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округов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70940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260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020,87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979,13</w:t>
                  </w:r>
                </w:p>
              </w:tc>
            </w:tr>
            <w:tr w:rsidR="00B74A57" w:rsidRPr="007226D9" w:rsidTr="00423BA7">
              <w:trPr>
                <w:trHeight w:val="91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Расходы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персоналу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целях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выполнения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функций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государственными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(муниципальными)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органами,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казенными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учреждениями,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органами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управления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государственными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внебюджетными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70940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289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250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520,87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479,13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Расходы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персоналу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казенных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70940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289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250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520,87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479,13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Фонд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труда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70940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599,51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69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Взносы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обязательному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социальному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страхованию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оплате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труда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работников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выплаты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работникам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учреждений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70940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921,36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70940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70940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Прочая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70940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70940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500,00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Уплата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налогов,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сборов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70940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850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500,00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Уплата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прочих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налогов,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сборов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70940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852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Реализация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инициативных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проектов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0409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S6570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317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524,48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317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524,48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0409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S6570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317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524,48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317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524,48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0409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S6570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317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524,48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317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524,48</w:t>
                  </w:r>
                </w:p>
              </w:tc>
            </w:tr>
            <w:tr w:rsidR="00B74A57" w:rsidRPr="007226D9" w:rsidTr="00423BA7">
              <w:trPr>
                <w:trHeight w:val="69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Осуществление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дорожной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деятельности,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кроме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деятельности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строительству,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отношении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автомобильных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дорог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местного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значения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границах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населенных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пунктов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0409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74190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335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498,80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335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498,80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0409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74190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335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498,80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335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498,80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lastRenderedPageBreak/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0409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74190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335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498,80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335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498,80</w:t>
                  </w:r>
                </w:p>
              </w:tc>
            </w:tr>
            <w:tr w:rsidR="00B74A57" w:rsidRPr="007226D9" w:rsidTr="00423BA7">
              <w:trPr>
                <w:trHeight w:val="69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Капитальный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ремонт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ремонт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автомобильных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дорог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общего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пользования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местного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значения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границах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населенных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пунктов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0409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S4191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069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558,82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841,18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0409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S4191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069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558,82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841,18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0409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S4191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069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558,82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841,18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Прочая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0409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S4191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558,82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Содержание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автомобильных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дорог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общего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пользования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местного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значения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границах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населенных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пунктов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0409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S4192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396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700,00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0409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S4192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396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700,00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0409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S4192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396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700,00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Прочая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0409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S4192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91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реализации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полномочий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техническому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учету,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технической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инвентаризации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определению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кадастровой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стоимости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объектов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недвижимости,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также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мониторингу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обработке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данных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рынка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недвижимости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0412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76120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0412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76120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0412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76120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Прочая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0412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76120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Выполнение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других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обязательств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муниципального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образования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Чувашской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Э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73770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607,70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392,30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Э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73770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607,70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392,30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Э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73770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607,70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392,30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Прочая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Э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73770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607,70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69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Капитальный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ремонт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источников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водоснабжения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(водонапорных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башен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водозаборных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скважин)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населенных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пунктах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SA010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187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041,40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711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070,90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475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970,50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SA010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187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041,40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711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070,90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475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970,50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SA010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187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041,40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711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070,90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475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970,50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целях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капитального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ремонта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государственного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(муниципального)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имущества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SA010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711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070,90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Уличное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77400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137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891,00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117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222,31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668,69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77400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137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891,00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117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222,31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668,69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77400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137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891,00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117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222,31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668,69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Прочая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77400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595,42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энергетических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ресурсов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77400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626,89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Реализация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мероприятий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благоустройству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территории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77420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143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898,92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128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262,03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636,89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77420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143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898,92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128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262,03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636,89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77420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143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898,92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128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262,03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636,89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Прочая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A5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77420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128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262,03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Развитие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совершенствование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системы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мониторинга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окружающей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среды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0603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73180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738,34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761,66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0603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73180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738,34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761,66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lastRenderedPageBreak/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для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(муниципальных)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0603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73180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738,34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761,66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Прочая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закупка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товаров,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работ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0603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73180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738,34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деятельности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театров,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концертных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других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организаций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исполнительских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искусств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0801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70420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286,00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914,00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Межбюджетные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0801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70420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286,00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914,00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межбюджетные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0801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70420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69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286,00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914,00</w:t>
                  </w:r>
                </w:p>
              </w:tc>
            </w:tr>
            <w:tr w:rsidR="00B74A57" w:rsidRPr="007226D9" w:rsidTr="00423BA7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деятельности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государственных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учреждений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культурно-досугового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типа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народного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творчества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0801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40390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315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243,00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315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657,00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Межбюджетные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0801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40390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315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243,00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315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657,00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межбюджетные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0801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40390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315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243,00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315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657,00</w:t>
                  </w:r>
                </w:p>
              </w:tc>
            </w:tr>
            <w:tr w:rsidR="00B74A57" w:rsidRPr="007226D9" w:rsidTr="00423BA7">
              <w:trPr>
                <w:trHeight w:val="91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деятельности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централизованных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бухгалтерий,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учреждений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(центров)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финансового-производственного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обеспечения,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служб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инженерно-хозяйственного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сопровождения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муниципальных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0804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40700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287,00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713,00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Межбюджетные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0804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40700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287,00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713,00</w:t>
                  </w:r>
                </w:p>
              </w:tc>
            </w:tr>
            <w:tr w:rsidR="00B74A57" w:rsidRPr="007226D9" w:rsidTr="00423BA7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межбюджетные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0804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Ц4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08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40700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287,00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713,00</w:t>
                  </w:r>
                </w:p>
              </w:tc>
            </w:tr>
            <w:tr w:rsidR="00B74A57" w:rsidRPr="007226D9" w:rsidTr="00423BA7">
              <w:trPr>
                <w:trHeight w:val="480"/>
              </w:trPr>
              <w:tc>
                <w:tcPr>
                  <w:tcW w:w="4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Результат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исполнения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(дефицит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/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профицит)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450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x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-261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027,36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584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128,41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x</w:t>
                  </w:r>
                </w:p>
              </w:tc>
            </w:tr>
          </w:tbl>
          <w:p w:rsidR="00B74A57" w:rsidRPr="007226D9" w:rsidRDefault="00B74A5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B74A57" w:rsidRPr="007226D9" w:rsidTr="00B74A57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A57" w:rsidRPr="007226D9" w:rsidRDefault="00B74A5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  <w:p w:rsidR="00B74A57" w:rsidRPr="007226D9" w:rsidRDefault="00B74A5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B74A57" w:rsidRPr="007226D9" w:rsidTr="00B74A57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topFromText="180" w:bottomFromText="180" w:vertAnchor="text" w:tblpX="1" w:tblpY="1"/>
              <w:tblOverlap w:val="never"/>
              <w:tblW w:w="13941" w:type="dxa"/>
              <w:tblLook w:val="04A0" w:firstRow="1" w:lastRow="0" w:firstColumn="1" w:lastColumn="0" w:noHBand="0" w:noVBand="1"/>
            </w:tblPr>
            <w:tblGrid>
              <w:gridCol w:w="13941"/>
            </w:tblGrid>
            <w:tr w:rsidR="00B74A57" w:rsidRPr="007226D9" w:rsidTr="00AC0566">
              <w:trPr>
                <w:trHeight w:val="300"/>
              </w:trPr>
              <w:tc>
                <w:tcPr>
                  <w:tcW w:w="13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Форма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0503117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с.3</w:t>
                  </w:r>
                </w:p>
              </w:tc>
            </w:tr>
          </w:tbl>
          <w:p w:rsidR="00B74A57" w:rsidRPr="007226D9" w:rsidRDefault="00B74A5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B74A57" w:rsidRPr="007226D9" w:rsidTr="00B74A57">
        <w:trPr>
          <w:cantSplit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topFromText="180" w:bottomFromText="180" w:vertAnchor="text" w:tblpX="1" w:tblpY="1"/>
              <w:tblOverlap w:val="never"/>
              <w:tblW w:w="13941" w:type="dxa"/>
              <w:tblLook w:val="04A0" w:firstRow="1" w:lastRow="0" w:firstColumn="1" w:lastColumn="0" w:noHBand="0" w:noVBand="1"/>
            </w:tblPr>
            <w:tblGrid>
              <w:gridCol w:w="4869"/>
              <w:gridCol w:w="451"/>
              <w:gridCol w:w="541"/>
              <w:gridCol w:w="859"/>
              <w:gridCol w:w="1834"/>
              <w:gridCol w:w="1026"/>
              <w:gridCol w:w="959"/>
              <w:gridCol w:w="1121"/>
              <w:gridCol w:w="296"/>
              <w:gridCol w:w="745"/>
              <w:gridCol w:w="1000"/>
              <w:gridCol w:w="240"/>
            </w:tblGrid>
            <w:tr w:rsidR="00B74A57" w:rsidRPr="007226D9" w:rsidTr="00AC0566">
              <w:trPr>
                <w:gridAfter w:val="1"/>
                <w:wAfter w:w="240" w:type="dxa"/>
                <w:trHeight w:val="300"/>
              </w:trPr>
              <w:tc>
                <w:tcPr>
                  <w:tcW w:w="5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28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8"/>
                    </w:rPr>
                    <w:t xml:space="preserve">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B74A57" w:rsidRPr="007226D9" w:rsidTr="00AC0566">
              <w:trPr>
                <w:trHeight w:val="282"/>
              </w:trPr>
              <w:tc>
                <w:tcPr>
                  <w:tcW w:w="1394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  <w:t>3.</w:t>
                  </w:r>
                  <w:r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  <w:t>Источники</w:t>
                  </w:r>
                  <w:r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  <w:t>финансирования</w:t>
                  </w:r>
                  <w:r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  <w:t>дефицита</w:t>
                  </w:r>
                  <w:r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Cs/>
                      <w:i/>
                      <w:color w:val="000000"/>
                      <w:sz w:val="20"/>
                    </w:rPr>
                    <w:t>бюджета</w:t>
                  </w:r>
                </w:p>
              </w:tc>
            </w:tr>
            <w:tr w:rsidR="00B74A57" w:rsidRPr="007226D9" w:rsidTr="00AC0566">
              <w:trPr>
                <w:trHeight w:val="240"/>
              </w:trPr>
              <w:tc>
                <w:tcPr>
                  <w:tcW w:w="486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</w:tr>
            <w:tr w:rsidR="00B74A57" w:rsidRPr="007226D9" w:rsidTr="00AC0566">
              <w:trPr>
                <w:trHeight w:val="408"/>
              </w:trPr>
              <w:tc>
                <w:tcPr>
                  <w:tcW w:w="486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Наименование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показателя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Код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строки</w:t>
                  </w:r>
                </w:p>
              </w:tc>
              <w:tc>
                <w:tcPr>
                  <w:tcW w:w="2693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Код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источника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финансирования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дефицита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бюджетной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классификации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Утвержденные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назначения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Исполнено</w:t>
                  </w:r>
                </w:p>
              </w:tc>
              <w:tc>
                <w:tcPr>
                  <w:tcW w:w="1985" w:type="dxa"/>
                  <w:gridSpan w:val="3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Неисполненные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назначения</w:t>
                  </w:r>
                </w:p>
              </w:tc>
            </w:tr>
            <w:tr w:rsidR="00B74A57" w:rsidRPr="007226D9" w:rsidTr="00AC0566">
              <w:trPr>
                <w:trHeight w:val="408"/>
              </w:trPr>
              <w:tc>
                <w:tcPr>
                  <w:tcW w:w="486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B74A57" w:rsidRPr="007226D9" w:rsidTr="00AC0566">
              <w:trPr>
                <w:trHeight w:val="408"/>
              </w:trPr>
              <w:tc>
                <w:tcPr>
                  <w:tcW w:w="486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B74A57" w:rsidRPr="007226D9" w:rsidTr="00AC0566">
              <w:trPr>
                <w:trHeight w:val="408"/>
              </w:trPr>
              <w:tc>
                <w:tcPr>
                  <w:tcW w:w="486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B74A57" w:rsidRPr="007226D9" w:rsidTr="00AC0566">
              <w:trPr>
                <w:trHeight w:val="408"/>
              </w:trPr>
              <w:tc>
                <w:tcPr>
                  <w:tcW w:w="486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2693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3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B74A57" w:rsidRPr="007226D9" w:rsidTr="00AC0566">
              <w:trPr>
                <w:trHeight w:val="24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3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</w:t>
                  </w:r>
                </w:p>
              </w:tc>
            </w:tr>
            <w:tr w:rsidR="00B74A57" w:rsidRPr="007226D9" w:rsidTr="00AC0566">
              <w:trPr>
                <w:trHeight w:val="36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Источники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финансирования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дефицита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500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x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261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027,36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-584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128,41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845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155,77</w:t>
                  </w:r>
                </w:p>
              </w:tc>
            </w:tr>
            <w:tr w:rsidR="00B74A57" w:rsidRPr="007226D9" w:rsidTr="00AC0566">
              <w:trPr>
                <w:trHeight w:val="24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ind w:firstLineChars="200" w:firstLine="400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том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числе: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</w:tr>
            <w:tr w:rsidR="00B74A57" w:rsidRPr="007226D9" w:rsidTr="00AC0566">
              <w:trPr>
                <w:trHeight w:val="36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источники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внутреннего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финансирования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520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x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AC0566">
              <w:trPr>
                <w:trHeight w:val="24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ind w:firstLineChars="200" w:firstLine="400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из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них: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</w:tr>
            <w:tr w:rsidR="00B74A57" w:rsidRPr="007226D9" w:rsidTr="00AC0566">
              <w:trPr>
                <w:trHeight w:val="282"/>
              </w:trPr>
              <w:tc>
                <w:tcPr>
                  <w:tcW w:w="4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источники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внешнего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финансирования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620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x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</w:tr>
            <w:tr w:rsidR="00B74A57" w:rsidRPr="007226D9" w:rsidTr="00AC0566">
              <w:trPr>
                <w:trHeight w:val="259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из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них: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</w:tr>
            <w:tr w:rsidR="00B74A57" w:rsidRPr="007226D9" w:rsidTr="00AC0566">
              <w:trPr>
                <w:trHeight w:val="282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Изменение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остатков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средств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700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261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027,36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-584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128,41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845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155,77</w:t>
                  </w:r>
                </w:p>
              </w:tc>
            </w:tr>
            <w:tr w:rsidR="00B74A57" w:rsidRPr="007226D9" w:rsidTr="00AC0566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Изменение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остатков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средств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на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счетах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учету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средств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700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261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027,36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-584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128,41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845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155,77</w:t>
                  </w:r>
                </w:p>
              </w:tc>
            </w:tr>
            <w:tr w:rsidR="00B74A57" w:rsidRPr="007226D9" w:rsidTr="00AC0566">
              <w:trPr>
                <w:trHeight w:val="282"/>
              </w:trPr>
              <w:tc>
                <w:tcPr>
                  <w:tcW w:w="4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увеличение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остатков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средств,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X</w:t>
                  </w:r>
                </w:p>
              </w:tc>
            </w:tr>
            <w:tr w:rsidR="00B74A57" w:rsidRPr="007226D9" w:rsidTr="00AC0566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Увеличение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остатков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средств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-13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214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054,68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860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742,42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X</w:t>
                  </w:r>
                </w:p>
              </w:tc>
            </w:tr>
            <w:tr w:rsidR="00B74A57" w:rsidRPr="007226D9" w:rsidTr="00AC0566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Увеличение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прочих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остатков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средств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-13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214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054,68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860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742,42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X</w:t>
                  </w:r>
                </w:p>
              </w:tc>
            </w:tr>
            <w:tr w:rsidR="00B74A57" w:rsidRPr="007226D9" w:rsidTr="00AC0566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Увеличение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прочих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остатков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денежных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средств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510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-13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214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054,68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860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742,42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X</w:t>
                  </w:r>
                </w:p>
              </w:tc>
            </w:tr>
            <w:tr w:rsidR="00B74A57" w:rsidRPr="007226D9" w:rsidTr="00AC0566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Увеличение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прочих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остатков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денежных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средств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сельских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поселений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710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510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-13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214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054,68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860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742,42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X</w:t>
                  </w:r>
                </w:p>
              </w:tc>
            </w:tr>
            <w:tr w:rsidR="00B74A57" w:rsidRPr="007226D9" w:rsidTr="00AC0566">
              <w:trPr>
                <w:trHeight w:val="282"/>
              </w:trPr>
              <w:tc>
                <w:tcPr>
                  <w:tcW w:w="4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уменьшение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остатков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средств,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720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-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X</w:t>
                  </w:r>
                </w:p>
              </w:tc>
            </w:tr>
            <w:tr w:rsidR="00B74A57" w:rsidRPr="007226D9" w:rsidTr="00AC0566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Уменьшение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остатков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средств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720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475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082,04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276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614,01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X</w:t>
                  </w:r>
                </w:p>
              </w:tc>
            </w:tr>
            <w:tr w:rsidR="00B74A57" w:rsidRPr="007226D9" w:rsidTr="00AC0566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Уменьшение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прочих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остатков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средств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720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600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475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082,04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276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614,01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X</w:t>
                  </w:r>
                </w:p>
              </w:tc>
            </w:tr>
            <w:tr w:rsidR="00B74A57" w:rsidRPr="007226D9" w:rsidTr="00AC0566">
              <w:trPr>
                <w:trHeight w:val="300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Уменьшение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прочих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остатков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денежных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средств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720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610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475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082,04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276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614,01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X</w:t>
                  </w:r>
                </w:p>
              </w:tc>
            </w:tr>
            <w:tr w:rsidR="00B74A57" w:rsidRPr="007226D9" w:rsidTr="00AC0566">
              <w:trPr>
                <w:trHeight w:val="465"/>
              </w:trPr>
              <w:tc>
                <w:tcPr>
                  <w:tcW w:w="48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Уменьшение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прочих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остатков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денежных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средств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бюджетов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сельских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поселений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720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993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02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01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0000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610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13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475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082,04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276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614,01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74A57" w:rsidRPr="007226D9" w:rsidRDefault="00B74A5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</w:pPr>
                  <w:r w:rsidRPr="007226D9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16"/>
                    </w:rPr>
                    <w:t>X</w:t>
                  </w:r>
                </w:p>
              </w:tc>
            </w:tr>
          </w:tbl>
          <w:p w:rsidR="00B74A57" w:rsidRPr="007226D9" w:rsidRDefault="00B74A5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</w:tbl>
    <w:p w:rsidR="00D323A7" w:rsidRPr="007226D9" w:rsidRDefault="00D323A7" w:rsidP="007226D9">
      <w:pPr>
        <w:spacing w:after="0" w:line="240" w:lineRule="auto"/>
        <w:rPr>
          <w:rFonts w:ascii="Arial" w:hAnsi="Arial" w:cs="Arial"/>
          <w:b/>
          <w:i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86"/>
        <w:gridCol w:w="2692"/>
        <w:gridCol w:w="6209"/>
      </w:tblGrid>
      <w:tr w:rsidR="00D323A7" w:rsidRPr="007226D9" w:rsidTr="00AC0566">
        <w:trPr>
          <w:cantSplit/>
        </w:trPr>
        <w:tc>
          <w:tcPr>
            <w:tcW w:w="1885" w:type="pct"/>
            <w:shd w:val="clear" w:color="auto" w:fill="auto"/>
            <w:vAlign w:val="center"/>
          </w:tcPr>
          <w:p w:rsidR="00D323A7" w:rsidRPr="007226D9" w:rsidRDefault="00D323A7" w:rsidP="00AC0566">
            <w:pPr>
              <w:snapToGrid w:val="0"/>
              <w:spacing w:after="0" w:line="240" w:lineRule="auto"/>
              <w:ind w:left="-533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Чăваш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Республикин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Сĕнтĕрвăрри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районĕн</w:t>
            </w:r>
          </w:p>
          <w:p w:rsidR="005E73A8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24"/>
              </w:rPr>
              <w:t>администрацийĕ</w:t>
            </w:r>
          </w:p>
          <w:p w:rsidR="005E73A8" w:rsidRDefault="00D323A7" w:rsidP="00AC0566">
            <w:pPr>
              <w:pStyle w:val="12"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uppressAutoHyphens/>
              <w:spacing w:line="240" w:lineRule="auto"/>
              <w:ind w:left="432" w:hanging="432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Й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Ы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Ш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Ǎ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Н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У</w:t>
            </w:r>
          </w:p>
          <w:p w:rsidR="005E73A8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</w:rPr>
              <w:t>№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Сĕнтĕрвăрри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хули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napToGrid w:val="0"/>
              <w:spacing w:after="0" w:line="240" w:lineRule="auto"/>
              <w:ind w:hanging="783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>
                  <wp:extent cx="595630" cy="7747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7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Чувашская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Республика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Мариинско-Посадского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5E73A8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района</w:t>
            </w:r>
          </w:p>
          <w:p w:rsidR="005E73A8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П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С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Т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Н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О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Л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Н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Е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7226D9">
              <w:rPr>
                <w:rFonts w:ascii="Arial" w:hAnsi="Arial" w:cs="Arial"/>
                <w:bCs/>
                <w:color w:val="000000"/>
                <w:sz w:val="20"/>
              </w:rPr>
              <w:t>14.10.2022</w:t>
            </w:r>
            <w:r w:rsidR="007C7AC8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Cs/>
                <w:color w:val="000000"/>
                <w:sz w:val="20"/>
              </w:rPr>
              <w:t>№</w:t>
            </w:r>
            <w:r w:rsidR="007C7AC8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Cs/>
                <w:color w:val="000000"/>
                <w:sz w:val="20"/>
              </w:rPr>
              <w:t>820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г.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Мариинский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Посад</w:t>
            </w:r>
          </w:p>
        </w:tc>
      </w:tr>
    </w:tbl>
    <w:p w:rsidR="005E73A8" w:rsidRDefault="00D323A7" w:rsidP="007226D9">
      <w:pPr>
        <w:spacing w:after="0" w:line="240" w:lineRule="auto"/>
        <w:ind w:right="4959"/>
        <w:jc w:val="both"/>
        <w:rPr>
          <w:rFonts w:ascii="Arial" w:hAnsi="Arial" w:cs="Arial"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lastRenderedPageBreak/>
        <w:t>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внесении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изменений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района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Республики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02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февраля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2018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№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80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«Об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утверждении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Положения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«Об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оплате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бюджетных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района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Республики,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занятых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сфере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культуры»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B74A57" w:rsidRDefault="00B74A57" w:rsidP="007226D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</w:p>
    <w:p w:rsidR="00D323A7" w:rsidRPr="007226D9" w:rsidRDefault="007C7AC8" w:rsidP="007226D9">
      <w:pPr>
        <w:spacing w:after="0" w:line="240" w:lineRule="auto"/>
        <w:ind w:firstLine="708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постановлением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Кабинета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Министров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03.10.2022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492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«О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повышении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оплаты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труда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работников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государственных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учреждений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Республики»,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постановлением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11.10.2022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814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«О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повышении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оплаты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труда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работников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муниципальных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учреждений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Республики»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администрация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н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т:</w:t>
      </w:r>
    </w:p>
    <w:p w:rsidR="00D323A7" w:rsidRPr="007226D9" w:rsidRDefault="007C7AC8" w:rsidP="007226D9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Внести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постановление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02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февраля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2018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г.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№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80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«Об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утверждении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Положения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«Об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оплате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труда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работников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бюджетных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учреждений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Республики,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занятых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сфере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культуры»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следующие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изменения:</w:t>
      </w:r>
    </w:p>
    <w:p w:rsidR="00D323A7" w:rsidRPr="007226D9" w:rsidRDefault="007C7AC8" w:rsidP="007226D9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1)</w:t>
      </w:r>
      <w:r>
        <w:rPr>
          <w:rFonts w:ascii="Arial" w:hAnsi="Arial" w:cs="Arial"/>
          <w:b/>
          <w:i/>
          <w:color w:val="000000"/>
          <w:sz w:val="20"/>
        </w:rPr>
        <w:t xml:space="preserve"> </w:t>
      </w:r>
      <w:hyperlink r:id="rId12" w:anchor="/document/26687980/entry/2" w:history="1">
        <w:r w:rsidR="00D323A7" w:rsidRPr="007226D9">
          <w:rPr>
            <w:rStyle w:val="af0"/>
            <w:rFonts w:ascii="Arial" w:hAnsi="Arial" w:cs="Arial"/>
            <w:color w:val="000000"/>
            <w:sz w:val="20"/>
          </w:rPr>
          <w:t>пункт</w:t>
        </w:r>
        <w:r>
          <w:rPr>
            <w:rStyle w:val="af0"/>
            <w:rFonts w:ascii="Arial" w:hAnsi="Arial" w:cs="Arial"/>
            <w:color w:val="000000"/>
            <w:sz w:val="20"/>
          </w:rPr>
          <w:t xml:space="preserve"> </w:t>
        </w:r>
      </w:hyperlink>
      <w:r w:rsidR="00D323A7" w:rsidRPr="007226D9">
        <w:rPr>
          <w:rFonts w:ascii="Arial" w:hAnsi="Arial" w:cs="Arial"/>
          <w:color w:val="000000"/>
          <w:sz w:val="20"/>
        </w:rPr>
        <w:t>2.3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Положения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оплате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труда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работников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бюджетных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учреждений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занятых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сфере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культуры»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изложить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следующей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редакции:</w:t>
      </w:r>
    </w:p>
    <w:p w:rsidR="00D323A7" w:rsidRPr="007226D9" w:rsidRDefault="007C7AC8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«2.3.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Минимальные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размеры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окладов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(должностных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окладов)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работников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устанавливаются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на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основе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отнесения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занимаемых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ими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должностей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к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профессиональным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квалификационным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группам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в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с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приказом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Министерства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здравоохранения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социального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развития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Федерации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от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31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августа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2007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г.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№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570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«Об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утверждении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профессиональных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квалификационных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групп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должностей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работников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культуры,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искусства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кинематографии»,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приказом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Министерства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здравоохранения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социального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развития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Федерации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от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29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мая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2008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г.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№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247н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«Об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утверждении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профессиональных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квалификационных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групп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общеотраслевых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должностей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руководителей,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специалистов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служащих»,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приказом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Министерства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здравоохранения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социального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развития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Федерации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от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29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мая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2008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г.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№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248н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«Об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утверждении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профессиональных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квалификационных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групп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общеотраслевых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профессий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рабочих»,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приказом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Министерства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здравоохранения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социального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развития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Федерации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от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14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марта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2008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г.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№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121н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«Об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утверждении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профессиональных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квалификационных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групп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профессий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рабочих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культуры,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искусства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кинематографии»: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</w:p>
    <w:p w:rsidR="00D323A7" w:rsidRPr="007226D9" w:rsidRDefault="00D323A7" w:rsidP="007226D9">
      <w:pPr>
        <w:shd w:val="clear" w:color="auto" w:fill="FFFFFF"/>
        <w:tabs>
          <w:tab w:val="left" w:pos="1138"/>
        </w:tabs>
        <w:spacing w:after="0" w:line="240" w:lineRule="auto"/>
        <w:ind w:left="360"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81"/>
        <w:gridCol w:w="1706"/>
      </w:tblGrid>
      <w:tr w:rsidR="00D323A7" w:rsidRPr="007226D9" w:rsidTr="00AC0566">
        <w:trPr>
          <w:cantSplit/>
        </w:trPr>
        <w:tc>
          <w:tcPr>
            <w:tcW w:w="4403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«Должности,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отнесенные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профессиональной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квалификационной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группе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«Должности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технических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исполнителей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артистов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вспомогательного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состава»</w:t>
            </w:r>
          </w:p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4997</w:t>
            </w:r>
          </w:p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рублей</w:t>
            </w:r>
          </w:p>
        </w:tc>
      </w:tr>
      <w:tr w:rsidR="00D323A7" w:rsidRPr="007226D9" w:rsidTr="00AC0566">
        <w:trPr>
          <w:cantSplit/>
        </w:trPr>
        <w:tc>
          <w:tcPr>
            <w:tcW w:w="4403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  <w:p w:rsidR="005E73A8" w:rsidRDefault="00D323A7" w:rsidP="00AC05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Должности,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отнесенные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профессиональной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квалификационной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группе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«Должности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работников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культуры,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искусства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кинематографии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среднего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звена»</w:t>
            </w:r>
          </w:p>
          <w:p w:rsidR="005E73A8" w:rsidRDefault="00D323A7" w:rsidP="00AC05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Должности,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отнесенные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профессиональной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квалификационной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группе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«Должности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работников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культуры,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искусства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кинематографии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ведущего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звена»</w:t>
            </w:r>
          </w:p>
          <w:p w:rsidR="00D323A7" w:rsidRPr="007226D9" w:rsidRDefault="00D323A7" w:rsidP="00AC05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Должности,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отнесенные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профессиональной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квалификационной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группе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«Должности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руководящего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состава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учреждений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культуры,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искусства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кинематографии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»</w:t>
            </w:r>
          </w:p>
        </w:tc>
        <w:tc>
          <w:tcPr>
            <w:tcW w:w="597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6447</w:t>
            </w:r>
          </w:p>
          <w:p w:rsidR="005E73A8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рублей</w:t>
            </w:r>
          </w:p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8550</w:t>
            </w:r>
          </w:p>
          <w:p w:rsidR="005E73A8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рублей</w:t>
            </w:r>
          </w:p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11100</w:t>
            </w:r>
          </w:p>
          <w:p w:rsidR="005E73A8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рублей</w:t>
            </w:r>
          </w:p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4403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Должности,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отнесенные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профессиональной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квалификационной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группе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«Общеотраслевые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служащих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первого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уровня»</w:t>
            </w:r>
          </w:p>
          <w:p w:rsidR="00D323A7" w:rsidRPr="007226D9" w:rsidRDefault="00D323A7" w:rsidP="00AC05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4764</w:t>
            </w:r>
          </w:p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рублей</w:t>
            </w:r>
          </w:p>
        </w:tc>
      </w:tr>
      <w:tr w:rsidR="00D323A7" w:rsidRPr="007226D9" w:rsidTr="00AC0566">
        <w:trPr>
          <w:cantSplit/>
        </w:trPr>
        <w:tc>
          <w:tcPr>
            <w:tcW w:w="4403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Должности,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отнесенные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профессиональной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квалификационной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группе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«Общеотраслевые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служащих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второго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уровня»</w:t>
            </w:r>
          </w:p>
          <w:p w:rsidR="00D323A7" w:rsidRPr="007226D9" w:rsidRDefault="00D323A7" w:rsidP="00AC05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5812</w:t>
            </w:r>
          </w:p>
          <w:p w:rsidR="00D323A7" w:rsidRPr="007226D9" w:rsidRDefault="00D323A7" w:rsidP="00AC0566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рублей</w:t>
            </w:r>
          </w:p>
        </w:tc>
      </w:tr>
      <w:tr w:rsidR="00D323A7" w:rsidRPr="007226D9" w:rsidTr="00AC0566">
        <w:trPr>
          <w:cantSplit/>
        </w:trPr>
        <w:tc>
          <w:tcPr>
            <w:tcW w:w="4403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Должности,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отнесенные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профессиональной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квалификационной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группе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«Общеотраслевые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служащих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третьего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уровня»</w:t>
            </w:r>
          </w:p>
        </w:tc>
        <w:tc>
          <w:tcPr>
            <w:tcW w:w="597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8550</w:t>
            </w:r>
          </w:p>
          <w:p w:rsidR="00D323A7" w:rsidRPr="007226D9" w:rsidRDefault="00D323A7" w:rsidP="00AC0566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рублей</w:t>
            </w:r>
          </w:p>
          <w:p w:rsidR="00D323A7" w:rsidRPr="007226D9" w:rsidRDefault="00D323A7" w:rsidP="00AC0566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4403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Должности,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отнесенные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профессиональной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квалификационной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группе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«Общеотраслевые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должности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служащих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четвертого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уровня»</w:t>
            </w:r>
          </w:p>
        </w:tc>
        <w:tc>
          <w:tcPr>
            <w:tcW w:w="597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11100</w:t>
            </w:r>
          </w:p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рублей»</w:t>
            </w:r>
          </w:p>
        </w:tc>
      </w:tr>
    </w:tbl>
    <w:p w:rsidR="00D323A7" w:rsidRPr="007226D9" w:rsidRDefault="00D323A7" w:rsidP="007226D9">
      <w:pPr>
        <w:pStyle w:val="formattexttoplevel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</w:rPr>
      </w:pPr>
    </w:p>
    <w:p w:rsidR="00D323A7" w:rsidRPr="007226D9" w:rsidRDefault="00D323A7" w:rsidP="007226D9">
      <w:pPr>
        <w:pStyle w:val="formattexttoplevel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2)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hyperlink r:id="rId13" w:anchor="/document/26687980/entry/2" w:history="1">
        <w:r w:rsidRPr="007226D9">
          <w:rPr>
            <w:rStyle w:val="af0"/>
            <w:rFonts w:ascii="Arial" w:hAnsi="Arial" w:cs="Arial"/>
            <w:color w:val="000000"/>
            <w:sz w:val="20"/>
          </w:rPr>
          <w:t>пункт</w:t>
        </w:r>
        <w:r w:rsidR="007C7AC8">
          <w:rPr>
            <w:rStyle w:val="af0"/>
            <w:rFonts w:ascii="Arial" w:hAnsi="Arial" w:cs="Arial"/>
            <w:color w:val="000000"/>
            <w:sz w:val="20"/>
          </w:rPr>
          <w:t xml:space="preserve"> </w:t>
        </w:r>
      </w:hyperlink>
      <w:r w:rsidRPr="007226D9">
        <w:rPr>
          <w:rFonts w:ascii="Arial" w:hAnsi="Arial" w:cs="Arial"/>
          <w:color w:val="000000"/>
          <w:sz w:val="20"/>
        </w:rPr>
        <w:t>2.4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Положения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«Об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оплате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труда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работников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бюджетных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учреждений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Республики,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занятых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сфере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культуры»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изложить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следующей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редакции:</w:t>
      </w:r>
    </w:p>
    <w:p w:rsidR="00D323A7" w:rsidRPr="007226D9" w:rsidRDefault="00D323A7" w:rsidP="007226D9">
      <w:pPr>
        <w:pStyle w:val="formattexttoplevel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w w:val="104"/>
          <w:sz w:val="20"/>
        </w:rPr>
      </w:pPr>
      <w:r w:rsidRPr="007226D9">
        <w:rPr>
          <w:rFonts w:ascii="Arial" w:hAnsi="Arial" w:cs="Arial"/>
          <w:color w:val="000000"/>
          <w:w w:val="104"/>
          <w:sz w:val="20"/>
        </w:rPr>
        <w:t>«2.4.</w:t>
      </w:r>
      <w:r w:rsidR="007C7AC8">
        <w:rPr>
          <w:rFonts w:ascii="Arial" w:hAnsi="Arial" w:cs="Arial"/>
          <w:color w:val="000000"/>
          <w:w w:val="104"/>
          <w:sz w:val="20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</w:rPr>
        <w:t>М</w:t>
      </w:r>
      <w:r w:rsidRPr="007226D9">
        <w:rPr>
          <w:rFonts w:ascii="Arial" w:hAnsi="Arial" w:cs="Arial"/>
          <w:color w:val="000000"/>
          <w:sz w:val="20"/>
        </w:rPr>
        <w:t>инимальные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размеры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окладов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работников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учреждения,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осуществляющих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профессиональную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деятельность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профессиям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рабочих,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устанавливаются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зависимости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разряда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выполняемых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работ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соответствии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Единым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тарифно-квалификационным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справочником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работ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профессий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рабочих: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06"/>
        <w:gridCol w:w="7281"/>
      </w:tblGrid>
      <w:tr w:rsidR="00D323A7" w:rsidRPr="007226D9" w:rsidTr="00AC0566">
        <w:trPr>
          <w:cantSplit/>
        </w:trPr>
        <w:tc>
          <w:tcPr>
            <w:tcW w:w="2452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7C7AC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4129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рубля;</w:t>
            </w:r>
          </w:p>
        </w:tc>
      </w:tr>
      <w:tr w:rsidR="00D323A7" w:rsidRPr="007226D9" w:rsidTr="00AC0566">
        <w:trPr>
          <w:cantSplit/>
        </w:trPr>
        <w:tc>
          <w:tcPr>
            <w:tcW w:w="2452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7C7AC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4330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рубль;</w:t>
            </w:r>
          </w:p>
        </w:tc>
      </w:tr>
      <w:tr w:rsidR="00D323A7" w:rsidRPr="007226D9" w:rsidTr="00AC0566">
        <w:trPr>
          <w:cantSplit/>
        </w:trPr>
        <w:tc>
          <w:tcPr>
            <w:tcW w:w="2452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7C7AC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4535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рубля;</w:t>
            </w:r>
          </w:p>
        </w:tc>
      </w:tr>
      <w:tr w:rsidR="00D323A7" w:rsidRPr="007226D9" w:rsidTr="00AC0566">
        <w:trPr>
          <w:cantSplit/>
        </w:trPr>
        <w:tc>
          <w:tcPr>
            <w:tcW w:w="2452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7C7AC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5037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рубль;</w:t>
            </w:r>
          </w:p>
        </w:tc>
      </w:tr>
      <w:tr w:rsidR="00D323A7" w:rsidRPr="007226D9" w:rsidTr="00AC0566">
        <w:trPr>
          <w:cantSplit/>
        </w:trPr>
        <w:tc>
          <w:tcPr>
            <w:tcW w:w="2452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7C7AC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5587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рублей;</w:t>
            </w:r>
          </w:p>
        </w:tc>
      </w:tr>
      <w:tr w:rsidR="00D323A7" w:rsidRPr="007226D9" w:rsidTr="00AC0566">
        <w:trPr>
          <w:cantSplit/>
        </w:trPr>
        <w:tc>
          <w:tcPr>
            <w:tcW w:w="2452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6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7C7AC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6139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рублей;</w:t>
            </w:r>
          </w:p>
        </w:tc>
      </w:tr>
      <w:tr w:rsidR="00D323A7" w:rsidRPr="007226D9" w:rsidTr="00AC0566">
        <w:trPr>
          <w:cantSplit/>
        </w:trPr>
        <w:tc>
          <w:tcPr>
            <w:tcW w:w="2452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7C7AC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6746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рублей;</w:t>
            </w:r>
          </w:p>
        </w:tc>
      </w:tr>
      <w:tr w:rsidR="00D323A7" w:rsidRPr="007226D9" w:rsidTr="00AC0566">
        <w:trPr>
          <w:cantSplit/>
        </w:trPr>
        <w:tc>
          <w:tcPr>
            <w:tcW w:w="2452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8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7C7AC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7409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рублей.</w:t>
            </w:r>
          </w:p>
        </w:tc>
      </w:tr>
    </w:tbl>
    <w:p w:rsidR="00D323A7" w:rsidRPr="007226D9" w:rsidRDefault="00D323A7" w:rsidP="007226D9">
      <w:pPr>
        <w:widowControl w:val="0"/>
        <w:tabs>
          <w:tab w:val="num" w:pos="0"/>
        </w:tabs>
        <w:spacing w:after="0" w:line="240" w:lineRule="auto"/>
        <w:ind w:firstLine="843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2.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Контроль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исполнением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настоящего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постановления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возложить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начальника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отдела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культуры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социального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развития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района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Республики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Упракину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Э.П.</w:t>
      </w:r>
    </w:p>
    <w:p w:rsidR="005E73A8" w:rsidRDefault="00D323A7" w:rsidP="007226D9">
      <w:pPr>
        <w:tabs>
          <w:tab w:val="num" w:pos="0"/>
        </w:tabs>
        <w:spacing w:after="0" w:line="240" w:lineRule="auto"/>
        <w:ind w:firstLine="843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3.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Настоящее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вступает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силу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дня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официального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опубликования.</w:t>
      </w:r>
    </w:p>
    <w:p w:rsidR="00D323A7" w:rsidRPr="007226D9" w:rsidRDefault="00D323A7" w:rsidP="007226D9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И.о.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главы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администрации</w:t>
      </w:r>
    </w:p>
    <w:p w:rsidR="005E73A8" w:rsidRDefault="00D323A7" w:rsidP="007226D9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6"/>
        </w:rPr>
      </w:pPr>
      <w:r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района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С.В.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Мастьянов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D323A7" w:rsidRPr="007226D9" w:rsidRDefault="007C7AC8" w:rsidP="007226D9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4"/>
        </w:rPr>
      </w:pPr>
      <w:r>
        <w:rPr>
          <w:rFonts w:ascii="Arial" w:hAnsi="Arial" w:cs="Arial"/>
          <w:bCs/>
          <w:color w:val="000000"/>
          <w:spacing w:val="55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bCs/>
          <w:color w:val="000000"/>
          <w:spacing w:val="55"/>
          <w:w w:val="104"/>
          <w:sz w:val="20"/>
          <w:szCs w:val="24"/>
        </w:rPr>
        <w:t>ПОЛОЖЕНИЕ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69" w:right="1296" w:firstLine="187"/>
        <w:rPr>
          <w:rFonts w:ascii="Arial" w:hAnsi="Arial" w:cs="Arial"/>
          <w:i/>
          <w:color w:val="000000"/>
          <w:sz w:val="20"/>
          <w:szCs w:val="24"/>
        </w:rPr>
      </w:pPr>
      <w:r w:rsidRPr="007226D9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>об</w:t>
      </w:r>
      <w:r w:rsidR="007C7AC8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>оплате</w:t>
      </w:r>
      <w:r w:rsidR="007C7AC8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>труда</w:t>
      </w:r>
      <w:r w:rsidR="007C7AC8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>работников</w:t>
      </w:r>
      <w:r w:rsidR="007C7AC8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>бюджетных</w:t>
      </w:r>
      <w:r w:rsidR="007C7AC8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>учреждений</w:t>
      </w:r>
      <w:r w:rsidR="007C7AC8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spacing w:val="-1"/>
          <w:w w:val="104"/>
          <w:sz w:val="20"/>
          <w:szCs w:val="24"/>
        </w:rPr>
        <w:t>Мариинско-Посадского</w:t>
      </w:r>
      <w:r w:rsidR="007C7AC8">
        <w:rPr>
          <w:rFonts w:ascii="Arial" w:hAnsi="Arial" w:cs="Arial"/>
          <w:bCs/>
          <w:color w:val="000000"/>
          <w:spacing w:val="-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spacing w:val="-1"/>
          <w:w w:val="104"/>
          <w:sz w:val="20"/>
          <w:szCs w:val="24"/>
        </w:rPr>
        <w:t>района</w:t>
      </w:r>
      <w:r w:rsidR="007C7AC8">
        <w:rPr>
          <w:rFonts w:ascii="Arial" w:hAnsi="Arial" w:cs="Arial"/>
          <w:bCs/>
          <w:color w:val="000000"/>
          <w:spacing w:val="-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spacing w:val="-1"/>
          <w:w w:val="104"/>
          <w:sz w:val="20"/>
          <w:szCs w:val="24"/>
        </w:rPr>
        <w:t>Чувашской</w:t>
      </w:r>
      <w:r w:rsidR="007C7AC8">
        <w:rPr>
          <w:rFonts w:ascii="Arial" w:hAnsi="Arial" w:cs="Arial"/>
          <w:bCs/>
          <w:color w:val="000000"/>
          <w:spacing w:val="-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spacing w:val="-1"/>
          <w:w w:val="104"/>
          <w:sz w:val="20"/>
          <w:szCs w:val="24"/>
        </w:rPr>
        <w:t>Республики,</w:t>
      </w:r>
    </w:p>
    <w:p w:rsidR="005E73A8" w:rsidRDefault="00D323A7" w:rsidP="007226D9">
      <w:pPr>
        <w:shd w:val="clear" w:color="auto" w:fill="FFFFFF"/>
        <w:spacing w:after="0" w:line="240" w:lineRule="auto"/>
        <w:ind w:left="3089"/>
        <w:rPr>
          <w:rFonts w:ascii="Arial" w:hAnsi="Arial" w:cs="Arial"/>
          <w:i/>
          <w:color w:val="000000"/>
          <w:sz w:val="20"/>
          <w:szCs w:val="24"/>
        </w:rPr>
      </w:pPr>
      <w:r w:rsidRPr="007226D9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>занятых</w:t>
      </w:r>
      <w:r w:rsidR="007C7AC8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>в</w:t>
      </w:r>
      <w:r w:rsidR="007C7AC8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>сфере</w:t>
      </w:r>
      <w:r w:rsidR="007C7AC8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spacing w:val="1"/>
          <w:w w:val="104"/>
          <w:sz w:val="20"/>
          <w:szCs w:val="24"/>
        </w:rPr>
        <w:t>культуры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3449"/>
        <w:rPr>
          <w:rFonts w:ascii="Arial" w:hAnsi="Arial" w:cs="Arial"/>
          <w:i/>
          <w:color w:val="000000"/>
          <w:sz w:val="20"/>
          <w:szCs w:val="24"/>
        </w:rPr>
      </w:pPr>
      <w:r w:rsidRPr="007226D9">
        <w:rPr>
          <w:rFonts w:ascii="Arial" w:hAnsi="Arial" w:cs="Arial"/>
          <w:bCs/>
          <w:color w:val="000000"/>
          <w:spacing w:val="-3"/>
          <w:w w:val="104"/>
          <w:sz w:val="20"/>
          <w:szCs w:val="24"/>
        </w:rPr>
        <w:t>1.</w:t>
      </w:r>
      <w:r w:rsidR="007C7AC8">
        <w:rPr>
          <w:rFonts w:ascii="Arial" w:hAnsi="Arial" w:cs="Arial"/>
          <w:bCs/>
          <w:color w:val="000000"/>
          <w:spacing w:val="-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spacing w:val="-3"/>
          <w:w w:val="104"/>
          <w:sz w:val="20"/>
          <w:szCs w:val="24"/>
        </w:rPr>
        <w:t>Общие</w:t>
      </w:r>
      <w:r w:rsidR="007C7AC8">
        <w:rPr>
          <w:rFonts w:ascii="Arial" w:hAnsi="Arial" w:cs="Arial"/>
          <w:bCs/>
          <w:color w:val="000000"/>
          <w:spacing w:val="-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spacing w:val="-3"/>
          <w:w w:val="104"/>
          <w:sz w:val="20"/>
          <w:szCs w:val="24"/>
        </w:rPr>
        <w:t>положения</w:t>
      </w:r>
    </w:p>
    <w:p w:rsidR="00D323A7" w:rsidRPr="007226D9" w:rsidRDefault="00D323A7" w:rsidP="007226D9">
      <w:pPr>
        <w:widowControl w:val="0"/>
        <w:numPr>
          <w:ilvl w:val="0"/>
          <w:numId w:val="2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Arial" w:hAnsi="Arial" w:cs="Arial"/>
          <w:b/>
          <w:i/>
          <w:color w:val="000000"/>
          <w:spacing w:val="4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Настоящее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Положение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об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оплате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муниципальных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бюджетных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автономных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учреждений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Мариинско-Посадского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района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Чувашской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Республики,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подведомственных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отделу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культуры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социального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развития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администрации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Мариинско-Посадского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района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Чувашской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Республики,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занятых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сфере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культуры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(да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softHyphen/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лее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-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Положение),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разработано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соответствии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Федеральным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законом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3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июля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2016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года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№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347-ФЗ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«О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внесении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изменений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Трудовой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кодекс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Российской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Федерации»,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постановлением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администрации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Ма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softHyphen/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риинско-Посадского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района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29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октября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2008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г.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№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743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«О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введении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новых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систем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оп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softHyphen/>
        <w:t>латы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бюджетных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учреждений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Мариинско-Посадского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района,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оплата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которых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настоящее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время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осуществляется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основе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Единой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тарифной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сетки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3"/>
          <w:w w:val="104"/>
          <w:sz w:val="20"/>
          <w:szCs w:val="24"/>
        </w:rPr>
        <w:t>оплате</w:t>
      </w:r>
      <w:r w:rsidR="007C7AC8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3"/>
          <w:w w:val="104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3"/>
          <w:w w:val="104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3"/>
          <w:w w:val="104"/>
          <w:sz w:val="20"/>
          <w:szCs w:val="24"/>
        </w:rPr>
        <w:t>муниципальных</w:t>
      </w:r>
      <w:r w:rsidR="007C7AC8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3"/>
          <w:w w:val="104"/>
          <w:sz w:val="20"/>
          <w:szCs w:val="24"/>
        </w:rPr>
        <w:t>учреждений</w:t>
      </w:r>
      <w:r w:rsidR="007C7AC8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3"/>
          <w:w w:val="104"/>
          <w:sz w:val="20"/>
          <w:szCs w:val="24"/>
        </w:rPr>
        <w:t>Мариинско-Посадского</w:t>
      </w:r>
      <w:r w:rsidR="007C7AC8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3"/>
          <w:w w:val="104"/>
          <w:sz w:val="20"/>
          <w:szCs w:val="24"/>
        </w:rPr>
        <w:t>района</w:t>
      </w:r>
      <w:r w:rsidR="007C7AC8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Чувашской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Республики»,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</w:p>
    <w:p w:rsidR="00D323A7" w:rsidRPr="007226D9" w:rsidRDefault="00D323A7" w:rsidP="007226D9">
      <w:pPr>
        <w:widowControl w:val="0"/>
        <w:numPr>
          <w:ilvl w:val="0"/>
          <w:numId w:val="2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Arial" w:hAnsi="Arial" w:cs="Arial"/>
          <w:b/>
          <w:i/>
          <w:color w:val="000000"/>
          <w:spacing w:val="-13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Настоящее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Положение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регулирует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порядок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оплаты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муниципальных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бю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джетных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автономных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учреждений,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занятых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сфере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культуры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профес</w:t>
      </w:r>
      <w:r w:rsidRPr="007226D9">
        <w:rPr>
          <w:rFonts w:ascii="Arial" w:hAnsi="Arial" w:cs="Arial"/>
          <w:color w:val="000000"/>
          <w:spacing w:val="3"/>
          <w:w w:val="104"/>
          <w:sz w:val="20"/>
          <w:szCs w:val="24"/>
        </w:rPr>
        <w:softHyphen/>
        <w:t>сиональной</w:t>
      </w:r>
      <w:r w:rsidR="007C7AC8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3"/>
          <w:w w:val="104"/>
          <w:sz w:val="20"/>
          <w:szCs w:val="24"/>
        </w:rPr>
        <w:t>деятельности</w:t>
      </w:r>
      <w:r w:rsidR="007C7AC8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3"/>
          <w:w w:val="104"/>
          <w:sz w:val="20"/>
          <w:szCs w:val="24"/>
        </w:rPr>
        <w:t>библиотек,</w:t>
      </w:r>
      <w:r w:rsidR="007C7AC8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3"/>
          <w:w w:val="104"/>
          <w:sz w:val="20"/>
          <w:szCs w:val="24"/>
        </w:rPr>
        <w:t>музеев,</w:t>
      </w:r>
      <w:r w:rsidR="007C7AC8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3"/>
          <w:w w:val="104"/>
          <w:sz w:val="20"/>
          <w:szCs w:val="24"/>
        </w:rPr>
        <w:t>Домов</w:t>
      </w:r>
      <w:r w:rsidR="007C7AC8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3"/>
          <w:w w:val="104"/>
          <w:sz w:val="20"/>
          <w:szCs w:val="24"/>
        </w:rPr>
        <w:t>культуры,</w:t>
      </w:r>
      <w:r w:rsidR="007C7AC8">
        <w:rPr>
          <w:rFonts w:ascii="Arial" w:hAnsi="Arial" w:cs="Arial"/>
          <w:color w:val="000000"/>
          <w:spacing w:val="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3"/>
          <w:w w:val="104"/>
          <w:sz w:val="20"/>
          <w:szCs w:val="24"/>
        </w:rPr>
        <w:t>культурно-досуговых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учреждений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других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бюджетных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учреждений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культуры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Мариинско-Посадского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района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(далее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–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учреждение)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.</w:t>
      </w:r>
    </w:p>
    <w:p w:rsidR="00D323A7" w:rsidRPr="007226D9" w:rsidRDefault="00D323A7" w:rsidP="007226D9">
      <w:pPr>
        <w:widowControl w:val="0"/>
        <w:numPr>
          <w:ilvl w:val="0"/>
          <w:numId w:val="2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Arial" w:hAnsi="Arial" w:cs="Arial"/>
          <w:b/>
          <w:i/>
          <w:color w:val="000000"/>
          <w:spacing w:val="-13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Положение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определяет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порядок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формирования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фонда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оплаты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работ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ников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учреждений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счет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средств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местного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бюджета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Мариинско-Посадского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района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средств,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поступающих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приносящей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доход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деятельности,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установления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размеров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окладов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(должностных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окладов)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профессиональным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квалификационным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группам,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повышающих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коэффициентов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к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окладам,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а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также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выплат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компенсационного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стимулирующего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характера.</w:t>
      </w:r>
    </w:p>
    <w:p w:rsidR="005E73A8" w:rsidRDefault="00D323A7" w:rsidP="007226D9">
      <w:pPr>
        <w:shd w:val="clear" w:color="auto" w:fill="FFFFFF"/>
        <w:tabs>
          <w:tab w:val="left" w:pos="1145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pacing w:val="-13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Фонд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оплаты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состоит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из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базовой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стимулирующей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частей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фонда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оплаты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труда,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а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также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выплат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компенсационного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характера:</w:t>
      </w:r>
    </w:p>
    <w:p w:rsidR="00D323A7" w:rsidRPr="007226D9" w:rsidRDefault="007C7AC8" w:rsidP="007226D9">
      <w:pPr>
        <w:shd w:val="clear" w:color="auto" w:fill="FFFFFF"/>
        <w:tabs>
          <w:tab w:val="left" w:pos="1145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pacing w:val="-13"/>
          <w:w w:val="104"/>
          <w:sz w:val="20"/>
          <w:szCs w:val="24"/>
        </w:rPr>
      </w:pPr>
      <w:r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ФОТоу</w:t>
      </w:r>
      <w:r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=</w:t>
      </w:r>
      <w:r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ФОТб</w:t>
      </w:r>
      <w:r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+</w:t>
      </w:r>
      <w:r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ФОТст</w:t>
      </w:r>
      <w:r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+</w:t>
      </w:r>
      <w:r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Вк,</w:t>
      </w:r>
    </w:p>
    <w:p w:rsidR="00D323A7" w:rsidRPr="007226D9" w:rsidRDefault="00D323A7" w:rsidP="007226D9">
      <w:pPr>
        <w:shd w:val="clear" w:color="auto" w:fill="FFFFFF"/>
        <w:tabs>
          <w:tab w:val="left" w:pos="1145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pacing w:val="-13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где:</w:t>
      </w:r>
    </w:p>
    <w:p w:rsidR="00D323A7" w:rsidRPr="007226D9" w:rsidRDefault="00D323A7" w:rsidP="007226D9">
      <w:pPr>
        <w:shd w:val="clear" w:color="auto" w:fill="FFFFFF"/>
        <w:tabs>
          <w:tab w:val="left" w:pos="1145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pacing w:val="-13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ФОТб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-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базовая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часть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фонда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оплаты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учреждения;</w:t>
      </w:r>
    </w:p>
    <w:p w:rsidR="00D323A7" w:rsidRPr="007226D9" w:rsidRDefault="00D323A7" w:rsidP="007226D9">
      <w:pPr>
        <w:shd w:val="clear" w:color="auto" w:fill="FFFFFF"/>
        <w:tabs>
          <w:tab w:val="left" w:pos="1145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pacing w:val="-13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ФОТст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-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стимулирующая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часть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фонда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оплаты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учреждения;</w:t>
      </w:r>
    </w:p>
    <w:p w:rsidR="00D323A7" w:rsidRPr="007226D9" w:rsidRDefault="00D323A7" w:rsidP="007226D9">
      <w:pPr>
        <w:shd w:val="clear" w:color="auto" w:fill="FFFFFF"/>
        <w:tabs>
          <w:tab w:val="left" w:pos="1145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pacing w:val="-13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Вк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-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компенсационного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13"/>
          <w:w w:val="104"/>
          <w:sz w:val="20"/>
          <w:szCs w:val="24"/>
        </w:rPr>
        <w:t>характера.</w:t>
      </w:r>
      <w:r w:rsidR="007C7AC8">
        <w:rPr>
          <w:rFonts w:ascii="Arial" w:hAnsi="Arial" w:cs="Arial"/>
          <w:color w:val="000000"/>
          <w:spacing w:val="-13"/>
          <w:w w:val="104"/>
          <w:sz w:val="20"/>
          <w:szCs w:val="24"/>
        </w:rPr>
        <w:t xml:space="preserve"> </w:t>
      </w:r>
    </w:p>
    <w:p w:rsidR="00D323A7" w:rsidRPr="007226D9" w:rsidRDefault="007C7AC8" w:rsidP="007226D9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pacing w:val="-13"/>
          <w:w w:val="104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1.3.1.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Расчетный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среднемесячный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уровень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заработной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платы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работников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учреждений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не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может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превышать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расчетный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среднемесячный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уровень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оплаты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труда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муниципальных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служащих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работников,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замещающих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должности,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не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являющиеся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должностями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муниципальной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службы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района,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работников,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осуществляющих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профессиональную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деятельность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профессиям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lastRenderedPageBreak/>
        <w:t>рабочих,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Республики,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осуществляющих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функции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полномочия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учредителя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учреждения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(далее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соответственно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–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муниципальные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служащие,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администрация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района).</w:t>
      </w:r>
    </w:p>
    <w:p w:rsidR="00D323A7" w:rsidRPr="007226D9" w:rsidRDefault="007C7AC8" w:rsidP="007226D9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Указанное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абзаце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первом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настоящего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пункта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условие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применяется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отношении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учреждений,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осуществляющих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исполнение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государственных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функций,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наделенных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случаях,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предусмотренных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федеральными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законами,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полномочиями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осуществлению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государственных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функций,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возложенных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органы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исполнительной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власти,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также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обеспечивающих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деятельность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органов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исполнительной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власти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(административно-хозяйственное,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информационно-техническое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кадровое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обеспечение,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делопроизводство,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бухгалтерский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учет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отчетность).</w:t>
      </w:r>
    </w:p>
    <w:p w:rsidR="00D323A7" w:rsidRPr="007226D9" w:rsidRDefault="007C7AC8" w:rsidP="007226D9">
      <w:pPr>
        <w:pStyle w:val="s1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целях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настоящего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Положения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расчетный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среднемесячный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уровень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оплаты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труда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муниципальных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служащих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работников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определяется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путем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деления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установленного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объема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бюджетных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ассигнований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оплату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труда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муниципальных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служащих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работников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установленную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численность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муниципальных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служащих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работников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деления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полученного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результата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12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(количество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месяцев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году)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доводится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администрацией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до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руководителей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учреждений,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указанных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абзаце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втором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настоящего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пункта,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ежегодно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не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позднее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31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декабря.</w:t>
      </w:r>
    </w:p>
    <w:p w:rsidR="00D323A7" w:rsidRPr="007226D9" w:rsidRDefault="00D323A7" w:rsidP="007226D9">
      <w:pPr>
        <w:shd w:val="clear" w:color="auto" w:fill="FFFFFF"/>
        <w:tabs>
          <w:tab w:val="left" w:pos="1145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pacing w:val="-13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Расчетный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среднемесячный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уровень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указанного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абзаце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втором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настоящего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пункта,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определяется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путем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деления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установленного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объема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бюджетных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ассигнований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оплату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численность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утвержденным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штатным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расписанием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деления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полученного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результата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12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(количество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месяцев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году).</w:t>
      </w:r>
    </w:p>
    <w:p w:rsidR="00D323A7" w:rsidRPr="007226D9" w:rsidRDefault="00D323A7" w:rsidP="007226D9">
      <w:pPr>
        <w:widowControl w:val="0"/>
        <w:numPr>
          <w:ilvl w:val="0"/>
          <w:numId w:val="2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Arial" w:hAnsi="Arial" w:cs="Arial"/>
          <w:b/>
          <w:i/>
          <w:color w:val="000000"/>
          <w:spacing w:val="-13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Месячная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заработная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плата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работника,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полностью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отработавшего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этот</w:t>
      </w:r>
      <w:r w:rsidR="007C7AC8"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пе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риод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норму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рабочего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времени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выполнившего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норму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(трудовые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обязанности),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может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быть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ниже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минимального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размера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оплаты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труда,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установленного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соответствии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законодательством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Федерации.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случае,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когда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месячная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заработная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работника,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отработавшего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этот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период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норму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рабочего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времени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выполнившего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нормы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(трудовые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обязанности),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окажется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ниже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4" w:history="1">
        <w:r w:rsidRPr="007226D9">
          <w:rPr>
            <w:rStyle w:val="af1"/>
            <w:rFonts w:ascii="Arial" w:hAnsi="Arial" w:cs="Arial"/>
            <w:color w:val="000000"/>
            <w:szCs w:val="24"/>
          </w:rPr>
          <w:t>минимального</w:t>
        </w:r>
        <w:r w:rsidR="007C7AC8">
          <w:rPr>
            <w:rStyle w:val="af1"/>
            <w:rFonts w:ascii="Arial" w:hAnsi="Arial" w:cs="Arial"/>
            <w:color w:val="000000"/>
            <w:szCs w:val="24"/>
          </w:rPr>
          <w:t xml:space="preserve"> </w:t>
        </w:r>
        <w:r w:rsidRPr="007226D9">
          <w:rPr>
            <w:rStyle w:val="af1"/>
            <w:rFonts w:ascii="Arial" w:hAnsi="Arial" w:cs="Arial"/>
            <w:color w:val="000000"/>
            <w:szCs w:val="24"/>
          </w:rPr>
          <w:t>размера</w:t>
        </w:r>
        <w:r w:rsidR="007C7AC8">
          <w:rPr>
            <w:rStyle w:val="af1"/>
            <w:rFonts w:ascii="Arial" w:hAnsi="Arial" w:cs="Arial"/>
            <w:color w:val="000000"/>
            <w:szCs w:val="24"/>
          </w:rPr>
          <w:t xml:space="preserve"> </w:t>
        </w:r>
        <w:r w:rsidRPr="007226D9">
          <w:rPr>
            <w:rStyle w:val="af1"/>
            <w:rFonts w:ascii="Arial" w:hAnsi="Arial" w:cs="Arial"/>
            <w:color w:val="000000"/>
            <w:szCs w:val="24"/>
          </w:rPr>
          <w:t>оплаты</w:t>
        </w:r>
        <w:r w:rsidR="007C7AC8">
          <w:rPr>
            <w:rStyle w:val="af1"/>
            <w:rFonts w:ascii="Arial" w:hAnsi="Arial" w:cs="Arial"/>
            <w:color w:val="000000"/>
            <w:szCs w:val="24"/>
          </w:rPr>
          <w:t xml:space="preserve"> </w:t>
        </w:r>
        <w:r w:rsidRPr="007226D9">
          <w:rPr>
            <w:rStyle w:val="af1"/>
            <w:rFonts w:ascii="Arial" w:hAnsi="Arial" w:cs="Arial"/>
            <w:color w:val="000000"/>
            <w:szCs w:val="24"/>
          </w:rPr>
          <w:t>труда</w:t>
        </w:r>
      </w:hyperlink>
      <w:r w:rsidRPr="007226D9">
        <w:rPr>
          <w:rFonts w:ascii="Arial" w:hAnsi="Arial" w:cs="Arial"/>
          <w:color w:val="000000"/>
          <w:sz w:val="20"/>
          <w:szCs w:val="24"/>
        </w:rPr>
        <w:t>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установленного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законодательством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Российской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Федерации,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персональный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повышающий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коэффициент.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Применение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данного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коэффициента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образует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новый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учитывается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начислении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стимулирующих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компенсационных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выплат,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устанавливаемых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процентном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отношении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окладу.</w:t>
      </w:r>
    </w:p>
    <w:p w:rsidR="00D323A7" w:rsidRPr="007226D9" w:rsidRDefault="00D323A7" w:rsidP="007226D9">
      <w:pPr>
        <w:widowControl w:val="0"/>
        <w:numPr>
          <w:ilvl w:val="0"/>
          <w:numId w:val="2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Arial" w:hAnsi="Arial" w:cs="Arial"/>
          <w:b/>
          <w:i/>
          <w:color w:val="000000"/>
          <w:spacing w:val="-15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Введение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учреждениях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новой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системы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оплаты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не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может</w:t>
      </w:r>
      <w:r w:rsidR="007C7AC8">
        <w:rPr>
          <w:rFonts w:ascii="Arial" w:hAnsi="Arial" w:cs="Arial"/>
          <w:color w:val="000000"/>
          <w:spacing w:val="2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w w:val="104"/>
          <w:sz w:val="20"/>
          <w:szCs w:val="24"/>
        </w:rPr>
        <w:t>рассматри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ваться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как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основание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для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отказа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предоставления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льгот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гарантий,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4"/>
          <w:w w:val="104"/>
          <w:sz w:val="20"/>
          <w:szCs w:val="24"/>
        </w:rPr>
        <w:t>установленных</w:t>
      </w:r>
      <w:r w:rsidR="007C7AC8">
        <w:rPr>
          <w:rFonts w:ascii="Arial" w:hAnsi="Arial" w:cs="Arial"/>
          <w:color w:val="000000"/>
          <w:spacing w:val="4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трудовым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законодательством.</w:t>
      </w:r>
    </w:p>
    <w:p w:rsidR="005E73A8" w:rsidRDefault="007C7AC8" w:rsidP="007226D9">
      <w:pPr>
        <w:widowControl w:val="0"/>
        <w:numPr>
          <w:ilvl w:val="0"/>
          <w:numId w:val="2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Arial" w:hAnsi="Arial" w:cs="Arial"/>
          <w:i/>
          <w:color w:val="000000"/>
          <w:w w:val="104"/>
          <w:sz w:val="20"/>
          <w:szCs w:val="24"/>
        </w:rPr>
      </w:pP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Системы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оплаты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труда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работников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учреждений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устанавливаются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коллективными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договорами,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соглашениями,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локальными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нормативными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актами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в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с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трудовым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законодательством,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иными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нормативными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правовыми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актами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Российской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Федерации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нормативными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правовыми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актами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Чувашской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Республики,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содержащими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нормы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трудового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права,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а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также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настоящим</w:t>
      </w:r>
      <w:r>
        <w:rPr>
          <w:rFonts w:ascii="Arial" w:hAnsi="Arial" w:cs="Arial"/>
          <w:color w:val="000000"/>
          <w:spacing w:val="1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pacing w:val="1"/>
          <w:w w:val="104"/>
          <w:sz w:val="20"/>
          <w:szCs w:val="24"/>
        </w:rPr>
        <w:t>Положением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.</w:t>
      </w:r>
    </w:p>
    <w:p w:rsidR="005E73A8" w:rsidRDefault="00D323A7" w:rsidP="007226D9">
      <w:pPr>
        <w:shd w:val="clear" w:color="auto" w:fill="FFFFFF"/>
        <w:tabs>
          <w:tab w:val="left" w:pos="1145"/>
        </w:tabs>
        <w:spacing w:after="0" w:line="240" w:lineRule="auto"/>
        <w:ind w:firstLine="567"/>
        <w:jc w:val="center"/>
        <w:rPr>
          <w:rFonts w:ascii="Arial" w:hAnsi="Arial" w:cs="Arial"/>
          <w:bCs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2.</w:t>
      </w:r>
      <w:r w:rsidR="007C7AC8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Порядок</w:t>
      </w:r>
      <w:r w:rsidR="007C7AC8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условия</w:t>
      </w:r>
      <w:r w:rsidR="007C7AC8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оплаты</w:t>
      </w:r>
      <w:r w:rsidR="007C7AC8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труда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2.1.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Система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оплаты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учреждений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включает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себя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оклады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(должностные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оклады),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повышающие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коэффициенты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окладам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(должностным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окладам),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компенсационного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стимулирующего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характера.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2.2.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Система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оплаты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устанавливается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учетом: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2.2.1.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Единого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тарифно-квалификационного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справочника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профессий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рабочих,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Единого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квалификационного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справочника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должностей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руководителей,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специалистов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служащих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или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профессиональных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стандартов.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2.2.2.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Государственных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гарантий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оплате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труда;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2.2.3.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Перечня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видов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выплат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компенсационного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характера;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2.2.4.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Перечня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видов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повышающих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коэффициентов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иных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выплат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стимулирующего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характера;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2.2.5.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Рекомендаций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трехсторонней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комиссии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регулированию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социально-трудовых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отношений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Республиканской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трехсторонней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комиссии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регулированию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социально-трудовых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отношений;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2.2.6.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Мнения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представительного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органа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работников.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bookmarkStart w:id="1" w:name="sub_125"/>
      <w:r w:rsidRPr="007226D9">
        <w:rPr>
          <w:rFonts w:ascii="Arial" w:hAnsi="Arial" w:cs="Arial"/>
          <w:color w:val="000000"/>
          <w:w w:val="104"/>
          <w:sz w:val="20"/>
          <w:szCs w:val="24"/>
        </w:rPr>
        <w:t>2.3.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Минимальные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размеры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окладов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окладов)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устанавливаются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основе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отнесения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занимаемых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ими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должностей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профессиональным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квалификационным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группам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соответствии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приказом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Министерства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здравоохранения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социального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развития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Федерации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31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августа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2007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г.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№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570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«Об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утверждении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профессиональных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квалификационных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групп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должностей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культуры,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искусства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кинематографии»,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приказом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Министерства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здравоохранения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социального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развития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Федерации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29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мая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2008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г.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№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247н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«Об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утверждении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профессиональных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квалификационных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групп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общеотраслевых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должностей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руководителей,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специалистов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служащих»,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приказом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Министерства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здравоохранения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социального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развития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Федерации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29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мая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2008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г.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№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248н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«Об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утверждении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профессиональных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квалификационных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групп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общеотраслевых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профессий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рабочих»,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приказом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Министерства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здравоохранения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социального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развития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Федерации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14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марта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2008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г.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№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121н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«Об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утверждении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профессиональных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квалификационных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групп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профессий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рабочих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культуры,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искусства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кинематографии»: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</w:p>
    <w:p w:rsidR="00D323A7" w:rsidRPr="007226D9" w:rsidRDefault="00D323A7" w:rsidP="007226D9">
      <w:pPr>
        <w:shd w:val="clear" w:color="auto" w:fill="FFFFFF"/>
        <w:tabs>
          <w:tab w:val="left" w:pos="1138"/>
        </w:tabs>
        <w:spacing w:after="0" w:line="240" w:lineRule="auto"/>
        <w:ind w:left="360"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81"/>
        <w:gridCol w:w="1706"/>
      </w:tblGrid>
      <w:tr w:rsidR="00D323A7" w:rsidRPr="007226D9" w:rsidTr="00AC0566">
        <w:trPr>
          <w:cantSplit/>
        </w:trPr>
        <w:tc>
          <w:tcPr>
            <w:tcW w:w="4403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«Должности,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отнесенные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профессиональной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квалификационной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группе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«Должности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технических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исполнителей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артистов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вспомогательного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состава»</w:t>
            </w:r>
          </w:p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4997</w:t>
            </w:r>
          </w:p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рублей</w:t>
            </w:r>
          </w:p>
        </w:tc>
      </w:tr>
      <w:tr w:rsidR="00D323A7" w:rsidRPr="007226D9" w:rsidTr="00AC0566">
        <w:trPr>
          <w:cantSplit/>
        </w:trPr>
        <w:tc>
          <w:tcPr>
            <w:tcW w:w="4403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  <w:p w:rsidR="005E73A8" w:rsidRDefault="00D323A7" w:rsidP="00AC05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Должности,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отнесенные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профессиональной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квалификационной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группе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«Должности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работников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культуры,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искусства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кинематографии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среднего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звена»</w:t>
            </w:r>
          </w:p>
          <w:p w:rsidR="005E73A8" w:rsidRDefault="00D323A7" w:rsidP="00AC05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Должности,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отнесенные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профессиональной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квалификационной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группе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«Должности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работников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культуры,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искусства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кинематографии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ведущего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звена»</w:t>
            </w:r>
          </w:p>
          <w:p w:rsidR="00D323A7" w:rsidRPr="007226D9" w:rsidRDefault="00D323A7" w:rsidP="00AC05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Должности,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отнесенные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профессиональной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квалификационной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группе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«Должности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руководящего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состава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учреждений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культуры,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искусства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кинематографии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»</w:t>
            </w:r>
          </w:p>
        </w:tc>
        <w:tc>
          <w:tcPr>
            <w:tcW w:w="597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6447</w:t>
            </w:r>
          </w:p>
          <w:p w:rsidR="005E73A8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рублей</w:t>
            </w:r>
          </w:p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8550</w:t>
            </w:r>
          </w:p>
          <w:p w:rsidR="005E73A8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рублей</w:t>
            </w:r>
          </w:p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11100</w:t>
            </w:r>
          </w:p>
          <w:p w:rsidR="005E73A8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рублей</w:t>
            </w:r>
          </w:p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4403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Должности,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отнесенные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профессиональной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квалификационной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группе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«Общеотраслевые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служащих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первого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уровня»</w:t>
            </w:r>
          </w:p>
          <w:p w:rsidR="00D323A7" w:rsidRPr="007226D9" w:rsidRDefault="00D323A7" w:rsidP="00AC05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4764</w:t>
            </w:r>
          </w:p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рублей</w:t>
            </w:r>
          </w:p>
        </w:tc>
      </w:tr>
      <w:tr w:rsidR="00D323A7" w:rsidRPr="007226D9" w:rsidTr="00AC0566">
        <w:trPr>
          <w:cantSplit/>
        </w:trPr>
        <w:tc>
          <w:tcPr>
            <w:tcW w:w="4403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Должности,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отнесенные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профессиональной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квалификационной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группе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«Общеотраслевые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служащих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второго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уровня»</w:t>
            </w:r>
          </w:p>
          <w:p w:rsidR="00D323A7" w:rsidRPr="007226D9" w:rsidRDefault="00D323A7" w:rsidP="00AC05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5812</w:t>
            </w:r>
          </w:p>
          <w:p w:rsidR="00D323A7" w:rsidRPr="007226D9" w:rsidRDefault="00D323A7" w:rsidP="00AC0566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рублей</w:t>
            </w:r>
          </w:p>
        </w:tc>
      </w:tr>
      <w:tr w:rsidR="00D323A7" w:rsidRPr="007226D9" w:rsidTr="00AC0566">
        <w:trPr>
          <w:cantSplit/>
        </w:trPr>
        <w:tc>
          <w:tcPr>
            <w:tcW w:w="4403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Должности,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отнесенные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профессиональной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квалификационной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группе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«Общеотраслевые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должности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служащих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третьего</w:t>
            </w:r>
            <w:r w:rsidR="007C7AC8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уровня»</w:t>
            </w:r>
          </w:p>
        </w:tc>
        <w:tc>
          <w:tcPr>
            <w:tcW w:w="597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8550</w:t>
            </w:r>
          </w:p>
          <w:p w:rsidR="00D323A7" w:rsidRPr="007226D9" w:rsidRDefault="00D323A7" w:rsidP="00AC0566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pacing w:val="4"/>
                <w:sz w:val="20"/>
                <w:szCs w:val="24"/>
              </w:rPr>
              <w:t>рублей</w:t>
            </w:r>
          </w:p>
          <w:p w:rsidR="00D323A7" w:rsidRPr="007226D9" w:rsidRDefault="00D323A7" w:rsidP="00AC0566">
            <w:pPr>
              <w:spacing w:after="0" w:line="240" w:lineRule="auto"/>
              <w:ind w:firstLine="57"/>
              <w:jc w:val="center"/>
              <w:rPr>
                <w:rFonts w:ascii="Arial" w:hAnsi="Arial" w:cs="Arial"/>
                <w:b/>
                <w:i/>
                <w:color w:val="000000"/>
                <w:spacing w:val="4"/>
                <w:sz w:val="20"/>
                <w:szCs w:val="24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4403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1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Должности,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отнесенные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профессиональной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квалификационной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группе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«Общеотраслевые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должности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служащих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четвертого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уровня»</w:t>
            </w:r>
          </w:p>
        </w:tc>
        <w:tc>
          <w:tcPr>
            <w:tcW w:w="597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11100</w:t>
            </w:r>
          </w:p>
          <w:p w:rsidR="00D323A7" w:rsidRPr="007226D9" w:rsidRDefault="00D323A7" w:rsidP="00AC0566">
            <w:pPr>
              <w:spacing w:after="0" w:line="240" w:lineRule="auto"/>
              <w:ind w:left="-57" w:right="-113" w:firstLine="5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рублей»</w:t>
            </w:r>
          </w:p>
        </w:tc>
      </w:tr>
    </w:tbl>
    <w:p w:rsidR="00D323A7" w:rsidRPr="007226D9" w:rsidRDefault="00D323A7" w:rsidP="007226D9">
      <w:pPr>
        <w:pStyle w:val="formattexttoplevel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</w:rPr>
      </w:pPr>
    </w:p>
    <w:p w:rsidR="00D323A7" w:rsidRPr="007226D9" w:rsidRDefault="007C5BC0" w:rsidP="007226D9">
      <w:pPr>
        <w:pStyle w:val="formattexttoplevel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</w:rPr>
      </w:pPr>
      <w:hyperlink r:id="rId15" w:anchor="/document/26687980/entry/2" w:history="1">
        <w:r w:rsidR="00D323A7" w:rsidRPr="007226D9">
          <w:rPr>
            <w:rStyle w:val="af0"/>
            <w:rFonts w:ascii="Arial" w:hAnsi="Arial" w:cs="Arial"/>
            <w:color w:val="000000"/>
            <w:sz w:val="20"/>
          </w:rPr>
          <w:t>пункт</w:t>
        </w:r>
        <w:r w:rsidR="007C7AC8">
          <w:rPr>
            <w:rStyle w:val="af0"/>
            <w:rFonts w:ascii="Arial" w:hAnsi="Arial" w:cs="Arial"/>
            <w:color w:val="000000"/>
            <w:sz w:val="20"/>
          </w:rPr>
          <w:t xml:space="preserve"> </w:t>
        </w:r>
      </w:hyperlink>
      <w:r w:rsidR="00D323A7" w:rsidRPr="007226D9">
        <w:rPr>
          <w:rFonts w:ascii="Arial" w:hAnsi="Arial" w:cs="Arial"/>
          <w:color w:val="000000"/>
          <w:sz w:val="20"/>
        </w:rPr>
        <w:t>2.4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Положения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«Об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оплате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труда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работников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бюджетных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учреждений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района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Чувашской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Республики,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занятых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сфере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культуры»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изложить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следующей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редакции:</w:t>
      </w:r>
    </w:p>
    <w:p w:rsidR="00D323A7" w:rsidRPr="007226D9" w:rsidRDefault="00D323A7" w:rsidP="007226D9">
      <w:pPr>
        <w:pStyle w:val="formattexttoplevel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w w:val="104"/>
          <w:sz w:val="20"/>
        </w:rPr>
      </w:pPr>
      <w:r w:rsidRPr="007226D9">
        <w:rPr>
          <w:rFonts w:ascii="Arial" w:hAnsi="Arial" w:cs="Arial"/>
          <w:color w:val="000000"/>
          <w:w w:val="104"/>
          <w:sz w:val="20"/>
        </w:rPr>
        <w:t>2.4.</w:t>
      </w:r>
      <w:r w:rsidR="007C7AC8">
        <w:rPr>
          <w:rFonts w:ascii="Arial" w:hAnsi="Arial" w:cs="Arial"/>
          <w:color w:val="000000"/>
          <w:w w:val="104"/>
          <w:sz w:val="20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</w:rPr>
        <w:t>М</w:t>
      </w:r>
      <w:r w:rsidRPr="007226D9">
        <w:rPr>
          <w:rFonts w:ascii="Arial" w:hAnsi="Arial" w:cs="Arial"/>
          <w:color w:val="000000"/>
          <w:sz w:val="20"/>
        </w:rPr>
        <w:t>инимальные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размеры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окладов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работников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учреждения,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осуществляющих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профессиональную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деятельность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профессиям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рабочих,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устанавливаются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зависимости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разряда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выполняемых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работ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соответствии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Единым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тарифно-квалификационным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справочником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работ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профессий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рабочих: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06"/>
        <w:gridCol w:w="7281"/>
      </w:tblGrid>
      <w:tr w:rsidR="00D323A7" w:rsidRPr="007226D9" w:rsidTr="00AC0566">
        <w:trPr>
          <w:cantSplit/>
        </w:trPr>
        <w:tc>
          <w:tcPr>
            <w:tcW w:w="2452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7C7AC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4129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рубля;</w:t>
            </w:r>
          </w:p>
        </w:tc>
      </w:tr>
      <w:tr w:rsidR="00D323A7" w:rsidRPr="007226D9" w:rsidTr="00AC0566">
        <w:trPr>
          <w:cantSplit/>
        </w:trPr>
        <w:tc>
          <w:tcPr>
            <w:tcW w:w="2452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7C7AC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4330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рубль;</w:t>
            </w:r>
          </w:p>
        </w:tc>
      </w:tr>
      <w:tr w:rsidR="00D323A7" w:rsidRPr="007226D9" w:rsidTr="00AC0566">
        <w:trPr>
          <w:cantSplit/>
        </w:trPr>
        <w:tc>
          <w:tcPr>
            <w:tcW w:w="2452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7C7AC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4535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рубля;</w:t>
            </w:r>
          </w:p>
        </w:tc>
      </w:tr>
      <w:tr w:rsidR="00D323A7" w:rsidRPr="007226D9" w:rsidTr="00AC0566">
        <w:trPr>
          <w:cantSplit/>
        </w:trPr>
        <w:tc>
          <w:tcPr>
            <w:tcW w:w="2452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7C7AC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5037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рубль;</w:t>
            </w:r>
          </w:p>
        </w:tc>
      </w:tr>
      <w:tr w:rsidR="00D323A7" w:rsidRPr="007226D9" w:rsidTr="00AC0566">
        <w:trPr>
          <w:cantSplit/>
        </w:trPr>
        <w:tc>
          <w:tcPr>
            <w:tcW w:w="2452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7C7AC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5587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рублей;</w:t>
            </w:r>
          </w:p>
        </w:tc>
      </w:tr>
      <w:tr w:rsidR="00D323A7" w:rsidRPr="007226D9" w:rsidTr="00AC0566">
        <w:trPr>
          <w:cantSplit/>
        </w:trPr>
        <w:tc>
          <w:tcPr>
            <w:tcW w:w="2452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6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7C7AC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6139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рублей;</w:t>
            </w:r>
          </w:p>
        </w:tc>
      </w:tr>
      <w:tr w:rsidR="00D323A7" w:rsidRPr="007226D9" w:rsidTr="00AC0566">
        <w:trPr>
          <w:cantSplit/>
        </w:trPr>
        <w:tc>
          <w:tcPr>
            <w:tcW w:w="2452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7C7AC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6746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рублей;</w:t>
            </w:r>
          </w:p>
        </w:tc>
      </w:tr>
      <w:tr w:rsidR="00D323A7" w:rsidRPr="007226D9" w:rsidTr="00AC0566">
        <w:trPr>
          <w:cantSplit/>
        </w:trPr>
        <w:tc>
          <w:tcPr>
            <w:tcW w:w="2452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8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разряд</w:t>
            </w:r>
            <w:r w:rsidR="007C7AC8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–</w:t>
            </w:r>
          </w:p>
        </w:tc>
        <w:tc>
          <w:tcPr>
            <w:tcW w:w="2548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7409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рублей.</w:t>
            </w:r>
          </w:p>
        </w:tc>
      </w:tr>
    </w:tbl>
    <w:p w:rsidR="00D323A7" w:rsidRPr="007226D9" w:rsidRDefault="00D323A7" w:rsidP="007226D9">
      <w:pPr>
        <w:pStyle w:val="formattexttoplevel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2.5.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Оплата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труда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работников,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занятых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совместительству,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также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условиях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неполного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рабочего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времени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или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неполной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рабочей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недели,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производится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соответствии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действующим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законодательством,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пропорционально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отработанному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времени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зависимости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выработки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либо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других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условиях,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определенных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трудовым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договором.</w:t>
      </w:r>
    </w:p>
    <w:bookmarkEnd w:id="1"/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Определение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основной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замещаемой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должностям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(видам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работ),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также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должности,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занимаемой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совместительству,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производится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раздельно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каждой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из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(виду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работ).</w:t>
      </w:r>
    </w:p>
    <w:p w:rsidR="00D323A7" w:rsidRPr="007226D9" w:rsidRDefault="00D323A7" w:rsidP="007226D9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2.6.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Фонд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оплаты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формируется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календарный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год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исходя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из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объема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средств,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поступающих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установленном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порядке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учреждению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из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лимитов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бюджетных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обязательств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местного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бюджета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Мариинско-Посадского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района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средств,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поступающих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приносящей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доход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деятельности.</w:t>
      </w:r>
    </w:p>
    <w:p w:rsidR="00D323A7" w:rsidRPr="007226D9" w:rsidRDefault="00D323A7" w:rsidP="007226D9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lastRenderedPageBreak/>
        <w:t>2.7.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Учреждение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пределах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имеющихся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него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средств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оплату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самостоятельно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определяет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размеры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премий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других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мер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материального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стимулирования,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предусмотренного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разделом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4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настоящего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Положения.</w:t>
      </w:r>
    </w:p>
    <w:p w:rsidR="00D323A7" w:rsidRPr="007226D9" w:rsidRDefault="00D323A7" w:rsidP="007226D9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2.8.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Руководитель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основе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расчетов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пределах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средств,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предусмотренных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оплату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работников,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устанавливает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размеры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повышающих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коэффициентов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окладам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окладам)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профессиональным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квалификационным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группам,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руководствуясь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настоящим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Положением.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</w:p>
    <w:p w:rsidR="00D323A7" w:rsidRPr="007226D9" w:rsidRDefault="00D323A7" w:rsidP="007226D9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Руководитель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вправе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создать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совещательный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орган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для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предварительного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рассмотрения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выработки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рекомендаций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установлению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размеров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повышающих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коэффициентов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выплат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стимулирующего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характера.</w:t>
      </w:r>
    </w:p>
    <w:p w:rsidR="00D323A7" w:rsidRPr="007226D9" w:rsidRDefault="00D323A7" w:rsidP="007226D9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2.9.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размерам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окладов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(должностных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окладов)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предусматривается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установление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следующих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коэффициентов:</w:t>
      </w:r>
    </w:p>
    <w:p w:rsidR="00D323A7" w:rsidRPr="007226D9" w:rsidRDefault="00D323A7" w:rsidP="007226D9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2.9.1.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Персональный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повышающий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коэффициент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окладу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(должностному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окладу)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;</w:t>
      </w:r>
    </w:p>
    <w:p w:rsidR="00D323A7" w:rsidRPr="007226D9" w:rsidRDefault="00D323A7" w:rsidP="007226D9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2.9.2.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Повышающий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коэффициент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окладу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(должностному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окладу)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занимаемой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должности;</w:t>
      </w:r>
    </w:p>
    <w:p w:rsidR="00D323A7" w:rsidRPr="007226D9" w:rsidRDefault="00D323A7" w:rsidP="007226D9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2.9.3.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Повышающий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коэффициент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окладу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(должностному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окладу)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выполнение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важных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(особо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важных)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ответственных)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5" w:right="62"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pacing w:val="1"/>
          <w:sz w:val="20"/>
          <w:szCs w:val="24"/>
        </w:rPr>
        <w:t>Решение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о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введении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соответствующих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коэффициентов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принимается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учреждени</w:t>
      </w:r>
      <w:r w:rsidRPr="007226D9">
        <w:rPr>
          <w:rFonts w:ascii="Arial" w:hAnsi="Arial" w:cs="Arial"/>
          <w:color w:val="000000"/>
          <w:spacing w:val="3"/>
          <w:sz w:val="20"/>
          <w:szCs w:val="24"/>
        </w:rPr>
        <w:t>ем</w:t>
      </w:r>
      <w:r w:rsidR="007C7AC8">
        <w:rPr>
          <w:rFonts w:ascii="Arial" w:hAnsi="Arial" w:cs="Arial"/>
          <w:color w:val="000000"/>
          <w:spacing w:val="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3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pacing w:val="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3"/>
          <w:sz w:val="20"/>
          <w:szCs w:val="24"/>
        </w:rPr>
        <w:t>учетом</w:t>
      </w:r>
      <w:r w:rsidR="007C7AC8">
        <w:rPr>
          <w:rFonts w:ascii="Arial" w:hAnsi="Arial" w:cs="Arial"/>
          <w:color w:val="000000"/>
          <w:spacing w:val="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3"/>
          <w:sz w:val="20"/>
          <w:szCs w:val="24"/>
        </w:rPr>
        <w:t>обеспечения</w:t>
      </w:r>
      <w:r w:rsidR="007C7AC8">
        <w:rPr>
          <w:rFonts w:ascii="Arial" w:hAnsi="Arial" w:cs="Arial"/>
          <w:color w:val="000000"/>
          <w:spacing w:val="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3"/>
          <w:sz w:val="20"/>
          <w:szCs w:val="24"/>
        </w:rPr>
        <w:t>указанных</w:t>
      </w:r>
      <w:r w:rsidR="007C7AC8">
        <w:rPr>
          <w:rFonts w:ascii="Arial" w:hAnsi="Arial" w:cs="Arial"/>
          <w:color w:val="000000"/>
          <w:spacing w:val="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3"/>
          <w:sz w:val="20"/>
          <w:szCs w:val="24"/>
        </w:rPr>
        <w:t>выплат</w:t>
      </w:r>
      <w:r w:rsidR="007C7AC8">
        <w:rPr>
          <w:rFonts w:ascii="Arial" w:hAnsi="Arial" w:cs="Arial"/>
          <w:color w:val="000000"/>
          <w:spacing w:val="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3"/>
          <w:sz w:val="20"/>
          <w:szCs w:val="24"/>
        </w:rPr>
        <w:t>финансовыми</w:t>
      </w:r>
      <w:r w:rsidR="007C7AC8">
        <w:rPr>
          <w:rFonts w:ascii="Arial" w:hAnsi="Arial" w:cs="Arial"/>
          <w:color w:val="000000"/>
          <w:spacing w:val="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3"/>
          <w:sz w:val="20"/>
          <w:szCs w:val="24"/>
        </w:rPr>
        <w:t>средствами.</w:t>
      </w:r>
      <w:r w:rsidR="007C7AC8">
        <w:rPr>
          <w:rFonts w:ascii="Arial" w:hAnsi="Arial" w:cs="Arial"/>
          <w:color w:val="000000"/>
          <w:spacing w:val="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3"/>
          <w:sz w:val="20"/>
          <w:szCs w:val="24"/>
        </w:rPr>
        <w:t>Размер</w:t>
      </w:r>
      <w:r w:rsidR="007C7AC8">
        <w:rPr>
          <w:rFonts w:ascii="Arial" w:hAnsi="Arial" w:cs="Arial"/>
          <w:color w:val="000000"/>
          <w:spacing w:val="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3"/>
          <w:sz w:val="20"/>
          <w:szCs w:val="24"/>
        </w:rPr>
        <w:t>выплат</w:t>
      </w:r>
      <w:r w:rsidR="007C7AC8">
        <w:rPr>
          <w:rFonts w:ascii="Arial" w:hAnsi="Arial" w:cs="Arial"/>
          <w:color w:val="000000"/>
          <w:spacing w:val="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повышающему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коэффициенту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к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окладу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(должностному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окладу)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определяется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путем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умножения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размера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оклада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оклада)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работника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повышающий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коэффициент.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right="72"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pacing w:val="1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повышающему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коэффициенту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к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окладу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(должностному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окладу)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носят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стимулирующий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ха</w:t>
      </w:r>
      <w:r w:rsidRPr="007226D9">
        <w:rPr>
          <w:rFonts w:ascii="Arial" w:hAnsi="Arial" w:cs="Arial"/>
          <w:color w:val="000000"/>
          <w:spacing w:val="-1"/>
          <w:sz w:val="20"/>
          <w:szCs w:val="24"/>
        </w:rPr>
        <w:t>рактер.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5" w:right="72" w:firstLine="567"/>
        <w:jc w:val="both"/>
        <w:rPr>
          <w:rFonts w:ascii="Arial" w:hAnsi="Arial" w:cs="Arial"/>
          <w:b/>
          <w:i/>
          <w:color w:val="000000"/>
          <w:spacing w:val="1"/>
          <w:sz w:val="20"/>
          <w:szCs w:val="24"/>
        </w:rPr>
      </w:pPr>
      <w:r w:rsidRPr="007226D9">
        <w:rPr>
          <w:rFonts w:ascii="Arial" w:hAnsi="Arial" w:cs="Arial"/>
          <w:color w:val="000000"/>
          <w:spacing w:val="1"/>
          <w:sz w:val="20"/>
          <w:szCs w:val="24"/>
        </w:rPr>
        <w:t>Повышающие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коэффициенты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к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окладам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окладам)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устанавливаются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определенный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период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времени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течение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соответствующего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календарного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года.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0" w:right="67"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pacing w:val="1"/>
          <w:sz w:val="20"/>
          <w:szCs w:val="24"/>
        </w:rPr>
        <w:t>Рекомендуемые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размеры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иные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условия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применения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повышающих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коэффици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ентов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к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окладам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приведены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пунктах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2.10-2.12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настоящего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раздела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Положения.</w:t>
      </w:r>
    </w:p>
    <w:p w:rsidR="00D323A7" w:rsidRPr="007226D9" w:rsidRDefault="00D323A7" w:rsidP="007226D9">
      <w:pPr>
        <w:shd w:val="clear" w:color="auto" w:fill="FFFFFF"/>
        <w:tabs>
          <w:tab w:val="left" w:pos="1147"/>
        </w:tabs>
        <w:spacing w:after="0" w:line="240" w:lineRule="auto"/>
        <w:ind w:left="14"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2.10.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Персональный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повышающий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коэффициент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(должностному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окладу)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учетом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уровня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профессиональной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подготовки,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сложности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выполняемой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работы,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степени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самостоятельности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ответственности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выполнении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поставленных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задач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других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факторов.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Решение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установлении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персонального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повышающего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коэффициента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размерах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принимается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отношении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конкретного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работника.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Рекомендуемый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повышающего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коэффициента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-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2,0.</w:t>
      </w:r>
    </w:p>
    <w:p w:rsidR="00D323A7" w:rsidRPr="007226D9" w:rsidRDefault="00D323A7" w:rsidP="007226D9">
      <w:pPr>
        <w:shd w:val="clear" w:color="auto" w:fill="FFFFFF"/>
        <w:tabs>
          <w:tab w:val="left" w:pos="1147"/>
        </w:tabs>
        <w:spacing w:after="0" w:line="240" w:lineRule="auto"/>
        <w:ind w:left="14"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Персональный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повышающий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коэффициент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(должностному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окладу)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также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доведения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месячной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минимального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случае,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когда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месячная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заработная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работника,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отработавшего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этот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период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норму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рабочего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времени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выполнившего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нормы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(трудовые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обязанности),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окажется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ниже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минимального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труда,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установленного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законодательством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Российской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Федерации.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34" w:right="38" w:firstLine="567"/>
        <w:jc w:val="both"/>
        <w:rPr>
          <w:rFonts w:ascii="Arial" w:hAnsi="Arial" w:cs="Arial"/>
          <w:b/>
          <w:i/>
          <w:color w:val="000000"/>
          <w:spacing w:val="-3"/>
          <w:sz w:val="20"/>
          <w:szCs w:val="24"/>
        </w:rPr>
      </w:pPr>
      <w:r w:rsidRPr="007226D9">
        <w:rPr>
          <w:rFonts w:ascii="Arial" w:hAnsi="Arial" w:cs="Arial"/>
          <w:color w:val="000000"/>
          <w:spacing w:val="1"/>
          <w:sz w:val="20"/>
          <w:szCs w:val="24"/>
        </w:rPr>
        <w:t>Применение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персонального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повышающего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коэффициента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к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ок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ладу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(должностному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окладу)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не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образует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новый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оклад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не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учитывается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при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начислении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иных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стимулирующих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компенсационных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выплат,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устанавливаемых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процентном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отношении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к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окладу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(должностному</w:t>
      </w:r>
      <w:r w:rsidR="007C7AC8">
        <w:rPr>
          <w:rFonts w:ascii="Arial" w:hAnsi="Arial" w:cs="Arial"/>
          <w:color w:val="000000"/>
          <w:spacing w:val="-3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3"/>
          <w:sz w:val="20"/>
          <w:szCs w:val="24"/>
        </w:rPr>
        <w:t>окладу).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2.11.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Повышающий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коэффициент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(должностному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окладу)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занимаемой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работникам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учреждений,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занимающим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должности,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предусматривающие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должностное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категорирование: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763" w:hanging="196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pacing w:val="2"/>
          <w:sz w:val="20"/>
          <w:szCs w:val="24"/>
        </w:rPr>
        <w:t>2.11.1.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Главный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-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0,25;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763" w:hanging="196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pacing w:val="2"/>
          <w:sz w:val="20"/>
          <w:szCs w:val="24"/>
        </w:rPr>
        <w:t>2.11.2.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Ведущий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-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0,20;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763" w:hanging="196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pacing w:val="-5"/>
          <w:sz w:val="20"/>
          <w:szCs w:val="24"/>
        </w:rPr>
        <w:t>2.11.3.</w:t>
      </w:r>
      <w:r w:rsidR="007C7AC8">
        <w:rPr>
          <w:rFonts w:ascii="Arial" w:hAnsi="Arial" w:cs="Arial"/>
          <w:color w:val="000000"/>
          <w:spacing w:val="-5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5"/>
          <w:sz w:val="20"/>
          <w:szCs w:val="24"/>
        </w:rPr>
        <w:t>Высшей</w:t>
      </w:r>
      <w:r w:rsidR="007C7AC8">
        <w:rPr>
          <w:rFonts w:ascii="Arial" w:hAnsi="Arial" w:cs="Arial"/>
          <w:color w:val="000000"/>
          <w:spacing w:val="-5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5"/>
          <w:sz w:val="20"/>
          <w:szCs w:val="24"/>
        </w:rPr>
        <w:t>категории</w:t>
      </w:r>
      <w:r w:rsidR="007C7AC8">
        <w:rPr>
          <w:rFonts w:ascii="Arial" w:hAnsi="Arial" w:cs="Arial"/>
          <w:color w:val="000000"/>
          <w:spacing w:val="-5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5"/>
          <w:sz w:val="20"/>
          <w:szCs w:val="24"/>
        </w:rPr>
        <w:t>-</w:t>
      </w:r>
      <w:r w:rsidR="007C7AC8">
        <w:rPr>
          <w:rFonts w:ascii="Arial" w:hAnsi="Arial" w:cs="Arial"/>
          <w:color w:val="000000"/>
          <w:spacing w:val="-5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-5"/>
          <w:sz w:val="20"/>
          <w:szCs w:val="24"/>
        </w:rPr>
        <w:t>0,15;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763" w:hanging="196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pacing w:val="2"/>
          <w:sz w:val="20"/>
          <w:szCs w:val="24"/>
        </w:rPr>
        <w:t>2.11.4.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Первой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категории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-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0,10;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773" w:hanging="196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pacing w:val="2"/>
          <w:sz w:val="20"/>
          <w:szCs w:val="24"/>
        </w:rPr>
        <w:t>2.11.5.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Второй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категории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-</w:t>
      </w:r>
      <w:r w:rsidR="007C7AC8">
        <w:rPr>
          <w:rFonts w:ascii="Arial" w:hAnsi="Arial" w:cs="Arial"/>
          <w:color w:val="000000"/>
          <w:spacing w:val="2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2"/>
          <w:sz w:val="20"/>
          <w:szCs w:val="24"/>
        </w:rPr>
        <w:t>0,05.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58" w:right="29"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pacing w:val="1"/>
          <w:sz w:val="20"/>
          <w:szCs w:val="24"/>
        </w:rPr>
        <w:t>Применение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повышающего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коэффициента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к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окладу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(должностному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окладу)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занимаемой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должности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не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образует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новый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оклад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(должностной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оклад)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не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учитывается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при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начислении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иных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стимулирующих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компенсационных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выплат,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устанавливаемых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процентном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отношении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к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окладу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(должностному</w:t>
      </w:r>
      <w:r w:rsidR="007C7AC8">
        <w:rPr>
          <w:rFonts w:ascii="Arial" w:hAnsi="Arial" w:cs="Arial"/>
          <w:color w:val="000000"/>
          <w:spacing w:val="1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pacing w:val="1"/>
          <w:sz w:val="20"/>
          <w:szCs w:val="24"/>
        </w:rPr>
        <w:t>окладу).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bookmarkStart w:id="2" w:name="sub_1212"/>
      <w:r w:rsidRPr="007226D9">
        <w:rPr>
          <w:rFonts w:ascii="Arial" w:hAnsi="Arial" w:cs="Arial"/>
          <w:color w:val="000000"/>
          <w:sz w:val="20"/>
          <w:szCs w:val="24"/>
        </w:rPr>
        <w:t>2.12.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Повышающий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коэффициент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(должностному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окладу)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выполнение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важных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(особо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важных)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ответственных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(особо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ответственных)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решению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работникам,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тарифицированным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ниже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6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разряда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6" w:history="1">
        <w:r w:rsidRPr="007226D9">
          <w:rPr>
            <w:rStyle w:val="af1"/>
            <w:rFonts w:ascii="Arial" w:hAnsi="Arial" w:cs="Arial"/>
            <w:color w:val="000000"/>
            <w:szCs w:val="24"/>
          </w:rPr>
          <w:t>Единого</w:t>
        </w:r>
        <w:r w:rsidR="007C7AC8">
          <w:rPr>
            <w:rStyle w:val="af1"/>
            <w:rFonts w:ascii="Arial" w:hAnsi="Arial" w:cs="Arial"/>
            <w:color w:val="000000"/>
            <w:szCs w:val="24"/>
          </w:rPr>
          <w:t xml:space="preserve"> </w:t>
        </w:r>
        <w:r w:rsidRPr="007226D9">
          <w:rPr>
            <w:rStyle w:val="af1"/>
            <w:rFonts w:ascii="Arial" w:hAnsi="Arial" w:cs="Arial"/>
            <w:color w:val="000000"/>
            <w:szCs w:val="24"/>
          </w:rPr>
          <w:t>тарифно-квалификационного</w:t>
        </w:r>
        <w:r w:rsidR="007C7AC8">
          <w:rPr>
            <w:rStyle w:val="af1"/>
            <w:rFonts w:ascii="Arial" w:hAnsi="Arial" w:cs="Arial"/>
            <w:color w:val="000000"/>
            <w:szCs w:val="24"/>
          </w:rPr>
          <w:t xml:space="preserve"> </w:t>
        </w:r>
        <w:r w:rsidRPr="007226D9">
          <w:rPr>
            <w:rStyle w:val="af1"/>
            <w:rFonts w:ascii="Arial" w:hAnsi="Arial" w:cs="Arial"/>
            <w:color w:val="000000"/>
            <w:szCs w:val="24"/>
          </w:rPr>
          <w:t>справочника</w:t>
        </w:r>
      </w:hyperlink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профессий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рабочих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привлекаемым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выполнения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важных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(особо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важных)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ответственных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(особо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ответственных)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Рекомендуемый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повышающего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коэффициента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(должностному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окладу)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выполнение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важных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(особо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важных)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ответственных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(особо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ответственных)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-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0,5.</w:t>
      </w:r>
    </w:p>
    <w:bookmarkEnd w:id="2"/>
    <w:p w:rsidR="005E73A8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Перечень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высококвалифицированных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профессий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рабочих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(тарифицированных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ниже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6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разряда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7" w:history="1">
        <w:r w:rsidRPr="007226D9">
          <w:rPr>
            <w:rStyle w:val="af1"/>
            <w:rFonts w:ascii="Arial" w:hAnsi="Arial" w:cs="Arial"/>
            <w:color w:val="000000"/>
            <w:szCs w:val="24"/>
          </w:rPr>
          <w:t>Единого</w:t>
        </w:r>
        <w:r w:rsidR="007C7AC8">
          <w:rPr>
            <w:rStyle w:val="af1"/>
            <w:rFonts w:ascii="Arial" w:hAnsi="Arial" w:cs="Arial"/>
            <w:color w:val="000000"/>
            <w:szCs w:val="24"/>
          </w:rPr>
          <w:t xml:space="preserve"> </w:t>
        </w:r>
        <w:r w:rsidRPr="007226D9">
          <w:rPr>
            <w:rStyle w:val="af1"/>
            <w:rFonts w:ascii="Arial" w:hAnsi="Arial" w:cs="Arial"/>
            <w:color w:val="000000"/>
            <w:szCs w:val="24"/>
          </w:rPr>
          <w:t>тарифно-квалификационного</w:t>
        </w:r>
        <w:r w:rsidR="007C7AC8">
          <w:rPr>
            <w:rStyle w:val="af1"/>
            <w:rFonts w:ascii="Arial" w:hAnsi="Arial" w:cs="Arial"/>
            <w:color w:val="000000"/>
            <w:szCs w:val="24"/>
          </w:rPr>
          <w:t xml:space="preserve"> </w:t>
        </w:r>
        <w:r w:rsidRPr="007226D9">
          <w:rPr>
            <w:rStyle w:val="af1"/>
            <w:rFonts w:ascii="Arial" w:hAnsi="Arial" w:cs="Arial"/>
            <w:color w:val="000000"/>
            <w:szCs w:val="24"/>
          </w:rPr>
          <w:t>справочника</w:t>
        </w:r>
      </w:hyperlink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профессий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рабочих),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привлекаемых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выполнения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важных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(особо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важных)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ответственных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(особо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ответственных)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приведен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hyperlink w:anchor="sub_1200" w:history="1">
        <w:r w:rsidRPr="007226D9">
          <w:rPr>
            <w:rStyle w:val="af1"/>
            <w:rFonts w:ascii="Arial" w:hAnsi="Arial" w:cs="Arial"/>
            <w:color w:val="000000"/>
            <w:szCs w:val="24"/>
          </w:rPr>
          <w:t>приложении</w:t>
        </w:r>
        <w:r w:rsidR="007C7AC8">
          <w:rPr>
            <w:rStyle w:val="af1"/>
            <w:rFonts w:ascii="Arial" w:hAnsi="Arial" w:cs="Arial"/>
            <w:color w:val="000000"/>
            <w:szCs w:val="24"/>
          </w:rPr>
          <w:t xml:space="preserve"> </w:t>
        </w:r>
        <w:r w:rsidRPr="007226D9">
          <w:rPr>
            <w:rStyle w:val="af1"/>
            <w:rFonts w:ascii="Arial" w:hAnsi="Arial" w:cs="Arial"/>
            <w:color w:val="000000"/>
            <w:szCs w:val="24"/>
          </w:rPr>
          <w:t>№</w:t>
        </w:r>
        <w:r w:rsidR="007C7AC8">
          <w:rPr>
            <w:rStyle w:val="af1"/>
            <w:rFonts w:ascii="Arial" w:hAnsi="Arial" w:cs="Arial"/>
            <w:color w:val="000000"/>
            <w:szCs w:val="24"/>
          </w:rPr>
          <w:t xml:space="preserve"> </w:t>
        </w:r>
      </w:hyperlink>
      <w:r w:rsidRPr="007226D9">
        <w:rPr>
          <w:rFonts w:ascii="Arial" w:hAnsi="Arial" w:cs="Arial"/>
          <w:color w:val="000000"/>
          <w:sz w:val="20"/>
          <w:szCs w:val="24"/>
        </w:rPr>
        <w:t>1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настоящему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Положению.</w:t>
      </w:r>
    </w:p>
    <w:p w:rsidR="005E73A8" w:rsidRDefault="00D323A7" w:rsidP="007226D9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3.</w:t>
      </w:r>
      <w:r w:rsidR="007C7AC8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Компенсационные</w:t>
      </w:r>
      <w:r w:rsidR="007C7AC8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выплаты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3.1.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компенсационного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характера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окладам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окладам)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соответствующим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профессиональным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квалификационным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группам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процентах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фиксированного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оклада),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установленного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исполнение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трудовых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(должностных)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обязанностей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календарный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месяц,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случаях,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предусмотренных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законодательством,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-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процентах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работника.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3.2.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учреждениях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устанавливаются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следующие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виды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компенсационных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выплат: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3.2.1.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работникам,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занятым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работах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вредными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(или)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опасными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условиями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труда,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устанавливаются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соответствии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статьей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147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Трудового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кодекса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Федерации.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Размеры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выплат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приведены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приложении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№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2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настоящему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Положению;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3.2.2.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работу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условиях,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отклоняющихся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нормальных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(при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выполнении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различной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квалификации,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совмещении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профессий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(должностей),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сверхурочной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работе,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ночное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время,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выходные,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нерабочие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праздничные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дни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выполнении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других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условиях,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отклоняющихся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нормальных),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осуществляются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соответствии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статьями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149-154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Трудового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кодекса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Российской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Федерации.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3.3.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Конкретные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размеры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выплат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компенсационного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характера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учетом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8" w:anchor="/document/26687980/entry/121" w:history="1">
        <w:r w:rsidRPr="007226D9">
          <w:rPr>
            <w:rStyle w:val="af0"/>
            <w:rFonts w:ascii="Arial" w:hAnsi="Arial" w:cs="Arial"/>
            <w:color w:val="000000"/>
            <w:sz w:val="20"/>
            <w:szCs w:val="24"/>
          </w:rPr>
          <w:t>пункта</w:t>
        </w:r>
        <w:r w:rsidR="007C7AC8">
          <w:rPr>
            <w:rStyle w:val="af0"/>
            <w:rFonts w:ascii="Arial" w:hAnsi="Arial" w:cs="Arial"/>
            <w:color w:val="000000"/>
            <w:sz w:val="20"/>
            <w:szCs w:val="24"/>
          </w:rPr>
          <w:t xml:space="preserve"> </w:t>
        </w:r>
        <w:r w:rsidRPr="007226D9">
          <w:rPr>
            <w:rStyle w:val="af0"/>
            <w:rFonts w:ascii="Arial" w:hAnsi="Arial" w:cs="Arial"/>
            <w:color w:val="000000"/>
            <w:sz w:val="20"/>
            <w:szCs w:val="24"/>
          </w:rPr>
          <w:t>1.3.1</w:t>
        </w:r>
      </w:hyperlink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настоящего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Положения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могут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быть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ниже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предусмотренных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трудовым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законодательством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иными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нормативными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правовыми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актами,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содержащими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нормы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трудового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права.</w:t>
      </w:r>
    </w:p>
    <w:p w:rsidR="005E73A8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3.4.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Размеры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условия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осуществления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выплат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компенсационного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характер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конкретизируются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трудовых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договорах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работников.</w:t>
      </w:r>
    </w:p>
    <w:p w:rsidR="005E73A8" w:rsidRDefault="00D323A7" w:rsidP="007226D9">
      <w:pPr>
        <w:shd w:val="clear" w:color="auto" w:fill="FFFFFF"/>
        <w:spacing w:after="0" w:line="240" w:lineRule="auto"/>
        <w:ind w:left="568"/>
        <w:jc w:val="center"/>
        <w:rPr>
          <w:rFonts w:ascii="Arial" w:hAnsi="Arial" w:cs="Arial"/>
          <w:bCs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4.</w:t>
      </w:r>
      <w:r w:rsidR="007C7AC8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Стимулирующие</w:t>
      </w:r>
      <w:r w:rsidR="007C7AC8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выплаты</w:t>
      </w:r>
    </w:p>
    <w:p w:rsidR="00D323A7" w:rsidRPr="007226D9" w:rsidRDefault="007C7AC8" w:rsidP="007226D9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4.1.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целях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поощрения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работников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учреждениях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устанавливаются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стимулирующие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выплаты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настоящим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Положением.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4.2.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Размеры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условия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осуществления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выплат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стимулирующего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характера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устанавливаются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пунктом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1.2.1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настоящего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Положения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коллективными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договорами,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соглашениями,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локальными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нормативными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актами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основе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формализованных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показателей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критериев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эффективности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работы,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измеряемых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качественными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количественными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показателями.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4.3.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учреждениях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устанавливаются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следующие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виды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выплат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стимулирующего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характера: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интенсивность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высокие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результаты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работы;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качество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выполняемых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работ;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стаж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непрерывной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работы,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выслугу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лет;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премиальные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итогам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месяц,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квартал,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год.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Рекомендуемые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размеры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иные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условия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установления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стимулирующих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надба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softHyphen/>
        <w:t>вок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окладам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приведены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подпунктах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4.3.1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пункта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4.3.5.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настоящего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Положения.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4.3.1.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Стимулирующая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надбавка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интенсивность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высокие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результаты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устанавливается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работникам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из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числа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персонала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учреждений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культуры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организацию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проведение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выставок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(экспозиций),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тематических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лекций,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культурно-массовых,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историко-просветительских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акций,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мониторинговых,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социологических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исследований,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экспедиций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других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мероприятий.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Размер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порядок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надбавки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локальными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нормативными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актами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процентном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отношении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окладу.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Надбавка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срок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более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года,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истечении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которого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может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быть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сохранена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или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отменена.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-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100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процентов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оклада).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4.3.2.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стимулирующего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характера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качество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выполняемых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работникам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учреждения: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а)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результатам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оценки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выполнения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утвержденных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критериев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показателей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деятельности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характеризующих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качество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выполняемых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Критерии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показатели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деятельности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утверждаются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разрезе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согласованию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профсоюзной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организацией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или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совещательным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органом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порядок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надбавки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локальными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нормативными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актами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учреждений.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выплат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может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устанавливаться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как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абсолютном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значении,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так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процентном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отношении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окладам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окладам).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Максимальным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выплата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надбавки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качество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выполняемых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ограничена;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б)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наличие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почетных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званий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основному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профилю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профессиональной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деятельности.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Работникам,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имеющим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почетные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звания,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стимулирующая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надбавка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следующих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размерах:</w:t>
      </w:r>
    </w:p>
    <w:p w:rsidR="00D323A7" w:rsidRPr="007226D9" w:rsidRDefault="007C7AC8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заслуженный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работник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культуры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Федерации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до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50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процентов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оклада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(должностного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оклада);</w:t>
      </w:r>
    </w:p>
    <w:p w:rsidR="00D323A7" w:rsidRPr="007226D9" w:rsidRDefault="007C7AC8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заслуженный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работник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культуры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Республики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до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40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процентов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оклада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(должностного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оклада).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Стимулирующая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надбавка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работникам,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имеющим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несколько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почетных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званий,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одному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из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них,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имеющему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большее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значение.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4.3.3.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Стимулирующая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надбавка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выслугу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лет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устанавливается:</w:t>
      </w:r>
    </w:p>
    <w:p w:rsidR="00D323A7" w:rsidRPr="007226D9" w:rsidRDefault="007C7AC8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lastRenderedPageBreak/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работникам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учреждений,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осуществляющим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свою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профессиональную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деятельность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должностям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работников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культуры,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зависимости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стажа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работы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сфере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культуры;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работникам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учреждений,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осуществляющим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свою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профессиональную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деятельность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общеотраслевым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должностям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служащих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профессиям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рабочих,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зависимости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стажа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организациях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независимо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организационно-правовой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формы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формы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собственности.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Размеры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процентах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оклада):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при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выслуге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лет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3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5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лет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–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5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процентов;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при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выслуге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лет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5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10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лет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–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10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процентов;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при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выслуге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лет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10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15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лет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–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15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процентов;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при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выслуге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лет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15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20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лет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–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20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процентов;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при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выслуге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лет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свыше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20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лет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–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25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процентов.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4.3.4.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Конкретный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размер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стимулирующего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характера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итогам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может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определяться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как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процентах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окладу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(должностному)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соответствующей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профессиональной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квалификационной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группе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работника,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так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абсолютном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размере.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этом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максимальный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стимулирующего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характера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итогам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составляет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более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год.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4.3.5.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стимулирующего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характера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производятся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решению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руководителя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пределах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фонда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оплаты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труда,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сформированного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счет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средств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бюджета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Мариинско-Посадского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района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Чувашской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Республики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средств,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поступающих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приносящей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доход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деятельности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согласованию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отделом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культуры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социального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развития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администрации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Мариинско-Посадского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района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Чувашской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Республики.</w:t>
      </w:r>
    </w:p>
    <w:p w:rsidR="005E73A8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4.4.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целях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принятия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мер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предупреждению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коррупции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статьей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13.3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Федерального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закона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25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декабря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2008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№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273-ФЗ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«О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противодействии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коррупции»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решение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осуществлении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выплат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стимулирующего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характера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работникам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имеющим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родственные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связи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(лицом,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исполняющим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обязанности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период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отсутствия),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принимается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участием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представителя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отдела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культуры,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ответственного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профилактике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коррупционных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правонарушений.».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5.</w:t>
      </w:r>
      <w:r w:rsidR="007C7AC8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Условия</w:t>
      </w:r>
      <w:r w:rsidR="007C7AC8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оплаты</w:t>
      </w:r>
      <w:r w:rsidR="007C7AC8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труда</w:t>
      </w:r>
      <w:r w:rsidR="007C7AC8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руководителя</w:t>
      </w:r>
      <w:r w:rsidR="007C7AC8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учреждения,</w:t>
      </w:r>
    </w:p>
    <w:p w:rsidR="005E73A8" w:rsidRDefault="00D323A7" w:rsidP="007226D9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Cs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его</w:t>
      </w:r>
      <w:r w:rsidR="007C7AC8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заместителей,</w:t>
      </w:r>
      <w:r w:rsidR="007C7AC8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главного</w:t>
      </w:r>
      <w:r w:rsidR="007C7AC8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бухгалтера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5.1.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Заработная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плата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руководителя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учреждения,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его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заместителей,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главного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бухгалтера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состоит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из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должностного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оклада,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повышающего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коэффициента,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выплат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компенсационного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стимулирующего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характера.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5.2.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определяется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трудовым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договором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зависимости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сложности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труда,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числе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учетом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масштаба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управления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особенностей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деятельности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значимости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Установление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календарный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год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ежегодно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приказами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отдела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культуры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социального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развития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района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Республики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-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главного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распорядителя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средств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республиканского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бюджета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Республики,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ведении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которого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находятся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заместителей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руководителей,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главных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бухгалтеров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-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приказами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учреждений.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5.3.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Должностные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оклады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заместителей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руководителей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учреждений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устанавливаются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10-30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процентов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ниже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должностных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окладов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руководителей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этих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учреждений.</w:t>
      </w:r>
    </w:p>
    <w:p w:rsidR="00D323A7" w:rsidRPr="007226D9" w:rsidRDefault="007C7AC8" w:rsidP="007226D9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w w:val="104"/>
          <w:sz w:val="20"/>
          <w:szCs w:val="24"/>
        </w:rPr>
        <w:t>5.4.</w:t>
      </w: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Основной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персонал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учреждений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культуры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-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работники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учреждений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культуры,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непосредственно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оказывающие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услуги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(выполняющие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работы),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направленные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достижение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определенных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уставом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целей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деятельности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данного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учреждения,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также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их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непосредственные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руководители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(т.е.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руководители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структурных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подразделений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основной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деятельности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заместители).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Вспомогательный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персонал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-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учреждений,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создающие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условия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оказания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услуг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(выполнения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работ),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направленных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достижение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определенных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уставом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целей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деятельности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этого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включая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обслуживание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зданий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оборудования.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Административно-управленческий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персонал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-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занятые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управлением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(организацией)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оказания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услуг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(выполнения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работ),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также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выполняющие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административные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функции,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необходимые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обеспечения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деятельности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5.5.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учетом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условий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руководителю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заместителям,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главному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бухгалтеру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компенсационного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характера,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предусмотренные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разделом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3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настоящего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Положения,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процентах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должностным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окладам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или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абсолютных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размерах,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если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иное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установлено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федеральными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законами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иными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нормативными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правовыми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актами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Российской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Федерации,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документами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иными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нормативными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правовыми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актами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Руководителю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заместителям,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главному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бухгалтеру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стимулирующего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характера,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предусмотренные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разделом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4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настоящего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Положения,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исключением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интенсивность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высокие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результаты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работы,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предусмотренные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подпунктом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4.3.1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настоящего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Положения,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качество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выполняемых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предусмотренные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подпунктом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«а»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подпункта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4.3.2.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раздела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4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настоящего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Положения.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Конкретные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компенсационных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выплат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руководителю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трудовом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договоре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зависимости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наличия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условий,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предусмотренных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действующим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19" w:history="1">
        <w:r w:rsidRPr="007226D9">
          <w:rPr>
            <w:rStyle w:val="af1"/>
            <w:rFonts w:ascii="Arial" w:hAnsi="Arial" w:cs="Arial"/>
            <w:color w:val="000000"/>
            <w:szCs w:val="24"/>
          </w:rPr>
          <w:t>трудовым</w:t>
        </w:r>
        <w:r w:rsidR="007C7AC8">
          <w:rPr>
            <w:rStyle w:val="af1"/>
            <w:rFonts w:ascii="Arial" w:hAnsi="Arial" w:cs="Arial"/>
            <w:color w:val="000000"/>
            <w:szCs w:val="24"/>
          </w:rPr>
          <w:t xml:space="preserve"> </w:t>
        </w:r>
        <w:r w:rsidRPr="007226D9">
          <w:rPr>
            <w:rStyle w:val="af1"/>
            <w:rFonts w:ascii="Arial" w:hAnsi="Arial" w:cs="Arial"/>
            <w:color w:val="000000"/>
            <w:szCs w:val="24"/>
          </w:rPr>
          <w:t>законодательством</w:t>
        </w:r>
      </w:hyperlink>
      <w:r w:rsidRPr="007226D9">
        <w:rPr>
          <w:rFonts w:ascii="Arial" w:hAnsi="Arial" w:cs="Arial"/>
          <w:color w:val="000000"/>
          <w:sz w:val="20"/>
          <w:szCs w:val="24"/>
        </w:rPr>
        <w:t>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стимулирующего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характера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руководителю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производятся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основании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приказа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отдела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культуры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социального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развития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района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Республики,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зависимости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достижения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показателей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эффективности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деятельности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выполнения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критериев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оценки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эффективности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видам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учреждений),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установленных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отделом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культуры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социального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развития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района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Конкретные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компенсационных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выплат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выплат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стимулирующего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характера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заместителей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главного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бухгалтера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согласованию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совещательным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органом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пределах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фонда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соответствующий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финансовый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год.</w:t>
      </w:r>
    </w:p>
    <w:p w:rsidR="00D323A7" w:rsidRPr="007226D9" w:rsidRDefault="00D323A7" w:rsidP="007226D9">
      <w:pPr>
        <w:pStyle w:val="formattexttoplevel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5.6.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Выплата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совмещение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профессий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(должностей)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руководителю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учреждения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устанавливается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соглашению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сторон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трудового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договора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учетом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содержания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(или)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объема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дополнительной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работы.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5.7.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стимулирующего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характера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итогам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руководителю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учетом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достижения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показателей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задания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оказание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муниципальных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услуг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(выполнения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работ),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показателей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эффективности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деятельности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отчетный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период,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также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учетом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результатов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независимой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оценки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качества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условий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оказания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услуг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выполнения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устранению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недостатков,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выявленных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ходе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проведения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независимой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оценки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качества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условий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оказания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услуг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случае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проведения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такой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оценки)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пределах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средств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фонда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труда.</w:t>
      </w:r>
    </w:p>
    <w:p w:rsidR="00D323A7" w:rsidRPr="007226D9" w:rsidRDefault="007C7AC8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Порядок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определения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условия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выплат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стимулирующего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характера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итогам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работы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руководителю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учреждения,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также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перечень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целевых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показателей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эффективности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работы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руководителя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устанавливаются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приказом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отдела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культуры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социального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развития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администрации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Республики.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качестве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показателя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эффективности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работы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руководителя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обязательном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порядке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устанавливается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выполнение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квоты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приему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работу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инвалидов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(в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соответствии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законодательством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Российской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Федерации).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Условия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трудовом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договоре,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заключаемом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основе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0" w:history="1">
        <w:r w:rsidRPr="007226D9">
          <w:rPr>
            <w:rStyle w:val="af1"/>
            <w:rFonts w:ascii="Arial" w:hAnsi="Arial" w:cs="Arial"/>
            <w:color w:val="000000"/>
            <w:szCs w:val="24"/>
          </w:rPr>
          <w:t>типовой</w:t>
        </w:r>
        <w:r w:rsidR="007C7AC8">
          <w:rPr>
            <w:rStyle w:val="af1"/>
            <w:rFonts w:ascii="Arial" w:hAnsi="Arial" w:cs="Arial"/>
            <w:color w:val="000000"/>
            <w:szCs w:val="24"/>
          </w:rPr>
          <w:t xml:space="preserve"> </w:t>
        </w:r>
        <w:r w:rsidRPr="007226D9">
          <w:rPr>
            <w:rStyle w:val="af1"/>
            <w:rFonts w:ascii="Arial" w:hAnsi="Arial" w:cs="Arial"/>
            <w:color w:val="000000"/>
            <w:szCs w:val="24"/>
          </w:rPr>
          <w:t>формы</w:t>
        </w:r>
      </w:hyperlink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трудового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договора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муниципального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утвержденной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1" w:history="1">
        <w:r w:rsidRPr="007226D9">
          <w:rPr>
            <w:rStyle w:val="af1"/>
            <w:rFonts w:ascii="Arial" w:hAnsi="Arial" w:cs="Arial"/>
            <w:color w:val="000000"/>
            <w:szCs w:val="24"/>
          </w:rPr>
          <w:t>постановлением</w:t>
        </w:r>
      </w:hyperlink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Правительства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Российской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Федерации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12.04.2013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N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329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"О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типовой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форме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трудового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договора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государственного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(муниципального)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учреждения".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5.8.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Предельный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уровень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соотношения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этого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(без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учета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заместителей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главного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бухгалтера)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определяется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нормативным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правовым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актом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органа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местного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кратности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5.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Предельный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уровень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соотношения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заместителей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главного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бухгалтера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этого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(без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учета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заместителей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главного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бухгалтера)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определяется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нормативным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правовым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актом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органа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местного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кратности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2,5.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Соотношение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заместителей,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главного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бухгалтера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этого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формируемой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счет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всех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источников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финансового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обеспечения,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рассчитывается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календарный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год.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Соотношение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заместителей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главного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бухгалтера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определяется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путем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деления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соответствующего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заместителей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главного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бухгалтера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среднемесячную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заработную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этого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(без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учета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заместителей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главного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бухгалтера).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Определение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указанных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целях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осуществляется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Положением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особенностях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порядка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исчисления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средней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платы,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утвержденным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постановлением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Правительства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Российской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Федерации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24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декабря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2007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№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922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«Об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особенностях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порядка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исчисления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средней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платы».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При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установлении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условий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муниципальный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орган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должен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исходить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из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необходимости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обеспечения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непревышения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предельного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уровня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соотношения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платы,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установленного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абзацами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первым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вторым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настоящего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пункта,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случае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выполнения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всех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показателей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эффективности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деятельности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получения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выплат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стимулирующего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характера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максимальном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размере.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5.9.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Размещение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информации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рассчитываемой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календарный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год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среднемесячной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заработной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плате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заместителей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главного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бухгалтера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информационно-телекоммуникационной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сети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«Интернет»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представление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указанными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лицами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данной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информации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осуществляются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порядке,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установленном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Кабинетом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Министров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D323A7" w:rsidRPr="007226D9" w:rsidRDefault="00D323A7" w:rsidP="007226D9">
      <w:pPr>
        <w:pStyle w:val="formattexttopleveltext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w w:val="104"/>
          <w:sz w:val="20"/>
        </w:rPr>
      </w:pPr>
      <w:r w:rsidRPr="007226D9">
        <w:rPr>
          <w:rFonts w:ascii="Arial" w:hAnsi="Arial" w:cs="Arial"/>
          <w:b/>
          <w:color w:val="000000"/>
          <w:w w:val="104"/>
          <w:sz w:val="20"/>
        </w:rPr>
        <w:t>6.</w:t>
      </w:r>
      <w:r w:rsidR="007C7AC8">
        <w:rPr>
          <w:rFonts w:ascii="Arial" w:hAnsi="Arial" w:cs="Arial"/>
          <w:b/>
          <w:color w:val="000000"/>
          <w:w w:val="104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w w:val="104"/>
          <w:sz w:val="20"/>
        </w:rPr>
        <w:t>Другие</w:t>
      </w:r>
      <w:r w:rsidR="007C7AC8">
        <w:rPr>
          <w:rFonts w:ascii="Arial" w:hAnsi="Arial" w:cs="Arial"/>
          <w:b/>
          <w:color w:val="000000"/>
          <w:w w:val="104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w w:val="104"/>
          <w:sz w:val="20"/>
        </w:rPr>
        <w:t>вопросы</w:t>
      </w:r>
      <w:r w:rsidR="007C7AC8">
        <w:rPr>
          <w:rFonts w:ascii="Arial" w:hAnsi="Arial" w:cs="Arial"/>
          <w:b/>
          <w:color w:val="000000"/>
          <w:w w:val="104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w w:val="104"/>
          <w:sz w:val="20"/>
        </w:rPr>
        <w:t>оплаты</w:t>
      </w:r>
      <w:r w:rsidR="007C7AC8">
        <w:rPr>
          <w:rFonts w:ascii="Arial" w:hAnsi="Arial" w:cs="Arial"/>
          <w:b/>
          <w:color w:val="000000"/>
          <w:w w:val="104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w w:val="104"/>
          <w:sz w:val="20"/>
        </w:rPr>
        <w:t>труда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lastRenderedPageBreak/>
        <w:t>6.1.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Штатное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расписание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утверждается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этого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включает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себя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все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должности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служащих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(профессии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рабочих)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данного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6.2.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Численный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состав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должен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быть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достаточным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для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гарантированного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выполнения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его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функций,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установленных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учреждению,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задач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объемов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color w:val="000000"/>
          <w:w w:val="104"/>
          <w:sz w:val="20"/>
          <w:szCs w:val="24"/>
        </w:rPr>
        <w:t>6.3.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Для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выполнения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связанных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временным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расширением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объема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оказываемых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учреждением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услуг,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учреждение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вправе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привлекать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помимо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работников,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занимающих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должности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(профессии),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предусмотренные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штатным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расписанием,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других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условиях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срочного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трудового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договора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счет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средств,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поступающих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приносящей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доход</w:t>
      </w:r>
      <w:r w:rsidR="007C7AC8"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w w:val="104"/>
          <w:sz w:val="20"/>
          <w:szCs w:val="24"/>
        </w:rPr>
        <w:t>деятельности.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6.4.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Из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средств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фонда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труда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работникам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может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быть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оказана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материальная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помощь.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Условия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выплаты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материальной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помощи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ее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конкретные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устанавливаются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локальными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нормативными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актами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учреждений.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Решение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оказании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материальной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помощи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ее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конкретных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размерах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принимают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основании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письменного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заявления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работника.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Материальная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помощь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руководителю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оказывается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основании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приказа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отдела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культуры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социального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развития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района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Республики.</w:t>
      </w:r>
    </w:p>
    <w:p w:rsidR="00D323A7" w:rsidRPr="007226D9" w:rsidRDefault="007C7AC8" w:rsidP="007226D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color w:val="000000"/>
          <w:w w:val="104"/>
          <w:sz w:val="20"/>
          <w:szCs w:val="24"/>
        </w:rPr>
      </w:pPr>
      <w:r>
        <w:rPr>
          <w:rFonts w:ascii="Arial" w:hAnsi="Arial" w:cs="Arial"/>
          <w:color w:val="000000"/>
          <w:w w:val="104"/>
          <w:sz w:val="20"/>
          <w:szCs w:val="24"/>
        </w:rPr>
        <w:t xml:space="preserve"> </w:t>
      </w:r>
    </w:p>
    <w:p w:rsidR="005E73A8" w:rsidRDefault="00D323A7" w:rsidP="007226D9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i/>
          <w:color w:val="000000"/>
          <w:w w:val="104"/>
          <w:sz w:val="20"/>
          <w:szCs w:val="24"/>
        </w:rPr>
      </w:pP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7.</w:t>
      </w:r>
      <w:r w:rsidR="007C7AC8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Заключительные</w:t>
      </w:r>
      <w:r w:rsidR="007C7AC8">
        <w:rPr>
          <w:rFonts w:ascii="Arial" w:hAnsi="Arial" w:cs="Arial"/>
          <w:bCs/>
          <w:color w:val="000000"/>
          <w:w w:val="104"/>
          <w:sz w:val="20"/>
          <w:szCs w:val="24"/>
        </w:rPr>
        <w:t xml:space="preserve"> </w:t>
      </w:r>
      <w:r w:rsidRPr="007226D9">
        <w:rPr>
          <w:rFonts w:ascii="Arial" w:hAnsi="Arial" w:cs="Arial"/>
          <w:bCs/>
          <w:color w:val="000000"/>
          <w:w w:val="104"/>
          <w:sz w:val="20"/>
          <w:szCs w:val="24"/>
        </w:rPr>
        <w:t>положения</w:t>
      </w:r>
    </w:p>
    <w:p w:rsidR="00D323A7" w:rsidRPr="007226D9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Увеличение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(индексация)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окладов)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производится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локальными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нормативными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актами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учреждений,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принимаемыми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основании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соответствующих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нормативных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правовых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актов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района.</w:t>
      </w:r>
    </w:p>
    <w:p w:rsidR="00D323A7" w:rsidRPr="007226D9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При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увеличении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(индексации)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окладов)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(должностных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окладов)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подлежат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округлению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целого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рубля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сторону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увеличения.</w:t>
      </w:r>
    </w:p>
    <w:p w:rsidR="005E73A8" w:rsidRDefault="00D323A7" w:rsidP="007226D9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Ответственность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своевременное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правильное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установление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работникам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соответствующего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размера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оклада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(ставки)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возлагается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руководителя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учреждения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2" w:history="1">
        <w:r w:rsidRPr="007226D9">
          <w:rPr>
            <w:rStyle w:val="af1"/>
            <w:rFonts w:ascii="Arial" w:hAnsi="Arial" w:cs="Arial"/>
            <w:color w:val="000000"/>
            <w:szCs w:val="24"/>
          </w:rPr>
          <w:t>Трудовым</w:t>
        </w:r>
        <w:r w:rsidR="007C7AC8">
          <w:rPr>
            <w:rStyle w:val="af1"/>
            <w:rFonts w:ascii="Arial" w:hAnsi="Arial" w:cs="Arial"/>
            <w:color w:val="000000"/>
            <w:szCs w:val="24"/>
          </w:rPr>
          <w:t xml:space="preserve"> </w:t>
        </w:r>
        <w:r w:rsidRPr="007226D9">
          <w:rPr>
            <w:rStyle w:val="af1"/>
            <w:rFonts w:ascii="Arial" w:hAnsi="Arial" w:cs="Arial"/>
            <w:color w:val="000000"/>
            <w:szCs w:val="24"/>
          </w:rPr>
          <w:t>кодексом</w:t>
        </w:r>
      </w:hyperlink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Российской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Федерации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иными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федеральными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законами,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нормативными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правовыми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актами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органов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местного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самоуправления.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4"/>
        </w:rPr>
      </w:pPr>
      <w:bookmarkStart w:id="3" w:name="Par355"/>
      <w:bookmarkEnd w:id="3"/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8"/>
        <w:gridCol w:w="6249"/>
      </w:tblGrid>
      <w:tr w:rsidR="00D323A7" w:rsidRPr="007226D9" w:rsidTr="00AC0566">
        <w:trPr>
          <w:cantSplit/>
        </w:trPr>
        <w:tc>
          <w:tcPr>
            <w:tcW w:w="2813" w:type="pct"/>
            <w:vAlign w:val="center"/>
          </w:tcPr>
          <w:p w:rsidR="00D323A7" w:rsidRPr="007226D9" w:rsidRDefault="00D323A7" w:rsidP="00AC0566">
            <w:pPr>
              <w:jc w:val="center"/>
              <w:outlineLvl w:val="1"/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2187" w:type="pct"/>
            <w:vAlign w:val="center"/>
          </w:tcPr>
          <w:p w:rsidR="00D323A7" w:rsidRPr="007226D9" w:rsidRDefault="00D323A7" w:rsidP="00AC0566">
            <w:pPr>
              <w:jc w:val="center"/>
              <w:outlineLvl w:val="1"/>
              <w:rPr>
                <w:rFonts w:ascii="Arial" w:hAnsi="Arial" w:cs="Arial"/>
                <w:i/>
                <w:color w:val="00000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Cs w:val="24"/>
              </w:rPr>
              <w:t>Приложение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№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1</w:t>
            </w:r>
          </w:p>
          <w:p w:rsidR="00D323A7" w:rsidRPr="007226D9" w:rsidRDefault="00D323A7" w:rsidP="00AC0566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Cs w:val="24"/>
              </w:rPr>
              <w:t>к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Положению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об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оплате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труда</w:t>
            </w:r>
          </w:p>
          <w:p w:rsidR="00D323A7" w:rsidRPr="007226D9" w:rsidRDefault="00D323A7" w:rsidP="00AC0566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Cs w:val="24"/>
              </w:rPr>
              <w:t>работников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бюджетных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учреждений</w:t>
            </w:r>
          </w:p>
          <w:p w:rsidR="00D323A7" w:rsidRPr="007226D9" w:rsidRDefault="00D323A7" w:rsidP="00AC0566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Cs w:val="24"/>
              </w:rPr>
              <w:t>Мариинско-Посадского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района,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занятых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в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сфере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культуры</w:t>
            </w:r>
          </w:p>
          <w:p w:rsidR="00D323A7" w:rsidRPr="007226D9" w:rsidRDefault="007C7AC8" w:rsidP="00AC0566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Cs w:val="24"/>
              </w:rPr>
              <w:t>«____»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Cs w:val="24"/>
              </w:rPr>
              <w:t>_____________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Cs w:val="24"/>
              </w:rPr>
              <w:t>№_____</w:t>
            </w:r>
          </w:p>
          <w:p w:rsidR="00D323A7" w:rsidRPr="007226D9" w:rsidRDefault="00D323A7" w:rsidP="00AC0566">
            <w:pPr>
              <w:jc w:val="center"/>
              <w:outlineLvl w:val="1"/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</w:tr>
    </w:tbl>
    <w:p w:rsidR="00D323A7" w:rsidRPr="007226D9" w:rsidRDefault="00D323A7" w:rsidP="007226D9">
      <w:pPr>
        <w:spacing w:after="0" w:line="240" w:lineRule="auto"/>
        <w:jc w:val="right"/>
        <w:rPr>
          <w:rFonts w:ascii="Arial" w:hAnsi="Arial" w:cs="Arial"/>
          <w:i/>
          <w:color w:val="000000"/>
          <w:sz w:val="20"/>
          <w:szCs w:val="24"/>
        </w:rPr>
      </w:pPr>
    </w:p>
    <w:p w:rsidR="00D323A7" w:rsidRPr="007226D9" w:rsidRDefault="00D323A7" w:rsidP="007226D9">
      <w:pPr>
        <w:pStyle w:val="12"/>
        <w:numPr>
          <w:ilvl w:val="0"/>
          <w:numId w:val="1"/>
        </w:numPr>
        <w:tabs>
          <w:tab w:val="clear" w:pos="0"/>
          <w:tab w:val="num" w:pos="432"/>
        </w:tabs>
        <w:suppressAutoHyphens/>
        <w:spacing w:line="240" w:lineRule="auto"/>
        <w:ind w:left="432" w:hanging="432"/>
        <w:rPr>
          <w:rFonts w:ascii="Arial" w:hAnsi="Arial" w:cs="Arial"/>
          <w:color w:val="000000"/>
          <w:sz w:val="20"/>
          <w:szCs w:val="22"/>
        </w:rPr>
      </w:pPr>
      <w:bookmarkStart w:id="4" w:name="Par362"/>
      <w:bookmarkEnd w:id="4"/>
      <w:r w:rsidRPr="007226D9">
        <w:rPr>
          <w:rFonts w:ascii="Arial" w:hAnsi="Arial" w:cs="Arial"/>
          <w:color w:val="000000"/>
          <w:sz w:val="20"/>
        </w:rPr>
        <w:t>Перечень</w:t>
      </w:r>
      <w:r w:rsidRPr="007226D9">
        <w:rPr>
          <w:rFonts w:ascii="Arial" w:hAnsi="Arial" w:cs="Arial"/>
          <w:color w:val="000000"/>
          <w:sz w:val="20"/>
        </w:rPr>
        <w:br/>
        <w:t>высококвалифицированных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профессий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рабочих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(тарифицированных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не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ниже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6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разряда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Единого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тарифно-квалификационного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справочника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работ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профессий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рабочих),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привлекаемых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для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выполнения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важных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(особо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важных)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ответственных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(особо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ответственных)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работ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(введен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3" w:history="1">
        <w:r w:rsidRPr="007226D9">
          <w:rPr>
            <w:rStyle w:val="af0"/>
            <w:rFonts w:ascii="Arial" w:hAnsi="Arial" w:cs="Arial"/>
            <w:color w:val="000000"/>
            <w:sz w:val="20"/>
            <w:szCs w:val="24"/>
          </w:rPr>
          <w:t>Постановлением</w:t>
        </w:r>
      </w:hyperlink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Кабинета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Министров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ЧР</w:t>
      </w:r>
    </w:p>
    <w:p w:rsidR="005E73A8" w:rsidRDefault="007C7AC8" w:rsidP="007226D9">
      <w:pPr>
        <w:pStyle w:val="12"/>
        <w:numPr>
          <w:ilvl w:val="0"/>
          <w:numId w:val="1"/>
        </w:numPr>
        <w:tabs>
          <w:tab w:val="clear" w:pos="0"/>
          <w:tab w:val="num" w:pos="432"/>
        </w:tabs>
        <w:suppressAutoHyphens/>
        <w:spacing w:line="240" w:lineRule="auto"/>
        <w:ind w:left="432" w:hanging="432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от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2"/>
        </w:rPr>
        <w:t>31.12.2013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2"/>
        </w:rPr>
        <w:t>N</w:t>
      </w:r>
      <w:r>
        <w:rPr>
          <w:rFonts w:ascii="Arial" w:hAnsi="Arial" w:cs="Arial"/>
          <w:color w:val="000000"/>
          <w:sz w:val="20"/>
          <w:szCs w:val="22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2"/>
        </w:rPr>
        <w:t>577)</w:t>
      </w:r>
    </w:p>
    <w:p w:rsidR="00D323A7" w:rsidRPr="007226D9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1.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Бутафор-декоратор,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занятый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изготовлением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сложных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скульптурных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изделий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декораций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театральных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постановок.</w:t>
      </w:r>
    </w:p>
    <w:p w:rsidR="00D323A7" w:rsidRPr="007226D9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2.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Гример-постижер,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занятый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изготовлением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специальных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париков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выполнением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портретных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сложных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гримов.</w:t>
      </w:r>
    </w:p>
    <w:p w:rsidR="00D323A7" w:rsidRPr="007226D9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3.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Закройщик,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занятый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изготовлением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сложных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исторических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костюмов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театральных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постановок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собственным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эскизам.</w:t>
      </w:r>
    </w:p>
    <w:p w:rsidR="00D323A7" w:rsidRPr="007226D9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4.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Макетчик,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занятый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изготовлением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сложных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макетов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театральных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постановок.</w:t>
      </w:r>
    </w:p>
    <w:p w:rsidR="00D323A7" w:rsidRPr="007226D9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5.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Осветитель,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ведущий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разработку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схем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освещения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световых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эффектов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сложных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оформлению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спектаклях,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концертных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программах,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также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отбор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установку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средств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операторского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освещения.</w:t>
      </w:r>
    </w:p>
    <w:p w:rsidR="00D323A7" w:rsidRPr="007226D9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6.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Машинист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сцены,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возглавляющий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монтировочную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часть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численностью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рабочих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менее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10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человек.</w:t>
      </w:r>
    </w:p>
    <w:p w:rsidR="00D323A7" w:rsidRPr="007226D9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7.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Реставратор-ремонтировщик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органов,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особо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ценных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уникальных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пианино,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роялей.</w:t>
      </w:r>
    </w:p>
    <w:p w:rsidR="00D323A7" w:rsidRPr="007226D9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8.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Реставратор-ремонтировщик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уникальных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смычковых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щипковых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музыкальных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инструментов.</w:t>
      </w:r>
    </w:p>
    <w:p w:rsidR="00D323A7" w:rsidRPr="007226D9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9.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Столяр,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занятый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ремонтом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реставрацией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музейной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художественной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мебели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из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дерева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ценных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пород.</w:t>
      </w:r>
    </w:p>
    <w:p w:rsidR="00D323A7" w:rsidRPr="007226D9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10.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Переплетчик,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занятый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переплетением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особо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ценных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книг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особо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важных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документов.</w:t>
      </w:r>
    </w:p>
    <w:p w:rsidR="00D323A7" w:rsidRPr="007226D9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11.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Реставратор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редких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ценных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книг,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рукописей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документов.</w:t>
      </w:r>
    </w:p>
    <w:p w:rsidR="00D323A7" w:rsidRPr="007226D9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12.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Фотограф,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занятый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выполнением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репродуцированных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реставрацией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особо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важных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документов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угасающими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текстами.</w:t>
      </w:r>
    </w:p>
    <w:p w:rsidR="00D323A7" w:rsidRPr="007226D9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13.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Слесари,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электромонтеры,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электромеханики,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наладчики,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занятые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ремонтом,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наладкой,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монтажом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обслуживанием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контрольно-измерительных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приборов,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оборудований,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зданий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сооружений.</w:t>
      </w:r>
    </w:p>
    <w:p w:rsidR="00D323A7" w:rsidRPr="007226D9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14.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Водители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легковых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автомобилей,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автобусов,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имеющие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1-й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класс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занятые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перевозкой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участников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профессиональных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художественных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коллективов,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автоклубов,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оборудованных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специальными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техническими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средствами,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осуществляющие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перевозку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художественных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коллективов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специалистов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для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культурного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обслуживания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населения.</w:t>
      </w:r>
    </w:p>
    <w:p w:rsidR="00D323A7" w:rsidRPr="007226D9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15.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Механик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по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ремонту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обслуживанию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кинотехнологического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оборудования.</w:t>
      </w:r>
    </w:p>
    <w:p w:rsidR="005E73A8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16.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Киномеханик,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занятый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на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особо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важных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и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ответственных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работах.</w:t>
      </w:r>
    </w:p>
    <w:p w:rsidR="00D323A7" w:rsidRPr="007226D9" w:rsidRDefault="00D323A7" w:rsidP="007226D9">
      <w:pPr>
        <w:spacing w:after="0" w:line="240" w:lineRule="auto"/>
        <w:jc w:val="right"/>
        <w:outlineLvl w:val="1"/>
        <w:rPr>
          <w:rFonts w:ascii="Arial" w:hAnsi="Arial" w:cs="Arial"/>
          <w:i/>
          <w:color w:val="000000"/>
          <w:sz w:val="20"/>
          <w:szCs w:val="24"/>
        </w:rPr>
      </w:pPr>
      <w:bookmarkStart w:id="5" w:name="Par392"/>
      <w:bookmarkEnd w:id="5"/>
    </w:p>
    <w:tbl>
      <w:tblPr>
        <w:tblStyle w:val="af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8"/>
        <w:gridCol w:w="6249"/>
      </w:tblGrid>
      <w:tr w:rsidR="00D323A7" w:rsidRPr="007226D9" w:rsidTr="00AC0566">
        <w:trPr>
          <w:cantSplit/>
        </w:trPr>
        <w:tc>
          <w:tcPr>
            <w:tcW w:w="2813" w:type="pct"/>
            <w:vAlign w:val="center"/>
          </w:tcPr>
          <w:p w:rsidR="00D323A7" w:rsidRPr="007226D9" w:rsidRDefault="00D323A7" w:rsidP="00AC0566">
            <w:pPr>
              <w:jc w:val="center"/>
              <w:outlineLvl w:val="1"/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  <w:tc>
          <w:tcPr>
            <w:tcW w:w="2187" w:type="pct"/>
            <w:vAlign w:val="center"/>
          </w:tcPr>
          <w:p w:rsidR="00D323A7" w:rsidRPr="007226D9" w:rsidRDefault="00D323A7" w:rsidP="00AC0566">
            <w:pPr>
              <w:jc w:val="center"/>
              <w:outlineLvl w:val="1"/>
              <w:rPr>
                <w:rFonts w:ascii="Arial" w:hAnsi="Arial" w:cs="Arial"/>
                <w:i/>
                <w:color w:val="00000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Cs w:val="24"/>
              </w:rPr>
              <w:t>Приложение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№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2</w:t>
            </w:r>
          </w:p>
          <w:p w:rsidR="00D323A7" w:rsidRPr="007226D9" w:rsidRDefault="00D323A7" w:rsidP="00AC0566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Cs w:val="24"/>
              </w:rPr>
              <w:t>к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Положению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об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оплате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труда</w:t>
            </w:r>
          </w:p>
          <w:p w:rsidR="00D323A7" w:rsidRPr="007226D9" w:rsidRDefault="00D323A7" w:rsidP="00AC0566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Cs w:val="24"/>
              </w:rPr>
              <w:t>работников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бюджетных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учреждений</w:t>
            </w:r>
          </w:p>
          <w:p w:rsidR="00D323A7" w:rsidRPr="007226D9" w:rsidRDefault="00D323A7" w:rsidP="00AC0566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Cs w:val="24"/>
              </w:rPr>
              <w:t>Мариинско-Посадского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района,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занятых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в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сфере</w:t>
            </w:r>
            <w:r w:rsidR="007C7AC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4"/>
              </w:rPr>
              <w:t>культуры</w:t>
            </w:r>
          </w:p>
          <w:p w:rsidR="00D323A7" w:rsidRPr="007226D9" w:rsidRDefault="007C7AC8" w:rsidP="00AC0566">
            <w:pPr>
              <w:jc w:val="center"/>
              <w:rPr>
                <w:rFonts w:ascii="Arial" w:hAnsi="Arial" w:cs="Arial"/>
                <w:i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Cs w:val="24"/>
              </w:rPr>
              <w:t>от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Cs w:val="24"/>
              </w:rPr>
              <w:t>«____»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Cs w:val="24"/>
              </w:rPr>
              <w:t>_____________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Cs w:val="24"/>
              </w:rPr>
              <w:t>№_____</w:t>
            </w:r>
          </w:p>
          <w:p w:rsidR="00D323A7" w:rsidRPr="007226D9" w:rsidRDefault="00D323A7" w:rsidP="00AC0566">
            <w:pPr>
              <w:jc w:val="center"/>
              <w:outlineLvl w:val="1"/>
              <w:rPr>
                <w:rFonts w:ascii="Arial" w:hAnsi="Arial" w:cs="Arial"/>
                <w:i/>
                <w:color w:val="000000"/>
                <w:szCs w:val="24"/>
              </w:rPr>
            </w:pPr>
          </w:p>
        </w:tc>
      </w:tr>
    </w:tbl>
    <w:p w:rsidR="005E73A8" w:rsidRDefault="005E73A8" w:rsidP="007226D9">
      <w:pPr>
        <w:spacing w:after="0" w:line="240" w:lineRule="auto"/>
        <w:jc w:val="right"/>
        <w:outlineLvl w:val="1"/>
        <w:rPr>
          <w:rFonts w:ascii="Arial" w:hAnsi="Arial" w:cs="Arial"/>
          <w:i/>
          <w:color w:val="000000"/>
          <w:sz w:val="20"/>
          <w:szCs w:val="24"/>
        </w:rPr>
      </w:pPr>
    </w:p>
    <w:p w:rsidR="005E73A8" w:rsidRDefault="007C7AC8" w:rsidP="007226D9">
      <w:pPr>
        <w:spacing w:after="0" w:line="240" w:lineRule="auto"/>
        <w:jc w:val="center"/>
        <w:outlineLvl w:val="1"/>
        <w:rPr>
          <w:rFonts w:ascii="Arial" w:hAnsi="Arial" w:cs="Arial"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4"/>
        </w:rPr>
      </w:pPr>
      <w:bookmarkStart w:id="6" w:name="Par399"/>
      <w:bookmarkEnd w:id="6"/>
      <w:r w:rsidRPr="007226D9">
        <w:rPr>
          <w:rFonts w:ascii="Arial" w:hAnsi="Arial" w:cs="Arial"/>
          <w:color w:val="000000"/>
          <w:sz w:val="20"/>
          <w:szCs w:val="24"/>
        </w:rPr>
        <w:t>Размеры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выплат</w:t>
      </w:r>
    </w:p>
    <w:p w:rsidR="00D323A7" w:rsidRPr="007226D9" w:rsidRDefault="007C7AC8" w:rsidP="007226D9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компенсационного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характера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работникам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муниципальных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бюджетных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автономных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учреждений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культуры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района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Чувашской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Республики,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занятым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на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работах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с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вредными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(или)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опасными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условиями</w:t>
      </w: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  <w:szCs w:val="24"/>
        </w:rPr>
        <w:t>труда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4"/>
        </w:rPr>
      </w:pPr>
      <w:r w:rsidRPr="007226D9">
        <w:rPr>
          <w:rFonts w:ascii="Arial" w:hAnsi="Arial" w:cs="Arial"/>
          <w:color w:val="000000"/>
          <w:sz w:val="20"/>
          <w:szCs w:val="24"/>
        </w:rPr>
        <w:t>(введены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4" w:history="1">
        <w:r w:rsidRPr="007226D9">
          <w:rPr>
            <w:rStyle w:val="af0"/>
            <w:rFonts w:ascii="Arial" w:hAnsi="Arial" w:cs="Arial"/>
            <w:color w:val="000000"/>
            <w:sz w:val="20"/>
            <w:szCs w:val="24"/>
          </w:rPr>
          <w:t>Постановлением</w:t>
        </w:r>
      </w:hyperlink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Кабинета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Министров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ЧР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от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31.12.2013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N</w:t>
      </w:r>
      <w:r w:rsidR="007C7AC8">
        <w:rPr>
          <w:rFonts w:ascii="Arial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4"/>
        </w:rPr>
        <w:t>577)</w:t>
      </w:r>
    </w:p>
    <w:p w:rsidR="00D323A7" w:rsidRPr="007226D9" w:rsidRDefault="00D323A7" w:rsidP="007226D9">
      <w:pPr>
        <w:spacing w:after="0" w:line="240" w:lineRule="auto"/>
        <w:ind w:firstLine="540"/>
        <w:rPr>
          <w:rFonts w:ascii="Arial" w:hAnsi="Arial" w:cs="Arial"/>
          <w:i/>
          <w:color w:val="000000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40"/>
        <w:gridCol w:w="9611"/>
        <w:gridCol w:w="3726"/>
      </w:tblGrid>
      <w:tr w:rsidR="00D323A7" w:rsidRPr="007226D9" w:rsidTr="00AC0566">
        <w:trPr>
          <w:cantSplit/>
        </w:trPr>
        <w:tc>
          <w:tcPr>
            <w:tcW w:w="329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N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3366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Перечень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лиц,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работающих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государственных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учреждениях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культуры,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кинематографии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средств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массовой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информации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Чувашской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Республики</w:t>
            </w:r>
          </w:p>
        </w:tc>
        <w:tc>
          <w:tcPr>
            <w:tcW w:w="1305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Рекомендуемые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размеры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надбавок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от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оклада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(должностного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оклада)</w:t>
            </w:r>
          </w:p>
        </w:tc>
      </w:tr>
      <w:tr w:rsidR="00D323A7" w:rsidRPr="007226D9" w:rsidTr="00AC0566">
        <w:trPr>
          <w:cantSplit/>
        </w:trPr>
        <w:tc>
          <w:tcPr>
            <w:tcW w:w="329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3366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1305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</w:p>
        </w:tc>
      </w:tr>
      <w:tr w:rsidR="00D323A7" w:rsidRPr="007226D9" w:rsidTr="00AC0566">
        <w:trPr>
          <w:cantSplit/>
        </w:trPr>
        <w:tc>
          <w:tcPr>
            <w:tcW w:w="329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1.</w:t>
            </w:r>
          </w:p>
        </w:tc>
        <w:tc>
          <w:tcPr>
            <w:tcW w:w="3366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Уборщики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помещений,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использующие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дезинфицирующие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средства,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также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занятые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уборкой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общественных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туалетов</w:t>
            </w:r>
          </w:p>
        </w:tc>
        <w:tc>
          <w:tcPr>
            <w:tcW w:w="1305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процентов</w:t>
            </w:r>
          </w:p>
        </w:tc>
      </w:tr>
      <w:tr w:rsidR="00D323A7" w:rsidRPr="007226D9" w:rsidTr="00AC0566">
        <w:trPr>
          <w:cantSplit/>
        </w:trPr>
        <w:tc>
          <w:tcPr>
            <w:tcW w:w="329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2.</w:t>
            </w:r>
          </w:p>
        </w:tc>
        <w:tc>
          <w:tcPr>
            <w:tcW w:w="3366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Газооператоры,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обслуживающие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средства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измерений,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элементы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систем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контроля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управления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(автоматические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устройства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регуляторы,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устройства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технологической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защиты,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блокировки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сигнализаций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т.п.)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котельных,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также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осуществляющие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ремонт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устройств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автоматики,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чистку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котлов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холодном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состоянии,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уборку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полов,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площадок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котельных,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обслуживание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теплосетевых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бойлерных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установок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котельных;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рабочие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обслуживанию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текущему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ремонту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зданий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сооружений,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осуществляющие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ремонт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очистку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вентиляционных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систем</w:t>
            </w:r>
          </w:p>
        </w:tc>
        <w:tc>
          <w:tcPr>
            <w:tcW w:w="1305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15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процентов</w:t>
            </w:r>
          </w:p>
        </w:tc>
      </w:tr>
    </w:tbl>
    <w:p w:rsidR="005E73A8" w:rsidRDefault="005E73A8" w:rsidP="007226D9">
      <w:pPr>
        <w:spacing w:after="0" w:line="240" w:lineRule="auto"/>
        <w:ind w:firstLine="540"/>
        <w:rPr>
          <w:rFonts w:ascii="Arial" w:hAnsi="Arial" w:cs="Arial"/>
          <w:i/>
          <w:color w:val="000000"/>
          <w:sz w:val="20"/>
          <w:szCs w:val="24"/>
        </w:rPr>
      </w:pPr>
    </w:p>
    <w:p w:rsidR="00D323A7" w:rsidRPr="007226D9" w:rsidRDefault="00D323A7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81"/>
        <w:gridCol w:w="1914"/>
        <w:gridCol w:w="6192"/>
      </w:tblGrid>
      <w:tr w:rsidR="00D323A7" w:rsidRPr="007226D9" w:rsidTr="00AC0566">
        <w:trPr>
          <w:cantSplit/>
        </w:trPr>
        <w:tc>
          <w:tcPr>
            <w:tcW w:w="2163" w:type="pct"/>
            <w:vAlign w:val="center"/>
          </w:tcPr>
          <w:p w:rsidR="00D323A7" w:rsidRPr="007226D9" w:rsidRDefault="00D323A7" w:rsidP="00AC05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7226D9">
              <w:rPr>
                <w:rFonts w:ascii="Arial" w:hAnsi="Arial" w:cs="Arial"/>
                <w:bCs/>
                <w:noProof/>
                <w:color w:val="000000"/>
                <w:sz w:val="20"/>
              </w:rPr>
              <w:t>ЧĂВАШ</w:t>
            </w:r>
            <w:r w:rsidR="007C7AC8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D323A7" w:rsidRPr="007226D9" w:rsidRDefault="00D323A7" w:rsidP="00AC05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aps/>
                <w:color w:val="000000"/>
                <w:sz w:val="20"/>
              </w:rPr>
              <w:t>СĔнтĔрвĂрри</w:t>
            </w:r>
            <w:r w:rsidR="007C7AC8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D323A7" w:rsidRPr="007226D9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noProof/>
                <w:color w:val="000000"/>
                <w:szCs w:val="24"/>
              </w:rPr>
              <w:t>ШĚНЕРПУÇ</w:t>
            </w:r>
            <w:r w:rsidR="007C7AC8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Cs w:val="24"/>
              </w:rPr>
              <w:t>ПОСЕЛЕНИЙĚН</w:t>
            </w:r>
          </w:p>
          <w:p w:rsidR="005E73A8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b w:val="0"/>
                <w:color w:val="000000"/>
              </w:rPr>
            </w:pPr>
            <w:r w:rsidRPr="007226D9">
              <w:rPr>
                <w:rStyle w:val="ae"/>
                <w:rFonts w:ascii="Arial" w:hAnsi="Arial" w:cs="Arial"/>
                <w:b w:val="0"/>
                <w:noProof/>
                <w:color w:val="000000"/>
                <w:szCs w:val="24"/>
              </w:rPr>
              <w:t>АДМИНИСТРАЦИЙĔ</w:t>
            </w:r>
          </w:p>
          <w:p w:rsidR="005E73A8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noProof/>
                <w:color w:val="000000"/>
                <w:szCs w:val="24"/>
              </w:rPr>
            </w:pPr>
            <w:r w:rsidRPr="007226D9">
              <w:rPr>
                <w:rStyle w:val="ae"/>
                <w:rFonts w:ascii="Arial" w:hAnsi="Arial" w:cs="Arial"/>
                <w:noProof/>
                <w:color w:val="000000"/>
                <w:szCs w:val="24"/>
              </w:rPr>
              <w:t>ЙЫШАНУ</w:t>
            </w:r>
          </w:p>
          <w:p w:rsidR="005E73A8" w:rsidRDefault="00D323A7" w:rsidP="00AC0566">
            <w:pPr>
              <w:pStyle w:val="af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2022.10.11.</w:t>
            </w:r>
            <w:r w:rsidR="007C7AC8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72</w:t>
            </w:r>
            <w:r w:rsidR="007C7AC8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7C7AC8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Шĕнерпус</w:t>
            </w:r>
            <w:r w:rsidR="007C7AC8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670" w:type="pct"/>
            <w:vAlign w:val="center"/>
            <w:hideMark/>
          </w:tcPr>
          <w:p w:rsidR="00D323A7" w:rsidRPr="007226D9" w:rsidRDefault="00527EC5" w:rsidP="00AC0566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shape id="Рисунок 1" o:spid="_x0000_i1026" type="#_x0000_t75" alt="Gerb-ch" style="width:57pt;height:57pt;visibility:visible">
                  <v:imagedata r:id="rId25" o:title="Gerb-ch"/>
                </v:shape>
              </w:pict>
            </w:r>
          </w:p>
        </w:tc>
        <w:tc>
          <w:tcPr>
            <w:tcW w:w="2167" w:type="pct"/>
            <w:vAlign w:val="center"/>
          </w:tcPr>
          <w:p w:rsidR="00D323A7" w:rsidRPr="007226D9" w:rsidRDefault="00D323A7" w:rsidP="00AC0566">
            <w:pPr>
              <w:pStyle w:val="af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226D9">
              <w:rPr>
                <w:rFonts w:ascii="Arial" w:hAnsi="Arial" w:cs="Arial"/>
                <w:noProof/>
                <w:color w:val="000000"/>
                <w:szCs w:val="24"/>
              </w:rPr>
              <w:t>ЧУВАШСКАЯ</w:t>
            </w:r>
            <w:r w:rsidR="007C7AC8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Cs w:val="24"/>
              </w:rPr>
              <w:t>РЕСПУБЛИКА</w:t>
            </w:r>
            <w:r w:rsidRPr="007226D9">
              <w:rPr>
                <w:rFonts w:ascii="Arial" w:hAnsi="Arial" w:cs="Arial"/>
                <w:noProof/>
                <w:color w:val="000000"/>
                <w:szCs w:val="24"/>
              </w:rPr>
              <w:br/>
              <w:t>МАРИИНСКО-ПОСАДСКИЙ</w:t>
            </w:r>
            <w:r w:rsidR="007C7AC8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Cs w:val="24"/>
              </w:rPr>
              <w:t>РАЙОН</w:t>
            </w:r>
          </w:p>
          <w:p w:rsidR="00D323A7" w:rsidRPr="007226D9" w:rsidRDefault="00D323A7" w:rsidP="00AC0566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noProof/>
                <w:color w:val="000000"/>
                <w:szCs w:val="24"/>
              </w:rPr>
              <w:t>АДМИНИСТРАЦИЯ</w:t>
            </w:r>
          </w:p>
          <w:p w:rsidR="00D323A7" w:rsidRPr="007226D9" w:rsidRDefault="00D323A7" w:rsidP="00AC0566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noProof/>
                <w:color w:val="000000"/>
                <w:szCs w:val="24"/>
              </w:rPr>
              <w:t>БИЧУРИНСКОГО</w:t>
            </w:r>
            <w:r w:rsidR="007C7AC8"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Cs w:val="24"/>
              </w:rPr>
              <w:t>СЕЛЬСКОГО</w:t>
            </w:r>
          </w:p>
          <w:p w:rsidR="005E73A8" w:rsidRDefault="00D323A7" w:rsidP="00AC0566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noProof/>
                <w:color w:val="000000"/>
                <w:szCs w:val="24"/>
              </w:rPr>
              <w:t>ПОСЕЛЕНИЯ</w:t>
            </w:r>
          </w:p>
          <w:p w:rsidR="005E73A8" w:rsidRDefault="00D323A7" w:rsidP="00AC0566">
            <w:pPr>
              <w:pStyle w:val="af"/>
              <w:jc w:val="center"/>
              <w:rPr>
                <w:rStyle w:val="ae"/>
                <w:rFonts w:ascii="Arial" w:hAnsi="Arial" w:cs="Arial"/>
                <w:noProof/>
                <w:color w:val="000000"/>
                <w:szCs w:val="24"/>
              </w:rPr>
            </w:pPr>
            <w:r w:rsidRPr="007226D9">
              <w:rPr>
                <w:rStyle w:val="ae"/>
                <w:rFonts w:ascii="Arial" w:hAnsi="Arial" w:cs="Arial"/>
                <w:noProof/>
                <w:color w:val="000000"/>
                <w:szCs w:val="24"/>
              </w:rPr>
              <w:t>ПОСТАНОВЛЕНИЕ</w:t>
            </w:r>
          </w:p>
          <w:p w:rsidR="005E73A8" w:rsidRDefault="00D323A7" w:rsidP="00AC0566">
            <w:pPr>
              <w:pStyle w:val="af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11.10.2022</w:t>
            </w:r>
            <w:r w:rsidR="007C7AC8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7C7AC8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72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село</w:t>
            </w:r>
            <w:r w:rsidR="007C7AC8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Бичурино</w:t>
            </w:r>
          </w:p>
        </w:tc>
      </w:tr>
    </w:tbl>
    <w:p w:rsidR="005E73A8" w:rsidRDefault="005E73A8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Об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итогах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исполнения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бюджета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lastRenderedPageBreak/>
        <w:t>Бичуринского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сельского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поселения</w:t>
      </w: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района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Чувашской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</w:p>
    <w:p w:rsidR="005E73A8" w:rsidRDefault="00D323A7" w:rsidP="007226D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Республики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за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9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месяцев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2022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года</w:t>
      </w:r>
    </w:p>
    <w:p w:rsidR="00D323A7" w:rsidRPr="007226D9" w:rsidRDefault="00D323A7" w:rsidP="007226D9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Руководствуясь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статьей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264.2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Бюджетного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кодекса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Российской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Федерации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статьей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60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Положения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регулировании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бюджетных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правоотношений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Бичуринском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Республики,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утвержденного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решением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Собрания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депутатов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Бичуринского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25.12.2013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года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№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С-47/2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«Об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утверждении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Положения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регулировании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бюджетных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правоотношений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Бичуринском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Республики»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Бичуринского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</w:p>
    <w:p w:rsidR="005E73A8" w:rsidRDefault="00D323A7" w:rsidP="007226D9">
      <w:pPr>
        <w:spacing w:after="0" w:line="240" w:lineRule="auto"/>
        <w:ind w:firstLine="851"/>
        <w:jc w:val="center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п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л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е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т:</w:t>
      </w:r>
    </w:p>
    <w:p w:rsidR="005E73A8" w:rsidRDefault="00D323A7" w:rsidP="007226D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Утвердить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прилагаемый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отчет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исполнении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бюджета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Бичуринского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9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месяцев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2022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года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(далее-</w:t>
      </w:r>
      <w:r w:rsidR="007226D9" w:rsidRPr="007226D9">
        <w:rPr>
          <w:rFonts w:ascii="Arial" w:hAnsi="Arial" w:cs="Arial"/>
          <w:color w:val="000000"/>
          <w:sz w:val="20"/>
        </w:rPr>
        <w:t>отчет</w:t>
      </w:r>
      <w:r w:rsidRPr="007226D9">
        <w:rPr>
          <w:rFonts w:ascii="Arial" w:hAnsi="Arial" w:cs="Arial"/>
          <w:color w:val="000000"/>
          <w:sz w:val="20"/>
        </w:rPr>
        <w:t>).</w:t>
      </w:r>
    </w:p>
    <w:p w:rsidR="005E73A8" w:rsidRDefault="007C7AC8" w:rsidP="007226D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Направить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вышеуказанный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7226D9" w:rsidRPr="007226D9">
        <w:rPr>
          <w:rFonts w:ascii="Arial" w:hAnsi="Arial" w:cs="Arial"/>
          <w:color w:val="000000"/>
          <w:sz w:val="20"/>
        </w:rPr>
        <w:t>отчет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Бичуринского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Собранию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муниципального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округа.</w:t>
      </w:r>
    </w:p>
    <w:p w:rsidR="00B74A57" w:rsidRDefault="00B74A57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5E73A8" w:rsidRDefault="00D323A7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И.о.главы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Бичуринского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А.Ю.Иванова</w:t>
      </w:r>
      <w:r w:rsidR="007C7AC8">
        <w:rPr>
          <w:rFonts w:ascii="Arial" w:hAnsi="Arial" w:cs="Arial"/>
          <w:color w:val="000000"/>
          <w:sz w:val="20"/>
        </w:rPr>
        <w:t xml:space="preserve"> </w:t>
      </w:r>
    </w:p>
    <w:p w:rsidR="00B74A57" w:rsidRDefault="00B74A57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1202"/>
        <w:gridCol w:w="2775"/>
        <w:gridCol w:w="1830"/>
        <w:gridCol w:w="1830"/>
        <w:gridCol w:w="1831"/>
      </w:tblGrid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Утверждён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 xml:space="preserve">Постановлением администрации 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Бичуринского сельского поселения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Мариинско-Посадского района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Чувашской Республики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от __________2022 г. № _______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4A57" w:rsidRPr="00B74A57" w:rsidTr="00B74A57">
        <w:trPr>
          <w:trHeight w:val="300"/>
        </w:trPr>
        <w:tc>
          <w:tcPr>
            <w:tcW w:w="4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ОТЧЕТ ОБ ИСПОЛНЕНИИ БЮДЖЕТА БИЧУРИНСКОГО СЕЛЬСКОГО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4A57" w:rsidRPr="00B74A57" w:rsidTr="00B74A57">
        <w:trPr>
          <w:trHeight w:val="345"/>
        </w:trPr>
        <w:tc>
          <w:tcPr>
            <w:tcW w:w="4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ПОСЕЛЕНИЯ МАРИИНСКО-ПОСАДСКОГО РАЙОНА ЧУВАШСКОЙ РЕСПУБЛИКИ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4A57" w:rsidRPr="00B74A57" w:rsidTr="00B74A57">
        <w:trPr>
          <w:trHeight w:val="282"/>
        </w:trPr>
        <w:tc>
          <w:tcPr>
            <w:tcW w:w="4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sz w:val="20"/>
                <w:szCs w:val="20"/>
              </w:rPr>
              <w:t>за 9 месяцев 2022 г.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4A57" w:rsidRPr="00B74A57" w:rsidTr="00B74A57">
        <w:trPr>
          <w:trHeight w:val="282"/>
        </w:trPr>
        <w:tc>
          <w:tcPr>
            <w:tcW w:w="4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4A57" w:rsidRPr="00B74A57" w:rsidTr="00B74A57">
        <w:trPr>
          <w:trHeight w:val="282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КОДЫ</w:t>
            </w:r>
          </w:p>
        </w:tc>
      </w:tr>
      <w:tr w:rsidR="00B74A57" w:rsidRPr="00B74A57" w:rsidTr="00B74A57">
        <w:trPr>
          <w:trHeight w:val="282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0503117</w:t>
            </w:r>
          </w:p>
        </w:tc>
      </w:tr>
      <w:tr w:rsidR="00B74A57" w:rsidRPr="00B74A57" w:rsidTr="00B74A57">
        <w:trPr>
          <w:trHeight w:val="282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Дата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01.10.2022</w:t>
            </w:r>
          </w:p>
        </w:tc>
      </w:tr>
      <w:tr w:rsidR="00B74A57" w:rsidRPr="00B74A57" w:rsidTr="00B74A57">
        <w:trPr>
          <w:trHeight w:val="282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по ОКПО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04321304</w:t>
            </w:r>
          </w:p>
        </w:tc>
      </w:tr>
      <w:tr w:rsidR="00B74A57" w:rsidRPr="00B74A57" w:rsidTr="00B74A57">
        <w:trPr>
          <w:trHeight w:val="319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финансового органа</w:t>
            </w:r>
          </w:p>
        </w:tc>
        <w:tc>
          <w:tcPr>
            <w:tcW w:w="193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Бичуринское сельское поселение Мариинско-Посадского района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</w:tr>
      <w:tr w:rsidR="00B74A57" w:rsidRPr="00B74A57" w:rsidTr="00B74A57">
        <w:trPr>
          <w:trHeight w:val="319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Наименование публично-правового образования </w:t>
            </w:r>
          </w:p>
        </w:tc>
        <w:tc>
          <w:tcPr>
            <w:tcW w:w="19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по ОКТМО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97629410</w:t>
            </w:r>
          </w:p>
        </w:tc>
      </w:tr>
      <w:tr w:rsidR="00B74A57" w:rsidRPr="00B74A57" w:rsidTr="00B74A57">
        <w:trPr>
          <w:trHeight w:val="282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Периодичность: месячная, квартальная, годовая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4A57" w:rsidRPr="00B74A57" w:rsidTr="00B74A57">
        <w:trPr>
          <w:trHeight w:val="282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Единица измерения:  руб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</w:t>
            </w:r>
          </w:p>
        </w:tc>
      </w:tr>
      <w:tr w:rsidR="00B74A57" w:rsidRPr="00B74A57" w:rsidTr="00B74A57">
        <w:trPr>
          <w:trHeight w:val="28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1. Доходы бюджета</w:t>
            </w:r>
          </w:p>
        </w:tc>
      </w:tr>
      <w:tr w:rsidR="00B74A57" w:rsidRPr="00B74A57" w:rsidTr="00B74A57">
        <w:trPr>
          <w:trHeight w:val="259"/>
        </w:trPr>
        <w:tc>
          <w:tcPr>
            <w:tcW w:w="17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B74A57" w:rsidRPr="00B74A57" w:rsidTr="00B74A57">
        <w:trPr>
          <w:trHeight w:val="240"/>
        </w:trPr>
        <w:tc>
          <w:tcPr>
            <w:tcW w:w="17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4A57" w:rsidRPr="00B74A57" w:rsidTr="00B74A57">
        <w:trPr>
          <w:trHeight w:val="285"/>
        </w:trPr>
        <w:tc>
          <w:tcPr>
            <w:tcW w:w="17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4A57" w:rsidRPr="00B74A57" w:rsidTr="00B74A57">
        <w:trPr>
          <w:trHeight w:val="28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74A57" w:rsidRPr="00B74A57" w:rsidTr="00B74A57">
        <w:trPr>
          <w:trHeight w:val="34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5 883 655,53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4 625 191,33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1 258 464,20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100 1 00 00000 00 0000 000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593 057,28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76 288,86</w:t>
            </w:r>
          </w:p>
        </w:tc>
      </w:tr>
      <w:tr w:rsidR="00B74A57" w:rsidRPr="00B74A57" w:rsidTr="00B74A57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593 057,28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76 288,86</w:t>
            </w:r>
          </w:p>
        </w:tc>
      </w:tr>
      <w:tr w:rsidR="00B74A57" w:rsidRPr="00B74A57" w:rsidTr="00B74A57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593 057,28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76 288,86</w:t>
            </w:r>
          </w:p>
        </w:tc>
      </w:tr>
      <w:tr w:rsidR="00B74A57" w:rsidRPr="00B74A57" w:rsidTr="00B74A57">
        <w:trPr>
          <w:trHeight w:val="114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289 975,95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181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289 975,95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13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1 640,35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204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1 640,35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114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410 100,00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333 811,14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76 288,86</w:t>
            </w:r>
          </w:p>
        </w:tc>
      </w:tr>
      <w:tr w:rsidR="00B74A57" w:rsidRPr="00B74A57" w:rsidTr="00B74A57">
        <w:trPr>
          <w:trHeight w:val="181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410 100,00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333 811,14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76 288,86</w:t>
            </w:r>
          </w:p>
        </w:tc>
      </w:tr>
      <w:tr w:rsidR="00B74A57" w:rsidRPr="00B74A57" w:rsidTr="00B74A57">
        <w:trPr>
          <w:trHeight w:val="114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-32 370,16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181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-32 370,16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117 287,03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204 297,41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25 851,20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7 442,34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25 851,20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7 442,34</w:t>
            </w:r>
          </w:p>
        </w:tc>
      </w:tr>
      <w:tr w:rsidR="00B74A57" w:rsidRPr="00B74A57" w:rsidTr="00B74A57">
        <w:trPr>
          <w:trHeight w:val="114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22 862,16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7 442,34</w:t>
            </w:r>
          </w:p>
        </w:tc>
      </w:tr>
      <w:tr w:rsidR="00B74A57" w:rsidRPr="00B74A57" w:rsidTr="00B74A57">
        <w:trPr>
          <w:trHeight w:val="159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22 857,66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7 442,34</w:t>
            </w:r>
          </w:p>
        </w:tc>
      </w:tr>
      <w:tr w:rsidR="00B74A57" w:rsidRPr="00B74A57" w:rsidTr="00B74A57">
        <w:trPr>
          <w:trHeight w:val="13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69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2 989,04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114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2 988,72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91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37 419,30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37 419,30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37 419,30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69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Единый сельскохозяйственный налог (сумма платежа (перерасчеты, недоимка и </w:t>
            </w: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37 359,30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182 1 05 03010 01 2100 110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250 100,00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54 016,53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196 855,07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4 207,83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63 263,23</w:t>
            </w:r>
          </w:p>
        </w:tc>
      </w:tr>
      <w:tr w:rsidR="00B74A57" w:rsidRPr="00B74A57" w:rsidTr="00B74A57">
        <w:trPr>
          <w:trHeight w:val="69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4 207,83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63 263,23</w:t>
            </w:r>
          </w:p>
        </w:tc>
      </w:tr>
      <w:tr w:rsidR="00B74A57" w:rsidRPr="00B74A57" w:rsidTr="00B74A57">
        <w:trPr>
          <w:trHeight w:val="114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4 236,77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63 263,23</w:t>
            </w:r>
          </w:p>
        </w:tc>
      </w:tr>
      <w:tr w:rsidR="00B74A57" w:rsidRPr="00B74A57" w:rsidTr="00B74A57">
        <w:trPr>
          <w:trHeight w:val="91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-28,94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182 600,00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49 808,70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133 591,84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33 173,98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21 742,00</w:t>
            </w:r>
          </w:p>
        </w:tc>
      </w:tr>
      <w:tr w:rsidR="00B74A57" w:rsidRPr="00B74A57" w:rsidTr="00B74A57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33 173,98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21 742,00</w:t>
            </w:r>
          </w:p>
        </w:tc>
      </w:tr>
      <w:tr w:rsidR="00B74A57" w:rsidRPr="00B74A57" w:rsidTr="00B74A57">
        <w:trPr>
          <w:trHeight w:val="91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33 058,00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21 742,00</w:t>
            </w:r>
          </w:p>
        </w:tc>
      </w:tr>
      <w:tr w:rsidR="00B74A57" w:rsidRPr="00B74A57" w:rsidTr="00B74A57">
        <w:trPr>
          <w:trHeight w:val="69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182 1 06 06033 10 2100 110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115,98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16 634,72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111 849,84</w:t>
            </w:r>
          </w:p>
        </w:tc>
      </w:tr>
      <w:tr w:rsidR="00B74A57" w:rsidRPr="00B74A57" w:rsidTr="00B74A57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16 634,72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111 849,84</w:t>
            </w:r>
          </w:p>
        </w:tc>
      </w:tr>
      <w:tr w:rsidR="00B74A57" w:rsidRPr="00B74A57" w:rsidTr="00B74A57">
        <w:trPr>
          <w:trHeight w:val="91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15 950,16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111 849,84</w:t>
            </w:r>
          </w:p>
        </w:tc>
      </w:tr>
      <w:tr w:rsidR="00B74A57" w:rsidRPr="00B74A57" w:rsidTr="00B74A57">
        <w:trPr>
          <w:trHeight w:val="69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684,56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993 1 00 00000 00 0000 000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509 242,07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579 977,57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48 957,07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993 1 08 00000 00 0000 000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69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993 1 08 04000 01 0000 110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114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993 1 08 04020 01 0000 110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993 1 08 04020 01 1000 110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69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993 1 11 00000 00 0000 000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276 285,00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392 251,90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13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993 1 11 05000 00 0000 120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249 985,00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302 605,90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114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993 1 11 05020 00 0000 120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249 985,00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302 605,90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114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993 1 11 05025 10 0000 120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249 985,00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302 605,90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13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993 1 11 09000 00 0000 120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89 646,00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13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993 1 11 09040 00 0000 120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89 646,00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13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993 1 11 09045 10 0000 120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89 646,00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993 1 16 00000 00 0000 000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1 275,67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181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993 1 16 07000 00 0000 140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1 275,67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91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993 1 16 07010 00 0000 140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1 275,67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114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993 1 16 07010 10 0000 140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1 275,67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993 1 17 00000 00 0000 000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232 957,07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48 957,07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Инициативные платежи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993 1 17 15000 00 0000 150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232 957,07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48 957,07</w:t>
            </w:r>
          </w:p>
        </w:tc>
      </w:tr>
      <w:tr w:rsidR="00B74A57" w:rsidRPr="00B74A57" w:rsidTr="00B74A57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993 1 17 15030 10 0000 150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232 957,07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184 000,00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48 957,07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993 2 00 00000 00 0000 000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4 380 913,46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3 334 869,45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1 046 044,01</w:t>
            </w:r>
          </w:p>
        </w:tc>
      </w:tr>
      <w:tr w:rsidR="00B74A57" w:rsidRPr="00B74A57" w:rsidTr="00B74A57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4 380 913,46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3 334 869,45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1 046 044,01</w:t>
            </w:r>
          </w:p>
        </w:tc>
      </w:tr>
      <w:tr w:rsidR="00B74A57" w:rsidRPr="00B74A57" w:rsidTr="00B74A57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993 2 02 10000 00 0000 150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1 804 400,00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1 353 277,00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451 123,00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993 2 02 15001 00 0000 150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1 804 400,00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1 353 277,00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451 123,00</w:t>
            </w:r>
          </w:p>
        </w:tc>
      </w:tr>
      <w:tr w:rsidR="00B74A57" w:rsidRPr="00B74A57" w:rsidTr="00B74A57">
        <w:trPr>
          <w:trHeight w:val="69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993 2 02 15001 10 0000 150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1 804 400,00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1 353 277,00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451 123,00</w:t>
            </w:r>
          </w:p>
        </w:tc>
      </w:tr>
      <w:tr w:rsidR="00B74A57" w:rsidRPr="00B74A57" w:rsidTr="00B74A57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993 2 02 20000 00 0000 150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2 363 286,46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1 790 524,45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572 762,01</w:t>
            </w:r>
          </w:p>
        </w:tc>
      </w:tr>
      <w:tr w:rsidR="00B74A57" w:rsidRPr="00B74A57" w:rsidTr="00B74A57">
        <w:trPr>
          <w:trHeight w:val="13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993 2 02 20216 00 0000 150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851 800,00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400 481,53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451 318,47</w:t>
            </w:r>
          </w:p>
        </w:tc>
      </w:tr>
      <w:tr w:rsidR="00B74A57" w:rsidRPr="00B74A57" w:rsidTr="00B74A57">
        <w:trPr>
          <w:trHeight w:val="13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993 2 02 20216 10 0000 150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851 800,00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400 481,53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451 318,47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993 2 02 29999 00 0000 150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1 511 486,46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1 390 042,92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121 443,54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993 2 02 29999 10 0000 150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1 511 486,46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1 390 042,92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121 443,54</w:t>
            </w:r>
          </w:p>
        </w:tc>
      </w:tr>
      <w:tr w:rsidR="00B74A57" w:rsidRPr="00B74A57" w:rsidTr="00B74A57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993 2 02 30000 00 0000 150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103 906,00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81 747,00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22 159,00</w:t>
            </w:r>
          </w:p>
        </w:tc>
      </w:tr>
      <w:tr w:rsidR="00B74A57" w:rsidRPr="00B74A57" w:rsidTr="00B74A57">
        <w:trPr>
          <w:trHeight w:val="69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993 2 02 35118 00 0000 150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103 906,00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81 747,00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22 159,00</w:t>
            </w:r>
          </w:p>
        </w:tc>
      </w:tr>
      <w:tr w:rsidR="00B74A57" w:rsidRPr="00B74A57" w:rsidTr="00B74A57">
        <w:trPr>
          <w:trHeight w:val="91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993 2 02 35118 10 0000 150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103 906,00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81 747,00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22 159,00</w:t>
            </w:r>
          </w:p>
        </w:tc>
      </w:tr>
      <w:tr w:rsidR="00B74A57" w:rsidRPr="00B74A57" w:rsidTr="00B74A57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993 2 02 40000 00 0000 150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109 321,00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109 321,00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993 2 02 49999 00 0000 150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109 321,00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109 321,00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993 2 02 49999 10 0000 150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109 321,00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109 321,00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B74A57" w:rsidRDefault="00B74A57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27"/>
        <w:gridCol w:w="1079"/>
        <w:gridCol w:w="2365"/>
        <w:gridCol w:w="1693"/>
        <w:gridCol w:w="1693"/>
        <w:gridCol w:w="2830"/>
      </w:tblGrid>
      <w:tr w:rsidR="00B74A57" w:rsidRPr="00B74A57" w:rsidTr="00B74A57">
        <w:trPr>
          <w:trHeight w:val="282"/>
        </w:trPr>
        <w:tc>
          <w:tcPr>
            <w:tcW w:w="43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2. Расходы бюджета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Форма 0503117  с.2</w:t>
            </w:r>
          </w:p>
        </w:tc>
      </w:tr>
      <w:tr w:rsidR="00B74A57" w:rsidRPr="00B74A57" w:rsidTr="00B74A57">
        <w:trPr>
          <w:trHeight w:val="282"/>
        </w:trPr>
        <w:tc>
          <w:tcPr>
            <w:tcW w:w="16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4A57" w:rsidRPr="00B74A57" w:rsidTr="00B74A57">
        <w:trPr>
          <w:trHeight w:val="240"/>
        </w:trPr>
        <w:tc>
          <w:tcPr>
            <w:tcW w:w="16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8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B74A57" w:rsidRPr="00B74A57" w:rsidTr="00B74A57">
        <w:trPr>
          <w:trHeight w:val="240"/>
        </w:trPr>
        <w:tc>
          <w:tcPr>
            <w:tcW w:w="1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4A57" w:rsidRPr="00B74A57" w:rsidTr="00B74A57">
        <w:trPr>
          <w:trHeight w:val="230"/>
        </w:trPr>
        <w:tc>
          <w:tcPr>
            <w:tcW w:w="1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4A57" w:rsidRPr="00B74A57" w:rsidTr="00B74A57">
        <w:trPr>
          <w:trHeight w:val="24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74A57" w:rsidRPr="00B74A57" w:rsidTr="00B74A57">
        <w:trPr>
          <w:trHeight w:val="33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6 528 725,82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4 998 969,78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1 529 756,04</w:t>
            </w:r>
          </w:p>
        </w:tc>
      </w:tr>
      <w:tr w:rsidR="00B74A57" w:rsidRPr="00B74A57" w:rsidTr="00B74A57">
        <w:trPr>
          <w:trHeight w:val="240"/>
        </w:trPr>
        <w:tc>
          <w:tcPr>
            <w:tcW w:w="1686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4A57" w:rsidRPr="00B74A57" w:rsidTr="00B74A57">
        <w:trPr>
          <w:trHeight w:val="114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Ч4 1 04 55491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109 321,00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109 321,00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91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Ч4 1 04 55491 100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109 321,00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109 321,00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Ч4 1 04 55491 120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109 321,00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109 321,00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Ч4 1 04 55491 121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83 964,00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Ч4 1 04 55491 129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25 357,00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Обеспечение функций муниципальных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1 380 521,00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884 644,32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495 876,68</w:t>
            </w:r>
          </w:p>
        </w:tc>
      </w:tr>
      <w:tr w:rsidR="00B74A57" w:rsidRPr="00B74A57" w:rsidTr="00B74A57">
        <w:trPr>
          <w:trHeight w:val="91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100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1 234 771,00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791 110,93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443 660,07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120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1 234 771,00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791 110,93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443 660,07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121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634 043,50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129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157 067,43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135 150,00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84 990,39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50 159,61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135 150,00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84 990,39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50 159,61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242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9 858,00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75 132,39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800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8 543,00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2 057,00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850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10 600,00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8 543,00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2 057,00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851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4 751,00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853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3 792,00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0111 Ч4 1 01 73430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0111 Ч4 1 01 73430 800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0111 Ч4 1 01 73430 870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B74A57" w:rsidRPr="00B74A57" w:rsidTr="00B74A57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0203 Ч4 1 04 51180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103 906,00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67 112,41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36 793,59</w:t>
            </w:r>
          </w:p>
        </w:tc>
      </w:tr>
      <w:tr w:rsidR="00B74A57" w:rsidRPr="00B74A57" w:rsidTr="00B74A57">
        <w:trPr>
          <w:trHeight w:val="91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0203 Ч4 1 04 51180 100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102 406,00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67 112,41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35 293,59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0203 Ч4 1 04 51180 120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102 406,00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67 112,41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35 293,59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0203 Ч4 1 04 51180 121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52 335,80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0203 Ч4 1 04 51180 122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0203 Ч4 1 04 51180 129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13 926,61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0203 Ч4 1 04 51180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1 500,00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0203 Ч4 1 04 51180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1 500,00</w:t>
            </w:r>
          </w:p>
        </w:tc>
      </w:tr>
      <w:tr w:rsidR="00B74A57" w:rsidRPr="00B74A57" w:rsidTr="00B74A57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0309 A3 2 02 72630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0309 A3 2 02 72630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0309 A3 2 02 72630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0309 A3 2 02 72630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0310 Ц8 1 01 70940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0310 Ц8 1 01 70940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0310 Ц8 1 01 70940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0310 Ц8 1 01 70940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0405 Ц9 И 09 S6810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72 600,00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72 600,00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0405 Ц9 И 09 S6810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72 600,00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72 600,00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0405 Ц9 И 09 S6810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72 600,00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72 600,00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Реализация инициативных проектов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A6 2 01 S6570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1 063 392,25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995 478,11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67 914,14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A6 2 01 S6570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1 063 392,25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995 478,11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67 914,14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A6 2 01 S6570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1 063 392,25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995 478,11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67 914,14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A6 2 01 S6570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995 478,11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74190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497 963,62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497 963,62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74190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497 963,62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497 963,62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74190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497 963,62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497 963,62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74190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497 963,62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S4191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896 600,00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421 527,92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475 072,08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S4191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896 600,00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421 527,92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475 072,08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S4191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896 600,00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421 527,92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475 072,08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S4191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421 527,92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S4192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344 950,00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41 050,00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S4192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344 950,00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41 050,00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S4192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344 950,00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41 050,00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S4192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344 950,00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91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0412 A4 1 02 76120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19 500,00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0412 A4 1 02 76120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19 500,00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0412 A4 1 02 76120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19 500,00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0412 A4 1 02 76120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91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0412 A4 1 02 77590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0412 A4 1 02 77590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0412 A4 1 02 77590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0412 A4 1 02 77590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0501 Ч5 Э 01 73770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82 300,00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54 190,00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28 110,00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0501 Ч5 Э 01 73770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82 300,00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54 190,00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28 110,00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0501 Ч5 Э 01 73770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82 300,00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54 190,00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28 110,00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0501 Ч5 Э 01 73770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54 190,00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Уличное освещение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0503 A5 1 02 77400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58 984,39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41 015,61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0503 A5 1 02 77400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58 984,39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41 015,61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0503 A5 1 02 77400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58 984,39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41 015,61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0503 A5 1 02 77400 247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58 984,39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0503 A5 1 02 77420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193 704,59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38 295,41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0503 A5 1 02 77420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193 704,59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38 295,41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0503 A5 1 02 77420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193 704,59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38 295,41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0503 A5 1 02 77420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193 704,59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Реализация инициативных проектов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0503 A6 2 01 S6570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785 821,95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765 843,42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19 978,53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0503 A6 2 01 S6570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785 821,95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765 843,42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19 978,53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0503 A6 2 01 S6570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785 821,95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765 843,42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19 978,53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0503 A6 2 01 S6570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765 843,42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Развитие и совершенствование системы мониторинга окружающей среды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0603 Ч3 2 08 73180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0603 Ч3 2 08 73180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0603 Ч3 2 08 73180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0603 Ч3 2 08 73180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13 300,00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0801 Ц4 1 05 70420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106 495,00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35 505,00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0801 Ц4 1 05 70420 500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106 495,00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35 505,00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0801 Ц4 1 05 70420 540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106 495,00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35 505,00</w:t>
            </w:r>
          </w:p>
        </w:tc>
      </w:tr>
      <w:tr w:rsidR="00B74A57" w:rsidRPr="00B74A57" w:rsidTr="00B74A57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0801 Ц4 1 07 40390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426 170,00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141 830,00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0801 Ц4 1 07 40390 500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426 170,00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141 830,00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0801 Ц4 1 07 40390 540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426 170,00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141 830,00</w:t>
            </w:r>
          </w:p>
        </w:tc>
      </w:tr>
      <w:tr w:rsidR="00B74A57" w:rsidRPr="00B74A57" w:rsidTr="00B74A57">
        <w:trPr>
          <w:trHeight w:val="91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0804 Ц4 1 08 40700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26 785,00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8 715,00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0804 Ц4 1 08 40700 500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26 785,00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8 715,00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0804 Ц4 1 08 40700 540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26 785,00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8 715,00</w:t>
            </w:r>
          </w:p>
        </w:tc>
      </w:tr>
      <w:tr w:rsidR="00B74A57" w:rsidRPr="00B74A57" w:rsidTr="00B74A57">
        <w:trPr>
          <w:trHeight w:val="480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4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-645 070,29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-373 778,45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74A57" w:rsidRPr="00B74A57" w:rsidTr="00B74A57">
        <w:trPr>
          <w:trHeight w:val="300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74A57" w:rsidRDefault="00B74A57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74A57" w:rsidRPr="007226D9" w:rsidRDefault="007C7AC8" w:rsidP="007226D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0"/>
        <w:gridCol w:w="830"/>
        <w:gridCol w:w="2830"/>
        <w:gridCol w:w="1601"/>
        <w:gridCol w:w="1451"/>
        <w:gridCol w:w="3385"/>
      </w:tblGrid>
      <w:tr w:rsidR="00B74A57" w:rsidRPr="00B74A57" w:rsidTr="00B74A57">
        <w:trPr>
          <w:trHeight w:val="3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Форма 0503117  с.3</w:t>
            </w:r>
          </w:p>
        </w:tc>
      </w:tr>
      <w:tr w:rsidR="00B74A57" w:rsidRPr="00B74A57" w:rsidTr="00B74A57">
        <w:trPr>
          <w:trHeight w:val="2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B74A57" w:rsidRPr="00B74A57" w:rsidTr="00B74A57">
        <w:trPr>
          <w:trHeight w:val="240"/>
        </w:trPr>
        <w:tc>
          <w:tcPr>
            <w:tcW w:w="16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4A57" w:rsidRPr="00B74A57" w:rsidTr="00B74A57">
        <w:trPr>
          <w:trHeight w:val="270"/>
        </w:trPr>
        <w:tc>
          <w:tcPr>
            <w:tcW w:w="16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B74A57" w:rsidRPr="00B74A57" w:rsidTr="00B74A57">
        <w:trPr>
          <w:trHeight w:val="240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4A57" w:rsidRPr="00B74A57" w:rsidTr="00B74A57">
        <w:trPr>
          <w:trHeight w:val="240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4A57" w:rsidRPr="00B74A57" w:rsidTr="00B74A57">
        <w:trPr>
          <w:trHeight w:val="230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4A57" w:rsidRPr="00B74A57" w:rsidTr="00B74A57">
        <w:trPr>
          <w:trHeight w:val="230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74A57" w:rsidRPr="00B74A57" w:rsidTr="00B74A57">
        <w:trPr>
          <w:trHeight w:val="24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74A57" w:rsidRPr="00B74A57" w:rsidTr="00B74A57">
        <w:trPr>
          <w:trHeight w:val="36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645 070,29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373 778,45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271 291,84</w:t>
            </w:r>
          </w:p>
        </w:tc>
      </w:tr>
      <w:tr w:rsidR="00B74A57" w:rsidRPr="00B74A57" w:rsidTr="00B74A57">
        <w:trPr>
          <w:trHeight w:val="24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4A57" w:rsidRPr="00B74A57" w:rsidTr="00B74A57">
        <w:trPr>
          <w:trHeight w:val="36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240"/>
        </w:trPr>
        <w:tc>
          <w:tcPr>
            <w:tcW w:w="1681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4A57" w:rsidRPr="00B74A57" w:rsidTr="00B74A57">
        <w:trPr>
          <w:trHeight w:val="282"/>
        </w:trPr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74A57" w:rsidRPr="00B74A57" w:rsidTr="00B74A57">
        <w:trPr>
          <w:trHeight w:val="259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74A57" w:rsidRPr="00B74A57" w:rsidTr="00B74A57">
        <w:trPr>
          <w:trHeight w:val="282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645 070,29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373 778,45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271 291,84</w:t>
            </w:r>
          </w:p>
        </w:tc>
      </w:tr>
      <w:tr w:rsidR="00B74A57" w:rsidRPr="00B74A57" w:rsidTr="00B74A57">
        <w:trPr>
          <w:trHeight w:val="465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645 070,29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373 778,45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271 291,84</w:t>
            </w:r>
          </w:p>
        </w:tc>
      </w:tr>
      <w:tr w:rsidR="00B74A57" w:rsidRPr="00B74A57" w:rsidTr="00B74A57">
        <w:trPr>
          <w:trHeight w:val="282"/>
        </w:trPr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74A57" w:rsidRPr="00B74A57" w:rsidTr="00B74A57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-5 883 655,53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-4 705 564,25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74A57" w:rsidRPr="00B74A57" w:rsidTr="00B74A57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993 01 05 02 00 00 0000 500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-5 883 655,53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-4 705 564,25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74A57" w:rsidRPr="00B74A57" w:rsidTr="00B74A57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993 01 05 02 01 00 0000 510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-5 883 655,53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-4 705 564,25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74A57" w:rsidRPr="00B74A57" w:rsidTr="00B74A57">
        <w:trPr>
          <w:trHeight w:val="465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993 01 05 02 01 10 0000 510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-5 883 655,53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-4 705 564,25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74A57" w:rsidRPr="00B74A57" w:rsidTr="00B74A57">
        <w:trPr>
          <w:trHeight w:val="282"/>
        </w:trPr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74A57" w:rsidRPr="00B74A57" w:rsidTr="00B74A57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6 528 725,82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5 079 342,70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74A57" w:rsidRPr="00B74A57" w:rsidTr="00B74A57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993 01 05 02 00 00 0000 600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6 528 725,82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5 079 342,70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74A57" w:rsidRPr="00B74A57" w:rsidTr="00B74A57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993 01 05 02 01 00 0000 610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6 528 725,82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5 079 342,70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B74A57" w:rsidRPr="00B74A57" w:rsidTr="00B74A57">
        <w:trPr>
          <w:trHeight w:val="465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993 01 05 02 01 10 0000 610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6 528 725,82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5 079 342,70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A57" w:rsidRPr="00B74A57" w:rsidRDefault="00B74A57" w:rsidP="00B74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4A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:rsidR="00D323A7" w:rsidRPr="007226D9" w:rsidRDefault="00D323A7" w:rsidP="007226D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D323A7" w:rsidRPr="007226D9" w:rsidRDefault="00D323A7" w:rsidP="007226D9">
      <w:pPr>
        <w:spacing w:after="0" w:line="240" w:lineRule="auto"/>
        <w:ind w:firstLine="5580"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26"/>
        <w:gridCol w:w="1729"/>
        <w:gridCol w:w="6332"/>
      </w:tblGrid>
      <w:tr w:rsidR="00D323A7" w:rsidRPr="007226D9" w:rsidTr="00AC0566">
        <w:trPr>
          <w:cantSplit/>
        </w:trPr>
        <w:tc>
          <w:tcPr>
            <w:tcW w:w="2179" w:type="pct"/>
            <w:vAlign w:val="center"/>
          </w:tcPr>
          <w:p w:rsidR="00D323A7" w:rsidRPr="007226D9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ЧĂВАШ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РЕСПУБЛИКИ</w:t>
            </w:r>
          </w:p>
          <w:p w:rsidR="00D323A7" w:rsidRPr="007226D9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СĔНТĔРВĂРРИ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</w:tcPr>
          <w:p w:rsidR="00D323A7" w:rsidRPr="007226D9" w:rsidRDefault="007C5BC0" w:rsidP="00AC0566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pict>
                <v:shape id="_x0000_s1027" type="#_x0000_t75" style="position:absolute;left:0;text-align:left;margin-left:-4.15pt;margin-top:-.05pt;width:56.7pt;height:56.7pt;z-index:251663360;mso-wrap-edited:f;mso-left-percent:-10001;mso-top-percent:-10001;mso-position-horizontal-relative:text;mso-position-vertical-relative:text;mso-left-percent:-10001;mso-top-percent:-10001" wrapcoords="-284 0 -284 21316 21600 21316 21600 0 -284 0">
                  <v:imagedata r:id="rId10" o:title="Gerb-ch"/>
                </v:shape>
              </w:pict>
            </w:r>
          </w:p>
        </w:tc>
        <w:tc>
          <w:tcPr>
            <w:tcW w:w="2216" w:type="pct"/>
            <w:vAlign w:val="center"/>
          </w:tcPr>
          <w:p w:rsidR="00D323A7" w:rsidRPr="007226D9" w:rsidRDefault="00D323A7" w:rsidP="00AC0566">
            <w:pPr>
              <w:pStyle w:val="af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РЕСПУБЛИКА</w:t>
            </w:r>
          </w:p>
          <w:p w:rsidR="00D323A7" w:rsidRPr="007226D9" w:rsidRDefault="00D323A7" w:rsidP="00AC0566">
            <w:pPr>
              <w:pStyle w:val="af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</w:t>
            </w:r>
          </w:p>
        </w:tc>
      </w:tr>
      <w:tr w:rsidR="00D323A7" w:rsidRPr="007226D9" w:rsidTr="00AC0566">
        <w:trPr>
          <w:cantSplit/>
        </w:trPr>
        <w:tc>
          <w:tcPr>
            <w:tcW w:w="2179" w:type="pct"/>
            <w:vAlign w:val="center"/>
          </w:tcPr>
          <w:p w:rsidR="00D323A7" w:rsidRPr="007226D9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ЧĂНКАССИ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ЯЛ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Style w:val="ae"/>
                <w:rFonts w:ascii="Arial" w:eastAsia="Courier New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АДМИНИСТРАЦИЙĚ</w:t>
            </w:r>
            <w:r w:rsidR="007C7AC8">
              <w:rPr>
                <w:rStyle w:val="ae"/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5E73A8" w:rsidRDefault="00D323A7" w:rsidP="00AC0566">
            <w:pPr>
              <w:pStyle w:val="ac"/>
              <w:jc w:val="center"/>
              <w:rPr>
                <w:rStyle w:val="ae"/>
                <w:rFonts w:ascii="Arial" w:eastAsia="Calibri" w:hAnsi="Arial" w:cs="Arial"/>
                <w:noProof/>
                <w:color w:val="000000"/>
                <w:sz w:val="20"/>
              </w:rPr>
            </w:pPr>
            <w:r w:rsidRPr="007226D9">
              <w:rPr>
                <w:rStyle w:val="ae"/>
                <w:rFonts w:ascii="Arial" w:eastAsia="Calibri" w:hAnsi="Arial" w:cs="Arial"/>
                <w:noProof/>
                <w:color w:val="000000"/>
                <w:sz w:val="20"/>
              </w:rPr>
              <w:t>ЙЫШĂНУ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</w:rPr>
              <w:t>«11»</w:t>
            </w:r>
            <w:r w:rsidR="007C7AC8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</w:rPr>
              <w:t>октября</w:t>
            </w:r>
            <w:r w:rsidR="007C7AC8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7C7AC8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</w:rPr>
              <w:t>№39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</w:rPr>
              <w:t>Чǎнкасси</w:t>
            </w:r>
            <w:r w:rsidR="007C7AC8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</w:rPr>
              <w:t>ялě</w:t>
            </w:r>
          </w:p>
        </w:tc>
        <w:tc>
          <w:tcPr>
            <w:tcW w:w="605" w:type="pct"/>
            <w:vMerge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6" w:type="pct"/>
            <w:vAlign w:val="center"/>
          </w:tcPr>
          <w:p w:rsidR="00D323A7" w:rsidRPr="007226D9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</w:p>
          <w:p w:rsidR="00D323A7" w:rsidRPr="007226D9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КУГЕЕВСКОГО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</w:p>
          <w:p w:rsidR="00D323A7" w:rsidRPr="007226D9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</w:p>
          <w:p w:rsidR="00D323A7" w:rsidRPr="007226D9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eastAsia="Calibri" w:hAnsi="Arial" w:cs="Arial"/>
                <w:color w:val="000000"/>
              </w:rPr>
            </w:pPr>
            <w:r w:rsidRPr="007226D9">
              <w:rPr>
                <w:rStyle w:val="ae"/>
                <w:rFonts w:ascii="Arial" w:eastAsia="Calibri" w:hAnsi="Arial" w:cs="Arial"/>
                <w:noProof/>
                <w:color w:val="000000"/>
                <w:szCs w:val="24"/>
              </w:rPr>
              <w:t>ПОСТАНОВЛЕНИЕ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</w:rPr>
              <w:t>«11»</w:t>
            </w:r>
            <w:r w:rsidR="007C7AC8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</w:rPr>
              <w:t>октября</w:t>
            </w:r>
            <w:r w:rsidR="007C7AC8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 w:rsidR="007C7AC8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</w:rPr>
              <w:t>№39</w:t>
            </w:r>
          </w:p>
          <w:p w:rsidR="00D323A7" w:rsidRPr="007226D9" w:rsidRDefault="00D323A7" w:rsidP="00AC0566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</w:rPr>
              <w:t>деревня</w:t>
            </w:r>
            <w:r w:rsidR="007C7AC8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</w:rPr>
              <w:t>Кугеево</w:t>
            </w:r>
          </w:p>
        </w:tc>
      </w:tr>
    </w:tbl>
    <w:p w:rsidR="00D323A7" w:rsidRPr="007226D9" w:rsidRDefault="00D323A7" w:rsidP="007226D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Об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итогах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исполнения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бюджета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Кугеевского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сельского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поселения</w:t>
      </w: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района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Чувашской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</w:p>
    <w:p w:rsidR="005E73A8" w:rsidRDefault="00D323A7" w:rsidP="007226D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Республики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за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9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месяцев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2022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года</w:t>
      </w:r>
    </w:p>
    <w:p w:rsidR="00B74A57" w:rsidRDefault="00B74A57" w:rsidP="007226D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:rsidR="005E73A8" w:rsidRDefault="00D323A7" w:rsidP="007226D9">
      <w:pPr>
        <w:spacing w:after="0" w:line="240" w:lineRule="auto"/>
        <w:ind w:firstLine="851"/>
        <w:jc w:val="both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Руководствуясь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статьей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264.2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Бюджетного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кодекса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Российской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Федерации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статьей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60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Положения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регулировании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бюджетных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правоотношений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Кугеевском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Республики,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утвержденного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решением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Собрания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депутатов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Кугеевского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13.12.2013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№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51-1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Кугеевского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постановляет:</w:t>
      </w:r>
    </w:p>
    <w:p w:rsidR="005E73A8" w:rsidRDefault="00D323A7" w:rsidP="007226D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Утвердить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прилагаемый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отчет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исполнении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бюджета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Кугеевского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9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месяцев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2022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года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(далее-</w:t>
      </w:r>
      <w:r w:rsidR="007226D9" w:rsidRPr="007226D9">
        <w:rPr>
          <w:rFonts w:ascii="Arial" w:hAnsi="Arial" w:cs="Arial"/>
          <w:color w:val="000000"/>
          <w:sz w:val="20"/>
        </w:rPr>
        <w:t>отчет</w:t>
      </w:r>
      <w:r w:rsidRPr="007226D9">
        <w:rPr>
          <w:rFonts w:ascii="Arial" w:hAnsi="Arial" w:cs="Arial"/>
          <w:color w:val="000000"/>
          <w:sz w:val="20"/>
        </w:rPr>
        <w:t>).</w:t>
      </w:r>
    </w:p>
    <w:p w:rsidR="005E73A8" w:rsidRDefault="007C7AC8" w:rsidP="007226D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Направить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вышеуказанный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7226D9" w:rsidRPr="007226D9">
        <w:rPr>
          <w:rFonts w:ascii="Arial" w:hAnsi="Arial" w:cs="Arial"/>
          <w:color w:val="000000"/>
          <w:sz w:val="20"/>
        </w:rPr>
        <w:t>отчет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Кугеевского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Собранию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муниципального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округа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Республики.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74A57" w:rsidRDefault="00B74A57" w:rsidP="007226D9">
      <w:pPr>
        <w:pStyle w:val="aff7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</w:p>
    <w:p w:rsidR="00D323A7" w:rsidRPr="007226D9" w:rsidRDefault="00D323A7" w:rsidP="007226D9">
      <w:pPr>
        <w:pStyle w:val="aff7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И.о.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главы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Кугеевского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С.М.Назаров</w:t>
      </w:r>
      <w:r w:rsidR="007C7AC8">
        <w:rPr>
          <w:rFonts w:ascii="Arial" w:hAnsi="Arial" w:cs="Arial"/>
          <w:color w:val="000000"/>
          <w:sz w:val="20"/>
        </w:rPr>
        <w:t xml:space="preserve"> </w:t>
      </w:r>
    </w:p>
    <w:p w:rsidR="00D323A7" w:rsidRPr="007226D9" w:rsidRDefault="007C7AC8" w:rsidP="00B74A57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  <w:sectPr w:rsidR="00D323A7" w:rsidRPr="007226D9" w:rsidSect="007C7AC8">
          <w:headerReference w:type="default" r:id="rId26"/>
          <w:pgSz w:w="16838" w:h="23811" w:code="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7"/>
        <w:gridCol w:w="1202"/>
        <w:gridCol w:w="2775"/>
        <w:gridCol w:w="1829"/>
        <w:gridCol w:w="1832"/>
        <w:gridCol w:w="1832"/>
      </w:tblGrid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226D9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Утвержден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Постановлением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Кугеевского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от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11.10.2022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г.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№39</w:t>
            </w:r>
          </w:p>
        </w:tc>
      </w:tr>
      <w:tr w:rsidR="00D323A7" w:rsidRPr="007226D9" w:rsidTr="00AC0566">
        <w:trPr>
          <w:cantSplit/>
        </w:trPr>
        <w:tc>
          <w:tcPr>
            <w:tcW w:w="43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ОТЧЕТ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ОБ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ИСПОЛНЕНИИ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КУГЕЕВСКОГО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43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43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за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9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месяцев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2022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г.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43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КОДЫ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ОКУД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0503117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Дата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01.10.2022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Наименование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ОКПО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финансового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</w:t>
            </w:r>
          </w:p>
        </w:tc>
        <w:tc>
          <w:tcPr>
            <w:tcW w:w="203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Кугеевское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сельское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Мариинско-Посадского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района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Глава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БК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Наименование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публично-правового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образования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20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ОКТМО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97629420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Периодичность: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месячная,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квартальная,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годовая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Единица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измерения: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руб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ОКЕИ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383</w:t>
            </w:r>
          </w:p>
        </w:tc>
      </w:tr>
      <w:tr w:rsidR="00D323A7" w:rsidRPr="007226D9" w:rsidTr="00AC0566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Доходы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</w:p>
        </w:tc>
      </w:tr>
      <w:tr w:rsidR="00D323A7" w:rsidRPr="007226D9" w:rsidTr="00AC0566">
        <w:trPr>
          <w:trHeight w:val="230"/>
        </w:trPr>
        <w:tc>
          <w:tcPr>
            <w:tcW w:w="16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показателя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строки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классификации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Утвержденные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Исполнено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Неисполненные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</w:tr>
      <w:tr w:rsidR="00D323A7" w:rsidRPr="007226D9" w:rsidTr="00AC0566">
        <w:trPr>
          <w:trHeight w:val="230"/>
        </w:trPr>
        <w:tc>
          <w:tcPr>
            <w:tcW w:w="1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D323A7" w:rsidRPr="007226D9" w:rsidTr="00AC0566">
        <w:trPr>
          <w:trHeight w:val="230"/>
        </w:trPr>
        <w:tc>
          <w:tcPr>
            <w:tcW w:w="1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всего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585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585,00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835,77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477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749,23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числе: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464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878,63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833,77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(РАБОТЫ,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УСЛУГИ),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РЕАЛИЗУЕМЫЕ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464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878,63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833,77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подакцизным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(продукции),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производимым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464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878,63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833,77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дизельное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топливо,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987,88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дизельное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топливо,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формирования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02231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987,88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моторные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масла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дизельных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(или)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карбюраторных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(инжекторных)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двигателей,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114,38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моторные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масла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дизельных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(или)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карбюраторных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(инжекторных)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двигателей,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формирования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02241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114,38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автомобильный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бензин,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02250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766,23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833,77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автомобильный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бензин,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формирования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02251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766,23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833,77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прямогонный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бензин,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-21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989,86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прямогонный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бензин,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формирования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02261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-21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989,86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266,12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289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751,12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ПРИБЫЛЬ,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161,11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956,69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161,11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956,69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источником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является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агент,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исчисление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осуществляются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статьями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227,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227.1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858,07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956,69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источником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является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агент,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исчисление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осуществляются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статьями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227,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227.1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743,31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956,69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источником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является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агент,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исчисление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осуществляются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статьями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227,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227.1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(пени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114,76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полученных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статьей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303,04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полученных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статьей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273,00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полученных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статьей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(пени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30,04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СОВОКУПНЫЙ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928,60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171,40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Единый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сельскохозяйственный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928,60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171,40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Единый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сельскохозяйственный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928,60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171,40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Единый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сельскохозяйственный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928,60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171,40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289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176,41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623,03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262,75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563,81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взимаемый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ставкам,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применяемым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объектам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налогообложения,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262,75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563,81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взимаемый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ставкам,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применяемым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объектам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налогообложения,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236,19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563,81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взимаемый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ставкам,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применяемым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объектам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налогообложения,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(пени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26,56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913,66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059,22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организаций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426,00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274,00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организаций,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426,00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274,00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организаций,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426,00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274,00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487,66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785,22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06043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487,66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785,22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06043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114,78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785,22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(пени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06043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372,88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897,00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121,02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ИСПОЛЬЗОВАНИЯ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НАХОДЯЩЕГОСЯ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СОБСТВЕННОСТИ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288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006,78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получаемые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виде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арендной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либо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передачу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возмездное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пользование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унитарных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предприятий,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казенных)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288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006,78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получаемые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виде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арендной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земли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разграничения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землю,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продажи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права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заключение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договоров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аренды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указанных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288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006,78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получаемые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виде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арендной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продажи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права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заключение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договоров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аренды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земли,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находящиеся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05025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288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006,78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ПРОДАЖИ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МАТЕРИАЛЬНЫХ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НЕМАТЕРИАЛЬНЫХ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АКТИВОВ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продажи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находящихся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собственности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430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продажи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собственность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которые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разграничена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430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продажи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находящихся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06025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430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897,00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114,24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Инициативные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897,00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114,24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Инициативные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зачисляемые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897,00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114,24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БЕЗВОЗМЕЗДНЫЕ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ПОСТУПЛЕНИЯ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570,00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618,00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БЕЗВОЗМЕЗДНЫЕ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ПОСТУПЛЕНИЯ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ДРУГИХ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570,00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618,00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Дотации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955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559,00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541,00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Дотации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выравнивание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обеспеченности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955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559,00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541,00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Дотации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выравнивание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955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559,00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541,00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Субсидии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субсидии)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678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029,00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684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128,00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Субсидии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дорожной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автомобильных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пользования,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капитального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ремонта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ремонта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дворовых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многоквартирных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домов,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проездов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дворовым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территориям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многоквартирных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домов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пунктов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20216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Субсидии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дорожной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автомобильных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пользования,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капитального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ремонта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ремонта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дворовых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многоквартирных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домов,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проездов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дворовым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территориям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многоквартирных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домов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пунктов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20216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субсидии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29999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657,00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029,00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628,00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субсидии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29999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657,00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029,00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628,00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Субвенции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651,00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949,00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Субвенции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первичного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воинского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самоуправления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городских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округов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35118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651,00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949,00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Субвенции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первичного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воинского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самоуправления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городских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округов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35118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651,00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949,00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трансферты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трансферты,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передаваемые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49999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трансферты,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передаваемые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49999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</w:tbl>
    <w:p w:rsidR="005E73A8" w:rsidRDefault="005E73A8" w:rsidP="007226D9">
      <w:pPr>
        <w:spacing w:after="0" w:line="240" w:lineRule="auto"/>
        <w:ind w:firstLine="5580"/>
        <w:jc w:val="center"/>
        <w:rPr>
          <w:rFonts w:ascii="Arial" w:hAnsi="Arial" w:cs="Arial"/>
          <w:color w:val="000000"/>
          <w:sz w:val="20"/>
        </w:rPr>
      </w:pPr>
    </w:p>
    <w:p w:rsidR="00D323A7" w:rsidRPr="007226D9" w:rsidRDefault="00D323A7" w:rsidP="007226D9">
      <w:pPr>
        <w:spacing w:after="0" w:line="240" w:lineRule="auto"/>
        <w:ind w:firstLine="5580"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31"/>
        <w:gridCol w:w="1208"/>
        <w:gridCol w:w="2522"/>
        <w:gridCol w:w="1837"/>
        <w:gridCol w:w="1837"/>
        <w:gridCol w:w="2052"/>
      </w:tblGrid>
      <w:tr w:rsidR="00D323A7" w:rsidRPr="007226D9" w:rsidTr="00AC0566">
        <w:trPr>
          <w:cantSplit/>
        </w:trPr>
        <w:tc>
          <w:tcPr>
            <w:tcW w:w="42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2.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Расходы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0503117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с.2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trHeight w:val="230"/>
        </w:trPr>
        <w:tc>
          <w:tcPr>
            <w:tcW w:w="16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показателя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строки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классификации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Утвержденные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Исполнено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Неисполненные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</w:tr>
      <w:tr w:rsidR="00D323A7" w:rsidRPr="007226D9" w:rsidTr="00AC0566">
        <w:trPr>
          <w:trHeight w:val="230"/>
        </w:trPr>
        <w:tc>
          <w:tcPr>
            <w:tcW w:w="16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D323A7" w:rsidRPr="007226D9" w:rsidTr="00AC0566">
        <w:trPr>
          <w:trHeight w:val="230"/>
        </w:trPr>
        <w:tc>
          <w:tcPr>
            <w:tcW w:w="16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181,84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654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145,39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036,45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числе: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Поощрение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региональной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команд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Республики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счет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дотации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(гранта)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межбюджетного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трансферта,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предоставляемой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достижение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показателей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55491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331,00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331,00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функций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(муниципальными)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учреждениями,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внебюджетными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фондами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55491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331,00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331,00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55491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331,00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331,00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труда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55491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368,00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Взносы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обязательному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социальному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страхованию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денежного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содержания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работникам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55491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963,00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функций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118,00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568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145,30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972,70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функций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(муниципальными)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учреждениями,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внебюджетными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фондами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918,00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867,32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050,68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918,00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867,32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050,68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труда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389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720,75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Взносы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обязательному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социальному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страхованию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денежного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содержания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работникам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146,57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063,98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136,02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063,98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136,02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сфере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информационно-коммуникационных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технологий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210,98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853,00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ассигнования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214,00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786,00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сборов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платежей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850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214,00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786,00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платежей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214,00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Резервный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администрации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Республики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73430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ассигнования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73430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Резервные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73430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Субвенции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первичного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воинского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самоуправления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городских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округов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044,01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555,99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функций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(муниципальными)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учреждениями,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внебюджетными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фондами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044,01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555,99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044,01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555,99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труда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090,64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Взносы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обязательному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социальному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страхованию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денежного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содержания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работникам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953,37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создания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размещения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массовой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информации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информационных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материалов,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направленных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предупреждение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отдельных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видов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преступлений,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социальной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рекламы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72560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72560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72560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72560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Комплексные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меры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противодействия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злоупотреблению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наркотическими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незаконному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обороту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Республике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72630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72630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72630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72630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Выполнение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мероприятий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пожарной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безопасности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городских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округов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754,00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754,00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754,00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754,00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754,00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754,00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Реализация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комплекса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мероприятий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борьбе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распространением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борщевика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Сосновского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Республики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S6810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898,00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898,00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S6810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898,00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898,00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S6810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898,00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898,00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Реализация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инициативных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проектов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S6570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373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617,04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373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617,04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S6570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373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617,04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373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617,04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S6570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373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617,04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373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617,04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S6570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373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617,04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дорожной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деятельности,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кроме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строительству,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автомобильных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значения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пунктов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74190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564,80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664,80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74190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564,80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664,80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74190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564,80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664,80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74190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Капитальный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ремонт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ремонт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автомобильных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пользования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значения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пунктов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S4191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S4191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S4191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Содержание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автомобильных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пользования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значения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пунктов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S4192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S4192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S4192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S4192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Проведение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землеустроительных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(кадастровых)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находящимся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образования,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внесение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сведений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кадастр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недвижимости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77590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77590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77590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Уличное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освещение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403,54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596,46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403,54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596,46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403,54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596,46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776,00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энергетических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ресурсов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247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627,54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Реализация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мероприятий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благоустройству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381,66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905,81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475,85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381,66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905,81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475,85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381,66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905,81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475,85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905,81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Реализация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инициативных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проектов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S6570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817,34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817,34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S6570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817,34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817,34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S6570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817,34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817,34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Развитие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совершенствование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мониторинга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окружающей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971,69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228,31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971,69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228,31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971,69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228,31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971,69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культурно-досугового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типа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народного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творчества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40390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027,00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973,00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40390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027,00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973,00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трансферты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40390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540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027,00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973,00</w:t>
            </w:r>
          </w:p>
        </w:tc>
      </w:tr>
      <w:tr w:rsidR="007C7AC8" w:rsidRPr="007226D9" w:rsidTr="00AC0566">
        <w:trPr>
          <w:cantSplit/>
        </w:trPr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Результат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исполнения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(дефицит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/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профицит)</w:t>
            </w:r>
          </w:p>
        </w:tc>
        <w:tc>
          <w:tcPr>
            <w:tcW w:w="4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450</w:t>
            </w:r>
          </w:p>
        </w:tc>
        <w:tc>
          <w:tcPr>
            <w:tcW w:w="8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6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-280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596,84</w:t>
            </w:r>
          </w:p>
        </w:tc>
        <w:tc>
          <w:tcPr>
            <w:tcW w:w="6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690,38</w:t>
            </w:r>
          </w:p>
        </w:tc>
        <w:tc>
          <w:tcPr>
            <w:tcW w:w="7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</w:tbl>
    <w:p w:rsidR="005E73A8" w:rsidRDefault="005E73A8" w:rsidP="007226D9">
      <w:pPr>
        <w:spacing w:after="0" w:line="240" w:lineRule="auto"/>
        <w:ind w:firstLine="5580"/>
        <w:jc w:val="center"/>
        <w:rPr>
          <w:rFonts w:ascii="Arial" w:hAnsi="Arial" w:cs="Arial"/>
          <w:color w:val="000000"/>
          <w:sz w:val="20"/>
        </w:rPr>
      </w:pPr>
    </w:p>
    <w:p w:rsidR="00D323A7" w:rsidRPr="007226D9" w:rsidRDefault="00D323A7" w:rsidP="007226D9">
      <w:pPr>
        <w:spacing w:after="0" w:line="240" w:lineRule="auto"/>
        <w:ind w:firstLine="5580"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22"/>
        <w:gridCol w:w="1203"/>
        <w:gridCol w:w="2830"/>
        <w:gridCol w:w="1666"/>
        <w:gridCol w:w="1714"/>
        <w:gridCol w:w="2052"/>
      </w:tblGrid>
      <w:tr w:rsidR="007226D9" w:rsidRPr="007226D9" w:rsidTr="00AC0566">
        <w:trPr>
          <w:cantSplit/>
        </w:trPr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3A8" w:rsidRDefault="005E73A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0503117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с.3</w:t>
            </w:r>
          </w:p>
        </w:tc>
      </w:tr>
      <w:tr w:rsidR="00D323A7" w:rsidRPr="007226D9" w:rsidTr="00AC0566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дефицита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</w:p>
        </w:tc>
      </w:tr>
      <w:tr w:rsidR="007226D9" w:rsidRPr="007226D9" w:rsidTr="00AC0566">
        <w:trPr>
          <w:cantSplit/>
        </w:trPr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226D9" w:rsidRPr="007226D9" w:rsidTr="00AC0566">
        <w:trPr>
          <w:trHeight w:val="230"/>
        </w:trPr>
        <w:tc>
          <w:tcPr>
            <w:tcW w:w="168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показателя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строки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источника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финансирования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дефицита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классификации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Утвержденные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Исполнено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Неисполненные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</w:tr>
      <w:tr w:rsidR="007226D9" w:rsidRPr="007226D9" w:rsidTr="00AC0566">
        <w:trPr>
          <w:trHeight w:val="230"/>
        </w:trPr>
        <w:tc>
          <w:tcPr>
            <w:tcW w:w="16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226D9" w:rsidRPr="007226D9" w:rsidTr="00AC0566">
        <w:trPr>
          <w:trHeight w:val="230"/>
        </w:trPr>
        <w:tc>
          <w:tcPr>
            <w:tcW w:w="16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226D9" w:rsidRPr="007226D9" w:rsidTr="00AC0566">
        <w:trPr>
          <w:trHeight w:val="230"/>
        </w:trPr>
        <w:tc>
          <w:tcPr>
            <w:tcW w:w="16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226D9" w:rsidRPr="007226D9" w:rsidTr="00AC0566">
        <w:trPr>
          <w:trHeight w:val="230"/>
        </w:trPr>
        <w:tc>
          <w:tcPr>
            <w:tcW w:w="168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226D9" w:rsidRPr="007226D9" w:rsidTr="00AC0566">
        <w:trPr>
          <w:cantSplit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</w:p>
        </w:tc>
      </w:tr>
      <w:tr w:rsidR="007226D9" w:rsidRPr="007226D9" w:rsidTr="00AC0566">
        <w:trPr>
          <w:cantSplit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Источники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финансирования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дефицита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всего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596,84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-453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690,38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287,22</w:t>
            </w:r>
          </w:p>
        </w:tc>
      </w:tr>
      <w:tr w:rsidR="007226D9" w:rsidRPr="007226D9" w:rsidTr="00AC0566">
        <w:trPr>
          <w:cantSplit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226D9" w:rsidRPr="007226D9" w:rsidTr="00AC0566">
        <w:trPr>
          <w:cantSplit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источники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внутреннего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финансирования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688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из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них: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226D9" w:rsidRPr="007226D9" w:rsidTr="00AC0566">
        <w:trPr>
          <w:cantSplit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источники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внешнего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финансирования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из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них: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226D9" w:rsidRPr="007226D9" w:rsidTr="00AC0566">
        <w:trPr>
          <w:cantSplit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Изменение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596,84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-453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690,38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287,22</w:t>
            </w:r>
          </w:p>
        </w:tc>
      </w:tr>
      <w:tr w:rsidR="007226D9" w:rsidRPr="007226D9" w:rsidTr="00AC0566">
        <w:trPr>
          <w:cantSplit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Изменение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счетах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596,84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-453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690,38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287,22</w:t>
            </w:r>
          </w:p>
        </w:tc>
      </w:tr>
      <w:tr w:rsidR="007226D9" w:rsidRPr="007226D9" w:rsidTr="00AC0566">
        <w:trPr>
          <w:cantSplit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увеличение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средств,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всего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Увеличение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585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585,00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900,63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Увеличение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585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585,00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900,63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Увеличение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денежных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585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585,00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900,63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Увеличение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денежных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585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585,00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900,63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уменьшение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средств,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всего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Уменьшение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181,84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210,25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Уменьшение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181,84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210,25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Уменьшение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денежных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181,84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210,25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Уменьшение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денежных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181,84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210,25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</w:tbl>
    <w:p w:rsidR="005E73A8" w:rsidRDefault="005E73A8" w:rsidP="007226D9">
      <w:pPr>
        <w:spacing w:after="0" w:line="240" w:lineRule="auto"/>
        <w:ind w:firstLine="5580"/>
        <w:jc w:val="center"/>
        <w:rPr>
          <w:rFonts w:ascii="Arial" w:hAnsi="Arial" w:cs="Arial"/>
          <w:color w:val="000000"/>
          <w:sz w:val="20"/>
        </w:rPr>
      </w:pP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6"/>
        <w:gridCol w:w="1729"/>
        <w:gridCol w:w="6332"/>
      </w:tblGrid>
      <w:tr w:rsidR="00D323A7" w:rsidRPr="007226D9" w:rsidTr="00AC0566">
        <w:trPr>
          <w:cantSplit/>
        </w:trPr>
        <w:tc>
          <w:tcPr>
            <w:tcW w:w="2179" w:type="pct"/>
            <w:vAlign w:val="center"/>
            <w:hideMark/>
          </w:tcPr>
          <w:p w:rsidR="00D323A7" w:rsidRPr="007226D9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ЧĂВАШ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РЕСПУБЛИКИ</w:t>
            </w:r>
          </w:p>
          <w:p w:rsidR="00D323A7" w:rsidRPr="007226D9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СĔНТĔРВĂРРИ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  <w:hideMark/>
          </w:tcPr>
          <w:p w:rsidR="00D323A7" w:rsidRPr="007226D9" w:rsidRDefault="00527EC5" w:rsidP="00AC05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>
              <w:pict>
                <v:shape id="_x0000_i1027" type="#_x0000_t75" style="width:57pt;height:57pt;mso-wrap-edited:f;mso-position-horizontal-relative:text;mso-position-vertical-relative:text" wrapcoords="-284 0 -284 21316 21600 21316 21600 0 -284 0" o:allowoverlap="f">
                  <v:imagedata r:id="rId10" o:title="Gerb-ch"/>
                </v:shape>
              </w:pict>
            </w:r>
          </w:p>
        </w:tc>
        <w:tc>
          <w:tcPr>
            <w:tcW w:w="2216" w:type="pct"/>
            <w:vAlign w:val="center"/>
            <w:hideMark/>
          </w:tcPr>
          <w:p w:rsidR="00D323A7" w:rsidRPr="007226D9" w:rsidRDefault="00D323A7" w:rsidP="00AC0566">
            <w:pPr>
              <w:pStyle w:val="af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РЕСПУБЛИКА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D323A7" w:rsidRPr="007226D9" w:rsidRDefault="00D323A7" w:rsidP="00AC0566">
            <w:pPr>
              <w:pStyle w:val="af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</w:t>
            </w:r>
            <w:r w:rsidR="007C7AC8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2179" w:type="pct"/>
            <w:vAlign w:val="center"/>
          </w:tcPr>
          <w:p w:rsidR="00D323A7" w:rsidRPr="007226D9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ЧАНКАССИ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5E73A8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АДМИНИСТРАЦИЙ</w:t>
            </w: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Ě</w:t>
            </w:r>
            <w:r w:rsidR="007C7AC8">
              <w:rPr>
                <w:rStyle w:val="ae"/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5E73A8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noProof/>
                <w:color w:val="000000"/>
                <w:szCs w:val="24"/>
              </w:rPr>
            </w:pPr>
            <w:r w:rsidRPr="007226D9">
              <w:rPr>
                <w:rStyle w:val="ae"/>
                <w:rFonts w:ascii="Arial" w:hAnsi="Arial" w:cs="Arial"/>
                <w:noProof/>
                <w:color w:val="000000"/>
                <w:szCs w:val="24"/>
              </w:rPr>
              <w:t>ЙЫШĂНУ</w:t>
            </w:r>
          </w:p>
          <w:p w:rsidR="00D323A7" w:rsidRPr="007226D9" w:rsidRDefault="00D323A7" w:rsidP="00AC0566">
            <w:pPr>
              <w:pStyle w:val="af"/>
              <w:ind w:left="362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11.10.2022</w:t>
            </w:r>
            <w:r w:rsidR="007C7AC8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№40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0"/>
                <w:szCs w:val="24"/>
                <w:lang w:eastAsia="en-US"/>
              </w:rPr>
            </w:pPr>
            <w:r w:rsidRPr="007226D9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Чанкасси</w:t>
            </w:r>
            <w:r w:rsidR="007C7AC8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ялĕ</w:t>
            </w:r>
          </w:p>
        </w:tc>
        <w:tc>
          <w:tcPr>
            <w:tcW w:w="605" w:type="pct"/>
            <w:vMerge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2216" w:type="pct"/>
            <w:vAlign w:val="center"/>
          </w:tcPr>
          <w:p w:rsidR="00D323A7" w:rsidRPr="007226D9" w:rsidRDefault="00D323A7" w:rsidP="00AC0566">
            <w:pPr>
              <w:pStyle w:val="af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</w:p>
          <w:p w:rsidR="00D323A7" w:rsidRPr="007226D9" w:rsidRDefault="00D323A7" w:rsidP="00AC0566">
            <w:pPr>
              <w:pStyle w:val="af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КУГЕЕВСКОГО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  <w:r w:rsidR="007C7AC8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</w:p>
          <w:p w:rsidR="005E73A8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ПОСТАНОВЛЕНИЕ</w:t>
            </w:r>
          </w:p>
          <w:p w:rsidR="00D323A7" w:rsidRPr="007226D9" w:rsidRDefault="00D323A7" w:rsidP="00AC0566">
            <w:pPr>
              <w:pStyle w:val="af"/>
              <w:ind w:left="362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11.10.2022</w:t>
            </w:r>
            <w:r w:rsidR="007C7AC8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№40</w:t>
            </w:r>
          </w:p>
          <w:p w:rsidR="00D323A7" w:rsidRPr="007226D9" w:rsidRDefault="00D323A7" w:rsidP="00AC0566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i/>
                <w:noProof/>
                <w:color w:val="000000"/>
                <w:sz w:val="20"/>
                <w:szCs w:val="24"/>
                <w:lang w:eastAsia="en-US"/>
              </w:rPr>
            </w:pPr>
            <w:r w:rsidRPr="007226D9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деревня</w:t>
            </w:r>
            <w:r w:rsidR="007C7AC8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Кугеево</w:t>
            </w:r>
          </w:p>
        </w:tc>
      </w:tr>
    </w:tbl>
    <w:p w:rsidR="005E73A8" w:rsidRPr="00B74A57" w:rsidRDefault="00D323A7" w:rsidP="007226D9">
      <w:pPr>
        <w:spacing w:after="0" w:line="240" w:lineRule="auto"/>
        <w:ind w:right="3826"/>
        <w:rPr>
          <w:rFonts w:ascii="Arial" w:hAnsi="Arial" w:cs="Arial"/>
          <w:b/>
          <w:bCs/>
          <w:color w:val="000000"/>
          <w:sz w:val="20"/>
          <w:szCs w:val="24"/>
        </w:rPr>
      </w:pPr>
      <w:r w:rsidRPr="00B74A57">
        <w:rPr>
          <w:rFonts w:ascii="Arial" w:hAnsi="Arial" w:cs="Arial"/>
          <w:b/>
          <w:color w:val="000000"/>
          <w:sz w:val="20"/>
          <w:szCs w:val="24"/>
        </w:rPr>
        <w:t>Об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утверждении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комиссии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по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признанию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помещения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жилым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помещением,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жилого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помещения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непригодным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для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проживания,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многоквартирного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дома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аварийным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и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подлежащим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сносу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или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реконструкции,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садового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дома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жилым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домом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и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жилого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дома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садовым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bCs/>
          <w:color w:val="000000"/>
          <w:sz w:val="20"/>
          <w:szCs w:val="24"/>
        </w:rPr>
        <w:t>домом</w:t>
      </w:r>
      <w:r w:rsidR="007C7AC8" w:rsidRPr="00B74A57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</w:p>
    <w:p w:rsidR="00B74A57" w:rsidRPr="00B74A57" w:rsidRDefault="00B74A57" w:rsidP="007226D9">
      <w:pPr>
        <w:spacing w:after="0" w:line="240" w:lineRule="auto"/>
        <w:ind w:right="3826"/>
        <w:rPr>
          <w:rFonts w:ascii="Arial" w:hAnsi="Arial" w:cs="Arial"/>
          <w:b/>
          <w:color w:val="000000"/>
          <w:sz w:val="20"/>
          <w:szCs w:val="24"/>
          <w:shd w:val="clear" w:color="auto" w:fill="F5F5F5"/>
        </w:rPr>
      </w:pPr>
    </w:p>
    <w:p w:rsidR="00D323A7" w:rsidRPr="00B74A57" w:rsidRDefault="00D323A7" w:rsidP="007226D9">
      <w:pPr>
        <w:pStyle w:val="12"/>
        <w:shd w:val="clear" w:color="auto" w:fill="FFFFFF"/>
        <w:spacing w:line="240" w:lineRule="auto"/>
        <w:ind w:firstLine="540"/>
        <w:jc w:val="both"/>
        <w:rPr>
          <w:rFonts w:ascii="Arial" w:hAnsi="Arial" w:cs="Arial"/>
          <w:b w:val="0"/>
          <w:bCs w:val="0"/>
          <w:color w:val="000000"/>
          <w:sz w:val="20"/>
          <w:szCs w:val="24"/>
        </w:rPr>
      </w:pPr>
      <w:r w:rsidRPr="00B74A57">
        <w:rPr>
          <w:rFonts w:ascii="Arial" w:hAnsi="Arial" w:cs="Arial"/>
          <w:b w:val="0"/>
          <w:color w:val="000000"/>
          <w:sz w:val="20"/>
          <w:szCs w:val="24"/>
        </w:rPr>
        <w:t>В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соответствии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с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Положением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о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признании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помещения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жилым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помещением,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жилого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помещения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непригодным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для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проживания,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многоквартирного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дома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аварийным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и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подлежащим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сносу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или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реконструкции,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садового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дома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жилым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домом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и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жилого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дома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садовым</w:t>
      </w:r>
      <w:r w:rsidR="007C7AC8"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bCs w:val="0"/>
          <w:color w:val="000000"/>
          <w:sz w:val="20"/>
          <w:szCs w:val="24"/>
        </w:rPr>
        <w:t>домом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,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утвержденным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постановлением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Правительства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РФ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от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28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января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2006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г.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№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47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(с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изм.),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а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также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с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кадровыми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изменениями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администрация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Кугеевского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сельского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поселения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Мариинско-Посадского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района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п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о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с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т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а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н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о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в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л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я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е</w:t>
      </w:r>
      <w:r w:rsidR="007C7AC8" w:rsidRPr="00B74A57">
        <w:rPr>
          <w:rFonts w:ascii="Arial" w:hAnsi="Arial" w:cs="Arial"/>
          <w:b w:val="0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 w:val="0"/>
          <w:color w:val="000000"/>
          <w:sz w:val="20"/>
          <w:szCs w:val="24"/>
        </w:rPr>
        <w:t>т:</w:t>
      </w:r>
    </w:p>
    <w:p w:rsidR="00D323A7" w:rsidRPr="00B74A57" w:rsidRDefault="007C7AC8" w:rsidP="007226D9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1.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Утвердить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состав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комиссии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по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признанию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помещения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жилым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помещением,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жилого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помещения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непригодным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для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проживания,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многоквартирного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дома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аварийным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и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подлежащим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сносу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или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реконструкции,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садового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дома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жилым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домом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и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жилого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дома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садовым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домом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в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новой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редакции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согласно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приложению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к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настоящему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Cs/>
          <w:color w:val="000000"/>
          <w:sz w:val="20"/>
          <w:szCs w:val="24"/>
        </w:rPr>
        <w:t>постановлению.</w:t>
      </w:r>
    </w:p>
    <w:p w:rsidR="00D323A7" w:rsidRPr="00B74A57" w:rsidRDefault="007C7AC8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2.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Признать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утратившим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силу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постановление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Кугеевского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сельского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поселения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района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Чувашской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Республики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-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от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22.04.2022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года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№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17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«О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создании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комиссии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по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признанию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помещения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жилым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помещением,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жилого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помещения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непригодным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для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проживания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и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многоквартирного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дома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аварийным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и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подлежащим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сносу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или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реконструкции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на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территории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Кугеевского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сельского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поселения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района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Чувашской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Республики».</w:t>
      </w:r>
    </w:p>
    <w:p w:rsidR="005E73A8" w:rsidRPr="00B74A57" w:rsidRDefault="00D323A7" w:rsidP="007226D9">
      <w:pPr>
        <w:spacing w:after="0" w:line="240" w:lineRule="auto"/>
        <w:ind w:left="1" w:firstLine="708"/>
        <w:jc w:val="both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>3.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Настоящее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вступает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в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силу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момента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его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подписания.</w:t>
      </w:r>
    </w:p>
    <w:p w:rsidR="00604F5D" w:rsidRDefault="00604F5D" w:rsidP="007226D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</w:p>
    <w:p w:rsidR="005E73A8" w:rsidRPr="00B74A57" w:rsidRDefault="00D323A7" w:rsidP="007226D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>И.о.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главы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Кугеевского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сельского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поселения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С.М.Назаров</w:t>
      </w:r>
    </w:p>
    <w:p w:rsidR="00D323A7" w:rsidRPr="00B74A57" w:rsidRDefault="00D323A7" w:rsidP="007226D9">
      <w:pPr>
        <w:spacing w:after="0" w:line="240" w:lineRule="auto"/>
        <w:jc w:val="right"/>
        <w:rPr>
          <w:rFonts w:ascii="Arial" w:hAnsi="Arial" w:cs="Arial"/>
          <w:bCs/>
          <w:iCs/>
          <w:color w:val="000000"/>
          <w:sz w:val="20"/>
        </w:rPr>
      </w:pPr>
      <w:r w:rsidRPr="00B74A57">
        <w:rPr>
          <w:rFonts w:ascii="Arial" w:hAnsi="Arial" w:cs="Arial"/>
          <w:bCs/>
          <w:iCs/>
          <w:color w:val="000000"/>
          <w:sz w:val="20"/>
        </w:rPr>
        <w:t>Приложение</w:t>
      </w:r>
      <w:r w:rsidR="007C7AC8" w:rsidRPr="00B74A57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B74A57">
        <w:rPr>
          <w:rFonts w:ascii="Arial" w:hAnsi="Arial" w:cs="Arial"/>
          <w:bCs/>
          <w:iCs/>
          <w:color w:val="000000"/>
          <w:sz w:val="20"/>
        </w:rPr>
        <w:t>№1</w:t>
      </w:r>
    </w:p>
    <w:p w:rsidR="00D323A7" w:rsidRPr="00B74A57" w:rsidRDefault="00D323A7" w:rsidP="007226D9">
      <w:pPr>
        <w:spacing w:after="0" w:line="240" w:lineRule="auto"/>
        <w:jc w:val="right"/>
        <w:rPr>
          <w:rFonts w:ascii="Arial" w:hAnsi="Arial" w:cs="Arial"/>
          <w:bCs/>
          <w:iCs/>
          <w:color w:val="000000"/>
          <w:sz w:val="20"/>
        </w:rPr>
      </w:pPr>
      <w:r w:rsidRPr="00B74A57">
        <w:rPr>
          <w:rFonts w:ascii="Arial" w:hAnsi="Arial" w:cs="Arial"/>
          <w:bCs/>
          <w:iCs/>
          <w:color w:val="000000"/>
          <w:sz w:val="20"/>
        </w:rPr>
        <w:t>к</w:t>
      </w:r>
      <w:r w:rsidR="007C7AC8" w:rsidRPr="00B74A57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B74A57">
        <w:rPr>
          <w:rFonts w:ascii="Arial" w:hAnsi="Arial" w:cs="Arial"/>
          <w:bCs/>
          <w:iCs/>
          <w:color w:val="000000"/>
          <w:sz w:val="20"/>
        </w:rPr>
        <w:t>постановлению</w:t>
      </w:r>
      <w:r w:rsidR="007C7AC8" w:rsidRPr="00B74A57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B74A57">
        <w:rPr>
          <w:rFonts w:ascii="Arial" w:hAnsi="Arial" w:cs="Arial"/>
          <w:bCs/>
          <w:iCs/>
          <w:color w:val="000000"/>
          <w:sz w:val="20"/>
        </w:rPr>
        <w:t>администрации</w:t>
      </w:r>
      <w:r w:rsidR="007C7AC8" w:rsidRPr="00B74A57">
        <w:rPr>
          <w:rFonts w:ascii="Arial" w:hAnsi="Arial" w:cs="Arial"/>
          <w:bCs/>
          <w:iCs/>
          <w:color w:val="000000"/>
          <w:sz w:val="20"/>
        </w:rPr>
        <w:t xml:space="preserve"> </w:t>
      </w:r>
    </w:p>
    <w:p w:rsidR="00D323A7" w:rsidRPr="00B74A57" w:rsidRDefault="007C7AC8" w:rsidP="007226D9">
      <w:pPr>
        <w:spacing w:after="0" w:line="240" w:lineRule="auto"/>
        <w:jc w:val="right"/>
        <w:rPr>
          <w:rFonts w:ascii="Arial" w:hAnsi="Arial" w:cs="Arial"/>
          <w:bCs/>
          <w:iCs/>
          <w:color w:val="000000"/>
          <w:sz w:val="20"/>
        </w:rPr>
      </w:pPr>
      <w:r w:rsidRPr="00B74A57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D323A7" w:rsidRPr="00B74A57">
        <w:rPr>
          <w:rFonts w:ascii="Arial" w:hAnsi="Arial" w:cs="Arial"/>
          <w:bCs/>
          <w:iCs/>
          <w:color w:val="000000"/>
          <w:sz w:val="20"/>
        </w:rPr>
        <w:t>Кугеевского</w:t>
      </w:r>
      <w:r w:rsidRPr="00B74A57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D323A7" w:rsidRPr="00B74A57">
        <w:rPr>
          <w:rFonts w:ascii="Arial" w:hAnsi="Arial" w:cs="Arial"/>
          <w:bCs/>
          <w:iCs/>
          <w:color w:val="000000"/>
          <w:sz w:val="20"/>
        </w:rPr>
        <w:t>сельского</w:t>
      </w:r>
      <w:r w:rsidRPr="00B74A57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D323A7" w:rsidRPr="00B74A57">
        <w:rPr>
          <w:rFonts w:ascii="Arial" w:hAnsi="Arial" w:cs="Arial"/>
          <w:bCs/>
          <w:iCs/>
          <w:color w:val="000000"/>
          <w:sz w:val="20"/>
        </w:rPr>
        <w:t>поселения</w:t>
      </w:r>
    </w:p>
    <w:p w:rsidR="00D323A7" w:rsidRPr="00B74A57" w:rsidRDefault="00D323A7" w:rsidP="007226D9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4A57">
        <w:rPr>
          <w:rFonts w:ascii="Arial" w:hAnsi="Arial" w:cs="Arial"/>
          <w:color w:val="000000"/>
          <w:sz w:val="20"/>
        </w:rPr>
        <w:t>Мариинско-Посадского</w:t>
      </w:r>
      <w:r w:rsidR="007C7AC8" w:rsidRPr="00B74A57">
        <w:rPr>
          <w:rFonts w:ascii="Arial" w:hAnsi="Arial" w:cs="Arial"/>
          <w:color w:val="000000"/>
          <w:sz w:val="20"/>
        </w:rPr>
        <w:t xml:space="preserve"> </w:t>
      </w:r>
      <w:r w:rsidRPr="00B74A57">
        <w:rPr>
          <w:rFonts w:ascii="Arial" w:hAnsi="Arial" w:cs="Arial"/>
          <w:color w:val="000000"/>
          <w:sz w:val="20"/>
        </w:rPr>
        <w:t>района</w:t>
      </w:r>
    </w:p>
    <w:p w:rsidR="00D323A7" w:rsidRPr="00B74A57" w:rsidRDefault="007C7AC8" w:rsidP="007226D9">
      <w:pPr>
        <w:spacing w:after="0" w:line="240" w:lineRule="auto"/>
        <w:jc w:val="right"/>
        <w:rPr>
          <w:rFonts w:ascii="Arial" w:hAnsi="Arial" w:cs="Arial"/>
          <w:bCs/>
          <w:iCs/>
          <w:color w:val="000000"/>
          <w:sz w:val="20"/>
        </w:rPr>
      </w:pPr>
      <w:r w:rsidRPr="00B74A57">
        <w:rPr>
          <w:rFonts w:ascii="Arial" w:hAnsi="Arial" w:cs="Arial"/>
          <w:color w:val="000000"/>
          <w:sz w:val="20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</w:rPr>
        <w:t>Чувашской</w:t>
      </w:r>
      <w:r w:rsidRPr="00B74A57">
        <w:rPr>
          <w:rFonts w:ascii="Arial" w:hAnsi="Arial" w:cs="Arial"/>
          <w:color w:val="000000"/>
          <w:sz w:val="20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</w:rPr>
        <w:t>Республики</w:t>
      </w:r>
    </w:p>
    <w:p w:rsidR="005E73A8" w:rsidRPr="00B74A57" w:rsidRDefault="007C7AC8" w:rsidP="007226D9">
      <w:pPr>
        <w:spacing w:after="0" w:line="240" w:lineRule="auto"/>
        <w:jc w:val="right"/>
        <w:rPr>
          <w:rFonts w:ascii="Arial" w:hAnsi="Arial" w:cs="Arial"/>
          <w:bCs/>
          <w:iCs/>
          <w:color w:val="000000"/>
          <w:sz w:val="20"/>
        </w:rPr>
      </w:pPr>
      <w:r w:rsidRPr="00B74A57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D323A7" w:rsidRPr="00B74A57">
        <w:rPr>
          <w:rFonts w:ascii="Arial" w:hAnsi="Arial" w:cs="Arial"/>
          <w:bCs/>
          <w:iCs/>
          <w:color w:val="000000"/>
          <w:sz w:val="20"/>
        </w:rPr>
        <w:t>от</w:t>
      </w:r>
      <w:r w:rsidRPr="00B74A57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D323A7" w:rsidRPr="00B74A57">
        <w:rPr>
          <w:rFonts w:ascii="Arial" w:hAnsi="Arial" w:cs="Arial"/>
          <w:bCs/>
          <w:iCs/>
          <w:color w:val="000000"/>
          <w:sz w:val="20"/>
        </w:rPr>
        <w:t>11.10.</w:t>
      </w:r>
      <w:r w:rsidRPr="00B74A57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D323A7" w:rsidRPr="00B74A57">
        <w:rPr>
          <w:rFonts w:ascii="Arial" w:hAnsi="Arial" w:cs="Arial"/>
          <w:bCs/>
          <w:iCs/>
          <w:color w:val="000000"/>
          <w:sz w:val="20"/>
        </w:rPr>
        <w:t>2022</w:t>
      </w:r>
      <w:r w:rsidRPr="00B74A57">
        <w:rPr>
          <w:rFonts w:ascii="Arial" w:hAnsi="Arial" w:cs="Arial"/>
          <w:bCs/>
          <w:iCs/>
          <w:color w:val="000000"/>
          <w:sz w:val="20"/>
        </w:rPr>
        <w:t xml:space="preserve"> </w:t>
      </w:r>
      <w:r w:rsidR="00D323A7" w:rsidRPr="00B74A57">
        <w:rPr>
          <w:rFonts w:ascii="Arial" w:hAnsi="Arial" w:cs="Arial"/>
          <w:bCs/>
          <w:iCs/>
          <w:color w:val="000000"/>
          <w:sz w:val="20"/>
        </w:rPr>
        <w:t>№40</w:t>
      </w:r>
    </w:p>
    <w:p w:rsidR="00D323A7" w:rsidRPr="00B74A57" w:rsidRDefault="00D323A7" w:rsidP="007226D9">
      <w:pPr>
        <w:spacing w:after="0" w:line="240" w:lineRule="auto"/>
        <w:ind w:firstLine="540"/>
        <w:jc w:val="center"/>
        <w:rPr>
          <w:rFonts w:ascii="Arial" w:hAnsi="Arial" w:cs="Arial"/>
          <w:iCs/>
          <w:color w:val="000000"/>
          <w:sz w:val="20"/>
        </w:rPr>
      </w:pPr>
      <w:r w:rsidRPr="00B74A57">
        <w:rPr>
          <w:rFonts w:ascii="Arial" w:hAnsi="Arial" w:cs="Arial"/>
          <w:iCs/>
          <w:color w:val="000000"/>
          <w:sz w:val="20"/>
        </w:rPr>
        <w:t>СОСТАВ</w:t>
      </w:r>
    </w:p>
    <w:p w:rsidR="005E73A8" w:rsidRPr="00B74A57" w:rsidRDefault="00D323A7" w:rsidP="007226D9">
      <w:pPr>
        <w:spacing w:after="0" w:line="240" w:lineRule="auto"/>
        <w:ind w:firstLine="540"/>
        <w:jc w:val="center"/>
        <w:rPr>
          <w:rFonts w:ascii="Arial" w:hAnsi="Arial" w:cs="Arial"/>
          <w:color w:val="000000"/>
          <w:sz w:val="20"/>
          <w:szCs w:val="24"/>
          <w:shd w:val="clear" w:color="auto" w:fill="F5F5F5"/>
        </w:rPr>
      </w:pPr>
      <w:r w:rsidRPr="00B74A57">
        <w:rPr>
          <w:rFonts w:ascii="Arial" w:hAnsi="Arial" w:cs="Arial"/>
          <w:color w:val="000000"/>
          <w:sz w:val="20"/>
          <w:szCs w:val="24"/>
        </w:rPr>
        <w:t>комиссии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признанию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помещения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жилым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помещением,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жилого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помещения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непригодным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для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проживания,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многоквартирного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дома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аварийным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и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подлежащим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сносу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или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реконструкции,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садового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дома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жилым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домом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и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жилого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дома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садовым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Cs/>
          <w:color w:val="000000"/>
          <w:sz w:val="20"/>
          <w:szCs w:val="24"/>
        </w:rPr>
        <w:t>домом</w:t>
      </w:r>
      <w:r w:rsidR="007C7AC8" w:rsidRPr="00B74A57">
        <w:rPr>
          <w:rFonts w:ascii="Arial" w:hAnsi="Arial" w:cs="Arial"/>
          <w:bCs/>
          <w:color w:val="000000"/>
          <w:sz w:val="20"/>
          <w:szCs w:val="24"/>
        </w:rPr>
        <w:t xml:space="preserve"> </w:t>
      </w:r>
    </w:p>
    <w:p w:rsidR="00D323A7" w:rsidRPr="00B74A57" w:rsidRDefault="007C7AC8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iCs/>
          <w:color w:val="000000"/>
          <w:sz w:val="20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Назаров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С.М.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–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председатель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комиссии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–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и.о.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главы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администрации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Кугеевского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сельского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поселения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района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Чувашской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Республики;</w:t>
      </w:r>
    </w:p>
    <w:p w:rsidR="00D323A7" w:rsidRPr="00B74A57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>Ярухина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Н.Г.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–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член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комиссии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–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ведущий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специалист-эксперт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Кугеевского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сельского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поселения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района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Чувашской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Республики;</w:t>
      </w:r>
    </w:p>
    <w:p w:rsidR="00D323A7" w:rsidRPr="00B74A57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>Данилов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И.В.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–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член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комиссии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–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заместитель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начальника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отдела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градостроительства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развития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общественной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инфраструктуры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района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Чувашской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Республики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(по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согласованию);</w:t>
      </w:r>
    </w:p>
    <w:p w:rsidR="00D323A7" w:rsidRPr="00B74A57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>Краличкин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Александр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Леонидович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-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и.о.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главный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специалист-эксперт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отдела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градостроительства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развития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общественной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инфраструктуры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района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Чувашской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Республики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(по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согласованию);</w:t>
      </w:r>
    </w:p>
    <w:p w:rsidR="00D323A7" w:rsidRPr="00B74A57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>Николаев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Л.А.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–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член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комиссии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–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  <w:shd w:val="clear" w:color="auto" w:fill="FFFFFF"/>
        </w:rPr>
        <w:t>ведущий</w:t>
      </w:r>
      <w:r w:rsidR="007C7AC8" w:rsidRPr="00B74A57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  <w:shd w:val="clear" w:color="auto" w:fill="FFFFFF"/>
        </w:rPr>
        <w:t>специалист-эксперт</w:t>
      </w:r>
      <w:r w:rsidR="007C7AC8" w:rsidRPr="00B74A57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</w:t>
      </w:r>
      <w:hyperlink r:id="rId27" w:history="1">
        <w:r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>Территориального</w:t>
        </w:r>
        <w:r w:rsidR="007C7AC8"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 xml:space="preserve"> </w:t>
        </w:r>
        <w:r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>отдела</w:t>
        </w:r>
        <w:r w:rsidR="007C7AC8"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 xml:space="preserve"> </w:t>
        </w:r>
        <w:r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>Управления</w:t>
        </w:r>
        <w:r w:rsidR="007C7AC8"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 xml:space="preserve"> </w:t>
        </w:r>
        <w:r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>Федеральной</w:t>
        </w:r>
        <w:r w:rsidR="007C7AC8"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 xml:space="preserve"> </w:t>
        </w:r>
        <w:r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>службы</w:t>
        </w:r>
        <w:r w:rsidR="007C7AC8"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 xml:space="preserve"> </w:t>
        </w:r>
        <w:r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>в</w:t>
        </w:r>
        <w:r w:rsidR="007C7AC8"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 xml:space="preserve"> </w:t>
        </w:r>
        <w:r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>сфере</w:t>
        </w:r>
        <w:r w:rsidR="007C7AC8"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 xml:space="preserve"> </w:t>
        </w:r>
        <w:r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>защиты</w:t>
        </w:r>
        <w:r w:rsidR="007C7AC8"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 xml:space="preserve"> </w:t>
        </w:r>
        <w:r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>прав</w:t>
        </w:r>
        <w:r w:rsidR="007C7AC8"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 xml:space="preserve"> </w:t>
        </w:r>
        <w:r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>потребителей</w:t>
        </w:r>
        <w:r w:rsidR="007C7AC8"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 xml:space="preserve"> </w:t>
        </w:r>
        <w:r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>и</w:t>
        </w:r>
        <w:r w:rsidR="007C7AC8"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 xml:space="preserve"> </w:t>
        </w:r>
        <w:r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>благополучия</w:t>
        </w:r>
        <w:r w:rsidR="007C7AC8"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 xml:space="preserve"> </w:t>
        </w:r>
        <w:r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>человека</w:t>
        </w:r>
        <w:r w:rsidR="007C7AC8"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 xml:space="preserve"> </w:t>
        </w:r>
        <w:r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>по</w:t>
        </w:r>
        <w:r w:rsidR="007C7AC8"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 xml:space="preserve"> </w:t>
        </w:r>
        <w:r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>Чувашской</w:t>
        </w:r>
        <w:r w:rsidR="007C7AC8"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 xml:space="preserve"> </w:t>
        </w:r>
        <w:r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>Республике</w:t>
        </w:r>
        <w:r w:rsidR="007C7AC8" w:rsidRPr="00B74A57">
          <w:rPr>
            <w:rStyle w:val="apple-converted-space"/>
            <w:rFonts w:ascii="Arial" w:hAnsi="Arial" w:cs="Arial"/>
            <w:bCs/>
            <w:color w:val="000000"/>
            <w:sz w:val="20"/>
            <w:szCs w:val="24"/>
            <w:shd w:val="clear" w:color="auto" w:fill="FFFFFF"/>
          </w:rPr>
          <w:t xml:space="preserve"> </w:t>
        </w:r>
        <w:r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>-</w:t>
        </w:r>
        <w:r w:rsidR="007C7AC8"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 xml:space="preserve"> </w:t>
        </w:r>
        <w:r w:rsidRPr="00B74A57">
          <w:rPr>
            <w:rStyle w:val="aff2"/>
            <w:rFonts w:ascii="Arial" w:hAnsi="Arial" w:cs="Arial"/>
            <w:b w:val="0"/>
            <w:color w:val="000000"/>
            <w:sz w:val="20"/>
            <w:szCs w:val="24"/>
            <w:shd w:val="clear" w:color="auto" w:fill="FFFFFF"/>
          </w:rPr>
          <w:t>Чувашии</w:t>
        </w:r>
      </w:hyperlink>
      <w:hyperlink r:id="rId28" w:history="1">
        <w:r w:rsidR="007C7AC8" w:rsidRPr="00B74A57">
          <w:rPr>
            <w:rStyle w:val="apple-converted-space"/>
            <w:rFonts w:ascii="Arial" w:hAnsi="Arial" w:cs="Arial"/>
            <w:bCs/>
            <w:color w:val="000000"/>
            <w:sz w:val="20"/>
            <w:szCs w:val="24"/>
            <w:shd w:val="clear" w:color="auto" w:fill="FFFFFF"/>
          </w:rPr>
          <w:t xml:space="preserve"> </w:t>
        </w:r>
        <w:r w:rsidRPr="00B74A57">
          <w:rPr>
            <w:rStyle w:val="af0"/>
            <w:rFonts w:ascii="Arial" w:hAnsi="Arial" w:cs="Arial"/>
            <w:bCs/>
            <w:color w:val="000000"/>
            <w:sz w:val="20"/>
            <w:szCs w:val="24"/>
            <w:shd w:val="clear" w:color="auto" w:fill="FFFFFF"/>
          </w:rPr>
          <w:t>в</w:t>
        </w:r>
        <w:r w:rsidR="007C7AC8" w:rsidRPr="00B74A57">
          <w:rPr>
            <w:rStyle w:val="af0"/>
            <w:rFonts w:ascii="Arial" w:hAnsi="Arial" w:cs="Arial"/>
            <w:bCs/>
            <w:color w:val="000000"/>
            <w:sz w:val="20"/>
            <w:szCs w:val="24"/>
            <w:shd w:val="clear" w:color="auto" w:fill="FFFFFF"/>
          </w:rPr>
          <w:t xml:space="preserve"> </w:t>
        </w:r>
        <w:r w:rsidRPr="00B74A57">
          <w:rPr>
            <w:rStyle w:val="af0"/>
            <w:rFonts w:ascii="Arial" w:hAnsi="Arial" w:cs="Arial"/>
            <w:bCs/>
            <w:color w:val="000000"/>
            <w:sz w:val="20"/>
            <w:szCs w:val="24"/>
            <w:shd w:val="clear" w:color="auto" w:fill="FFFFFF"/>
          </w:rPr>
          <w:t>Цивильском</w:t>
        </w:r>
        <w:r w:rsidR="007C7AC8" w:rsidRPr="00B74A57">
          <w:rPr>
            <w:rStyle w:val="af0"/>
            <w:rFonts w:ascii="Arial" w:hAnsi="Arial" w:cs="Arial"/>
            <w:bCs/>
            <w:color w:val="000000"/>
            <w:sz w:val="20"/>
            <w:szCs w:val="24"/>
            <w:shd w:val="clear" w:color="auto" w:fill="FFFFFF"/>
          </w:rPr>
          <w:t xml:space="preserve"> </w:t>
        </w:r>
        <w:r w:rsidRPr="00B74A57">
          <w:rPr>
            <w:rStyle w:val="af0"/>
            <w:rFonts w:ascii="Arial" w:hAnsi="Arial" w:cs="Arial"/>
            <w:bCs/>
            <w:color w:val="000000"/>
            <w:sz w:val="20"/>
            <w:szCs w:val="24"/>
            <w:shd w:val="clear" w:color="auto" w:fill="FFFFFF"/>
          </w:rPr>
          <w:t>районе</w:t>
        </w:r>
      </w:hyperlink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(по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согласованию);</w:t>
      </w:r>
    </w:p>
    <w:p w:rsidR="00D323A7" w:rsidRPr="00B74A57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>Ванюшин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Н.В.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–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член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комиссии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–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староста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д.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Вторые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Чекуры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Кугеевского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сельского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поселения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района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Чувашской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Республики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(по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согласованию);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D323A7" w:rsidRPr="00B74A57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>Давыдов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С.М.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–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член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комиссии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–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староста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д.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Кугеево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Кугеевского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сельского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поселения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района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Чувашской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Республики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(по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согласованию);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D323A7" w:rsidRPr="00B74A57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>Савельева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Е.В..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–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член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комиссии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–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староста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д.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Кужмары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Кугеевского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сельского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поселения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района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Чувашской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Республики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(по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согласованию);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D323A7" w:rsidRPr="00B74A57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>Борисов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Б.П..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–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член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комиссии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–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староста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д.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Новое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Байгулово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Кугеевского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сельского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поселения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района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Чувашской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Республики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(по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согласованию);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D323A7" w:rsidRPr="00B74A57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>Шорников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В.М.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–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член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комиссии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–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староста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д.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Сатышево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Кугеевского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сельского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поселения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района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Чувашской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Республики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(по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согласованию);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E73A8" w:rsidRPr="00B74A57" w:rsidRDefault="00D323A7" w:rsidP="007226D9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>Тимофеев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А.В.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–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член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комиссии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–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староста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д.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Шанары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Кугеевского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сельского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поселения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района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Чувашской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Республики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(по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согласованию);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E73A8" w:rsidRDefault="007C7AC8" w:rsidP="007226D9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4"/>
        </w:rPr>
      </w:pPr>
      <w:r>
        <w:rPr>
          <w:rFonts w:ascii="Arial" w:hAnsi="Arial" w:cs="Arial"/>
          <w:b/>
          <w:i/>
          <w:color w:val="000000"/>
          <w:sz w:val="20"/>
          <w:szCs w:val="24"/>
        </w:rPr>
        <w:t xml:space="preserve"> </w:t>
      </w: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6"/>
        <w:gridCol w:w="1729"/>
        <w:gridCol w:w="6332"/>
      </w:tblGrid>
      <w:tr w:rsidR="00D323A7" w:rsidRPr="007226D9" w:rsidTr="00AC0566">
        <w:trPr>
          <w:cantSplit/>
        </w:trPr>
        <w:tc>
          <w:tcPr>
            <w:tcW w:w="2179" w:type="pct"/>
            <w:vAlign w:val="center"/>
            <w:hideMark/>
          </w:tcPr>
          <w:p w:rsidR="00D323A7" w:rsidRPr="007226D9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ЧĂВАШ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РЕСПУБЛИКИ</w:t>
            </w:r>
          </w:p>
          <w:p w:rsidR="00D323A7" w:rsidRPr="007226D9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СĔНТĔРВĂРРИ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РАЙОНĚ</w:t>
            </w:r>
          </w:p>
        </w:tc>
        <w:tc>
          <w:tcPr>
            <w:tcW w:w="605" w:type="pct"/>
            <w:vMerge w:val="restart"/>
            <w:vAlign w:val="center"/>
            <w:hideMark/>
          </w:tcPr>
          <w:p w:rsidR="00D323A7" w:rsidRPr="007226D9" w:rsidRDefault="00527EC5" w:rsidP="00AC05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>
              <w:pict>
                <v:shape id="_x0000_i1028" type="#_x0000_t75" style="width:57pt;height:57pt;mso-wrap-edited:f;mso-position-horizontal-relative:text;mso-position-vertical-relative:text" wrapcoords="-284 0 -284 21316 21600 21316 21600 0 -284 0" o:allowoverlap="f">
                  <v:imagedata r:id="rId10" o:title="Gerb-ch"/>
                </v:shape>
              </w:pict>
            </w:r>
          </w:p>
        </w:tc>
        <w:tc>
          <w:tcPr>
            <w:tcW w:w="2216" w:type="pct"/>
            <w:vAlign w:val="center"/>
            <w:hideMark/>
          </w:tcPr>
          <w:p w:rsidR="00D323A7" w:rsidRPr="007226D9" w:rsidRDefault="00D323A7" w:rsidP="00AC0566">
            <w:pPr>
              <w:pStyle w:val="af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ЧУВАШСКАЯ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РЕСПУБЛИКА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D323A7" w:rsidRPr="007226D9" w:rsidRDefault="00D323A7" w:rsidP="00AC0566">
            <w:pPr>
              <w:pStyle w:val="af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МАРИИНСКО-ПОСАДСКИЙ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РАЙОН</w:t>
            </w:r>
            <w:r w:rsidR="007C7AC8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2179" w:type="pct"/>
            <w:vAlign w:val="center"/>
          </w:tcPr>
          <w:p w:rsidR="00D323A7" w:rsidRPr="007226D9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ЧАНКАССИ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ПОСЕЛЕНИЙĚН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</w:p>
          <w:p w:rsidR="005E73A8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АДМИНИСТРАЦИЙ</w:t>
            </w: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Ě</w:t>
            </w:r>
            <w:r w:rsidR="007C7AC8">
              <w:rPr>
                <w:rStyle w:val="ae"/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</w:p>
          <w:p w:rsidR="005E73A8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noProof/>
                <w:color w:val="000000"/>
                <w:szCs w:val="24"/>
              </w:rPr>
            </w:pPr>
            <w:r w:rsidRPr="007226D9">
              <w:rPr>
                <w:rStyle w:val="ae"/>
                <w:rFonts w:ascii="Arial" w:hAnsi="Arial" w:cs="Arial"/>
                <w:noProof/>
                <w:color w:val="000000"/>
                <w:szCs w:val="24"/>
              </w:rPr>
              <w:t>ЙЫШĂНУ</w:t>
            </w:r>
          </w:p>
          <w:p w:rsidR="00D323A7" w:rsidRPr="007226D9" w:rsidRDefault="00D323A7" w:rsidP="00AC0566">
            <w:pPr>
              <w:pStyle w:val="af"/>
              <w:ind w:left="362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11.10.2022</w:t>
            </w:r>
            <w:r w:rsidR="007C7AC8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№41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i/>
                <w:noProof/>
                <w:color w:val="000000"/>
                <w:sz w:val="20"/>
                <w:szCs w:val="24"/>
                <w:lang w:eastAsia="en-US"/>
              </w:rPr>
            </w:pPr>
            <w:r w:rsidRPr="007226D9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Чанкасси</w:t>
            </w:r>
            <w:r w:rsidR="007C7AC8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ялĕ</w:t>
            </w:r>
          </w:p>
        </w:tc>
        <w:tc>
          <w:tcPr>
            <w:tcW w:w="605" w:type="pct"/>
            <w:vMerge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</w:p>
        </w:tc>
        <w:tc>
          <w:tcPr>
            <w:tcW w:w="2216" w:type="pct"/>
            <w:vAlign w:val="center"/>
          </w:tcPr>
          <w:p w:rsidR="00D323A7" w:rsidRPr="007226D9" w:rsidRDefault="00D323A7" w:rsidP="00AC0566">
            <w:pPr>
              <w:pStyle w:val="af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АДМИНИСТРАЦИЯ</w:t>
            </w:r>
          </w:p>
          <w:p w:rsidR="00D323A7" w:rsidRPr="007226D9" w:rsidRDefault="00D323A7" w:rsidP="00AC0566">
            <w:pPr>
              <w:pStyle w:val="af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КУГЕЕВСКОГО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СЕЛЬСКОГО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</w:rPr>
              <w:t>ПОСЕЛЕНИЯ</w:t>
            </w:r>
            <w:r w:rsidR="007C7AC8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</w:p>
          <w:p w:rsidR="005E73A8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i/>
                <w:color w:val="000000"/>
                <w:sz w:val="20"/>
                <w:szCs w:val="24"/>
              </w:rPr>
              <w:t>ПОСТАНОВЛЕНИЕ</w:t>
            </w:r>
          </w:p>
          <w:p w:rsidR="00D323A7" w:rsidRPr="007226D9" w:rsidRDefault="00D323A7" w:rsidP="00AC0566">
            <w:pPr>
              <w:pStyle w:val="af"/>
              <w:ind w:left="362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11.10.2022</w:t>
            </w:r>
            <w:r w:rsidR="007C7AC8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№41</w:t>
            </w:r>
          </w:p>
          <w:p w:rsidR="00D323A7" w:rsidRPr="007226D9" w:rsidRDefault="00D323A7" w:rsidP="00AC0566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i/>
                <w:noProof/>
                <w:color w:val="000000"/>
                <w:sz w:val="20"/>
                <w:szCs w:val="24"/>
                <w:lang w:eastAsia="en-US"/>
              </w:rPr>
            </w:pPr>
            <w:r w:rsidRPr="007226D9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деревня</w:t>
            </w:r>
            <w:r w:rsidR="007C7AC8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i/>
                <w:noProof/>
                <w:color w:val="000000"/>
                <w:sz w:val="20"/>
                <w:szCs w:val="24"/>
              </w:rPr>
              <w:t>Кугеево</w:t>
            </w:r>
          </w:p>
        </w:tc>
      </w:tr>
    </w:tbl>
    <w:p w:rsidR="00D323A7" w:rsidRPr="00B74A57" w:rsidRDefault="00D323A7" w:rsidP="007226D9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B74A57">
        <w:rPr>
          <w:rFonts w:ascii="Arial" w:hAnsi="Arial" w:cs="Arial"/>
          <w:b/>
          <w:color w:val="000000"/>
          <w:sz w:val="20"/>
          <w:szCs w:val="24"/>
        </w:rPr>
        <w:t>Об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утверждении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плана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мероприятий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по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приведению</w:t>
      </w:r>
    </w:p>
    <w:p w:rsidR="00D323A7" w:rsidRPr="00B74A57" w:rsidRDefault="007C7AC8" w:rsidP="007226D9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/>
          <w:color w:val="000000"/>
          <w:sz w:val="20"/>
          <w:szCs w:val="24"/>
        </w:rPr>
        <w:t>качества</w:t>
      </w:r>
      <w:r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/>
          <w:color w:val="000000"/>
          <w:sz w:val="20"/>
          <w:szCs w:val="24"/>
        </w:rPr>
        <w:t>питьевой</w:t>
      </w:r>
      <w:r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/>
          <w:color w:val="000000"/>
          <w:sz w:val="20"/>
          <w:szCs w:val="24"/>
        </w:rPr>
        <w:t>воды</w:t>
      </w:r>
      <w:r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/>
          <w:color w:val="000000"/>
          <w:sz w:val="20"/>
          <w:szCs w:val="24"/>
        </w:rPr>
        <w:t>в</w:t>
      </w:r>
      <w:r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/>
          <w:color w:val="000000"/>
          <w:sz w:val="20"/>
          <w:szCs w:val="24"/>
        </w:rPr>
        <w:t>соответствии</w:t>
      </w:r>
      <w:r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/>
          <w:color w:val="000000"/>
          <w:sz w:val="20"/>
          <w:szCs w:val="24"/>
        </w:rPr>
        <w:t>с</w:t>
      </w:r>
      <w:r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D323A7" w:rsidRPr="00B74A57" w:rsidRDefault="00D323A7" w:rsidP="007226D9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B74A57">
        <w:rPr>
          <w:rFonts w:ascii="Arial" w:hAnsi="Arial" w:cs="Arial"/>
          <w:b/>
          <w:color w:val="000000"/>
          <w:sz w:val="20"/>
          <w:szCs w:val="24"/>
        </w:rPr>
        <w:t>установленными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требованиями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на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территории</w:t>
      </w:r>
    </w:p>
    <w:p w:rsidR="00D323A7" w:rsidRPr="00B74A57" w:rsidRDefault="007C7AC8" w:rsidP="007226D9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/>
          <w:color w:val="000000"/>
          <w:sz w:val="20"/>
          <w:szCs w:val="24"/>
        </w:rPr>
        <w:t>Кугеевского</w:t>
      </w:r>
      <w:r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/>
          <w:color w:val="000000"/>
          <w:sz w:val="20"/>
          <w:szCs w:val="24"/>
        </w:rPr>
        <w:t>сельского</w:t>
      </w:r>
      <w:r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/>
          <w:color w:val="000000"/>
          <w:sz w:val="20"/>
          <w:szCs w:val="24"/>
        </w:rPr>
        <w:t>поселения</w:t>
      </w:r>
      <w:r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/>
          <w:color w:val="000000"/>
          <w:sz w:val="20"/>
          <w:szCs w:val="24"/>
        </w:rPr>
        <w:t>Мариинско</w:t>
      </w:r>
      <w:r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b/>
          <w:color w:val="000000"/>
          <w:sz w:val="20"/>
          <w:szCs w:val="24"/>
        </w:rPr>
        <w:t>–</w:t>
      </w:r>
      <w:r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D323A7" w:rsidRPr="00B74A57" w:rsidRDefault="00D323A7" w:rsidP="007226D9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B74A57">
        <w:rPr>
          <w:rFonts w:ascii="Arial" w:hAnsi="Arial" w:cs="Arial"/>
          <w:b/>
          <w:color w:val="000000"/>
          <w:sz w:val="20"/>
          <w:szCs w:val="24"/>
        </w:rPr>
        <w:t>Посадского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района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Чувашской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Республики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</w:p>
    <w:p w:rsidR="00D323A7" w:rsidRPr="00B74A57" w:rsidRDefault="00D323A7" w:rsidP="007226D9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4"/>
        </w:rPr>
      </w:pPr>
      <w:r w:rsidRPr="00B74A57">
        <w:rPr>
          <w:rFonts w:ascii="Arial" w:hAnsi="Arial" w:cs="Arial"/>
          <w:b/>
          <w:color w:val="000000"/>
          <w:sz w:val="20"/>
          <w:szCs w:val="24"/>
        </w:rPr>
        <w:t>на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2022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-2025</w:t>
      </w:r>
      <w:r w:rsidR="007C7AC8" w:rsidRPr="00B74A57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b/>
          <w:color w:val="000000"/>
          <w:sz w:val="20"/>
          <w:szCs w:val="24"/>
        </w:rPr>
        <w:t>годы</w:t>
      </w:r>
    </w:p>
    <w:p w:rsidR="00D323A7" w:rsidRPr="007226D9" w:rsidRDefault="007C7AC8" w:rsidP="007226D9">
      <w:pPr>
        <w:shd w:val="clear" w:color="auto" w:fill="FFFFFF"/>
        <w:spacing w:after="0" w:line="240" w:lineRule="auto"/>
        <w:rPr>
          <w:rFonts w:ascii="Arial" w:hAnsi="Arial" w:cs="Arial"/>
          <w:i/>
          <w:color w:val="000000"/>
          <w:sz w:val="20"/>
          <w:szCs w:val="24"/>
        </w:rPr>
      </w:pPr>
      <w:r>
        <w:rPr>
          <w:rFonts w:ascii="Arial" w:hAnsi="Arial" w:cs="Arial"/>
          <w:i/>
          <w:color w:val="000000"/>
          <w:sz w:val="20"/>
          <w:szCs w:val="24"/>
        </w:rPr>
        <w:t xml:space="preserve"> </w:t>
      </w:r>
    </w:p>
    <w:p w:rsidR="005E73A8" w:rsidRPr="00B74A57" w:rsidRDefault="00D323A7" w:rsidP="007226D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>В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соответствии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Федеральным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законом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от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07.12.2011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№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416-ФЗ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«О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водоснабжении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водоотведении»,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руководствуясь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Федеральным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законом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от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06.10.2003г.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№131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–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ФЗ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«Об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общих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принципах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организации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местного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самоуправления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в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Российской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Федерации»,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Уставом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Кугеевского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сельского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поселения,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в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целях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улучшения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уровня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жизни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населения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путем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повышения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качества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питьевой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воды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на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территории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Кугеевского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сельского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поселения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т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н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в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л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е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т:</w:t>
      </w:r>
    </w:p>
    <w:p w:rsidR="00D323A7" w:rsidRPr="00B74A57" w:rsidRDefault="007C7AC8" w:rsidP="007226D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1.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Утвердить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план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мероприятий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по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приведению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качества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питьевой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воды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в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соответствии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с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установленными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требованиями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на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территории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Кугеевского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сельского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поселения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Мариинско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-Посадского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района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Чувашской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Республики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на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2022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2025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годы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согласно</w:t>
      </w: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="00D323A7" w:rsidRPr="00B74A57">
        <w:rPr>
          <w:rFonts w:ascii="Arial" w:hAnsi="Arial" w:cs="Arial"/>
          <w:color w:val="000000"/>
          <w:sz w:val="20"/>
          <w:szCs w:val="24"/>
        </w:rPr>
        <w:t>приложению.</w:t>
      </w:r>
    </w:p>
    <w:p w:rsidR="00D323A7" w:rsidRPr="00B74A57" w:rsidRDefault="00D323A7" w:rsidP="007226D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>2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.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Настоящее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постановление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опубликовать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в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периодическом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печатном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издании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«Посадский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вестник»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разместить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на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официальном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сайте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администрации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Кугеевского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сельского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поселения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Мариинско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–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Посадского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района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в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сети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Интернет.</w:t>
      </w:r>
    </w:p>
    <w:p w:rsidR="005E73A8" w:rsidRPr="00B74A57" w:rsidRDefault="00D323A7" w:rsidP="007226D9">
      <w:pPr>
        <w:pStyle w:val="aff8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0"/>
        </w:rPr>
      </w:pPr>
      <w:r w:rsidRPr="00B74A57">
        <w:rPr>
          <w:rFonts w:ascii="Arial" w:hAnsi="Arial" w:cs="Arial"/>
          <w:color w:val="000000"/>
          <w:sz w:val="20"/>
        </w:rPr>
        <w:t>3.</w:t>
      </w:r>
      <w:r w:rsidR="007C7AC8" w:rsidRPr="00B74A57">
        <w:rPr>
          <w:rFonts w:ascii="Arial" w:hAnsi="Arial" w:cs="Arial"/>
          <w:color w:val="000000"/>
          <w:sz w:val="20"/>
        </w:rPr>
        <w:t xml:space="preserve"> </w:t>
      </w:r>
      <w:r w:rsidRPr="00B74A57">
        <w:rPr>
          <w:rFonts w:ascii="Arial" w:hAnsi="Arial" w:cs="Arial"/>
          <w:color w:val="000000"/>
          <w:sz w:val="20"/>
        </w:rPr>
        <w:t>Контроль</w:t>
      </w:r>
      <w:r w:rsidR="007C7AC8" w:rsidRPr="00B74A57">
        <w:rPr>
          <w:rFonts w:ascii="Arial" w:hAnsi="Arial" w:cs="Arial"/>
          <w:color w:val="000000"/>
          <w:sz w:val="20"/>
        </w:rPr>
        <w:t xml:space="preserve"> </w:t>
      </w:r>
      <w:r w:rsidRPr="00B74A57">
        <w:rPr>
          <w:rFonts w:ascii="Arial" w:hAnsi="Arial" w:cs="Arial"/>
          <w:color w:val="000000"/>
          <w:sz w:val="20"/>
        </w:rPr>
        <w:t>за</w:t>
      </w:r>
      <w:r w:rsidR="007C7AC8" w:rsidRPr="00B74A57">
        <w:rPr>
          <w:rFonts w:ascii="Arial" w:hAnsi="Arial" w:cs="Arial"/>
          <w:color w:val="000000"/>
          <w:sz w:val="20"/>
        </w:rPr>
        <w:t xml:space="preserve"> </w:t>
      </w:r>
      <w:r w:rsidRPr="00B74A57">
        <w:rPr>
          <w:rFonts w:ascii="Arial" w:hAnsi="Arial" w:cs="Arial"/>
          <w:color w:val="000000"/>
          <w:sz w:val="20"/>
        </w:rPr>
        <w:t>исполнением</w:t>
      </w:r>
      <w:r w:rsidR="007C7AC8" w:rsidRPr="00B74A57">
        <w:rPr>
          <w:rFonts w:ascii="Arial" w:hAnsi="Arial" w:cs="Arial"/>
          <w:color w:val="000000"/>
          <w:sz w:val="20"/>
        </w:rPr>
        <w:t xml:space="preserve"> </w:t>
      </w:r>
      <w:r w:rsidRPr="00B74A57">
        <w:rPr>
          <w:rFonts w:ascii="Arial" w:hAnsi="Arial" w:cs="Arial"/>
          <w:color w:val="000000"/>
          <w:sz w:val="20"/>
        </w:rPr>
        <w:t>настоящего</w:t>
      </w:r>
      <w:r w:rsidR="007C7AC8" w:rsidRPr="00B74A57">
        <w:rPr>
          <w:rFonts w:ascii="Arial" w:hAnsi="Arial" w:cs="Arial"/>
          <w:color w:val="000000"/>
          <w:sz w:val="20"/>
        </w:rPr>
        <w:t xml:space="preserve"> </w:t>
      </w:r>
      <w:r w:rsidRPr="00B74A57">
        <w:rPr>
          <w:rFonts w:ascii="Arial" w:hAnsi="Arial" w:cs="Arial"/>
          <w:color w:val="000000"/>
          <w:sz w:val="20"/>
        </w:rPr>
        <w:t>постановления</w:t>
      </w:r>
      <w:r w:rsidR="007C7AC8" w:rsidRPr="00B74A57">
        <w:rPr>
          <w:rFonts w:ascii="Arial" w:hAnsi="Arial" w:cs="Arial"/>
          <w:color w:val="000000"/>
          <w:sz w:val="20"/>
        </w:rPr>
        <w:t xml:space="preserve"> </w:t>
      </w:r>
      <w:r w:rsidRPr="00B74A57">
        <w:rPr>
          <w:rFonts w:ascii="Arial" w:hAnsi="Arial" w:cs="Arial"/>
          <w:color w:val="000000"/>
          <w:sz w:val="20"/>
        </w:rPr>
        <w:t>оставляю</w:t>
      </w:r>
      <w:r w:rsidR="007C7AC8" w:rsidRPr="00B74A57">
        <w:rPr>
          <w:rFonts w:ascii="Arial" w:hAnsi="Arial" w:cs="Arial"/>
          <w:color w:val="000000"/>
          <w:sz w:val="20"/>
        </w:rPr>
        <w:t xml:space="preserve"> </w:t>
      </w:r>
      <w:r w:rsidRPr="00B74A57">
        <w:rPr>
          <w:rFonts w:ascii="Arial" w:hAnsi="Arial" w:cs="Arial"/>
          <w:color w:val="000000"/>
          <w:sz w:val="20"/>
        </w:rPr>
        <w:t>за</w:t>
      </w:r>
      <w:r w:rsidR="007C7AC8" w:rsidRPr="00B74A57">
        <w:rPr>
          <w:rFonts w:ascii="Arial" w:hAnsi="Arial" w:cs="Arial"/>
          <w:color w:val="000000"/>
          <w:sz w:val="20"/>
        </w:rPr>
        <w:t xml:space="preserve"> </w:t>
      </w:r>
      <w:r w:rsidRPr="00B74A57">
        <w:rPr>
          <w:rFonts w:ascii="Arial" w:hAnsi="Arial" w:cs="Arial"/>
          <w:color w:val="000000"/>
          <w:sz w:val="20"/>
        </w:rPr>
        <w:t>собой.</w:t>
      </w:r>
    </w:p>
    <w:p w:rsidR="00B74A57" w:rsidRPr="00B74A57" w:rsidRDefault="00B74A57" w:rsidP="007226D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D323A7" w:rsidRPr="00B74A57" w:rsidRDefault="00D323A7" w:rsidP="007226D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>И.о.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главы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Кугеевского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сельского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поселения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С.М.Назаров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5E73A8" w:rsidRPr="00B74A57" w:rsidRDefault="007C7AC8" w:rsidP="007226D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D323A7" w:rsidRPr="00B74A57" w:rsidRDefault="00D323A7" w:rsidP="007226D9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4A57">
        <w:rPr>
          <w:rFonts w:ascii="Arial" w:hAnsi="Arial" w:cs="Arial"/>
          <w:color w:val="000000"/>
          <w:sz w:val="20"/>
        </w:rPr>
        <w:t>Приложение</w:t>
      </w:r>
    </w:p>
    <w:p w:rsidR="00D323A7" w:rsidRPr="00B74A57" w:rsidRDefault="00D323A7" w:rsidP="007226D9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4A57">
        <w:rPr>
          <w:rFonts w:ascii="Arial" w:hAnsi="Arial" w:cs="Arial"/>
          <w:color w:val="000000"/>
          <w:sz w:val="20"/>
        </w:rPr>
        <w:t>к</w:t>
      </w:r>
      <w:r w:rsidR="007C7AC8" w:rsidRPr="00B74A57">
        <w:rPr>
          <w:rFonts w:ascii="Arial" w:hAnsi="Arial" w:cs="Arial"/>
          <w:color w:val="000000"/>
          <w:sz w:val="20"/>
        </w:rPr>
        <w:t xml:space="preserve"> </w:t>
      </w:r>
      <w:r w:rsidRPr="00B74A57">
        <w:rPr>
          <w:rFonts w:ascii="Arial" w:hAnsi="Arial" w:cs="Arial"/>
          <w:color w:val="000000"/>
          <w:sz w:val="20"/>
        </w:rPr>
        <w:t>постановлению</w:t>
      </w:r>
      <w:r w:rsidR="007C7AC8" w:rsidRPr="00B74A57">
        <w:rPr>
          <w:rFonts w:ascii="Arial" w:hAnsi="Arial" w:cs="Arial"/>
          <w:color w:val="000000"/>
          <w:sz w:val="20"/>
        </w:rPr>
        <w:t xml:space="preserve"> </w:t>
      </w:r>
      <w:r w:rsidRPr="00B74A57">
        <w:rPr>
          <w:rFonts w:ascii="Arial" w:hAnsi="Arial" w:cs="Arial"/>
          <w:color w:val="000000"/>
          <w:sz w:val="20"/>
        </w:rPr>
        <w:t>администрации</w:t>
      </w:r>
      <w:r w:rsidR="007C7AC8" w:rsidRPr="00B74A57">
        <w:rPr>
          <w:rFonts w:ascii="Arial" w:hAnsi="Arial" w:cs="Arial"/>
          <w:color w:val="000000"/>
          <w:sz w:val="20"/>
        </w:rPr>
        <w:t xml:space="preserve"> </w:t>
      </w:r>
    </w:p>
    <w:p w:rsidR="00D323A7" w:rsidRPr="00B74A57" w:rsidRDefault="00D323A7" w:rsidP="007226D9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4A57">
        <w:rPr>
          <w:rFonts w:ascii="Arial" w:hAnsi="Arial" w:cs="Arial"/>
          <w:color w:val="000000"/>
          <w:sz w:val="20"/>
        </w:rPr>
        <w:t>Кугеевского</w:t>
      </w:r>
      <w:r w:rsidR="007C7AC8" w:rsidRPr="00B74A57">
        <w:rPr>
          <w:rFonts w:ascii="Arial" w:hAnsi="Arial" w:cs="Arial"/>
          <w:color w:val="000000"/>
          <w:sz w:val="20"/>
        </w:rPr>
        <w:t xml:space="preserve"> </w:t>
      </w:r>
      <w:r w:rsidRPr="00B74A57">
        <w:rPr>
          <w:rFonts w:ascii="Arial" w:hAnsi="Arial" w:cs="Arial"/>
          <w:color w:val="000000"/>
          <w:sz w:val="20"/>
        </w:rPr>
        <w:t>сельского</w:t>
      </w:r>
      <w:r w:rsidR="007C7AC8" w:rsidRPr="00B74A57">
        <w:rPr>
          <w:rFonts w:ascii="Arial" w:hAnsi="Arial" w:cs="Arial"/>
          <w:color w:val="000000"/>
          <w:sz w:val="20"/>
        </w:rPr>
        <w:t xml:space="preserve"> </w:t>
      </w:r>
      <w:r w:rsidRPr="00B74A57">
        <w:rPr>
          <w:rFonts w:ascii="Arial" w:hAnsi="Arial" w:cs="Arial"/>
          <w:color w:val="000000"/>
          <w:sz w:val="20"/>
        </w:rPr>
        <w:t>поселения</w:t>
      </w:r>
    </w:p>
    <w:p w:rsidR="00D323A7" w:rsidRPr="00B74A57" w:rsidRDefault="00D323A7" w:rsidP="007226D9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4A57">
        <w:rPr>
          <w:rFonts w:ascii="Arial" w:hAnsi="Arial" w:cs="Arial"/>
          <w:color w:val="000000"/>
          <w:sz w:val="20"/>
        </w:rPr>
        <w:t>Мариинско-Посадского</w:t>
      </w:r>
      <w:r w:rsidR="007C7AC8" w:rsidRPr="00B74A57">
        <w:rPr>
          <w:rFonts w:ascii="Arial" w:hAnsi="Arial" w:cs="Arial"/>
          <w:color w:val="000000"/>
          <w:sz w:val="20"/>
        </w:rPr>
        <w:t xml:space="preserve"> </w:t>
      </w:r>
      <w:r w:rsidRPr="00B74A57">
        <w:rPr>
          <w:rFonts w:ascii="Arial" w:hAnsi="Arial" w:cs="Arial"/>
          <w:color w:val="000000"/>
          <w:sz w:val="20"/>
        </w:rPr>
        <w:t>района</w:t>
      </w:r>
    </w:p>
    <w:p w:rsidR="00D323A7" w:rsidRPr="00B74A57" w:rsidRDefault="00D323A7" w:rsidP="007226D9">
      <w:pPr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B74A57">
        <w:rPr>
          <w:rFonts w:ascii="Arial" w:hAnsi="Arial" w:cs="Arial"/>
          <w:color w:val="000000"/>
          <w:sz w:val="20"/>
        </w:rPr>
        <w:lastRenderedPageBreak/>
        <w:t>от</w:t>
      </w:r>
      <w:r w:rsidR="007C7AC8" w:rsidRPr="00B74A57">
        <w:rPr>
          <w:rFonts w:ascii="Arial" w:hAnsi="Arial" w:cs="Arial"/>
          <w:color w:val="000000"/>
          <w:sz w:val="20"/>
        </w:rPr>
        <w:t xml:space="preserve"> </w:t>
      </w:r>
      <w:r w:rsidRPr="00B74A57">
        <w:rPr>
          <w:rFonts w:ascii="Arial" w:hAnsi="Arial" w:cs="Arial"/>
          <w:color w:val="000000"/>
          <w:sz w:val="20"/>
        </w:rPr>
        <w:t>16</w:t>
      </w:r>
      <w:r w:rsidR="007C7AC8" w:rsidRPr="00B74A57">
        <w:rPr>
          <w:rFonts w:ascii="Arial" w:hAnsi="Arial" w:cs="Arial"/>
          <w:color w:val="000000"/>
          <w:sz w:val="20"/>
        </w:rPr>
        <w:t xml:space="preserve"> </w:t>
      </w:r>
      <w:r w:rsidRPr="00B74A57">
        <w:rPr>
          <w:rFonts w:ascii="Arial" w:hAnsi="Arial" w:cs="Arial"/>
          <w:color w:val="000000"/>
          <w:sz w:val="20"/>
        </w:rPr>
        <w:t>августа</w:t>
      </w:r>
      <w:r w:rsidR="007C7AC8" w:rsidRPr="00B74A57">
        <w:rPr>
          <w:rFonts w:ascii="Arial" w:hAnsi="Arial" w:cs="Arial"/>
          <w:color w:val="000000"/>
          <w:sz w:val="20"/>
        </w:rPr>
        <w:t xml:space="preserve"> </w:t>
      </w:r>
      <w:r w:rsidRPr="00B74A57">
        <w:rPr>
          <w:rFonts w:ascii="Arial" w:hAnsi="Arial" w:cs="Arial"/>
          <w:color w:val="000000"/>
          <w:sz w:val="20"/>
        </w:rPr>
        <w:t>2022</w:t>
      </w:r>
      <w:r w:rsidR="007C7AC8" w:rsidRPr="00B74A57">
        <w:rPr>
          <w:rFonts w:ascii="Arial" w:hAnsi="Arial" w:cs="Arial"/>
          <w:color w:val="000000"/>
          <w:sz w:val="20"/>
        </w:rPr>
        <w:t xml:space="preserve"> </w:t>
      </w:r>
      <w:r w:rsidRPr="00B74A57">
        <w:rPr>
          <w:rFonts w:ascii="Arial" w:hAnsi="Arial" w:cs="Arial"/>
          <w:color w:val="000000"/>
          <w:sz w:val="20"/>
        </w:rPr>
        <w:t>года</w:t>
      </w:r>
      <w:r w:rsidR="007C7AC8" w:rsidRPr="00B74A57">
        <w:rPr>
          <w:rFonts w:ascii="Arial" w:hAnsi="Arial" w:cs="Arial"/>
          <w:color w:val="000000"/>
          <w:sz w:val="20"/>
        </w:rPr>
        <w:t xml:space="preserve"> </w:t>
      </w:r>
      <w:r w:rsidRPr="00B74A57">
        <w:rPr>
          <w:rFonts w:ascii="Arial" w:hAnsi="Arial" w:cs="Arial"/>
          <w:color w:val="000000"/>
          <w:sz w:val="20"/>
        </w:rPr>
        <w:t>№35</w:t>
      </w:r>
    </w:p>
    <w:p w:rsidR="00D323A7" w:rsidRPr="00B74A57" w:rsidRDefault="00D323A7" w:rsidP="007226D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>План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мероприятий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приведению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качества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питьевой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воды</w:t>
      </w:r>
    </w:p>
    <w:p w:rsidR="00D323A7" w:rsidRPr="00B74A57" w:rsidRDefault="00D323A7" w:rsidP="007226D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</w:rPr>
      </w:pPr>
      <w:r w:rsidRPr="00B74A57">
        <w:rPr>
          <w:rFonts w:ascii="Arial" w:hAnsi="Arial" w:cs="Arial"/>
          <w:color w:val="000000"/>
          <w:sz w:val="20"/>
          <w:szCs w:val="24"/>
        </w:rPr>
        <w:t>Кугеевского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сельского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поселения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Мариинско-Посадского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района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Чувашской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Республики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в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соответствие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с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установленными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требованиями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на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период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2022-2025</w:t>
      </w:r>
      <w:r w:rsidR="007C7AC8" w:rsidRPr="00B74A57">
        <w:rPr>
          <w:rFonts w:ascii="Arial" w:hAnsi="Arial" w:cs="Arial"/>
          <w:color w:val="000000"/>
          <w:sz w:val="20"/>
          <w:szCs w:val="24"/>
        </w:rPr>
        <w:t xml:space="preserve"> </w:t>
      </w:r>
      <w:r w:rsidRPr="00B74A57">
        <w:rPr>
          <w:rFonts w:ascii="Arial" w:hAnsi="Arial" w:cs="Arial"/>
          <w:color w:val="000000"/>
          <w:sz w:val="20"/>
          <w:szCs w:val="24"/>
        </w:rPr>
        <w:t>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4409"/>
        <w:gridCol w:w="4409"/>
        <w:gridCol w:w="1816"/>
        <w:gridCol w:w="2927"/>
      </w:tblGrid>
      <w:tr w:rsidR="00D323A7" w:rsidRPr="00B74A57" w:rsidTr="00AC0566">
        <w:trPr>
          <w:cantSplit/>
        </w:trPr>
        <w:tc>
          <w:tcPr>
            <w:tcW w:w="251" w:type="pct"/>
            <w:vAlign w:val="center"/>
          </w:tcPr>
          <w:p w:rsidR="00D323A7" w:rsidRPr="00B74A57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№№</w:t>
            </w:r>
          </w:p>
          <w:p w:rsidR="00D323A7" w:rsidRPr="00B74A57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п/п</w:t>
            </w:r>
          </w:p>
        </w:tc>
        <w:tc>
          <w:tcPr>
            <w:tcW w:w="1544" w:type="pct"/>
            <w:vAlign w:val="center"/>
          </w:tcPr>
          <w:p w:rsidR="00D323A7" w:rsidRPr="00B74A57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Наименование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мероприятия</w:t>
            </w:r>
          </w:p>
        </w:tc>
        <w:tc>
          <w:tcPr>
            <w:tcW w:w="1544" w:type="pct"/>
            <w:vAlign w:val="center"/>
          </w:tcPr>
          <w:p w:rsidR="00D323A7" w:rsidRPr="00B74A57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Место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проведения</w:t>
            </w:r>
          </w:p>
        </w:tc>
        <w:tc>
          <w:tcPr>
            <w:tcW w:w="636" w:type="pct"/>
            <w:vAlign w:val="center"/>
          </w:tcPr>
          <w:p w:rsidR="00D323A7" w:rsidRPr="00B74A57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Годы</w:t>
            </w:r>
          </w:p>
        </w:tc>
        <w:tc>
          <w:tcPr>
            <w:tcW w:w="1025" w:type="pct"/>
            <w:vAlign w:val="center"/>
          </w:tcPr>
          <w:p w:rsidR="00D323A7" w:rsidRPr="00B74A57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Ответственный</w:t>
            </w:r>
          </w:p>
        </w:tc>
      </w:tr>
      <w:tr w:rsidR="00D323A7" w:rsidRPr="00B74A57" w:rsidTr="00AC0566">
        <w:trPr>
          <w:cantSplit/>
        </w:trPr>
        <w:tc>
          <w:tcPr>
            <w:tcW w:w="251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1544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Текущий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ремонт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водопроводных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сетей,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устранение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порывов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44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д.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Кугеево,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д.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Вторые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Чекуры,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д.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Новое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Байгулово,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д.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Шанары</w:t>
            </w:r>
          </w:p>
        </w:tc>
        <w:tc>
          <w:tcPr>
            <w:tcW w:w="636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2022-2025</w:t>
            </w:r>
          </w:p>
        </w:tc>
        <w:tc>
          <w:tcPr>
            <w:tcW w:w="1025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Кугеевского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</w:tr>
      <w:tr w:rsidR="00D323A7" w:rsidRPr="00B74A57" w:rsidTr="00AC0566">
        <w:trPr>
          <w:cantSplit/>
        </w:trPr>
        <w:tc>
          <w:tcPr>
            <w:tcW w:w="251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1544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Промывка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дезинфекция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действующих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водопроводных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сетей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44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всей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территории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Кугеевского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2022-2025</w:t>
            </w:r>
          </w:p>
        </w:tc>
        <w:tc>
          <w:tcPr>
            <w:tcW w:w="1025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Кугеевского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</w:tr>
      <w:tr w:rsidR="00D323A7" w:rsidRPr="00B74A57" w:rsidTr="00AC0566">
        <w:trPr>
          <w:cantSplit/>
        </w:trPr>
        <w:tc>
          <w:tcPr>
            <w:tcW w:w="251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1544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Хлорирование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артезианских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мере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необходимости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скважин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44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мере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необходимости</w:t>
            </w:r>
          </w:p>
        </w:tc>
        <w:tc>
          <w:tcPr>
            <w:tcW w:w="636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2022-2025</w:t>
            </w:r>
          </w:p>
        </w:tc>
        <w:tc>
          <w:tcPr>
            <w:tcW w:w="1025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Кугеевского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</w:tr>
      <w:tr w:rsidR="00D323A7" w:rsidRPr="00B74A57" w:rsidTr="00AC0566">
        <w:trPr>
          <w:cantSplit/>
        </w:trPr>
        <w:tc>
          <w:tcPr>
            <w:tcW w:w="251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1544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Обваловка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водонапорной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башни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44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всей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территории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Кугеевского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2022-2025</w:t>
            </w:r>
          </w:p>
        </w:tc>
        <w:tc>
          <w:tcPr>
            <w:tcW w:w="1025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Кугеевского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</w:tr>
      <w:tr w:rsidR="00D323A7" w:rsidRPr="00B74A57" w:rsidTr="00AC0566">
        <w:trPr>
          <w:cantSplit/>
        </w:trPr>
        <w:tc>
          <w:tcPr>
            <w:tcW w:w="251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1544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Привести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соответствие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водозаборы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зоны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санитарной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охраны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подземных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источников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водоснабжения</w:t>
            </w:r>
          </w:p>
        </w:tc>
        <w:tc>
          <w:tcPr>
            <w:tcW w:w="1544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всей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территории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5E73A8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Кугеевского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2022-2025</w:t>
            </w:r>
          </w:p>
        </w:tc>
        <w:tc>
          <w:tcPr>
            <w:tcW w:w="1025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Кугеевского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</w:tr>
      <w:tr w:rsidR="00D323A7" w:rsidRPr="00B74A57" w:rsidTr="00AC0566">
        <w:trPr>
          <w:cantSplit/>
        </w:trPr>
        <w:tc>
          <w:tcPr>
            <w:tcW w:w="251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1544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Текущий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ремонт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запорной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арматуры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(вентилей,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задвижек)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в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водопроводных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колодцах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44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всей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территории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Кугеевского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2022-2025</w:t>
            </w:r>
          </w:p>
        </w:tc>
        <w:tc>
          <w:tcPr>
            <w:tcW w:w="1025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Кугеевского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</w:tr>
      <w:tr w:rsidR="00D323A7" w:rsidRPr="00B74A57" w:rsidTr="00AC0566">
        <w:trPr>
          <w:cantSplit/>
        </w:trPr>
        <w:tc>
          <w:tcPr>
            <w:tcW w:w="251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7</w:t>
            </w:r>
          </w:p>
        </w:tc>
        <w:tc>
          <w:tcPr>
            <w:tcW w:w="1544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Текущий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ремонт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водопроводных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колодцев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44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мере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необходимости</w:t>
            </w:r>
          </w:p>
        </w:tc>
        <w:tc>
          <w:tcPr>
            <w:tcW w:w="636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2022-2025</w:t>
            </w:r>
          </w:p>
        </w:tc>
        <w:tc>
          <w:tcPr>
            <w:tcW w:w="1025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Кугеевского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</w:tr>
      <w:tr w:rsidR="00D323A7" w:rsidRPr="00B74A57" w:rsidTr="00AC0566">
        <w:trPr>
          <w:cantSplit/>
        </w:trPr>
        <w:tc>
          <w:tcPr>
            <w:tcW w:w="251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1544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Приобретение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и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установка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насосов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на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артезианские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скважины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44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мере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необходимости</w:t>
            </w:r>
          </w:p>
        </w:tc>
        <w:tc>
          <w:tcPr>
            <w:tcW w:w="636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2022-2025</w:t>
            </w:r>
          </w:p>
        </w:tc>
        <w:tc>
          <w:tcPr>
            <w:tcW w:w="1025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Кугеевского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</w:tr>
      <w:tr w:rsidR="00D323A7" w:rsidRPr="00B74A57" w:rsidTr="00AC0566">
        <w:trPr>
          <w:cantSplit/>
        </w:trPr>
        <w:tc>
          <w:tcPr>
            <w:tcW w:w="251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1544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Организация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лабораторно-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производственного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контроля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качества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питьевой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воды,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подаваемой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населению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44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всей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территории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Кугеевского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636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Ежегодно</w:t>
            </w:r>
          </w:p>
        </w:tc>
        <w:tc>
          <w:tcPr>
            <w:tcW w:w="1025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Кугеевского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</w:tr>
      <w:tr w:rsidR="00D323A7" w:rsidRPr="00B74A57" w:rsidTr="00AC0566">
        <w:trPr>
          <w:cantSplit/>
        </w:trPr>
        <w:tc>
          <w:tcPr>
            <w:tcW w:w="251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544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Капитальный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ремонт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водонапорных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башен</w:t>
            </w:r>
          </w:p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44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мере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необходимости</w:t>
            </w:r>
          </w:p>
        </w:tc>
        <w:tc>
          <w:tcPr>
            <w:tcW w:w="636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2022-2025</w:t>
            </w:r>
          </w:p>
        </w:tc>
        <w:tc>
          <w:tcPr>
            <w:tcW w:w="1025" w:type="pct"/>
            <w:vAlign w:val="center"/>
          </w:tcPr>
          <w:p w:rsidR="00D323A7" w:rsidRPr="00B74A57" w:rsidRDefault="00D323A7" w:rsidP="00AC0566">
            <w:pPr>
              <w:pStyle w:val="ac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Администрация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Кугеевского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сельского</w:t>
            </w:r>
            <w:r w:rsidR="007C7AC8" w:rsidRPr="00B74A5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B74A57">
              <w:rPr>
                <w:rFonts w:ascii="Arial" w:hAnsi="Arial" w:cs="Arial"/>
                <w:color w:val="000000"/>
                <w:sz w:val="20"/>
                <w:szCs w:val="24"/>
              </w:rPr>
              <w:t>поселения</w:t>
            </w:r>
          </w:p>
        </w:tc>
      </w:tr>
    </w:tbl>
    <w:p w:rsidR="00D323A7" w:rsidRPr="00B74A57" w:rsidRDefault="00D323A7" w:rsidP="007226D9">
      <w:pPr>
        <w:pStyle w:val="ac"/>
        <w:rPr>
          <w:rFonts w:ascii="Arial" w:hAnsi="Arial" w:cs="Arial"/>
          <w:color w:val="000000"/>
          <w:sz w:val="20"/>
          <w:szCs w:val="24"/>
        </w:rPr>
      </w:pPr>
    </w:p>
    <w:p w:rsidR="007E5355" w:rsidRPr="007226D9" w:rsidRDefault="007E5355" w:rsidP="007226D9">
      <w:pPr>
        <w:pStyle w:val="ac"/>
        <w:rPr>
          <w:rFonts w:ascii="Arial" w:hAnsi="Arial" w:cs="Arial"/>
          <w:b/>
          <w:i/>
          <w:color w:val="00000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76"/>
        <w:gridCol w:w="2078"/>
        <w:gridCol w:w="6233"/>
      </w:tblGrid>
      <w:tr w:rsidR="00D323A7" w:rsidRPr="007226D9" w:rsidTr="00AC0566">
        <w:trPr>
          <w:cantSplit/>
        </w:trPr>
        <w:tc>
          <w:tcPr>
            <w:tcW w:w="2091" w:type="pct"/>
            <w:vAlign w:val="center"/>
          </w:tcPr>
          <w:p w:rsidR="00D323A7" w:rsidRPr="007226D9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Cs/>
                <w:noProof/>
                <w:color w:val="000000"/>
                <w:szCs w:val="24"/>
              </w:rPr>
              <w:t>ЧĂВАШ</w:t>
            </w:r>
            <w:r w:rsidR="007C7AC8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РЕСПУБЛИКИ</w:t>
            </w:r>
          </w:p>
          <w:p w:rsidR="00D323A7" w:rsidRPr="007226D9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7226D9">
              <w:rPr>
                <w:rFonts w:ascii="Arial" w:hAnsi="Arial" w:cs="Arial"/>
                <w:caps/>
                <w:color w:val="000000"/>
                <w:szCs w:val="24"/>
              </w:rPr>
              <w:t>Сентерварри</w:t>
            </w:r>
            <w:r w:rsidR="007C7AC8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РАЙОНĚ</w:t>
            </w:r>
          </w:p>
        </w:tc>
        <w:tc>
          <w:tcPr>
            <w:tcW w:w="727" w:type="pct"/>
            <w:vMerge w:val="restart"/>
            <w:vAlign w:val="center"/>
          </w:tcPr>
          <w:p w:rsidR="005E73A8" w:rsidRDefault="00527EC5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pict>
                <v:shape id="Рисунок 2" o:spid="_x0000_i1029" type="#_x0000_t75" style="width:57pt;height:57pt;visibility:visible;mso-position-horizontal-relative:text;mso-position-vertical:absolute;mso-position-vertical-relative:text" o:allowoverlap="f">
                  <v:imagedata r:id="rId10" o:title=""/>
                </v:shape>
              </w:pic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81" w:type="pct"/>
            <w:vAlign w:val="center"/>
          </w:tcPr>
          <w:p w:rsidR="00D323A7" w:rsidRPr="007226D9" w:rsidRDefault="00D323A7" w:rsidP="00AC0566">
            <w:pPr>
              <w:pStyle w:val="af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Cs/>
                <w:noProof/>
                <w:color w:val="000000"/>
                <w:szCs w:val="24"/>
              </w:rPr>
              <w:t>ЧУВАШСКАЯ</w:t>
            </w:r>
            <w:r w:rsidR="007C7AC8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noProof/>
                <w:color w:val="000000"/>
                <w:szCs w:val="24"/>
              </w:rPr>
              <w:t>РЕСПУБЛИКА</w:t>
            </w:r>
            <w:r w:rsidR="007C7AC8">
              <w:rPr>
                <w:rStyle w:val="ae"/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noProof/>
                <w:color w:val="000000"/>
                <w:szCs w:val="24"/>
              </w:rPr>
              <w:t>МАРИИНСКО-ПОСАДСКИЙ</w:t>
            </w:r>
            <w:r w:rsidR="007C7AC8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noProof/>
                <w:color w:val="000000"/>
                <w:szCs w:val="24"/>
              </w:rPr>
              <w:t>РАЙОН</w:t>
            </w:r>
          </w:p>
        </w:tc>
      </w:tr>
      <w:tr w:rsidR="00D323A7" w:rsidRPr="007226D9" w:rsidTr="00AC0566">
        <w:trPr>
          <w:cantSplit/>
        </w:trPr>
        <w:tc>
          <w:tcPr>
            <w:tcW w:w="2091" w:type="pct"/>
            <w:vAlign w:val="center"/>
          </w:tcPr>
          <w:p w:rsidR="00D323A7" w:rsidRPr="007226D9" w:rsidRDefault="00D323A7" w:rsidP="00AC05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7226D9">
              <w:rPr>
                <w:rFonts w:ascii="Arial" w:hAnsi="Arial" w:cs="Arial"/>
                <w:bCs/>
                <w:noProof/>
                <w:color w:val="000000"/>
                <w:sz w:val="20"/>
              </w:rPr>
              <w:t>АКСАРИН</w:t>
            </w:r>
            <w:r w:rsidR="007C7AC8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Cs/>
                <w:noProof/>
                <w:color w:val="000000"/>
                <w:sz w:val="20"/>
              </w:rPr>
              <w:t>ПОСЕЛЕНИЙĚН</w:t>
            </w:r>
          </w:p>
          <w:p w:rsidR="005E73A8" w:rsidRDefault="00D323A7" w:rsidP="00AC05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</w:rPr>
            </w:pP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ЯЛ</w:t>
            </w:r>
            <w:r w:rsidR="007C7AC8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ХУТЛĂХĚ</w:t>
            </w:r>
            <w:r w:rsidR="007C7AC8">
              <w:rPr>
                <w:rFonts w:ascii="Arial" w:hAnsi="Arial" w:cs="Arial"/>
                <w:bCs/>
                <w:noProof/>
                <w:color w:val="000000"/>
                <w:sz w:val="20"/>
              </w:rPr>
              <w:t xml:space="preserve"> </w:t>
            </w:r>
          </w:p>
          <w:p w:rsidR="005E73A8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b w:val="0"/>
                <w:bCs w:val="0"/>
                <w:noProof/>
                <w:color w:val="000000"/>
                <w:szCs w:val="24"/>
              </w:rPr>
            </w:pPr>
            <w:r w:rsidRPr="007226D9">
              <w:rPr>
                <w:rStyle w:val="ae"/>
                <w:rFonts w:ascii="Arial" w:hAnsi="Arial" w:cs="Arial"/>
                <w:bCs w:val="0"/>
                <w:noProof/>
                <w:color w:val="000000"/>
                <w:szCs w:val="24"/>
              </w:rPr>
              <w:t>ЙЫШĂНУ</w:t>
            </w:r>
          </w:p>
          <w:p w:rsidR="00D323A7" w:rsidRPr="007226D9" w:rsidRDefault="00D323A7" w:rsidP="00AC0566">
            <w:pPr>
              <w:pStyle w:val="af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2022.</w:t>
            </w:r>
            <w:r w:rsidR="007C7AC8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10.11.</w:t>
            </w:r>
            <w:r w:rsidR="007C7AC8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45</w:t>
            </w:r>
            <w:r w:rsidR="007C7AC8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7C7AC8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Аксарин</w:t>
            </w:r>
            <w:r w:rsidR="007C7AC8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727" w:type="pct"/>
            <w:vMerge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181" w:type="pct"/>
            <w:vAlign w:val="center"/>
          </w:tcPr>
          <w:p w:rsidR="00D323A7" w:rsidRPr="007226D9" w:rsidRDefault="00D323A7" w:rsidP="00AC0566">
            <w:pPr>
              <w:pStyle w:val="af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Cs/>
                <w:noProof/>
                <w:color w:val="000000"/>
                <w:szCs w:val="24"/>
              </w:rPr>
              <w:t>АДМИНИСТРАЦИЯ</w:t>
            </w:r>
          </w:p>
          <w:p w:rsidR="00D323A7" w:rsidRPr="007226D9" w:rsidRDefault="00D323A7" w:rsidP="00AC0566">
            <w:pPr>
              <w:pStyle w:val="af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Cs/>
                <w:noProof/>
                <w:color w:val="000000"/>
                <w:szCs w:val="24"/>
              </w:rPr>
              <w:t>АКСАРИНСКОГО</w:t>
            </w:r>
            <w:r w:rsidR="007C7AC8">
              <w:rPr>
                <w:rFonts w:ascii="Arial" w:hAnsi="Arial" w:cs="Arial"/>
                <w:bCs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noProof/>
                <w:color w:val="000000"/>
                <w:szCs w:val="24"/>
              </w:rPr>
              <w:t>СЕЛЬСКОГО</w:t>
            </w:r>
          </w:p>
          <w:p w:rsidR="005E73A8" w:rsidRDefault="00D323A7" w:rsidP="00AC0566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Cs/>
                <w:noProof/>
                <w:color w:val="000000"/>
                <w:szCs w:val="24"/>
              </w:rPr>
              <w:t>ПОСЕЛЕНИЯ</w:t>
            </w:r>
          </w:p>
          <w:p w:rsidR="005E73A8" w:rsidRDefault="00D323A7" w:rsidP="00AC0566">
            <w:pPr>
              <w:pStyle w:val="af"/>
              <w:jc w:val="center"/>
              <w:rPr>
                <w:rStyle w:val="ae"/>
                <w:rFonts w:ascii="Arial" w:hAnsi="Arial" w:cs="Arial"/>
                <w:b w:val="0"/>
                <w:bCs w:val="0"/>
                <w:noProof/>
                <w:color w:val="000000"/>
                <w:szCs w:val="24"/>
              </w:rPr>
            </w:pPr>
            <w:r w:rsidRPr="007226D9">
              <w:rPr>
                <w:rStyle w:val="ae"/>
                <w:rFonts w:ascii="Arial" w:hAnsi="Arial" w:cs="Arial"/>
                <w:bCs w:val="0"/>
                <w:noProof/>
                <w:color w:val="000000"/>
                <w:szCs w:val="24"/>
              </w:rPr>
              <w:t>ПОСТАНОВЛЕНИЕ</w:t>
            </w:r>
          </w:p>
          <w:p w:rsidR="00D323A7" w:rsidRPr="007226D9" w:rsidRDefault="00D323A7" w:rsidP="00AC0566">
            <w:pPr>
              <w:pStyle w:val="af"/>
              <w:jc w:val="center"/>
              <w:rPr>
                <w:rFonts w:ascii="Arial" w:hAnsi="Arial" w:cs="Arial"/>
                <w:b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11.10.2022.</w:t>
            </w:r>
            <w:r w:rsidR="007C7AC8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 w:rsidR="007C7AC8"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45</w:t>
            </w:r>
          </w:p>
          <w:p w:rsidR="00D323A7" w:rsidRPr="007226D9" w:rsidRDefault="00D323A7" w:rsidP="00AC0566">
            <w:pPr>
              <w:pStyle w:val="af"/>
              <w:jc w:val="center"/>
              <w:rPr>
                <w:rFonts w:ascii="Arial" w:hAnsi="Arial" w:cs="Arial"/>
                <w:b/>
                <w:noProof/>
                <w:color w:val="000000"/>
                <w:szCs w:val="22"/>
              </w:rPr>
            </w:pPr>
            <w:r w:rsidRPr="007226D9">
              <w:rPr>
                <w:rFonts w:ascii="Arial" w:hAnsi="Arial" w:cs="Arial"/>
                <w:noProof/>
                <w:color w:val="000000"/>
                <w:szCs w:val="22"/>
              </w:rPr>
              <w:t>деревня</w:t>
            </w:r>
            <w:r w:rsidR="007C7AC8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Cs w:val="22"/>
              </w:rPr>
              <w:t>Аксарино</w:t>
            </w:r>
          </w:p>
        </w:tc>
      </w:tr>
    </w:tbl>
    <w:p w:rsidR="005E73A8" w:rsidRDefault="00D323A7" w:rsidP="007226D9">
      <w:pPr>
        <w:spacing w:after="0" w:line="240" w:lineRule="auto"/>
        <w:ind w:right="3969"/>
        <w:jc w:val="both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Об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итогах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исполнения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бюджета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Аксаринского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сельского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поселения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района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Чувашской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Республики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за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9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месяцев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2022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года</w:t>
      </w:r>
    </w:p>
    <w:p w:rsidR="007E5355" w:rsidRDefault="007E5355" w:rsidP="007226D9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</w:rPr>
      </w:pPr>
    </w:p>
    <w:p w:rsidR="00D323A7" w:rsidRPr="007226D9" w:rsidRDefault="00D323A7" w:rsidP="007226D9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Руководствуясь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статьей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264.2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Бюджетного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кодекса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Российской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Федерации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статьей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60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Положения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регулировании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бюджетных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правоотношений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Аксаринском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Республики,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утвержденного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решением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Собрания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депутатов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Аксаринского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18.12.2013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№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58/1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«Об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утверждении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Положения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регулировании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бюджетных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правоотношений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Аксаринском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Республики»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Аксаринского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</w:p>
    <w:p w:rsidR="005E73A8" w:rsidRDefault="00D323A7" w:rsidP="007226D9">
      <w:pPr>
        <w:spacing w:after="0" w:line="240" w:lineRule="auto"/>
        <w:ind w:firstLine="851"/>
        <w:jc w:val="both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постановляет:</w:t>
      </w:r>
    </w:p>
    <w:p w:rsidR="005E73A8" w:rsidRDefault="00D323A7" w:rsidP="007226D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Утвердить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прилагаемый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отчет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исполнении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бюджета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Аксаринского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9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месяцев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2022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года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(далее-</w:t>
      </w:r>
      <w:r w:rsidR="007226D9" w:rsidRPr="007226D9">
        <w:rPr>
          <w:rFonts w:ascii="Arial" w:hAnsi="Arial" w:cs="Arial"/>
          <w:color w:val="000000"/>
          <w:sz w:val="20"/>
        </w:rPr>
        <w:t>отчет</w:t>
      </w:r>
      <w:r w:rsidRPr="007226D9">
        <w:rPr>
          <w:rFonts w:ascii="Arial" w:hAnsi="Arial" w:cs="Arial"/>
          <w:color w:val="000000"/>
          <w:sz w:val="20"/>
        </w:rPr>
        <w:t>).</w:t>
      </w:r>
    </w:p>
    <w:p w:rsidR="00D323A7" w:rsidRPr="007226D9" w:rsidRDefault="007C7AC8" w:rsidP="007226D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Направить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вышеуказанный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7226D9" w:rsidRPr="007226D9">
        <w:rPr>
          <w:rFonts w:ascii="Arial" w:hAnsi="Arial" w:cs="Arial"/>
          <w:color w:val="000000"/>
          <w:sz w:val="20"/>
        </w:rPr>
        <w:t>отчет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Аксаринского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Собранию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муниципального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округа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Республики.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5E73A8" w:rsidRDefault="007C7AC8" w:rsidP="007226D9">
      <w:pPr>
        <w:tabs>
          <w:tab w:val="left" w:pos="1185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43"/>
        <w:gridCol w:w="7144"/>
      </w:tblGrid>
      <w:tr w:rsidR="00D323A7" w:rsidRPr="007226D9" w:rsidTr="00AC0566">
        <w:trPr>
          <w:cantSplit/>
        </w:trPr>
        <w:tc>
          <w:tcPr>
            <w:tcW w:w="2500" w:type="pct"/>
            <w:shd w:val="clear" w:color="auto" w:fill="auto"/>
            <w:vAlign w:val="center"/>
          </w:tcPr>
          <w:p w:rsidR="00D323A7" w:rsidRPr="007226D9" w:rsidRDefault="007C7AC8" w:rsidP="00AC0566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</w:rPr>
              <w:t>Глава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</w:rPr>
              <w:t>Аксаринского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D323A7" w:rsidRPr="007226D9" w:rsidRDefault="00D323A7" w:rsidP="00AC0566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А.А.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Потемкина</w:t>
            </w:r>
          </w:p>
        </w:tc>
      </w:tr>
    </w:tbl>
    <w:p w:rsidR="005E73A8" w:rsidRDefault="005E73A8" w:rsidP="007226D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77"/>
        <w:gridCol w:w="297"/>
        <w:gridCol w:w="289"/>
        <w:gridCol w:w="541"/>
        <w:gridCol w:w="794"/>
        <w:gridCol w:w="1983"/>
        <w:gridCol w:w="537"/>
        <w:gridCol w:w="892"/>
        <w:gridCol w:w="278"/>
        <w:gridCol w:w="954"/>
        <w:gridCol w:w="474"/>
        <w:gridCol w:w="751"/>
        <w:gridCol w:w="1340"/>
        <w:gridCol w:w="317"/>
        <w:gridCol w:w="63"/>
      </w:tblGrid>
      <w:tr w:rsidR="007226D9" w:rsidRPr="007226D9" w:rsidTr="00AC0566">
        <w:trPr>
          <w:gridAfter w:val="2"/>
          <w:wAfter w:w="133" w:type="pct"/>
          <w:cantSplit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Постановлением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7226D9" w:rsidRPr="007226D9" w:rsidTr="00AC0566">
        <w:trPr>
          <w:gridAfter w:val="2"/>
          <w:wAfter w:w="133" w:type="pct"/>
          <w:cantSplit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Аксаринского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7226D9" w:rsidRPr="007226D9" w:rsidTr="00AC0566">
        <w:trPr>
          <w:gridAfter w:val="2"/>
          <w:wAfter w:w="133" w:type="pct"/>
          <w:cantSplit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</w:tr>
      <w:tr w:rsidR="007226D9" w:rsidRPr="007226D9" w:rsidTr="00AC0566">
        <w:trPr>
          <w:gridAfter w:val="2"/>
          <w:wAfter w:w="133" w:type="pct"/>
          <w:cantSplit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</w:tr>
      <w:tr w:rsidR="007226D9" w:rsidRPr="007226D9" w:rsidTr="00AC0566">
        <w:trPr>
          <w:gridAfter w:val="2"/>
          <w:wAfter w:w="133" w:type="pct"/>
          <w:cantSplit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4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от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11.10.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2022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г.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№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</w:tr>
      <w:tr w:rsidR="007226D9" w:rsidRPr="007226D9" w:rsidTr="00AC0566">
        <w:trPr>
          <w:gridAfter w:val="2"/>
          <w:wAfter w:w="133" w:type="pct"/>
          <w:cantSplit/>
        </w:trPr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7226D9" w:rsidRPr="007226D9" w:rsidTr="00AC0566">
        <w:trPr>
          <w:gridAfter w:val="2"/>
          <w:wAfter w:w="133" w:type="pct"/>
          <w:cantSplit/>
        </w:trPr>
        <w:tc>
          <w:tcPr>
            <w:tcW w:w="39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ОТЧЕТ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ОБ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ИСПОЛНЕНИИ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АКСАРИНСКОГО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8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7226D9" w:rsidRPr="007226D9" w:rsidTr="00AC0566">
        <w:trPr>
          <w:gridAfter w:val="2"/>
          <w:wAfter w:w="133" w:type="pct"/>
          <w:cantSplit/>
        </w:trPr>
        <w:tc>
          <w:tcPr>
            <w:tcW w:w="39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</w:p>
        </w:tc>
        <w:tc>
          <w:tcPr>
            <w:tcW w:w="8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226D9" w:rsidRPr="007226D9" w:rsidTr="00AC0566">
        <w:trPr>
          <w:gridAfter w:val="2"/>
          <w:wAfter w:w="133" w:type="pct"/>
          <w:cantSplit/>
        </w:trPr>
        <w:tc>
          <w:tcPr>
            <w:tcW w:w="396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за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9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месяцев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2022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г.</w:t>
            </w:r>
          </w:p>
        </w:tc>
        <w:tc>
          <w:tcPr>
            <w:tcW w:w="8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226D9" w:rsidRPr="007226D9" w:rsidTr="00AC0566">
        <w:trPr>
          <w:gridAfter w:val="1"/>
          <w:wAfter w:w="22" w:type="pct"/>
          <w:cantSplit/>
        </w:trPr>
        <w:tc>
          <w:tcPr>
            <w:tcW w:w="18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226D9" w:rsidRPr="007226D9" w:rsidTr="00AC0566">
        <w:trPr>
          <w:gridAfter w:val="1"/>
          <w:wAfter w:w="22" w:type="pct"/>
          <w:cantSplit/>
        </w:trPr>
        <w:tc>
          <w:tcPr>
            <w:tcW w:w="18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3" w:type="pct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КОДЫ</w:t>
            </w:r>
          </w:p>
        </w:tc>
      </w:tr>
      <w:tr w:rsidR="007226D9" w:rsidRPr="007226D9" w:rsidTr="00AC0566">
        <w:trPr>
          <w:gridAfter w:val="1"/>
          <w:wAfter w:w="22" w:type="pct"/>
          <w:cantSplit/>
        </w:trPr>
        <w:tc>
          <w:tcPr>
            <w:tcW w:w="18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ОКУД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0503117</w:t>
            </w:r>
          </w:p>
        </w:tc>
      </w:tr>
      <w:tr w:rsidR="007226D9" w:rsidRPr="007226D9" w:rsidTr="00AC0566">
        <w:trPr>
          <w:gridAfter w:val="1"/>
          <w:wAfter w:w="22" w:type="pct"/>
          <w:cantSplit/>
        </w:trPr>
        <w:tc>
          <w:tcPr>
            <w:tcW w:w="18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Дата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01.10.2022</w:t>
            </w:r>
          </w:p>
        </w:tc>
      </w:tr>
      <w:tr w:rsidR="007226D9" w:rsidRPr="007226D9" w:rsidTr="00AC0566">
        <w:trPr>
          <w:gridAfter w:val="1"/>
          <w:wAfter w:w="22" w:type="pct"/>
          <w:cantSplit/>
        </w:trPr>
        <w:tc>
          <w:tcPr>
            <w:tcW w:w="18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Наименование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ОКПО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226D9" w:rsidRPr="007226D9" w:rsidTr="00AC0566">
        <w:trPr>
          <w:gridAfter w:val="1"/>
          <w:wAfter w:w="22" w:type="pct"/>
          <w:cantSplit/>
        </w:trPr>
        <w:tc>
          <w:tcPr>
            <w:tcW w:w="18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финансового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</w:t>
            </w:r>
          </w:p>
        </w:tc>
        <w:tc>
          <w:tcPr>
            <w:tcW w:w="1661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Аксаринское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сельское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Мариинско-Посадского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района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Глава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БК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</w:p>
        </w:tc>
      </w:tr>
      <w:tr w:rsidR="007226D9" w:rsidRPr="007226D9" w:rsidTr="00AC0566">
        <w:trPr>
          <w:gridAfter w:val="1"/>
          <w:wAfter w:w="22" w:type="pct"/>
          <w:cantSplit/>
        </w:trPr>
        <w:tc>
          <w:tcPr>
            <w:tcW w:w="18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Наименование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публично-правового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образования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66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ОКТМО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97629445</w:t>
            </w:r>
          </w:p>
        </w:tc>
      </w:tr>
      <w:tr w:rsidR="007226D9" w:rsidRPr="007226D9" w:rsidTr="00AC0566">
        <w:trPr>
          <w:gridAfter w:val="1"/>
          <w:wAfter w:w="22" w:type="pct"/>
          <w:cantSplit/>
        </w:trPr>
        <w:tc>
          <w:tcPr>
            <w:tcW w:w="18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Периодичность: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месячная,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квартальная,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годовая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226D9" w:rsidRPr="007226D9" w:rsidTr="00AC0566">
        <w:trPr>
          <w:gridAfter w:val="1"/>
          <w:wAfter w:w="22" w:type="pct"/>
          <w:cantSplit/>
        </w:trPr>
        <w:tc>
          <w:tcPr>
            <w:tcW w:w="18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Единица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измерения: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руб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ОКЕИ</w:t>
            </w:r>
          </w:p>
        </w:tc>
        <w:tc>
          <w:tcPr>
            <w:tcW w:w="84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383</w:t>
            </w:r>
          </w:p>
        </w:tc>
      </w:tr>
      <w:tr w:rsidR="00D323A7" w:rsidRPr="007226D9" w:rsidTr="00AC0566">
        <w:trPr>
          <w:cantSplit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Доходы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</w:p>
        </w:tc>
      </w:tr>
      <w:tr w:rsidR="007226D9" w:rsidRPr="007226D9" w:rsidTr="00AC0566">
        <w:trPr>
          <w:trHeight w:val="230"/>
        </w:trPr>
        <w:tc>
          <w:tcPr>
            <w:tcW w:w="177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показателя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строки</w:t>
            </w:r>
          </w:p>
        </w:tc>
        <w:tc>
          <w:tcPr>
            <w:tcW w:w="97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классификации</w:t>
            </w:r>
          </w:p>
        </w:tc>
        <w:tc>
          <w:tcPr>
            <w:tcW w:w="597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Утвержденные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  <w:tc>
          <w:tcPr>
            <w:tcW w:w="763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Исполнено</w:t>
            </w:r>
          </w:p>
        </w:tc>
        <w:tc>
          <w:tcPr>
            <w:tcW w:w="602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Неисполненные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</w:tr>
      <w:tr w:rsidR="007226D9" w:rsidRPr="007226D9" w:rsidTr="00AC0566">
        <w:trPr>
          <w:trHeight w:val="230"/>
        </w:trPr>
        <w:tc>
          <w:tcPr>
            <w:tcW w:w="177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7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3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02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226D9" w:rsidRPr="007226D9" w:rsidTr="00AC0566">
        <w:trPr>
          <w:trHeight w:val="230"/>
        </w:trPr>
        <w:tc>
          <w:tcPr>
            <w:tcW w:w="177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7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7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63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02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всего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238,88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370,19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949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868,69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числе: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986,79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643,42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(РАБОТЫ,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УСЛУГИ),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РЕАЛИЗУЕМЫЕ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986,79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643,42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подакцизным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(продукции),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производимым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986,79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643,42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дизельное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топливо,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270,12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дизельное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топливо,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формирования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02231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270,12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моторные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масла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дизельных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(или)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карбюраторных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(инжекторных)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двигателей,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432,77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моторные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масла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дизельных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(или)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карбюраторных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(инжекторных)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двигателей,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формирования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02241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432,77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автомобильный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бензин,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02250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</w:p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556,58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643,42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автомобильный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бензин,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формирования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02251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556,58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643,42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прямогонный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бензин,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</w:p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-28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272,68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прямогонный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бензин,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формирования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02261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-28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272,68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383,64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226,75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ПРИБЫЛЬ,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935,28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228,27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935,28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228,27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источником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является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агент,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исчисление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осуществляются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статьями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227,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227.1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871,73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228,27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источником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является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агент,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исчисление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осуществляются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статьями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227,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227.1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871,73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228,27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полученных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статьей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63,55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полученных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статьей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57,21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полученных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статьей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(пени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6,34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СОВОКУПНЫЙ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108,00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Единый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сельскохозяйственный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108,00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Единый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сельскохозяйственный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108,00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Единый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сельскохозяйственный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108,00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ИМУЩЕСТВО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258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340,36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998,48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-895,41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462,89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взимаемый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ставкам,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применяемым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объектам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налогообложения,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-895,41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462,89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взимаемый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ставкам,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применяемым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объектам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налогообложения,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062,89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462,89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взимаемый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ставкам,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применяемым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объектам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налогообложения,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(пени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167,48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235,77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535,59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организаций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</w:p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028,00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872,00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организаций,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028,00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872,00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организаций,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028,00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872,00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207,77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663,59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06043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207,77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663,59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06043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636,41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663,59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(пени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3A8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06043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</w:p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2100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571,36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379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535,76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372,91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ПОШЛИНА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пошлина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совершение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нотариальных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действий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действий,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совершаемых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консульскими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учреждениями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пошлина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совершение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нотариальных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действий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должностными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самоуправления,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уполномоченными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законодательными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совершение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нотариальных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действий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ИСПОЛЬЗОВАНИЯ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НАХОДЯЩЕГОСЯ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СОБСТВЕННОСТИ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373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627,09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372,91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получаемые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виде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арендной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либо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передачу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возмездное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пользование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унитарных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предприятий,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казенных)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339,49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660,51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получаемые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виде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арендной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земли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разграничения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землю,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продажи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права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заключение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договоров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аренды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указанных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339,49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660,51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получаемые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виде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арендной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продажи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права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заключение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договоров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аренды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земли,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находящиеся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05025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339,49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660,51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сдачи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аренду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находящегося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оперативном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власти,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самоуправления,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внебюджетными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созданных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сдачи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аренду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находящегося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оперативном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созданных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использования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прав,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находящихся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унитарных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предприятий,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казенных)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09000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287,60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712,40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поступления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использования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находящегося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унитарных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предприятий,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казенных)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09040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287,60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712,40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поступления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использования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находящегося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унитарных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предприятий,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казенных)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09045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287,60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712,40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ШТРАФЫ,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САНКЦИИ,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ВОЗМЕЩЕНИЕ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УЩЕРБА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808,67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Штрафы,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неустойки,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пени,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уплаченные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договором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случае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неисполнения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ненадлежащего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обязательств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перед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(муниципальным)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внебюджетным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учреждением,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Центральным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банком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организацией,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действующей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имени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140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808,67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штрафы,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неустойки,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пени,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уплаченные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договором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случае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неисполнения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ненадлежащего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обязательств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перед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(муниципальным)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учреждением,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Центральным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банком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корпорацией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07090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140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808,67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штрафы,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неустойки,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пени,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уплаченные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договором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случае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неисполнения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ненадлежащего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обязательств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перед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учреждением)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поселения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07090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140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808,67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БЕЗВОЗМЕЗДНЫЕ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ПОСТУПЛЕНИЯ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538,88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464,00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074,88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БЕЗВОЗМЕЗДНЫЕ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ПОСТУПЛЕНИЯ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ДРУГИХ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538,88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464,00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074,88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Дотации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255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941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308,00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792,00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Дотации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выравнивание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обеспеченности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255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941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308,00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792,00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Дотации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выравнивание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255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941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308,00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792,00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Субсидии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субсидии)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273,00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957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523,00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Субсидии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дорожной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автомобильных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пользования,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капитального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ремонта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ремонта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дворовых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многоквартирных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домов,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проездов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дворовым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территориям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многоквартирных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домов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пунктов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20216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Субсидии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дорожной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автомобильных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пользования,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капитального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ремонта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ремонта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дворовых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многоквартирных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домов,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проездов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дворовым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территориям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многоквартирных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домов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пунктов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20216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субсидии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29999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873,00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123,00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субсидии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29999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873,00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750,00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123,00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Субвенции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410,88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651,00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759,88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Субвенции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выполнение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передаваемых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полномочий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30024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810,88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810,88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Субвенции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выполнение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передаваемых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полномочий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30024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810,88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810,88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Субвенции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первичного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воинского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самоуправления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городских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округов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35118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651,00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949,00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Субвенции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первичного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воинского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самоуправления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городских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округов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35118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651,00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949,00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трансферты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755,00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755,00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трансферты,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передаваемые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49999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755,00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755,00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7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трансферты,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передаваемые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49999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755,00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755,00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</w:tbl>
    <w:p w:rsidR="005E73A8" w:rsidRDefault="005E73A8" w:rsidP="007226D9">
      <w:pPr>
        <w:spacing w:after="0" w:line="240" w:lineRule="auto"/>
        <w:ind w:right="-284" w:firstLine="5580"/>
        <w:rPr>
          <w:rFonts w:ascii="Arial" w:hAnsi="Arial" w:cs="Arial"/>
          <w:color w:val="000000"/>
          <w:sz w:val="20"/>
        </w:rPr>
      </w:pPr>
    </w:p>
    <w:p w:rsidR="00D323A7" w:rsidRPr="007226D9" w:rsidRDefault="00D323A7" w:rsidP="007226D9">
      <w:pPr>
        <w:spacing w:after="0" w:line="240" w:lineRule="auto"/>
        <w:ind w:right="-284" w:firstLine="5580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66"/>
        <w:gridCol w:w="1163"/>
        <w:gridCol w:w="1657"/>
        <w:gridCol w:w="1977"/>
        <w:gridCol w:w="1772"/>
        <w:gridCol w:w="2052"/>
      </w:tblGrid>
      <w:tr w:rsidR="00D323A7" w:rsidRPr="007226D9" w:rsidTr="00AC0566">
        <w:trPr>
          <w:cantSplit/>
        </w:trPr>
        <w:tc>
          <w:tcPr>
            <w:tcW w:w="42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2.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Расходы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0503117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с.2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trHeight w:val="230"/>
        </w:trPr>
        <w:tc>
          <w:tcPr>
            <w:tcW w:w="19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показателя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строки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классификации</w:t>
            </w:r>
          </w:p>
        </w:tc>
        <w:tc>
          <w:tcPr>
            <w:tcW w:w="6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Утвержденные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Исполнено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Неисполненные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</w:tr>
      <w:tr w:rsidR="00D323A7" w:rsidRPr="007226D9" w:rsidTr="00AC0566">
        <w:trPr>
          <w:trHeight w:val="230"/>
        </w:trPr>
        <w:tc>
          <w:tcPr>
            <w:tcW w:w="19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D323A7" w:rsidRPr="007226D9" w:rsidTr="00AC0566">
        <w:trPr>
          <w:trHeight w:val="230"/>
        </w:trPr>
        <w:tc>
          <w:tcPr>
            <w:tcW w:w="19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всего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498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188,88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809,96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252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378,92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числе: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Поощрение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региональной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команд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Республики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счет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дотации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(гранта)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межбюджетного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трансферта,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предоставляемой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достижение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показателей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55491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755,00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755,00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функций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(муниципальными)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учреждениями,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внебюджетными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фондами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55491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755,00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755,00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55491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755,00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755,00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труда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55491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328,00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Взносы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обязательному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социальному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страхованию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денежного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содержания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работникам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55491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427,00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функций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468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854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277,38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613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892,62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функций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(муниципальными)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учреждениями,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внебюджетными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фондами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645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074,54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125,46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645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074,54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125,46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труда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Взносы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обязательному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социальному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страхованию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денежного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содержания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работникам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934,54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205,00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410,12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794,88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205,00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410,12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794,88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сфере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информационно-коммуникационных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технологий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730,94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679,18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ассигнования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765,00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792,72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972,28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сборов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платежей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765,00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792,72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972,28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сборов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852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206,72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платежей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853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586,00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Резервный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администрации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Республики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73430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ассигнования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73430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Резервные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73430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Субвенции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первичного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воинского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самоуправления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городских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округов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382,62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217,38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функций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(муниципальными)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учреждениями,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внебюджетными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фондами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382,62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217,38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382,62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217,38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труда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355,32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труда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860,00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Взносы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обязательному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социальному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страхованию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денежного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содержания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работникам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167,30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создания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размещения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массовой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информации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информационных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материалов,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направленных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предупреждение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отдельных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видов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преступлений,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социальной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рекламы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72560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72560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72560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72560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Комплексные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меры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противодействия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злоупотреблению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наркотическими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незаконному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обороту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Республике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72630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72630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72630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72630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Выполнение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мероприятий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пожарной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безопасности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городских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округов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Организация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мероприятий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обращению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животными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без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владельцев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72750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72750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72750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Реализация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комплекса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мероприятий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борьбе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распространением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борщевика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Сосновского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Республики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S6810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673,00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673,00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S6810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673,00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673,00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S6810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673,00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673,00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дорожной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деятельности,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кроме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строительству,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автомобильных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значения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пунктов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74190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910,00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910,00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74190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910,00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910,00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74190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910,00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910,00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Капитальный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ремонт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ремонт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автомобильных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пользования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значения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пунктов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S4191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924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924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S4191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924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924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S4191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924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924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Содержание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автомобильных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пользования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значения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пунктов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S4192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285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S4192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285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S4192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285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S4192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285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реализации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полномочий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техническому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технической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инвентаризации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кадастровой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стоимости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недвижимости,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мониторингу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обработке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рынка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недвижимости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76120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76120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76120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76120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Проведение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землеустроительных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(кадастровых)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находящимся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собственности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образования,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внесение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сведений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кадастр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недвижимости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77590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77590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77590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77590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Разработка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схем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планирования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районов,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генеральных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планов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генеральных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планов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городских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округов,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планировки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Выполнение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других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обязательств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Республики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73770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738,40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261,60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73770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738,40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261,60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73770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738,40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261,60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73770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738,40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Уличное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освещение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630,00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152,20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477,80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630,00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152,20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477,80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630,00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152,20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477,80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921,00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энергетических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ресурсов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231,20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Реализация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мероприятий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благоустройству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490,00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965,71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524,29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490,00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965,71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524,29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490,00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965,71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524,29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965,71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Развитие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совершенствование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мониторинга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окружающей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915,65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84,35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915,65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84,35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915,65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84,35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915,65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культурно-досугового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типа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народного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творчества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40390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650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487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566,00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434,00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трансферты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40390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650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487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566,00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434,00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трансферты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40390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650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487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566,00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434,00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централизованных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бухгалтерий,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(центров)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финансового-производственного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служб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инженерно-хозяйственного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сопровождения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образований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40700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707,00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793,00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трансферты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40700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707,00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793,00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трансферты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40700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707,00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793,00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Предоставление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многодетным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семьям,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имеющим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пять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более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несовершеннолетних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детей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состоящим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качестве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нуждающихся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жилых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помещениях,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единовременных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денежных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приобретение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строительство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жилых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помещений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20490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810,88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810,88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Капитальные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вложения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объекты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(муниципальной)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собственности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20490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810,88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810,88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инвестиции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20490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810,88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810,88</w:t>
            </w:r>
          </w:p>
        </w:tc>
      </w:tr>
      <w:tr w:rsidR="00D323A7" w:rsidRPr="007226D9" w:rsidTr="00AC0566">
        <w:trPr>
          <w:cantSplit/>
        </w:trPr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Результат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исполнения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(дефицит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/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профицит)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450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6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950,00</w:t>
            </w:r>
          </w:p>
        </w:tc>
        <w:tc>
          <w:tcPr>
            <w:tcW w:w="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560,23</w:t>
            </w:r>
          </w:p>
        </w:tc>
        <w:tc>
          <w:tcPr>
            <w:tcW w:w="7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</w:tbl>
    <w:p w:rsidR="00D323A7" w:rsidRPr="007226D9" w:rsidRDefault="00D323A7" w:rsidP="007226D9">
      <w:pPr>
        <w:spacing w:after="0" w:line="240" w:lineRule="auto"/>
        <w:ind w:right="-284" w:firstLine="5580"/>
        <w:rPr>
          <w:rFonts w:ascii="Arial" w:hAnsi="Arial" w:cs="Arial"/>
          <w:color w:val="000000"/>
          <w:sz w:val="20"/>
        </w:rPr>
      </w:pPr>
    </w:p>
    <w:p w:rsidR="00D323A7" w:rsidRPr="007226D9" w:rsidRDefault="00D323A7" w:rsidP="007226D9">
      <w:pPr>
        <w:spacing w:after="0" w:line="240" w:lineRule="auto"/>
        <w:ind w:right="-284" w:firstLine="5580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8"/>
        <w:gridCol w:w="830"/>
        <w:gridCol w:w="994"/>
        <w:gridCol w:w="1837"/>
        <w:gridCol w:w="1846"/>
        <w:gridCol w:w="163"/>
        <w:gridCol w:w="1289"/>
        <w:gridCol w:w="1920"/>
      </w:tblGrid>
      <w:tr w:rsidR="007226D9" w:rsidRPr="007226D9" w:rsidTr="00AC0566">
        <w:trPr>
          <w:cantSplit/>
        </w:trPr>
        <w:tc>
          <w:tcPr>
            <w:tcW w:w="25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0503117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с.3</w:t>
            </w:r>
          </w:p>
        </w:tc>
      </w:tr>
      <w:tr w:rsidR="00D323A7" w:rsidRPr="007226D9" w:rsidTr="00AC0566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Источники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дефицита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</w:p>
        </w:tc>
      </w:tr>
      <w:tr w:rsidR="007226D9" w:rsidRPr="007226D9" w:rsidTr="00AC0566">
        <w:trPr>
          <w:cantSplit/>
        </w:trPr>
        <w:tc>
          <w:tcPr>
            <w:tcW w:w="189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226D9" w:rsidRPr="007226D9" w:rsidTr="00AC0566">
        <w:trPr>
          <w:trHeight w:val="230"/>
        </w:trPr>
        <w:tc>
          <w:tcPr>
            <w:tcW w:w="18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показателя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строки</w:t>
            </w:r>
          </w:p>
        </w:tc>
        <w:tc>
          <w:tcPr>
            <w:tcW w:w="991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источника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финансирования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дефицита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классификации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Утвержденные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  <w:tc>
          <w:tcPr>
            <w:tcW w:w="50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Исполнено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Неисполненные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</w:tr>
      <w:tr w:rsidR="007226D9" w:rsidRPr="007226D9" w:rsidTr="00AC0566">
        <w:trPr>
          <w:trHeight w:val="230"/>
        </w:trPr>
        <w:tc>
          <w:tcPr>
            <w:tcW w:w="1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9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0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226D9" w:rsidRPr="007226D9" w:rsidTr="00AC0566">
        <w:trPr>
          <w:trHeight w:val="230"/>
        </w:trPr>
        <w:tc>
          <w:tcPr>
            <w:tcW w:w="1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9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0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226D9" w:rsidRPr="007226D9" w:rsidTr="00AC0566">
        <w:trPr>
          <w:trHeight w:val="230"/>
        </w:trPr>
        <w:tc>
          <w:tcPr>
            <w:tcW w:w="1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9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0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226D9" w:rsidRPr="007226D9" w:rsidTr="00AC0566">
        <w:trPr>
          <w:trHeight w:val="230"/>
        </w:trPr>
        <w:tc>
          <w:tcPr>
            <w:tcW w:w="18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9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0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226D9" w:rsidRPr="007226D9" w:rsidTr="00AC0566">
        <w:trPr>
          <w:cantSplit/>
        </w:trPr>
        <w:tc>
          <w:tcPr>
            <w:tcW w:w="1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</w:p>
        </w:tc>
      </w:tr>
      <w:tr w:rsidR="007226D9" w:rsidRPr="007226D9" w:rsidTr="00AC0566">
        <w:trPr>
          <w:cantSplit/>
        </w:trPr>
        <w:tc>
          <w:tcPr>
            <w:tcW w:w="1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Источники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финансирования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дефицита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950,00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560,23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510,23</w:t>
            </w:r>
          </w:p>
        </w:tc>
      </w:tr>
      <w:tr w:rsidR="007226D9" w:rsidRPr="007226D9" w:rsidTr="00AC0566">
        <w:trPr>
          <w:cantSplit/>
        </w:trPr>
        <w:tc>
          <w:tcPr>
            <w:tcW w:w="1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226D9" w:rsidRPr="007226D9" w:rsidTr="00AC0566">
        <w:trPr>
          <w:cantSplit/>
        </w:trPr>
        <w:tc>
          <w:tcPr>
            <w:tcW w:w="1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источники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внутреннего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финансирования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520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893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из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них: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226D9" w:rsidRPr="007226D9" w:rsidTr="00AC0566">
        <w:trPr>
          <w:cantSplit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источники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внешнего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финансирования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620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из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них: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226D9" w:rsidRPr="007226D9" w:rsidTr="00AC0566">
        <w:trPr>
          <w:cantSplit/>
        </w:trPr>
        <w:tc>
          <w:tcPr>
            <w:tcW w:w="1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Изменение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700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950,00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560,23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510,23</w:t>
            </w:r>
          </w:p>
        </w:tc>
      </w:tr>
      <w:tr w:rsidR="007226D9" w:rsidRPr="007226D9" w:rsidTr="00AC0566">
        <w:trPr>
          <w:cantSplit/>
        </w:trPr>
        <w:tc>
          <w:tcPr>
            <w:tcW w:w="1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Изменение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счетах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700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950,00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560,23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510,23</w:t>
            </w:r>
          </w:p>
        </w:tc>
      </w:tr>
      <w:tr w:rsidR="007226D9" w:rsidRPr="007226D9" w:rsidTr="00AC0566">
        <w:trPr>
          <w:cantSplit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увеличение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средств,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710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Увеличение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710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238,88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417,79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Увеличение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710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238,88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417,79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Увеличение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денежных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710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238,88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417,79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Увеличение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денежных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710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238,88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417,79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уменьшение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средств,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Уменьшение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498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188,88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857,56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Уменьшение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498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188,88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857,56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Уменьшение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денежных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498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188,88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857,56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8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Уменьшение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денежных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</w:p>
        </w:tc>
        <w:tc>
          <w:tcPr>
            <w:tcW w:w="99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498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188,88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857,56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89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08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323A7" w:rsidRPr="007226D9" w:rsidRDefault="00D323A7" w:rsidP="007226D9">
      <w:pPr>
        <w:spacing w:after="0" w:line="240" w:lineRule="auto"/>
        <w:ind w:right="-284" w:firstLine="5580"/>
        <w:rPr>
          <w:rFonts w:ascii="Arial" w:hAnsi="Arial" w:cs="Arial"/>
          <w:color w:val="000000"/>
          <w:sz w:val="20"/>
        </w:rPr>
      </w:pPr>
    </w:p>
    <w:p w:rsidR="00D323A7" w:rsidRPr="007226D9" w:rsidRDefault="00D323A7" w:rsidP="007226D9">
      <w:pPr>
        <w:spacing w:after="0" w:line="240" w:lineRule="auto"/>
        <w:ind w:left="-851" w:right="567"/>
        <w:jc w:val="both"/>
        <w:rPr>
          <w:rFonts w:ascii="Arial" w:hAnsi="Arial" w:cs="Arial"/>
          <w:color w:val="000000"/>
          <w:sz w:val="20"/>
        </w:rPr>
      </w:pPr>
    </w:p>
    <w:p w:rsidR="00D323A7" w:rsidRPr="007226D9" w:rsidRDefault="00D323A7" w:rsidP="007226D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7226D9">
        <w:rPr>
          <w:rFonts w:ascii="Arial" w:hAnsi="Arial" w:cs="Arial"/>
          <w:b/>
          <w:color w:val="000000"/>
          <w:sz w:val="20"/>
          <w:szCs w:val="26"/>
        </w:rPr>
        <w:t>Сведения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6"/>
        </w:rPr>
      </w:pPr>
      <w:r w:rsidRPr="007226D9">
        <w:rPr>
          <w:rFonts w:ascii="Arial" w:hAnsi="Arial" w:cs="Arial"/>
          <w:color w:val="000000"/>
          <w:sz w:val="20"/>
          <w:szCs w:val="26"/>
        </w:rPr>
        <w:t>о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численности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муниципальных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служащих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и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фонде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оплаты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труда,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6"/>
        </w:rPr>
      </w:pPr>
      <w:r w:rsidRPr="007226D9">
        <w:rPr>
          <w:rFonts w:ascii="Arial" w:hAnsi="Arial" w:cs="Arial"/>
          <w:color w:val="000000"/>
          <w:sz w:val="20"/>
          <w:szCs w:val="26"/>
        </w:rPr>
        <w:t>финансируемых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за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счет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бюджета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Аксаринского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сельского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поселения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района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Чувашской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Республики</w:t>
      </w:r>
    </w:p>
    <w:p w:rsidR="005E73A8" w:rsidRDefault="00D323A7" w:rsidP="007226D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7226D9">
        <w:rPr>
          <w:rFonts w:ascii="Arial" w:hAnsi="Arial" w:cs="Arial"/>
          <w:b/>
          <w:color w:val="000000"/>
          <w:sz w:val="20"/>
          <w:szCs w:val="26"/>
        </w:rPr>
        <w:t>за</w:t>
      </w:r>
      <w:r w:rsidR="007C7AC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6"/>
        </w:rPr>
        <w:t>9</w:t>
      </w:r>
      <w:r w:rsidR="007C7AC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6"/>
        </w:rPr>
        <w:t>месяцев</w:t>
      </w:r>
      <w:r w:rsidR="007C7AC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6"/>
        </w:rPr>
        <w:t>2022</w:t>
      </w:r>
      <w:r w:rsidR="007C7AC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6"/>
        </w:rPr>
        <w:t>года</w:t>
      </w: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4715"/>
        <w:gridCol w:w="2490"/>
        <w:gridCol w:w="2658"/>
        <w:gridCol w:w="2247"/>
        <w:gridCol w:w="2167"/>
      </w:tblGrid>
      <w:tr w:rsidR="00D323A7" w:rsidRPr="007226D9" w:rsidTr="00AC0566">
        <w:tc>
          <w:tcPr>
            <w:tcW w:w="1651" w:type="pct"/>
            <w:vMerge w:val="restart"/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Наименование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учреждения</w:t>
            </w:r>
          </w:p>
        </w:tc>
        <w:tc>
          <w:tcPr>
            <w:tcW w:w="1803" w:type="pct"/>
            <w:gridSpan w:val="2"/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Численность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муниципальных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служащих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(человек)</w:t>
            </w:r>
          </w:p>
        </w:tc>
        <w:tc>
          <w:tcPr>
            <w:tcW w:w="1546" w:type="pct"/>
            <w:gridSpan w:val="2"/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Фонд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оплаты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труда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(в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тыс.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рублях)</w:t>
            </w:r>
          </w:p>
        </w:tc>
      </w:tr>
      <w:tr w:rsidR="00D323A7" w:rsidRPr="007226D9" w:rsidTr="00AC0566">
        <w:tc>
          <w:tcPr>
            <w:tcW w:w="1651" w:type="pct"/>
            <w:vMerge/>
            <w:tcBorders>
              <w:bottom w:val="single" w:sz="4" w:space="0" w:color="auto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утверждено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по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штатному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расписанию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фактически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замещено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на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отчетную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дату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план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факт</w:t>
            </w:r>
          </w:p>
        </w:tc>
      </w:tr>
      <w:tr w:rsidR="00D323A7" w:rsidRPr="007226D9" w:rsidTr="00AC0566">
        <w:trPr>
          <w:cantSplit/>
        </w:trPr>
        <w:tc>
          <w:tcPr>
            <w:tcW w:w="16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Администрация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Аксаринского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сельского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поселения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Мариинско-Посадского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района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552,6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  <w:p w:rsidR="005E73A8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503,1</w:t>
            </w:r>
          </w:p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</w:tc>
      </w:tr>
    </w:tbl>
    <w:p w:rsidR="005E73A8" w:rsidRDefault="005E73A8" w:rsidP="007226D9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  <w:r w:rsidRPr="007226D9">
        <w:rPr>
          <w:rFonts w:ascii="Arial" w:hAnsi="Arial" w:cs="Arial"/>
          <w:color w:val="000000"/>
          <w:sz w:val="20"/>
          <w:szCs w:val="26"/>
        </w:rPr>
        <w:t>Глава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Аксаринского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сельского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поселения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А.А.Потемкина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7E5355" w:rsidRDefault="007E5355" w:rsidP="007226D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p w:rsidR="00D323A7" w:rsidRPr="007226D9" w:rsidRDefault="00D323A7" w:rsidP="007226D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7226D9">
        <w:rPr>
          <w:rFonts w:ascii="Arial" w:hAnsi="Arial" w:cs="Arial"/>
          <w:b/>
          <w:color w:val="000000"/>
          <w:sz w:val="20"/>
          <w:szCs w:val="26"/>
        </w:rPr>
        <w:t>Сведения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6"/>
        </w:rPr>
      </w:pPr>
      <w:r w:rsidRPr="007226D9">
        <w:rPr>
          <w:rFonts w:ascii="Arial" w:hAnsi="Arial" w:cs="Arial"/>
          <w:color w:val="000000"/>
          <w:sz w:val="20"/>
          <w:szCs w:val="26"/>
        </w:rPr>
        <w:t>о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численности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муниципальных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служащих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и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фонде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оплаты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труда,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6"/>
        </w:rPr>
      </w:pPr>
      <w:r w:rsidRPr="007226D9">
        <w:rPr>
          <w:rFonts w:ascii="Arial" w:hAnsi="Arial" w:cs="Arial"/>
          <w:color w:val="000000"/>
          <w:sz w:val="20"/>
          <w:szCs w:val="26"/>
        </w:rPr>
        <w:t>финансируемых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за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счет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бюджета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Бичуринского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сельского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поселения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района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Чувашской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Республики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7226D9">
        <w:rPr>
          <w:rFonts w:ascii="Arial" w:hAnsi="Arial" w:cs="Arial"/>
          <w:b/>
          <w:color w:val="000000"/>
          <w:sz w:val="20"/>
          <w:szCs w:val="26"/>
        </w:rPr>
        <w:t>за</w:t>
      </w:r>
      <w:r w:rsidR="007C7AC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6"/>
        </w:rPr>
        <w:t>9</w:t>
      </w:r>
      <w:r w:rsidR="007C7AC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6"/>
        </w:rPr>
        <w:t>месяцев</w:t>
      </w:r>
      <w:r w:rsidR="007C7AC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6"/>
        </w:rPr>
        <w:t>2022</w:t>
      </w:r>
      <w:r w:rsidR="007C7AC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6"/>
        </w:rPr>
        <w:t>года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</w:p>
    <w:tbl>
      <w:tblPr>
        <w:tblStyle w:val="afa"/>
        <w:tblW w:w="5000" w:type="pct"/>
        <w:tblLook w:val="04A0" w:firstRow="1" w:lastRow="0" w:firstColumn="1" w:lastColumn="0" w:noHBand="0" w:noVBand="1"/>
      </w:tblPr>
      <w:tblGrid>
        <w:gridCol w:w="4715"/>
        <w:gridCol w:w="2490"/>
        <w:gridCol w:w="2658"/>
        <w:gridCol w:w="2247"/>
        <w:gridCol w:w="2167"/>
      </w:tblGrid>
      <w:tr w:rsidR="00D323A7" w:rsidRPr="007226D9" w:rsidTr="00AC0566">
        <w:tc>
          <w:tcPr>
            <w:tcW w:w="1651" w:type="pct"/>
            <w:vMerge w:val="restart"/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Наименование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учреждения</w:t>
            </w:r>
          </w:p>
        </w:tc>
        <w:tc>
          <w:tcPr>
            <w:tcW w:w="1803" w:type="pct"/>
            <w:gridSpan w:val="2"/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Численность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муниципальных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служащих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(человек)</w:t>
            </w:r>
          </w:p>
        </w:tc>
        <w:tc>
          <w:tcPr>
            <w:tcW w:w="1546" w:type="pct"/>
            <w:gridSpan w:val="2"/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Фонд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оплаты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труда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(в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тыс.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рублях)</w:t>
            </w:r>
          </w:p>
        </w:tc>
      </w:tr>
      <w:tr w:rsidR="00D323A7" w:rsidRPr="007226D9" w:rsidTr="00AC0566">
        <w:tc>
          <w:tcPr>
            <w:tcW w:w="1651" w:type="pct"/>
            <w:vMerge/>
            <w:tcBorders>
              <w:bottom w:val="single" w:sz="4" w:space="0" w:color="auto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утверждено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по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штатному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расписанию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фактически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замещено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на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отчетную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дату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план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факт</w:t>
            </w:r>
          </w:p>
        </w:tc>
      </w:tr>
      <w:tr w:rsidR="00D323A7" w:rsidRPr="007226D9" w:rsidTr="00AC0566">
        <w:trPr>
          <w:cantSplit/>
        </w:trPr>
        <w:tc>
          <w:tcPr>
            <w:tcW w:w="16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Администрация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Бичуринского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сельского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поселения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Мариинско-Посадского</w:t>
            </w:r>
            <w:r w:rsidR="007C7AC8">
              <w:rPr>
                <w:rFonts w:ascii="Arial" w:hAnsi="Arial" w:cs="Arial"/>
                <w:color w:val="00000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Cs w:val="26"/>
              </w:rPr>
              <w:t>района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643,9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Cs w:val="26"/>
              </w:rPr>
              <w:t>634,0</w:t>
            </w:r>
          </w:p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jc w:val="center"/>
              <w:rPr>
                <w:rFonts w:ascii="Arial" w:hAnsi="Arial" w:cs="Arial"/>
                <w:color w:val="000000"/>
                <w:szCs w:val="26"/>
              </w:rPr>
            </w:pPr>
          </w:p>
        </w:tc>
      </w:tr>
    </w:tbl>
    <w:p w:rsidR="005E73A8" w:rsidRDefault="005E73A8" w:rsidP="007226D9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  <w:r w:rsidRPr="007226D9">
        <w:rPr>
          <w:rFonts w:ascii="Arial" w:hAnsi="Arial" w:cs="Arial"/>
          <w:color w:val="000000"/>
          <w:sz w:val="20"/>
          <w:szCs w:val="26"/>
        </w:rPr>
        <w:t>Глава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Бичуринского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сельского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поселения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5E73A8" w:rsidRDefault="005E73A8" w:rsidP="007226D9">
      <w:pPr>
        <w:pStyle w:val="aff7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</w:p>
    <w:p w:rsidR="005E73A8" w:rsidRDefault="00D323A7" w:rsidP="007226D9">
      <w:pPr>
        <w:pStyle w:val="aff7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.</w:t>
      </w:r>
      <w:r w:rsidR="007C7AC8">
        <w:rPr>
          <w:rFonts w:ascii="Arial" w:hAnsi="Arial" w:cs="Arial"/>
          <w:color w:val="000000"/>
          <w:sz w:val="20"/>
        </w:rPr>
        <w:t xml:space="preserve"> 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7226D9">
        <w:rPr>
          <w:rFonts w:ascii="Arial" w:hAnsi="Arial" w:cs="Arial"/>
          <w:b/>
          <w:color w:val="000000"/>
          <w:sz w:val="20"/>
          <w:szCs w:val="26"/>
        </w:rPr>
        <w:t>Сведения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6"/>
        </w:rPr>
      </w:pPr>
      <w:r w:rsidRPr="007226D9">
        <w:rPr>
          <w:rFonts w:ascii="Arial" w:hAnsi="Arial" w:cs="Arial"/>
          <w:color w:val="000000"/>
          <w:sz w:val="20"/>
          <w:szCs w:val="26"/>
        </w:rPr>
        <w:t>о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численности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муниципальных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служащих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и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фонде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оплаты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труда,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6"/>
        </w:rPr>
      </w:pPr>
      <w:r w:rsidRPr="007226D9">
        <w:rPr>
          <w:rFonts w:ascii="Arial" w:hAnsi="Arial" w:cs="Arial"/>
          <w:color w:val="000000"/>
          <w:sz w:val="20"/>
          <w:szCs w:val="26"/>
        </w:rPr>
        <w:t>финансируемых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за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счет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бюджета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Кугеевского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сельского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поселения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района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Чувашской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Республики</w:t>
      </w:r>
    </w:p>
    <w:p w:rsidR="005E73A8" w:rsidRDefault="00D323A7" w:rsidP="007226D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6"/>
        </w:rPr>
      </w:pPr>
      <w:r w:rsidRPr="007226D9">
        <w:rPr>
          <w:rFonts w:ascii="Arial" w:hAnsi="Arial" w:cs="Arial"/>
          <w:b/>
          <w:color w:val="000000"/>
          <w:sz w:val="20"/>
          <w:szCs w:val="26"/>
        </w:rPr>
        <w:t>за</w:t>
      </w:r>
      <w:r w:rsidR="007C7AC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6"/>
        </w:rPr>
        <w:t>9</w:t>
      </w:r>
      <w:r w:rsidR="007C7AC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6"/>
        </w:rPr>
        <w:t>месяцев</w:t>
      </w:r>
      <w:r w:rsidR="007C7AC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6"/>
        </w:rPr>
        <w:t>2022</w:t>
      </w:r>
      <w:r w:rsidR="007C7AC8">
        <w:rPr>
          <w:rFonts w:ascii="Arial" w:hAnsi="Arial" w:cs="Arial"/>
          <w:b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26"/>
        </w:rPr>
        <w:t>года</w:t>
      </w: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2490"/>
        <w:gridCol w:w="2658"/>
        <w:gridCol w:w="2247"/>
        <w:gridCol w:w="2167"/>
      </w:tblGrid>
      <w:tr w:rsidR="00D323A7" w:rsidRPr="007226D9" w:rsidTr="00AC0566">
        <w:tc>
          <w:tcPr>
            <w:tcW w:w="1651" w:type="pct"/>
            <w:vMerge w:val="restar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Наименование</w:t>
            </w:r>
            <w:r w:rsidR="007C7AC8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учреждения</w:t>
            </w:r>
          </w:p>
        </w:tc>
        <w:tc>
          <w:tcPr>
            <w:tcW w:w="1803" w:type="pct"/>
            <w:gridSpan w:val="2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Численность</w:t>
            </w:r>
            <w:r w:rsidR="007C7AC8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муниципальных</w:t>
            </w:r>
            <w:r w:rsidR="007C7AC8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служащих</w:t>
            </w:r>
            <w:r w:rsidR="007C7AC8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(человек)</w:t>
            </w:r>
          </w:p>
        </w:tc>
        <w:tc>
          <w:tcPr>
            <w:tcW w:w="1546" w:type="pct"/>
            <w:gridSpan w:val="2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Фонд</w:t>
            </w:r>
            <w:r w:rsidR="007C7AC8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оплаты</w:t>
            </w:r>
            <w:r w:rsidR="007C7AC8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труда</w:t>
            </w:r>
            <w:r w:rsidR="007C7AC8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(в</w:t>
            </w:r>
            <w:r w:rsidR="007C7AC8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тыс.</w:t>
            </w:r>
            <w:r w:rsidR="007C7AC8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рублях)</w:t>
            </w:r>
          </w:p>
        </w:tc>
      </w:tr>
      <w:tr w:rsidR="00D323A7" w:rsidRPr="007226D9" w:rsidTr="00AC0566">
        <w:tc>
          <w:tcPr>
            <w:tcW w:w="1651" w:type="pct"/>
            <w:vMerge/>
            <w:tcBorders>
              <w:bottom w:val="single" w:sz="4" w:space="0" w:color="auto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утверждено</w:t>
            </w:r>
            <w:r w:rsidR="007C7AC8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по</w:t>
            </w:r>
            <w:r w:rsidR="007C7AC8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штатному</w:t>
            </w:r>
            <w:r w:rsidR="007C7AC8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расписанию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фактически</w:t>
            </w:r>
            <w:r w:rsidR="007C7AC8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замещено</w:t>
            </w:r>
            <w:r w:rsidR="007C7AC8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на</w:t>
            </w:r>
            <w:r w:rsidR="007C7AC8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отчетную</w:t>
            </w:r>
            <w:r w:rsidR="007C7AC8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дату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план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факт</w:t>
            </w:r>
          </w:p>
        </w:tc>
      </w:tr>
      <w:tr w:rsidR="00D323A7" w:rsidRPr="007226D9" w:rsidTr="00AC0566">
        <w:trPr>
          <w:cantSplit/>
        </w:trPr>
        <w:tc>
          <w:tcPr>
            <w:tcW w:w="16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Администрация</w:t>
            </w:r>
            <w:r w:rsidR="007C7AC8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Кугеевского</w:t>
            </w:r>
            <w:r w:rsidR="007C7AC8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сельского</w:t>
            </w:r>
            <w:r w:rsidR="007C7AC8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поселения</w:t>
            </w:r>
            <w:r w:rsidR="007C7AC8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Мариинско-Посадского</w:t>
            </w:r>
            <w:r w:rsidR="007C7AC8">
              <w:rPr>
                <w:rFonts w:ascii="Arial" w:hAnsi="Arial" w:cs="Arial"/>
                <w:color w:val="000000"/>
                <w:sz w:val="20"/>
                <w:szCs w:val="2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района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3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432,8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  <w:p w:rsidR="005E73A8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6"/>
              </w:rPr>
              <w:t>389,7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6"/>
              </w:rPr>
            </w:pPr>
          </w:p>
        </w:tc>
      </w:tr>
    </w:tbl>
    <w:p w:rsidR="005E73A8" w:rsidRDefault="005E73A8" w:rsidP="007226D9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color w:val="000000"/>
          <w:sz w:val="20"/>
          <w:szCs w:val="26"/>
        </w:rPr>
      </w:pPr>
      <w:r w:rsidRPr="007226D9">
        <w:rPr>
          <w:rFonts w:ascii="Arial" w:hAnsi="Arial" w:cs="Arial"/>
          <w:color w:val="000000"/>
          <w:sz w:val="20"/>
          <w:szCs w:val="26"/>
        </w:rPr>
        <w:t>И.о.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главы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Кугеевского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сельского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поселения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="00527EC5">
        <w:rPr>
          <w:rFonts w:ascii="Arial" w:hAnsi="Arial" w:cs="Arial"/>
          <w:noProof/>
          <w:color w:val="000000"/>
          <w:sz w:val="20"/>
          <w:szCs w:val="26"/>
        </w:rPr>
        <w:pict>
          <v:shape id="_x0000_i1030" type="#_x0000_t75" style="width:80.25pt;height:39pt;visibility:visible">
            <v:imagedata r:id="rId29" o:title="001"/>
          </v:shape>
        </w:pic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6"/>
        </w:rPr>
        <w:t>С.М.Назаров</w:t>
      </w:r>
      <w:r w:rsidR="007C7AC8">
        <w:rPr>
          <w:rFonts w:ascii="Arial" w:hAnsi="Arial" w:cs="Arial"/>
          <w:color w:val="000000"/>
          <w:sz w:val="20"/>
          <w:szCs w:val="26"/>
        </w:rPr>
        <w:t xml:space="preserve"> </w:t>
      </w:r>
    </w:p>
    <w:p w:rsidR="007E5355" w:rsidRDefault="007E5355" w:rsidP="007226D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</w:p>
    <w:p w:rsidR="007E5355" w:rsidRDefault="007E5355" w:rsidP="007226D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4"/>
        </w:rPr>
      </w:pPr>
    </w:p>
    <w:p w:rsidR="00D323A7" w:rsidRPr="007226D9" w:rsidRDefault="00D323A7" w:rsidP="007226D9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63"/>
        <w:gridCol w:w="1752"/>
        <w:gridCol w:w="6272"/>
      </w:tblGrid>
      <w:tr w:rsidR="00D323A7" w:rsidRPr="007226D9" w:rsidTr="00AC0566">
        <w:trPr>
          <w:cantSplit/>
        </w:trPr>
        <w:tc>
          <w:tcPr>
            <w:tcW w:w="2192" w:type="pct"/>
            <w:vAlign w:val="center"/>
            <w:hideMark/>
          </w:tcPr>
          <w:p w:rsidR="00D323A7" w:rsidRPr="007226D9" w:rsidRDefault="00D323A7" w:rsidP="00AC05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</w:pPr>
            <w:r w:rsidRPr="007226D9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ЧĂВАШ</w:t>
            </w:r>
            <w:r w:rsidR="007C7AC8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РЕСПУБЛИКИ</w:t>
            </w:r>
          </w:p>
          <w:p w:rsidR="00D323A7" w:rsidRPr="007226D9" w:rsidRDefault="00D323A7" w:rsidP="00AC05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226D9">
              <w:rPr>
                <w:rFonts w:ascii="Arial" w:eastAsia="Times New Roman" w:hAnsi="Arial" w:cs="Arial"/>
                <w:caps/>
                <w:color w:val="000000"/>
                <w:sz w:val="20"/>
              </w:rPr>
              <w:t>СĔнтĔрвĂрри</w:t>
            </w:r>
            <w:r w:rsidR="007C7AC8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Cs/>
                <w:noProof/>
                <w:color w:val="000000"/>
                <w:sz w:val="20"/>
              </w:rPr>
              <w:t>РАЙОНĚ</w:t>
            </w:r>
          </w:p>
          <w:p w:rsidR="00D323A7" w:rsidRPr="007226D9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bCs/>
                <w:noProof/>
                <w:color w:val="000000"/>
              </w:rPr>
              <w:t>ПРИВОЛЖСКИ</w:t>
            </w:r>
            <w:r w:rsidR="007C7AC8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7226D9">
              <w:rPr>
                <w:rFonts w:ascii="Arial" w:hAnsi="Arial" w:cs="Arial"/>
                <w:bCs/>
                <w:noProof/>
                <w:color w:val="000000"/>
              </w:rPr>
              <w:t>ЯЛ</w:t>
            </w:r>
            <w:r w:rsidR="007C7AC8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7226D9">
              <w:rPr>
                <w:rFonts w:ascii="Arial" w:hAnsi="Arial" w:cs="Arial"/>
                <w:bCs/>
                <w:noProof/>
                <w:color w:val="000000"/>
              </w:rPr>
              <w:t>ПОСЕЛЕНИЙĚН</w:t>
            </w:r>
            <w:r w:rsidR="007C7AC8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</w:p>
          <w:p w:rsidR="005E73A8" w:rsidRDefault="007C7AC8" w:rsidP="00AC0566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bCs w:val="0"/>
                <w:color w:val="000000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="00D323A7" w:rsidRPr="007226D9">
              <w:rPr>
                <w:rFonts w:ascii="Arial" w:hAnsi="Arial" w:cs="Arial"/>
                <w:bCs/>
                <w:noProof/>
                <w:color w:val="000000"/>
              </w:rPr>
              <w:t>АДМИНИСТРАЦИЙĚ</w:t>
            </w:r>
            <w:r>
              <w:rPr>
                <w:rStyle w:val="ae"/>
                <w:rFonts w:ascii="Arial" w:hAnsi="Arial" w:cs="Arial"/>
                <w:noProof/>
                <w:color w:val="000000"/>
              </w:rPr>
              <w:t xml:space="preserve"> </w:t>
            </w:r>
          </w:p>
          <w:p w:rsidR="005E73A8" w:rsidRDefault="00D323A7" w:rsidP="00AC0566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noProof/>
                <w:color w:val="000000"/>
              </w:rPr>
            </w:pPr>
            <w:r w:rsidRPr="007226D9">
              <w:rPr>
                <w:rStyle w:val="ae"/>
                <w:rFonts w:ascii="Arial" w:hAnsi="Arial" w:cs="Arial"/>
                <w:noProof/>
                <w:color w:val="000000"/>
              </w:rPr>
              <w:t>ЙЫШĂНУ</w:t>
            </w:r>
          </w:p>
          <w:p w:rsidR="00D323A7" w:rsidRPr="007226D9" w:rsidRDefault="007C7AC8" w:rsidP="00AC0566">
            <w:pPr>
              <w:pStyle w:val="af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noProof/>
                <w:color w:val="000000"/>
              </w:rPr>
              <w:t>«17»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noProof/>
                <w:color w:val="000000"/>
              </w:rPr>
              <w:t>октября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noProof/>
                <w:color w:val="000000"/>
              </w:rPr>
              <w:t>2022ç.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noProof/>
                <w:color w:val="000000"/>
              </w:rPr>
              <w:t>№52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</w:p>
          <w:p w:rsidR="00D323A7" w:rsidRPr="007226D9" w:rsidRDefault="00D323A7" w:rsidP="00AC0566">
            <w:pPr>
              <w:pStyle w:val="af"/>
              <w:ind w:right="-35"/>
              <w:jc w:val="center"/>
              <w:rPr>
                <w:rFonts w:ascii="Arial" w:hAnsi="Arial" w:cs="Arial"/>
                <w:color w:val="000000"/>
              </w:rPr>
            </w:pPr>
            <w:r w:rsidRPr="007226D9">
              <w:rPr>
                <w:rFonts w:ascii="Arial" w:hAnsi="Arial" w:cs="Arial"/>
                <w:noProof/>
                <w:color w:val="000000"/>
                <w:szCs w:val="22"/>
              </w:rPr>
              <w:t>Нерядово</w:t>
            </w:r>
            <w:r w:rsidR="007C7AC8">
              <w:rPr>
                <w:rFonts w:ascii="Arial" w:hAnsi="Arial" w:cs="Arial"/>
                <w:noProof/>
                <w:color w:val="000000"/>
                <w:szCs w:val="22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Cs w:val="22"/>
              </w:rPr>
              <w:t>ялě</w:t>
            </w:r>
          </w:p>
        </w:tc>
        <w:tc>
          <w:tcPr>
            <w:tcW w:w="613" w:type="pct"/>
            <w:vAlign w:val="center"/>
          </w:tcPr>
          <w:p w:rsidR="00D323A7" w:rsidRPr="007226D9" w:rsidRDefault="00D323A7" w:rsidP="00AC056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lang w:eastAsia="ar-SA"/>
              </w:rPr>
            </w:pP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drawing>
                <wp:inline distT="0" distB="0" distL="0" distR="0" wp14:anchorId="0FD114D4" wp14:editId="6318CFD2">
                  <wp:extent cx="720090" cy="720090"/>
                  <wp:effectExtent l="0" t="0" r="3810" b="381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vAlign w:val="center"/>
            <w:hideMark/>
          </w:tcPr>
          <w:p w:rsidR="00D323A7" w:rsidRPr="007226D9" w:rsidRDefault="00D323A7" w:rsidP="00AC0566">
            <w:pPr>
              <w:pStyle w:val="af"/>
              <w:jc w:val="center"/>
              <w:rPr>
                <w:rFonts w:ascii="Arial" w:hAnsi="Arial" w:cs="Arial"/>
                <w:bCs/>
                <w:color w:val="000000"/>
              </w:rPr>
            </w:pPr>
            <w:r w:rsidRPr="007226D9">
              <w:rPr>
                <w:rFonts w:ascii="Arial" w:hAnsi="Arial" w:cs="Arial"/>
                <w:bCs/>
                <w:noProof/>
                <w:color w:val="000000"/>
              </w:rPr>
              <w:t>ЧУВАШСКАЯ</w:t>
            </w:r>
            <w:r w:rsidR="007C7AC8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7226D9">
              <w:rPr>
                <w:rFonts w:ascii="Arial" w:hAnsi="Arial" w:cs="Arial"/>
                <w:bCs/>
                <w:noProof/>
                <w:color w:val="000000"/>
              </w:rPr>
              <w:t>РЕСПУБЛИКА</w:t>
            </w:r>
            <w:r w:rsidRPr="007226D9">
              <w:rPr>
                <w:rStyle w:val="ae"/>
                <w:rFonts w:ascii="Arial" w:hAnsi="Arial" w:cs="Arial"/>
                <w:noProof/>
                <w:color w:val="000000"/>
              </w:rPr>
              <w:br/>
            </w:r>
            <w:r w:rsidRPr="007226D9">
              <w:rPr>
                <w:rFonts w:ascii="Arial" w:hAnsi="Arial" w:cs="Arial"/>
                <w:bCs/>
                <w:noProof/>
                <w:color w:val="000000"/>
              </w:rPr>
              <w:t>МАРИИНСКО-ПОСАДСКИЙ</w:t>
            </w:r>
            <w:r w:rsidR="007C7AC8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7226D9">
              <w:rPr>
                <w:rFonts w:ascii="Arial" w:hAnsi="Arial" w:cs="Arial"/>
                <w:bCs/>
                <w:noProof/>
                <w:color w:val="000000"/>
              </w:rPr>
              <w:t>РАЙОН</w:t>
            </w:r>
          </w:p>
          <w:p w:rsidR="00D323A7" w:rsidRPr="007226D9" w:rsidRDefault="007C7AC8" w:rsidP="00AC0566">
            <w:pPr>
              <w:pStyle w:val="af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="00D323A7" w:rsidRPr="007226D9">
              <w:rPr>
                <w:rFonts w:ascii="Arial" w:hAnsi="Arial" w:cs="Arial"/>
                <w:bCs/>
                <w:noProof/>
                <w:color w:val="000000"/>
              </w:rPr>
              <w:t>АДМИНИСТРАЦИЯ</w:t>
            </w:r>
          </w:p>
          <w:p w:rsidR="00D323A7" w:rsidRPr="007226D9" w:rsidRDefault="00D323A7" w:rsidP="00AC0566">
            <w:pPr>
              <w:pStyle w:val="af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  <w:r w:rsidRPr="007226D9">
              <w:rPr>
                <w:rFonts w:ascii="Arial" w:hAnsi="Arial" w:cs="Arial"/>
                <w:bCs/>
                <w:noProof/>
                <w:color w:val="000000"/>
              </w:rPr>
              <w:t>ПРИВОЛЖСКОГО</w:t>
            </w:r>
            <w:r w:rsidR="007C7AC8">
              <w:rPr>
                <w:rFonts w:ascii="Arial" w:hAnsi="Arial" w:cs="Arial"/>
                <w:bCs/>
                <w:noProof/>
                <w:color w:val="000000"/>
              </w:rPr>
              <w:t xml:space="preserve"> </w:t>
            </w:r>
            <w:r w:rsidRPr="007226D9">
              <w:rPr>
                <w:rFonts w:ascii="Arial" w:hAnsi="Arial" w:cs="Arial"/>
                <w:bCs/>
                <w:noProof/>
                <w:color w:val="000000"/>
              </w:rPr>
              <w:t>СЕЛЬСКОГО</w:t>
            </w:r>
          </w:p>
          <w:p w:rsidR="005E73A8" w:rsidRDefault="00D323A7" w:rsidP="00AC0566">
            <w:pPr>
              <w:pStyle w:val="af"/>
              <w:jc w:val="center"/>
              <w:rPr>
                <w:rFonts w:ascii="Arial" w:hAnsi="Arial" w:cs="Arial"/>
                <w:noProof/>
                <w:color w:val="000000"/>
              </w:rPr>
            </w:pPr>
            <w:r w:rsidRPr="007226D9">
              <w:rPr>
                <w:rFonts w:ascii="Arial" w:hAnsi="Arial" w:cs="Arial"/>
                <w:bCs/>
                <w:noProof/>
                <w:color w:val="000000"/>
              </w:rPr>
              <w:t>ПОСЕЛЕНИЯ</w:t>
            </w:r>
            <w:r w:rsidR="007C7AC8">
              <w:rPr>
                <w:rFonts w:ascii="Arial" w:hAnsi="Arial" w:cs="Arial"/>
                <w:noProof/>
                <w:color w:val="000000"/>
              </w:rPr>
              <w:t xml:space="preserve"> </w:t>
            </w:r>
          </w:p>
          <w:p w:rsidR="005E73A8" w:rsidRDefault="00D323A7" w:rsidP="00AC0566">
            <w:pPr>
              <w:pStyle w:val="af"/>
              <w:jc w:val="center"/>
              <w:rPr>
                <w:rStyle w:val="ae"/>
                <w:rFonts w:ascii="Arial" w:hAnsi="Arial" w:cs="Arial"/>
                <w:noProof/>
                <w:color w:val="000000"/>
              </w:rPr>
            </w:pPr>
            <w:r w:rsidRPr="007226D9">
              <w:rPr>
                <w:rStyle w:val="ae"/>
                <w:rFonts w:ascii="Arial" w:hAnsi="Arial" w:cs="Arial"/>
                <w:noProof/>
                <w:color w:val="000000"/>
              </w:rPr>
              <w:t>ПОСТАНОВЛЕНИЕ</w:t>
            </w:r>
          </w:p>
          <w:p w:rsidR="00D323A7" w:rsidRPr="007226D9" w:rsidRDefault="007C7AC8" w:rsidP="00AC0566">
            <w:pPr>
              <w:pStyle w:val="af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noProof/>
                <w:color w:val="000000"/>
              </w:rPr>
              <w:t>«17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noProof/>
                <w:color w:val="000000"/>
              </w:rPr>
              <w:t>»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noProof/>
                <w:color w:val="000000"/>
              </w:rPr>
              <w:t>октября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noProof/>
                <w:color w:val="000000"/>
              </w:rPr>
              <w:t>2022г.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noProof/>
                <w:color w:val="000000"/>
              </w:rPr>
              <w:t>№52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</w:p>
          <w:p w:rsidR="00D323A7" w:rsidRPr="007226D9" w:rsidRDefault="00D323A7" w:rsidP="00AC056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деревня</w:t>
            </w:r>
            <w:r w:rsidR="007C7AC8"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Нерядово</w:t>
            </w:r>
          </w:p>
        </w:tc>
      </w:tr>
    </w:tbl>
    <w:p w:rsidR="00D323A7" w:rsidRPr="007226D9" w:rsidRDefault="00D323A7" w:rsidP="007226D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Об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итогах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исполнения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бюджета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Приволжского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сельского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поселения</w:t>
      </w: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района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Чувашской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</w:p>
    <w:p w:rsidR="005E73A8" w:rsidRDefault="00D323A7" w:rsidP="007226D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Республики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за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9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месяцев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2022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года</w:t>
      </w:r>
    </w:p>
    <w:p w:rsidR="007E5355" w:rsidRDefault="007E5355" w:rsidP="007226D9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</w:rPr>
      </w:pPr>
    </w:p>
    <w:p w:rsidR="005E73A8" w:rsidRDefault="00D323A7" w:rsidP="007226D9">
      <w:pPr>
        <w:spacing w:after="0" w:line="240" w:lineRule="auto"/>
        <w:ind w:firstLine="851"/>
        <w:jc w:val="both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Руководствуясь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статьей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264.2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Бюджетного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кодекса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Российской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Федерации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статьей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60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Положения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регулировании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бюджетных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правоотношений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Приволжском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Республики,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утвержденного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решением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Собрания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депутатов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Приволжского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27.12.2013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№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С-57/2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Приволжского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постановляет:</w:t>
      </w:r>
    </w:p>
    <w:p w:rsidR="005E73A8" w:rsidRDefault="00D323A7" w:rsidP="007226D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Утвердить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прилагаемый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отчет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исполнении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бюджета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Приволжского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9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месяцев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2022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года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(далее-</w:t>
      </w:r>
      <w:r w:rsidR="007226D9" w:rsidRPr="007226D9">
        <w:rPr>
          <w:rFonts w:ascii="Arial" w:hAnsi="Arial" w:cs="Arial"/>
          <w:color w:val="000000"/>
          <w:sz w:val="20"/>
        </w:rPr>
        <w:t>отчет</w:t>
      </w:r>
      <w:r w:rsidRPr="007226D9">
        <w:rPr>
          <w:rFonts w:ascii="Arial" w:hAnsi="Arial" w:cs="Arial"/>
          <w:color w:val="000000"/>
          <w:sz w:val="20"/>
        </w:rPr>
        <w:t>).</w:t>
      </w:r>
    </w:p>
    <w:p w:rsidR="005E73A8" w:rsidRDefault="007C7AC8" w:rsidP="007226D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вступает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силу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момента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его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официального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опубликования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печатном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средстве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массовой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информации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«Посадский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вестник».</w:t>
      </w:r>
    </w:p>
    <w:p w:rsidR="007E5355" w:rsidRDefault="007E5355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D323A7" w:rsidRPr="007226D9" w:rsidRDefault="00D323A7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Глава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Приволжского</w:t>
      </w:r>
    </w:p>
    <w:p w:rsidR="00D323A7" w:rsidRDefault="00D323A7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сельского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Э.В.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Чернов</w:t>
      </w:r>
      <w:r w:rsidR="007C7AC8">
        <w:rPr>
          <w:rFonts w:ascii="Arial" w:hAnsi="Arial" w:cs="Arial"/>
          <w:color w:val="000000"/>
          <w:sz w:val="20"/>
        </w:rPr>
        <w:t xml:space="preserve"> </w:t>
      </w:r>
    </w:p>
    <w:p w:rsidR="00604F5D" w:rsidRDefault="00604F5D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1202"/>
        <w:gridCol w:w="2775"/>
        <w:gridCol w:w="1830"/>
        <w:gridCol w:w="1830"/>
        <w:gridCol w:w="1831"/>
      </w:tblGrid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Утверждён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 xml:space="preserve">Постановлением администрации 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Приволжского сельского поселения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Мариинско-Посадского района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Чувашской Республики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от 17.10.2022 г. № 52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4F5D" w:rsidRPr="00604F5D" w:rsidTr="00604F5D">
        <w:trPr>
          <w:trHeight w:val="300"/>
        </w:trPr>
        <w:tc>
          <w:tcPr>
            <w:tcW w:w="4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ОТЧЕТ ОБ ИСПОЛНЕНИИ БЮДЖЕТА ПРИВОЛЖСКОГО СЕЛЬСКОГО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04F5D" w:rsidRPr="00604F5D" w:rsidTr="00604F5D">
        <w:trPr>
          <w:trHeight w:val="345"/>
        </w:trPr>
        <w:tc>
          <w:tcPr>
            <w:tcW w:w="4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ПОСЕЛЕНИЯ МАРИИНСКО-ПОСАДСКОГО РАЙОНА ЧУВАШСКОЙ РЕСПУБЛИКИ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4F5D" w:rsidRPr="00604F5D" w:rsidTr="00604F5D">
        <w:trPr>
          <w:trHeight w:val="282"/>
        </w:trPr>
        <w:tc>
          <w:tcPr>
            <w:tcW w:w="4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sz w:val="20"/>
                <w:szCs w:val="20"/>
              </w:rPr>
              <w:t>за 9 месяцев 2022 г.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4F5D" w:rsidRPr="00604F5D" w:rsidTr="00604F5D">
        <w:trPr>
          <w:trHeight w:val="240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4F5D" w:rsidRPr="00604F5D" w:rsidTr="00604F5D">
        <w:trPr>
          <w:trHeight w:val="282"/>
        </w:trPr>
        <w:tc>
          <w:tcPr>
            <w:tcW w:w="43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4F5D" w:rsidRPr="00604F5D" w:rsidTr="00604F5D">
        <w:trPr>
          <w:trHeight w:val="282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КОДЫ</w:t>
            </w:r>
          </w:p>
        </w:tc>
      </w:tr>
      <w:tr w:rsidR="00604F5D" w:rsidRPr="00604F5D" w:rsidTr="00604F5D">
        <w:trPr>
          <w:trHeight w:val="282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Форма по ОКУД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0503117</w:t>
            </w:r>
          </w:p>
        </w:tc>
      </w:tr>
      <w:tr w:rsidR="00604F5D" w:rsidRPr="00604F5D" w:rsidTr="00604F5D">
        <w:trPr>
          <w:trHeight w:val="282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Дата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01.10.2022</w:t>
            </w:r>
          </w:p>
        </w:tc>
      </w:tr>
      <w:tr w:rsidR="00604F5D" w:rsidRPr="00604F5D" w:rsidTr="00604F5D">
        <w:trPr>
          <w:trHeight w:val="282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по ОКПО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4F5D" w:rsidRPr="00604F5D" w:rsidTr="00604F5D">
        <w:trPr>
          <w:trHeight w:val="319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финансового органа</w:t>
            </w:r>
          </w:p>
        </w:tc>
        <w:tc>
          <w:tcPr>
            <w:tcW w:w="193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Приволжское сельское поселение Мариинско-Посадского района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</w:tr>
      <w:tr w:rsidR="00604F5D" w:rsidRPr="00604F5D" w:rsidTr="00604F5D">
        <w:trPr>
          <w:trHeight w:val="319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Наименование публично-правового образования </w:t>
            </w:r>
          </w:p>
        </w:tc>
        <w:tc>
          <w:tcPr>
            <w:tcW w:w="19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по ОКТМО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97629425</w:t>
            </w:r>
          </w:p>
        </w:tc>
      </w:tr>
      <w:tr w:rsidR="00604F5D" w:rsidRPr="00604F5D" w:rsidTr="00604F5D">
        <w:trPr>
          <w:trHeight w:val="282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Периодичность: месячная, квартальная, годовая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4F5D" w:rsidRPr="00604F5D" w:rsidTr="00604F5D">
        <w:trPr>
          <w:trHeight w:val="282"/>
        </w:trPr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Единица измерения:  руб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383</w:t>
            </w:r>
          </w:p>
        </w:tc>
      </w:tr>
      <w:tr w:rsidR="00604F5D" w:rsidRPr="00604F5D" w:rsidTr="00604F5D">
        <w:trPr>
          <w:trHeight w:val="28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1. Доходы бюджета</w:t>
            </w:r>
          </w:p>
        </w:tc>
      </w:tr>
      <w:tr w:rsidR="00604F5D" w:rsidRPr="00604F5D" w:rsidTr="00604F5D">
        <w:trPr>
          <w:trHeight w:val="259"/>
        </w:trPr>
        <w:tc>
          <w:tcPr>
            <w:tcW w:w="17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604F5D" w:rsidRPr="00604F5D" w:rsidTr="00604F5D">
        <w:trPr>
          <w:trHeight w:val="240"/>
        </w:trPr>
        <w:tc>
          <w:tcPr>
            <w:tcW w:w="17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4F5D" w:rsidRPr="00604F5D" w:rsidTr="00604F5D">
        <w:trPr>
          <w:trHeight w:val="285"/>
        </w:trPr>
        <w:tc>
          <w:tcPr>
            <w:tcW w:w="17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4F5D" w:rsidRPr="00604F5D" w:rsidTr="00604F5D">
        <w:trPr>
          <w:trHeight w:val="28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04F5D" w:rsidRPr="00604F5D" w:rsidTr="00604F5D">
        <w:trPr>
          <w:trHeight w:val="34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10 903 675,04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3 449 386,24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7 454 288,80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100 1 00 00000 00 0000 000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1 116 300,00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968 410,12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124 715,97</w:t>
            </w:r>
          </w:p>
        </w:tc>
      </w:tr>
      <w:tr w:rsidR="00604F5D" w:rsidRPr="00604F5D" w:rsidTr="00604F5D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1 116 300,00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968 410,12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124 715,97</w:t>
            </w:r>
          </w:p>
        </w:tc>
      </w:tr>
      <w:tr w:rsidR="00604F5D" w:rsidRPr="00604F5D" w:rsidTr="00604F5D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1 116 300,00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968 410,12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124 715,97</w:t>
            </w:r>
          </w:p>
        </w:tc>
      </w:tr>
      <w:tr w:rsidR="00604F5D" w:rsidRPr="00604F5D" w:rsidTr="00604F5D">
        <w:trPr>
          <w:trHeight w:val="114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446 500,00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473 505,02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181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446 500,00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473 505,02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13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2 678,68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204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2 678,68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114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669 800,00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545 084,03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124 715,97</w:t>
            </w:r>
          </w:p>
        </w:tc>
      </w:tr>
      <w:tr w:rsidR="00604F5D" w:rsidRPr="00604F5D" w:rsidTr="00604F5D">
        <w:trPr>
          <w:trHeight w:val="181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669 800,00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545 084,03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124 715,97</w:t>
            </w:r>
          </w:p>
        </w:tc>
      </w:tr>
      <w:tr w:rsidR="00604F5D" w:rsidRPr="00604F5D" w:rsidTr="00604F5D">
        <w:trPr>
          <w:trHeight w:val="114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-52 857,61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181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-52 857,61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1 152 900,00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295 287,09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867 018,69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2 658,66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17 399,84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2 658,66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17 399,84</w:t>
            </w:r>
          </w:p>
        </w:tc>
      </w:tr>
      <w:tr w:rsidR="00604F5D" w:rsidRPr="00604F5D" w:rsidTr="00604F5D">
        <w:trPr>
          <w:trHeight w:val="114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2 600,16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17 399,84</w:t>
            </w:r>
          </w:p>
        </w:tc>
      </w:tr>
      <w:tr w:rsidR="00604F5D" w:rsidRPr="00604F5D" w:rsidTr="00604F5D">
        <w:trPr>
          <w:trHeight w:val="159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2 600,16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17 399,84</w:t>
            </w:r>
          </w:p>
        </w:tc>
      </w:tr>
      <w:tr w:rsidR="00604F5D" w:rsidRPr="00604F5D" w:rsidTr="00604F5D">
        <w:trPr>
          <w:trHeight w:val="69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114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1 132 900,00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292 628,43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849 618,85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7 626,64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58 458,14</w:t>
            </w:r>
          </w:p>
        </w:tc>
      </w:tr>
      <w:tr w:rsidR="00604F5D" w:rsidRPr="00604F5D" w:rsidTr="00604F5D">
        <w:trPr>
          <w:trHeight w:val="69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7 626,64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58 458,14</w:t>
            </w:r>
          </w:p>
        </w:tc>
      </w:tr>
      <w:tr w:rsidR="00604F5D" w:rsidRPr="00604F5D" w:rsidTr="00604F5D">
        <w:trPr>
          <w:trHeight w:val="114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65 400,00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6 941,86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58 458,14</w:t>
            </w:r>
          </w:p>
        </w:tc>
      </w:tr>
      <w:tr w:rsidR="00604F5D" w:rsidRPr="00604F5D" w:rsidTr="00604F5D">
        <w:trPr>
          <w:trHeight w:val="91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684,78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1 067 500,00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285 001,79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791 160,71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182 701,87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143 253,60</w:t>
            </w:r>
          </w:p>
        </w:tc>
      </w:tr>
      <w:tr w:rsidR="00604F5D" w:rsidRPr="00604F5D" w:rsidTr="00604F5D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182 701,87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143 253,60</w:t>
            </w:r>
          </w:p>
        </w:tc>
      </w:tr>
      <w:tr w:rsidR="00604F5D" w:rsidRPr="00604F5D" w:rsidTr="00604F5D">
        <w:trPr>
          <w:trHeight w:val="91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320 300,00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177 046,40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143 253,60</w:t>
            </w:r>
          </w:p>
        </w:tc>
      </w:tr>
      <w:tr w:rsidR="00604F5D" w:rsidRPr="00604F5D" w:rsidTr="00604F5D">
        <w:trPr>
          <w:trHeight w:val="69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182 1 06 06033 10 2100 110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5 655,47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747 200,00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102 299,92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647 907,11</w:t>
            </w:r>
          </w:p>
        </w:tc>
      </w:tr>
      <w:tr w:rsidR="00604F5D" w:rsidRPr="00604F5D" w:rsidTr="00604F5D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747 200,00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102 299,92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647 907,11</w:t>
            </w:r>
          </w:p>
        </w:tc>
      </w:tr>
      <w:tr w:rsidR="00604F5D" w:rsidRPr="00604F5D" w:rsidTr="00604F5D">
        <w:trPr>
          <w:trHeight w:val="91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747 200,00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99 292,89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647 907,11</w:t>
            </w:r>
          </w:p>
        </w:tc>
      </w:tr>
      <w:tr w:rsidR="00604F5D" w:rsidRPr="00604F5D" w:rsidTr="00604F5D">
        <w:trPr>
          <w:trHeight w:val="69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3 007,03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993 1 00 00000 00 0000 000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554 348,00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466 833,26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175 743,50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993 1 08 00000 00 0000 000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69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993 1 08 04000 01 0000 110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114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993 1 08 04020 01 0000 110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993 1 08 04020 01 1000 110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69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993 1 11 00000 00 0000 000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295 973,40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2 518,50</w:t>
            </w:r>
          </w:p>
        </w:tc>
      </w:tr>
      <w:tr w:rsidR="00604F5D" w:rsidRPr="00604F5D" w:rsidTr="00604F5D">
        <w:trPr>
          <w:trHeight w:val="13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993 1 11 05000 00 0000 120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286 491,90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114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993 1 11 05020 00 0000 120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286 491,90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114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993 1 11 05025 10 0000 120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286 491,90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13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993 1 11 09000 00 0000 120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9 481,50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2 518,50</w:t>
            </w:r>
          </w:p>
        </w:tc>
      </w:tr>
      <w:tr w:rsidR="00604F5D" w:rsidRPr="00604F5D" w:rsidTr="00604F5D">
        <w:trPr>
          <w:trHeight w:val="13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993 1 11 09040 00 0000 120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9 481,50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2 518,50</w:t>
            </w:r>
          </w:p>
        </w:tc>
      </w:tr>
      <w:tr w:rsidR="00604F5D" w:rsidRPr="00604F5D" w:rsidTr="00604F5D">
        <w:trPr>
          <w:trHeight w:val="13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993 1 11 09045 10 0000 120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9 481,50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2 518,50</w:t>
            </w:r>
          </w:p>
        </w:tc>
      </w:tr>
      <w:tr w:rsidR="00604F5D" w:rsidRPr="00604F5D" w:rsidTr="00604F5D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993 1 14 00000 00 0000 000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604F5D" w:rsidRPr="00604F5D" w:rsidTr="00604F5D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993 1 14 06000 00 0000 430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604F5D" w:rsidRPr="00604F5D" w:rsidTr="00604F5D">
        <w:trPr>
          <w:trHeight w:val="69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993 1 14 06020 00 0000 430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604F5D" w:rsidRPr="00604F5D" w:rsidTr="00604F5D">
        <w:trPr>
          <w:trHeight w:val="91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993 1 14 06025 10 0000 430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993 1 16 00000 00 0000 000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1 236,86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181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993 1 16 07000 00 0000 140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1 236,86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91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993 1 16 07010 00 0000 140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1 236,86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114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993 1 16 07010 10 0000 140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1 236,86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993 1 17 00000 00 0000 000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242 348,00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169 123,00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73 225,00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Инициативные платежи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993 1 17 15000 00 0000 150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242 348,00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169 123,00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73 225,00</w:t>
            </w:r>
          </w:p>
        </w:tc>
      </w:tr>
      <w:tr w:rsidR="00604F5D" w:rsidRPr="00604F5D" w:rsidTr="00604F5D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993 1 17 15030 10 0000 150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242 348,00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169 123,00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73 225,00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993 2 00 00000 00 0000 000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8 080 127,04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1 718 855,77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6 361 271,27</w:t>
            </w:r>
          </w:p>
        </w:tc>
      </w:tr>
      <w:tr w:rsidR="00604F5D" w:rsidRPr="00604F5D" w:rsidTr="00604F5D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8 080 127,04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1 718 855,77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6 361 271,27</w:t>
            </w:r>
          </w:p>
        </w:tc>
      </w:tr>
      <w:tr w:rsidR="00604F5D" w:rsidRPr="00604F5D" w:rsidTr="00604F5D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993 2 02 10000 00 0000 150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1 011 500,00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758 612,00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252 888,00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993 2 02 15001 00 0000 150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1 011 500,00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758 612,00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252 888,00</w:t>
            </w:r>
          </w:p>
        </w:tc>
      </w:tr>
      <w:tr w:rsidR="00604F5D" w:rsidRPr="00604F5D" w:rsidTr="00604F5D">
        <w:trPr>
          <w:trHeight w:val="69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993 2 02 15001 10 0000 150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1 011 500,00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758 612,00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252 888,00</w:t>
            </w:r>
          </w:p>
        </w:tc>
      </w:tr>
      <w:tr w:rsidR="00604F5D" w:rsidRPr="00604F5D" w:rsidTr="00604F5D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993 2 02 20000 00 0000 150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2 872 331,77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762 978,77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2 109 353,00</w:t>
            </w:r>
          </w:p>
        </w:tc>
      </w:tr>
      <w:tr w:rsidR="00604F5D" w:rsidRPr="00604F5D" w:rsidTr="00604F5D">
        <w:trPr>
          <w:trHeight w:val="13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993 2 02 20216 00 0000 150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1 410 800,00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1 410 800,00</w:t>
            </w:r>
          </w:p>
        </w:tc>
      </w:tr>
      <w:tr w:rsidR="00604F5D" w:rsidRPr="00604F5D" w:rsidTr="00604F5D">
        <w:trPr>
          <w:trHeight w:val="13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993 2 02 20216 10 0000 150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1 410 800,00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1 410 800,00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993 2 02 29999 00 0000 150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1 461 531,77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762 978,77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698 553,00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993 2 02 29999 10 0000 150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1 461 531,77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762 978,77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698 553,00</w:t>
            </w:r>
          </w:p>
        </w:tc>
      </w:tr>
      <w:tr w:rsidR="00604F5D" w:rsidRPr="00604F5D" w:rsidTr="00604F5D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993 2 02 30000 00 0000 150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4 080 777,27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81 747,00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3 999 030,27</w:t>
            </w:r>
          </w:p>
        </w:tc>
      </w:tr>
      <w:tr w:rsidR="00604F5D" w:rsidRPr="00604F5D" w:rsidTr="00604F5D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993 2 02 30024 00 0000 150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3 976 871,27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3 976 871,27</w:t>
            </w:r>
          </w:p>
        </w:tc>
      </w:tr>
      <w:tr w:rsidR="00604F5D" w:rsidRPr="00604F5D" w:rsidTr="00604F5D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993 2 02 30024 10 0000 150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3 976 871,27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3 976 871,27</w:t>
            </w:r>
          </w:p>
        </w:tc>
      </w:tr>
      <w:tr w:rsidR="00604F5D" w:rsidRPr="00604F5D" w:rsidTr="00604F5D">
        <w:trPr>
          <w:trHeight w:val="69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993 2 02 35118 00 0000 150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103 906,00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81 747,00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22 159,00</w:t>
            </w:r>
          </w:p>
        </w:tc>
      </w:tr>
      <w:tr w:rsidR="00604F5D" w:rsidRPr="00604F5D" w:rsidTr="00604F5D">
        <w:trPr>
          <w:trHeight w:val="91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993 2 02 35118 10 0000 150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103 906,00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81 747,00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22 159,00</w:t>
            </w:r>
          </w:p>
        </w:tc>
      </w:tr>
      <w:tr w:rsidR="00604F5D" w:rsidRPr="00604F5D" w:rsidTr="00604F5D">
        <w:trPr>
          <w:trHeight w:val="300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993 2 02 40000 00 0000 150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115 518,00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115 518,00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993 2 02 49999 00 0000 150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115 518,00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115 518,00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465"/>
        </w:trPr>
        <w:tc>
          <w:tcPr>
            <w:tcW w:w="17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993 2 02 49999 10 0000 150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115 518,00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115 518,00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604F5D" w:rsidRPr="007226D9" w:rsidRDefault="00604F5D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604F5D" w:rsidRDefault="007C7AC8" w:rsidP="007226D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27"/>
        <w:gridCol w:w="1079"/>
        <w:gridCol w:w="2365"/>
        <w:gridCol w:w="1693"/>
        <w:gridCol w:w="1693"/>
        <w:gridCol w:w="2830"/>
      </w:tblGrid>
      <w:tr w:rsidR="00604F5D" w:rsidRPr="00604F5D" w:rsidTr="00604F5D">
        <w:trPr>
          <w:trHeight w:val="282"/>
        </w:trPr>
        <w:tc>
          <w:tcPr>
            <w:tcW w:w="43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2. Расходы бюджета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Форма 0503117  с.2</w:t>
            </w:r>
          </w:p>
        </w:tc>
      </w:tr>
      <w:tr w:rsidR="00604F5D" w:rsidRPr="00604F5D" w:rsidTr="00604F5D">
        <w:trPr>
          <w:trHeight w:val="282"/>
        </w:trPr>
        <w:tc>
          <w:tcPr>
            <w:tcW w:w="16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4F5D" w:rsidRPr="00604F5D" w:rsidTr="00604F5D">
        <w:trPr>
          <w:trHeight w:val="240"/>
        </w:trPr>
        <w:tc>
          <w:tcPr>
            <w:tcW w:w="16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8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604F5D" w:rsidRPr="00604F5D" w:rsidTr="00604F5D">
        <w:trPr>
          <w:trHeight w:val="240"/>
        </w:trPr>
        <w:tc>
          <w:tcPr>
            <w:tcW w:w="1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4F5D" w:rsidRPr="00604F5D" w:rsidTr="00604F5D">
        <w:trPr>
          <w:trHeight w:val="230"/>
        </w:trPr>
        <w:tc>
          <w:tcPr>
            <w:tcW w:w="1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4F5D" w:rsidRPr="00604F5D" w:rsidTr="00604F5D">
        <w:trPr>
          <w:trHeight w:val="24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04F5D" w:rsidRPr="00604F5D" w:rsidTr="00604F5D">
        <w:trPr>
          <w:trHeight w:val="33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11 749 685,34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2 666 348,24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9 083 337,10</w:t>
            </w:r>
          </w:p>
        </w:tc>
      </w:tr>
      <w:tr w:rsidR="00604F5D" w:rsidRPr="00604F5D" w:rsidTr="00604F5D">
        <w:trPr>
          <w:trHeight w:val="240"/>
        </w:trPr>
        <w:tc>
          <w:tcPr>
            <w:tcW w:w="1686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4F5D" w:rsidRPr="00604F5D" w:rsidTr="00604F5D">
        <w:trPr>
          <w:trHeight w:val="114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Ч4 1 04 55491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115 518,00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115 518,00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91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Ч4 1 04 55491 100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115 518,00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115 518,00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Ч4 1 04 55491 120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115 518,00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115 518,00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Ч4 1 04 55491 121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88 724,00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Ч4 1 04 55491 129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26 794,00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Обеспечение функций муниципальных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1 531 788,00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864 985,08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666 802,92</w:t>
            </w:r>
          </w:p>
        </w:tc>
      </w:tr>
      <w:tr w:rsidR="00604F5D" w:rsidRPr="00604F5D" w:rsidTr="00604F5D">
        <w:trPr>
          <w:trHeight w:val="91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100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1 245 438,00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773 996,44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471 441,56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120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1 245 438,00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773 996,44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471 441,56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121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608 088,49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129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165 907,95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268 250,00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79 652,64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188 597,36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268 250,00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79 652,64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188 597,36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242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20 390,87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47 261,77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247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800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18 100,00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11 336,00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6 764,00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850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18 100,00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11 336,00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6 764,00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851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852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0104 Ч5 Э 01 00200 853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3 036,00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Резервный фонд администрации муниципального образования Чувашской Республики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0111 Ч4 1 01 73430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Иные бюджетные ассигнования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0111 Ч4 1 01 73430 800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0111 Ч4 1 01 73430 870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604F5D" w:rsidRPr="00604F5D" w:rsidTr="00604F5D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0203 Ч4 1 04 51180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103 906,00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65 526,80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38 379,20</w:t>
            </w:r>
          </w:p>
        </w:tc>
      </w:tr>
      <w:tr w:rsidR="00604F5D" w:rsidRPr="00604F5D" w:rsidTr="00604F5D">
        <w:trPr>
          <w:trHeight w:val="91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0203 Ч4 1 04 51180 100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103 906,00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65 526,80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38 379,20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0203 Ч4 1 04 51180 120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103 906,00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65 526,80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38 379,20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0203 Ч4 1 04 51180 121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49 793,24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0203 Ч4 1 04 51180 122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0203 Ч4 1 04 51180 129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14 433,56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91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0309 A3 1 06 72560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0309 A3 1 06 72560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0309 A3 1 06 72560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604F5D" w:rsidRPr="00604F5D" w:rsidTr="00604F5D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0309 A3 2 02 72630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0309 A3 2 02 72630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0309 A3 2 02 72630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0310 Ц8 1 01 70940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658,50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20 341,50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0310 Ц8 1 01 70940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658,50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20 341,50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0310 Ц8 1 01 70940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658,50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20 341,50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0310 Ц8 1 01 70940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658,50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Реализация инициативных проектов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A6 2 01 S6570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1 463 280,16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475 214,84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988 065,32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A6 2 01 S6570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1 463 280,16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475 214,84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988 065,32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A6 2 01 S6570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1 463 280,16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475 214,84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988 065,32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A6 2 01 S6570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475 214,84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74190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650 899,61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4 935,94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645 963,67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74190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650 899,61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4 935,94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645 963,67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74190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650 899,61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4 935,94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645 963,67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74190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4 935,94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S4191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1 485 100,00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1 485 100,00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S4191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1 485 100,00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1 485 100,00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S4191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1 485 100,00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1 485 100,00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S4192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631 700,00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128 700,00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S4192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631 700,00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128 700,00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S4192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631 700,00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128 700,00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0409 Ч2 1 03 S4192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69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Актуализация документов территориального планирования с использованием цифровой картографической основы и внесение изменений в правила землепользования и застройки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0412 Ч9 1 01 73020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25 600,00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0412 Ч9 1 01 73020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25 600,00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0412 Ч9 1 01 73020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25 600,00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600,00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0412 Ч9 1 01 73020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Выполнение других обязательств муниципального образования Чувашской Республики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0501 Ч5 Э 01 73770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8 776,61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3 223,39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0501 Ч5 Э 01 73770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8 776,61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3 223,39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0501 Ч5 Э 01 73770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8 776,61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3 223,39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0501 Ч5 Э 01 73770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8 776,61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Уличное освещение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0503 A5 1 02 77400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127 668,35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97 331,65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0503 A5 1 02 77400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127 668,35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97 331,65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0503 A5 1 02 77400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127 668,35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97 331,65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0503 A5 1 02 77400 247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127 668,35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Реализация мероприятий по благоустройству территории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0503 A5 1 02 77420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355 100,00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70 621,80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284 478,20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0503 A5 1 02 77420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355 100,00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70 621,80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284 478,20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0503 A5 1 02 77420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355 100,00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70 621,80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284 478,20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0503 A5 1 02 77420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70 621,80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Развитие и совершенствование системы мониторинга окружающей среды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0603 Ч3 2 08 73180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4 442,32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457,68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0603 Ч3 2 08 73180 200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4 442,32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457,68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0603 Ч3 2 08 73180 240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4 442,32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457,68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0603 Ч3 2 08 73180 244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4 442,32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0801 Ц4 1 07 40390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0801 Ц4 1 07 40390 500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0801 Ц4 1 07 40390 540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604F5D" w:rsidRPr="00604F5D" w:rsidTr="00604F5D">
        <w:trPr>
          <w:trHeight w:val="114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1004 A2 1 03 12940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540 022,30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540 022,30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1004 A2 1 03 12940 400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540 022,30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540 022,30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Бюджетные инвестиции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1004 A2 1 03 12940 410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540 022,30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540 022,30</w:t>
            </w:r>
          </w:p>
        </w:tc>
      </w:tr>
      <w:tr w:rsidR="00604F5D" w:rsidRPr="00604F5D" w:rsidTr="00604F5D">
        <w:trPr>
          <w:trHeight w:val="91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Предоставление многодетным семьям, имеющим пять и более несовершеннолетних детей и состоящим на учете в качестве нуждающихся в жилых помещениях, единовременных денежных выплат на приобретение или строительство жилых помещений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1004 A2 1 03 20490 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3 976 871,27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3 976 871,27</w:t>
            </w:r>
          </w:p>
        </w:tc>
      </w:tr>
      <w:tr w:rsidR="00604F5D" w:rsidRPr="00604F5D" w:rsidTr="00604F5D">
        <w:trPr>
          <w:trHeight w:val="465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1004 A2 1 03 20490 400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3 976 871,27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3 976 871,27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Бюджетные инвестиции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1004 A2 1 03 20490 410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3 976 871,27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3 976 871,27</w:t>
            </w:r>
          </w:p>
        </w:tc>
      </w:tr>
      <w:tr w:rsidR="00604F5D" w:rsidRPr="00604F5D" w:rsidTr="00604F5D">
        <w:trPr>
          <w:trHeight w:val="480"/>
        </w:trPr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4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-846 010,30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783 038,00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04F5D" w:rsidRPr="00604F5D" w:rsidTr="00604F5D">
        <w:trPr>
          <w:trHeight w:val="300"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604F5D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4F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E73A8" w:rsidRDefault="005E73A8" w:rsidP="007226D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0"/>
        <w:gridCol w:w="830"/>
        <w:gridCol w:w="2830"/>
        <w:gridCol w:w="1601"/>
        <w:gridCol w:w="1451"/>
        <w:gridCol w:w="3385"/>
      </w:tblGrid>
      <w:tr w:rsidR="00604F5D" w:rsidRPr="001F1619" w:rsidTr="001F1619">
        <w:trPr>
          <w:trHeight w:val="3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Форма 0503117  с.3</w:t>
            </w:r>
          </w:p>
        </w:tc>
      </w:tr>
      <w:tr w:rsidR="00604F5D" w:rsidRPr="001F1619" w:rsidTr="001F1619">
        <w:trPr>
          <w:trHeight w:val="2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604F5D" w:rsidRPr="001F1619" w:rsidTr="001F1619">
        <w:trPr>
          <w:trHeight w:val="240"/>
        </w:trPr>
        <w:tc>
          <w:tcPr>
            <w:tcW w:w="16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4F5D" w:rsidRPr="001F1619" w:rsidTr="001F1619">
        <w:trPr>
          <w:trHeight w:val="270"/>
        </w:trPr>
        <w:tc>
          <w:tcPr>
            <w:tcW w:w="168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604F5D" w:rsidRPr="001F1619" w:rsidTr="001F1619">
        <w:trPr>
          <w:trHeight w:val="240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4F5D" w:rsidRPr="001F1619" w:rsidTr="001F1619">
        <w:trPr>
          <w:trHeight w:val="240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4F5D" w:rsidRPr="001F1619" w:rsidTr="001F1619">
        <w:trPr>
          <w:trHeight w:val="230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4F5D" w:rsidRPr="001F1619" w:rsidTr="001F1619">
        <w:trPr>
          <w:trHeight w:val="230"/>
        </w:trPr>
        <w:tc>
          <w:tcPr>
            <w:tcW w:w="168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04F5D" w:rsidRPr="001F1619" w:rsidTr="001F1619">
        <w:trPr>
          <w:trHeight w:val="24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04F5D" w:rsidRPr="001F1619" w:rsidTr="001F1619">
        <w:trPr>
          <w:trHeight w:val="36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846 010,30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-783 038,00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1 629 048,30</w:t>
            </w:r>
          </w:p>
        </w:tc>
      </w:tr>
      <w:tr w:rsidR="00604F5D" w:rsidRPr="001F1619" w:rsidTr="001F1619">
        <w:trPr>
          <w:trHeight w:val="24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4F5D" w:rsidRPr="001F1619" w:rsidTr="001F1619">
        <w:trPr>
          <w:trHeight w:val="36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1F1619" w:rsidTr="001F1619">
        <w:trPr>
          <w:trHeight w:val="240"/>
        </w:trPr>
        <w:tc>
          <w:tcPr>
            <w:tcW w:w="1681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4F5D" w:rsidRPr="001F1619" w:rsidTr="001F1619">
        <w:trPr>
          <w:trHeight w:val="282"/>
        </w:trPr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04F5D" w:rsidRPr="001F1619" w:rsidTr="001F1619">
        <w:trPr>
          <w:trHeight w:val="259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04F5D" w:rsidRPr="001F1619" w:rsidTr="001F1619">
        <w:trPr>
          <w:trHeight w:val="282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846 010,30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-783 038,00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1 629 048,30</w:t>
            </w:r>
          </w:p>
        </w:tc>
      </w:tr>
      <w:tr w:rsidR="00604F5D" w:rsidRPr="001F1619" w:rsidTr="001F1619">
        <w:trPr>
          <w:trHeight w:val="465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846 010,30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-783 038,00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1 629 048,30</w:t>
            </w:r>
          </w:p>
        </w:tc>
      </w:tr>
      <w:tr w:rsidR="00604F5D" w:rsidRPr="001F1619" w:rsidTr="001F1619">
        <w:trPr>
          <w:trHeight w:val="282"/>
        </w:trPr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04F5D" w:rsidRPr="001F1619" w:rsidTr="001F1619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-10 903 675,04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-3 490 157,32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04F5D" w:rsidRPr="001F1619" w:rsidTr="001F1619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993 01 05 02 00 00 0000 500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-10 903 675,04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-3 490 157,32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04F5D" w:rsidRPr="001F1619" w:rsidTr="001F1619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993 01 05 02 01 00 0000 510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-10 903 675,04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-3 490 157,32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04F5D" w:rsidRPr="001F1619" w:rsidTr="001F1619">
        <w:trPr>
          <w:trHeight w:val="465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993 01 05 02 01 10 0000 510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-10 903 675,04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-3 490 157,32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04F5D" w:rsidRPr="001F1619" w:rsidTr="001F1619">
        <w:trPr>
          <w:trHeight w:val="282"/>
        </w:trPr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04F5D" w:rsidRPr="001F1619" w:rsidTr="001F1619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11 749 685,34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2 707 119,32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04F5D" w:rsidRPr="001F1619" w:rsidTr="001F1619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993 01 05 02 00 00 0000 600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11 749 685,34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2 707 119,32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04F5D" w:rsidRPr="001F1619" w:rsidTr="001F1619">
        <w:trPr>
          <w:trHeight w:val="300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993 01 05 02 01 00 0000 610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11 749 685,34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2 707 119,32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04F5D" w:rsidRPr="001F1619" w:rsidTr="001F1619">
        <w:trPr>
          <w:trHeight w:val="465"/>
        </w:trPr>
        <w:tc>
          <w:tcPr>
            <w:tcW w:w="1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993 01 05 02 01 10 0000 610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11 749 685,34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2 707 119,32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4F5D" w:rsidRPr="001F1619" w:rsidRDefault="00604F5D" w:rsidP="0060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16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:rsidR="00604F5D" w:rsidRDefault="00604F5D" w:rsidP="007226D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52"/>
        <w:gridCol w:w="1586"/>
        <w:gridCol w:w="6349"/>
      </w:tblGrid>
      <w:tr w:rsidR="007E5355" w:rsidRPr="007226D9" w:rsidTr="007E5355">
        <w:trPr>
          <w:cantSplit/>
          <w:trHeight w:val="420"/>
        </w:trPr>
        <w:tc>
          <w:tcPr>
            <w:tcW w:w="2223" w:type="pct"/>
            <w:hideMark/>
          </w:tcPr>
          <w:p w:rsidR="007E5355" w:rsidRPr="007226D9" w:rsidRDefault="007E5355" w:rsidP="007E5355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ЧĂВАШ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РЕСПУБЛИКИ</w:t>
            </w:r>
          </w:p>
          <w:p w:rsidR="007E5355" w:rsidRPr="007226D9" w:rsidRDefault="007E5355" w:rsidP="007E5355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СĔНТĔРВĂРРИ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РАЙОНĚ</w:t>
            </w:r>
          </w:p>
        </w:tc>
        <w:tc>
          <w:tcPr>
            <w:tcW w:w="555" w:type="pct"/>
          </w:tcPr>
          <w:p w:rsidR="007E5355" w:rsidRPr="007226D9" w:rsidRDefault="007E5355" w:rsidP="007E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  <w:tc>
          <w:tcPr>
            <w:tcW w:w="2223" w:type="pct"/>
            <w:hideMark/>
          </w:tcPr>
          <w:p w:rsidR="007E5355" w:rsidRPr="007226D9" w:rsidRDefault="007E5355" w:rsidP="007E5355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ЧУВАШСКАЯ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РЕСПУБЛИКА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7E5355" w:rsidRPr="007226D9" w:rsidRDefault="007E5355" w:rsidP="007E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МАРИИНСКО-ПОСАДСКИЙ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РАЙОН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</w:tc>
      </w:tr>
      <w:tr w:rsidR="007E5355" w:rsidRPr="007226D9" w:rsidTr="007E5355">
        <w:trPr>
          <w:cantSplit/>
          <w:trHeight w:val="1118"/>
        </w:trPr>
        <w:tc>
          <w:tcPr>
            <w:tcW w:w="2223" w:type="pct"/>
          </w:tcPr>
          <w:p w:rsidR="007E5355" w:rsidRPr="007226D9" w:rsidRDefault="007E5355" w:rsidP="007E5355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КАРАПАШ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ПОСЕЛЕНИЙĚН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7E5355" w:rsidRDefault="007E5355" w:rsidP="007E5355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ЯЛ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ХУТЛĂХĚ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7E5355" w:rsidRDefault="007E5355" w:rsidP="007E5355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ЙЫШĂНУ</w:t>
            </w:r>
          </w:p>
          <w:p w:rsidR="007E5355" w:rsidRPr="007226D9" w:rsidRDefault="007E5355" w:rsidP="007E5355">
            <w:pPr>
              <w:spacing w:after="0" w:line="240" w:lineRule="auto"/>
              <w:ind w:left="-1134" w:right="-35"/>
              <w:jc w:val="center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</w:rPr>
              <w:t>2022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</w:rPr>
              <w:t>.10.11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</w:rPr>
              <w:t>68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</w:rPr>
              <w:t>№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</w:t>
            </w:r>
          </w:p>
          <w:p w:rsidR="007E5355" w:rsidRPr="007226D9" w:rsidRDefault="007E5355" w:rsidP="007E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iCs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Cs/>
                <w:noProof/>
                <w:color w:val="000000"/>
                <w:sz w:val="20"/>
              </w:rPr>
              <w:t>Карапаш</w:t>
            </w:r>
            <w:r>
              <w:rPr>
                <w:rFonts w:ascii="Arial" w:hAnsi="Arial" w:cs="Arial"/>
                <w:iCs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Cs/>
                <w:noProof/>
                <w:color w:val="000000"/>
                <w:sz w:val="20"/>
              </w:rPr>
              <w:t>ялĕ</w:t>
            </w:r>
          </w:p>
        </w:tc>
        <w:tc>
          <w:tcPr>
            <w:tcW w:w="555" w:type="pct"/>
            <w:vAlign w:val="center"/>
          </w:tcPr>
          <w:p w:rsidR="007E5355" w:rsidRPr="007226D9" w:rsidRDefault="007E5355" w:rsidP="007E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7226D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20090" cy="720090"/>
                  <wp:effectExtent l="0" t="0" r="3810" b="381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pct"/>
          </w:tcPr>
          <w:p w:rsidR="007E5355" w:rsidRPr="007226D9" w:rsidRDefault="007E5355" w:rsidP="007E5355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АДМИНИСТРАЦИЯ</w:t>
            </w:r>
          </w:p>
          <w:p w:rsidR="007E5355" w:rsidRPr="007226D9" w:rsidRDefault="007E5355" w:rsidP="007E5355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КАРАБАШСКОГО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СЕЛЬСКОГО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ПОСЕЛЕНИЯ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</w:p>
          <w:p w:rsidR="007E5355" w:rsidRDefault="007E5355" w:rsidP="007E535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color w:val="000000"/>
                <w:sz w:val="20"/>
              </w:rPr>
              <w:t>ПОСТАНОВЛЕНИЕ</w:t>
            </w:r>
          </w:p>
          <w:p w:rsidR="007E5355" w:rsidRPr="007226D9" w:rsidRDefault="007E5355" w:rsidP="007E5355">
            <w:pPr>
              <w:pStyle w:val="af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11.10.2022</w:t>
            </w:r>
            <w:r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№</w:t>
            </w:r>
            <w:r>
              <w:rPr>
                <w:rFonts w:ascii="Arial" w:hAnsi="Arial" w:cs="Arial"/>
                <w:b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Cs w:val="24"/>
              </w:rPr>
              <w:t>68</w:t>
            </w:r>
          </w:p>
          <w:p w:rsidR="007E5355" w:rsidRPr="007226D9" w:rsidRDefault="007E5355" w:rsidP="007E5355">
            <w:pPr>
              <w:spacing w:after="0" w:line="240" w:lineRule="auto"/>
              <w:ind w:left="348"/>
              <w:jc w:val="center"/>
              <w:rPr>
                <w:rFonts w:ascii="Arial" w:hAnsi="Arial" w:cs="Arial"/>
                <w:iCs/>
                <w:noProof/>
                <w:color w:val="000000"/>
                <w:sz w:val="20"/>
              </w:rPr>
            </w:pPr>
            <w:r w:rsidRPr="007226D9">
              <w:rPr>
                <w:rFonts w:ascii="Arial" w:hAnsi="Arial" w:cs="Arial"/>
                <w:iCs/>
                <w:noProof/>
                <w:color w:val="000000"/>
                <w:sz w:val="20"/>
              </w:rPr>
              <w:t>деревня</w:t>
            </w:r>
            <w:r>
              <w:rPr>
                <w:rFonts w:ascii="Arial" w:hAnsi="Arial" w:cs="Arial"/>
                <w:iCs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iCs/>
                <w:noProof/>
                <w:color w:val="000000"/>
                <w:sz w:val="20"/>
              </w:rPr>
              <w:t>Карабаши</w:t>
            </w:r>
          </w:p>
        </w:tc>
      </w:tr>
    </w:tbl>
    <w:p w:rsidR="00D323A7" w:rsidRPr="007226D9" w:rsidRDefault="00D323A7" w:rsidP="007226D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Об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итогах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исполнения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бюджета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Карабашского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сельского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поселения</w:t>
      </w: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района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Чувашской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</w:p>
    <w:p w:rsidR="005E73A8" w:rsidRDefault="00D323A7" w:rsidP="007226D9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t>Республики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за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9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месяцев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2022</w:t>
      </w:r>
      <w:r w:rsidR="007C7AC8"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года</w:t>
      </w:r>
    </w:p>
    <w:p w:rsidR="007E5355" w:rsidRDefault="007E5355" w:rsidP="007226D9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</w:rPr>
      </w:pPr>
    </w:p>
    <w:p w:rsidR="005E73A8" w:rsidRDefault="00D323A7" w:rsidP="007226D9">
      <w:pPr>
        <w:spacing w:after="0" w:line="240" w:lineRule="auto"/>
        <w:ind w:firstLine="851"/>
        <w:jc w:val="both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Руководствуясь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статьей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264.2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Бюджетного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кодекса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Российской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Федерации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статьей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60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Положения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регулировании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бюджетных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правоотношений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Карабашском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Республики,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утвержденного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решением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Собрания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депутатов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Карабашского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18.12.2013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№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С-53/1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Карабашского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постановляет:</w:t>
      </w:r>
    </w:p>
    <w:p w:rsidR="005E73A8" w:rsidRDefault="00D323A7" w:rsidP="007226D9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Утвердить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прилагаемый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отчет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исполнении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бюджета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Карабашского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9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месяцев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2022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года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(далее-</w:t>
      </w:r>
      <w:r w:rsidR="007226D9" w:rsidRPr="007226D9">
        <w:rPr>
          <w:rFonts w:ascii="Arial" w:hAnsi="Arial" w:cs="Arial"/>
          <w:color w:val="000000"/>
          <w:sz w:val="20"/>
        </w:rPr>
        <w:t>отчет</w:t>
      </w:r>
      <w:r w:rsidRPr="007226D9">
        <w:rPr>
          <w:rFonts w:ascii="Arial" w:hAnsi="Arial" w:cs="Arial"/>
          <w:color w:val="000000"/>
          <w:sz w:val="20"/>
        </w:rPr>
        <w:t>).</w:t>
      </w:r>
    </w:p>
    <w:p w:rsidR="005E73A8" w:rsidRDefault="007C7AC8" w:rsidP="007226D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Направить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вышеуказанный</w:t>
      </w:r>
      <w:r>
        <w:rPr>
          <w:rFonts w:ascii="Arial" w:hAnsi="Arial" w:cs="Arial"/>
          <w:color w:val="000000"/>
          <w:sz w:val="20"/>
        </w:rPr>
        <w:t xml:space="preserve"> </w:t>
      </w:r>
      <w:r w:rsidR="007226D9" w:rsidRPr="007226D9">
        <w:rPr>
          <w:rFonts w:ascii="Arial" w:hAnsi="Arial" w:cs="Arial"/>
          <w:color w:val="000000"/>
          <w:sz w:val="20"/>
        </w:rPr>
        <w:t>отчет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Карабашского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Республики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Собранию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депутатов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муниципального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округа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color w:val="000000"/>
          <w:sz w:val="20"/>
        </w:rPr>
        <w:t>Республики.</w:t>
      </w:r>
    </w:p>
    <w:p w:rsidR="007E5355" w:rsidRDefault="007E5355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D323A7" w:rsidRPr="007226D9" w:rsidRDefault="00D323A7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Глава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Карабашского</w:t>
      </w:r>
    </w:p>
    <w:p w:rsidR="005E73A8" w:rsidRDefault="00D323A7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сельского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О.Н.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Мартьянова</w:t>
      </w:r>
    </w:p>
    <w:p w:rsidR="005E73A8" w:rsidRDefault="005E73A8" w:rsidP="007226D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7"/>
        <w:gridCol w:w="1202"/>
        <w:gridCol w:w="2775"/>
        <w:gridCol w:w="1829"/>
        <w:gridCol w:w="1832"/>
        <w:gridCol w:w="1832"/>
      </w:tblGrid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226D9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Утвержден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Постановлением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администрации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Карабашского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сельского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Мариинско-Посадского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района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Чувашской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Республики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от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11.10.2022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г.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№68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43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ОТЧЕТ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ОБ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ИСПОЛНЕНИИ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КАРАБАШСКОГО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СЕЛЬСКОГО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43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ПОСЕЛЕНИЯ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МАРИИНСКО-ПОСАДСКОГО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РАЙОНА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ЧУВАШСКОЙ</w:t>
            </w:r>
            <w:r w:rsidR="007C7AC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РЕСПУБЛИКИ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43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за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9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месяцев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2022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г.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43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КОДЫ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ОКУД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0503117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Дата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01.10.2022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Наименование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ОКПО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финансового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</w:t>
            </w:r>
          </w:p>
        </w:tc>
        <w:tc>
          <w:tcPr>
            <w:tcW w:w="203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Карабашское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сельское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Мариинско-Посадского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района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Глава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БК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Наименование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публично-правового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образования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203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ОКТМО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97629415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Периодичность: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месячная,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квартальная,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годовая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Единица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измерения: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руб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ОКЕИ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383</w:t>
            </w:r>
          </w:p>
        </w:tc>
      </w:tr>
      <w:tr w:rsidR="00D323A7" w:rsidRPr="007226D9" w:rsidTr="00AC0566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Доходы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</w:p>
        </w:tc>
      </w:tr>
      <w:tr w:rsidR="00D323A7" w:rsidRPr="007226D9" w:rsidTr="00AC0566">
        <w:trPr>
          <w:trHeight w:val="230"/>
        </w:trPr>
        <w:tc>
          <w:tcPr>
            <w:tcW w:w="16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показателя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строки</w:t>
            </w:r>
          </w:p>
        </w:tc>
        <w:tc>
          <w:tcPr>
            <w:tcW w:w="9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классификации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Утвержденные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Исполнено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Неисполненные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</w:tr>
      <w:tr w:rsidR="00D323A7" w:rsidRPr="007226D9" w:rsidTr="00AC0566">
        <w:trPr>
          <w:trHeight w:val="230"/>
        </w:trPr>
        <w:tc>
          <w:tcPr>
            <w:tcW w:w="1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D323A7" w:rsidRPr="007226D9" w:rsidTr="00AC0566">
        <w:trPr>
          <w:trHeight w:val="230"/>
        </w:trPr>
        <w:tc>
          <w:tcPr>
            <w:tcW w:w="16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всего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206,91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693,99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512,92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числе: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462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935,03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630,15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(РАБОТЫ,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УСЛУГИ),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РЕАЛИЗУЕМЫЕ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462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935,03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630,15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подакцизным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(продукции),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производимым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462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935,03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630,15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дизельное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топливо,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352,53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дизельное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топливо,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формирования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02231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352,53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моторные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масла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дизельных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(или)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карбюраторных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(инжекторных)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двигателей,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280,50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моторные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масла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дизельных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(или)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карбюраторных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(инжекторных)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двигателей,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формирования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02241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280,50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автомобильный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бензин,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02250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569,85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630,15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автомобильный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бензин,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формирования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02251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569,85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630,15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прямогонный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бензин,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-25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267,85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акцизов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прямогонный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бензин,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подлежащие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дифференцированных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отчислений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нормативам,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установленным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формирования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02261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-25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267,85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152,14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309,25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ПРИБЫЛЬ,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047,96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991,05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047,96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991,05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источником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является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агент,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исчисление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осуществляются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статьями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227,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227.1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020,15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991,05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источником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является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агент,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исчисление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осуществляются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статьями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227,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227.1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008,95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991,05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источником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является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агент,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которых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исчисление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осуществляются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статьями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227,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227.1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(пени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11,20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полученных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статьей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27,81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полученных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статьей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26,58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полученных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статьей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228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(пени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1,23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104,18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318,20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712,73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419,14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взимаемый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ставкам,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применяемым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объектам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налогообложения,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712,73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419,14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взимаемый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ставкам,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применяемым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объектам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налогообложения,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680,86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419,14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взимаемый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ставкам,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применяемым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объектам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налогообложения,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(пени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31,87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391,45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899,06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организаций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422,00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078,00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организаций,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422,00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078,00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организаций,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422,00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078,00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969,45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821,06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06043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969,45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821,06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(сумма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(перерасчеты,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недоимка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задолженность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отмененному)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06043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178,94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821,06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обладающих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участком,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расположенным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(пени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соответствующему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платежу)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06043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2100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790,51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554,57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351,48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ПОШЛИНА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пошлина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совершение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нотариальных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действий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действий,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совершаемых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консульскими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учреждениями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пошлина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совершение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нотариальных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действий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должностными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лицами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самоуправления,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уполномоченными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законодательными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актами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совершение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нотариальных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действий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ИСПОЛЬЗОВАНИЯ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НАХОДЯЩЕГОСЯ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СОБСТВЕННОСТИ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968,00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231,40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получаемые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виде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арендной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либо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передачу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возмездное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пользование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унитарных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предприятий,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казенных)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968,00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231,40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сдачи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аренду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находящегося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оперативном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власти,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самоуправления,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внебюджетными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созданных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968,00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231,40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сдачи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аренду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находящегося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оперативном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созданных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исключением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автономных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968,00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231,40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ОКАЗАНИЯ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КОМПЕНСАЦИИ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ЗАТРАТ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310,58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компенсации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затрат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310,58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поступающие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порядке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возмещения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понесенных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связи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эксплуатацией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310,58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поступающие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порядке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возмещения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понесенных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связи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эксплуатацией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02065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310,58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ШТРАФЫ,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САНКЦИИ,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ВОЗМЕЩЕНИЕ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УЩЕРБА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122,05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Штрафы,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неустойки,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пени,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уплаченные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договором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случае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неисполнения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ненадлежащего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обязательств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перед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(муниципальным)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внебюджетным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учреждением,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Центральным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банком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организацией,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действующей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имени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122,05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Штрафы,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неустойки,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пени,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уплаченные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случае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просрочки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поставщиком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(подрядчиком,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исполнителем)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обязательств,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предусмотренных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(муниципальным)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контрактом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07010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131,82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Штрафы,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неустойки,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пени,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уплаченные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случае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просрочки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поставщиком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(подрядчиком,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исполнителем)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обязательств,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предусмотренных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контрактом,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заключенным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07010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131,82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штрафы,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неустойки,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пени,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уплаченные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договором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случае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неисполнения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ненадлежащего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обязательств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перед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(муниципальным)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учреждением,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Центральным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банком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корпорацией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07090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990,23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штрафы,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неустойки,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пени,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уплаченные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соответствии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законом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договором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случае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неисполнения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ненадлежащего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обязательств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перед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органом,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учреждением)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07090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990,23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НЕНАЛОГОВЫЕ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ДОХОДЫ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586,57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687,45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Инициативные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586,57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687,45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Инициативные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зачисляемые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586,57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687,45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БЕЗВОЗМЕЗДНЫЕ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ПОСТУПЛЕНИЯ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452,34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255,34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425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197,00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БЕЗВОЗМЕЗДНЫЕ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ПОСТУПЛЕНИЯ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ДРУГИХ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452,34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255,34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425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197,00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Дотации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076,00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Дотации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выравнивание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обеспеченности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076,00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Дотации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выравнивание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124,00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076,00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Субсидии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субсидии)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537,34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452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365,34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889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172,00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Субсидии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дорожной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автомобильных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пользования,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капитального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ремонта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ремонта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дворовых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многоквартирных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домов,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проездов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дворовым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территориям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многоквартирных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домов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пунктов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20216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794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794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Субсидии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дорожной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автомобильных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пользования,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капитального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ремонта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ремонта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дворовых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многоквартирных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домов,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проездов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дворовым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территориям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многоквартирных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домов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пунктов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20216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794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794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субсидии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29999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547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437,34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658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265,34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889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172,00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субсидии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29999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547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437,34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658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265,34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889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172,00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Субвенции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651,00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949,00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Субвенции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первичного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воинского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самоуправления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городских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округов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35118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651,00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949,00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Субвенции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первичного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воинского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самоуправления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городских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округов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35118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651,00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949,00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трансферты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трансферты,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передаваемые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49999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трансферты,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передаваемые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49999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115,00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БЕЗВОЗМЕЗДНЫЕ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ПОСТУПЛЕНИЯ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безвозмездные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поступления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безвозмездные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поступления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150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E73A8" w:rsidRDefault="005E73A8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D323A7" w:rsidRPr="007226D9" w:rsidRDefault="00D323A7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02"/>
        <w:gridCol w:w="1343"/>
        <w:gridCol w:w="2806"/>
        <w:gridCol w:w="1712"/>
        <w:gridCol w:w="1672"/>
        <w:gridCol w:w="2052"/>
      </w:tblGrid>
      <w:tr w:rsidR="00D323A7" w:rsidRPr="007226D9" w:rsidTr="00AC0566">
        <w:trPr>
          <w:cantSplit/>
        </w:trPr>
        <w:tc>
          <w:tcPr>
            <w:tcW w:w="42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2.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Расходы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0503117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с.2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7C7AC8" w:rsidRPr="007226D9" w:rsidTr="00AC0566">
        <w:trPr>
          <w:trHeight w:val="230"/>
        </w:trPr>
        <w:tc>
          <w:tcPr>
            <w:tcW w:w="16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показателя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строки</w:t>
            </w:r>
          </w:p>
        </w:tc>
        <w:tc>
          <w:tcPr>
            <w:tcW w:w="9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классификации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Утвержденные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Исполнено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Неисполненные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</w:tr>
      <w:tr w:rsidR="007C7AC8" w:rsidRPr="007226D9" w:rsidTr="00AC0566">
        <w:trPr>
          <w:trHeight w:val="230"/>
        </w:trPr>
        <w:tc>
          <w:tcPr>
            <w:tcW w:w="1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C7AC8" w:rsidRPr="007226D9" w:rsidTr="00AC0566">
        <w:trPr>
          <w:trHeight w:val="230"/>
        </w:trPr>
        <w:tc>
          <w:tcPr>
            <w:tcW w:w="16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540,79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577,28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963,51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числе: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Поощрение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региональной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команд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Республики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счет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дотации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(гранта)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межбюджетного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трансферта,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предоставляемой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достижение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показателей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55491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115,00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115,00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функций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(муниципальными)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учреждениями,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внебюджетными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фондами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55491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115,00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115,00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55491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115,00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115,00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труда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55491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038,00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Взносы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обязательному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социальному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страхованию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денежного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содержания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работникам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55491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077,00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функций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573,83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889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031,49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542,34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функций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(муниципальными)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учреждениями,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внебюджетными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фондами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918,00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868,92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049,08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918,00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868,92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433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049,08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труда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361,83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Взносы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обязательному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социальному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страхованию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денежного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содержания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работникам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507,09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895,83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998,57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897,26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895,83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998,57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897,26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сфере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информационно-коммуникационных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технологий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443,88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611,17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энергетических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ресурсов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943,52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ассигнования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760,00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164,00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596,00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сборов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платежей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760,00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164,00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596,00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имущество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организаций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земельного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851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750,00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налогов,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сборов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852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Уплата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платежей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Э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00200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853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714,00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Резервный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администрации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Республики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73430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ассигнования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73430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Резервные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0111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73430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Субвенции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первичного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воинского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самоуправления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городских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округов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270,26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329,74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функций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(муниципальными)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учреждениями,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внебюджетными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фондами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270,26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329,74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270,26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329,74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труда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537,83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Взносы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обязательному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социальному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страхованию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денежного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содержания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работникам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732,43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создания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размещения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массовой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информации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информационных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материалов,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направленных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предупреждение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отдельных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видов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преступлений,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социальной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рекламы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72560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72560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72560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72560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350,00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Выполнение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мероприятий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пожарной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безопасности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городских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округов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763,00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249,34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513,66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целях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выполнения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функций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(муниципальными)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учреждениями,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органами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управления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внебюджетными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фондами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763,00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249,34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513,66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персоналу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казенных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162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763,00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249,34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513,66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Фонд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труда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017,00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Взносы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обязательному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социальному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страхованию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оплате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труда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работников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работникам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232,34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70940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Организация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мероприятий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обращению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животными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без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владельцев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72750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147,00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147,00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72750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147,00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147,00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72750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147,00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147,00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Реализация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комплекса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мероприятий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борьбе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распространением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борщевика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Сосновского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Чувашской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Республики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S6810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076,60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076,60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S6810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076,60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076,60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S6810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076,60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076,60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Осуществление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дорожной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деятельности,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кроме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строительству,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отношении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автомобильных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значения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пунктов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74190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877,40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254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982,10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895,30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74190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877,40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254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982,10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895,30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74190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440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877,40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254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982,10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185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895,30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74190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254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982,10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Капитальный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ремонт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ремонт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автомобильных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пользования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значения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пунктов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S4191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S4191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S4191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S4191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835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Содержание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автомобильных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дорог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общего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пользования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значения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границах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пунктов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S4192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S4192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S4192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300,00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S4192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Капитальный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ремонт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источников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водоснабжения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(водонапорных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башен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водозаборных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скважин)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населенных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пунктах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SA010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854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096,00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854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096,00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SA010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854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096,00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854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096,00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SA010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854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096,00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854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096,00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Уличное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освещение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947,61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052,39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947,61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052,39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947,61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052,39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энергетических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ресурсов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947,61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Реализация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мероприятий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благоустройству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территории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516,38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434,90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081,48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516,38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434,90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081,48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516,38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434,90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081,48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77420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434,90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Реализация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инициативных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проектов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S6570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425,58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425,58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S6570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425,58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425,58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S6570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425,58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425,58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A6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S6570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425,58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Развитие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совершенствование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системы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мониторинга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окружающей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lastRenderedPageBreak/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0603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73180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культурно-досугового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типа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народного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творчества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40390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135,00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265,00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40390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нужд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40390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Прочая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закупка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товаров,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услуг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40390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трансферты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40390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543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135,00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265,00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трансферты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40390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543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399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135,00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144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265,00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централизованных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бухгалтерий,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учреждений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(центров)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финансового-производственного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обеспечения,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служб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инженерно-хозяйственного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сопровождения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образований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40700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336,00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664,00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трансферты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40700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336,00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664,00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межбюджетные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трансферты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0804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Ц4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40700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000,00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336,00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17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664,00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Результат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исполнения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(дефицит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/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профицит)</w:t>
            </w:r>
          </w:p>
        </w:tc>
        <w:tc>
          <w:tcPr>
            <w:tcW w:w="4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450</w:t>
            </w:r>
          </w:p>
        </w:tc>
        <w:tc>
          <w:tcPr>
            <w:tcW w:w="9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5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-88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333,88</w:t>
            </w:r>
          </w:p>
        </w:tc>
        <w:tc>
          <w:tcPr>
            <w:tcW w:w="5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274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116,71</w:t>
            </w:r>
          </w:p>
        </w:tc>
        <w:tc>
          <w:tcPr>
            <w:tcW w:w="7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C7AC8" w:rsidRPr="007226D9" w:rsidTr="00AC0566">
        <w:trPr>
          <w:cantSplit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</w:tbl>
    <w:p w:rsidR="00D323A7" w:rsidRPr="007226D9" w:rsidRDefault="00D323A7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D323A7" w:rsidRPr="007226D9" w:rsidRDefault="00D323A7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11"/>
        <w:gridCol w:w="1216"/>
        <w:gridCol w:w="2830"/>
        <w:gridCol w:w="1889"/>
        <w:gridCol w:w="1889"/>
        <w:gridCol w:w="2052"/>
      </w:tblGrid>
      <w:tr w:rsidR="007226D9" w:rsidRPr="007226D9" w:rsidTr="00AC0566">
        <w:trPr>
          <w:cantSplit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Форма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0503117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с.3</w:t>
            </w:r>
          </w:p>
        </w:tc>
      </w:tr>
      <w:tr w:rsidR="00D323A7" w:rsidRPr="007226D9" w:rsidTr="00AC0566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Источники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финансирования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дефицита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bCs/>
                <w:color w:val="000000"/>
                <w:sz w:val="20"/>
              </w:rPr>
              <w:t>бюджета</w:t>
            </w:r>
          </w:p>
        </w:tc>
      </w:tr>
      <w:tr w:rsidR="007226D9" w:rsidRPr="007226D9" w:rsidTr="00AC0566">
        <w:trPr>
          <w:cantSplit/>
        </w:trPr>
        <w:tc>
          <w:tcPr>
            <w:tcW w:w="15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226D9" w:rsidRPr="007226D9" w:rsidTr="00AC0566">
        <w:trPr>
          <w:trHeight w:val="230"/>
        </w:trPr>
        <w:tc>
          <w:tcPr>
            <w:tcW w:w="154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показателя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строки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Код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источника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финансирования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дефицита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бюджетной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классификации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Утвержденные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Исполнено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Неисполненные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назначения</w:t>
            </w:r>
          </w:p>
        </w:tc>
      </w:tr>
      <w:tr w:rsidR="007226D9" w:rsidRPr="007226D9" w:rsidTr="00AC0566">
        <w:trPr>
          <w:trHeight w:val="230"/>
        </w:trPr>
        <w:tc>
          <w:tcPr>
            <w:tcW w:w="15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226D9" w:rsidRPr="007226D9" w:rsidTr="00AC0566">
        <w:trPr>
          <w:trHeight w:val="230"/>
        </w:trPr>
        <w:tc>
          <w:tcPr>
            <w:tcW w:w="15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226D9" w:rsidRPr="007226D9" w:rsidTr="00AC0566">
        <w:trPr>
          <w:trHeight w:val="230"/>
        </w:trPr>
        <w:tc>
          <w:tcPr>
            <w:tcW w:w="15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226D9" w:rsidRPr="007226D9" w:rsidTr="00AC0566">
        <w:trPr>
          <w:trHeight w:val="230"/>
        </w:trPr>
        <w:tc>
          <w:tcPr>
            <w:tcW w:w="15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7226D9" w:rsidRPr="007226D9" w:rsidTr="00AC0566">
        <w:trPr>
          <w:cantSplit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</w:t>
            </w:r>
          </w:p>
        </w:tc>
      </w:tr>
      <w:tr w:rsidR="007226D9" w:rsidRPr="007226D9" w:rsidTr="00AC0566">
        <w:trPr>
          <w:cantSplit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Источники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финансирования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дефицита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333,88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-274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116,71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362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450,59</w:t>
            </w:r>
          </w:p>
        </w:tc>
      </w:tr>
      <w:tr w:rsidR="007226D9" w:rsidRPr="007226D9" w:rsidTr="00AC0566">
        <w:trPr>
          <w:cantSplit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том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числе: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226D9" w:rsidRPr="007226D9" w:rsidTr="00AC0566">
        <w:trPr>
          <w:cantSplit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источники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внутреннего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финансирования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544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из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них: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226D9" w:rsidRPr="007226D9" w:rsidTr="00AC0566">
        <w:trPr>
          <w:cantSplit/>
        </w:trPr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источники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внешнего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финансирования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7226D9" w:rsidRPr="007226D9" w:rsidTr="00AC0566">
        <w:trPr>
          <w:cantSplit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из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них: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</w:tr>
      <w:tr w:rsidR="007226D9" w:rsidRPr="007226D9" w:rsidTr="00AC0566">
        <w:trPr>
          <w:cantSplit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Изменение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333,88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-274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116,71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362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450,59</w:t>
            </w:r>
          </w:p>
        </w:tc>
      </w:tr>
      <w:tr w:rsidR="007226D9" w:rsidRPr="007226D9" w:rsidTr="00AC0566">
        <w:trPr>
          <w:cantSplit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Изменение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счетах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учету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700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333,88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-274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116,71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362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450,59</w:t>
            </w:r>
          </w:p>
        </w:tc>
      </w:tr>
      <w:tr w:rsidR="007226D9" w:rsidRPr="007226D9" w:rsidTr="00AC0566">
        <w:trPr>
          <w:cantSplit/>
        </w:trPr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увеличение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средств,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Увеличение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206,91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920,57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Увеличение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206,91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920,57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Увеличение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денежных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206,91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920,57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Увеличение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денежных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710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206,91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-4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920,57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уменьшение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средств,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Уменьшение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540,79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803,86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Уменьшение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540,79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803,86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Уменьшение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денежных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540,79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803,86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  <w:tr w:rsidR="007226D9" w:rsidRPr="007226D9" w:rsidTr="00AC0566">
        <w:trPr>
          <w:cantSplit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Уменьшение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остатков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денежных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бюджетов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сельских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="00D323A7" w:rsidRPr="007226D9">
              <w:rPr>
                <w:rFonts w:ascii="Arial" w:hAnsi="Arial" w:cs="Arial"/>
                <w:color w:val="000000"/>
                <w:sz w:val="20"/>
                <w:szCs w:val="16"/>
              </w:rPr>
              <w:t>поселений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720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993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02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01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10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0000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610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808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540,79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779</w:t>
            </w:r>
            <w:r w:rsidR="007C7AC8">
              <w:rPr>
                <w:rFonts w:ascii="Arial" w:hAnsi="Arial" w:cs="Arial"/>
                <w:color w:val="000000"/>
                <w:sz w:val="20"/>
                <w:szCs w:val="16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803,86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16"/>
              </w:rPr>
              <w:t>X</w:t>
            </w:r>
          </w:p>
        </w:tc>
      </w:tr>
    </w:tbl>
    <w:p w:rsidR="005E73A8" w:rsidRDefault="005E73A8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5E73A8" w:rsidRDefault="007C7AC8" w:rsidP="007226D9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5E73A8" w:rsidRDefault="007C7AC8" w:rsidP="007226D9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D323A7" w:rsidRPr="007226D9" w:rsidRDefault="00D323A7" w:rsidP="007226D9">
      <w:pPr>
        <w:spacing w:after="0" w:line="240" w:lineRule="auto"/>
        <w:ind w:right="3969"/>
        <w:jc w:val="both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263"/>
        <w:gridCol w:w="1752"/>
        <w:gridCol w:w="6272"/>
      </w:tblGrid>
      <w:tr w:rsidR="00D323A7" w:rsidRPr="007226D9" w:rsidTr="00AC0566">
        <w:trPr>
          <w:cantSplit/>
        </w:trPr>
        <w:tc>
          <w:tcPr>
            <w:tcW w:w="2192" w:type="pct"/>
            <w:vAlign w:val="center"/>
          </w:tcPr>
          <w:p w:rsidR="00D323A7" w:rsidRPr="007226D9" w:rsidRDefault="00D323A7" w:rsidP="00AC05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ЧĂВАШ</w:t>
            </w:r>
            <w:r w:rsidR="007C7AC8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РЕСПУБЛИКИ</w:t>
            </w:r>
          </w:p>
          <w:p w:rsidR="00D323A7" w:rsidRPr="007226D9" w:rsidRDefault="00D323A7" w:rsidP="00AC05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aps/>
                <w:color w:val="000000"/>
                <w:sz w:val="20"/>
                <w:szCs w:val="24"/>
              </w:rPr>
              <w:t>Сентерварри</w:t>
            </w:r>
            <w:r w:rsidR="007C7AC8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РАЙОНĚ</w:t>
            </w:r>
          </w:p>
        </w:tc>
        <w:tc>
          <w:tcPr>
            <w:tcW w:w="613" w:type="pct"/>
            <w:vMerge w:val="restart"/>
            <w:vAlign w:val="center"/>
          </w:tcPr>
          <w:p w:rsidR="005E73A8" w:rsidRDefault="007E5355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drawing>
                <wp:inline distT="0" distB="0" distL="0" distR="0">
                  <wp:extent cx="720090" cy="720090"/>
                  <wp:effectExtent l="0" t="0" r="381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323A7" w:rsidRPr="007226D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7EC7E3B8" wp14:editId="5577F969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-2327275</wp:posOffset>
                  </wp:positionV>
                  <wp:extent cx="720090" cy="720090"/>
                  <wp:effectExtent l="0" t="0" r="3810" b="381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2195" w:type="pct"/>
            <w:vAlign w:val="center"/>
          </w:tcPr>
          <w:p w:rsidR="00D323A7" w:rsidRPr="007226D9" w:rsidRDefault="00D323A7" w:rsidP="00AC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ЧУВАШСКАЯ</w:t>
            </w:r>
            <w:r w:rsidR="007C7AC8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РЕСПУБЛИКА</w:t>
            </w:r>
            <w:r w:rsidR="007C7AC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МАРИИНСКО-ПОСАДСКИЙ</w:t>
            </w:r>
            <w:r w:rsidR="007C7AC8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РАЙОН</w:t>
            </w:r>
          </w:p>
        </w:tc>
      </w:tr>
      <w:tr w:rsidR="00D323A7" w:rsidRPr="007226D9" w:rsidTr="00AC0566">
        <w:trPr>
          <w:cantSplit/>
        </w:trPr>
        <w:tc>
          <w:tcPr>
            <w:tcW w:w="2192" w:type="pct"/>
            <w:vAlign w:val="center"/>
          </w:tcPr>
          <w:p w:rsidR="00D323A7" w:rsidRPr="007226D9" w:rsidRDefault="00D323A7" w:rsidP="00AC05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КАРАПАШ</w:t>
            </w:r>
            <w:r w:rsidR="007C7AC8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ПОСЕЛЕНИЙĚН</w:t>
            </w:r>
          </w:p>
          <w:p w:rsidR="005E73A8" w:rsidRDefault="00D323A7" w:rsidP="00AC05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ЯЛ</w:t>
            </w:r>
            <w:r w:rsidR="007C7AC8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 w:val="20"/>
                <w:szCs w:val="24"/>
              </w:rPr>
              <w:t>ХУТЛĂХĚ</w:t>
            </w:r>
            <w:r w:rsidR="007C7AC8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</w:p>
          <w:p w:rsidR="005E73A8" w:rsidRDefault="00D323A7" w:rsidP="00AC056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>ЙЫШĂНУ</w:t>
            </w:r>
          </w:p>
          <w:p w:rsidR="00D323A7" w:rsidRPr="007226D9" w:rsidRDefault="007C7AC8" w:rsidP="00AC056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2022.10.17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69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="00D323A7" w:rsidRPr="007226D9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№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Карапаш</w:t>
            </w:r>
            <w:r w:rsidR="007C7AC8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ялě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</w:pPr>
          </w:p>
        </w:tc>
        <w:tc>
          <w:tcPr>
            <w:tcW w:w="613" w:type="pct"/>
            <w:vMerge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2195" w:type="pct"/>
            <w:vAlign w:val="center"/>
          </w:tcPr>
          <w:p w:rsidR="00D323A7" w:rsidRPr="007226D9" w:rsidRDefault="007C7AC8" w:rsidP="00AC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="00D323A7" w:rsidRPr="007226D9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АДМИНИСТРАЦИЯ</w:t>
            </w:r>
          </w:p>
          <w:p w:rsidR="00D323A7" w:rsidRPr="007226D9" w:rsidRDefault="00D323A7" w:rsidP="00AC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КАРАБАШСКОГО</w:t>
            </w:r>
            <w:r w:rsidR="007C7AC8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СЕЛЬСКОГО</w:t>
            </w:r>
          </w:p>
          <w:p w:rsidR="005E73A8" w:rsidRDefault="00D323A7" w:rsidP="00AC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  <w:t>ПОСЕЛЕНИЯ</w:t>
            </w:r>
          </w:p>
          <w:p w:rsidR="005E73A8" w:rsidRDefault="00D323A7" w:rsidP="00AC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4"/>
              </w:rPr>
              <w:t>ПОСТАНОВЛЕНИЕ</w:t>
            </w:r>
          </w:p>
          <w:p w:rsidR="00D323A7" w:rsidRPr="007226D9" w:rsidRDefault="00D323A7" w:rsidP="00AC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17.10.2022</w:t>
            </w:r>
            <w:r w:rsidR="007C7AC8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№</w:t>
            </w:r>
            <w:r w:rsidR="007C7AC8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69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деревня</w:t>
            </w:r>
            <w:r w:rsidR="007C7AC8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b/>
                <w:noProof/>
                <w:color w:val="000000"/>
                <w:sz w:val="20"/>
                <w:szCs w:val="24"/>
              </w:rPr>
              <w:t>Карабаши</w:t>
            </w:r>
          </w:p>
        </w:tc>
      </w:tr>
    </w:tbl>
    <w:p w:rsidR="00D323A7" w:rsidRPr="007226D9" w:rsidRDefault="00D323A7" w:rsidP="007226D9">
      <w:pPr>
        <w:spacing w:after="0" w:line="240" w:lineRule="auto"/>
        <w:ind w:right="396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Об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утверждении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условий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порядка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оказания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физическим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лицам,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являющимся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применяющим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«Налог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доход»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организациям,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образующим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Карабашском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сельском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поселении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Мариинско-Посадского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района</w:t>
      </w:r>
    </w:p>
    <w:p w:rsidR="005E73A8" w:rsidRDefault="007C7AC8" w:rsidP="007226D9">
      <w:pPr>
        <w:tabs>
          <w:tab w:val="left" w:pos="691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lastRenderedPageBreak/>
        <w:t xml:space="preserve"> </w:t>
      </w:r>
    </w:p>
    <w:p w:rsidR="00D323A7" w:rsidRPr="007226D9" w:rsidRDefault="00D323A7" w:rsidP="007226D9">
      <w:pPr>
        <w:tabs>
          <w:tab w:val="left" w:pos="691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hyperlink r:id="rId32" w:history="1">
        <w:r w:rsidRPr="007226D9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Федеральными</w:t>
        </w:r>
        <w:r w:rsidR="007C7AC8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7226D9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законами</w:t>
        </w:r>
      </w:hyperlink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6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октября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2003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года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131-ФЗ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"Об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принципах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Федерации"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hyperlink r:id="rId33" w:history="1">
        <w:r w:rsidRPr="007226D9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Федерального</w:t>
        </w:r>
        <w:r w:rsidR="007C7AC8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7226D9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Закона</w:t>
        </w:r>
      </w:hyperlink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24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июля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2007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года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209-ФЗ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развитии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Федерации",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D323A7" w:rsidRPr="007226D9" w:rsidRDefault="00D323A7" w:rsidP="007226D9">
      <w:pPr>
        <w:spacing w:after="0" w:line="240" w:lineRule="auto"/>
        <w:ind w:firstLine="559"/>
        <w:jc w:val="center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постановляю: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1.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Утвердить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являющимся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района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(приложение).</w:t>
      </w:r>
    </w:p>
    <w:p w:rsidR="00D323A7" w:rsidRPr="007226D9" w:rsidRDefault="00D323A7" w:rsidP="007226D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2.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Настоящее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постановление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вступает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силу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официального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опубликования.</w:t>
      </w:r>
    </w:p>
    <w:p w:rsidR="00D323A7" w:rsidRPr="007226D9" w:rsidRDefault="007C7AC8" w:rsidP="007226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24"/>
        <w:gridCol w:w="7063"/>
      </w:tblGrid>
      <w:tr w:rsidR="00D323A7" w:rsidRPr="007226D9" w:rsidTr="00AC0566">
        <w:trPr>
          <w:cantSplit/>
        </w:trPr>
        <w:tc>
          <w:tcPr>
            <w:tcW w:w="2528" w:type="pct"/>
            <w:shd w:val="clear" w:color="auto" w:fill="auto"/>
            <w:vAlign w:val="center"/>
            <w:hideMark/>
          </w:tcPr>
          <w:p w:rsidR="00D323A7" w:rsidRPr="007226D9" w:rsidRDefault="007C7AC8" w:rsidP="00AC0566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="00D323A7" w:rsidRPr="007226D9">
              <w:rPr>
                <w:rFonts w:ascii="Arial" w:eastAsia="Calibri" w:hAnsi="Arial" w:cs="Arial"/>
                <w:color w:val="000000"/>
                <w:sz w:val="20"/>
                <w:szCs w:val="24"/>
              </w:rPr>
              <w:t>Глава</w:t>
            </w:r>
            <w:r>
              <w:rPr>
                <w:rFonts w:ascii="Arial" w:eastAsia="Calibri" w:hAnsi="Arial" w:cs="Arial"/>
                <w:color w:val="000000"/>
                <w:sz w:val="20"/>
                <w:szCs w:val="24"/>
              </w:rPr>
              <w:t xml:space="preserve"> </w:t>
            </w:r>
            <w:r w:rsidR="00D323A7" w:rsidRPr="007226D9">
              <w:rPr>
                <w:rFonts w:ascii="Arial" w:eastAsia="Calibri" w:hAnsi="Arial" w:cs="Arial"/>
                <w:color w:val="000000"/>
                <w:sz w:val="20"/>
                <w:szCs w:val="24"/>
              </w:rPr>
              <w:t>Карабашского</w:t>
            </w:r>
            <w:r>
              <w:rPr>
                <w:rFonts w:ascii="Arial" w:eastAsia="Calibri" w:hAnsi="Arial" w:cs="Arial"/>
                <w:color w:val="000000"/>
                <w:sz w:val="20"/>
                <w:szCs w:val="24"/>
              </w:rPr>
              <w:t xml:space="preserve"> </w:t>
            </w:r>
            <w:r w:rsidR="00D323A7" w:rsidRPr="007226D9">
              <w:rPr>
                <w:rFonts w:ascii="Arial" w:eastAsia="Calibri" w:hAnsi="Arial" w:cs="Arial"/>
                <w:color w:val="000000"/>
                <w:sz w:val="20"/>
                <w:szCs w:val="24"/>
              </w:rPr>
              <w:t>сельского</w:t>
            </w:r>
            <w:r>
              <w:rPr>
                <w:rFonts w:ascii="Arial" w:eastAsia="Calibri" w:hAnsi="Arial" w:cs="Arial"/>
                <w:color w:val="000000"/>
                <w:sz w:val="20"/>
                <w:szCs w:val="24"/>
              </w:rPr>
              <w:t xml:space="preserve"> </w:t>
            </w:r>
            <w:r w:rsidR="00D323A7" w:rsidRPr="007226D9">
              <w:rPr>
                <w:rFonts w:ascii="Arial" w:eastAsia="Calibri" w:hAnsi="Arial" w:cs="Arial"/>
                <w:color w:val="000000"/>
                <w:sz w:val="20"/>
                <w:szCs w:val="24"/>
              </w:rPr>
              <w:t>поселения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</w:rPr>
              <w:t>О.Н.Мартьянова</w:t>
            </w:r>
          </w:p>
        </w:tc>
      </w:tr>
    </w:tbl>
    <w:p w:rsidR="00D323A7" w:rsidRPr="007226D9" w:rsidRDefault="007C7AC8" w:rsidP="007226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D323A7" w:rsidRPr="007226D9" w:rsidRDefault="007C7AC8" w:rsidP="007226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D323A7" w:rsidRPr="007226D9" w:rsidRDefault="007C7AC8" w:rsidP="007226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D323A7" w:rsidRPr="007226D9" w:rsidRDefault="007C7AC8" w:rsidP="007226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D323A7" w:rsidRPr="007226D9" w:rsidRDefault="007C7AC8" w:rsidP="007226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D323A7" w:rsidRPr="007226D9" w:rsidRDefault="007C7AC8" w:rsidP="007226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5E73A8" w:rsidRDefault="007C7AC8" w:rsidP="007226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D323A7" w:rsidRPr="007226D9" w:rsidRDefault="007C7AC8" w:rsidP="007226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3"/>
        <w:gridCol w:w="7144"/>
      </w:tblGrid>
      <w:tr w:rsidR="00D323A7" w:rsidRPr="007226D9" w:rsidTr="00AC0566">
        <w:trPr>
          <w:cantSplit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</w:p>
          <w:p w:rsidR="00D323A7" w:rsidRPr="007226D9" w:rsidRDefault="007C7AC8" w:rsidP="00AC056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ПРИЛОЖЕНИЕ</w:t>
            </w:r>
          </w:p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УТВЕРЖДЕНО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постановлением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администрации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Карабашского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сельского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поселения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района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17.10.2022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323A7" w:rsidRPr="007226D9" w:rsidRDefault="007C7AC8" w:rsidP="007226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D323A7" w:rsidRPr="007226D9" w:rsidRDefault="007C7AC8" w:rsidP="007226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5E73A8" w:rsidRDefault="00D323A7" w:rsidP="007226D9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Положение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об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утверждении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условий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порядка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оказания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физическим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лицам,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являющимся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применяющим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«Налог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доход»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организациям,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образующим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Карабашском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сельском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поселении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Мариинско-Посадского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района</w:t>
      </w:r>
    </w:p>
    <w:p w:rsidR="00D323A7" w:rsidRPr="007226D9" w:rsidRDefault="007C7AC8" w:rsidP="007226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D323A7" w:rsidRPr="007226D9" w:rsidRDefault="00D323A7" w:rsidP="007226D9">
      <w:pPr>
        <w:spacing w:after="0" w:line="240" w:lineRule="auto"/>
        <w:ind w:firstLine="559"/>
        <w:jc w:val="center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I.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Общее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положение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Настоящее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Положение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разработано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hyperlink r:id="rId34" w:history="1">
        <w:r w:rsidRPr="007226D9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Федеральным</w:t>
        </w:r>
        <w:r w:rsidR="007C7AC8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7226D9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законом</w:t>
        </w:r>
      </w:hyperlink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24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июля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2007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года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209-ФЗ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развитии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Федерации"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целях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обеспечения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благоприятных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условий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развития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территории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района.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Настоящее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положение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определяет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реализации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отдельных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полномочий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вопросам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развития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II.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являющимся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района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2.1.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территории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района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являющимся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может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осуществляться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следующих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формах: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консультационная;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имущественная;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информационная;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финансовая.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2.2.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Основными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принципами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являются: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заявительный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доступность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равный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доступ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мероприятиям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действующей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программы;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оказание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соблюдением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требований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действующего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законодательства;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открытость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процедур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оказанием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рассматривается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Порядком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являющимся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района.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2.3.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лицами,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являющимися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претендующими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получение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должны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предоставлены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следующие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документы: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заявление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получение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копии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регистрационных,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учредительных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документов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всеми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действующими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изменениями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дополнениями;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копии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лицензии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заявленную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деятельность;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справки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отсутствии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задолженности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платежам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бюджет;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документ,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подтверждающий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правоспособность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представителя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заключать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договор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имени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юридического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обоснование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формы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размер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необходимой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указанием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целей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использования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расходования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испрашиваемых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ресурсов.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2.4.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Документы,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подтверждающие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условиям,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которые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установлены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hyperlink r:id="rId35" w:history="1">
        <w:r w:rsidRPr="007226D9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статьей</w:t>
        </w:r>
        <w:r w:rsidR="007C7AC8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7226D9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4</w:t>
        </w:r>
      </w:hyperlink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Федерального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закона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24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июля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2007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года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209-ФЗ: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выписку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Единого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государственного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реестра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налоговую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декларацию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предшествующий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отчетный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период;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справку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численности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работников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предшествующий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календарный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год;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бухгалтерский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баланс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предшествующий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отчетный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период.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2.5.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Сроки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устанавливаются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Порядком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района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согласно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приложению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2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настоящему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положению.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2.6.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может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оказываться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отношении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предпринимательства: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кредитными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организациями,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страховыми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(за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потребительских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кооперативов),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инвестиционными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фондами,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негосударственными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пенсионными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фондами,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рынка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ценных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бумаг;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участниками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соглашений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разделе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продукции;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осуществляющих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предпринимательскую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деятельность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сфере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игорного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бизнеса;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порядке,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установленном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законодательством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Федерации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валютном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регулировании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валютном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контроле,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нерезидентами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Федерации,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случаев,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предусмотренных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международными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договорами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2.7.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оказании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должно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отказано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если: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lastRenderedPageBreak/>
        <w:t>1)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представлены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необходимые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документы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представлены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недостоверные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сведения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документы;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2)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имеются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невыполненные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обязательства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перед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бюджетом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любого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уровня;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3)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ранее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отношении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было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принято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оказании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аналогичной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сроки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ее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истекли;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4)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заявитель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признан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установленном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законодательством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РФ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банкротом,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находится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стадии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банкротства,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либо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процессе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ликвидации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реорганизации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(для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лиц)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5)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момента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признания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допустившим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нарушение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порядка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условий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числе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обеспечившим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целевого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использования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средств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прошло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менее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три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года.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осуществляется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рамках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средств,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предусмотренных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данные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цели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бюджете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очередной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финансовый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год.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III.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консультационной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информационной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являющиеся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района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3.1.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Консультационная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информационная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оказывается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являющимся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действующим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законодательством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зарегистрированным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территории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3.2.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Консультационная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оказывается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виде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проведения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консультаций: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вопросам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действующего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законодательства,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регулирующего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деятельность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вопросам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торговли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бытового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обслуживания;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вопросам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предоставления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аренду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муниципального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имущества;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вопросам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предоставления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аренду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земельных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участков;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вопросам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размещения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заказов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поставки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товаров,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выполнение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работ,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оказание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услуг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муниципальных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нужд.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Оказание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консультационной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может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осуществляться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виде: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1)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создания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оказывающих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консультационные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услуги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обеспечения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деятельности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таких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организаций;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2)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компенсации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затрат,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произведенных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документально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подтвержденных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оплату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консультационных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услуг.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3.3.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Информационная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являющимся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оказывается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виде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предоставления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информации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обучающих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семинаров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направленных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подготовку,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переподготовку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повышение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квалификации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кадров,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форумов,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круглых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столов,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ярмарок,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выставок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других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мероприятий,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направленных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повышение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деловой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активности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Информационная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осуществляется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официальном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сайте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сети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"Интернет"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hyperlink r:id="rId36" w:history="1">
        <w:r w:rsidRPr="007226D9">
          <w:rPr>
            <w:rStyle w:val="af0"/>
            <w:rFonts w:ascii="Arial" w:eastAsia="Times New Roman" w:hAnsi="Arial" w:cs="Arial"/>
            <w:color w:val="000000"/>
            <w:sz w:val="20"/>
            <w:szCs w:val="24"/>
          </w:rPr>
          <w:t>http://gov.cap.ru/?gov_id=410</w:t>
        </w:r>
      </w:hyperlink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разделе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«Малое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предпринимательство»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целью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обеспечения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информацией: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1)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реализации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государственных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программ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(подпрограмм)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Федерации,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государственных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программ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(подпрограмм)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Федерации,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муниципальных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программ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(подпрограмм);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2)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количестве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классификации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видам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экономической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деятельности;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3)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числе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замещенных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рабочих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мест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классификацией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видам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экономической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деятельности;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4)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обороте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товаров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(работ,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услуг),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производимых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классификацией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видам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экономической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деятельности;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5)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финансово-экономическом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состоянии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6)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организациях,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условиях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такими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7)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государственном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муниципальном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имуществе,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включенном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перечни,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указанные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части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4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статьи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18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настоящего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Федерального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закона;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8)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объявленных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конкурсах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оказание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финансовой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9)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необходимой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развития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информацией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(экономической,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правовой,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статистической,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производственно-технологической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информацией,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информацией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области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маркетинга),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числе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информацией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сфере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деятельности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корпорации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развития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действующей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настоящим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Федеральным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законом.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3.4.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Формы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методы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консультационной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информационной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могут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изменяться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дополняться.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3.5.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Консультационная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информационная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оказываются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должностными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компетенцией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следующих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формах: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устной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форме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обратившимся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посредством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телефонной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связи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лично;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письменной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форме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запросам.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путем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размещения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информации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средствах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массовой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информации: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печатных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изданиях,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теле-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радио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программах.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IV.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имущественной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являющиеся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района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Имущественная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оказывается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являющимся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действующим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законодательством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зарегистрированным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территории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V.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финансовой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являющиеся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района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Финансовая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оказывается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являющимся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действующим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законодательством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зарегистрированным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территории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постановлением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администрации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района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«Об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утверждении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Порядка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предоставления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субсидий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юридическим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(за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субсидий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государственным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(муниципальным)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учреждениям),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лицам-производителям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товаров,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работ,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услуг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из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бюджета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района».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VI.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Ведение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реестра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получателей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территории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района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6.1.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Администрация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оказывающая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поддержку,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ведет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реестр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получателей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территории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форме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согласно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приложению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1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настоящему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положению.</w:t>
      </w:r>
    </w:p>
    <w:p w:rsidR="005E73A8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6.2.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Информация,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содержащаяся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реестре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организациям,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получателей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является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открытой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ознакомления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лиц.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3"/>
        <w:gridCol w:w="7144"/>
      </w:tblGrid>
      <w:tr w:rsidR="00D323A7" w:rsidRPr="007226D9" w:rsidTr="00AC0566">
        <w:trPr>
          <w:cantSplit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lastRenderedPageBreak/>
              <w:t xml:space="preserve">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ПРИЛОЖЕНИЕ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N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1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положению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порядке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оказания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поддержки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субъектам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малого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среднего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предпринимательства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территории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Карабашского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сельского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поселения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района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</w:p>
        </w:tc>
      </w:tr>
    </w:tbl>
    <w:p w:rsidR="005E73A8" w:rsidRDefault="005E73A8" w:rsidP="007226D9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</w:p>
    <w:p w:rsidR="005E73A8" w:rsidRDefault="00D323A7" w:rsidP="007226D9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Реестр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физических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лиц,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применяющих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организациям,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образующим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получателей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территории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Карабашского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сельского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поселения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Мариинско-Посадского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района</w:t>
      </w:r>
    </w:p>
    <w:p w:rsidR="00D323A7" w:rsidRPr="007226D9" w:rsidRDefault="00D323A7" w:rsidP="007226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211"/>
        <w:gridCol w:w="1556"/>
        <w:gridCol w:w="1556"/>
        <w:gridCol w:w="1556"/>
        <w:gridCol w:w="1793"/>
        <w:gridCol w:w="1022"/>
        <w:gridCol w:w="1022"/>
        <w:gridCol w:w="1022"/>
        <w:gridCol w:w="1022"/>
        <w:gridCol w:w="1435"/>
      </w:tblGrid>
      <w:tr w:rsidR="007226D9" w:rsidRPr="007226D9" w:rsidTr="00AC0566">
        <w:tc>
          <w:tcPr>
            <w:tcW w:w="3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реестровой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записи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включения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сведений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реестр</w:t>
            </w:r>
          </w:p>
        </w:tc>
        <w:tc>
          <w:tcPr>
            <w:tcW w:w="4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Основание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для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включения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(исключения)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реестр</w:t>
            </w:r>
          </w:p>
        </w:tc>
        <w:tc>
          <w:tcPr>
            <w:tcW w:w="22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субъекте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малого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среднего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предпринимательства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получателей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поддержки</w:t>
            </w:r>
          </w:p>
        </w:tc>
        <w:tc>
          <w:tcPr>
            <w:tcW w:w="14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предоставленной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поддержке</w:t>
            </w:r>
          </w:p>
        </w:tc>
        <w:tc>
          <w:tcPr>
            <w:tcW w:w="5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Информация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нарушении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порядка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условий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предоставления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поддержки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(если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имеется),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т.ч.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нецелевом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использовании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средств</w:t>
            </w:r>
          </w:p>
        </w:tc>
      </w:tr>
      <w:tr w:rsidR="007226D9" w:rsidRPr="007226D9" w:rsidTr="00AC0566">
        <w:tc>
          <w:tcPr>
            <w:tcW w:w="3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юридического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лица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фамилия,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отчество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(если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имеется)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индивидуального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предпринимателя</w:t>
            </w:r>
          </w:p>
        </w:tc>
        <w:tc>
          <w:tcPr>
            <w:tcW w:w="545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Почтовый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адрес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(место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нахождения)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действующего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исполнительного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органа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юридического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лица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жительства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индивидуального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предпринимателя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получателя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поддержки</w:t>
            </w:r>
          </w:p>
        </w:tc>
        <w:tc>
          <w:tcPr>
            <w:tcW w:w="545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Основной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гос.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рег.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записи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гос.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регистрации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юридического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лица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(ОГРН)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индивидуального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предпринимателя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(ОГРНИП)</w:t>
            </w:r>
          </w:p>
        </w:tc>
        <w:tc>
          <w:tcPr>
            <w:tcW w:w="62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Идентификационный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налогоплательщика</w:t>
            </w:r>
          </w:p>
        </w:tc>
        <w:tc>
          <w:tcPr>
            <w:tcW w:w="35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Вид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поддержки</w:t>
            </w:r>
          </w:p>
        </w:tc>
        <w:tc>
          <w:tcPr>
            <w:tcW w:w="35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форма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поддержки</w:t>
            </w:r>
          </w:p>
        </w:tc>
        <w:tc>
          <w:tcPr>
            <w:tcW w:w="35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Размер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поддержки</w:t>
            </w:r>
          </w:p>
        </w:tc>
        <w:tc>
          <w:tcPr>
            <w:tcW w:w="35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оказания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поддержки</w:t>
            </w:r>
          </w:p>
        </w:tc>
        <w:tc>
          <w:tcPr>
            <w:tcW w:w="50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323A7" w:rsidRPr="007226D9" w:rsidRDefault="007C7AC8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D323A7" w:rsidRPr="007226D9" w:rsidRDefault="007C7AC8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D323A7" w:rsidRPr="007226D9" w:rsidRDefault="007C7AC8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D323A7" w:rsidRPr="007226D9" w:rsidRDefault="007C7AC8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3"/>
        <w:gridCol w:w="7144"/>
      </w:tblGrid>
      <w:tr w:rsidR="00D323A7" w:rsidRPr="007226D9" w:rsidTr="00AC0566">
        <w:trPr>
          <w:cantSplit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3A7" w:rsidRPr="007226D9" w:rsidRDefault="007C7AC8" w:rsidP="00AC056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ПРИЛОЖЕНИЕ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№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2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положению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порядке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оказания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поддержки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субъектам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малого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среднего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предпринимательства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территории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Карабашского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сельского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поселения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Мариинско-Посадского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района</w:t>
            </w:r>
            <w:r w:rsidR="007C7AC8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</w:p>
        </w:tc>
      </w:tr>
    </w:tbl>
    <w:p w:rsidR="00D323A7" w:rsidRPr="007226D9" w:rsidRDefault="007C7AC8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D323A7" w:rsidRPr="007226D9" w:rsidRDefault="007C7AC8" w:rsidP="007226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D323A7" w:rsidRPr="007226D9" w:rsidRDefault="00D323A7" w:rsidP="007226D9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Порядок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рассмотрения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обращений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физических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лиц,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применяющих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организаций,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образующих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администрации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Карабашского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сельского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поселения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Мариинско-Посадского</w:t>
      </w:r>
      <w:r w:rsidR="007C7AC8">
        <w:rPr>
          <w:rFonts w:ascii="Arial" w:eastAsia="Times New Roman" w:hAnsi="Arial" w:cs="Arial"/>
          <w:b/>
          <w:bCs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b/>
          <w:bCs/>
          <w:color w:val="000000"/>
          <w:sz w:val="20"/>
          <w:szCs w:val="24"/>
        </w:rPr>
        <w:t>района</w:t>
      </w:r>
    </w:p>
    <w:p w:rsidR="00D323A7" w:rsidRPr="007226D9" w:rsidRDefault="007C7AC8" w:rsidP="007226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D323A7" w:rsidRPr="007226D9" w:rsidRDefault="00D323A7" w:rsidP="007226D9">
      <w:pPr>
        <w:spacing w:after="0" w:line="240" w:lineRule="auto"/>
        <w:ind w:firstLine="559"/>
        <w:jc w:val="center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I.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Общие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положения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1.1.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Настоящий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Порядок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«Налог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доход»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администрации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(далее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Порядок)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рамках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информационной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консультационной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определяет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сроки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последовательность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действий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Администрации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1.2.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осуществляется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с: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hyperlink r:id="rId37" w:history="1">
        <w:r w:rsidRPr="007226D9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Федеральным</w:t>
        </w:r>
        <w:r w:rsidR="007C7AC8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7226D9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законом</w:t>
        </w:r>
      </w:hyperlink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06.10.2003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года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131-ФЗ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"Об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принципах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Федерации";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Федеральным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законом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24.06.2007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года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209-ФЗ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развитии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Федерации";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hyperlink r:id="rId38" w:history="1">
        <w:r w:rsidRPr="007226D9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Федеральным</w:t>
        </w:r>
        <w:r w:rsidR="007C7AC8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 xml:space="preserve"> </w:t>
        </w:r>
        <w:r w:rsidRPr="007226D9">
          <w:rPr>
            <w:rFonts w:ascii="Arial" w:eastAsia="Times New Roman" w:hAnsi="Arial" w:cs="Arial"/>
            <w:color w:val="000000"/>
            <w:sz w:val="20"/>
            <w:szCs w:val="24"/>
            <w:u w:val="single"/>
          </w:rPr>
          <w:t>законом</w:t>
        </w:r>
      </w:hyperlink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02.05.2006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N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59-ФЗ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граждан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Федерации"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Уставом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Мариинско-Посадского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района;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1.3.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поручению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главы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осуществляется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должностными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компетенцией.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1.4.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Учет,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регистрация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возлагается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администрацию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II.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Сроки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2.1.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осуществляется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регистрации,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установлен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короткий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срок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исполнения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исключительных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случаях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глава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продлить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срок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более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30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дней,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уведомив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продлении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заявителя,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направившего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обращение.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Запрос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продлении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должен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оформлен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менее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2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3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истечения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исполнения.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2.2.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окончание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приходится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нерабочий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день,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днем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окончания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срока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считается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предшествующий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ему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рабочий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день.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III.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Требования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письменному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3.1.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Письменное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обязательном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должно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содержать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фамилию,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имя,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отчество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(для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юридических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лиц: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наименование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предпринимательства),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почтовый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адрес,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которому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должен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направлен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ответ,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изложение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сути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личную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подпись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дату.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прилагает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письменному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необходимые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документы,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предусмотренные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положением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оказания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территории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3.2.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Регистрации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учету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подлежат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все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включая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те,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которые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соответствуют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требованиям,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установленным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законодательством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письменных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обращений.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IV.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Обеспечение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условий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реализации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прав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4.1.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являющиеся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имеют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право: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запрашивать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информацию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дате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номере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регистрации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представлять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дополнительные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документы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материалы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рассматриваемому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либо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обращаться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просьбой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истребовании;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знакомиться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документами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материалами,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касающимися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это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затрагивает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права,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свободы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законные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интересы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других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указанных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документах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материалах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содержатся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сведения,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составляющие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государственную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иную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охраняемую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федеральным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законом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тайну;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lastRenderedPageBreak/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получать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письменный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мотивированный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ответ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существу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поставленных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вопросов,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случаев,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указанных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разделе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VII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Порядка,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получать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уведомление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переадресации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государственный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должностному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лицу,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компетенцию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которых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входит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разрешение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поставленных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вопросов;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обращаться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жалобой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принятое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действие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(бездействие)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связи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административном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(или)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судебном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законодательством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Федерации;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обращаться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заявлением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прекращении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4.2.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Глава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должностные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компетенцией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обеспечивают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объективное,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всестороннее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своевременное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необходимости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участием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представителя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заявителя,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направившего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обращение;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запрашивают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необходимые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документы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материалы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государственных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органах,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органах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должностных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судов,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дознания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предварительного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следствия;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обеспечивают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необходимые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условия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осуществления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права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обращаться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предложениями,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заявлениями,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жалобами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своевременного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эффективного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должностными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лицами,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правомочными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принимать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решения;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информируют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представителей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реализации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права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обращение;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принимают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меры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разрешению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поставленных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вопросов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устранению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выявленных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нарушений;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принимают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меры,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направленные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восстановление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защиту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нарушенных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прав,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свобод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законных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интересов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направляют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письменные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ответы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существу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поставленных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вопросов,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подлинниками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документов,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прилагавшихся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обращению,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случаев,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указанных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разделе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VII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Порядка;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уведомляют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направлении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государственный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другой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иному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должностному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компетенцией;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проверяют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исполнение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ранее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принятых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решений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обращениям;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4.3.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повторных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тщательно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выясняются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причины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поступления.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случае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установления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фактов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неполного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ранее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поставленных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субъектами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вопросов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принимаются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меры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всестороннему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рассмотрению.</w:t>
      </w:r>
    </w:p>
    <w:p w:rsidR="00D323A7" w:rsidRPr="007226D9" w:rsidRDefault="007C7AC8" w:rsidP="007226D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V.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Результат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исполнения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5.1.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Конечным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результатом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исполнения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является: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направление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заявителю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письменного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ответа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существу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поставленных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вопросов,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случаев,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указанных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разделе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VII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Порядка;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направление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письменного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содержащего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вопросы,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которых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входит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компетенцию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администрации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7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регистрации,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соответствующий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соответствующему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должностному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лицу,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компетенцию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которых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входит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поставленных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вопросов,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уведомлением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заявителя,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направившего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переадресации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исключением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случая,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когда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текст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письменного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поддается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прочтению,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ответ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дается,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оно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подлежит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направлению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государственный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должностному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компетенцией,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чем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сообщается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заявителю.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5.2.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считаются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разрешенными,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все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поставленные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вопросы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рассмотрены,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приняты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необходимые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меры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заявителям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даны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письменные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мотивированные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ответы.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5.3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физическое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лицо,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являющееся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применяющее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образующая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должны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проинформированы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решении,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принятом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обращению,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течение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пяти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дней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дня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принятия.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VI.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Перечень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оснований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отказа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6.1.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подлежит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рассмотрению,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если: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письменном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указаны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наименование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фамилия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являющегося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образующей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представителей,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почтовый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адрес,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которому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должен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направлен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ответ.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указанном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содержатся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сведения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подготавливаемом,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совершаемом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совершенном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противоправном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деянии,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лице,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подготавливающем,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совершающем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совершившем,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подлежит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направлению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государственный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компетенцией;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текст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письменного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поддается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прочтению;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ответ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существу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поставленного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вопроса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может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быть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дан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без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разглашения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сведений,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составляющих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государственную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иную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охраняемую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федеральным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законом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тайну;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обжалуется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судебный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акт;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поступило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заявление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прекращении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период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поступило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официальное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сообщение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ликвидации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юридического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прекращении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деятельности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предпринимателя;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-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подано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через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представителя,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полномочия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которого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удостоверены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установленном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действующем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законодательством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порядке.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6.2.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заявителя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решению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главы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рассматривается,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содержатся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нецензурные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либо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оскорбительные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выражения,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угрозы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жизни,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здоровью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имуществу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должностного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также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членов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семьи.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6.3.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Прекращение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переписки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заявителем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осуществляется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случае,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если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письменном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содержится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вопрос,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который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многократно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давались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письменные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ответы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существу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связи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ранее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направляемыми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этом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приводятся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новые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доводы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обстоятельства.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Глава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Карабашского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сельского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поселения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принять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безосновательности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очередного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прекращения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переписки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заявителем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данному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вопросу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условии,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что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указанное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ранее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направляемые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направлялись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один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тот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же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местного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самоуправления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одному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тому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же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должностному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лицу.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данном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решении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уведомляется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заявитель,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направивший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обращение.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VII.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Оформление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ответов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7.1.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Текст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ответа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должен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излагаться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четко,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последовательно,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кратко,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давать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исчерпывающие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разъяснения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все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поставленные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вопросы.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подтверждении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фактов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ненадлежащем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исполнении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должностных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обязанностей,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изложенных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ответе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следует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указывать,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какие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меры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приняты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к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виновным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должностным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лицам.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7.2.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После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регистрации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ответ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отправляется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заявителю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самостоятельно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должностными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лицами,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рассматривающими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обращение.</w:t>
      </w:r>
    </w:p>
    <w:p w:rsidR="00D323A7" w:rsidRPr="007226D9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VIII.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Обжалование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решений,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действий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(бездействия)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связи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являющихся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организаций,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образующих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</w:t>
      </w:r>
    </w:p>
    <w:p w:rsidR="005E73A8" w:rsidRDefault="00D323A7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Субъекты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физические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лица,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являющиеся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индивидуальными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предпринимателями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применяющие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специальный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налоговый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режим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"Налог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профессиональный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доход"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организации,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образующие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инфраструктуру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поддержки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субъектов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малого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среднего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предпринимательства,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вправе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обращаться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жалобой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принятое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обращению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решение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или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на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действие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(бездействие)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связи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рассмотрением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обращения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административном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(или)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судебном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порядке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в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соответствии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с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законодательством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Российской</w:t>
      </w:r>
      <w:r w:rsidR="007C7AC8">
        <w:rPr>
          <w:rFonts w:ascii="Arial" w:eastAsia="Times New Roman" w:hAnsi="Arial" w:cs="Arial"/>
          <w:color w:val="000000"/>
          <w:sz w:val="20"/>
          <w:szCs w:val="24"/>
        </w:rPr>
        <w:t xml:space="preserve"> </w:t>
      </w:r>
      <w:r w:rsidRPr="007226D9">
        <w:rPr>
          <w:rFonts w:ascii="Arial" w:eastAsia="Times New Roman" w:hAnsi="Arial" w:cs="Arial"/>
          <w:color w:val="000000"/>
          <w:sz w:val="20"/>
          <w:szCs w:val="24"/>
        </w:rPr>
        <w:t>Федерации.</w:t>
      </w:r>
    </w:p>
    <w:p w:rsidR="007E5355" w:rsidRDefault="007E5355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p w:rsidR="007E5355" w:rsidRDefault="007E5355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38"/>
        <w:gridCol w:w="2000"/>
        <w:gridCol w:w="6649"/>
      </w:tblGrid>
      <w:tr w:rsidR="007E5355" w:rsidRPr="007226D9" w:rsidTr="00B74A57">
        <w:trPr>
          <w:cantSplit/>
        </w:trPr>
        <w:tc>
          <w:tcPr>
            <w:tcW w:w="1973" w:type="pct"/>
            <w:vAlign w:val="center"/>
            <w:hideMark/>
          </w:tcPr>
          <w:p w:rsidR="007E5355" w:rsidRPr="007226D9" w:rsidRDefault="007E5355" w:rsidP="00B74A57">
            <w:pPr>
              <w:pStyle w:val="af"/>
              <w:tabs>
                <w:tab w:val="left" w:pos="4285"/>
              </w:tabs>
              <w:ind w:left="-426" w:firstLine="426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2"/>
                <w:lang w:eastAsia="en-US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2"/>
                <w:lang w:eastAsia="en-US"/>
              </w:rPr>
              <w:t>ЧĂВАШ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22"/>
                <w:lang w:eastAsia="en-US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2"/>
                <w:lang w:eastAsia="en-US"/>
              </w:rPr>
              <w:t>РЕСПУБЛИКИ</w:t>
            </w:r>
          </w:p>
          <w:p w:rsidR="007E5355" w:rsidRPr="007226D9" w:rsidRDefault="007E5355" w:rsidP="00B74A57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 w:rsidRPr="007226D9">
              <w:rPr>
                <w:rFonts w:ascii="Arial" w:hAnsi="Arial" w:cs="Arial"/>
                <w:b/>
                <w:caps/>
                <w:color w:val="000000"/>
                <w:szCs w:val="22"/>
                <w:lang w:eastAsia="en-US"/>
              </w:rPr>
              <w:t>С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2"/>
                <w:lang w:eastAsia="en-US"/>
              </w:rPr>
              <w:t>Ě</w:t>
            </w:r>
            <w:r w:rsidRPr="007226D9">
              <w:rPr>
                <w:rFonts w:ascii="Arial" w:hAnsi="Arial" w:cs="Arial"/>
                <w:b/>
                <w:caps/>
                <w:color w:val="000000"/>
                <w:szCs w:val="22"/>
                <w:lang w:eastAsia="en-US"/>
              </w:rPr>
              <w:t>нт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22"/>
                <w:lang w:eastAsia="en-US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2"/>
                <w:lang w:eastAsia="en-US"/>
              </w:rPr>
              <w:t>Ě</w:t>
            </w:r>
            <w:r w:rsidRPr="007226D9">
              <w:rPr>
                <w:rFonts w:ascii="Arial" w:hAnsi="Arial" w:cs="Arial"/>
                <w:b/>
                <w:caps/>
                <w:color w:val="000000"/>
                <w:szCs w:val="22"/>
                <w:lang w:eastAsia="en-US"/>
              </w:rPr>
              <w:t>рв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2"/>
                <w:lang w:eastAsia="en-US"/>
              </w:rPr>
              <w:t>Ă</w:t>
            </w:r>
            <w:r w:rsidRPr="007226D9">
              <w:rPr>
                <w:rFonts w:ascii="Arial" w:hAnsi="Arial" w:cs="Arial"/>
                <w:b/>
                <w:caps/>
                <w:color w:val="000000"/>
                <w:szCs w:val="22"/>
                <w:lang w:eastAsia="en-US"/>
              </w:rPr>
              <w:t>рри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22"/>
                <w:lang w:eastAsia="en-US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2"/>
                <w:lang w:eastAsia="en-US"/>
              </w:rPr>
              <w:t>РАЙОНĚ</w:t>
            </w:r>
            <w:r>
              <w:rPr>
                <w:rFonts w:ascii="Arial" w:hAnsi="Arial" w:cs="Arial"/>
                <w:noProof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700" w:type="pct"/>
            <w:vMerge w:val="restart"/>
            <w:vAlign w:val="center"/>
          </w:tcPr>
          <w:p w:rsidR="007E5355" w:rsidRPr="007226D9" w:rsidRDefault="007E5355" w:rsidP="00B74A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7226D9">
              <w:rPr>
                <w:rFonts w:ascii="Arial" w:hAnsi="Arial" w:cs="Arial"/>
                <w:b/>
                <w:caps/>
                <w:noProof/>
                <w:color w:val="000000"/>
              </w:rPr>
              <w:drawing>
                <wp:inline distT="0" distB="0" distL="0" distR="0" wp14:anchorId="12483936" wp14:editId="77C78556">
                  <wp:extent cx="720090" cy="723900"/>
                  <wp:effectExtent l="0" t="0" r="3810" b="0"/>
                  <wp:docPr id="5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pct"/>
            <w:vAlign w:val="center"/>
            <w:hideMark/>
          </w:tcPr>
          <w:p w:rsidR="007E5355" w:rsidRPr="007226D9" w:rsidRDefault="007E5355" w:rsidP="00B74A57">
            <w:pPr>
              <w:pStyle w:val="af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ЧУВАШСКАЯ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РЕСПУБЛИКА</w:t>
            </w:r>
          </w:p>
          <w:p w:rsidR="007E5355" w:rsidRPr="007226D9" w:rsidRDefault="007E5355" w:rsidP="00B74A57">
            <w:pPr>
              <w:pStyle w:val="af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eastAsia="en-US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МАРИИНСКО-ПОСАДСКИЙ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РАЙОН</w:t>
            </w:r>
          </w:p>
        </w:tc>
      </w:tr>
      <w:tr w:rsidR="007E5355" w:rsidRPr="007226D9" w:rsidTr="00B74A57">
        <w:trPr>
          <w:cantSplit/>
        </w:trPr>
        <w:tc>
          <w:tcPr>
            <w:tcW w:w="1973" w:type="pct"/>
            <w:vAlign w:val="center"/>
          </w:tcPr>
          <w:p w:rsidR="007E5355" w:rsidRPr="007226D9" w:rsidRDefault="007E5355" w:rsidP="00B74A57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</w:pPr>
          </w:p>
          <w:p w:rsidR="007E5355" w:rsidRPr="007226D9" w:rsidRDefault="007E5355" w:rsidP="00B74A57">
            <w:pPr>
              <w:pStyle w:val="af"/>
              <w:tabs>
                <w:tab w:val="left" w:pos="4285"/>
              </w:tabs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АКСАРИН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ПОСЕЛЕНИЙĚН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 xml:space="preserve"> </w:t>
            </w:r>
          </w:p>
          <w:p w:rsidR="007E5355" w:rsidRDefault="007E5355" w:rsidP="00B74A57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color w:val="000000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ЯЛ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ХУТЛĂХĚ</w:t>
            </w:r>
            <w:r>
              <w:rPr>
                <w:rStyle w:val="ae"/>
                <w:rFonts w:ascii="Arial" w:hAnsi="Arial" w:cs="Arial"/>
                <w:noProof/>
                <w:color w:val="000000"/>
                <w:szCs w:val="24"/>
                <w:lang w:eastAsia="en-US"/>
              </w:rPr>
              <w:t xml:space="preserve"> </w:t>
            </w:r>
          </w:p>
          <w:p w:rsidR="007E5355" w:rsidRDefault="007E5355" w:rsidP="00B74A57">
            <w:pPr>
              <w:pStyle w:val="af"/>
              <w:tabs>
                <w:tab w:val="left" w:pos="4285"/>
              </w:tabs>
              <w:jc w:val="center"/>
              <w:rPr>
                <w:rStyle w:val="ae"/>
                <w:rFonts w:ascii="Arial" w:hAnsi="Arial" w:cs="Arial"/>
                <w:noProof/>
                <w:color w:val="000000"/>
              </w:rPr>
            </w:pPr>
            <w:r w:rsidRPr="007226D9">
              <w:rPr>
                <w:rStyle w:val="ae"/>
                <w:rFonts w:ascii="Arial" w:hAnsi="Arial" w:cs="Arial"/>
                <w:noProof/>
                <w:color w:val="000000"/>
                <w:szCs w:val="24"/>
                <w:lang w:eastAsia="en-US"/>
              </w:rPr>
              <w:t>ЙЫШĂНУ</w:t>
            </w:r>
          </w:p>
          <w:p w:rsidR="007E5355" w:rsidRPr="007226D9" w:rsidRDefault="007E5355" w:rsidP="00B74A57">
            <w:pPr>
              <w:pStyle w:val="af"/>
              <w:jc w:val="center"/>
              <w:rPr>
                <w:rFonts w:ascii="Arial" w:hAnsi="Arial" w:cs="Arial"/>
                <w:color w:val="000000"/>
                <w:szCs w:val="24"/>
                <w:lang w:eastAsia="en-US"/>
              </w:rPr>
            </w:pPr>
            <w:r w:rsidRPr="007226D9"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>2022.10.13</w:t>
            </w:r>
            <w:r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>46</w:t>
            </w:r>
            <w:r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>№</w:t>
            </w:r>
            <w:r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 xml:space="preserve"> </w:t>
            </w:r>
          </w:p>
          <w:p w:rsidR="007E5355" w:rsidRPr="007226D9" w:rsidRDefault="007E5355" w:rsidP="00B74A57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0"/>
                <w:lang w:eastAsia="en-US"/>
              </w:rPr>
            </w:pP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Аксарин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 w:val="20"/>
              </w:rPr>
              <w:t>ялě</w:t>
            </w:r>
          </w:p>
        </w:tc>
        <w:tc>
          <w:tcPr>
            <w:tcW w:w="700" w:type="pct"/>
            <w:vMerge/>
            <w:vAlign w:val="center"/>
            <w:hideMark/>
          </w:tcPr>
          <w:p w:rsidR="007E5355" w:rsidRPr="007226D9" w:rsidRDefault="007E5355" w:rsidP="00B74A5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327" w:type="pct"/>
            <w:vAlign w:val="center"/>
          </w:tcPr>
          <w:p w:rsidR="007E5355" w:rsidRPr="007226D9" w:rsidRDefault="007E5355" w:rsidP="00B74A57">
            <w:pPr>
              <w:pStyle w:val="af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АДМИНИСТРАЦИЯ</w:t>
            </w:r>
          </w:p>
          <w:p w:rsidR="007E5355" w:rsidRPr="007226D9" w:rsidRDefault="007E5355" w:rsidP="00B74A57">
            <w:pPr>
              <w:pStyle w:val="af"/>
              <w:jc w:val="center"/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АКСАРИНСКОГО</w:t>
            </w:r>
            <w:r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 xml:space="preserve"> </w:t>
            </w: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СЕЛЬСКОГО</w:t>
            </w:r>
          </w:p>
          <w:p w:rsidR="007E5355" w:rsidRDefault="007E5355" w:rsidP="00B74A57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</w:pPr>
            <w:r w:rsidRPr="007226D9">
              <w:rPr>
                <w:rFonts w:ascii="Arial" w:hAnsi="Arial" w:cs="Arial"/>
                <w:b/>
                <w:bCs/>
                <w:noProof/>
                <w:color w:val="000000"/>
                <w:szCs w:val="24"/>
                <w:lang w:eastAsia="en-US"/>
              </w:rPr>
              <w:t>ПОСЕЛЕНИЯ</w:t>
            </w:r>
          </w:p>
          <w:p w:rsidR="007E5355" w:rsidRDefault="007E5355" w:rsidP="00B74A57">
            <w:pPr>
              <w:pStyle w:val="af"/>
              <w:jc w:val="center"/>
              <w:rPr>
                <w:rStyle w:val="ae"/>
                <w:rFonts w:ascii="Arial" w:hAnsi="Arial" w:cs="Arial"/>
                <w:bCs w:val="0"/>
                <w:noProof/>
                <w:color w:val="000000"/>
                <w:szCs w:val="24"/>
                <w:lang w:eastAsia="en-US"/>
              </w:rPr>
            </w:pPr>
            <w:r w:rsidRPr="007226D9">
              <w:rPr>
                <w:rStyle w:val="ae"/>
                <w:rFonts w:ascii="Arial" w:hAnsi="Arial" w:cs="Arial"/>
                <w:noProof/>
                <w:color w:val="000000"/>
                <w:szCs w:val="24"/>
                <w:lang w:eastAsia="en-US"/>
              </w:rPr>
              <w:t>ПОСТАНОВЛЕНИЕ</w:t>
            </w:r>
          </w:p>
          <w:p w:rsidR="007E5355" w:rsidRPr="007226D9" w:rsidRDefault="007E5355" w:rsidP="00B74A57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</w:pPr>
            <w:r w:rsidRPr="007226D9"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>13.10.2022</w:t>
            </w:r>
            <w:r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>№</w:t>
            </w:r>
            <w:r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Cs w:val="24"/>
                <w:lang w:eastAsia="en-US"/>
              </w:rPr>
              <w:t>46</w:t>
            </w:r>
          </w:p>
          <w:p w:rsidR="007E5355" w:rsidRPr="007226D9" w:rsidRDefault="007E5355" w:rsidP="00B74A57">
            <w:pPr>
              <w:pStyle w:val="af"/>
              <w:jc w:val="center"/>
              <w:rPr>
                <w:rFonts w:ascii="Arial" w:hAnsi="Arial" w:cs="Arial"/>
                <w:noProof/>
                <w:color w:val="000000"/>
                <w:szCs w:val="24"/>
              </w:rPr>
            </w:pPr>
            <w:r w:rsidRPr="007226D9">
              <w:rPr>
                <w:rFonts w:ascii="Arial" w:hAnsi="Arial" w:cs="Arial"/>
                <w:noProof/>
                <w:color w:val="000000"/>
                <w:szCs w:val="24"/>
              </w:rPr>
              <w:t>деревня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noProof/>
                <w:color w:val="000000"/>
                <w:szCs w:val="24"/>
              </w:rPr>
              <w:t>Аксарино</w:t>
            </w:r>
          </w:p>
        </w:tc>
      </w:tr>
    </w:tbl>
    <w:p w:rsidR="007E5355" w:rsidRDefault="007E5355" w:rsidP="007E5355">
      <w:pPr>
        <w:spacing w:after="0" w:line="240" w:lineRule="auto"/>
        <w:ind w:right="3402"/>
        <w:jc w:val="both"/>
        <w:rPr>
          <w:rFonts w:ascii="Arial" w:hAnsi="Arial" w:cs="Arial"/>
          <w:b/>
          <w:color w:val="000000"/>
          <w:sz w:val="20"/>
        </w:rPr>
      </w:pPr>
      <w:r w:rsidRPr="007226D9">
        <w:rPr>
          <w:rFonts w:ascii="Arial" w:hAnsi="Arial" w:cs="Arial"/>
          <w:b/>
          <w:color w:val="000000"/>
          <w:sz w:val="20"/>
        </w:rPr>
        <w:lastRenderedPageBreak/>
        <w:t>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назначении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проведении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публичных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слушаний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проекту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планировки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межевания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территории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линейного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объекта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«Улично-дорожная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сеть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в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Нижеры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Аксаринского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сельского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поселения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района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Чувашской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Республики»,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«Улично-дорожная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сеть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Тузи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Аксаринского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сельского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поселения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района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Чувашской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Республики»,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«Улично-дорожная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сеть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д.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Мертень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Аксаринского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сельского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поселения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Мариинско-Посадского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района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Чувашской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</w:rPr>
        <w:t>Республики»</w:t>
      </w:r>
    </w:p>
    <w:p w:rsidR="007E5355" w:rsidRDefault="007E5355" w:rsidP="007E53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7E5355" w:rsidRPr="007226D9" w:rsidRDefault="007E5355" w:rsidP="007E53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соответствии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ст.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45,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46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Градостроительного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кодекса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Федерации,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Федеральным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законом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«Об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общих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принципах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организации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местного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самоуправления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Российской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Федерации»,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Правилами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землепользования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застройки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Аксаринского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Уставом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Аксаринского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Аксаринского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постановляет:</w:t>
      </w:r>
    </w:p>
    <w:p w:rsidR="007E5355" w:rsidRPr="007226D9" w:rsidRDefault="007E5355" w:rsidP="007E53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1.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Назначить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проекту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планировки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межевания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территории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линейного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объекта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:</w:t>
      </w:r>
    </w:p>
    <w:p w:rsidR="007E5355" w:rsidRPr="007226D9" w:rsidRDefault="007E5355" w:rsidP="007E53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1.1.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Улично-дорожная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сеть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Нижеры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Аксаринского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Республики.</w:t>
      </w:r>
    </w:p>
    <w:p w:rsidR="007E5355" w:rsidRPr="007226D9" w:rsidRDefault="007E5355" w:rsidP="007E53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1.2.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Улично-дорожная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сеть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Тузи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Аксаринского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Республики.</w:t>
      </w:r>
    </w:p>
    <w:p w:rsidR="007E5355" w:rsidRPr="007226D9" w:rsidRDefault="007E5355" w:rsidP="007E53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1.3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Улично-дорожная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сеть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Мертень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Аксаринского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Чувашской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Республики.</w:t>
      </w:r>
    </w:p>
    <w:p w:rsidR="007E5355" w:rsidRPr="007226D9" w:rsidRDefault="007E5355" w:rsidP="007E53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2.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Установить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срок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15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ноября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2022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года.</w:t>
      </w:r>
    </w:p>
    <w:p w:rsidR="007E5355" w:rsidRPr="007226D9" w:rsidRDefault="007E5355" w:rsidP="007E53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3.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Установить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место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слушаний: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Аксарино,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Центральная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усадьба,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11,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здание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Аксаринского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10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час.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30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мин.</w:t>
      </w:r>
    </w:p>
    <w:p w:rsidR="007E5355" w:rsidRPr="007226D9" w:rsidRDefault="007E5355" w:rsidP="007E53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4.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Установить,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что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предварительное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ознакомление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документацией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возможно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рабочие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дни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9.00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16.00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Аксаринского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адресу: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Аксарино,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ул.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Центральная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усадьба,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11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официальном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сайте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Аксаринского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района.</w:t>
      </w:r>
    </w:p>
    <w:p w:rsidR="007E5355" w:rsidRPr="007226D9" w:rsidRDefault="007E5355" w:rsidP="007E53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5.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Специалисту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Аксаринского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Семеновой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О.Н:</w:t>
      </w:r>
    </w:p>
    <w:p w:rsidR="007E5355" w:rsidRPr="007226D9" w:rsidRDefault="007E5355" w:rsidP="007E53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1)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обеспечить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сбор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обобщение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предложений,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поступивших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ходе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проведения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слушаний;</w:t>
      </w:r>
    </w:p>
    <w:p w:rsidR="007E5355" w:rsidRPr="007226D9" w:rsidRDefault="007E5355" w:rsidP="007E53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2)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подготовить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протокол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слушаний;</w:t>
      </w:r>
    </w:p>
    <w:p w:rsidR="007E5355" w:rsidRPr="007226D9" w:rsidRDefault="007E5355" w:rsidP="007E53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3)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подготовить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заключение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результатах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слушаний.</w:t>
      </w:r>
    </w:p>
    <w:p w:rsidR="007E5355" w:rsidRPr="007226D9" w:rsidRDefault="007E5355" w:rsidP="007E53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6.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Установить,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что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сбор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обобщение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письменных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предложений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замечаний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граждан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документации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осуществляется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течение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всего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периода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размещения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проекта.</w:t>
      </w:r>
    </w:p>
    <w:p w:rsidR="007E5355" w:rsidRPr="007226D9" w:rsidRDefault="007E5355" w:rsidP="007E53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7.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Опубликовать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официальном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сайте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Аксаринского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сельского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настоящее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постановление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заключение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результатах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публичных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слушаний.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7E5355" w:rsidRPr="007226D9" w:rsidRDefault="007E5355" w:rsidP="007E53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8.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Контроль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исполнением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настоящего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постановления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оставляю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за</w:t>
      </w:r>
      <w:r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собой.</w:t>
      </w:r>
    </w:p>
    <w:p w:rsidR="007E5355" w:rsidRPr="007226D9" w:rsidRDefault="007E5355" w:rsidP="007E535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3"/>
        <w:gridCol w:w="7144"/>
      </w:tblGrid>
      <w:tr w:rsidR="007E5355" w:rsidRPr="007226D9" w:rsidTr="00B74A57">
        <w:trPr>
          <w:cantSplit/>
        </w:trPr>
        <w:tc>
          <w:tcPr>
            <w:tcW w:w="2500" w:type="pct"/>
            <w:shd w:val="clear" w:color="auto" w:fill="auto"/>
            <w:vAlign w:val="center"/>
            <w:hideMark/>
          </w:tcPr>
          <w:p w:rsidR="007E5355" w:rsidRPr="007226D9" w:rsidRDefault="007E5355" w:rsidP="00B74A57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Глава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Аксаринского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сельского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поселения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7E5355" w:rsidRPr="007226D9" w:rsidRDefault="007E5355" w:rsidP="00B74A57">
            <w:pPr>
              <w:tabs>
                <w:tab w:val="left" w:pos="739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А.А.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Потемкина</w:t>
            </w:r>
          </w:p>
        </w:tc>
      </w:tr>
    </w:tbl>
    <w:p w:rsidR="007E5355" w:rsidRDefault="007E5355" w:rsidP="007226D9">
      <w:pPr>
        <w:spacing w:after="0" w:line="240" w:lineRule="auto"/>
        <w:ind w:firstLine="559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p w:rsidR="00D323A7" w:rsidRPr="007226D9" w:rsidRDefault="00D323A7" w:rsidP="007226D9">
      <w:pPr>
        <w:pStyle w:val="a8"/>
        <w:spacing w:after="0"/>
        <w:ind w:right="5385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287"/>
      </w:tblGrid>
      <w:tr w:rsidR="00D323A7" w:rsidRPr="007226D9" w:rsidTr="00AC0566">
        <w:trPr>
          <w:cantSplit/>
        </w:trPr>
        <w:tc>
          <w:tcPr>
            <w:tcW w:w="5000" w:type="pct"/>
            <w:tcMar>
              <w:left w:w="0" w:type="dxa"/>
              <w:right w:w="34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240"/>
            </w:tblGrid>
            <w:tr w:rsidR="00D323A7" w:rsidRPr="007226D9" w:rsidTr="00423BA7">
              <w:tc>
                <w:tcPr>
                  <w:tcW w:w="5240" w:type="dxa"/>
                  <w:shd w:val="clear" w:color="auto" w:fill="auto"/>
                </w:tcPr>
                <w:p w:rsidR="00D323A7" w:rsidRPr="007226D9" w:rsidRDefault="00D323A7" w:rsidP="00AC056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</w:pP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Утверждено</w:t>
                  </w:r>
                </w:p>
                <w:p w:rsidR="00D323A7" w:rsidRPr="007226D9" w:rsidRDefault="00D323A7" w:rsidP="00AC056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</w:pP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постановлением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администрации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</w:p>
                <w:p w:rsidR="00D323A7" w:rsidRPr="007226D9" w:rsidRDefault="00D323A7" w:rsidP="00AC056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</w:pP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Аксаринского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сельского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поселения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</w:p>
                <w:p w:rsidR="00D323A7" w:rsidRPr="007226D9" w:rsidRDefault="00D323A7" w:rsidP="00AC056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</w:pP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Мариинско-Посадского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района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Чувашской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Республики</w:t>
                  </w:r>
                </w:p>
                <w:p w:rsidR="00D323A7" w:rsidRPr="007226D9" w:rsidRDefault="00D323A7" w:rsidP="00AC056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</w:pP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от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___________2022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г.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№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_____</w:t>
                  </w:r>
                </w:p>
                <w:p w:rsidR="00D323A7" w:rsidRPr="007226D9" w:rsidRDefault="00D323A7" w:rsidP="00AC0566">
                  <w:pPr>
                    <w:pStyle w:val="220"/>
                    <w:ind w:left="0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5E73A8" w:rsidRDefault="005E73A8" w:rsidP="00AC0566">
            <w:pPr>
              <w:pStyle w:val="220"/>
              <w:rPr>
                <w:rFonts w:ascii="Arial" w:hAnsi="Arial" w:cs="Arial"/>
                <w:color w:val="000000"/>
                <w:sz w:val="20"/>
              </w:rPr>
            </w:pPr>
          </w:p>
          <w:p w:rsidR="00D323A7" w:rsidRPr="007226D9" w:rsidRDefault="00D323A7" w:rsidP="00AC0566">
            <w:pPr>
              <w:pStyle w:val="220"/>
              <w:keepLines/>
              <w:ind w:left="851" w:right="962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ПРОЕКТ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ПЛАНИРОВКИ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МЕЖЕВАНИЯ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5E73A8" w:rsidRDefault="00D323A7" w:rsidP="00AC0566">
            <w:pPr>
              <w:pStyle w:val="220"/>
              <w:keepLines/>
              <w:ind w:left="0" w:right="962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линейного</w:t>
            </w:r>
            <w:r w:rsidR="007C7AC8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объекта:</w:t>
            </w:r>
            <w:r w:rsidR="007C7AC8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«Улично-дорожная</w:t>
            </w:r>
            <w:r w:rsidR="007C7AC8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сеть</w:t>
            </w:r>
            <w:r w:rsidR="007C7AC8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д.Нижеры</w:t>
            </w:r>
          </w:p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D323A7"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Аксаринского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D323A7"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сельского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D323A7"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поселения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Мариинско-Посадского</w:t>
            </w:r>
            <w:r w:rsidR="007C7AC8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района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Чувашской</w:t>
            </w:r>
            <w:r w:rsidR="007C7AC8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Республики»</w:t>
            </w:r>
          </w:p>
          <w:p w:rsidR="005E73A8" w:rsidRDefault="007C7AC8" w:rsidP="00AC0566">
            <w:pPr>
              <w:pStyle w:val="220"/>
              <w:rPr>
                <w:rFonts w:ascii="Arial" w:hAnsi="Arial" w:cs="Arial"/>
                <w:b w:val="0"/>
                <w:i/>
                <w:color w:val="000000"/>
                <w:sz w:val="20"/>
              </w:rPr>
            </w:pPr>
            <w:r>
              <w:rPr>
                <w:rFonts w:ascii="Arial" w:eastAsia="Calibri" w:hAnsi="Arial" w:cs="Arial"/>
                <w:bCs w:val="0"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D323A7" w:rsidRPr="007226D9">
              <w:rPr>
                <w:rFonts w:ascii="Arial" w:eastAsia="Calibri" w:hAnsi="Arial" w:cs="Arial"/>
                <w:b w:val="0"/>
                <w:bCs w:val="0"/>
                <w:color w:val="000000"/>
                <w:sz w:val="20"/>
                <w:szCs w:val="28"/>
                <w:lang w:eastAsia="en-US"/>
              </w:rPr>
              <w:t>(утверждаемая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D323A7" w:rsidRPr="007226D9">
              <w:rPr>
                <w:rFonts w:ascii="Arial" w:eastAsia="Calibri" w:hAnsi="Arial" w:cs="Arial"/>
                <w:b w:val="0"/>
                <w:bCs w:val="0"/>
                <w:color w:val="000000"/>
                <w:sz w:val="20"/>
                <w:szCs w:val="28"/>
                <w:lang w:eastAsia="en-US"/>
              </w:rPr>
              <w:t>часть)</w:t>
            </w:r>
            <w:r>
              <w:rPr>
                <w:rFonts w:ascii="Arial" w:hAnsi="Arial" w:cs="Arial"/>
                <w:b w:val="0"/>
                <w:i/>
                <w:color w:val="000000"/>
                <w:sz w:val="20"/>
              </w:rPr>
              <w:t xml:space="preserve"> </w:t>
            </w:r>
          </w:p>
          <w:p w:rsidR="005E73A8" w:rsidRDefault="00D323A7" w:rsidP="00AC0566">
            <w:pPr>
              <w:pStyle w:val="220"/>
              <w:rPr>
                <w:rFonts w:ascii="Arial" w:hAnsi="Arial" w:cs="Arial"/>
                <w:i/>
                <w:color w:val="000000"/>
                <w:sz w:val="20"/>
              </w:rPr>
            </w:pPr>
            <w:r w:rsidRPr="007226D9">
              <w:rPr>
                <w:rFonts w:ascii="Arial" w:hAnsi="Arial" w:cs="Arial"/>
                <w:bCs w:val="0"/>
                <w:color w:val="000000"/>
                <w:sz w:val="20"/>
                <w:szCs w:val="24"/>
              </w:rPr>
              <w:t>03.ППМТ.2022</w:t>
            </w:r>
          </w:p>
          <w:p w:rsidR="00D323A7" w:rsidRPr="007226D9" w:rsidRDefault="00D323A7" w:rsidP="00AC0566">
            <w:pPr>
              <w:pStyle w:val="220"/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9852"/>
            </w:tblGrid>
            <w:tr w:rsidR="00D323A7" w:rsidRPr="007226D9" w:rsidTr="00423BA7">
              <w:trPr>
                <w:cantSplit/>
                <w:trHeight w:val="529"/>
              </w:trPr>
              <w:tc>
                <w:tcPr>
                  <w:tcW w:w="9852" w:type="dxa"/>
                  <w:vMerge w:val="restart"/>
                  <w:tcMar>
                    <w:left w:w="0" w:type="dxa"/>
                    <w:right w:w="340" w:type="dxa"/>
                  </w:tcMar>
                  <w:vAlign w:val="center"/>
                </w:tcPr>
                <w:p w:rsidR="005E73A8" w:rsidRDefault="00D323A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</w:pPr>
                  <w:r w:rsidRPr="007226D9"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  <w:t>Директор</w:t>
                  </w:r>
                  <w:r w:rsidR="007C7AC8"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  <w:t>Т.И.Царапкина</w:t>
                  </w:r>
                </w:p>
                <w:p w:rsidR="00D323A7" w:rsidRPr="007226D9" w:rsidRDefault="00D323A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</w:pPr>
                </w:p>
              </w:tc>
            </w:tr>
          </w:tbl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8"/>
              </w:rPr>
            </w:pPr>
          </w:p>
        </w:tc>
      </w:tr>
    </w:tbl>
    <w:p w:rsidR="005E73A8" w:rsidRDefault="00D323A7" w:rsidP="007226D9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  <w:r w:rsidRPr="007226D9">
        <w:rPr>
          <w:rFonts w:ascii="Arial" w:hAnsi="Arial" w:cs="Arial"/>
          <w:color w:val="000000"/>
          <w:sz w:val="20"/>
          <w:szCs w:val="28"/>
        </w:rPr>
        <w:t>Кадастровый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инженер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Е.В.Кутаркина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D323A7" w:rsidRPr="007226D9" w:rsidRDefault="00D323A7" w:rsidP="007226D9">
      <w:pPr>
        <w:pStyle w:val="14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Заказчик: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Аксаринского</w:t>
      </w:r>
    </w:p>
    <w:p w:rsidR="00D323A7" w:rsidRPr="007226D9" w:rsidRDefault="00D323A7" w:rsidP="007226D9">
      <w:pPr>
        <w:pStyle w:val="14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сельского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 w:rsidR="007C7AC8">
        <w:rPr>
          <w:rFonts w:ascii="Arial" w:hAnsi="Arial" w:cs="Arial"/>
          <w:color w:val="000000"/>
          <w:sz w:val="20"/>
        </w:rPr>
        <w:t xml:space="preserve"> </w:t>
      </w:r>
    </w:p>
    <w:p w:rsidR="00D323A7" w:rsidRPr="007226D9" w:rsidRDefault="00D323A7" w:rsidP="007226D9">
      <w:pPr>
        <w:pStyle w:val="14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Чувашской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</w:p>
    <w:p w:rsidR="00D323A7" w:rsidRPr="007226D9" w:rsidRDefault="007C7AC8" w:rsidP="007226D9">
      <w:pPr>
        <w:pStyle w:val="1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39"/>
        <w:gridCol w:w="4169"/>
        <w:gridCol w:w="3881"/>
        <w:gridCol w:w="3878"/>
      </w:tblGrid>
      <w:tr w:rsidR="00D323A7" w:rsidRPr="007226D9" w:rsidTr="00AC0566">
        <w:trPr>
          <w:cantSplit/>
        </w:trPr>
        <w:tc>
          <w:tcPr>
            <w:tcW w:w="82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Изм.</w:t>
            </w:r>
          </w:p>
        </w:tc>
        <w:tc>
          <w:tcPr>
            <w:tcW w:w="1461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№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док.</w:t>
            </w:r>
          </w:p>
        </w:tc>
        <w:tc>
          <w:tcPr>
            <w:tcW w:w="136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Подп.</w:t>
            </w:r>
          </w:p>
        </w:tc>
        <w:tc>
          <w:tcPr>
            <w:tcW w:w="1359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Дата</w:t>
            </w:r>
          </w:p>
        </w:tc>
      </w:tr>
      <w:tr w:rsidR="00D323A7" w:rsidRPr="007226D9" w:rsidTr="00AC0566">
        <w:trPr>
          <w:cantSplit/>
        </w:trPr>
        <w:tc>
          <w:tcPr>
            <w:tcW w:w="82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1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6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9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82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1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6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9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82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1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6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9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E73A8" w:rsidRDefault="005E73A8" w:rsidP="007226D9">
      <w:pPr>
        <w:pStyle w:val="220"/>
        <w:keepLines/>
        <w:ind w:left="851" w:right="962"/>
        <w:rPr>
          <w:rFonts w:ascii="Arial" w:hAnsi="Arial" w:cs="Arial"/>
          <w:color w:val="000000"/>
          <w:sz w:val="20"/>
        </w:rPr>
      </w:pPr>
    </w:p>
    <w:p w:rsidR="00D323A7" w:rsidRPr="007226D9" w:rsidRDefault="00D323A7" w:rsidP="007226D9">
      <w:pPr>
        <w:pStyle w:val="220"/>
        <w:keepLines/>
        <w:ind w:left="851" w:right="962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ПРОЕКТ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ПЛАНИРОВКИ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МЕЖЕВАНИЯ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</w:p>
    <w:p w:rsidR="005E73A8" w:rsidRDefault="00D323A7" w:rsidP="007226D9">
      <w:pPr>
        <w:pStyle w:val="220"/>
        <w:keepLines/>
        <w:ind w:left="0" w:right="962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ТЕРРИТОРИИ</w:t>
      </w:r>
      <w:r w:rsidR="007C7AC8">
        <w:rPr>
          <w:rFonts w:ascii="Arial" w:hAnsi="Arial" w:cs="Arial"/>
          <w:color w:val="000000"/>
          <w:sz w:val="20"/>
        </w:rPr>
        <w:t xml:space="preserve"> </w:t>
      </w:r>
    </w:p>
    <w:p w:rsidR="005E73A8" w:rsidRDefault="007C7AC8" w:rsidP="007226D9">
      <w:pPr>
        <w:pStyle w:val="220"/>
        <w:keepLines/>
        <w:tabs>
          <w:tab w:val="left" w:pos="6525"/>
        </w:tabs>
        <w:ind w:left="851" w:right="962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линейного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объекта: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«Улично-дорожная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сеть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д.Нижеры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Аксаринского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сельского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поселения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района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Чувашской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Республики»</w:t>
      </w:r>
    </w:p>
    <w:p w:rsidR="005E73A8" w:rsidRDefault="007C7AC8" w:rsidP="007226D9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8"/>
        </w:rPr>
      </w:pPr>
      <w:r>
        <w:rPr>
          <w:rFonts w:ascii="Arial" w:eastAsia="Calibri" w:hAnsi="Arial" w:cs="Arial"/>
          <w:bCs/>
          <w:color w:val="000000"/>
          <w:sz w:val="20"/>
          <w:szCs w:val="28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bCs/>
          <w:color w:val="000000"/>
          <w:sz w:val="20"/>
          <w:szCs w:val="28"/>
          <w:lang w:eastAsia="en-US"/>
        </w:rPr>
        <w:t>(утверждаемая</w:t>
      </w:r>
      <w:r>
        <w:rPr>
          <w:rFonts w:ascii="Arial" w:eastAsia="Calibri" w:hAnsi="Arial" w:cs="Arial"/>
          <w:bCs/>
          <w:color w:val="000000"/>
          <w:sz w:val="20"/>
          <w:szCs w:val="28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bCs/>
          <w:color w:val="000000"/>
          <w:sz w:val="20"/>
          <w:szCs w:val="28"/>
          <w:lang w:eastAsia="en-US"/>
        </w:rPr>
        <w:t>часть)</w:t>
      </w:r>
      <w:r>
        <w:rPr>
          <w:rFonts w:ascii="Arial" w:hAnsi="Arial" w:cs="Arial"/>
          <w:i/>
          <w:color w:val="000000"/>
          <w:sz w:val="20"/>
          <w:szCs w:val="28"/>
        </w:rPr>
        <w:t xml:space="preserve"> </w:t>
      </w:r>
    </w:p>
    <w:p w:rsidR="005E73A8" w:rsidRDefault="00D323A7" w:rsidP="007226D9">
      <w:pPr>
        <w:pStyle w:val="220"/>
        <w:rPr>
          <w:rFonts w:ascii="Arial" w:hAnsi="Arial" w:cs="Arial"/>
          <w:i/>
          <w:color w:val="000000"/>
          <w:sz w:val="20"/>
        </w:rPr>
      </w:pPr>
      <w:r w:rsidRPr="007226D9">
        <w:rPr>
          <w:rFonts w:ascii="Arial" w:hAnsi="Arial" w:cs="Arial"/>
          <w:bCs w:val="0"/>
          <w:color w:val="000000"/>
          <w:sz w:val="20"/>
          <w:szCs w:val="24"/>
        </w:rPr>
        <w:t>03.ППМТ.2022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  <w:bookmarkStart w:id="7" w:name="_Toc225064938"/>
      <w:bookmarkStart w:id="8" w:name="_Toc225065255"/>
      <w:bookmarkStart w:id="9" w:name="_Toc225065276"/>
      <w:bookmarkStart w:id="10" w:name="_Toc225065297"/>
      <w:bookmarkStart w:id="11" w:name="_Toc225065318"/>
      <w:bookmarkStart w:id="12" w:name="_Toc225065339"/>
      <w:bookmarkStart w:id="13" w:name="_Toc225065360"/>
      <w:bookmarkStart w:id="14" w:name="_Toc225065381"/>
      <w:bookmarkStart w:id="15" w:name="_Toc225065402"/>
      <w:bookmarkStart w:id="16" w:name="_Toc225065423"/>
      <w:bookmarkStart w:id="17" w:name="_Toc225065444"/>
      <w:bookmarkStart w:id="18" w:name="_Toc225065465"/>
      <w:bookmarkStart w:id="19" w:name="_Toc225065486"/>
      <w:bookmarkStart w:id="20" w:name="_Toc225065528"/>
      <w:bookmarkStart w:id="21" w:name="_Toc225065549"/>
      <w:bookmarkStart w:id="22" w:name="_Toc225065570"/>
      <w:bookmarkStart w:id="23" w:name="_Toc225065591"/>
      <w:bookmarkStart w:id="24" w:name="_Toc225065612"/>
      <w:bookmarkStart w:id="25" w:name="_Toc225065633"/>
      <w:bookmarkStart w:id="26" w:name="_Toc225065654"/>
      <w:bookmarkStart w:id="27" w:name="_Toc323664635"/>
    </w:p>
    <w:p w:rsidR="00D323A7" w:rsidRPr="007226D9" w:rsidRDefault="00D323A7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Содержание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8"/>
        <w:gridCol w:w="2179"/>
      </w:tblGrid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Наименование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№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листа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ПРОЕКТ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ПЛАНИРОВКИ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ТЕРРИТОРИИ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1.Общие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положения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4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2.Сведения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планируемой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территории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5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3.Предложения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по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установлению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линий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градостроительного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регулирования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6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4.Предложения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по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установлению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границ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земельных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участков,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на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которых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расположены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объекты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строительства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13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5.Предложения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по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установлению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границ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и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разрешенного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использования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образуемых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земельных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участков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13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ПРОЕКТ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МЕЖЕВАНИЯ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ТЕРРИТОРИИ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1.Основания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для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проектирования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14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2.Предложения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по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установлению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границ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и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разрешенного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использования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проектируемых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земельных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участков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14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Таблица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2.</w:t>
            </w:r>
            <w:r w:rsidR="007C7AC8">
              <w:rPr>
                <w:rFonts w:ascii="Arial" w:hAnsi="Arial" w:cs="Arial"/>
                <w:b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КАТАЛОГ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КООРДИНАТ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характерных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точек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земельного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участка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15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3.Заключение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о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соответствии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разработанной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документации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требованиям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законодательства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о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градостроительной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деятельности.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7C7AC8" w:rsidP="00AC0566">
            <w:pPr>
              <w:tabs>
                <w:tab w:val="left" w:pos="390"/>
                <w:tab w:val="center" w:pos="53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D323A7"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22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Графический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материал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к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основной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части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План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красных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линий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  <w:t>1л.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Проектный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план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  <w:t>1л.</w:t>
            </w:r>
          </w:p>
        </w:tc>
      </w:tr>
    </w:tbl>
    <w:p w:rsidR="005E73A8" w:rsidRDefault="005E73A8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</w:p>
    <w:p w:rsidR="005E73A8" w:rsidRDefault="00100B93" w:rsidP="007226D9">
      <w:pPr>
        <w:spacing w:after="0" w:line="240" w:lineRule="auto"/>
        <w:ind w:left="567"/>
        <w:jc w:val="center"/>
        <w:rPr>
          <w:rFonts w:ascii="Arial" w:hAnsi="Arial" w:cs="Arial"/>
          <w:b/>
          <w:noProof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b/>
          <w:color w:val="000000"/>
          <w:sz w:val="20"/>
          <w:szCs w:val="28"/>
        </w:rPr>
        <w:t>ПРОЕКТ</w:t>
      </w:r>
      <w:r w:rsidR="007C7AC8">
        <w:rPr>
          <w:rFonts w:ascii="Arial" w:hAnsi="Arial" w:cs="Arial"/>
          <w:b/>
          <w:color w:val="000000"/>
          <w:sz w:val="20"/>
          <w:szCs w:val="28"/>
        </w:rPr>
        <w:t xml:space="preserve"> </w:t>
      </w:r>
      <w:r w:rsidR="00D323A7" w:rsidRPr="007226D9">
        <w:rPr>
          <w:rFonts w:ascii="Arial" w:hAnsi="Arial" w:cs="Arial"/>
          <w:b/>
          <w:color w:val="000000"/>
          <w:sz w:val="20"/>
          <w:szCs w:val="28"/>
        </w:rPr>
        <w:t>ПЛАНИРОВКИ</w:t>
      </w:r>
      <w:r w:rsidR="007C7AC8">
        <w:rPr>
          <w:rFonts w:ascii="Arial" w:hAnsi="Arial" w:cs="Arial"/>
          <w:b/>
          <w:color w:val="000000"/>
          <w:sz w:val="20"/>
          <w:szCs w:val="28"/>
        </w:rPr>
        <w:t xml:space="preserve"> </w:t>
      </w:r>
      <w:r w:rsidR="00D323A7" w:rsidRPr="007226D9">
        <w:rPr>
          <w:rFonts w:ascii="Arial" w:hAnsi="Arial" w:cs="Arial"/>
          <w:b/>
          <w:color w:val="000000"/>
          <w:sz w:val="20"/>
          <w:szCs w:val="28"/>
        </w:rPr>
        <w:t>ТЕРРИТОРИИ</w:t>
      </w:r>
    </w:p>
    <w:p w:rsidR="005E73A8" w:rsidRDefault="00D323A7" w:rsidP="007226D9">
      <w:pPr>
        <w:spacing w:after="0" w:line="240" w:lineRule="auto"/>
        <w:ind w:left="142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1.Общие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положения</w:t>
      </w:r>
    </w:p>
    <w:p w:rsidR="00D323A7" w:rsidRPr="007226D9" w:rsidRDefault="00D323A7" w:rsidP="007226D9">
      <w:pPr>
        <w:spacing w:after="0" w:line="240" w:lineRule="auto"/>
        <w:rPr>
          <w:rFonts w:ascii="Arial" w:eastAsia="Calibri" w:hAnsi="Arial" w:cs="Arial"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lastRenderedPageBreak/>
        <w:t>Проектная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документация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формирование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участка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линейного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объекта: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«Улично-дорожная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сеть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д.Нижеры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Республики»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разработана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ООО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«Альфа»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согласно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постановления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администрации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19.07.2022г.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№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28.</w:t>
      </w:r>
    </w:p>
    <w:p w:rsidR="00D323A7" w:rsidRPr="007226D9" w:rsidRDefault="00D323A7" w:rsidP="007226D9">
      <w:pPr>
        <w:spacing w:after="0" w:line="240" w:lineRule="auto"/>
        <w:rPr>
          <w:rFonts w:ascii="Arial" w:eastAsia="Calibri" w:hAnsi="Arial" w:cs="Arial"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соответствии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ст.43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Градостроительного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кодекса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Российской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Федерации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подготовка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межевания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осуществляется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целях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определения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местоположения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образуемых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изменяемых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земельных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участков.</w:t>
      </w:r>
    </w:p>
    <w:p w:rsidR="00D323A7" w:rsidRPr="007226D9" w:rsidRDefault="00D323A7" w:rsidP="007226D9">
      <w:pPr>
        <w:spacing w:after="0" w:line="240" w:lineRule="auto"/>
        <w:rPr>
          <w:rFonts w:ascii="Arial" w:eastAsia="Calibri" w:hAnsi="Arial" w:cs="Arial"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утверждении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утверждаются: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красные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линии;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предложения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трассировке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дорог,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улиц;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места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размещения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объектов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инженерной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транспортной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инфраструктуры;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предложения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установлению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зон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планируемого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размещения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объектов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капитального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строительства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реконструкции.</w:t>
      </w:r>
    </w:p>
    <w:p w:rsidR="00D323A7" w:rsidRPr="007226D9" w:rsidRDefault="00D323A7" w:rsidP="007226D9">
      <w:pPr>
        <w:spacing w:after="0" w:line="240" w:lineRule="auto"/>
        <w:rPr>
          <w:rFonts w:ascii="Arial" w:eastAsia="Calibri" w:hAnsi="Arial" w:cs="Arial"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Настоящим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проектом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предусматриваются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действия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определению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местоположения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образуемого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участка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целью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его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использования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под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улично-дорожной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сетью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деревни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Нижеры.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Границы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участка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определяются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соответствии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территориальным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зонированием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уч</w:t>
      </w:r>
      <w:r w:rsidR="007226D9"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Ă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том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существующей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улично-дорожной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сети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насел</w:t>
      </w:r>
      <w:r w:rsidR="007226D9"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Ă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пункта.</w:t>
      </w:r>
    </w:p>
    <w:p w:rsidR="00D323A7" w:rsidRPr="007226D9" w:rsidRDefault="00D323A7" w:rsidP="007226D9">
      <w:pPr>
        <w:spacing w:after="0" w:line="240" w:lineRule="auto"/>
        <w:rPr>
          <w:rFonts w:ascii="Arial" w:eastAsia="Calibri" w:hAnsi="Arial" w:cs="Arial"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выполнен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системе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координат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МСК-21,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используемой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ведении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Единого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государственного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реестра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недвижимости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Республике.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разрабатывается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целях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формирования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участка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под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улично-дорожной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сетью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д.Нижеры.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</w:p>
    <w:p w:rsidR="00D323A7" w:rsidRPr="007226D9" w:rsidRDefault="007C7AC8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>Местоположение</w:t>
      </w:r>
      <w:r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>объекта: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Чувашская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Республика,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Мариинско-Посадский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район,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Аксаринское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сельское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поселение,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д.Нижеры,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ул.Солнечная,</w:t>
      </w: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ул.Оз</w:t>
      </w:r>
      <w:r w:rsidR="007226D9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Ă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рная,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ул.Первомайская,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ул.Полевая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кадастровых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кварталов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21:16:220701,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21:16:220702,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21:16:220703,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21:16:221201.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>Нормативные</w:t>
      </w:r>
      <w:r w:rsidR="007C7AC8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>правовые</w:t>
      </w:r>
      <w:r w:rsidR="007C7AC8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>нормативно-технические</w:t>
      </w:r>
      <w:r w:rsidR="007C7AC8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>документы: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1.Земельный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кодекс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Российской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Федерации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25.10.2001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№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136-ФЗ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(с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изменениями).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2.Градостроительный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кодекс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Российской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Федерации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29.12.2004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№190-ФЗ(с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изменениями).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3.Федеральный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закон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землеустройстве»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18.06.2001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№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78-ФЗ.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4.Федеральный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закон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кадастровой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деятельности»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28.07.2007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№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221-ФЗ.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5.Федеральный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закон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государственной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регистрации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недвижимости»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13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июля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2015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года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N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218-ФЗ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6.Постановление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Правительства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РФ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12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2017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N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564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"Об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утверждении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Положения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составе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содержании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документации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планировке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предусматривающей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размещение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одного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или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нескольких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линейных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объектов".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7.СП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42.13330.2011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Градостроительство.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Планировка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застройка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городских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поселений.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Актуализированная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редакция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СНИП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2.07.01-89.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8.РДС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30-201-98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Инструкция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порядке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проектирования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городах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других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поселениях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Российской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Федерации.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9.СНиП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11-04-2003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Инструкция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порядке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разработки,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согласования,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экспертизы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утверждения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градостроительной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документации.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качестве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исходных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материалов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документов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использовались: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-правила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землепользования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застройки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Республики;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-техническое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задание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разработку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межевания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территории;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-сведения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Государственного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кадастра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недвижимости: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кадастровые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кадастровых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кварталов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21:16:220701,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21:16:220702,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21:16:220703,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21:16:221201,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21:16:000000.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2.Сведения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планируемой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территории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Планируемая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расположена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д.Нижеры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Республики.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соответствии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сведениями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ЕГРН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публичные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сервитуты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виде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охранных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зон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электропередачи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газопроводов.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новых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зон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действия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публичных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сервитутов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предусмотрены.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Объекты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культурного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наследия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отсутствуют.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предусматривается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размещение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общественно-деловой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жилой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застройки.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Проектируемую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территорию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затрагивают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существующие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инженерные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коммуникации: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газопровод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низкого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давления,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ЛЭП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0.4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кВ,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ЛЭП10кВ.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Обеспечение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сохранности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функционирования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инженерных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коммуникаций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решается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рабочими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проектами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строительства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объектов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соответствии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техническими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условиями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служб,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осуществляющих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обслуживание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данных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коммуникаций.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Существующая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дорожная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сеть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имеет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щеб</w:t>
      </w:r>
      <w:r w:rsidR="007226D9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Ă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ночное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гравийное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покрытие,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также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без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покрытия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(грунтовые).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местах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пересечения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существующей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дорожной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водными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объектами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(река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Кинерка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е</w:t>
      </w:r>
      <w:r w:rsidR="007226D9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Ă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притоки)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имеются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ранее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возвед</w:t>
      </w:r>
      <w:r w:rsidR="007226D9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Ă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нные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водопропускные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сооружения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(трубы),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целью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обеспечения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защиты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загрязнения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водного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объекта.</w:t>
      </w: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3.Предложения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установлению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5E73A8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градостроительного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регулирования</w:t>
      </w:r>
    </w:p>
    <w:p w:rsidR="00D323A7" w:rsidRPr="007226D9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Задачей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разработки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является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составляющих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внутренний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каркас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целью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ее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устойчивого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развития,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также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выделения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общего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пользования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(территории,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которой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беспрепятственно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может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пользоваться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неограниченный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круг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лиц,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числе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площади,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улицы,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проезды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т.д.),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которая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также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является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местом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размещения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электропередачи,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связи,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трубопроводов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линейных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сооружений.</w:t>
      </w:r>
    </w:p>
    <w:p w:rsidR="00D323A7" w:rsidRPr="007226D9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отсутствуют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7226D9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Утвержден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ные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поэтому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даются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предложения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установлению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участке.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разработаны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исходя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из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сложившейся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градостроительной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ситуации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разработанных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проектирования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территории.</w:t>
      </w:r>
    </w:p>
    <w:p w:rsidR="00D323A7" w:rsidRPr="007226D9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Основным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принципом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данном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является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сохранение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существующих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участков,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стоящих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кадастровом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</w:t>
      </w:r>
      <w:r w:rsidR="007226D9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Ă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обеспечение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максимальной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ширины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профиля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улицы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местах,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где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это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возможно.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определены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</w:t>
      </w:r>
      <w:r w:rsidR="007226D9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Ă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существующих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пересечений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примыканий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автодороги.</w:t>
      </w:r>
    </w:p>
    <w:p w:rsidR="00D323A7" w:rsidRPr="007226D9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Координаты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точек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устанавливаемых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представлены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таблице:</w:t>
      </w: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КАТАЛОГ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КООРДИНАТ</w:t>
      </w: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74"/>
        <w:gridCol w:w="5195"/>
        <w:gridCol w:w="5518"/>
      </w:tblGrid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37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D323A7" w:rsidRPr="007226D9" w:rsidTr="00AC0566"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Номера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точек</w:t>
            </w:r>
          </w:p>
        </w:tc>
        <w:tc>
          <w:tcPr>
            <w:tcW w:w="3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Координаты</w:t>
            </w:r>
          </w:p>
        </w:tc>
      </w:tr>
      <w:tr w:rsidR="00D323A7" w:rsidRPr="007226D9" w:rsidTr="00AC0566"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Y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385302,96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1277487,06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385302,13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1277491,50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385301,08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1277494,93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385286,39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1277550,57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385279,26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1277569,03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385277,03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1277577,45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385275,63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1277583,56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385272,01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1277602,47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385266,74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1277620,45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385261,68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1277642,39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385250,13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1277693,02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385245,42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1277709,72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385241,99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1277726,46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385236,99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1277741,53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385236,22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1277744,34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385231,67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1277766,92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385214,57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1277824,46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385212,19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1277858,85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385284,93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1277474,62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385261,61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1277580,44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385254,22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1277614,73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385240,18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1277657,33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385232,63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1277686,48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385219,42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1277746,27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385218,15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1277757,66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385215,42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1277768,30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385204,52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1277814,34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385200,50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1277839,35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384894,01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1277707,92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384888,83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1277723,22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384877,20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1277765,35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384867,26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1277793,65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384860,70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1277806,64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384856,33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1277819,71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384855,05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1277830,53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384854,65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1277842,61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384849,74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1277855,53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384847,43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1277862,52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384846,02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1277870,76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384843,19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1277882,12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384838,82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1277899,50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384837,32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1277905,46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384833,49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1277920,99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384829,88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1277936,72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384621,75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1277989,65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384596,14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1277971,73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384584,43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1277960,98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384568,11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1277968,76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384597,65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1277988,99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384660,62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1278035,35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384671,12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1278054,74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384658,87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1278060,78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384649,00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1278070,47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384634,56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1278086,37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384629,87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1278091,99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384612,21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1278110,81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384606,39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1278119,54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384598,16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1278133,98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384593,78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1278143,64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384585,60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1278160,51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384580,35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1278174,33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384577,65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1278184,29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384575,73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1278192,37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384472,01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1278209,03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384462,63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1278206,23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384426,37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1278180,18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384400,49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1278163,58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384374,17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1278141,49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384502,92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1278368,97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384490,60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1278383,13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384484,47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1278393,20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384479,32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1278393,93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384457,78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1278421,43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384435,67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1278448,28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384394,77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1278482,51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384392,98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1278486,91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384389,94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1278497,27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384388,80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1278504,85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384380,35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1278556,47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384378,30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1278571,86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384375,71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1278599,41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384374,79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1278610,64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384373,86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1278632,49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384371,67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1278652,26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384368,79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1278688,22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384368,40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1278733,39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384365,46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1278758,51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384363,96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1278781,84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384361,80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1278797,07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384359,93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1278810,17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384354,05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1278850,61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384348,51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1278879,76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384345,26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1278906,95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384338,70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1278931,12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384326,77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1278943,18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384320,15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1278953,60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384379,06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1278489,74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384377,51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1278496,45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384365,95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1278545,67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384363,97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1278558,43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384359,18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1278593,80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384354,88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1278668,63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384355,28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1278709,64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384348,83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1278782,31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384348,07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1278791,03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384346,40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1278804,86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384341,84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1278821,37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384335,17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1278871,11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384320,60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1278890,71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384301,03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1278898,88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384286,84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1278891,76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384273,40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1278891,95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lastRenderedPageBreak/>
              <w:t>113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384251,22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1278874,47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384232,59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1278859,94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384222,58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1278852,24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384214,75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1278846,17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384198,94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1278834,49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384194,38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1278830,58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384155,05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1278796,12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384136,34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1278775,69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384130,04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1278770,08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384123,36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1278759,18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384119,16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1278743,96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384116,67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1278735,82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384113,59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1278723,68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384111,23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1278703,12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384104,87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1278680,08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384106,49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1278712,96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384110,44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1278733,31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384117,35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1278764,74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384129,25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1278782,55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384167,42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1278822,51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384182,36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1278832,85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384200,79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1278843,57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384283,51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1278908,08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384302,39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1278995,55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384308,25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1279005,25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384330,24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1279025,44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384351,52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1279043,27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384357,92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1279057,24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384365,01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1279067,44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384368,95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1279078,94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384400,63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1279160,45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384433,91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1279224,15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384384,41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1279231,37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384357,26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1279232,55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384353,44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1279235,12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384288,01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1279240,13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384284,26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1279274,30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384284,13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1279281,09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384286,86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1279297,40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384289,85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1279328,42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384281,74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1279034,72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384281,71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1279053,62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384282,27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1279077,35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384282,81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1279085,09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384284,83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1279156,00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384284,92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1279170,78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384285,52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1279183,53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384287,37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1279230,29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384266,26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1279033,34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384267,66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1279073,85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384269,95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1279116,50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384271,12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1279132,25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384273,27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1279156,54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384273,47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1279184,95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384270,91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1279238,82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384272,83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1279279,06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384272,30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1279298,12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384235,37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1279004,89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384224,55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1279011,75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384206,28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1279014,95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384190,96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1279013,82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384163,09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1279006,82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384143,87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1279006,21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384114,36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1279000,71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384099,29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1279002,11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384020,10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1278990,66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384026,38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1279008,82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384086,88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1279013,39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384128,22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1279023,72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384182,22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1279029,48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E73A8" w:rsidRDefault="005E73A8" w:rsidP="007226D9">
      <w:pPr>
        <w:shd w:val="clear" w:color="auto" w:fill="FFFFFF"/>
        <w:spacing w:after="0" w:line="240" w:lineRule="auto"/>
        <w:ind w:left="142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4.Предложения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установлению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границ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земельных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участков,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которых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расположены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объекты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строительства</w:t>
      </w:r>
    </w:p>
    <w:p w:rsidR="00D323A7" w:rsidRPr="007226D9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предусматривается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размещение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общественно-деловой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жилой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застройки.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5E73A8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пересекает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охранных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зон,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охраны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газопровода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низкого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давления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электропередачи.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5E73A8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5.Предложения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установлению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границ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разреш</w:t>
      </w:r>
      <w:r w:rsidR="007E5355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е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нного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использования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образуемых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земельных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участков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территория,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согласно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Правилам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землепользования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застройки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поселения,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расположена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территориальной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зоне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Ж-1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«Жилая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зона»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(зона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застройки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индивидуальными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жилыми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домами),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затрагивает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водоохранные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зоны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Кинерка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ее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притоков.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выполнения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задания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образуется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один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участок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разреш</w:t>
      </w:r>
      <w:r w:rsidR="007226D9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Ă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нным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использованием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«улично-дорожная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сеть»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деревни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Нижеры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общей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площади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55628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кв.м.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(земли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наразграниченной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государственной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собственности),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участок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ограничен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участками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кадастровыми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номерами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21:16:221201:208(1),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21:16:221201:208(2),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21:16:000000:8300(4),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также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существующими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участками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граждан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других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лиц,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границей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населенного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пункта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Нижеры.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проектировании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строительстве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проезжей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части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уличной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образуемого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следует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предусмотреть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устройство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новых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водопропускных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сооружений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местах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пересечения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водными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объектами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природоохранные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мероприятия,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допускающие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загрязнение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водных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объектов.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5E73A8" w:rsidRDefault="00D323A7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lastRenderedPageBreak/>
        <w:t>ПРОЕКТ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МЕЖЕВАНИЯ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ТЕРРИТОРИИ</w:t>
      </w:r>
    </w:p>
    <w:p w:rsidR="005E73A8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1.Основания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для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проектирования</w:t>
      </w:r>
    </w:p>
    <w:p w:rsidR="00D323A7" w:rsidRPr="007226D9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межевания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линейного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объекта: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«Улично-дорожная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сеть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д.Нижеры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Республики»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разработан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согласно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договору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между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ООО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«Альфа»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Администрацией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Республики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29.03.2022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№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03.</w:t>
      </w:r>
    </w:p>
    <w:p w:rsidR="005E73A8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Основанием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разработки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документации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является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постановление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администрации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19.07.2022г.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№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28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разработке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межевания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линейного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объекта».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2.Предложения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установлению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границ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разреш</w:t>
      </w:r>
      <w:r w:rsidR="007E5355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е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нного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использования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проектируемых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земельных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участков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размещения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улично-дорожной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деревни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Нижеры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предусмотрено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образование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одного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населенного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пункта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Нижеры.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образуемого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принимаются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</w:t>
      </w:r>
      <w:r w:rsidR="007E5355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е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ранее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сложившихся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граждан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других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участков.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Образуемый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населенного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пункта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участок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относится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землям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общего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пользования,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связи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этим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требуется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сервитутов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данный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участок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обеспечения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доступа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объектам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социального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общественного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назначения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участками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граждан.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межевания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предусматривается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изменение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существующих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участков.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восточной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части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насел</w:t>
      </w:r>
      <w:r w:rsidR="007E5355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е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пункта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обусловлена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наличием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ранее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образованного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участка: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21:16:221201:208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разреш</w:t>
      </w:r>
      <w:r w:rsidR="007E5355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е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нным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использованием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«предоставление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коммунальных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услуг».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Данный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участок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расположен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улицах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насел</w:t>
      </w:r>
      <w:r w:rsidR="007E5355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ен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пункта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Нижеры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связи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этим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необходимо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изменение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разреш</w:t>
      </w:r>
      <w:r w:rsidR="007E5355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е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использования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«улично-дорожная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сеть»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целью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возможности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размещения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объектов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общественной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инфраструктуры: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дорожной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объектов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инженерных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сетей.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участок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улично-дорожной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заканчивается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восточной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части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населенного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пункта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примыканием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21:16:000000:8300(4).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протяж</w:t>
      </w:r>
      <w:r w:rsidR="007E5355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е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нность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улично-дорожной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д.Нижеры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составляет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3820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таблице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приведены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сведения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образуемом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участке.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jc w:val="right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Таблица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1.</w:t>
      </w: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Сведения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образуемом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участке</w:t>
      </w: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448"/>
        <w:gridCol w:w="2084"/>
        <w:gridCol w:w="2147"/>
        <w:gridCol w:w="1873"/>
        <w:gridCol w:w="3575"/>
      </w:tblGrid>
      <w:tr w:rsidR="00D323A7" w:rsidRPr="007226D9" w:rsidTr="00AC0566">
        <w:trPr>
          <w:cantSplit/>
        </w:trPr>
        <w:tc>
          <w:tcPr>
            <w:tcW w:w="1103" w:type="pct"/>
            <w:shd w:val="clear" w:color="auto" w:fill="auto"/>
            <w:vAlign w:val="center"/>
          </w:tcPr>
          <w:p w:rsidR="00D323A7" w:rsidRPr="007226D9" w:rsidRDefault="00D323A7" w:rsidP="00AC0566">
            <w:pPr>
              <w:tabs>
                <w:tab w:val="left" w:pos="151"/>
              </w:tabs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>Условный</w:t>
            </w:r>
            <w:r w:rsidR="007C7AC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>номер</w:t>
            </w:r>
            <w:r w:rsidR="007C7AC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>ЗУ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-91" w:right="-62"/>
              <w:jc w:val="center"/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>Площадь</w:t>
            </w:r>
          </w:p>
          <w:p w:rsidR="00D323A7" w:rsidRPr="007226D9" w:rsidRDefault="00D323A7" w:rsidP="00AC0566">
            <w:pPr>
              <w:spacing w:after="0" w:line="240" w:lineRule="auto"/>
              <w:ind w:left="-91" w:right="-62"/>
              <w:jc w:val="center"/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>кв.м.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>Категория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>земель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>Сведения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>о</w:t>
            </w:r>
            <w:r w:rsidR="007C7AC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>зарегистрированных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>правах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>Вид</w:t>
            </w:r>
            <w:r w:rsidR="007C7AC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>разрешенного</w:t>
            </w:r>
            <w:r w:rsidR="007C7AC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>использования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>Местоположение</w:t>
            </w:r>
            <w:r w:rsidR="007C7AC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>ЗУ</w:t>
            </w:r>
          </w:p>
        </w:tc>
      </w:tr>
      <w:tr w:rsidR="00D323A7" w:rsidRPr="007226D9" w:rsidTr="00AC0566">
        <w:trPr>
          <w:cantSplit/>
        </w:trPr>
        <w:tc>
          <w:tcPr>
            <w:tcW w:w="110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en-US"/>
              </w:rPr>
              <w:t>6</w:t>
            </w:r>
          </w:p>
        </w:tc>
      </w:tr>
      <w:tr w:rsidR="00D323A7" w:rsidRPr="007226D9" w:rsidTr="00AC0566">
        <w:trPr>
          <w:cantSplit/>
        </w:trPr>
        <w:tc>
          <w:tcPr>
            <w:tcW w:w="110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21:16:000000:ЗУ1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55628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Земли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населенных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пунктов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Сведения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отсутствуют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Улично-дорожная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сеть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Чувашская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Республика-Чувашия,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р-н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Мариинско-Посадский,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Аксаринское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сельское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поселение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д.Нижеры(территориальная</w:t>
            </w:r>
            <w:r w:rsidR="007C7AC8">
              <w:rPr>
                <w:rFonts w:ascii="Arial" w:eastAsia="Calibri" w:hAnsi="Arial" w:cs="Arial"/>
                <w:b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зона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Ж-1)</w:t>
            </w:r>
          </w:p>
        </w:tc>
      </w:tr>
    </w:tbl>
    <w:p w:rsidR="00D323A7" w:rsidRPr="007226D9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</w:p>
    <w:p w:rsidR="005E73A8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</w:t>
      </w:r>
      <w:r w:rsidRPr="007226D9">
        <w:rPr>
          <w:rFonts w:ascii="Arial" w:hAnsi="Arial" w:cs="Arial"/>
          <w:color w:val="000000"/>
          <w:sz w:val="20"/>
          <w:szCs w:val="28"/>
        </w:rPr>
        <w:t>аблице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2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привед</w:t>
      </w:r>
      <w:r w:rsidR="007226D9" w:rsidRPr="007226D9">
        <w:rPr>
          <w:rFonts w:ascii="Arial" w:hAnsi="Arial" w:cs="Arial"/>
          <w:color w:val="000000"/>
          <w:sz w:val="20"/>
          <w:szCs w:val="28"/>
        </w:rPr>
        <w:t>Ă</w:t>
      </w:r>
      <w:r w:rsidRPr="007226D9">
        <w:rPr>
          <w:rFonts w:ascii="Arial" w:hAnsi="Arial" w:cs="Arial"/>
          <w:color w:val="000000"/>
          <w:sz w:val="20"/>
          <w:szCs w:val="28"/>
        </w:rPr>
        <w:t>н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каталог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координат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характерных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точек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образуемого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земельного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участка.</w:t>
      </w: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noProof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8"/>
        <w:gridCol w:w="4123"/>
        <w:gridCol w:w="3803"/>
        <w:gridCol w:w="3803"/>
      </w:tblGrid>
      <w:tr w:rsidR="00D323A7" w:rsidRPr="007226D9" w:rsidTr="00AC0566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Таблица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2</w:t>
            </w:r>
          </w:p>
        </w:tc>
      </w:tr>
      <w:tr w:rsidR="00D323A7" w:rsidRPr="007226D9" w:rsidTr="00AC056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КАТАЛОГ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КООРДИНАТ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характерных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точек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земельного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участка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(Система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координат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МСК-21)</w:t>
            </w:r>
          </w:p>
        </w:tc>
      </w:tr>
      <w:tr w:rsidR="00D323A7" w:rsidRPr="007226D9" w:rsidTr="00AC0566"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Номера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точек</w:t>
            </w:r>
          </w:p>
        </w:tc>
        <w:tc>
          <w:tcPr>
            <w:tcW w:w="2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Координаты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Длина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линии,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м</w:t>
            </w:r>
          </w:p>
        </w:tc>
      </w:tr>
      <w:tr w:rsidR="00D323A7" w:rsidRPr="007226D9" w:rsidTr="00AC0566"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X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Y</w:t>
            </w: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D323A7" w:rsidRPr="007226D9" w:rsidTr="00AC056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21:16:000000:ЗУ1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385302,18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1277482,93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98,03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385273,93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1277576,80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5,74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385272,59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1277582,38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46,73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385262,24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1277627,95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66,04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385248,88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1277692,62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53,67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385235,23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1277744,52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22,74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385230,54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1277766,77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60,22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385213,83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1277824,63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34,42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385211,37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1277858,96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23,37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385218,70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1277881,15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6,09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385213,14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1277883,63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29,75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385183,39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1277883,11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154,03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385033,06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1277916,67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61,73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384971,34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1277917,62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46,15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384931,11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1277940,23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7,14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384924,41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1277942,69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4,98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384919,55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1277943,76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23,99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384895,56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1277944,10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33,00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384865,02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1277956,60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66,86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384799,32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1277968,98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16,26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384784,48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1277962,33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26,09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384758,45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1277960,49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13,97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384748,66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1277970,45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99,71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384682,95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1278045,45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28,57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384658,35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1278059,97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35,72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384633,13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1278085,27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6,59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384628,74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1278090,18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26,40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384611,70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1278110,34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21,93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384599,86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1278128,80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43,69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384581,30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1278168,35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25,24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384574,82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1278192,74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32,03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384590,26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1278220,80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31,35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384588,91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1278252,12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39,79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384576,04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1278289,77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46,34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384553,54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1278330,28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63,53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384502,61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1278368,26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26,96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384484,93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1278388,61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7,77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384478,68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1278393,23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69,48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384434,63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1278446,96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53,76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384393,89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1278482,04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14,83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384388,86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1278495,99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61,27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384378,74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1278556,42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46,83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384374,02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1278603,01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85,57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384367,80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1278688,35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44,10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384365,87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1278732,41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50,34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lastRenderedPageBreak/>
              <w:t>46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384361,55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1278782,56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73,36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384351,81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1278855,27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73,04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384338,86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1278927,15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23,78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384323,36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1278945,18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53,72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384294,06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1278990,21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21,96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384308,66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1279006,61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32,45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384332,61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1279028,50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23,49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384350,54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1279043,68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26,74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384362,97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1279067,35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88,38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384395,19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1279149,65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12,16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384399,83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1279160,89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10,92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384404,60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1279170,71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7,01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384407,99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1279176,85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27,27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384427,11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1279196,30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14,52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384435,22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1279208,34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10,08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384433,79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1279218,32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15,57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384418,31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1279219,99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3,15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384418,63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1279223,12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77,68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384341,37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1279231,18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59,13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384282,52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1279236,95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3,72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384282,30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1279240,66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4,45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384286,53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1279239,27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0,97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384287,26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1279239,91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34,70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384283,51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1279274,41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6,89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384283,60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1279281,30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32,40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384287,67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1279313,44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2,83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384284,84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1279313,53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10,89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384273,95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1279313,41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69,36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384271,94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1279244,08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4,45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384276,17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1279242,69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5,38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384276,48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1279237,32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5,16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384271,58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1279238,93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54,34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384274,59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1279184,67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28,35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384274,22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1279156,32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39,95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384270,87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1279116,51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42,78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384268,64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1279073,79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41,79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384267,63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1279032,01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84,77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384182,99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1279027,36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54,09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384129,26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1279021,11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43,66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384086,55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1279012,03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60,31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384026,42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1279007,41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16,19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384010,39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1279005,12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12,27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384010,85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1278992,86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28,23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384038,77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1278997,00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61,39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384099,83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1279003,36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64,36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384163,97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1279008,72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27,51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384190,76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1279014,97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15,97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384206,69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1279016,16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18,63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384225,22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1279014,26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26,44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384247,22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1278999,60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33,47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384276,82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1278983,97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78,80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384320,41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1278918,33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5,87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384320,04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1278912,47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8,01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384313,25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1278908,23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4,89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384308,49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1278909,36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7,00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384304,36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1278915,01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12,62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384292,12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1278911,93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9,94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384283,72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1278906,61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79,26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384220,96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1278858,21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26,44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384199,78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1278842,38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6,04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384194,45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1278839,53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13,68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384182,71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1278832,51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18,19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384167,84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1278822,04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55,06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384130,03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1278782,02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21,32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384118,05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1278764,39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52,68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384106,88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1278712,91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35,67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384098,61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1278678,21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5,10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384102,57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1278675,00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29,66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384110,47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1278703,59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20,49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384113,08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1278723,91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12,50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384116,31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1278735,99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23,99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384123,03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1278759,02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13,50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384129,33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1278770,96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7,58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384134,34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1278776,65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28,86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384154,65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1278797,15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37,37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384182,55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1278822,01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20,74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384198,73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1278834,99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38,78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384229,33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1278858,81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27,23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384251,27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1278874,94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27,66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384272,80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1278892,31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13,85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384286,62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1278893,22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15,91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384301,05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1278899,91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22,11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384321,59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1278891,73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23,81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384335,88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1278872,68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20,07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384339,60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1278852,96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30,67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384343,32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1278822,52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19,78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384348,08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1278803,32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94,27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384356,27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1278709,41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41,93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lastRenderedPageBreak/>
              <w:t>134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384356,22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1278667,48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67,51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384360,36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1278600,10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41,98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384365,42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1278558,43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70,19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384380,05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1278489,78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8,23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384382,59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1278481,95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140,39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384456,65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1278362,68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28,79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384484,91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1278357,19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42,01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384521,74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1278336,99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41,44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384553,06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1278309,85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56,05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384577,57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1278259,44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22,24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384582,13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1278237,67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14,23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384582,11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1278223,44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16,18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384575,14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1278208,84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12,22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384567,95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1278198,96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12,17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384560,53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1278189,31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16,49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384569,03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1278175,18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69,59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384599,12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1278112,43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5,12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384601,87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1278108,11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15,67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384614,40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1278098,70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31,78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384632,35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1278072,48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47,27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384661,70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1278035,42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60,98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384613,46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1277998,11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54,20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384569,62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1277966,24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13,29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384577,85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1277955,81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24,26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384595,56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1277972,39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33,14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384622,51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1277991,68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74,12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384695,79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1277980,58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6,61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384702,35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1277979,78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58,84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384754,59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1277952,71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8,10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384760,87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1277947,59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74,29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384823,56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1277907,72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57,47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384839,19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1277852,42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12,44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384838,60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1277839,99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97,03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384872,46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1277749,06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19,46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384875,06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1277729,77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32,86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384894,74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1277703,45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0,81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384895,48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1277703,77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10,08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384891,33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1277712,96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53,07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384876,19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1277763,82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31,19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384866,40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1277793,43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14,42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384860,15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1277806,42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14,08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384855,83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1277819,82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22,55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384853,26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1277842,22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20,55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384846,78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1277861,72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77,95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384828,86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1277937,58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37,01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384864,43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1277947,79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41,74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384902,54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1277930,77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22,46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384922,81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1277921,09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34,41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384954,16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1277906,90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92,30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385037,53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1277867,30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32,57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385067,57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1277854,72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41,99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385109,43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1277851,43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87,49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385196,79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1277856,20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17,35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385201,66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1277839,55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25,75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385205,98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1277814,17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58,41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385219,67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1277757,39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11,69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190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385221,01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1277745,78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90,42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191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385242,00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1277657,83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45,42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192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385256,14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1277614,67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143,88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193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385286,04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1277473,93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18,48</w:t>
            </w:r>
          </w:p>
        </w:tc>
      </w:tr>
      <w:tr w:rsidR="00D323A7" w:rsidRPr="007226D9" w:rsidTr="00AC056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Внутренний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контур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194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384293,02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1278999,37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68,69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195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384344,26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1279045,11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32,79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196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384360,33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1279073,69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38,26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197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384372,57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1279109,94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67,69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198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384399,54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1279172,02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9,88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199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384404,85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1279180,35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26,26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200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384422,78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1279199,53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10,64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201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384427,85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1279208,89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7,33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202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384425,87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1279215,95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8,03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203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384418,10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1279217,98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47,06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204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384371,36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1279223,49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48,72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205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384322,90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1279228,52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20,451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206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384302,55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1279230,55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16,14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207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384286,41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1279230,60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74,36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208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384282,99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1279156,32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73,46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209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384281,68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1279082,87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48,39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210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384280,38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1279034,50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13,94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211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384281,86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1279020,64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24,02</w:t>
            </w:r>
          </w:p>
        </w:tc>
      </w:tr>
    </w:tbl>
    <w:p w:rsidR="005E73A8" w:rsidRDefault="005E73A8" w:rsidP="007226D9">
      <w:pPr>
        <w:spacing w:after="0" w:line="240" w:lineRule="auto"/>
        <w:rPr>
          <w:rFonts w:ascii="Arial" w:hAnsi="Arial" w:cs="Arial"/>
          <w:noProof/>
          <w:color w:val="000000"/>
          <w:sz w:val="20"/>
          <w:szCs w:val="24"/>
        </w:rPr>
      </w:pP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3.Заключение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соответствии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разработанной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документации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требованиям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законодательства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градостроительной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деятельности.</w:t>
      </w:r>
    </w:p>
    <w:p w:rsidR="00D323A7" w:rsidRPr="007226D9" w:rsidRDefault="007C7AC8" w:rsidP="007226D9">
      <w:pPr>
        <w:shd w:val="clear" w:color="auto" w:fill="FFFFFF"/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8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</w:p>
    <w:p w:rsidR="005E73A8" w:rsidRDefault="00D323A7" w:rsidP="007226D9">
      <w:pPr>
        <w:spacing w:after="0" w:line="240" w:lineRule="auto"/>
        <w:rPr>
          <w:rFonts w:ascii="Arial" w:hAnsi="Arial" w:cs="Arial"/>
          <w:noProof/>
          <w:color w:val="000000"/>
          <w:sz w:val="20"/>
          <w:szCs w:val="28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Документация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межеванию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линейного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объекта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«Улично-дорожная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сеть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д.Нижеры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Республики»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выполнена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основании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правил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землепользования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застройки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соответствии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требованиями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технических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регламентов,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нормативов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градостроительного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проектирования,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градостроительных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регламентов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уч</w:t>
      </w:r>
      <w:r w:rsidR="007226D9"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Ă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том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объектов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культурного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наследия,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зон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особыми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условиями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использования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территорий,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также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требованиями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Федерального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закона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«384-ФЗ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«Технический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регламент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безопасности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зданий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сооружений»,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обеспечивающих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безопасную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эксплуатацию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зданий,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строений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сооружений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безопасное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использование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прилегающих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к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ним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соблюдением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технических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условий.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40"/>
        </w:rPr>
      </w:pPr>
      <w:r w:rsidRPr="007226D9">
        <w:rPr>
          <w:rFonts w:ascii="Arial" w:hAnsi="Arial" w:cs="Arial"/>
          <w:b/>
          <w:color w:val="000000"/>
          <w:sz w:val="20"/>
          <w:szCs w:val="40"/>
        </w:rPr>
        <w:t>Графический</w:t>
      </w:r>
      <w:r w:rsidR="007C7AC8">
        <w:rPr>
          <w:rFonts w:ascii="Arial" w:hAnsi="Arial" w:cs="Arial"/>
          <w:b/>
          <w:color w:val="000000"/>
          <w:sz w:val="20"/>
          <w:szCs w:val="4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40"/>
        </w:rPr>
        <w:t>материал</w:t>
      </w:r>
    </w:p>
    <w:p w:rsidR="005E73A8" w:rsidRDefault="007C7AC8" w:rsidP="007226D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40"/>
        </w:rPr>
      </w:pPr>
      <w:r>
        <w:rPr>
          <w:rFonts w:ascii="Arial" w:hAnsi="Arial" w:cs="Arial"/>
          <w:b/>
          <w:color w:val="000000"/>
          <w:sz w:val="20"/>
          <w:szCs w:val="40"/>
        </w:rPr>
        <w:lastRenderedPageBreak/>
        <w:t xml:space="preserve"> </w:t>
      </w:r>
      <w:r w:rsidR="00D323A7" w:rsidRPr="007226D9">
        <w:rPr>
          <w:rFonts w:ascii="Arial" w:hAnsi="Arial" w:cs="Arial"/>
          <w:b/>
          <w:color w:val="000000"/>
          <w:sz w:val="20"/>
          <w:szCs w:val="40"/>
        </w:rPr>
        <w:t>к</w:t>
      </w:r>
      <w:r>
        <w:rPr>
          <w:rFonts w:ascii="Arial" w:hAnsi="Arial" w:cs="Arial"/>
          <w:b/>
          <w:color w:val="000000"/>
          <w:sz w:val="20"/>
          <w:szCs w:val="40"/>
        </w:rPr>
        <w:t xml:space="preserve"> </w:t>
      </w:r>
      <w:r w:rsidR="00D323A7" w:rsidRPr="007226D9">
        <w:rPr>
          <w:rFonts w:ascii="Arial" w:hAnsi="Arial" w:cs="Arial"/>
          <w:b/>
          <w:color w:val="000000"/>
          <w:sz w:val="20"/>
          <w:szCs w:val="40"/>
        </w:rPr>
        <w:t>основной</w:t>
      </w:r>
      <w:r>
        <w:rPr>
          <w:rFonts w:ascii="Arial" w:hAnsi="Arial" w:cs="Arial"/>
          <w:b/>
          <w:color w:val="000000"/>
          <w:sz w:val="20"/>
          <w:szCs w:val="40"/>
        </w:rPr>
        <w:t xml:space="preserve"> </w:t>
      </w:r>
      <w:r w:rsidR="00D323A7" w:rsidRPr="007226D9">
        <w:rPr>
          <w:rFonts w:ascii="Arial" w:hAnsi="Arial" w:cs="Arial"/>
          <w:b/>
          <w:color w:val="000000"/>
          <w:sz w:val="20"/>
          <w:szCs w:val="40"/>
        </w:rPr>
        <w:t>части</w:t>
      </w:r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="00D323A7" w:rsidRPr="007226D9" w:rsidRDefault="00D323A7" w:rsidP="007226D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287"/>
      </w:tblGrid>
      <w:tr w:rsidR="00D323A7" w:rsidRPr="007226D9" w:rsidTr="00AC0566">
        <w:trPr>
          <w:cantSplit/>
        </w:trPr>
        <w:tc>
          <w:tcPr>
            <w:tcW w:w="5000" w:type="pct"/>
            <w:tcMar>
              <w:left w:w="0" w:type="dxa"/>
              <w:right w:w="340" w:type="dxa"/>
            </w:tcMar>
            <w:vAlign w:val="center"/>
          </w:tcPr>
          <w:tbl>
            <w:tblPr>
              <w:tblpPr w:leftFromText="180" w:rightFromText="180" w:vertAnchor="text" w:tblpX="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240"/>
            </w:tblGrid>
            <w:tr w:rsidR="00D323A7" w:rsidRPr="007226D9" w:rsidTr="0040241E">
              <w:tc>
                <w:tcPr>
                  <w:tcW w:w="5240" w:type="dxa"/>
                  <w:shd w:val="clear" w:color="auto" w:fill="auto"/>
                </w:tcPr>
                <w:p w:rsidR="00D323A7" w:rsidRPr="007226D9" w:rsidRDefault="00D323A7" w:rsidP="00AC056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</w:pP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Утверждено</w:t>
                  </w:r>
                </w:p>
                <w:p w:rsidR="00D323A7" w:rsidRPr="007226D9" w:rsidRDefault="00D323A7" w:rsidP="00AC056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</w:pP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постановлением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администрации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</w:p>
                <w:p w:rsidR="00D323A7" w:rsidRPr="007226D9" w:rsidRDefault="00D323A7" w:rsidP="00AC056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</w:pP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Аксаринского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сельского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поселения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</w:p>
                <w:p w:rsidR="00D323A7" w:rsidRPr="007226D9" w:rsidRDefault="00D323A7" w:rsidP="00AC056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</w:pP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Мариинско-Посадского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района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Чувашской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Республики</w:t>
                  </w:r>
                </w:p>
                <w:p w:rsidR="00D323A7" w:rsidRPr="007226D9" w:rsidRDefault="00D323A7" w:rsidP="00AC056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</w:pP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от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___________2022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г.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№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_____</w:t>
                  </w:r>
                </w:p>
                <w:p w:rsidR="00D323A7" w:rsidRPr="007226D9" w:rsidRDefault="00D323A7" w:rsidP="00AC0566">
                  <w:pPr>
                    <w:pStyle w:val="220"/>
                    <w:ind w:left="0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5E73A8" w:rsidRDefault="005E73A8" w:rsidP="00AC0566">
            <w:pPr>
              <w:pStyle w:val="220"/>
              <w:rPr>
                <w:rFonts w:ascii="Arial" w:hAnsi="Arial" w:cs="Arial"/>
                <w:color w:val="000000"/>
                <w:sz w:val="20"/>
              </w:rPr>
            </w:pPr>
          </w:p>
          <w:p w:rsidR="00D323A7" w:rsidRPr="007226D9" w:rsidRDefault="00D323A7" w:rsidP="00AC0566">
            <w:pPr>
              <w:pStyle w:val="220"/>
              <w:keepLines/>
              <w:ind w:left="851" w:right="962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ПРОЕКТ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ПЛАНИРОВКИ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МЕЖЕВАНИЯ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5E73A8" w:rsidRDefault="00D323A7" w:rsidP="00AC0566">
            <w:pPr>
              <w:pStyle w:val="220"/>
              <w:keepLines/>
              <w:ind w:left="0" w:right="962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линейного</w:t>
            </w:r>
            <w:r w:rsidR="007C7AC8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объекта:</w:t>
            </w:r>
            <w:r w:rsidR="007C7AC8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«Улично-дорожная</w:t>
            </w:r>
            <w:r w:rsidR="007C7AC8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сеть</w:t>
            </w:r>
            <w:r w:rsidR="007C7AC8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д.Мертень</w:t>
            </w:r>
          </w:p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D323A7"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Аксаринского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D323A7"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сельского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D323A7"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поселения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Мариинско-Посадского</w:t>
            </w:r>
            <w:r w:rsidR="007C7AC8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района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Чувашской</w:t>
            </w:r>
            <w:r w:rsidR="007C7AC8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Республики»</w:t>
            </w:r>
          </w:p>
          <w:p w:rsidR="005E73A8" w:rsidRDefault="007C7AC8" w:rsidP="00AC0566">
            <w:pPr>
              <w:pStyle w:val="220"/>
              <w:rPr>
                <w:rFonts w:ascii="Arial" w:hAnsi="Arial" w:cs="Arial"/>
                <w:b w:val="0"/>
                <w:i/>
                <w:color w:val="000000"/>
                <w:sz w:val="20"/>
              </w:rPr>
            </w:pPr>
            <w:r>
              <w:rPr>
                <w:rFonts w:ascii="Arial" w:eastAsia="Calibri" w:hAnsi="Arial" w:cs="Arial"/>
                <w:bCs w:val="0"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D323A7" w:rsidRPr="007226D9">
              <w:rPr>
                <w:rFonts w:ascii="Arial" w:eastAsia="Calibri" w:hAnsi="Arial" w:cs="Arial"/>
                <w:b w:val="0"/>
                <w:bCs w:val="0"/>
                <w:color w:val="000000"/>
                <w:sz w:val="20"/>
                <w:szCs w:val="28"/>
                <w:lang w:eastAsia="en-US"/>
              </w:rPr>
              <w:t>(утверждаемая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D323A7" w:rsidRPr="007226D9">
              <w:rPr>
                <w:rFonts w:ascii="Arial" w:eastAsia="Calibri" w:hAnsi="Arial" w:cs="Arial"/>
                <w:b w:val="0"/>
                <w:bCs w:val="0"/>
                <w:color w:val="000000"/>
                <w:sz w:val="20"/>
                <w:szCs w:val="28"/>
                <w:lang w:eastAsia="en-US"/>
              </w:rPr>
              <w:t>часть)</w:t>
            </w:r>
            <w:r>
              <w:rPr>
                <w:rFonts w:ascii="Arial" w:hAnsi="Arial" w:cs="Arial"/>
                <w:b w:val="0"/>
                <w:i/>
                <w:color w:val="000000"/>
                <w:sz w:val="20"/>
              </w:rPr>
              <w:t xml:space="preserve"> </w:t>
            </w:r>
          </w:p>
          <w:p w:rsidR="005E73A8" w:rsidRDefault="00D323A7" w:rsidP="00AC0566">
            <w:pPr>
              <w:pStyle w:val="220"/>
              <w:rPr>
                <w:rFonts w:ascii="Arial" w:hAnsi="Arial" w:cs="Arial"/>
                <w:i/>
                <w:color w:val="000000"/>
                <w:sz w:val="20"/>
              </w:rPr>
            </w:pPr>
            <w:r w:rsidRPr="007226D9">
              <w:rPr>
                <w:rFonts w:ascii="Arial" w:hAnsi="Arial" w:cs="Arial"/>
                <w:bCs w:val="0"/>
                <w:color w:val="000000"/>
                <w:sz w:val="20"/>
                <w:szCs w:val="24"/>
              </w:rPr>
              <w:t>07.ППМТ.2022</w:t>
            </w:r>
          </w:p>
          <w:p w:rsidR="00D323A7" w:rsidRPr="007226D9" w:rsidRDefault="00D323A7" w:rsidP="00AC0566">
            <w:pPr>
              <w:pStyle w:val="220"/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pPr w:leftFromText="180" w:rightFromText="180" w:vertAnchor="text" w:tblpX="1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9852"/>
            </w:tblGrid>
            <w:tr w:rsidR="00D323A7" w:rsidRPr="007226D9" w:rsidTr="0040241E">
              <w:trPr>
                <w:cantSplit/>
                <w:trHeight w:val="529"/>
              </w:trPr>
              <w:tc>
                <w:tcPr>
                  <w:tcW w:w="9852" w:type="dxa"/>
                  <w:vMerge w:val="restart"/>
                  <w:tcMar>
                    <w:left w:w="0" w:type="dxa"/>
                    <w:right w:w="340" w:type="dxa"/>
                  </w:tcMar>
                  <w:vAlign w:val="center"/>
                </w:tcPr>
                <w:p w:rsidR="005E73A8" w:rsidRDefault="00D323A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</w:pPr>
                  <w:r w:rsidRPr="007226D9"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  <w:t>Директор</w:t>
                  </w:r>
                  <w:r w:rsidR="007C7AC8"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  <w:t>Т.И.Царапкина</w:t>
                  </w:r>
                </w:p>
                <w:p w:rsidR="00D323A7" w:rsidRPr="007226D9" w:rsidRDefault="00D323A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</w:pPr>
                </w:p>
              </w:tc>
            </w:tr>
          </w:tbl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8"/>
              </w:rPr>
            </w:pPr>
          </w:p>
        </w:tc>
      </w:tr>
    </w:tbl>
    <w:p w:rsidR="005E73A8" w:rsidRDefault="00D323A7" w:rsidP="007226D9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  <w:r w:rsidRPr="007226D9">
        <w:rPr>
          <w:rFonts w:ascii="Arial" w:hAnsi="Arial" w:cs="Arial"/>
          <w:color w:val="000000"/>
          <w:sz w:val="20"/>
          <w:szCs w:val="28"/>
        </w:rPr>
        <w:t>Кадастровый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инженер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Е.В.Кутаркина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D323A7" w:rsidRPr="007226D9" w:rsidRDefault="00D323A7" w:rsidP="007226D9">
      <w:pPr>
        <w:pStyle w:val="14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Заказчик: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Аксаринского</w:t>
      </w:r>
    </w:p>
    <w:p w:rsidR="00D323A7" w:rsidRPr="007226D9" w:rsidRDefault="00D323A7" w:rsidP="007226D9">
      <w:pPr>
        <w:pStyle w:val="14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сельского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 w:rsidR="007C7AC8">
        <w:rPr>
          <w:rFonts w:ascii="Arial" w:hAnsi="Arial" w:cs="Arial"/>
          <w:color w:val="000000"/>
          <w:sz w:val="20"/>
        </w:rPr>
        <w:t xml:space="preserve"> </w:t>
      </w:r>
    </w:p>
    <w:p w:rsidR="00D323A7" w:rsidRPr="007226D9" w:rsidRDefault="00D323A7" w:rsidP="007226D9">
      <w:pPr>
        <w:pStyle w:val="14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Чувашской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</w:p>
    <w:p w:rsidR="00D323A7" w:rsidRPr="007226D9" w:rsidRDefault="007C7AC8" w:rsidP="007226D9">
      <w:pPr>
        <w:pStyle w:val="1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39"/>
        <w:gridCol w:w="4169"/>
        <w:gridCol w:w="3881"/>
        <w:gridCol w:w="3878"/>
      </w:tblGrid>
      <w:tr w:rsidR="00D323A7" w:rsidRPr="007226D9" w:rsidTr="00AC0566">
        <w:trPr>
          <w:cantSplit/>
        </w:trPr>
        <w:tc>
          <w:tcPr>
            <w:tcW w:w="82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Изм.</w:t>
            </w:r>
          </w:p>
        </w:tc>
        <w:tc>
          <w:tcPr>
            <w:tcW w:w="1461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№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док.</w:t>
            </w:r>
          </w:p>
        </w:tc>
        <w:tc>
          <w:tcPr>
            <w:tcW w:w="136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Подп.</w:t>
            </w:r>
          </w:p>
        </w:tc>
        <w:tc>
          <w:tcPr>
            <w:tcW w:w="1359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Дата</w:t>
            </w:r>
          </w:p>
        </w:tc>
      </w:tr>
      <w:tr w:rsidR="00D323A7" w:rsidRPr="007226D9" w:rsidTr="00AC0566">
        <w:trPr>
          <w:cantSplit/>
        </w:trPr>
        <w:tc>
          <w:tcPr>
            <w:tcW w:w="82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1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6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9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82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1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6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9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82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1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6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9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E73A8" w:rsidRDefault="005E73A8" w:rsidP="007226D9">
      <w:pPr>
        <w:pStyle w:val="220"/>
        <w:keepLines/>
        <w:ind w:left="851" w:right="962"/>
        <w:rPr>
          <w:rFonts w:ascii="Arial" w:hAnsi="Arial" w:cs="Arial"/>
          <w:color w:val="000000"/>
          <w:sz w:val="20"/>
        </w:rPr>
      </w:pPr>
    </w:p>
    <w:p w:rsidR="00D323A7" w:rsidRPr="007226D9" w:rsidRDefault="00D323A7" w:rsidP="007226D9">
      <w:pPr>
        <w:pStyle w:val="220"/>
        <w:keepLines/>
        <w:ind w:left="851" w:right="962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ПРОЕКТ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ПЛАНИРОВКИ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МЕЖЕВАНИЯ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</w:p>
    <w:p w:rsidR="005E73A8" w:rsidRDefault="00D323A7" w:rsidP="007226D9">
      <w:pPr>
        <w:pStyle w:val="220"/>
        <w:keepLines/>
        <w:ind w:left="0" w:right="962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ТЕРРИТОРИИ</w:t>
      </w:r>
      <w:r w:rsidR="007C7AC8">
        <w:rPr>
          <w:rFonts w:ascii="Arial" w:hAnsi="Arial" w:cs="Arial"/>
          <w:color w:val="000000"/>
          <w:sz w:val="20"/>
        </w:rPr>
        <w:t xml:space="preserve"> </w:t>
      </w:r>
    </w:p>
    <w:p w:rsidR="005E73A8" w:rsidRDefault="007C7AC8" w:rsidP="007226D9">
      <w:pPr>
        <w:pStyle w:val="220"/>
        <w:keepLines/>
        <w:tabs>
          <w:tab w:val="left" w:pos="6525"/>
        </w:tabs>
        <w:ind w:left="851" w:right="962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линейного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объекта: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«Улично-дорожная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сеть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д.Мертень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Аксаринского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сельского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поселения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района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Чувашской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Республики»</w:t>
      </w:r>
    </w:p>
    <w:p w:rsidR="005E73A8" w:rsidRDefault="007C7AC8" w:rsidP="007226D9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8"/>
        </w:rPr>
      </w:pPr>
      <w:r>
        <w:rPr>
          <w:rFonts w:ascii="Arial" w:eastAsia="Calibri" w:hAnsi="Arial" w:cs="Arial"/>
          <w:bCs/>
          <w:color w:val="000000"/>
          <w:sz w:val="20"/>
          <w:szCs w:val="28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bCs/>
          <w:color w:val="000000"/>
          <w:sz w:val="20"/>
          <w:szCs w:val="28"/>
          <w:lang w:eastAsia="en-US"/>
        </w:rPr>
        <w:t>(утверждаемая</w:t>
      </w:r>
      <w:r>
        <w:rPr>
          <w:rFonts w:ascii="Arial" w:eastAsia="Calibri" w:hAnsi="Arial" w:cs="Arial"/>
          <w:bCs/>
          <w:color w:val="000000"/>
          <w:sz w:val="20"/>
          <w:szCs w:val="28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bCs/>
          <w:color w:val="000000"/>
          <w:sz w:val="20"/>
          <w:szCs w:val="28"/>
          <w:lang w:eastAsia="en-US"/>
        </w:rPr>
        <w:t>часть)</w:t>
      </w:r>
      <w:r>
        <w:rPr>
          <w:rFonts w:ascii="Arial" w:hAnsi="Arial" w:cs="Arial"/>
          <w:i/>
          <w:color w:val="000000"/>
          <w:sz w:val="20"/>
          <w:szCs w:val="28"/>
        </w:rPr>
        <w:t xml:space="preserve"> </w:t>
      </w:r>
    </w:p>
    <w:p w:rsidR="005E73A8" w:rsidRDefault="00D323A7" w:rsidP="007226D9">
      <w:pPr>
        <w:pStyle w:val="220"/>
        <w:rPr>
          <w:rFonts w:ascii="Arial" w:hAnsi="Arial" w:cs="Arial"/>
          <w:i/>
          <w:color w:val="000000"/>
          <w:sz w:val="20"/>
        </w:rPr>
      </w:pPr>
      <w:r w:rsidRPr="007226D9">
        <w:rPr>
          <w:rFonts w:ascii="Arial" w:hAnsi="Arial" w:cs="Arial"/>
          <w:bCs w:val="0"/>
          <w:color w:val="000000"/>
          <w:sz w:val="20"/>
          <w:szCs w:val="24"/>
        </w:rPr>
        <w:t>07.ППМТ.2022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</w:p>
    <w:p w:rsidR="00D323A7" w:rsidRPr="007226D9" w:rsidRDefault="00D323A7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Содержание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8"/>
        <w:gridCol w:w="2179"/>
      </w:tblGrid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Наименование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№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листа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ПРОЕКТ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ПЛАНИРОВКИ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ТЕРРИТОРИИ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1.Общие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положения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4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2.Сведения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планируемой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территории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5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3.Предложения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по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установлению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линий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градостроительного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регулирования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6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4.Предложения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по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установлению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границ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земельных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участков,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на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которых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расположены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объекты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строительства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9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5.Предложения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по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установлению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границ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и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разрешенного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использования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образуемых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земельных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участков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9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ПРОЕКТ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МЕЖЕВАНИЯ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ТЕРРИТОРИИ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1.Основания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для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проектирования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10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2.Предложения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по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установлению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границ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и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разрешенного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использования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проектируемых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земельных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участков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10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Таблица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2.</w:t>
            </w:r>
            <w:r w:rsidR="007C7AC8">
              <w:rPr>
                <w:rFonts w:ascii="Arial" w:hAnsi="Arial" w:cs="Arial"/>
                <w:b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КАТАЛОГ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КООРДИНАТ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характерных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точек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земельного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участка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11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3.Заключение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о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соответствии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разработанной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документации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требованиям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законодательства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о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градостроительной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деятельности.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7C7AC8" w:rsidP="00AC0566">
            <w:pPr>
              <w:tabs>
                <w:tab w:val="left" w:pos="390"/>
                <w:tab w:val="center" w:pos="53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D323A7"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13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Графический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материал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к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основной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части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  <w:t>14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План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красных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линий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  <w:t>1л.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Проектный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план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  <w:t>1л.</w:t>
            </w:r>
          </w:p>
        </w:tc>
      </w:tr>
    </w:tbl>
    <w:p w:rsidR="005E73A8" w:rsidRDefault="005E73A8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</w:p>
    <w:p w:rsidR="005E73A8" w:rsidRDefault="00100B93" w:rsidP="007226D9">
      <w:pPr>
        <w:spacing w:after="0" w:line="240" w:lineRule="auto"/>
        <w:ind w:left="567"/>
        <w:jc w:val="center"/>
        <w:rPr>
          <w:rFonts w:ascii="Arial" w:hAnsi="Arial" w:cs="Arial"/>
          <w:b/>
          <w:noProof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b/>
          <w:color w:val="000000"/>
          <w:sz w:val="20"/>
          <w:szCs w:val="28"/>
        </w:rPr>
        <w:t>ПРОЕКТ</w:t>
      </w:r>
      <w:r w:rsidR="007C7AC8">
        <w:rPr>
          <w:rFonts w:ascii="Arial" w:hAnsi="Arial" w:cs="Arial"/>
          <w:b/>
          <w:color w:val="000000"/>
          <w:sz w:val="20"/>
          <w:szCs w:val="28"/>
        </w:rPr>
        <w:t xml:space="preserve"> </w:t>
      </w:r>
      <w:r w:rsidR="00D323A7" w:rsidRPr="007226D9">
        <w:rPr>
          <w:rFonts w:ascii="Arial" w:hAnsi="Arial" w:cs="Arial"/>
          <w:b/>
          <w:color w:val="000000"/>
          <w:sz w:val="20"/>
          <w:szCs w:val="28"/>
        </w:rPr>
        <w:t>ПЛАНИРОВКИ</w:t>
      </w:r>
      <w:r w:rsidR="007C7AC8">
        <w:rPr>
          <w:rFonts w:ascii="Arial" w:hAnsi="Arial" w:cs="Arial"/>
          <w:b/>
          <w:color w:val="000000"/>
          <w:sz w:val="20"/>
          <w:szCs w:val="28"/>
        </w:rPr>
        <w:t xml:space="preserve"> </w:t>
      </w:r>
      <w:r w:rsidR="00D323A7" w:rsidRPr="007226D9">
        <w:rPr>
          <w:rFonts w:ascii="Arial" w:hAnsi="Arial" w:cs="Arial"/>
          <w:b/>
          <w:color w:val="000000"/>
          <w:sz w:val="20"/>
          <w:szCs w:val="28"/>
        </w:rPr>
        <w:t>ТЕРРИТОРИИ</w:t>
      </w:r>
    </w:p>
    <w:p w:rsidR="005E73A8" w:rsidRDefault="00D323A7" w:rsidP="007226D9">
      <w:pPr>
        <w:spacing w:after="0" w:line="240" w:lineRule="auto"/>
        <w:ind w:left="142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1.Общие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положения</w:t>
      </w:r>
    </w:p>
    <w:p w:rsidR="00D323A7" w:rsidRPr="007226D9" w:rsidRDefault="00D323A7" w:rsidP="007226D9">
      <w:pPr>
        <w:spacing w:after="0" w:line="240" w:lineRule="auto"/>
        <w:rPr>
          <w:rFonts w:ascii="Arial" w:eastAsia="Calibri" w:hAnsi="Arial" w:cs="Arial"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Проектная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документация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формирование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участка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линейного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объекта: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«Улично-дорожная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сеть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д.Мертень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Республики»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разработана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ООО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«Альфа»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согласно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договора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№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35-ю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26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августа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2022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г.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Администрацией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Республики,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технического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задания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постановления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администрации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№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40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07.09.2022г.</w:t>
      </w:r>
    </w:p>
    <w:p w:rsidR="00D323A7" w:rsidRPr="007226D9" w:rsidRDefault="00D323A7" w:rsidP="007226D9">
      <w:pPr>
        <w:spacing w:after="0" w:line="240" w:lineRule="auto"/>
        <w:rPr>
          <w:rFonts w:ascii="Arial" w:eastAsia="Calibri" w:hAnsi="Arial" w:cs="Arial"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соответствии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ст.43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Градостроительного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кодекса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Российской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Федерации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подготовка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межевания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осуществляется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целях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определения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местоположения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образуемых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изменяемых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земельных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участков.</w:t>
      </w:r>
    </w:p>
    <w:p w:rsidR="00D323A7" w:rsidRPr="007226D9" w:rsidRDefault="00D323A7" w:rsidP="007226D9">
      <w:pPr>
        <w:spacing w:after="0" w:line="240" w:lineRule="auto"/>
        <w:rPr>
          <w:rFonts w:ascii="Arial" w:eastAsia="Calibri" w:hAnsi="Arial" w:cs="Arial"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утверждении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утверждаются: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красные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линии;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предложения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трассировке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дорог,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улиц;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места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размещения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объектов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инженерной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транспортной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инфраструктуры;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предложения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установлению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зон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планируемого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размещения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объектов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капитального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строительства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реконструкции.</w:t>
      </w:r>
    </w:p>
    <w:p w:rsidR="00D323A7" w:rsidRPr="007226D9" w:rsidRDefault="00D323A7" w:rsidP="007226D9">
      <w:pPr>
        <w:spacing w:after="0" w:line="240" w:lineRule="auto"/>
        <w:rPr>
          <w:rFonts w:ascii="Arial" w:eastAsia="Calibri" w:hAnsi="Arial" w:cs="Arial"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Настоящим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проектом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предусматриваются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действия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определению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местоположения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образуемого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участка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целью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его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использования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под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улично-дорожной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сетью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деревни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Мертень.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Границы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участка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определяются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соответствии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территориальным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зонированием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учетом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существующей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улично-дорожной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сети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населенного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пункта.</w:t>
      </w:r>
    </w:p>
    <w:p w:rsidR="00D323A7" w:rsidRPr="007226D9" w:rsidRDefault="00D323A7" w:rsidP="007226D9">
      <w:pPr>
        <w:spacing w:after="0" w:line="240" w:lineRule="auto"/>
        <w:rPr>
          <w:rFonts w:ascii="Arial" w:eastAsia="Calibri" w:hAnsi="Arial" w:cs="Arial"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выполнен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системе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координат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МСК-21,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используемой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ведении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Единого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государственного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реестра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недвижимости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Республике.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разрабатывается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целях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формирования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участка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под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улично-дорожной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сетью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д.Мертень.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</w:p>
    <w:p w:rsidR="005E73A8" w:rsidRDefault="007C7AC8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>Местоположение</w:t>
      </w:r>
      <w:r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>объекта: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Чувашская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Республика,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Мариинско-Посадский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район,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Аксаринское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сельское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поселение,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д.Мертень,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ул.Лесная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кадастрового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квартала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21:16:221101.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>Нормативные</w:t>
      </w:r>
      <w:r w:rsidR="007C7AC8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>правовые</w:t>
      </w:r>
      <w:r w:rsidR="007C7AC8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>нормативно-технические</w:t>
      </w:r>
      <w:r w:rsidR="007C7AC8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>документы: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1.Земельный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кодекс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Российской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Федерации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25.10.2001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№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136-ФЗ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(с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изменениями).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2.Градостроительный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кодекс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Российской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Федерации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29.12.2004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№190-ФЗ(с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изменениями).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3.Федеральный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закон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землеустройстве»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18.06.2001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№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78-ФЗ.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4.Федеральный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закон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кадастровой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деятельности»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28.07.2007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№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221-ФЗ.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5.Федеральный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закон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государственной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регистрации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недвижимости»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13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июля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2015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года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N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218-ФЗ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6.Постановление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Правительства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РФ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12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2017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N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564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"Об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утверждении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Положения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составе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содержании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документации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планировке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предусматривающей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размещение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одного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или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нескольких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линейных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объектов".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7.СП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42.13330.2011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Градостроительство.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Планировка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застройка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городских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поселений.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Актуализированная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редакция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СНИП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2.07.01-89.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8.РДС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30-201-98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Инструкция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порядке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проектирования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городах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других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поселениях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Российской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Федерации.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9.СНиП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11-04-2003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Инструкция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порядке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разработки,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согласования,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экспертизы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утверждения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градостроительной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документации.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качестве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исходных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материалов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документов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использовались: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-правила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землепользования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застройки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Республики;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-техническое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задание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разработку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межевания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территории;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-сведения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Государственного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кадастра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недвижимости: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кадастровый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кадастрового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квартала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21:16:221101.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2.Сведения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планируемой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территории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Планируемая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расположена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д.Мертень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Республики.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lastRenderedPageBreak/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соответствии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сведениями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ЕГРН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публичный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сервитут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виде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охранной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зоны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электропередачи.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новых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зон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действия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публичных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сервитутов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предусмотрены.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Объекты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культурного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наследия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отсутствуют.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предусматривается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размещение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общественно-деловой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жилой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застройки.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Проектируемую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территорию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затрагивают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существующие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инженерные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коммуникации: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ЛЭП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10кВ.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Обеспечение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сохранности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функционирования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инженерных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коммуникаций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решается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рабочими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проектами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строительства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объектов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соответствии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техническими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условиями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служб,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осуществляющих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обслуживание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данных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коммуникаций.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Существующая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дорожная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сеть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имеет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щебеночное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гравийное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покрытие,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также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без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покрытия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(грунтовые).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3.Предложения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установлению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5E73A8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градостроительного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регулирования</w:t>
      </w:r>
    </w:p>
    <w:p w:rsidR="00D323A7" w:rsidRPr="007226D9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Задачей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разработки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является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составляющих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внутренний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каркас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целью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ее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устойчивого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развития,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также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выделения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общего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пользования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(территории,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которой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беспрепятственно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может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пользоваться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неограниченный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круг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лиц,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числе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улицы,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проезды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т.д.),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которая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также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является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местом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размещения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электропередачи,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связи,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трубопроводов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сооружений.</w:t>
      </w:r>
    </w:p>
    <w:p w:rsidR="00D323A7" w:rsidRPr="007226D9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отсутствуют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7226D9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Утвержден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ные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поэтому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даются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предложения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установлению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участке.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разработаны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исходя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из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сложившейся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градостроительной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ситуации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разработанных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проектирования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территории.</w:t>
      </w:r>
    </w:p>
    <w:p w:rsidR="00D323A7" w:rsidRPr="007226D9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Основным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принципом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данном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является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сохранение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существующих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участков,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стоящих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кадастровом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</w:t>
      </w:r>
      <w:r w:rsidR="007E5355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е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обеспечение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максимальной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ширины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профиля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улицы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местах,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где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это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возможно.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определены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</w:t>
      </w:r>
      <w:r w:rsidR="007E5355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е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существующих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пересечений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примыканий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автодороги.</w:t>
      </w:r>
    </w:p>
    <w:p w:rsidR="005E73A8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Координаты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точек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устанавливаемых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представлены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таблице:</w:t>
      </w:r>
    </w:p>
    <w:p w:rsidR="005E73A8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КАТАЛОГ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КООРДИНАТ</w:t>
      </w: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74"/>
        <w:gridCol w:w="5195"/>
        <w:gridCol w:w="5518"/>
      </w:tblGrid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37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D323A7" w:rsidRPr="007226D9" w:rsidTr="00AC0566"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Номера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точек</w:t>
            </w:r>
          </w:p>
        </w:tc>
        <w:tc>
          <w:tcPr>
            <w:tcW w:w="3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Координаты</w:t>
            </w:r>
          </w:p>
        </w:tc>
      </w:tr>
      <w:tr w:rsidR="00D323A7" w:rsidRPr="007226D9" w:rsidTr="00AC0566"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X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Y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384929,54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1280875,26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384882,89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1280919,19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384867,52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1280929,95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384843,22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1280951,80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384838,06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1280960,46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384818,79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1280971,85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384813,57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1280975,21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384808,41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1280979,04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384802,94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1280982,63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384787,14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1280993,28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384772,32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1281003,65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384741,86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1281024,66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384723,14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1281037,73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384717,47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1281041,79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384692,39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1281059,24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384678,04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1281069,68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384667,37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1281077,33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384652,51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1281087,14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384647,03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1281090,46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384641,78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1281093,84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384617,71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1281110,03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384612,46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1281113,99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384606,18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1281121,62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384605,69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1281129,70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384606,55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1281140,58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384615,59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1281186,21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384629,42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1281225,85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384618,28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1281231,52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384613,91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1281203,33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384611,02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1281191,89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384607,61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1281188,04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384599,57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1281154,27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384597,05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1281134,38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384591,80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1281104,06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384600,22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1281097,77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384611,60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1281093,40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384620,97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1281090,99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384638,90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1281079,27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384659,76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1281065,73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384669,35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1281060,00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384692,80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1281043,42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384699,32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1281038,28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384709,70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1281031,45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384718,80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1281024,16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384734,41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1281013,50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384759,46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1280995,60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384765,33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1280991,83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384772,01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1280987,97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384778,86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1280981,87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384796,66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1280970,06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384805,42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1280962,81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384820,47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1280951,35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384839,82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1280936,20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384844,20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1280931,87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55</w:t>
            </w:r>
          </w:p>
        </w:tc>
        <w:tc>
          <w:tcPr>
            <w:tcW w:w="181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384853,87</w:t>
            </w:r>
          </w:p>
        </w:tc>
        <w:tc>
          <w:tcPr>
            <w:tcW w:w="19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1280922,27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384882,30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1280894,20</w:t>
            </w:r>
          </w:p>
        </w:tc>
      </w:tr>
    </w:tbl>
    <w:p w:rsidR="00D323A7" w:rsidRPr="007226D9" w:rsidRDefault="00D323A7" w:rsidP="007226D9">
      <w:pPr>
        <w:shd w:val="clear" w:color="auto" w:fill="FFFFFF"/>
        <w:spacing w:after="0" w:line="240" w:lineRule="auto"/>
        <w:ind w:left="142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4.Предложения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установлению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границ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земельных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участков,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которых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расположены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объекты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строительства</w:t>
      </w:r>
    </w:p>
    <w:p w:rsidR="00D323A7" w:rsidRPr="007226D9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предусматривается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размещение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общественно-деловой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жилой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застройки.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5E73A8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пересекает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охранных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зон,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электропередачи.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5E73A8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5.Предложения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установлению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границ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разреш</w:t>
      </w:r>
      <w:r w:rsidR="007E5355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е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нного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использования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образуемых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земельных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участков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территория,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согласно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Правилам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землепользования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застройки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поселения,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расположена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территориальной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зоне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Ж-1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«Жилая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зона»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(зона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застройки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индивидуальными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жилыми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домами).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hAnsi="Arial" w:cs="Arial"/>
          <w:color w:val="000000"/>
          <w:sz w:val="20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lastRenderedPageBreak/>
        <w:t>Для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выполнения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задания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образуется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один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участок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разреш</w:t>
      </w:r>
      <w:r w:rsidR="007226D9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Ă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нным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использованием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«улично-дорожная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сеть»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деревни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Мертень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общей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площади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5750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кв.м.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(земли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наразграниченной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государственной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собственности»),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участок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берет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начало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населенного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пункта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северо-западной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его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части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заканчивается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границей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населенного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пункта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юго-восточной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части.</w:t>
      </w:r>
      <w:r w:rsidR="007C7AC8">
        <w:rPr>
          <w:rFonts w:ascii="Arial" w:hAnsi="Arial" w:cs="Arial"/>
          <w:color w:val="000000"/>
          <w:sz w:val="20"/>
        </w:rPr>
        <w:t xml:space="preserve"> 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hAnsi="Arial" w:cs="Arial"/>
          <w:color w:val="000000"/>
          <w:sz w:val="20"/>
          <w:szCs w:val="28"/>
        </w:rPr>
        <w:t>Образуемый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земельный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участок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предназначен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размещения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проезжей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части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уличной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тротуаров,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электропередачи,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связи,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трубопроводов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сооружений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общественной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инфраструктуры.</w:t>
      </w:r>
    </w:p>
    <w:p w:rsidR="005E73A8" w:rsidRDefault="00D323A7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ПРОЕКТ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МЕЖЕВАНИЯ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ТЕРРИТОРИИ</w:t>
      </w:r>
    </w:p>
    <w:p w:rsidR="005E73A8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1.Основания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для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проектирования</w:t>
      </w:r>
    </w:p>
    <w:p w:rsidR="00D323A7" w:rsidRPr="007226D9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межевания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линейного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объекта: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«Улично-дорожная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сеть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д.Мертень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Республики»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разработан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согласно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договору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между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ООО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«Альфа»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Администрацией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Республики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26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августа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2022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№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35-ю.</w:t>
      </w:r>
    </w:p>
    <w:p w:rsidR="005E73A8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Основанием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разработки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документации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является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постановление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администрации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07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сентября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2022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№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40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разработке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межевания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линейного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объекта».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2.Предложения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установлению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границ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разреш</w:t>
      </w:r>
      <w:r w:rsidR="007E5355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е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нного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использования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проектируемых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земельных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участков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размещения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улично-дорожной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деревни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Мертень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предусмотрено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образование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одного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населенного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пункта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Мертень.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образуемого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принимаются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</w:t>
      </w:r>
      <w:r w:rsidR="007226D9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Ă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ранее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сложившихся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граждан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других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участков.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Образуемый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населенного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пункта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участок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относится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землям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общего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пользования,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связи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этим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требуется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сервитутов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данный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участок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обеспечения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доступа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объектам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социального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общественного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назначения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участками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граждан.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межевания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предусматривается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изменение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существующих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участков.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протяженность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улично-дорожной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д.Мертень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составляет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582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таблице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приведены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сведения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образуемом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участке.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jc w:val="right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Таблица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1.</w:t>
      </w: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Сведения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образуемых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участках</w:t>
      </w: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1256"/>
        <w:gridCol w:w="2124"/>
        <w:gridCol w:w="2147"/>
        <w:gridCol w:w="2341"/>
        <w:gridCol w:w="3204"/>
      </w:tblGrid>
      <w:tr w:rsidR="00D323A7" w:rsidRPr="007226D9" w:rsidTr="00AC0566">
        <w:trPr>
          <w:cantSplit/>
        </w:trPr>
        <w:tc>
          <w:tcPr>
            <w:tcW w:w="112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Условный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номер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ЗУ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-91" w:right="-62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Площадь</w:t>
            </w:r>
          </w:p>
          <w:p w:rsidR="00D323A7" w:rsidRPr="007226D9" w:rsidRDefault="00D323A7" w:rsidP="00AC0566">
            <w:pPr>
              <w:spacing w:after="0" w:line="240" w:lineRule="auto"/>
              <w:ind w:left="-91" w:right="-62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кв.м.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Категория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земель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Сведения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зарегистрированных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правах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Вид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разрешенного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использования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Местоположение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ЗУ</w:t>
            </w:r>
          </w:p>
        </w:tc>
      </w:tr>
      <w:tr w:rsidR="00D323A7" w:rsidRPr="007226D9" w:rsidTr="00AC0566">
        <w:trPr>
          <w:cantSplit/>
        </w:trPr>
        <w:tc>
          <w:tcPr>
            <w:tcW w:w="112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6</w:t>
            </w:r>
          </w:p>
        </w:tc>
      </w:tr>
      <w:tr w:rsidR="00D323A7" w:rsidRPr="007226D9" w:rsidTr="00AC0566">
        <w:trPr>
          <w:cantSplit/>
        </w:trPr>
        <w:tc>
          <w:tcPr>
            <w:tcW w:w="112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21:16:221101:ЗУ1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5750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-107" w:right="-108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Земли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населенных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пунктов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Сведения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отсутствуют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Улично-дорожная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сеть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(код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12.01)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Чувашская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Республика-Чувашия,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р-н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Мариинско-Посадский,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Аксаринское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сельское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поселение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д.Мертень(территориальная</w:t>
            </w:r>
            <w:r w:rsidR="007C7AC8">
              <w:rPr>
                <w:rFonts w:ascii="Arial" w:eastAsia="Calibri" w:hAnsi="Arial" w:cs="Arial"/>
                <w:b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зона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Ж-1)</w:t>
            </w:r>
          </w:p>
        </w:tc>
      </w:tr>
    </w:tbl>
    <w:p w:rsidR="00D323A7" w:rsidRPr="007226D9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</w:t>
      </w:r>
      <w:r w:rsidRPr="007226D9">
        <w:rPr>
          <w:rFonts w:ascii="Arial" w:hAnsi="Arial" w:cs="Arial"/>
          <w:color w:val="000000"/>
          <w:sz w:val="20"/>
          <w:szCs w:val="28"/>
        </w:rPr>
        <w:t>аблице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2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привед</w:t>
      </w:r>
      <w:r w:rsidR="007226D9" w:rsidRPr="007226D9">
        <w:rPr>
          <w:rFonts w:ascii="Arial" w:hAnsi="Arial" w:cs="Arial"/>
          <w:color w:val="000000"/>
          <w:sz w:val="20"/>
          <w:szCs w:val="28"/>
        </w:rPr>
        <w:t>Ă</w:t>
      </w:r>
      <w:r w:rsidRPr="007226D9">
        <w:rPr>
          <w:rFonts w:ascii="Arial" w:hAnsi="Arial" w:cs="Arial"/>
          <w:color w:val="000000"/>
          <w:sz w:val="20"/>
          <w:szCs w:val="28"/>
        </w:rPr>
        <w:t>н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каталог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координат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характерных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точек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образуемого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земельного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участка.</w:t>
      </w: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noProof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8"/>
        <w:gridCol w:w="4123"/>
        <w:gridCol w:w="3803"/>
        <w:gridCol w:w="3803"/>
      </w:tblGrid>
      <w:tr w:rsidR="00D323A7" w:rsidRPr="007226D9" w:rsidTr="00AC0566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Таблица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2</w:t>
            </w:r>
          </w:p>
        </w:tc>
      </w:tr>
      <w:tr w:rsidR="00D323A7" w:rsidRPr="007226D9" w:rsidTr="00AC056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КАТАЛОГ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КООРДИНАТ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характерных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точек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земельного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участка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(Система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координат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МСК-21)</w:t>
            </w:r>
          </w:p>
        </w:tc>
      </w:tr>
      <w:tr w:rsidR="00D323A7" w:rsidRPr="007226D9" w:rsidTr="00AC0566"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Номера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точек</w:t>
            </w:r>
          </w:p>
        </w:tc>
        <w:tc>
          <w:tcPr>
            <w:tcW w:w="2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Координаты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Длина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линии,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м</w:t>
            </w:r>
          </w:p>
        </w:tc>
      </w:tr>
      <w:tr w:rsidR="00D323A7" w:rsidRPr="007226D9" w:rsidTr="00AC0566"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X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Y</w:t>
            </w: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</w:p>
        </w:tc>
      </w:tr>
      <w:tr w:rsidR="00D323A7" w:rsidRPr="007226D9" w:rsidTr="00AC056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lang w:eastAsia="en-US"/>
              </w:rPr>
              <w:t>21:16:221101:ЗУ1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384894,03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1280898,72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4,51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384892,24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1280902,86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21,98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384877,80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1280919,43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48,00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384841,93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1280951,33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31,29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384817,28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1280970,60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35,07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384788,65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1280990,86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85,18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384718,72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1281039,49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50,89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384677,12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1281068,80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42,97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384641,47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1281092,79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29,51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384616,93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1281109,18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7,50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384611,10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1281113,90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9,78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384604,77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1281121,36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7,18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384603,94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1281128,49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12,53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384605,38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1281140,94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46,30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384614,76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1281186,28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29,99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384624,29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1281214,72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14,37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384626,19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1281228,96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15,46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384629,08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1281244,15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19,10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384625,33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1281262,88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11,22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384614,76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1281259,11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27,62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384618,85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1281231,79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8,29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384619,18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1281223,51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22,06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384614,34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1281201,99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11,63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384611,03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1281190,84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6,04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384608,43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1281185,39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34,68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384600,65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1281151,59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22,97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384596,76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1281128,95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23,17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384593,32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1281106,04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11,35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384601,21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1281097,88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18,82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384593,16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1281080,87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38,16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384573,62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1281048,09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3,20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384576,39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1281046,48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31,32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384593,25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1281072,88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14,92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384601,77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1281085,13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13,16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384611,21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1281094,30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10,79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384621,65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1281091,58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57,30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384669,81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1281060,53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28,40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384693,12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1281044,31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20,72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384710,27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1281032,69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30,80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384735,16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1281014,54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45,66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384772,64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1280988,47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30,53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384797,88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1280971,29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54,48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384840,38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1280937,21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19,78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384854,55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1280923,41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39,66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384882,56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1280895,33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8,79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lastRenderedPageBreak/>
              <w:t>46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384890,04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1280890,72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8,94</w:t>
            </w:r>
          </w:p>
        </w:tc>
      </w:tr>
    </w:tbl>
    <w:p w:rsidR="005E73A8" w:rsidRDefault="005E73A8" w:rsidP="007226D9">
      <w:pPr>
        <w:spacing w:after="0" w:line="240" w:lineRule="auto"/>
        <w:rPr>
          <w:rFonts w:ascii="Arial" w:hAnsi="Arial" w:cs="Arial"/>
          <w:noProof/>
          <w:color w:val="000000"/>
          <w:sz w:val="20"/>
          <w:szCs w:val="24"/>
        </w:rPr>
      </w:pP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3.Заключение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соответствии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разработанной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документации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требованиям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законодательства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градостроительной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деятельности.</w:t>
      </w:r>
    </w:p>
    <w:p w:rsidR="00D323A7" w:rsidRPr="007226D9" w:rsidRDefault="007C7AC8" w:rsidP="007226D9">
      <w:pPr>
        <w:shd w:val="clear" w:color="auto" w:fill="FFFFFF"/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8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</w:p>
    <w:p w:rsidR="005E73A8" w:rsidRDefault="00D323A7" w:rsidP="007226D9">
      <w:pPr>
        <w:spacing w:after="0" w:line="240" w:lineRule="auto"/>
        <w:rPr>
          <w:rFonts w:ascii="Arial" w:hAnsi="Arial" w:cs="Arial"/>
          <w:noProof/>
          <w:color w:val="000000"/>
          <w:sz w:val="20"/>
          <w:szCs w:val="28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Документация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межеванию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линейного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объекта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«Улично-дорожная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сеть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д.Мертень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Республики»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выполнена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основании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правил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землепользования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застройки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соответствии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требованиями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технических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регламентов,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нормативов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градостроительного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проектирования,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градостроительных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регламентов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уч</w:t>
      </w:r>
      <w:r w:rsidR="007226D9"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Ă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том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объектов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культурного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наследия,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зон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особыми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условиями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использования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территорий,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также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требованиями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Федерального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закона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«384-ФЗ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«Технический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регламент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безопасности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зданий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сооружений»,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обеспечивающих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безопасную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эксплуатацию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зданий,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строений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сооружений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безопасное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использование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прилегающих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к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ним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соблюдением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технических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условий.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40"/>
        </w:rPr>
      </w:pPr>
      <w:r w:rsidRPr="007226D9">
        <w:rPr>
          <w:rFonts w:ascii="Arial" w:hAnsi="Arial" w:cs="Arial"/>
          <w:b/>
          <w:color w:val="000000"/>
          <w:sz w:val="20"/>
          <w:szCs w:val="40"/>
        </w:rPr>
        <w:t>Графический</w:t>
      </w:r>
      <w:r w:rsidR="007C7AC8">
        <w:rPr>
          <w:rFonts w:ascii="Arial" w:hAnsi="Arial" w:cs="Arial"/>
          <w:b/>
          <w:color w:val="000000"/>
          <w:sz w:val="20"/>
          <w:szCs w:val="4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40"/>
        </w:rPr>
        <w:t>материал</w:t>
      </w:r>
    </w:p>
    <w:p w:rsidR="005E73A8" w:rsidRDefault="007C7AC8" w:rsidP="007226D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40"/>
        </w:rPr>
      </w:pPr>
      <w:r>
        <w:rPr>
          <w:rFonts w:ascii="Arial" w:hAnsi="Arial" w:cs="Arial"/>
          <w:b/>
          <w:color w:val="000000"/>
          <w:sz w:val="20"/>
          <w:szCs w:val="40"/>
        </w:rPr>
        <w:t xml:space="preserve"> </w:t>
      </w:r>
      <w:r w:rsidR="00D323A7" w:rsidRPr="007226D9">
        <w:rPr>
          <w:rFonts w:ascii="Arial" w:hAnsi="Arial" w:cs="Arial"/>
          <w:b/>
          <w:color w:val="000000"/>
          <w:sz w:val="20"/>
          <w:szCs w:val="40"/>
        </w:rPr>
        <w:t>к</w:t>
      </w:r>
      <w:r>
        <w:rPr>
          <w:rFonts w:ascii="Arial" w:hAnsi="Arial" w:cs="Arial"/>
          <w:b/>
          <w:color w:val="000000"/>
          <w:sz w:val="20"/>
          <w:szCs w:val="40"/>
        </w:rPr>
        <w:t xml:space="preserve"> </w:t>
      </w:r>
      <w:r w:rsidR="00D323A7" w:rsidRPr="007226D9">
        <w:rPr>
          <w:rFonts w:ascii="Arial" w:hAnsi="Arial" w:cs="Arial"/>
          <w:b/>
          <w:color w:val="000000"/>
          <w:sz w:val="20"/>
          <w:szCs w:val="40"/>
        </w:rPr>
        <w:t>основной</w:t>
      </w:r>
      <w:r>
        <w:rPr>
          <w:rFonts w:ascii="Arial" w:hAnsi="Arial" w:cs="Arial"/>
          <w:b/>
          <w:color w:val="000000"/>
          <w:sz w:val="20"/>
          <w:szCs w:val="40"/>
        </w:rPr>
        <w:t xml:space="preserve"> </w:t>
      </w:r>
      <w:r w:rsidR="00D323A7" w:rsidRPr="007226D9">
        <w:rPr>
          <w:rFonts w:ascii="Arial" w:hAnsi="Arial" w:cs="Arial"/>
          <w:b/>
          <w:color w:val="000000"/>
          <w:sz w:val="20"/>
          <w:szCs w:val="40"/>
        </w:rPr>
        <w:t>части</w:t>
      </w: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287"/>
      </w:tblGrid>
      <w:tr w:rsidR="00D323A7" w:rsidRPr="007226D9" w:rsidTr="00AC0566">
        <w:trPr>
          <w:cantSplit/>
        </w:trPr>
        <w:tc>
          <w:tcPr>
            <w:tcW w:w="5000" w:type="pct"/>
            <w:tcMar>
              <w:left w:w="0" w:type="dxa"/>
              <w:right w:w="340" w:type="dxa"/>
            </w:tcMar>
            <w:vAlign w:val="center"/>
          </w:tcPr>
          <w:tbl>
            <w:tblPr>
              <w:tblpPr w:leftFromText="180" w:rightFromText="180" w:vertAnchor="text" w:tblpX="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240"/>
            </w:tblGrid>
            <w:tr w:rsidR="00D323A7" w:rsidRPr="007226D9" w:rsidTr="0040241E">
              <w:tc>
                <w:tcPr>
                  <w:tcW w:w="5240" w:type="dxa"/>
                  <w:shd w:val="clear" w:color="auto" w:fill="auto"/>
                </w:tcPr>
                <w:p w:rsidR="00D323A7" w:rsidRPr="007226D9" w:rsidRDefault="00D323A7" w:rsidP="00AC056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</w:pP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Утверждено</w:t>
                  </w:r>
                </w:p>
                <w:p w:rsidR="00D323A7" w:rsidRPr="007226D9" w:rsidRDefault="00D323A7" w:rsidP="00AC056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</w:pP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постановлением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администрации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</w:p>
                <w:p w:rsidR="00D323A7" w:rsidRPr="007226D9" w:rsidRDefault="00D323A7" w:rsidP="00AC056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</w:pP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Аксаринского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сельского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поселения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</w:p>
                <w:p w:rsidR="00D323A7" w:rsidRPr="007226D9" w:rsidRDefault="00D323A7" w:rsidP="00AC056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</w:pP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Мариинско-Посадского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района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Чувашской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Республики</w:t>
                  </w:r>
                </w:p>
                <w:p w:rsidR="00D323A7" w:rsidRPr="007226D9" w:rsidRDefault="00D323A7" w:rsidP="00AC0566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</w:pP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от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___________2022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г.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№</w:t>
                  </w:r>
                  <w:r w:rsidR="007C7AC8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7226D9">
                    <w:rPr>
                      <w:rFonts w:ascii="Arial" w:eastAsia="Calibri" w:hAnsi="Arial" w:cs="Arial"/>
                      <w:color w:val="000000"/>
                      <w:sz w:val="20"/>
                      <w:szCs w:val="24"/>
                      <w:lang w:eastAsia="en-US"/>
                    </w:rPr>
                    <w:t>_____</w:t>
                  </w:r>
                </w:p>
                <w:p w:rsidR="00D323A7" w:rsidRPr="007226D9" w:rsidRDefault="00D323A7" w:rsidP="00AC0566">
                  <w:pPr>
                    <w:pStyle w:val="220"/>
                    <w:ind w:left="0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5E73A8" w:rsidRDefault="005E73A8" w:rsidP="00AC0566">
            <w:pPr>
              <w:pStyle w:val="220"/>
              <w:rPr>
                <w:rFonts w:ascii="Arial" w:hAnsi="Arial" w:cs="Arial"/>
                <w:color w:val="000000"/>
                <w:sz w:val="20"/>
              </w:rPr>
            </w:pPr>
          </w:p>
          <w:p w:rsidR="00D323A7" w:rsidRPr="007226D9" w:rsidRDefault="00D323A7" w:rsidP="00AC0566">
            <w:pPr>
              <w:pStyle w:val="220"/>
              <w:keepLines/>
              <w:ind w:left="851" w:right="962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ПРОЕКТ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ПЛАНИРОВКИ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И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МЕЖЕВАНИЯ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5E73A8" w:rsidRDefault="00D323A7" w:rsidP="00AC0566">
            <w:pPr>
              <w:pStyle w:val="220"/>
              <w:keepLines/>
              <w:ind w:left="0" w:right="962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ТЕРРИТОРИИ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линейного</w:t>
            </w:r>
            <w:r w:rsidR="007C7AC8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объекта:</w:t>
            </w:r>
            <w:r w:rsidR="007C7AC8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«Улично-дорожная</w:t>
            </w:r>
            <w:r w:rsidR="007C7AC8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сеть</w:t>
            </w:r>
            <w:r w:rsidR="007C7AC8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д.Тузи</w:t>
            </w:r>
          </w:p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D323A7"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Аксаринского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D323A7"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сельского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D323A7"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поселения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Мариинско-Посадского</w:t>
            </w:r>
            <w:r w:rsidR="007C7AC8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района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Чувашской</w:t>
            </w:r>
            <w:r w:rsidR="007C7AC8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b/>
                <w:color w:val="000000"/>
                <w:sz w:val="20"/>
                <w:szCs w:val="28"/>
                <w:lang w:eastAsia="en-US"/>
              </w:rPr>
              <w:t>Республики»</w:t>
            </w:r>
          </w:p>
          <w:p w:rsidR="005E73A8" w:rsidRDefault="007C7AC8" w:rsidP="00AC0566">
            <w:pPr>
              <w:pStyle w:val="220"/>
              <w:rPr>
                <w:rFonts w:ascii="Arial" w:hAnsi="Arial" w:cs="Arial"/>
                <w:b w:val="0"/>
                <w:i/>
                <w:color w:val="000000"/>
                <w:sz w:val="20"/>
              </w:rPr>
            </w:pPr>
            <w:r>
              <w:rPr>
                <w:rFonts w:ascii="Arial" w:eastAsia="Calibri" w:hAnsi="Arial" w:cs="Arial"/>
                <w:bCs w:val="0"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D323A7" w:rsidRPr="007226D9">
              <w:rPr>
                <w:rFonts w:ascii="Arial" w:eastAsia="Calibri" w:hAnsi="Arial" w:cs="Arial"/>
                <w:b w:val="0"/>
                <w:bCs w:val="0"/>
                <w:color w:val="000000"/>
                <w:sz w:val="20"/>
                <w:szCs w:val="28"/>
                <w:lang w:eastAsia="en-US"/>
              </w:rPr>
              <w:t>(утверждаемая</w:t>
            </w:r>
            <w:r>
              <w:rPr>
                <w:rFonts w:ascii="Arial" w:eastAsia="Calibri" w:hAnsi="Arial" w:cs="Arial"/>
                <w:b w:val="0"/>
                <w:bCs w:val="0"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D323A7" w:rsidRPr="007226D9">
              <w:rPr>
                <w:rFonts w:ascii="Arial" w:eastAsia="Calibri" w:hAnsi="Arial" w:cs="Arial"/>
                <w:b w:val="0"/>
                <w:bCs w:val="0"/>
                <w:color w:val="000000"/>
                <w:sz w:val="20"/>
                <w:szCs w:val="28"/>
                <w:lang w:eastAsia="en-US"/>
              </w:rPr>
              <w:t>часть)</w:t>
            </w:r>
            <w:r>
              <w:rPr>
                <w:rFonts w:ascii="Arial" w:hAnsi="Arial" w:cs="Arial"/>
                <w:b w:val="0"/>
                <w:i/>
                <w:color w:val="000000"/>
                <w:sz w:val="20"/>
              </w:rPr>
              <w:t xml:space="preserve"> </w:t>
            </w:r>
          </w:p>
          <w:p w:rsidR="005E73A8" w:rsidRDefault="00D323A7" w:rsidP="00AC0566">
            <w:pPr>
              <w:pStyle w:val="220"/>
              <w:rPr>
                <w:rFonts w:ascii="Arial" w:hAnsi="Arial" w:cs="Arial"/>
                <w:i/>
                <w:color w:val="000000"/>
                <w:sz w:val="20"/>
              </w:rPr>
            </w:pPr>
            <w:r w:rsidRPr="007226D9">
              <w:rPr>
                <w:rFonts w:ascii="Arial" w:hAnsi="Arial" w:cs="Arial"/>
                <w:bCs w:val="0"/>
                <w:color w:val="000000"/>
                <w:sz w:val="20"/>
                <w:szCs w:val="24"/>
              </w:rPr>
              <w:t>08.ППМТ.2022</w:t>
            </w:r>
          </w:p>
          <w:p w:rsidR="00D323A7" w:rsidRPr="007226D9" w:rsidRDefault="00D323A7" w:rsidP="00AC0566">
            <w:pPr>
              <w:pStyle w:val="220"/>
              <w:rPr>
                <w:rFonts w:ascii="Arial" w:hAnsi="Arial" w:cs="Arial"/>
                <w:color w:val="000000"/>
                <w:sz w:val="20"/>
              </w:rPr>
            </w:pPr>
          </w:p>
          <w:tbl>
            <w:tblPr>
              <w:tblpPr w:leftFromText="180" w:rightFromText="180" w:vertAnchor="text" w:tblpX="1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9852"/>
            </w:tblGrid>
            <w:tr w:rsidR="00D323A7" w:rsidRPr="007226D9" w:rsidTr="0040241E">
              <w:trPr>
                <w:cantSplit/>
                <w:trHeight w:val="529"/>
              </w:trPr>
              <w:tc>
                <w:tcPr>
                  <w:tcW w:w="9852" w:type="dxa"/>
                  <w:vMerge w:val="restart"/>
                  <w:tcMar>
                    <w:left w:w="0" w:type="dxa"/>
                    <w:right w:w="340" w:type="dxa"/>
                  </w:tcMar>
                  <w:vAlign w:val="center"/>
                </w:tcPr>
                <w:p w:rsidR="005E73A8" w:rsidRDefault="00D323A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</w:pPr>
                  <w:r w:rsidRPr="007226D9"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  <w:t>Директор</w:t>
                  </w:r>
                  <w:r w:rsidR="007C7AC8"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  <w:t xml:space="preserve"> </w:t>
                  </w:r>
                  <w:r w:rsidRPr="007226D9"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  <w:t>Т.И.Царапкина</w:t>
                  </w:r>
                </w:p>
                <w:p w:rsidR="00D323A7" w:rsidRPr="007226D9" w:rsidRDefault="00D323A7" w:rsidP="00AC056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8"/>
                    </w:rPr>
                  </w:pPr>
                </w:p>
              </w:tc>
            </w:tr>
          </w:tbl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8"/>
              </w:rPr>
            </w:pPr>
          </w:p>
        </w:tc>
      </w:tr>
    </w:tbl>
    <w:p w:rsidR="005E73A8" w:rsidRDefault="00D323A7" w:rsidP="007226D9">
      <w:pPr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  <w:r w:rsidRPr="007226D9">
        <w:rPr>
          <w:rFonts w:ascii="Arial" w:hAnsi="Arial" w:cs="Arial"/>
          <w:color w:val="000000"/>
          <w:sz w:val="20"/>
          <w:szCs w:val="28"/>
        </w:rPr>
        <w:t>Кадастровый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инженер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Е.В.Кутаркина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D323A7" w:rsidRPr="007226D9" w:rsidRDefault="00D323A7" w:rsidP="007226D9">
      <w:pPr>
        <w:pStyle w:val="14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Заказчик: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Администрация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Аксаринского</w:t>
      </w:r>
    </w:p>
    <w:p w:rsidR="00D323A7" w:rsidRPr="007226D9" w:rsidRDefault="00D323A7" w:rsidP="007226D9">
      <w:pPr>
        <w:pStyle w:val="14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сельского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поселения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Мариинско-Посадского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района</w:t>
      </w:r>
      <w:r w:rsidR="007C7AC8">
        <w:rPr>
          <w:rFonts w:ascii="Arial" w:hAnsi="Arial" w:cs="Arial"/>
          <w:color w:val="000000"/>
          <w:sz w:val="20"/>
        </w:rPr>
        <w:t xml:space="preserve"> </w:t>
      </w:r>
    </w:p>
    <w:p w:rsidR="00D323A7" w:rsidRPr="007226D9" w:rsidRDefault="00D323A7" w:rsidP="007226D9">
      <w:pPr>
        <w:pStyle w:val="140"/>
        <w:jc w:val="both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Чувашской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Республики</w:t>
      </w:r>
    </w:p>
    <w:p w:rsidR="00D323A7" w:rsidRPr="007226D9" w:rsidRDefault="007C7AC8" w:rsidP="007226D9">
      <w:pPr>
        <w:pStyle w:val="1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39"/>
        <w:gridCol w:w="4169"/>
        <w:gridCol w:w="3881"/>
        <w:gridCol w:w="3878"/>
      </w:tblGrid>
      <w:tr w:rsidR="00D323A7" w:rsidRPr="007226D9" w:rsidTr="00AC0566">
        <w:trPr>
          <w:cantSplit/>
        </w:trPr>
        <w:tc>
          <w:tcPr>
            <w:tcW w:w="82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Изм.</w:t>
            </w:r>
          </w:p>
        </w:tc>
        <w:tc>
          <w:tcPr>
            <w:tcW w:w="1461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№</w:t>
            </w:r>
            <w:r w:rsidR="007C7AC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</w:rPr>
              <w:t>док.</w:t>
            </w:r>
          </w:p>
        </w:tc>
        <w:tc>
          <w:tcPr>
            <w:tcW w:w="136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Подп.</w:t>
            </w:r>
          </w:p>
        </w:tc>
        <w:tc>
          <w:tcPr>
            <w:tcW w:w="1359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Дата</w:t>
            </w:r>
          </w:p>
        </w:tc>
      </w:tr>
      <w:tr w:rsidR="00D323A7" w:rsidRPr="007226D9" w:rsidTr="00AC0566">
        <w:trPr>
          <w:cantSplit/>
        </w:trPr>
        <w:tc>
          <w:tcPr>
            <w:tcW w:w="82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1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6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9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82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1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6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9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82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61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60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59" w:type="pct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E73A8" w:rsidRDefault="005E73A8" w:rsidP="007226D9">
      <w:pPr>
        <w:pStyle w:val="220"/>
        <w:keepLines/>
        <w:ind w:left="851" w:right="962"/>
        <w:rPr>
          <w:rFonts w:ascii="Arial" w:hAnsi="Arial" w:cs="Arial"/>
          <w:color w:val="000000"/>
          <w:sz w:val="20"/>
        </w:rPr>
      </w:pPr>
    </w:p>
    <w:p w:rsidR="00D323A7" w:rsidRPr="007226D9" w:rsidRDefault="00D323A7" w:rsidP="007226D9">
      <w:pPr>
        <w:pStyle w:val="220"/>
        <w:keepLines/>
        <w:ind w:left="851" w:right="962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ПРОЕКТ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ПЛАНИРОВКИ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И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МЕЖЕВАНИЯ</w:t>
      </w:r>
      <w:r w:rsidR="007C7AC8">
        <w:rPr>
          <w:rFonts w:ascii="Arial" w:hAnsi="Arial" w:cs="Arial"/>
          <w:color w:val="000000"/>
          <w:sz w:val="20"/>
        </w:rPr>
        <w:t xml:space="preserve"> </w:t>
      </w:r>
    </w:p>
    <w:p w:rsidR="005E73A8" w:rsidRDefault="00D323A7" w:rsidP="007226D9">
      <w:pPr>
        <w:pStyle w:val="220"/>
        <w:keepLines/>
        <w:ind w:left="0" w:right="962"/>
        <w:rPr>
          <w:rFonts w:ascii="Arial" w:hAnsi="Arial" w:cs="Arial"/>
          <w:color w:val="000000"/>
          <w:sz w:val="20"/>
        </w:rPr>
      </w:pPr>
      <w:r w:rsidRPr="007226D9">
        <w:rPr>
          <w:rFonts w:ascii="Arial" w:hAnsi="Arial" w:cs="Arial"/>
          <w:color w:val="000000"/>
          <w:sz w:val="20"/>
        </w:rPr>
        <w:t>ТЕРРИТОРИИ</w:t>
      </w:r>
      <w:r w:rsidR="007C7AC8">
        <w:rPr>
          <w:rFonts w:ascii="Arial" w:hAnsi="Arial" w:cs="Arial"/>
          <w:color w:val="000000"/>
          <w:sz w:val="20"/>
        </w:rPr>
        <w:t xml:space="preserve"> </w:t>
      </w:r>
    </w:p>
    <w:p w:rsidR="005E73A8" w:rsidRDefault="007C7AC8" w:rsidP="007226D9">
      <w:pPr>
        <w:pStyle w:val="220"/>
        <w:keepLines/>
        <w:tabs>
          <w:tab w:val="left" w:pos="6525"/>
        </w:tabs>
        <w:ind w:left="851" w:right="962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линейного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объекта: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«Улично-дорожная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сеть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д.Тузи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Аксаринского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сельского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поселения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района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Чувашской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Республики»</w:t>
      </w:r>
    </w:p>
    <w:p w:rsidR="005E73A8" w:rsidRDefault="007C7AC8" w:rsidP="007226D9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8"/>
        </w:rPr>
      </w:pPr>
      <w:r>
        <w:rPr>
          <w:rFonts w:ascii="Arial" w:eastAsia="Calibri" w:hAnsi="Arial" w:cs="Arial"/>
          <w:bCs/>
          <w:color w:val="000000"/>
          <w:sz w:val="20"/>
          <w:szCs w:val="28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bCs/>
          <w:color w:val="000000"/>
          <w:sz w:val="20"/>
          <w:szCs w:val="28"/>
          <w:lang w:eastAsia="en-US"/>
        </w:rPr>
        <w:t>(утверждаемая</w:t>
      </w:r>
      <w:r>
        <w:rPr>
          <w:rFonts w:ascii="Arial" w:eastAsia="Calibri" w:hAnsi="Arial" w:cs="Arial"/>
          <w:bCs/>
          <w:color w:val="000000"/>
          <w:sz w:val="20"/>
          <w:szCs w:val="28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bCs/>
          <w:color w:val="000000"/>
          <w:sz w:val="20"/>
          <w:szCs w:val="28"/>
          <w:lang w:eastAsia="en-US"/>
        </w:rPr>
        <w:t>часть)</w:t>
      </w:r>
      <w:r>
        <w:rPr>
          <w:rFonts w:ascii="Arial" w:hAnsi="Arial" w:cs="Arial"/>
          <w:i/>
          <w:color w:val="000000"/>
          <w:sz w:val="20"/>
          <w:szCs w:val="28"/>
        </w:rPr>
        <w:t xml:space="preserve"> </w:t>
      </w:r>
    </w:p>
    <w:p w:rsidR="005E73A8" w:rsidRDefault="00D323A7" w:rsidP="007226D9">
      <w:pPr>
        <w:pStyle w:val="220"/>
        <w:rPr>
          <w:rFonts w:ascii="Arial" w:hAnsi="Arial" w:cs="Arial"/>
          <w:i/>
          <w:color w:val="000000"/>
          <w:sz w:val="20"/>
        </w:rPr>
      </w:pPr>
      <w:r w:rsidRPr="007226D9">
        <w:rPr>
          <w:rFonts w:ascii="Arial" w:hAnsi="Arial" w:cs="Arial"/>
          <w:bCs w:val="0"/>
          <w:color w:val="000000"/>
          <w:sz w:val="20"/>
          <w:szCs w:val="24"/>
        </w:rPr>
        <w:t>08.ППМТ.2022</w:t>
      </w:r>
    </w:p>
    <w:p w:rsidR="00D323A7" w:rsidRPr="007226D9" w:rsidRDefault="00D323A7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</w:p>
    <w:p w:rsidR="00D323A7" w:rsidRPr="007226D9" w:rsidRDefault="00D323A7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Содержание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8"/>
        <w:gridCol w:w="2179"/>
      </w:tblGrid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Наименование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№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листа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ПРОЕКТ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ПЛАНИРОВКИ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ТЕРРИТОРИИ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1.Общие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положения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4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2.Сведения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планируемой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территории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5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3.Предложения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по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установлению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линий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градостроительного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регулирования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6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4.Предложения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по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установлению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границ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земельных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участков,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на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которых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расположены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объекты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строительства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9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5.Предложения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по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установлению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границ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и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разрешенного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использования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образуемых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земельных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участков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9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ПРОЕКТ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МЕЖЕВАНИЯ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ТЕРРИТОРИИ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1.Основания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для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проектирования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10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2.Предложения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по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установлению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границ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и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разрешенного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использования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проектируемых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земельных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shd w:val="clear" w:color="auto" w:fill="FFFFFF"/>
                <w:lang w:eastAsia="en-US"/>
              </w:rPr>
              <w:t>участков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10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Таблица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2.</w:t>
            </w:r>
            <w:r w:rsidR="007C7AC8">
              <w:rPr>
                <w:rFonts w:ascii="Arial" w:hAnsi="Arial" w:cs="Arial"/>
                <w:b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КАТАЛОГ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КООРДИНАТ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характерных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точек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земельного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участка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11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3.Заключение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о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соответствии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разработанной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документации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требованиям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законодательства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о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градостроительной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деятельности.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tabs>
                <w:tab w:val="left" w:pos="390"/>
                <w:tab w:val="center" w:pos="530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13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Графический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материал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к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основной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части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План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красных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линий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  <w:t>1л.</w:t>
            </w:r>
          </w:p>
        </w:tc>
      </w:tr>
      <w:tr w:rsidR="00D323A7" w:rsidRPr="007226D9" w:rsidTr="00AC0566">
        <w:trPr>
          <w:cantSplit/>
        </w:trPr>
        <w:tc>
          <w:tcPr>
            <w:tcW w:w="4237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Проектный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план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lang w:eastAsia="en-US"/>
              </w:rPr>
              <w:t>1л.</w:t>
            </w:r>
          </w:p>
        </w:tc>
      </w:tr>
    </w:tbl>
    <w:p w:rsidR="005E73A8" w:rsidRDefault="005E73A8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</w:p>
    <w:p w:rsidR="005E73A8" w:rsidRDefault="00100B93" w:rsidP="007226D9">
      <w:pPr>
        <w:spacing w:after="0" w:line="240" w:lineRule="auto"/>
        <w:ind w:left="567"/>
        <w:jc w:val="center"/>
        <w:rPr>
          <w:rFonts w:ascii="Arial" w:hAnsi="Arial" w:cs="Arial"/>
          <w:b/>
          <w:noProof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D323A7" w:rsidRPr="007226D9">
        <w:rPr>
          <w:rFonts w:ascii="Arial" w:hAnsi="Arial" w:cs="Arial"/>
          <w:b/>
          <w:color w:val="000000"/>
          <w:sz w:val="20"/>
          <w:szCs w:val="28"/>
        </w:rPr>
        <w:t>ПРОЕКТ</w:t>
      </w:r>
      <w:r w:rsidR="007C7AC8">
        <w:rPr>
          <w:rFonts w:ascii="Arial" w:hAnsi="Arial" w:cs="Arial"/>
          <w:b/>
          <w:color w:val="000000"/>
          <w:sz w:val="20"/>
          <w:szCs w:val="28"/>
        </w:rPr>
        <w:t xml:space="preserve"> </w:t>
      </w:r>
      <w:r w:rsidR="00D323A7" w:rsidRPr="007226D9">
        <w:rPr>
          <w:rFonts w:ascii="Arial" w:hAnsi="Arial" w:cs="Arial"/>
          <w:b/>
          <w:color w:val="000000"/>
          <w:sz w:val="20"/>
          <w:szCs w:val="28"/>
        </w:rPr>
        <w:t>ПЛАНИРОВКИ</w:t>
      </w:r>
      <w:r w:rsidR="007C7AC8">
        <w:rPr>
          <w:rFonts w:ascii="Arial" w:hAnsi="Arial" w:cs="Arial"/>
          <w:b/>
          <w:color w:val="000000"/>
          <w:sz w:val="20"/>
          <w:szCs w:val="28"/>
        </w:rPr>
        <w:t xml:space="preserve"> </w:t>
      </w:r>
      <w:r w:rsidR="00D323A7" w:rsidRPr="007226D9">
        <w:rPr>
          <w:rFonts w:ascii="Arial" w:hAnsi="Arial" w:cs="Arial"/>
          <w:b/>
          <w:color w:val="000000"/>
          <w:sz w:val="20"/>
          <w:szCs w:val="28"/>
        </w:rPr>
        <w:t>ТЕРРИТОРИИ</w:t>
      </w:r>
    </w:p>
    <w:p w:rsidR="005E73A8" w:rsidRDefault="00D323A7" w:rsidP="007226D9">
      <w:pPr>
        <w:spacing w:after="0" w:line="240" w:lineRule="auto"/>
        <w:ind w:left="142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1.Общие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положения</w:t>
      </w:r>
    </w:p>
    <w:p w:rsidR="00D323A7" w:rsidRPr="007226D9" w:rsidRDefault="00D323A7" w:rsidP="007226D9">
      <w:pPr>
        <w:spacing w:after="0" w:line="240" w:lineRule="auto"/>
        <w:rPr>
          <w:rFonts w:ascii="Arial" w:eastAsia="Calibri" w:hAnsi="Arial" w:cs="Arial"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Проектная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документация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формирование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участка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линейного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объекта: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«Улично-дорожная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сеть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д.Тузи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Республики»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разработана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ООО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«Альфа»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согласно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договора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№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32-ю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26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августа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2022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г.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Администрацией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Республики,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технического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задания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постановления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администрации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№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40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07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сентября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2022г.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«О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разработке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межевания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линейного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объекта».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</w:p>
    <w:p w:rsidR="00D323A7" w:rsidRPr="007226D9" w:rsidRDefault="00D323A7" w:rsidP="007226D9">
      <w:pPr>
        <w:spacing w:after="0" w:line="240" w:lineRule="auto"/>
        <w:rPr>
          <w:rFonts w:ascii="Arial" w:eastAsia="Calibri" w:hAnsi="Arial" w:cs="Arial"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соответствии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ст.43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Градостроительного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кодекса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Российской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Федерации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подготовка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межевания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осуществляется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целях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определения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местоположения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образуемых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изменяемых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земельных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участков.</w:t>
      </w:r>
    </w:p>
    <w:p w:rsidR="00D323A7" w:rsidRPr="007226D9" w:rsidRDefault="00D323A7" w:rsidP="007226D9">
      <w:pPr>
        <w:spacing w:after="0" w:line="240" w:lineRule="auto"/>
        <w:rPr>
          <w:rFonts w:ascii="Arial" w:eastAsia="Calibri" w:hAnsi="Arial" w:cs="Arial"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утверждении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утверждаются: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красные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линии;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предложения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трассировке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дорог,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улиц;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места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размещения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объектов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инженерной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транспортной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инфраструктуры;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предложения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установлению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зон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планируемого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размещения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объектов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капитального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строительства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реконструкции.</w:t>
      </w:r>
    </w:p>
    <w:p w:rsidR="00D323A7" w:rsidRPr="007226D9" w:rsidRDefault="00D323A7" w:rsidP="007226D9">
      <w:pPr>
        <w:spacing w:after="0" w:line="240" w:lineRule="auto"/>
        <w:rPr>
          <w:rFonts w:ascii="Arial" w:eastAsia="Calibri" w:hAnsi="Arial" w:cs="Arial"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Настоящим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проектом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предусматриваются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действия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определению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местоположения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образуемого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участка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целью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его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использования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под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улично-дорожной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сетью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деревни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Тузи.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Границы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участка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определяются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соответствии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территориальным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зонированием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учетом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существующей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улично-дорожной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сети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населенного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пункта.</w:t>
      </w:r>
    </w:p>
    <w:p w:rsidR="00D323A7" w:rsidRPr="007226D9" w:rsidRDefault="00D323A7" w:rsidP="007226D9">
      <w:pPr>
        <w:spacing w:after="0" w:line="240" w:lineRule="auto"/>
        <w:rPr>
          <w:rFonts w:ascii="Arial" w:eastAsia="Calibri" w:hAnsi="Arial" w:cs="Arial"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выполнен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системе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координат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МСК-21,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используемой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ведении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Единого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государственного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реестра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недвижимости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Республике.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разрабатывается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целях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формирования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участка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под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улично-дорожной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сетью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д.Тузи.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</w:p>
    <w:p w:rsidR="005E73A8" w:rsidRDefault="007C7AC8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>Местоположение</w:t>
      </w:r>
      <w:r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>объекта: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Чувашская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Республика,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Мариинско-Посадский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район,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Аксаринское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сельское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поселение,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д.Тузи,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ул.Нагорная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кадастрового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квартала</w:t>
      </w:r>
      <w:r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D323A7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21:16:221001.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>Нормативные</w:t>
      </w:r>
      <w:r w:rsidR="007C7AC8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>правовые</w:t>
      </w:r>
      <w:r w:rsidR="007C7AC8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>нормативно-технические</w:t>
      </w:r>
      <w:r w:rsidR="007C7AC8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i/>
          <w:color w:val="000000"/>
          <w:sz w:val="20"/>
          <w:szCs w:val="28"/>
          <w:shd w:val="clear" w:color="auto" w:fill="FFFFFF"/>
          <w:lang w:eastAsia="en-US"/>
        </w:rPr>
        <w:t>документы: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1.Земельный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кодекс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Российской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Федерации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25.10.2001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№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136-ФЗ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(с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изменениями).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2.Градостроительный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кодекс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Российской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Федерации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29.12.2004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№190-ФЗ(с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изменениями).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3.Федеральный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закон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землеустройстве»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18.06.2001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№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78-ФЗ.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4.Федеральный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закон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кадастровой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деятельности»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28.07.2007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№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221-ФЗ.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5.Федеральный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закон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государственной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регистрации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недвижимости»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</w:rPr>
        <w:t>от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13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июля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2015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года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N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218-ФЗ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lastRenderedPageBreak/>
        <w:t>6.Постановление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Правительства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РФ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12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2017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N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564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"Об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утверждении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Положения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составе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содержании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документации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планировке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предусматривающей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размещение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одного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или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нескольких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линейных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объектов".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7.СП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42.13330.2011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Градостроительство.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Планировка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застройка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городских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поселений.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Актуализированная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редакция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СНИП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2.07.01-89.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8.РДС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30-201-98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Инструкция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порядке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проектирования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городах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других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поселениях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Российской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Федерации.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9.СНиП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11-04-2003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Инструкция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порядке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разработки,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согласования,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экспертизы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утверждения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градостроительной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документации.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качестве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исходных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материалов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документов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использовались: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-правила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землепользования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застройки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Республики;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-техническое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задание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разработку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межевания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территории;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-сведения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Государственного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кадастра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недвижимости: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кадастровый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кадастрового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квартала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21:16:221001.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2.Сведения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планируемой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территории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Планируемая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расположена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д.Тузи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Республики.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соответствии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сведениями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ЕГРН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публичные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сервитуты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виде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охранных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зон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электропередачи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газопроводов.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зон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действия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публичных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сервитутов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предусмотрены.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Объекты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культурного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наследия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отсутствуют.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предусматривается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размещение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общественно-деловой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жилой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застройки.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Проектируемую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территорию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затрагивают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существующие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инженерные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коммуникации: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газопровод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низкого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давления,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ЛЭП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0.4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кВ,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водопровод.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Обеспечение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сохранности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функционирования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инженерных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коммуникаций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решается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рабочими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проектами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строительства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объектов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соответствии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техническими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условиями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служб,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осуществляющих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обслуживание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данных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коммуникаций.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Существующая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дорожная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сеть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имеет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щебеночное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гравийное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покрытие,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также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без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покрытия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(грунтовые).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3.Предложения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установлению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5E73A8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градостроительного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регулирования</w:t>
      </w:r>
    </w:p>
    <w:p w:rsidR="00D323A7" w:rsidRPr="007226D9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Задачей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разработки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является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составляющих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внутренний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каркас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целью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ее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устойчивого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развития,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также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выделения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общего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пользования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(территории,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которой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беспрепятственно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может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пользоваться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неограниченный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круг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лиц,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числе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площади,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улицы,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проезды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т.д.),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которая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также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является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местом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размещения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электропередачи,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связи,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трубопроводов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сооружений.</w:t>
      </w:r>
    </w:p>
    <w:p w:rsidR="00D323A7" w:rsidRPr="007226D9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отсутствуют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="007226D9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Утвержден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ные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поэтому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даются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предложения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установлению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участке.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разработаны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исходя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из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сложившейся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градостроительной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ситуации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разработанных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проектирования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территории.</w:t>
      </w:r>
    </w:p>
    <w:p w:rsidR="00D323A7" w:rsidRPr="007226D9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Основным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принципом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данном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является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сохранение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существующих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участков,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стоящих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кадастровом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</w:t>
      </w:r>
      <w:r w:rsidR="007226D9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Ă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обеспечение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максимальной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ширины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профиля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улицы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местах,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где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это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возможно.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определены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</w:t>
      </w:r>
      <w:r w:rsidR="007226D9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Ă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существующих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пересечений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примыканий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автодороги.</w:t>
      </w:r>
    </w:p>
    <w:p w:rsidR="00D323A7" w:rsidRPr="007226D9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Координаты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точек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устанавливаемых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представлены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таблице:</w:t>
      </w: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КАТАЛОГ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КООРДИНАТ</w:t>
      </w: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красных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74"/>
        <w:gridCol w:w="5195"/>
        <w:gridCol w:w="5518"/>
      </w:tblGrid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37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D323A7" w:rsidRPr="007226D9" w:rsidTr="00AC0566"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Номера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точек</w:t>
            </w:r>
          </w:p>
        </w:tc>
        <w:tc>
          <w:tcPr>
            <w:tcW w:w="3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Координаты</w:t>
            </w:r>
          </w:p>
        </w:tc>
      </w:tr>
      <w:tr w:rsidR="00D323A7" w:rsidRPr="007226D9" w:rsidTr="00AC0566"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X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Y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385158,25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1279301,80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385146,52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1279316,77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385142,18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1279322,65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385128,75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1279342,56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385100,84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1279384,41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385066,27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1279431,44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385057,49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1279443,58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385042,95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1279463,68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385035,64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1279473,70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385023,05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1279490,63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385004,41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1279516,62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384999,33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1279523,24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384988,59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1279538,14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384981,46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1279547,75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384966,33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1279568,43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384958,94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1279579,43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384952,04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1279589,02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384945,13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1279598,57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384915,34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1279640,85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384904,65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1279653,63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384899,09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1279660,73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384853,56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1279720,92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384839,07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1279740,86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384815,31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1279771,04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384801,08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1279785,50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384796,76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1279789,26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384758,44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1279821,45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384726,26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1279849,03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384717,38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1279856,24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384706,62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1279865,36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384688,56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1279883,15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384657,33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1279934,98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384649,45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1279945,32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384688,91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1279863,93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384704,32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1279850,14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384717,06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1279838,85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384725,49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1279831,97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384736,37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1279821,77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384748,66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1279810,73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384806,36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1279757,81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384813,42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1279750,48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384822,82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1279738,56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384826,16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1279734,05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384830,46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1279728,24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384837,74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1279717,32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384871,11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1279669,69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384875,40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1279663,61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384899,33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1279632,88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7C7AC8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384902,78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1279627,56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384943,79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1279574,00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384955,75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1279558,89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384963,55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1279547,82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384976,39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1279528,72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385000,38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1279497,19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55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385015,91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1279476,46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385024,26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1279463,58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385036,14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1279444,81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385051,46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1279420,48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385058,18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1279415,54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60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385068,76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1279401,92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385088,82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1279374,96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385107,48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1279351,09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63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385115,89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1279340,19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64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385120,49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1279334,33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65</w:t>
            </w:r>
          </w:p>
        </w:tc>
        <w:tc>
          <w:tcPr>
            <w:tcW w:w="181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385132,23</w:t>
            </w:r>
          </w:p>
        </w:tc>
        <w:tc>
          <w:tcPr>
            <w:tcW w:w="19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1279317,45</w:t>
            </w:r>
          </w:p>
        </w:tc>
      </w:tr>
      <w:tr w:rsidR="00D323A7" w:rsidRPr="007226D9" w:rsidTr="00AC0566">
        <w:trPr>
          <w:cantSplit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66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385154,87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1279279,51</w:t>
            </w:r>
          </w:p>
        </w:tc>
      </w:tr>
    </w:tbl>
    <w:p w:rsidR="005E73A8" w:rsidRDefault="005E73A8" w:rsidP="007226D9">
      <w:pPr>
        <w:shd w:val="clear" w:color="auto" w:fill="FFFFFF"/>
        <w:spacing w:after="0" w:line="240" w:lineRule="auto"/>
        <w:ind w:left="142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4.Предложения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установлению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границ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земельных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участков,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которых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расположены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объекты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строительства</w:t>
      </w:r>
    </w:p>
    <w:p w:rsidR="00D323A7" w:rsidRPr="007226D9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предусматривается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размещение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общественно-деловой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жилой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застройки.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5E73A8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пересекает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охранных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зон,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охраны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газопровода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низкого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давления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электропередачи.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5E73A8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5.Предложения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установлению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границ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разреш</w:t>
      </w:r>
      <w:r w:rsidR="007E5355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е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нного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использования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образуемых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земельных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участков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Проектируемая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территория,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согласно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Правилам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землепользования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застройки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поселения,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расположена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территориальной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зоне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Ж-1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«Жилая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зона»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(зона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застройки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индивидуальными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жилыми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домами).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выполнения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задания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образуется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один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участок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разреш</w:t>
      </w:r>
      <w:r w:rsidR="007226D9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Ă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нным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использованием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«улично-дорожная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сеть»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деревни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Тузи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общей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площади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11380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кв.м.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(земли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наразграниченной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государственной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собственности»),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участок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берет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начало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северо-западной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населенного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пункта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заканчивается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границей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насел</w:t>
      </w:r>
      <w:r w:rsidR="007226D9"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Ă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пункта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юго-восточной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части.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Образуемый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земельный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участок</w:t>
      </w:r>
      <w:r w:rsidR="007C7AC8">
        <w:rPr>
          <w:rFonts w:ascii="Arial" w:hAnsi="Arial" w:cs="Arial"/>
          <w:color w:val="000000"/>
          <w:sz w:val="20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предназначен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размещения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электропередачи,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связи,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трубопроводов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сооружений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общественной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инфраструктуры.</w:t>
      </w:r>
    </w:p>
    <w:p w:rsidR="005E73A8" w:rsidRDefault="00D323A7" w:rsidP="007226D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ПРОЕКТ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МЕЖЕВАНИЯ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ТЕРРИТОРИИ</w:t>
      </w:r>
    </w:p>
    <w:p w:rsidR="005E73A8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1.Основания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для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проектирования</w:t>
      </w:r>
    </w:p>
    <w:p w:rsidR="00D323A7" w:rsidRPr="007226D9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межевания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линейного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объекта: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«Улично-дорожная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сеть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д.Тузи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Республики»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разработан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согласно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договору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между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ООО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«Альфа»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Администрацией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Республики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№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32-ю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26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августа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2022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г.</w:t>
      </w:r>
    </w:p>
    <w:p w:rsidR="005E73A8" w:rsidRDefault="00D323A7" w:rsidP="007226D9">
      <w:pPr>
        <w:shd w:val="clear" w:color="auto" w:fill="FFFFFF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Основанием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разработки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документации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является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постановление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администрации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07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сентября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2022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№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40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разработке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планировки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межевания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линейного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объекта».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jc w:val="center"/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2.Предложения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установлению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границ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разреш</w:t>
      </w:r>
      <w:r w:rsidR="007226D9"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Ă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нного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использования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проектируемых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земельных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shd w:val="clear" w:color="auto" w:fill="FFFFFF"/>
          <w:lang w:eastAsia="en-US"/>
        </w:rPr>
        <w:t>участков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размещения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улично-дорожной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деревни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Тузи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предусмотрено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образование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одного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населенного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пункта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Тузи,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разрешенное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использование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«улично-дорожная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сеть».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образуемого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принимаются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</w:t>
      </w:r>
      <w:r w:rsidR="007E5355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е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ранее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сложившихся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граждан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других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участков.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Образуемый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границах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населенного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пункта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участок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относится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землям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общего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пользования,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связи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этим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требуется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установление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сервитутов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данный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участок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для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обеспечения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доступа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к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объектам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социального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общественного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назначения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участками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граждан.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Проектом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межевания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не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предусматривается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изменение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существующих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участков.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Общая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протяженность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улично-дорожной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сети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д.Тузи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составляет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1090м.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5E73A8" w:rsidRDefault="00D323A7" w:rsidP="007226D9">
      <w:pPr>
        <w:shd w:val="clear" w:color="auto" w:fill="FFFFFF"/>
        <w:spacing w:after="0" w:line="240" w:lineRule="auto"/>
        <w:ind w:left="142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таблице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приведены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сведения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образуемом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земельном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участке.</w:t>
      </w:r>
    </w:p>
    <w:p w:rsidR="00D323A7" w:rsidRPr="007226D9" w:rsidRDefault="00D323A7" w:rsidP="007226D9">
      <w:pPr>
        <w:shd w:val="clear" w:color="auto" w:fill="FFFFFF"/>
        <w:spacing w:after="0" w:line="240" w:lineRule="auto"/>
        <w:ind w:left="142"/>
        <w:jc w:val="right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Таблица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1.</w:t>
      </w: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Сведения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образуемых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земельных</w:t>
      </w:r>
      <w:r w:rsidR="007C7AC8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  <w:t>участках</w:t>
      </w: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8"/>
          <w:shd w:val="clear" w:color="auto" w:fill="FFFFFF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1256"/>
        <w:gridCol w:w="2124"/>
        <w:gridCol w:w="2147"/>
        <w:gridCol w:w="2341"/>
        <w:gridCol w:w="3204"/>
      </w:tblGrid>
      <w:tr w:rsidR="00D323A7" w:rsidRPr="007226D9" w:rsidTr="00AC0566">
        <w:trPr>
          <w:cantSplit/>
        </w:trPr>
        <w:tc>
          <w:tcPr>
            <w:tcW w:w="112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Условный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номер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ЗУ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-91" w:right="-62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Площадь</w:t>
            </w:r>
          </w:p>
          <w:p w:rsidR="00D323A7" w:rsidRPr="007226D9" w:rsidRDefault="00D323A7" w:rsidP="00AC0566">
            <w:pPr>
              <w:spacing w:after="0" w:line="240" w:lineRule="auto"/>
              <w:ind w:left="-91" w:right="-62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кв.м.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Категория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земель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Сведения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зарегистрированных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правах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Вид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разрешенного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использования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Местоположение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ЗУ</w:t>
            </w:r>
          </w:p>
        </w:tc>
      </w:tr>
      <w:tr w:rsidR="00D323A7" w:rsidRPr="007226D9" w:rsidTr="00AC0566">
        <w:trPr>
          <w:cantSplit/>
        </w:trPr>
        <w:tc>
          <w:tcPr>
            <w:tcW w:w="112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6</w:t>
            </w:r>
          </w:p>
        </w:tc>
      </w:tr>
      <w:tr w:rsidR="00D323A7" w:rsidRPr="007226D9" w:rsidTr="00AC0566">
        <w:trPr>
          <w:cantSplit/>
        </w:trPr>
        <w:tc>
          <w:tcPr>
            <w:tcW w:w="112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21:16:221001:ЗУ1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11380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-107" w:right="-108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Земли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населенных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пунктов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Сведения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отсутствуют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Улично-дорожная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сеть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(код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12.01)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Чувашская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Республика-Чувашия,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р-н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Мариинско-Посадский,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Аксаринское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сельское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поселение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4"/>
                <w:shd w:val="clear" w:color="auto" w:fill="FFFFFF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д.Тузи(территориальная</w:t>
            </w:r>
            <w:r w:rsidR="007C7AC8">
              <w:rPr>
                <w:rFonts w:ascii="Arial" w:eastAsia="Calibri" w:hAnsi="Arial" w:cs="Arial"/>
                <w:b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зона</w:t>
            </w:r>
            <w:r w:rsidR="007C7AC8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 xml:space="preserve"> </w:t>
            </w:r>
            <w:r w:rsidRPr="007226D9">
              <w:rPr>
                <w:rFonts w:ascii="Arial" w:eastAsia="Calibri" w:hAnsi="Arial" w:cs="Arial"/>
                <w:color w:val="000000"/>
                <w:sz w:val="20"/>
                <w:szCs w:val="24"/>
                <w:shd w:val="clear" w:color="auto" w:fill="FFFFFF"/>
                <w:lang w:eastAsia="en-US"/>
              </w:rPr>
              <w:t>Ж-1)</w:t>
            </w:r>
          </w:p>
        </w:tc>
      </w:tr>
    </w:tbl>
    <w:p w:rsidR="00D323A7" w:rsidRPr="007226D9" w:rsidRDefault="00D323A7" w:rsidP="007226D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</w:p>
    <w:p w:rsidR="00D323A7" w:rsidRPr="007226D9" w:rsidRDefault="00D323A7" w:rsidP="007226D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8"/>
        </w:rPr>
      </w:pPr>
      <w:r w:rsidRPr="007226D9">
        <w:rPr>
          <w:rFonts w:ascii="Arial" w:hAnsi="Arial" w:cs="Arial"/>
          <w:color w:val="000000"/>
          <w:sz w:val="20"/>
          <w:szCs w:val="28"/>
        </w:rPr>
        <w:t>В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таблице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2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привед</w:t>
      </w:r>
      <w:r w:rsidR="007226D9" w:rsidRPr="007226D9">
        <w:rPr>
          <w:rFonts w:ascii="Arial" w:hAnsi="Arial" w:cs="Arial"/>
          <w:color w:val="000000"/>
          <w:sz w:val="20"/>
          <w:szCs w:val="28"/>
        </w:rPr>
        <w:t>Ă</w:t>
      </w:r>
      <w:r w:rsidRPr="007226D9">
        <w:rPr>
          <w:rFonts w:ascii="Arial" w:hAnsi="Arial" w:cs="Arial"/>
          <w:color w:val="000000"/>
          <w:sz w:val="20"/>
          <w:szCs w:val="28"/>
        </w:rPr>
        <w:t>н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каталог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координат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характерных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точек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образуемого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земельного</w:t>
      </w:r>
      <w:r w:rsidR="007C7AC8">
        <w:rPr>
          <w:rFonts w:ascii="Arial" w:hAnsi="Arial" w:cs="Arial"/>
          <w:color w:val="000000"/>
          <w:sz w:val="20"/>
          <w:szCs w:val="28"/>
        </w:rPr>
        <w:t xml:space="preserve"> </w:t>
      </w:r>
      <w:r w:rsidRPr="007226D9">
        <w:rPr>
          <w:rFonts w:ascii="Arial" w:hAnsi="Arial" w:cs="Arial"/>
          <w:color w:val="000000"/>
          <w:sz w:val="20"/>
          <w:szCs w:val="28"/>
        </w:rPr>
        <w:t>участка.</w:t>
      </w:r>
    </w:p>
    <w:p w:rsidR="00D323A7" w:rsidRPr="007226D9" w:rsidRDefault="00D323A7" w:rsidP="007226D9">
      <w:pPr>
        <w:spacing w:after="0" w:line="240" w:lineRule="auto"/>
        <w:rPr>
          <w:rFonts w:ascii="Arial" w:hAnsi="Arial" w:cs="Arial"/>
          <w:noProof/>
          <w:color w:val="000000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8"/>
        <w:gridCol w:w="4123"/>
        <w:gridCol w:w="3803"/>
        <w:gridCol w:w="3803"/>
      </w:tblGrid>
      <w:tr w:rsidR="00D323A7" w:rsidRPr="007226D9" w:rsidTr="00AC0566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8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Таблица</w:t>
            </w:r>
            <w:r w:rsidR="007C7AC8">
              <w:rPr>
                <w:rFonts w:ascii="Arial" w:hAnsi="Arial" w:cs="Arial"/>
                <w:color w:val="000000"/>
                <w:sz w:val="20"/>
                <w:szCs w:val="28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8"/>
              </w:rPr>
              <w:t>2</w:t>
            </w:r>
          </w:p>
        </w:tc>
      </w:tr>
      <w:tr w:rsidR="00D323A7" w:rsidRPr="007226D9" w:rsidTr="00AC056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КАТАЛОГ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КООРДИНАТ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характерных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точек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земельного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участка</w:t>
            </w:r>
          </w:p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(Система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координат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МСК-21)</w:t>
            </w:r>
          </w:p>
        </w:tc>
      </w:tr>
      <w:tr w:rsidR="00D323A7" w:rsidRPr="007226D9" w:rsidTr="00AC0566"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Номера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точек</w:t>
            </w:r>
          </w:p>
        </w:tc>
        <w:tc>
          <w:tcPr>
            <w:tcW w:w="2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Координаты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Длина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линии,</w:t>
            </w:r>
            <w:r w:rsidR="007C7AC8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м</w:t>
            </w:r>
          </w:p>
        </w:tc>
      </w:tr>
      <w:tr w:rsidR="00D323A7" w:rsidRPr="007226D9" w:rsidTr="00AC0566"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X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Y</w:t>
            </w: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7226D9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</w:p>
        </w:tc>
      </w:tr>
      <w:tr w:rsidR="00D323A7" w:rsidRPr="007226D9" w:rsidTr="00AC056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</w:pPr>
            <w:r w:rsidRPr="007226D9">
              <w:rPr>
                <w:rFonts w:ascii="Arial" w:eastAsia="Calibri" w:hAnsi="Arial" w:cs="Arial"/>
                <w:color w:val="000000"/>
                <w:sz w:val="20"/>
                <w:szCs w:val="28"/>
                <w:lang w:eastAsia="en-US"/>
              </w:rPr>
              <w:t>21:16:221001:ЗУ1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385183,46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1279248,80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21,84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385176,72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1279269,57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15,80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385173,43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1279285,02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14,37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385166,37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1279297,54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6,25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385161,36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1279293,80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35,89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385140,74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1279323,18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23,16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385127,44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1279342,14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50,24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385099,62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1279383,97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98,28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385042,22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1279463,74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30,90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385023,24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1279488,12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89,59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384970,78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1279560,74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118,16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384900,77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1279655,92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77,56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384853,86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1279717,69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29,89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384836,65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1279742,13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35,40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384814,43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1279769,69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25,26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384796,24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1279787,22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51,41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384757,37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1279820,87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67,28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384706,03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1279864,36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25,61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384687,67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1279882,22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14,76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384679,94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1279894,79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45,21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384656,46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1279933,43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15,79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384645,79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1279945,07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3,03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384643,89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1279942,71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55,54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384673,83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1279895,93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27,24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384684,37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1279870,81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88,20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384749,60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1279811,44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77,07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384806,86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1279759,85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12,30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384815,13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1279750,75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14,32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384823,52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1279739,14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13,58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384831,58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1279728,21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11,73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384838,14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1279718,49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54,63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384869,57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1279673,81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25,67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384885,00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1279653,30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25,56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384900,23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1279632,77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133,44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384797,18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1279547,99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68,51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384740,41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1279509,64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3,23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384742,30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1279507,02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40,01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384775,17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1279529,83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28,41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384798,93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1279545,40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133,53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384903,21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1279628,80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67,67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384944,75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1279575,38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56,83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384978,16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1279529,41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39,71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385001,50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1279497,28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25,62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385016,67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1279476,63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15,44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385025,28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1279463,81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58,67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385059,02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1279415,81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50,98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385090,07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1279375,38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44,90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385117,61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1279339,92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27,20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385133,48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1279317,83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10,75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385136,89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1279307,64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25,76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51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385152,47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1279287,12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2,43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385154,40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1279288,59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11,05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53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385159,29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1279278,68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10,98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54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385152,67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1279269,92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11,57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385158,11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1279259,71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7,57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385165,68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1279259,63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18,37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385171,37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1279242,16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5,41</w:t>
            </w:r>
          </w:p>
        </w:tc>
      </w:tr>
      <w:tr w:rsidR="00D323A7" w:rsidRPr="007226D9" w:rsidTr="00AC0566">
        <w:trPr>
          <w:cantSplit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49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58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lef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385176,14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1279244,72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3A7" w:rsidRPr="007226D9" w:rsidRDefault="00D323A7" w:rsidP="00AC0566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226D9">
              <w:rPr>
                <w:rFonts w:ascii="Arial" w:hAnsi="Arial" w:cs="Arial"/>
                <w:color w:val="000000"/>
                <w:sz w:val="20"/>
              </w:rPr>
              <w:t>8,38</w:t>
            </w:r>
          </w:p>
        </w:tc>
      </w:tr>
    </w:tbl>
    <w:p w:rsidR="005E73A8" w:rsidRDefault="005E73A8" w:rsidP="007226D9">
      <w:pPr>
        <w:spacing w:after="0" w:line="240" w:lineRule="auto"/>
        <w:rPr>
          <w:rFonts w:ascii="Arial" w:hAnsi="Arial" w:cs="Arial"/>
          <w:noProof/>
          <w:color w:val="000000"/>
          <w:sz w:val="20"/>
          <w:szCs w:val="24"/>
        </w:rPr>
      </w:pPr>
    </w:p>
    <w:p w:rsidR="00D323A7" w:rsidRPr="007226D9" w:rsidRDefault="00D323A7" w:rsidP="007226D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</w:pP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3.Заключение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соответствии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разработанной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документации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требованиям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законодательства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о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градостроительной</w:t>
      </w:r>
      <w:r w:rsidR="007C7AC8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b/>
          <w:color w:val="000000"/>
          <w:sz w:val="20"/>
          <w:szCs w:val="28"/>
          <w:lang w:eastAsia="en-US"/>
        </w:rPr>
        <w:t>деятельности.</w:t>
      </w:r>
    </w:p>
    <w:p w:rsidR="00D323A7" w:rsidRPr="007226D9" w:rsidRDefault="007C7AC8" w:rsidP="007226D9">
      <w:pPr>
        <w:shd w:val="clear" w:color="auto" w:fill="FFFFFF"/>
        <w:spacing w:after="0" w:line="240" w:lineRule="auto"/>
        <w:ind w:left="709"/>
        <w:rPr>
          <w:rFonts w:ascii="Arial" w:eastAsia="Calibri" w:hAnsi="Arial" w:cs="Arial"/>
          <w:color w:val="000000"/>
          <w:sz w:val="20"/>
          <w:szCs w:val="28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</w:p>
    <w:p w:rsidR="005E73A8" w:rsidRDefault="00D323A7" w:rsidP="007226D9">
      <w:pPr>
        <w:spacing w:after="0" w:line="240" w:lineRule="auto"/>
        <w:rPr>
          <w:rFonts w:ascii="Arial" w:hAnsi="Arial" w:cs="Arial"/>
          <w:noProof/>
          <w:color w:val="000000"/>
          <w:sz w:val="20"/>
          <w:szCs w:val="28"/>
        </w:rPr>
      </w:pP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Документация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межеванию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линейного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объекта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«Улично-дорожная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сеть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д.Тузи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Аксаринского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сельского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поселения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Мариинско-Посадского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района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Чувашской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Республики»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выполнена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основании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правил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землепользования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застройки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соответствии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требованиями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технических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регламентов,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нормативов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градостроительного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проектирования,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градостроительных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регламентов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уч</w:t>
      </w:r>
      <w:r w:rsidR="007226D9"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Ă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том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объектов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культурного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наследия,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границ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зон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особыми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условиями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использования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территорий,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также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требованиями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Федерального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закона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«384-ФЗ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«Технический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регламент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безопасности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зданий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сооружений»,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обеспечивающих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безопасную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эксплуатацию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зданий,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строений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сооружений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безопасное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использование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прилегающих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к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ним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территорий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соблюдением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технических</w:t>
      </w:r>
      <w:r w:rsidR="007C7AC8">
        <w:rPr>
          <w:rFonts w:ascii="Arial" w:eastAsia="Calibri" w:hAnsi="Arial" w:cs="Arial"/>
          <w:color w:val="000000"/>
          <w:sz w:val="20"/>
          <w:szCs w:val="28"/>
          <w:lang w:eastAsia="en-US"/>
        </w:rPr>
        <w:t xml:space="preserve"> </w:t>
      </w:r>
      <w:r w:rsidRPr="007226D9">
        <w:rPr>
          <w:rFonts w:ascii="Arial" w:eastAsia="Calibri" w:hAnsi="Arial" w:cs="Arial"/>
          <w:color w:val="000000"/>
          <w:sz w:val="20"/>
          <w:szCs w:val="28"/>
          <w:lang w:eastAsia="en-US"/>
        </w:rPr>
        <w:t>условий.</w:t>
      </w:r>
    </w:p>
    <w:p w:rsidR="007E5355" w:rsidRDefault="007E5355" w:rsidP="007226D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40"/>
        </w:rPr>
      </w:pPr>
    </w:p>
    <w:p w:rsidR="00D323A7" w:rsidRPr="007226D9" w:rsidRDefault="00D323A7" w:rsidP="007226D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40"/>
        </w:rPr>
      </w:pPr>
      <w:r w:rsidRPr="007226D9">
        <w:rPr>
          <w:rFonts w:ascii="Arial" w:hAnsi="Arial" w:cs="Arial"/>
          <w:b/>
          <w:color w:val="000000"/>
          <w:sz w:val="20"/>
          <w:szCs w:val="40"/>
        </w:rPr>
        <w:t>Графический</w:t>
      </w:r>
      <w:r w:rsidR="007C7AC8">
        <w:rPr>
          <w:rFonts w:ascii="Arial" w:hAnsi="Arial" w:cs="Arial"/>
          <w:b/>
          <w:color w:val="000000"/>
          <w:sz w:val="20"/>
          <w:szCs w:val="40"/>
        </w:rPr>
        <w:t xml:space="preserve"> </w:t>
      </w:r>
      <w:r w:rsidRPr="007226D9">
        <w:rPr>
          <w:rFonts w:ascii="Arial" w:hAnsi="Arial" w:cs="Arial"/>
          <w:b/>
          <w:color w:val="000000"/>
          <w:sz w:val="20"/>
          <w:szCs w:val="40"/>
        </w:rPr>
        <w:t>материал</w:t>
      </w:r>
    </w:p>
    <w:p w:rsidR="005E73A8" w:rsidRDefault="007C7AC8" w:rsidP="007226D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40"/>
        </w:rPr>
      </w:pPr>
      <w:r>
        <w:rPr>
          <w:rFonts w:ascii="Arial" w:hAnsi="Arial" w:cs="Arial"/>
          <w:b/>
          <w:color w:val="000000"/>
          <w:sz w:val="20"/>
          <w:szCs w:val="40"/>
        </w:rPr>
        <w:t xml:space="preserve"> </w:t>
      </w:r>
      <w:r w:rsidR="00D323A7" w:rsidRPr="007226D9">
        <w:rPr>
          <w:rFonts w:ascii="Arial" w:hAnsi="Arial" w:cs="Arial"/>
          <w:b/>
          <w:color w:val="000000"/>
          <w:sz w:val="20"/>
          <w:szCs w:val="40"/>
        </w:rPr>
        <w:t>к</w:t>
      </w:r>
      <w:r>
        <w:rPr>
          <w:rFonts w:ascii="Arial" w:hAnsi="Arial" w:cs="Arial"/>
          <w:b/>
          <w:color w:val="000000"/>
          <w:sz w:val="20"/>
          <w:szCs w:val="40"/>
        </w:rPr>
        <w:t xml:space="preserve"> </w:t>
      </w:r>
      <w:r w:rsidR="00D323A7" w:rsidRPr="007226D9">
        <w:rPr>
          <w:rFonts w:ascii="Arial" w:hAnsi="Arial" w:cs="Arial"/>
          <w:b/>
          <w:color w:val="000000"/>
          <w:sz w:val="20"/>
          <w:szCs w:val="40"/>
        </w:rPr>
        <w:t>основной</w:t>
      </w:r>
      <w:r>
        <w:rPr>
          <w:rFonts w:ascii="Arial" w:hAnsi="Arial" w:cs="Arial"/>
          <w:b/>
          <w:color w:val="000000"/>
          <w:sz w:val="20"/>
          <w:szCs w:val="40"/>
        </w:rPr>
        <w:t xml:space="preserve"> </w:t>
      </w:r>
      <w:r w:rsidR="00D323A7" w:rsidRPr="007226D9">
        <w:rPr>
          <w:rFonts w:ascii="Arial" w:hAnsi="Arial" w:cs="Arial"/>
          <w:b/>
          <w:color w:val="000000"/>
          <w:sz w:val="20"/>
          <w:szCs w:val="40"/>
        </w:rPr>
        <w:t>части</w:t>
      </w:r>
    </w:p>
    <w:p w:rsidR="007E5355" w:rsidRDefault="007E5355" w:rsidP="007226D9">
      <w:pPr>
        <w:pStyle w:val="aff7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color w:val="000000"/>
          <w:sz w:val="20"/>
        </w:rPr>
      </w:pPr>
    </w:p>
    <w:p w:rsidR="007E5355" w:rsidRDefault="007E5355" w:rsidP="007E5355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</w:rPr>
      </w:pPr>
    </w:p>
    <w:p w:rsidR="007E5355" w:rsidRDefault="007C7AC8" w:rsidP="00B74A57">
      <w:pPr>
        <w:pStyle w:val="aff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</w:p>
    <w:p w:rsidR="007E5355" w:rsidRPr="007226D9" w:rsidRDefault="007E5355" w:rsidP="007E5355">
      <w:pPr>
        <w:pStyle w:val="aff7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p w:rsidR="005E73A8" w:rsidRDefault="005E73A8" w:rsidP="007E5355">
      <w:pPr>
        <w:pStyle w:val="aff7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C65E10" w:rsidRPr="007226D9" w:rsidRDefault="00C65E10" w:rsidP="007226D9">
      <w:pPr>
        <w:spacing w:after="0" w:line="240" w:lineRule="auto"/>
        <w:rPr>
          <w:rFonts w:ascii="Arial" w:hAnsi="Arial" w:cs="Arial"/>
          <w:color w:val="000000"/>
          <w:sz w:val="20"/>
          <w:lang w:eastAsia="x-non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0"/>
        <w:gridCol w:w="3742"/>
        <w:gridCol w:w="4929"/>
      </w:tblGrid>
      <w:tr w:rsidR="00201421" w:rsidRPr="007226D9" w:rsidTr="00AC0566">
        <w:trPr>
          <w:cantSplit/>
        </w:trPr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7226D9" w:rsidRDefault="00201421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газета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«Посадский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вестник»</w:t>
            </w:r>
          </w:p>
          <w:p w:rsidR="00201421" w:rsidRPr="007226D9" w:rsidRDefault="00201421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Адрес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редакции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издателя:</w:t>
            </w:r>
          </w:p>
          <w:p w:rsidR="00201421" w:rsidRPr="007226D9" w:rsidRDefault="00201421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429570,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г.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Мариинский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Посад,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ул.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Николаева,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</w:t>
            </w:r>
          </w:p>
          <w:p w:rsidR="00201421" w:rsidRPr="007226D9" w:rsidRDefault="00201421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E-mail: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39" w:history="1">
              <w:r w:rsidRPr="007226D9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0"/>
                  <w:szCs w:val="20"/>
                  <w:u w:val="single"/>
                  <w:lang w:val="en-US"/>
                </w:rPr>
                <w:t>marpos@cap.ru</w:t>
              </w:r>
            </w:hyperlink>
          </w:p>
        </w:tc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7226D9" w:rsidRDefault="00201421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Учредители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муниципальные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образования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Мариинско-Посадского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1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FF"/>
            <w:vAlign w:val="center"/>
            <w:hideMark/>
          </w:tcPr>
          <w:p w:rsidR="00201421" w:rsidRPr="007226D9" w:rsidRDefault="00201421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Главный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редактор: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E53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.Н.</w:t>
            </w:r>
            <w:r w:rsidR="007E535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Щербакова</w:t>
            </w:r>
          </w:p>
          <w:p w:rsidR="00201421" w:rsidRPr="007226D9" w:rsidRDefault="00201421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Верстка: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А.В.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Максимова</w:t>
            </w:r>
          </w:p>
          <w:p w:rsidR="00201421" w:rsidRPr="007226D9" w:rsidRDefault="00201421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Тираж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экз.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01421" w:rsidRPr="007226D9" w:rsidRDefault="00201421" w:rsidP="00AC05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Формат</w:t>
            </w:r>
            <w:r w:rsidR="007C7AC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226D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А3</w:t>
            </w:r>
          </w:p>
        </w:tc>
      </w:tr>
    </w:tbl>
    <w:p w:rsidR="00B22AF5" w:rsidRPr="007226D9" w:rsidRDefault="00B22AF5" w:rsidP="007226D9">
      <w:pPr>
        <w:spacing w:after="0" w:line="240" w:lineRule="auto"/>
        <w:rPr>
          <w:rFonts w:ascii="Arial" w:hAnsi="Arial" w:cs="Arial"/>
          <w:color w:val="000000"/>
          <w:sz w:val="20"/>
        </w:rPr>
      </w:pPr>
    </w:p>
    <w:sectPr w:rsidR="00B22AF5" w:rsidRPr="007226D9" w:rsidSect="00D845B2">
      <w:headerReference w:type="default" r:id="rId40"/>
      <w:pgSz w:w="16838" w:h="23811" w:code="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C0" w:rsidRDefault="007C5BC0" w:rsidP="00D845B2">
      <w:pPr>
        <w:spacing w:after="0" w:line="240" w:lineRule="auto"/>
      </w:pPr>
      <w:r>
        <w:separator/>
      </w:r>
    </w:p>
  </w:endnote>
  <w:endnote w:type="continuationSeparator" w:id="0">
    <w:p w:rsidR="007C5BC0" w:rsidRDefault="007C5BC0" w:rsidP="00D8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Times New Roman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C0" w:rsidRDefault="007C5BC0" w:rsidP="00D845B2">
      <w:pPr>
        <w:spacing w:after="0" w:line="240" w:lineRule="auto"/>
      </w:pPr>
      <w:r>
        <w:separator/>
      </w:r>
    </w:p>
  </w:footnote>
  <w:footnote w:type="continuationSeparator" w:id="0">
    <w:p w:rsidR="007C5BC0" w:rsidRDefault="007C5BC0" w:rsidP="00D84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19" w:rsidRDefault="001F1619" w:rsidP="001F1619">
    <w:pPr>
      <w:pStyle w:val="a4"/>
      <w:jc w:val="center"/>
    </w:pPr>
    <w:r>
      <w:rPr>
        <w:i/>
      </w:rPr>
      <w:t>Посадский вестник № 43, 17</w:t>
    </w:r>
    <w:r w:rsidRPr="00D845B2">
      <w:rPr>
        <w:i/>
      </w:rPr>
      <w:t>.</w:t>
    </w:r>
    <w:r>
      <w:rPr>
        <w:i/>
      </w:rPr>
      <w:t>10</w:t>
    </w:r>
    <w:r w:rsidRPr="00D845B2">
      <w:rPr>
        <w:i/>
      </w:rPr>
      <w:t>.202</w:t>
    </w:r>
    <w:r>
      <w:rPr>
        <w:i/>
      </w:rPr>
      <w:t>2</w:t>
    </w:r>
    <w:r w:rsidRPr="00D845B2">
      <w:rPr>
        <w:i/>
      </w:rPr>
      <w:t xml:space="preserve"> г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64"/>
      <w:gridCol w:w="4763"/>
      <w:gridCol w:w="4760"/>
    </w:tblGrid>
    <w:tr w:rsidR="00604F5D" w:rsidTr="00765CE3">
      <w:trPr>
        <w:trHeight w:val="426"/>
      </w:trPr>
      <w:tc>
        <w:tcPr>
          <w:tcW w:w="1667" w:type="pct"/>
        </w:tcPr>
        <w:p w:rsidR="00604F5D" w:rsidRDefault="00604F5D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604F5D" w:rsidRDefault="00604F5D" w:rsidP="007E5355">
          <w:pPr>
            <w:pStyle w:val="a4"/>
            <w:jc w:val="center"/>
            <w:rPr>
              <w:color w:val="5B9BD5" w:themeColor="accent1"/>
            </w:rPr>
          </w:pPr>
          <w:r>
            <w:rPr>
              <w:i/>
            </w:rPr>
            <w:t>Посадский вестник № 43, 17</w:t>
          </w:r>
          <w:r w:rsidRPr="00D845B2">
            <w:rPr>
              <w:i/>
            </w:rPr>
            <w:t>.</w:t>
          </w:r>
          <w:r>
            <w:rPr>
              <w:i/>
            </w:rPr>
            <w:t>10</w:t>
          </w:r>
          <w:r w:rsidRPr="00D845B2">
            <w:rPr>
              <w:i/>
            </w:rPr>
            <w:t>.202</w:t>
          </w:r>
          <w:r>
            <w:rPr>
              <w:i/>
            </w:rPr>
            <w:t>2</w:t>
          </w:r>
          <w:r w:rsidRPr="00D845B2">
            <w:rPr>
              <w:i/>
            </w:rPr>
            <w:t xml:space="preserve"> г</w:t>
          </w:r>
        </w:p>
      </w:tc>
      <w:tc>
        <w:tcPr>
          <w:tcW w:w="1666" w:type="pct"/>
        </w:tcPr>
        <w:p w:rsidR="00604F5D" w:rsidRDefault="00604F5D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527EC5">
            <w:rPr>
              <w:noProof/>
              <w:color w:val="5B9BD5" w:themeColor="accent1"/>
              <w:sz w:val="24"/>
              <w:szCs w:val="24"/>
            </w:rPr>
            <w:t>74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604F5D" w:rsidRPr="00D845B2" w:rsidRDefault="00604F5D" w:rsidP="00765CE3">
    <w:pPr>
      <w:pStyle w:val="a4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D4BE5"/>
    <w:multiLevelType w:val="singleLevel"/>
    <w:tmpl w:val="26F28F0E"/>
    <w:lvl w:ilvl="0">
      <w:start w:val="1"/>
      <w:numFmt w:val="decimal"/>
      <w:lvlText w:val="1.%1."/>
      <w:legacy w:legacy="1" w:legacySpace="0" w:legacyIndent="411"/>
      <w:lvlJc w:val="left"/>
      <w:rPr>
        <w:rFonts w:ascii="Times New Roman" w:hAnsi="Times New Roman" w:cs="Times New Roman" w:hint="default"/>
        <w:i w:val="0"/>
      </w:rPr>
    </w:lvl>
  </w:abstractNum>
  <w:abstractNum w:abstractNumId="2" w15:restartNumberingAfterBreak="0">
    <w:nsid w:val="177522B9"/>
    <w:multiLevelType w:val="multilevel"/>
    <w:tmpl w:val="35660276"/>
    <w:lvl w:ilvl="0">
      <w:start w:val="2"/>
      <w:numFmt w:val="none"/>
      <w:pStyle w:val="1"/>
      <w:suff w:val="space"/>
      <w:lvlText w:val="%12"/>
      <w:lvlJc w:val="left"/>
      <w:pPr>
        <w:ind w:left="1267" w:firstLine="0"/>
      </w:pPr>
      <w:rPr>
        <w:rFonts w:hint="default"/>
        <w:b/>
      </w:rPr>
    </w:lvl>
    <w:lvl w:ilvl="1">
      <w:start w:val="2"/>
      <w:numFmt w:val="decimal"/>
      <w:pStyle w:val="2"/>
      <w:suff w:val="space"/>
      <w:lvlText w:val="%13.%2"/>
      <w:lvlJc w:val="left"/>
      <w:pPr>
        <w:ind w:left="1086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2.2.%3"/>
      <w:lvlJc w:val="left"/>
      <w:pPr>
        <w:ind w:left="1448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992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92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992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992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992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 w:firstLine="0"/>
      </w:pPr>
      <w:rPr>
        <w:rFonts w:hint="default"/>
      </w:rPr>
    </w:lvl>
  </w:abstractNum>
  <w:abstractNum w:abstractNumId="3" w15:restartNumberingAfterBreak="0">
    <w:nsid w:val="34473766"/>
    <w:multiLevelType w:val="multilevel"/>
    <w:tmpl w:val="B3185588"/>
    <w:lvl w:ilvl="0">
      <w:start w:val="1"/>
      <w:numFmt w:val="decimal"/>
      <w:pStyle w:val="10"/>
      <w:suff w:val="space"/>
      <w:lvlText w:val="Рисунок %1 -"/>
      <w:lvlJc w:val="left"/>
      <w:pPr>
        <w:ind w:left="0" w:firstLine="0"/>
      </w:pPr>
    </w:lvl>
    <w:lvl w:ilvl="1">
      <w:start w:val="1"/>
      <w:numFmt w:val="decimal"/>
      <w:suff w:val="space"/>
      <w:lvlText w:val="Рисунок %1.%2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3FFE24BA"/>
    <w:multiLevelType w:val="multilevel"/>
    <w:tmpl w:val="75B2A6A6"/>
    <w:lvl w:ilvl="0">
      <w:start w:val="1"/>
      <w:numFmt w:val="none"/>
      <w:pStyle w:val="a"/>
      <w:suff w:val="space"/>
      <w:lvlText w:val="Таблица "/>
      <w:lvlJc w:val="left"/>
      <w:pPr>
        <w:ind w:left="992" w:firstLine="0"/>
      </w:pPr>
      <w:rPr>
        <w:rFonts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hint="default"/>
      </w:rPr>
    </w:lvl>
  </w:abstractNum>
  <w:abstractNum w:abstractNumId="5" w15:restartNumberingAfterBreak="0">
    <w:nsid w:val="545F166B"/>
    <w:multiLevelType w:val="multilevel"/>
    <w:tmpl w:val="0D50FD86"/>
    <w:lvl w:ilvl="0">
      <w:start w:val="3"/>
      <w:numFmt w:val="bullet"/>
      <w:pStyle w:val="11"/>
      <w:suff w:val="space"/>
      <w:lvlText w:val=""/>
      <w:lvlJc w:val="left"/>
      <w:pPr>
        <w:ind w:left="284" w:firstLine="709"/>
      </w:pPr>
      <w:rPr>
        <w:rFonts w:ascii="Symbol" w:hAnsi="Symbol" w:hint="default"/>
      </w:rPr>
    </w:lvl>
    <w:lvl w:ilvl="1">
      <w:start w:val="1"/>
      <w:numFmt w:val="russianLower"/>
      <w:pStyle w:val="20"/>
      <w:suff w:val="space"/>
      <w:lvlText w:val="%2%1)"/>
      <w:lvlJc w:val="left"/>
      <w:pPr>
        <w:ind w:left="993" w:firstLine="708"/>
      </w:pPr>
      <w:rPr>
        <w:rFonts w:hint="default"/>
      </w:rPr>
    </w:lvl>
    <w:lvl w:ilvl="2">
      <w:start w:val="1"/>
      <w:numFmt w:val="decimal"/>
      <w:pStyle w:val="30"/>
      <w:suff w:val="space"/>
      <w:lvlText w:val="%3%1)"/>
      <w:lvlJc w:val="left"/>
      <w:pPr>
        <w:ind w:left="1701" w:firstLine="709"/>
      </w:pPr>
      <w:rPr>
        <w:rFonts w:hint="default"/>
      </w:rPr>
    </w:lvl>
    <w:lvl w:ilvl="3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4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5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6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7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  <w:lvl w:ilvl="8">
      <w:start w:val="1"/>
      <w:numFmt w:val="none"/>
      <w:suff w:val="space"/>
      <w:lvlText w:val="%1"/>
      <w:lvlJc w:val="left"/>
      <w:pPr>
        <w:ind w:left="993" w:firstLine="0"/>
      </w:pPr>
      <w:rPr>
        <w:rFonts w:hint="default"/>
      </w:rPr>
    </w:lvl>
  </w:abstractNum>
  <w:abstractNum w:abstractNumId="6" w15:restartNumberingAfterBreak="0">
    <w:nsid w:val="616820C2"/>
    <w:multiLevelType w:val="hybridMultilevel"/>
    <w:tmpl w:val="57EC5DBC"/>
    <w:lvl w:ilvl="0" w:tplc="A46660C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7" w15:restartNumberingAfterBreak="0">
    <w:nsid w:val="6C3866AB"/>
    <w:multiLevelType w:val="hybridMultilevel"/>
    <w:tmpl w:val="C79C3D30"/>
    <w:lvl w:ilvl="0" w:tplc="0F162214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B51977"/>
    <w:multiLevelType w:val="hybridMultilevel"/>
    <w:tmpl w:val="F070B464"/>
    <w:lvl w:ilvl="0" w:tplc="D43A74D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B2"/>
    <w:rsid w:val="0004427E"/>
    <w:rsid w:val="00100B93"/>
    <w:rsid w:val="00151A64"/>
    <w:rsid w:val="00190D5E"/>
    <w:rsid w:val="001F1619"/>
    <w:rsid w:val="00201421"/>
    <w:rsid w:val="002315A9"/>
    <w:rsid w:val="002B0B0C"/>
    <w:rsid w:val="00340889"/>
    <w:rsid w:val="003515B9"/>
    <w:rsid w:val="0038374B"/>
    <w:rsid w:val="0038590F"/>
    <w:rsid w:val="003A202D"/>
    <w:rsid w:val="0040241E"/>
    <w:rsid w:val="00423BA7"/>
    <w:rsid w:val="0043747B"/>
    <w:rsid w:val="004D47B5"/>
    <w:rsid w:val="00506535"/>
    <w:rsid w:val="0052321F"/>
    <w:rsid w:val="00527EC5"/>
    <w:rsid w:val="00544A99"/>
    <w:rsid w:val="005571BE"/>
    <w:rsid w:val="005A1565"/>
    <w:rsid w:val="005C0425"/>
    <w:rsid w:val="005C5E42"/>
    <w:rsid w:val="005D1CFE"/>
    <w:rsid w:val="005D73ED"/>
    <w:rsid w:val="005E73A8"/>
    <w:rsid w:val="00604F5D"/>
    <w:rsid w:val="006120E3"/>
    <w:rsid w:val="00633250"/>
    <w:rsid w:val="00672EFD"/>
    <w:rsid w:val="006B339E"/>
    <w:rsid w:val="006B7DB8"/>
    <w:rsid w:val="007047E7"/>
    <w:rsid w:val="00721328"/>
    <w:rsid w:val="007226D9"/>
    <w:rsid w:val="00743DD7"/>
    <w:rsid w:val="00765CE3"/>
    <w:rsid w:val="00787794"/>
    <w:rsid w:val="007C5BC0"/>
    <w:rsid w:val="007C7AC8"/>
    <w:rsid w:val="007E5355"/>
    <w:rsid w:val="00806B2B"/>
    <w:rsid w:val="00832354"/>
    <w:rsid w:val="00853148"/>
    <w:rsid w:val="008D0219"/>
    <w:rsid w:val="00940AE8"/>
    <w:rsid w:val="00965C8F"/>
    <w:rsid w:val="009B261F"/>
    <w:rsid w:val="00A10E8E"/>
    <w:rsid w:val="00AC0566"/>
    <w:rsid w:val="00AD0654"/>
    <w:rsid w:val="00B160F1"/>
    <w:rsid w:val="00B22AF5"/>
    <w:rsid w:val="00B74A57"/>
    <w:rsid w:val="00B7582B"/>
    <w:rsid w:val="00BB07A9"/>
    <w:rsid w:val="00BB2308"/>
    <w:rsid w:val="00BC6B07"/>
    <w:rsid w:val="00BD17FB"/>
    <w:rsid w:val="00C61DFB"/>
    <w:rsid w:val="00C65E10"/>
    <w:rsid w:val="00D323A7"/>
    <w:rsid w:val="00D34C42"/>
    <w:rsid w:val="00D845B2"/>
    <w:rsid w:val="00DA2611"/>
    <w:rsid w:val="00DA64CB"/>
    <w:rsid w:val="00DB427E"/>
    <w:rsid w:val="00DD3CAB"/>
    <w:rsid w:val="00E97E97"/>
    <w:rsid w:val="00FB4AE7"/>
    <w:rsid w:val="00FC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CA4863-EAF4-423F-8A03-42160916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45B2"/>
    <w:rPr>
      <w:rFonts w:eastAsiaTheme="minorEastAsia"/>
      <w:lang w:eastAsia="ru-RU"/>
    </w:rPr>
  </w:style>
  <w:style w:type="paragraph" w:styleId="12">
    <w:name w:val="heading 1"/>
    <w:basedOn w:val="a0"/>
    <w:next w:val="a0"/>
    <w:link w:val="13"/>
    <w:qFormat/>
    <w:rsid w:val="00743DD7"/>
    <w:pPr>
      <w:keepNext/>
      <w:spacing w:after="0" w:line="200" w:lineRule="exact"/>
      <w:jc w:val="center"/>
      <w:outlineLvl w:val="0"/>
    </w:pPr>
    <w:rPr>
      <w:rFonts w:ascii="Arial Cyr Chuv" w:eastAsia="Times New Roman" w:hAnsi="Arial Cyr Chuv" w:cs="Times New Roman"/>
      <w:b/>
      <w:bCs/>
      <w:szCs w:val="20"/>
    </w:rPr>
  </w:style>
  <w:style w:type="paragraph" w:styleId="21">
    <w:name w:val="heading 2"/>
    <w:basedOn w:val="a0"/>
    <w:next w:val="a0"/>
    <w:link w:val="22"/>
    <w:qFormat/>
    <w:rsid w:val="00743DD7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paragraph" w:styleId="31">
    <w:name w:val="heading 3"/>
    <w:basedOn w:val="a0"/>
    <w:next w:val="a0"/>
    <w:link w:val="32"/>
    <w:qFormat/>
    <w:rsid w:val="00743DD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40">
    <w:name w:val="heading 4"/>
    <w:basedOn w:val="a0"/>
    <w:next w:val="a0"/>
    <w:link w:val="41"/>
    <w:qFormat/>
    <w:rsid w:val="00743D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743DD7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743D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qFormat/>
    <w:rsid w:val="00743D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743D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743DD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845B2"/>
    <w:rPr>
      <w:rFonts w:eastAsiaTheme="minorEastAsia"/>
      <w:lang w:eastAsia="ru-RU"/>
    </w:rPr>
  </w:style>
  <w:style w:type="paragraph" w:styleId="a6">
    <w:name w:val="footer"/>
    <w:basedOn w:val="a0"/>
    <w:link w:val="a7"/>
    <w:uiPriority w:val="99"/>
    <w:unhideWhenUsed/>
    <w:rsid w:val="00D8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845B2"/>
    <w:rPr>
      <w:rFonts w:eastAsiaTheme="minorEastAsia"/>
      <w:lang w:eastAsia="ru-RU"/>
    </w:rPr>
  </w:style>
  <w:style w:type="paragraph" w:styleId="a8">
    <w:name w:val="Body Text"/>
    <w:basedOn w:val="a0"/>
    <w:link w:val="a9"/>
    <w:uiPriority w:val="99"/>
    <w:unhideWhenUsed/>
    <w:rsid w:val="00743DD7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1"/>
    <w:link w:val="a8"/>
    <w:uiPriority w:val="99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0"/>
    <w:link w:val="ab"/>
    <w:unhideWhenUsed/>
    <w:rsid w:val="00743DD7"/>
    <w:pPr>
      <w:suppressAutoHyphens/>
      <w:spacing w:after="0" w:line="240" w:lineRule="auto"/>
      <w:ind w:left="1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43D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link w:val="ad"/>
    <w:uiPriority w:val="1"/>
    <w:qFormat/>
    <w:rsid w:val="00743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Заголовок 1 Знак"/>
    <w:basedOn w:val="a1"/>
    <w:link w:val="12"/>
    <w:rsid w:val="00743DD7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ae">
    <w:name w:val="Цветовое выделение"/>
    <w:qFormat/>
    <w:rsid w:val="00743DD7"/>
    <w:rPr>
      <w:b/>
      <w:bCs/>
      <w:color w:val="000080"/>
    </w:rPr>
  </w:style>
  <w:style w:type="paragraph" w:customStyle="1" w:styleId="af">
    <w:name w:val="Таблицы (моноширинный)"/>
    <w:basedOn w:val="a0"/>
    <w:next w:val="a0"/>
    <w:qFormat/>
    <w:rsid w:val="00743DD7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d">
    <w:name w:val="Без интервала Знак"/>
    <w:basedOn w:val="a1"/>
    <w:link w:val="ac"/>
    <w:uiPriority w:val="1"/>
    <w:locked/>
    <w:rsid w:val="00743DD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43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qFormat/>
    <w:locked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3DD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2">
    <w:name w:val="Заголовок 3 Знак"/>
    <w:basedOn w:val="a1"/>
    <w:link w:val="31"/>
    <w:rsid w:val="00743DD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f0">
    <w:name w:val="Hyperlink"/>
    <w:basedOn w:val="a1"/>
    <w:uiPriority w:val="99"/>
    <w:rsid w:val="00743DD7"/>
    <w:rPr>
      <w:rFonts w:cs="Times New Roman"/>
      <w:color w:val="333333"/>
      <w:u w:val="none"/>
      <w:effect w:val="none"/>
    </w:rPr>
  </w:style>
  <w:style w:type="character" w:customStyle="1" w:styleId="af1">
    <w:name w:val="Гипертекстовая ссылка"/>
    <w:basedOn w:val="ae"/>
    <w:rsid w:val="00743DD7"/>
    <w:rPr>
      <w:rFonts w:cs="Times New Roman"/>
      <w:b w:val="0"/>
      <w:bCs w:val="0"/>
      <w:color w:val="106BBE"/>
      <w:sz w:val="20"/>
    </w:rPr>
  </w:style>
  <w:style w:type="paragraph" w:customStyle="1" w:styleId="formattext">
    <w:name w:val="formattext"/>
    <w:basedOn w:val="a0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43DD7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4">
    <w:name w:val="Основной текст 2 Знак"/>
    <w:basedOn w:val="a1"/>
    <w:link w:val="23"/>
    <w:rsid w:val="00743DD7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rsid w:val="00743DD7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743DD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2">
    <w:name w:val="Нормальный (таблица)"/>
    <w:basedOn w:val="a0"/>
    <w:next w:val="a0"/>
    <w:rsid w:val="00743DD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qFormat/>
    <w:rsid w:val="00743DD7"/>
    <w:rPr>
      <w:rFonts w:ascii="TimesET" w:eastAsia="Times New Roman" w:hAnsi="TimesET" w:cs="Times New Roman"/>
      <w:b/>
      <w:bCs/>
      <w:sz w:val="24"/>
      <w:szCs w:val="24"/>
      <w:lang w:val="x-none" w:eastAsia="x-none"/>
    </w:rPr>
  </w:style>
  <w:style w:type="character" w:customStyle="1" w:styleId="41">
    <w:name w:val="Заголовок 4 Знак"/>
    <w:basedOn w:val="a1"/>
    <w:link w:val="40"/>
    <w:rsid w:val="00743DD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743DD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743DD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743D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743DD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743DD7"/>
    <w:rPr>
      <w:rFonts w:ascii="Arial" w:eastAsia="Times New Roman" w:hAnsi="Arial" w:cs="Times New Roman"/>
      <w:lang w:val="x-none" w:eastAsia="x-none"/>
    </w:rPr>
  </w:style>
  <w:style w:type="paragraph" w:styleId="25">
    <w:name w:val="Body Text Indent 2"/>
    <w:basedOn w:val="a0"/>
    <w:link w:val="26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rsid w:val="00743DD7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af3">
    <w:name w:val="Комментарий"/>
    <w:basedOn w:val="a0"/>
    <w:next w:val="a0"/>
    <w:rsid w:val="00743DD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4">
    <w:name w:val="Заголовок статьи"/>
    <w:basedOn w:val="a0"/>
    <w:next w:val="a0"/>
    <w:rsid w:val="00743DD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Основной текст с отступом1"/>
    <w:basedOn w:val="a0"/>
    <w:rsid w:val="00743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5">
    <w:name w:val="Body Text Indent 3"/>
    <w:basedOn w:val="a0"/>
    <w:link w:val="36"/>
    <w:rsid w:val="00743D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rsid w:val="00743D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5">
    <w:name w:val="Текст (лев. подпись)"/>
    <w:basedOn w:val="a0"/>
    <w:next w:val="a0"/>
    <w:rsid w:val="00743D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Текст (прав. подпись)"/>
    <w:basedOn w:val="a0"/>
    <w:next w:val="a0"/>
    <w:rsid w:val="00743DD7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f7">
    <w:name w:val="page number"/>
    <w:rsid w:val="00743DD7"/>
    <w:rPr>
      <w:rFonts w:ascii="Times New Roman" w:hAnsi="Times New Roman" w:cs="Times New Roman"/>
    </w:rPr>
  </w:style>
  <w:style w:type="paragraph" w:customStyle="1" w:styleId="consnonformat">
    <w:name w:val="consnonformat"/>
    <w:basedOn w:val="a0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0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екст выноски1"/>
    <w:basedOn w:val="a0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743DD7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0"/>
    <w:rsid w:val="00743D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0"/>
    <w:link w:val="af9"/>
    <w:uiPriority w:val="99"/>
    <w:rsid w:val="00743D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743DD7"/>
    <w:rPr>
      <w:rFonts w:ascii="Tahoma" w:eastAsia="Times New Roman" w:hAnsi="Tahoma" w:cs="Tahoma"/>
      <w:sz w:val="16"/>
      <w:szCs w:val="16"/>
      <w:lang w:eastAsia="ru-RU"/>
    </w:rPr>
  </w:style>
  <w:style w:type="table" w:styleId="afa">
    <w:name w:val="Table Grid"/>
    <w:basedOn w:val="a2"/>
    <w:uiPriority w:val="59"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Document Map"/>
    <w:basedOn w:val="a0"/>
    <w:link w:val="afc"/>
    <w:semiHidden/>
    <w:rsid w:val="00743DD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c">
    <w:name w:val="Схема документа Знак"/>
    <w:basedOn w:val="a1"/>
    <w:link w:val="afb"/>
    <w:semiHidden/>
    <w:rsid w:val="00743D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fd">
    <w:basedOn w:val="a0"/>
    <w:next w:val="afe"/>
    <w:link w:val="aff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f">
    <w:name w:val="Название Знак"/>
    <w:link w:val="afd"/>
    <w:rsid w:val="00743DD7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f0">
    <w:name w:val="Subtitle"/>
    <w:basedOn w:val="a0"/>
    <w:link w:val="aff1"/>
    <w:qFormat/>
    <w:rsid w:val="00743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1">
    <w:name w:val="Подзаголовок Знак"/>
    <w:basedOn w:val="a1"/>
    <w:link w:val="aff0"/>
    <w:rsid w:val="00743D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2">
    <w:name w:val="Strong"/>
    <w:uiPriority w:val="22"/>
    <w:qFormat/>
    <w:rsid w:val="00743DD7"/>
    <w:rPr>
      <w:b/>
      <w:bCs/>
    </w:rPr>
  </w:style>
  <w:style w:type="numbering" w:customStyle="1" w:styleId="17">
    <w:name w:val="Нет списка1"/>
    <w:next w:val="a3"/>
    <w:uiPriority w:val="99"/>
    <w:semiHidden/>
    <w:rsid w:val="00743DD7"/>
  </w:style>
  <w:style w:type="numbering" w:customStyle="1" w:styleId="110">
    <w:name w:val="Нет списка11"/>
    <w:next w:val="a3"/>
    <w:semiHidden/>
    <w:rsid w:val="00743DD7"/>
  </w:style>
  <w:style w:type="numbering" w:customStyle="1" w:styleId="27">
    <w:name w:val="Нет списка2"/>
    <w:next w:val="a3"/>
    <w:semiHidden/>
    <w:rsid w:val="00743DD7"/>
  </w:style>
  <w:style w:type="paragraph" w:customStyle="1" w:styleId="aff3">
    <w:name w:val="Стиль полужирный По ширине"/>
    <w:basedOn w:val="a0"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18">
    <w:name w:val="toc 1"/>
    <w:basedOn w:val="a0"/>
    <w:next w:val="a0"/>
    <w:autoRedefine/>
    <w:rsid w:val="007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7">
    <w:name w:val="toc 3"/>
    <w:basedOn w:val="a0"/>
    <w:next w:val="a0"/>
    <w:autoRedefine/>
    <w:rsid w:val="00743DD7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8">
    <w:name w:val="Нет списка3"/>
    <w:next w:val="a3"/>
    <w:semiHidden/>
    <w:rsid w:val="00743DD7"/>
  </w:style>
  <w:style w:type="paragraph" w:styleId="aff4">
    <w:name w:val="caption"/>
    <w:basedOn w:val="a0"/>
    <w:next w:val="a0"/>
    <w:qFormat/>
    <w:rsid w:val="00743DD7"/>
    <w:pPr>
      <w:autoSpaceDE w:val="0"/>
      <w:autoSpaceDN w:val="0"/>
      <w:spacing w:before="444" w:after="0" w:line="240" w:lineRule="auto"/>
      <w:ind w:left="4820"/>
      <w:jc w:val="both"/>
    </w:pPr>
    <w:rPr>
      <w:rFonts w:ascii="TimesET" w:eastAsia="Times New Roman" w:hAnsi="TimesET" w:cs="Times New Roman"/>
      <w:sz w:val="20"/>
      <w:szCs w:val="24"/>
    </w:rPr>
  </w:style>
  <w:style w:type="character" w:styleId="aff5">
    <w:name w:val="FollowedHyperlink"/>
    <w:uiPriority w:val="99"/>
    <w:unhideWhenUsed/>
    <w:rsid w:val="00743DD7"/>
    <w:rPr>
      <w:color w:val="800080"/>
      <w:u w:val="single"/>
    </w:rPr>
  </w:style>
  <w:style w:type="paragraph" w:customStyle="1" w:styleId="19">
    <w:name w:val="Стиль1"/>
    <w:basedOn w:val="a0"/>
    <w:rsid w:val="00743DD7"/>
    <w:pPr>
      <w:widowControl w:val="0"/>
      <w:snapToGrid w:val="0"/>
      <w:spacing w:after="0" w:line="240" w:lineRule="auto"/>
      <w:ind w:left="227"/>
    </w:pPr>
    <w:rPr>
      <w:rFonts w:ascii="Times New Roman" w:eastAsia="Times New Roman" w:hAnsi="Times New Roman" w:cs="Times New Roman"/>
      <w:color w:val="FF00FF"/>
      <w:sz w:val="24"/>
      <w:szCs w:val="26"/>
    </w:rPr>
  </w:style>
  <w:style w:type="paragraph" w:customStyle="1" w:styleId="1a">
    <w:name w:val="Стиль полужирный По ширине1"/>
    <w:basedOn w:val="a0"/>
    <w:autoRedefine/>
    <w:rsid w:val="00743DD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e">
    <w:name w:val="Title"/>
    <w:basedOn w:val="a0"/>
    <w:next w:val="a0"/>
    <w:link w:val="aff6"/>
    <w:qFormat/>
    <w:rsid w:val="00743D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1"/>
    <w:link w:val="afe"/>
    <w:rsid w:val="00743DD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7">
    <w:name w:val="Normal (Web)"/>
    <w:basedOn w:val="a0"/>
    <w:uiPriority w:val="99"/>
    <w:unhideWhenUsed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0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0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74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List Paragraph"/>
    <w:basedOn w:val="a0"/>
    <w:link w:val="aff9"/>
    <w:uiPriority w:val="34"/>
    <w:qFormat/>
    <w:rsid w:val="00743D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Знак Знак2"/>
    <w:rsid w:val="00743D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b">
    <w:name w:val="Обычный1"/>
    <w:rsid w:val="00633250"/>
    <w:pPr>
      <w:suppressAutoHyphens/>
      <w:spacing w:after="0" w:line="240" w:lineRule="auto"/>
    </w:pPr>
    <w:rPr>
      <w:rFonts w:ascii="Peterburg" w:eastAsia="Arial" w:hAnsi="Peterburg" w:cs="Times New Roman"/>
      <w:sz w:val="24"/>
      <w:szCs w:val="20"/>
      <w:lang w:eastAsia="ar-SA"/>
    </w:rPr>
  </w:style>
  <w:style w:type="paragraph" w:customStyle="1" w:styleId="affa">
    <w:name w:val="Информация о версии"/>
    <w:basedOn w:val="af3"/>
    <w:next w:val="a0"/>
    <w:uiPriority w:val="99"/>
    <w:rsid w:val="00633250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muxgbd">
    <w:name w:val="muxgbd"/>
    <w:basedOn w:val="a1"/>
    <w:rsid w:val="005C0425"/>
  </w:style>
  <w:style w:type="paragraph" w:customStyle="1" w:styleId="ConsPlusTitlePage">
    <w:name w:val="ConsPlusTitlePage"/>
    <w:rsid w:val="005C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b">
    <w:name w:val="Прижатый влево"/>
    <w:basedOn w:val="a0"/>
    <w:next w:val="a0"/>
    <w:uiPriority w:val="99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Cell">
    <w:name w:val="ConsPlusCell"/>
    <w:rsid w:val="005C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1"/>
    <w:uiPriority w:val="99"/>
    <w:rsid w:val="005C042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5C042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xl131">
    <w:name w:val="xl131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9">
    <w:name w:val="Абзац списка2"/>
    <w:basedOn w:val="a0"/>
    <w:rsid w:val="005C042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65">
    <w:name w:val="xl65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6">
    <w:name w:val="xl66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7">
    <w:name w:val="xl67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0">
    <w:name w:val="xl70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1">
    <w:name w:val="xl71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3">
    <w:name w:val="xl73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4">
    <w:name w:val="xl74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5">
    <w:name w:val="xl75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6">
    <w:name w:val="xl76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8">
    <w:name w:val="xl78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9">
    <w:name w:val="xl79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0">
    <w:name w:val="xl80"/>
    <w:basedOn w:val="a0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1">
    <w:name w:val="xl81"/>
    <w:basedOn w:val="a0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2">
    <w:name w:val="xl82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3">
    <w:name w:val="xl83"/>
    <w:basedOn w:val="a0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4">
    <w:name w:val="xl84"/>
    <w:basedOn w:val="a0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5">
    <w:name w:val="xl85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6">
    <w:name w:val="xl86"/>
    <w:basedOn w:val="a0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7">
    <w:name w:val="xl87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8">
    <w:name w:val="xl88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0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0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0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5">
    <w:name w:val="xl95"/>
    <w:basedOn w:val="a0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6">
    <w:name w:val="xl96"/>
    <w:basedOn w:val="a0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7">
    <w:name w:val="xl97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8">
    <w:name w:val="xl98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9">
    <w:name w:val="xl99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0">
    <w:name w:val="xl100"/>
    <w:basedOn w:val="a0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1">
    <w:name w:val="xl101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2">
    <w:name w:val="xl102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3">
    <w:name w:val="xl103"/>
    <w:basedOn w:val="a0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4">
    <w:name w:val="xl104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5">
    <w:name w:val="xl105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6">
    <w:name w:val="xl106"/>
    <w:basedOn w:val="a0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7">
    <w:name w:val="xl107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0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0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1">
    <w:name w:val="xl111"/>
    <w:basedOn w:val="a0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2">
    <w:name w:val="xl112"/>
    <w:basedOn w:val="a0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3">
    <w:name w:val="xl113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4">
    <w:name w:val="xl114"/>
    <w:basedOn w:val="a0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5">
    <w:name w:val="xl115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6">
    <w:name w:val="xl116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7">
    <w:name w:val="xl117"/>
    <w:basedOn w:val="a0"/>
    <w:rsid w:val="005C042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8">
    <w:name w:val="xl118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9">
    <w:name w:val="xl119"/>
    <w:basedOn w:val="a0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0">
    <w:name w:val="xl120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1">
    <w:name w:val="xl121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2">
    <w:name w:val="xl122"/>
    <w:basedOn w:val="a0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3">
    <w:name w:val="xl123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4">
    <w:name w:val="xl124"/>
    <w:basedOn w:val="a0"/>
    <w:rsid w:val="005C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5">
    <w:name w:val="xl125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6">
    <w:name w:val="xl126"/>
    <w:basedOn w:val="a0"/>
    <w:rsid w:val="005C0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7">
    <w:name w:val="xl127"/>
    <w:basedOn w:val="a0"/>
    <w:rsid w:val="005C0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8">
    <w:name w:val="xl128"/>
    <w:basedOn w:val="a0"/>
    <w:rsid w:val="005C04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29">
    <w:name w:val="xl129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0">
    <w:name w:val="xl130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2">
    <w:name w:val="xl132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33">
    <w:name w:val="xl133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0"/>
    <w:rsid w:val="005C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xl135">
    <w:name w:val="xl135"/>
    <w:basedOn w:val="a0"/>
    <w:rsid w:val="005C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c">
    <w:name w:val="Цветовое выделение для Текст"/>
    <w:uiPriority w:val="99"/>
    <w:rsid w:val="005C0425"/>
  </w:style>
  <w:style w:type="paragraph" w:styleId="affd">
    <w:name w:val="Plain Text"/>
    <w:basedOn w:val="a0"/>
    <w:link w:val="affe"/>
    <w:unhideWhenUsed/>
    <w:qFormat/>
    <w:rsid w:val="005C042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fe">
    <w:name w:val="Текст Знак"/>
    <w:basedOn w:val="a1"/>
    <w:link w:val="affd"/>
    <w:uiPriority w:val="99"/>
    <w:qFormat/>
    <w:rsid w:val="005C0425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61">
    <w:name w:val="Основной текст (6)_"/>
    <w:basedOn w:val="a1"/>
    <w:link w:val="62"/>
    <w:locked/>
    <w:rsid w:val="00B22AF5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B22AF5"/>
    <w:pPr>
      <w:shd w:val="clear" w:color="auto" w:fill="FFFFFF"/>
      <w:spacing w:after="480" w:line="274" w:lineRule="exact"/>
    </w:pPr>
    <w:rPr>
      <w:rFonts w:eastAsiaTheme="minorHAnsi"/>
      <w:sz w:val="23"/>
      <w:szCs w:val="23"/>
      <w:lang w:eastAsia="en-US"/>
    </w:rPr>
  </w:style>
  <w:style w:type="paragraph" w:customStyle="1" w:styleId="pboth">
    <w:name w:val="pboth"/>
    <w:basedOn w:val="a0"/>
    <w:rsid w:val="00B2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Основной текст с отступом2"/>
    <w:basedOn w:val="a0"/>
    <w:rsid w:val="00B22A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b">
    <w:name w:val="Текст выноски2"/>
    <w:basedOn w:val="a0"/>
    <w:rsid w:val="00B22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">
    <w:name w:val="Абзац списка3"/>
    <w:basedOn w:val="a0"/>
    <w:rsid w:val="00B22A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basedOn w:val="a0"/>
    <w:next w:val="afe"/>
    <w:qFormat/>
    <w:rsid w:val="00B2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customStyle="1" w:styleId="msonormalbullet2gif">
    <w:name w:val="msonormalbullet2.gif"/>
    <w:basedOn w:val="a0"/>
    <w:rsid w:val="00D3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0"/>
    <w:uiPriority w:val="99"/>
    <w:rsid w:val="00D3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0"/>
    <w:rsid w:val="00D3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0"/>
    <w:rsid w:val="00D3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1"/>
    <w:rsid w:val="00D323A7"/>
  </w:style>
  <w:style w:type="paragraph" w:customStyle="1" w:styleId="formattexttopleveltext">
    <w:name w:val="formattext topleveltext"/>
    <w:basedOn w:val="a0"/>
    <w:rsid w:val="00D3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D323A7"/>
  </w:style>
  <w:style w:type="character" w:customStyle="1" w:styleId="aff9">
    <w:name w:val="Абзац списка Знак"/>
    <w:link w:val="aff8"/>
    <w:locked/>
    <w:rsid w:val="00D32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писок1"/>
    <w:basedOn w:val="a0"/>
    <w:rsid w:val="00D323A7"/>
    <w:pPr>
      <w:numPr>
        <w:numId w:val="7"/>
      </w:num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c">
    <w:name w:val="toc 2"/>
    <w:basedOn w:val="a0"/>
    <w:next w:val="a0"/>
    <w:autoRedefine/>
    <w:semiHidden/>
    <w:rsid w:val="00D323A7"/>
    <w:pPr>
      <w:tabs>
        <w:tab w:val="right" w:leader="dot" w:pos="10317"/>
      </w:tabs>
      <w:spacing w:after="0" w:line="240" w:lineRule="auto"/>
      <w:ind w:left="280" w:right="171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42">
    <w:name w:val="toc 4"/>
    <w:basedOn w:val="a0"/>
    <w:next w:val="a0"/>
    <w:autoRedefine/>
    <w:semiHidden/>
    <w:rsid w:val="00D323A7"/>
    <w:pPr>
      <w:spacing w:after="0" w:line="240" w:lineRule="auto"/>
      <w:ind w:left="840" w:right="284" w:firstLine="709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ff0">
    <w:name w:val="Normal Indent"/>
    <w:basedOn w:val="a0"/>
    <w:semiHidden/>
    <w:rsid w:val="00D323A7"/>
    <w:pPr>
      <w:spacing w:after="0" w:line="240" w:lineRule="auto"/>
      <w:ind w:left="708" w:right="284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1">
    <w:name w:val="Содержание"/>
    <w:basedOn w:val="a0"/>
    <w:rsid w:val="00D323A7"/>
    <w:pPr>
      <w:spacing w:after="0" w:line="240" w:lineRule="auto"/>
      <w:ind w:left="284" w:right="284" w:firstLine="709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140">
    <w:name w:val="Стиль 14 пт По центру"/>
    <w:basedOn w:val="a0"/>
    <w:rsid w:val="00D323A7"/>
    <w:pPr>
      <w:spacing w:after="0" w:line="240" w:lineRule="auto"/>
      <w:ind w:left="284" w:right="284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0">
    <w:name w:val="Стиль полужирный По центру Слева:  2 см Справа:  2 см"/>
    <w:basedOn w:val="a0"/>
    <w:rsid w:val="00D323A7"/>
    <w:pPr>
      <w:spacing w:after="0" w:line="240" w:lineRule="auto"/>
      <w:ind w:left="284" w:right="284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1422">
    <w:name w:val="Стиль 14 пт полужирный По центру Слева:  2 см Справа:  2 см"/>
    <w:basedOn w:val="a0"/>
    <w:rsid w:val="00D323A7"/>
    <w:pPr>
      <w:spacing w:after="0" w:line="240" w:lineRule="auto"/>
      <w:ind w:left="284" w:right="284" w:firstLine="709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20">
    <w:name w:val="Список2"/>
    <w:basedOn w:val="a0"/>
    <w:rsid w:val="00D323A7"/>
    <w:pPr>
      <w:numPr>
        <w:ilvl w:val="1"/>
        <w:numId w:val="7"/>
      </w:num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">
    <w:name w:val="Список3"/>
    <w:basedOn w:val="a0"/>
    <w:rsid w:val="00D323A7"/>
    <w:pPr>
      <w:numPr>
        <w:ilvl w:val="2"/>
        <w:numId w:val="7"/>
      </w:num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Таблица"/>
    <w:basedOn w:val="a0"/>
    <w:next w:val="a0"/>
    <w:rsid w:val="00D323A7"/>
    <w:pPr>
      <w:numPr>
        <w:numId w:val="8"/>
      </w:numPr>
      <w:spacing w:after="180" w:line="240" w:lineRule="auto"/>
      <w:ind w:righ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2">
    <w:name w:val="Приложение"/>
    <w:basedOn w:val="a0"/>
    <w:next w:val="a0"/>
    <w:autoRedefine/>
    <w:rsid w:val="00D323A7"/>
    <w:pPr>
      <w:keepNext/>
      <w:keepLines/>
      <w:pageBreakBefore/>
      <w:suppressAutoHyphens/>
      <w:autoSpaceDE w:val="0"/>
      <w:autoSpaceDN w:val="0"/>
      <w:spacing w:after="360" w:line="240" w:lineRule="auto"/>
      <w:ind w:left="8222" w:right="851" w:hanging="3119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71">
    <w:name w:val="Стиль7"/>
    <w:basedOn w:val="31"/>
    <w:next w:val="a0"/>
    <w:autoRedefine/>
    <w:semiHidden/>
    <w:rsid w:val="00D323A7"/>
    <w:pPr>
      <w:tabs>
        <w:tab w:val="right" w:leader="dot" w:pos="10478"/>
      </w:tabs>
      <w:suppressAutoHyphens/>
      <w:autoSpaceDE w:val="0"/>
      <w:autoSpaceDN w:val="0"/>
      <w:spacing w:before="0" w:after="360"/>
      <w:ind w:right="851"/>
    </w:pPr>
    <w:rPr>
      <w:rFonts w:ascii="Times New Roman" w:hAnsi="Times New Roman"/>
      <w:sz w:val="28"/>
      <w:szCs w:val="28"/>
      <w:lang w:val="ru-RU" w:eastAsia="ru-RU"/>
    </w:rPr>
  </w:style>
  <w:style w:type="paragraph" w:styleId="afff3">
    <w:name w:val="table of figures"/>
    <w:basedOn w:val="a0"/>
    <w:next w:val="a0"/>
    <w:semiHidden/>
    <w:rsid w:val="00D323A7"/>
    <w:pPr>
      <w:spacing w:after="0" w:line="240" w:lineRule="auto"/>
      <w:ind w:left="560" w:right="284" w:hanging="5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Таблица загаловок"/>
    <w:basedOn w:val="a0"/>
    <w:semiHidden/>
    <w:rsid w:val="00D323A7"/>
    <w:pPr>
      <w:spacing w:after="0" w:line="240" w:lineRule="auto"/>
      <w:ind w:left="284" w:right="284" w:firstLine="709"/>
      <w:jc w:val="center"/>
    </w:pPr>
    <w:rPr>
      <w:rFonts w:ascii="Times" w:eastAsia="Times New Roman" w:hAnsi="Times" w:cs="Times New Roman"/>
      <w:sz w:val="24"/>
      <w:szCs w:val="20"/>
    </w:rPr>
  </w:style>
  <w:style w:type="paragraph" w:styleId="1c">
    <w:name w:val="index 1"/>
    <w:basedOn w:val="a0"/>
    <w:next w:val="a0"/>
    <w:autoRedefine/>
    <w:semiHidden/>
    <w:rsid w:val="00D323A7"/>
    <w:pPr>
      <w:spacing w:after="0" w:line="240" w:lineRule="auto"/>
      <w:ind w:left="280" w:right="284" w:hanging="2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">
    <w:name w:val="Стиль2"/>
    <w:basedOn w:val="12"/>
    <w:next w:val="a0"/>
    <w:autoRedefine/>
    <w:semiHidden/>
    <w:rsid w:val="00D323A7"/>
    <w:pPr>
      <w:tabs>
        <w:tab w:val="right" w:leader="dot" w:pos="10317"/>
      </w:tabs>
      <w:suppressAutoHyphens/>
      <w:autoSpaceDE w:val="0"/>
      <w:autoSpaceDN w:val="0"/>
      <w:spacing w:after="360" w:line="240" w:lineRule="auto"/>
      <w:ind w:right="170"/>
      <w:jc w:val="left"/>
    </w:pPr>
    <w:rPr>
      <w:rFonts w:ascii="Times New Roman" w:eastAsia="Arial" w:hAnsi="Times New Roman"/>
      <w:b w:val="0"/>
      <w:bCs w:val="0"/>
      <w:w w:val="105"/>
      <w:sz w:val="28"/>
      <w:szCs w:val="28"/>
    </w:rPr>
  </w:style>
  <w:style w:type="paragraph" w:customStyle="1" w:styleId="3a">
    <w:name w:val="Стиль3"/>
    <w:basedOn w:val="21"/>
    <w:next w:val="a0"/>
    <w:autoRedefine/>
    <w:semiHidden/>
    <w:rsid w:val="00D323A7"/>
    <w:pPr>
      <w:suppressAutoHyphens/>
      <w:autoSpaceDE w:val="0"/>
      <w:autoSpaceDN w:val="0"/>
      <w:spacing w:after="360"/>
      <w:ind w:right="851"/>
      <w:jc w:val="left"/>
    </w:pPr>
    <w:rPr>
      <w:rFonts w:ascii="Times New Roman" w:hAnsi="Times New Roman"/>
      <w:b w:val="0"/>
      <w:bCs w:val="0"/>
      <w:noProof/>
      <w:sz w:val="28"/>
      <w:szCs w:val="20"/>
      <w:lang w:val="ru-RU" w:eastAsia="ru-RU"/>
    </w:rPr>
  </w:style>
  <w:style w:type="paragraph" w:customStyle="1" w:styleId="43">
    <w:name w:val="Стиль4"/>
    <w:basedOn w:val="12"/>
    <w:next w:val="a0"/>
    <w:autoRedefine/>
    <w:semiHidden/>
    <w:rsid w:val="00D323A7"/>
    <w:pPr>
      <w:suppressAutoHyphens/>
      <w:autoSpaceDE w:val="0"/>
      <w:autoSpaceDN w:val="0"/>
      <w:spacing w:after="360" w:line="240" w:lineRule="auto"/>
      <w:ind w:right="851"/>
      <w:jc w:val="left"/>
    </w:pPr>
    <w:rPr>
      <w:rFonts w:ascii="Times New Roman" w:eastAsia="Arial" w:hAnsi="Times New Roman"/>
      <w:b w:val="0"/>
      <w:bCs w:val="0"/>
      <w:w w:val="105"/>
      <w:sz w:val="28"/>
      <w:szCs w:val="28"/>
    </w:rPr>
  </w:style>
  <w:style w:type="paragraph" w:customStyle="1" w:styleId="51">
    <w:name w:val="Стиль5"/>
    <w:basedOn w:val="31"/>
    <w:next w:val="a0"/>
    <w:autoRedefine/>
    <w:semiHidden/>
    <w:rsid w:val="00D323A7"/>
    <w:pPr>
      <w:suppressAutoHyphens/>
      <w:autoSpaceDE w:val="0"/>
      <w:autoSpaceDN w:val="0"/>
      <w:spacing w:before="0" w:after="360"/>
      <w:ind w:right="85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63">
    <w:name w:val="Стиль6"/>
    <w:basedOn w:val="40"/>
    <w:next w:val="a0"/>
    <w:autoRedefine/>
    <w:semiHidden/>
    <w:rsid w:val="00D323A7"/>
    <w:pPr>
      <w:suppressAutoHyphens/>
      <w:spacing w:before="0" w:after="360"/>
      <w:ind w:right="851"/>
    </w:pPr>
    <w:rPr>
      <w:bCs w:val="0"/>
      <w:szCs w:val="20"/>
      <w:lang w:val="ru-RU" w:eastAsia="ru-RU"/>
    </w:rPr>
  </w:style>
  <w:style w:type="paragraph" w:customStyle="1" w:styleId="81">
    <w:name w:val="Стиль8"/>
    <w:basedOn w:val="40"/>
    <w:next w:val="a0"/>
    <w:autoRedefine/>
    <w:semiHidden/>
    <w:rsid w:val="00D323A7"/>
    <w:pPr>
      <w:suppressAutoHyphens/>
      <w:spacing w:before="0" w:after="360"/>
      <w:ind w:right="851"/>
    </w:pPr>
    <w:rPr>
      <w:bCs w:val="0"/>
      <w:szCs w:val="20"/>
      <w:lang w:val="ru-RU" w:eastAsia="ru-RU"/>
    </w:rPr>
  </w:style>
  <w:style w:type="paragraph" w:customStyle="1" w:styleId="afff5">
    <w:name w:val="ТаблРегИзм"/>
    <w:basedOn w:val="a0"/>
    <w:next w:val="a0"/>
    <w:rsid w:val="00D323A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fff6">
    <w:name w:val="Введение"/>
    <w:basedOn w:val="12"/>
    <w:next w:val="a0"/>
    <w:autoRedefine/>
    <w:rsid w:val="00D323A7"/>
    <w:pPr>
      <w:suppressAutoHyphens/>
      <w:autoSpaceDE w:val="0"/>
      <w:autoSpaceDN w:val="0"/>
      <w:spacing w:after="360" w:line="240" w:lineRule="auto"/>
      <w:ind w:left="284" w:right="851" w:firstLine="709"/>
    </w:pPr>
    <w:rPr>
      <w:rFonts w:ascii="Times New Roman" w:eastAsia="Arial" w:hAnsi="Times New Roman"/>
      <w:bCs w:val="0"/>
      <w:w w:val="105"/>
      <w:sz w:val="28"/>
      <w:szCs w:val="28"/>
    </w:rPr>
  </w:style>
  <w:style w:type="paragraph" w:customStyle="1" w:styleId="2">
    <w:name w:val="2 Заголовок"/>
    <w:basedOn w:val="12"/>
    <w:rsid w:val="00D323A7"/>
    <w:pPr>
      <w:numPr>
        <w:ilvl w:val="1"/>
        <w:numId w:val="5"/>
      </w:numPr>
      <w:autoSpaceDE w:val="0"/>
      <w:autoSpaceDN w:val="0"/>
      <w:spacing w:after="360" w:line="240" w:lineRule="auto"/>
      <w:ind w:right="851"/>
      <w:jc w:val="left"/>
    </w:pPr>
    <w:rPr>
      <w:rFonts w:ascii="Times New Roman" w:eastAsia="Arial" w:hAnsi="Times New Roman"/>
      <w:b w:val="0"/>
      <w:bCs w:val="0"/>
      <w:w w:val="105"/>
      <w:sz w:val="24"/>
      <w:szCs w:val="24"/>
    </w:rPr>
  </w:style>
  <w:style w:type="paragraph" w:customStyle="1" w:styleId="1">
    <w:name w:val="1 Заголовок"/>
    <w:basedOn w:val="12"/>
    <w:rsid w:val="00D323A7"/>
    <w:pPr>
      <w:numPr>
        <w:numId w:val="5"/>
      </w:numPr>
      <w:autoSpaceDE w:val="0"/>
      <w:autoSpaceDN w:val="0"/>
      <w:spacing w:after="360" w:line="240" w:lineRule="auto"/>
      <w:ind w:right="851"/>
      <w:jc w:val="left"/>
    </w:pPr>
    <w:rPr>
      <w:rFonts w:ascii="Times New Roman" w:eastAsia="Arial" w:hAnsi="Times New Roman"/>
      <w:b w:val="0"/>
      <w:bCs w:val="0"/>
      <w:w w:val="105"/>
      <w:sz w:val="24"/>
      <w:szCs w:val="24"/>
    </w:rPr>
  </w:style>
  <w:style w:type="paragraph" w:customStyle="1" w:styleId="3">
    <w:name w:val="3 Заголовок"/>
    <w:basedOn w:val="a0"/>
    <w:rsid w:val="00D323A7"/>
    <w:pPr>
      <w:keepNext/>
      <w:numPr>
        <w:ilvl w:val="2"/>
        <w:numId w:val="5"/>
      </w:numPr>
      <w:autoSpaceDE w:val="0"/>
      <w:autoSpaceDN w:val="0"/>
      <w:spacing w:after="360" w:line="240" w:lineRule="auto"/>
      <w:ind w:right="851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4">
    <w:name w:val="4 Заголовок"/>
    <w:basedOn w:val="40"/>
    <w:rsid w:val="00D323A7"/>
    <w:pPr>
      <w:numPr>
        <w:ilvl w:val="3"/>
        <w:numId w:val="5"/>
      </w:numPr>
      <w:suppressAutoHyphens/>
      <w:spacing w:before="0" w:after="360"/>
      <w:ind w:right="851"/>
    </w:pPr>
    <w:rPr>
      <w:bCs w:val="0"/>
      <w:iCs/>
      <w:szCs w:val="20"/>
      <w:lang w:val="en-US" w:eastAsia="ru-RU"/>
    </w:rPr>
  </w:style>
  <w:style w:type="paragraph" w:customStyle="1" w:styleId="Char">
    <w:name w:val="Char"/>
    <w:basedOn w:val="a0"/>
    <w:rsid w:val="00D323A7"/>
    <w:pPr>
      <w:keepLines/>
      <w:spacing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fff7">
    <w:name w:val="Стиль Основной текст"/>
    <w:basedOn w:val="a0"/>
    <w:rsid w:val="00D323A7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72">
    <w:name w:val="toc 7"/>
    <w:basedOn w:val="a0"/>
    <w:next w:val="a0"/>
    <w:autoRedefine/>
    <w:semiHidden/>
    <w:rsid w:val="00D323A7"/>
    <w:pPr>
      <w:spacing w:after="0" w:line="240" w:lineRule="auto"/>
      <w:ind w:left="1440" w:right="284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f8">
    <w:name w:val="index heading"/>
    <w:basedOn w:val="a0"/>
    <w:next w:val="1c"/>
    <w:semiHidden/>
    <w:rsid w:val="00D323A7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91">
    <w:name w:val="toc 9"/>
    <w:basedOn w:val="a0"/>
    <w:next w:val="a0"/>
    <w:autoRedefine/>
    <w:semiHidden/>
    <w:rsid w:val="00D323A7"/>
    <w:pPr>
      <w:spacing w:after="0" w:line="240" w:lineRule="auto"/>
      <w:ind w:left="1920" w:right="284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">
    <w:name w:val="заголовок 7"/>
    <w:basedOn w:val="a0"/>
    <w:next w:val="a0"/>
    <w:rsid w:val="00D323A7"/>
    <w:pPr>
      <w:spacing w:before="240" w:after="60" w:line="240" w:lineRule="auto"/>
      <w:ind w:right="284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fff9">
    <w:name w:val="Стиль Основной текст Знак"/>
    <w:rsid w:val="00D323A7"/>
    <w:rPr>
      <w:sz w:val="24"/>
      <w:lang w:val="ru-RU" w:eastAsia="ru-RU" w:bidi="ar-SA"/>
    </w:rPr>
  </w:style>
  <w:style w:type="paragraph" w:styleId="52">
    <w:name w:val="toc 5"/>
    <w:basedOn w:val="a0"/>
    <w:next w:val="a0"/>
    <w:autoRedefine/>
    <w:semiHidden/>
    <w:rsid w:val="00D323A7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Рисунок"/>
    <w:basedOn w:val="a0"/>
    <w:next w:val="a0"/>
    <w:semiHidden/>
    <w:rsid w:val="00D323A7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Рисунок 1"/>
    <w:basedOn w:val="a0"/>
    <w:next w:val="a0"/>
    <w:semiHidden/>
    <w:rsid w:val="00D323A7"/>
    <w:pPr>
      <w:numPr>
        <w:numId w:val="6"/>
      </w:numPr>
      <w:spacing w:after="0" w:line="240" w:lineRule="auto"/>
      <w:ind w:right="284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64">
    <w:name w:val="toc 6"/>
    <w:basedOn w:val="a0"/>
    <w:next w:val="a0"/>
    <w:autoRedefine/>
    <w:semiHidden/>
    <w:rsid w:val="00D323A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82">
    <w:name w:val="toc 8"/>
    <w:basedOn w:val="a0"/>
    <w:next w:val="a0"/>
    <w:autoRedefine/>
    <w:semiHidden/>
    <w:rsid w:val="00D323A7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Block Text"/>
    <w:basedOn w:val="a0"/>
    <w:semiHidden/>
    <w:rsid w:val="00D323A7"/>
    <w:pPr>
      <w:spacing w:after="0" w:line="240" w:lineRule="auto"/>
      <w:ind w:left="284" w:right="284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c">
    <w:name w:val="указатель"/>
    <w:basedOn w:val="a0"/>
    <w:next w:val="1c"/>
    <w:rsid w:val="00D323A7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d">
    <w:name w:val="Знак Знак1"/>
    <w:semiHidden/>
    <w:rsid w:val="00D323A7"/>
    <w:rPr>
      <w:sz w:val="24"/>
    </w:rPr>
  </w:style>
  <w:style w:type="paragraph" w:styleId="afffd">
    <w:name w:val="Body Text First Indent"/>
    <w:basedOn w:val="a8"/>
    <w:link w:val="afffe"/>
    <w:semiHidden/>
    <w:rsid w:val="00D323A7"/>
    <w:pPr>
      <w:suppressAutoHyphens w:val="0"/>
      <w:ind w:firstLine="210"/>
      <w:jc w:val="left"/>
    </w:pPr>
    <w:rPr>
      <w:lang w:eastAsia="ru-RU"/>
    </w:rPr>
  </w:style>
  <w:style w:type="character" w:customStyle="1" w:styleId="afffe">
    <w:name w:val="Красная строка Знак"/>
    <w:basedOn w:val="a9"/>
    <w:link w:val="afffd"/>
    <w:semiHidden/>
    <w:rsid w:val="00D32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Знак Знак"/>
    <w:semiHidden/>
    <w:rsid w:val="00D323A7"/>
    <w:rPr>
      <w:sz w:val="24"/>
    </w:rPr>
  </w:style>
  <w:style w:type="paragraph" w:customStyle="1" w:styleId="Style14">
    <w:name w:val="Style14"/>
    <w:basedOn w:val="a0"/>
    <w:rsid w:val="00D323A7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D323A7"/>
    <w:rPr>
      <w:rFonts w:ascii="Times New Roman" w:hAnsi="Times New Roman" w:cs="Times New Roman"/>
      <w:sz w:val="22"/>
      <w:szCs w:val="22"/>
    </w:rPr>
  </w:style>
  <w:style w:type="paragraph" w:customStyle="1" w:styleId="3b">
    <w:name w:val="Об уп3"/>
    <w:basedOn w:val="a0"/>
    <w:rsid w:val="00D323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6"/>
      <w:sz w:val="28"/>
      <w:szCs w:val="20"/>
    </w:rPr>
  </w:style>
  <w:style w:type="character" w:customStyle="1" w:styleId="3c">
    <w:name w:val="Об уп3 Знак"/>
    <w:rsid w:val="00D323A7"/>
    <w:rPr>
      <w:spacing w:val="-6"/>
      <w:sz w:val="28"/>
      <w:lang w:val="ru-RU" w:eastAsia="ru-RU" w:bidi="ar-SA"/>
    </w:rPr>
  </w:style>
  <w:style w:type="character" w:customStyle="1" w:styleId="FontStyle11">
    <w:name w:val="Font Style11"/>
    <w:rsid w:val="00D323A7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D323A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D323A7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Цитата1"/>
    <w:basedOn w:val="a0"/>
    <w:rsid w:val="00D323A7"/>
    <w:pPr>
      <w:spacing w:after="0" w:line="240" w:lineRule="auto"/>
      <w:ind w:left="284" w:right="284" w:firstLine="709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1f">
    <w:name w:val="Обычный1 Знак"/>
    <w:locked/>
    <w:rsid w:val="00D323A7"/>
    <w:rPr>
      <w:sz w:val="24"/>
      <w:szCs w:val="24"/>
      <w:lang w:val="ru-RU" w:eastAsia="ru-RU" w:bidi="ar-SA"/>
    </w:rPr>
  </w:style>
  <w:style w:type="character" w:styleId="affff0">
    <w:name w:val="annotation reference"/>
    <w:semiHidden/>
    <w:rsid w:val="00D323A7"/>
    <w:rPr>
      <w:sz w:val="16"/>
      <w:szCs w:val="16"/>
    </w:rPr>
  </w:style>
  <w:style w:type="paragraph" w:styleId="affff1">
    <w:name w:val="annotation text"/>
    <w:basedOn w:val="a0"/>
    <w:link w:val="affff2"/>
    <w:semiHidden/>
    <w:rsid w:val="00D323A7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Текст примечания Знак"/>
    <w:basedOn w:val="a1"/>
    <w:link w:val="affff1"/>
    <w:semiHidden/>
    <w:rsid w:val="00D32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3">
    <w:name w:val="annotation subject"/>
    <w:basedOn w:val="affff1"/>
    <w:next w:val="affff1"/>
    <w:link w:val="affff4"/>
    <w:semiHidden/>
    <w:rsid w:val="00D323A7"/>
    <w:rPr>
      <w:b/>
      <w:bCs/>
    </w:rPr>
  </w:style>
  <w:style w:type="character" w:customStyle="1" w:styleId="affff4">
    <w:name w:val="Тема примечания Знак"/>
    <w:basedOn w:val="affff2"/>
    <w:link w:val="affff3"/>
    <w:semiHidden/>
    <w:rsid w:val="00D323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5">
    <w:name w:val="List"/>
    <w:basedOn w:val="a0"/>
    <w:semiHidden/>
    <w:rsid w:val="00D323A7"/>
    <w:pPr>
      <w:spacing w:after="0" w:line="240" w:lineRule="auto"/>
      <w:ind w:left="283" w:right="284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0">
    <w:name w:val="Стиль Заголовок 1 + курсив По центру"/>
    <w:basedOn w:val="a0"/>
    <w:rsid w:val="00D323A7"/>
    <w:pPr>
      <w:spacing w:after="0" w:line="240" w:lineRule="auto"/>
      <w:ind w:right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basedOn w:val="a0"/>
    <w:rsid w:val="00D323A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rsid w:val="00D323A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0"/>
    <w:rsid w:val="00D323A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rsid w:val="00D323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rsid w:val="00D323A7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rsid w:val="00D323A7"/>
    <w:rPr>
      <w:rFonts w:ascii="Times New Roman" w:hAnsi="Times New Roman" w:cs="Times New Roman"/>
      <w:sz w:val="22"/>
      <w:szCs w:val="22"/>
    </w:rPr>
  </w:style>
  <w:style w:type="paragraph" w:customStyle="1" w:styleId="Style44">
    <w:name w:val="Style44"/>
    <w:basedOn w:val="a0"/>
    <w:rsid w:val="00D323A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Список1 Знак Знак"/>
    <w:locked/>
    <w:rsid w:val="00D323A7"/>
    <w:rPr>
      <w:sz w:val="24"/>
      <w:szCs w:val="24"/>
    </w:rPr>
  </w:style>
  <w:style w:type="paragraph" w:customStyle="1" w:styleId="xl25">
    <w:name w:val="xl25"/>
    <w:basedOn w:val="a0"/>
    <w:rsid w:val="00D323A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6">
    <w:name w:val="xl26"/>
    <w:basedOn w:val="a0"/>
    <w:rsid w:val="00D323A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7">
    <w:name w:val="xl27"/>
    <w:basedOn w:val="a0"/>
    <w:rsid w:val="00D3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28">
    <w:name w:val="xl28"/>
    <w:basedOn w:val="a0"/>
    <w:rsid w:val="00D3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a0"/>
    <w:rsid w:val="00D323A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30">
    <w:name w:val="xl30"/>
    <w:basedOn w:val="a0"/>
    <w:rsid w:val="00D323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31">
    <w:name w:val="xl31"/>
    <w:basedOn w:val="a0"/>
    <w:rsid w:val="00D3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0"/>
    <w:rsid w:val="00D3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Оглавление"/>
    <w:basedOn w:val="a0"/>
    <w:rsid w:val="00D323A7"/>
    <w:pPr>
      <w:spacing w:after="0" w:line="240" w:lineRule="auto"/>
      <w:ind w:left="284" w:right="284" w:firstLine="709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1f2">
    <w:name w:val="Знак Знак1 Знак Знак Знак Знак Знак Знак Знак Знак Знак Знак"/>
    <w:basedOn w:val="a0"/>
    <w:rsid w:val="00D323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ff7">
    <w:name w:val="Emphasis"/>
    <w:qFormat/>
    <w:rsid w:val="00D323A7"/>
    <w:rPr>
      <w:i/>
      <w:iCs/>
    </w:rPr>
  </w:style>
  <w:style w:type="table" w:customStyle="1" w:styleId="1f3">
    <w:name w:val="Сетка таблицы1"/>
    <w:basedOn w:val="a2"/>
    <w:next w:val="afa"/>
    <w:uiPriority w:val="59"/>
    <w:rsid w:val="00D323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eader" Target="header1.xml"/><Relationship Id="rId39" Type="http://schemas.openxmlformats.org/officeDocument/2006/relationships/hyperlink" Target="mailto:marpos@cap.ru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59584.0" TargetMode="External"/><Relationship Id="rId34" Type="http://schemas.openxmlformats.org/officeDocument/2006/relationships/hyperlink" Target="http://municipal.garant.ru/document/redirect/12154854/0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garantF1://8186.0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://municipal.garant.ru/document/redirect/12154854/0" TargetMode="External"/><Relationship Id="rId38" Type="http://schemas.openxmlformats.org/officeDocument/2006/relationships/hyperlink" Target="http://municipal.garant.ru/document/redirect/12146661/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186.0" TargetMode="External"/><Relationship Id="rId20" Type="http://schemas.openxmlformats.org/officeDocument/2006/relationships/hyperlink" Target="garantF1://70259584.1000" TargetMode="External"/><Relationship Id="rId29" Type="http://schemas.openxmlformats.org/officeDocument/2006/relationships/image" Target="media/image5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consultantplus://offline/ref=A385F3FC05093B068491AB2307A6877800DB007E03F118A99286E77995876E275FAAF41035E88968EC5732613CJ" TargetMode="External"/><Relationship Id="rId32" Type="http://schemas.openxmlformats.org/officeDocument/2006/relationships/hyperlink" Target="http://municipal.garant.ru/document/redirect/186367/0" TargetMode="External"/><Relationship Id="rId37" Type="http://schemas.openxmlformats.org/officeDocument/2006/relationships/hyperlink" Target="http://municipal.garant.ru/document/redirect/186367/0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A385F3FC05093B068491AB2307A6877800DB007E03F118A99286E77995876E275FAAF41035E88968EC57306133J" TargetMode="External"/><Relationship Id="rId28" Type="http://schemas.openxmlformats.org/officeDocument/2006/relationships/hyperlink" Target="http://21.rospotrebnadzor.ru/c/document_library/get_file?uuid=99837c2e-02a7-4f3b-a7c7-0f51da4c017e&amp;groupId=183610" TargetMode="External"/><Relationship Id="rId36" Type="http://schemas.openxmlformats.org/officeDocument/2006/relationships/hyperlink" Target="http://gov.cap.ru/?gov_id=410" TargetMode="External"/><Relationship Id="rId10" Type="http://schemas.openxmlformats.org/officeDocument/2006/relationships/image" Target="media/image2.png"/><Relationship Id="rId19" Type="http://schemas.openxmlformats.org/officeDocument/2006/relationships/hyperlink" Target="garantF1://12025268.5" TargetMode="External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marpos.cap.ru/news/2022/10/14/objyavlenie-o-provedenii-konkursa-po-otboru-kandid" TargetMode="External"/><Relationship Id="rId14" Type="http://schemas.openxmlformats.org/officeDocument/2006/relationships/hyperlink" Target="garantF1://10080093.0" TargetMode="External"/><Relationship Id="rId22" Type="http://schemas.openxmlformats.org/officeDocument/2006/relationships/hyperlink" Target="garantF1://12025268.0" TargetMode="External"/><Relationship Id="rId27" Type="http://schemas.openxmlformats.org/officeDocument/2006/relationships/hyperlink" Target="http://21.rospotrebnadzor.ru/c/document_library/get_file?uuid=99837c2e-02a7-4f3b-a7c7-0f51da4c017e&amp;groupId=183610" TargetMode="External"/><Relationship Id="rId30" Type="http://schemas.openxmlformats.org/officeDocument/2006/relationships/image" Target="media/image6.png"/><Relationship Id="rId35" Type="http://schemas.openxmlformats.org/officeDocument/2006/relationships/hyperlink" Target="http://municipal.garant.ru/document/redirect/12154854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54210</Words>
  <Characters>308998</Characters>
  <Application>Microsoft Office Word</Application>
  <DocSecurity>0</DocSecurity>
  <Lines>2574</Lines>
  <Paragraphs>724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Анастасия Вячеславна</dc:creator>
  <cp:keywords/>
  <dc:description/>
  <cp:lastModifiedBy>Максимова Анастасия Вячеславна</cp:lastModifiedBy>
  <cp:revision>3</cp:revision>
  <cp:lastPrinted>2022-10-17T13:14:00Z</cp:lastPrinted>
  <dcterms:created xsi:type="dcterms:W3CDTF">2022-10-17T13:16:00Z</dcterms:created>
  <dcterms:modified xsi:type="dcterms:W3CDTF">2022-10-17T13:16:00Z</dcterms:modified>
</cp:coreProperties>
</file>