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BF274E" w:rsidTr="00E65A01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BF274E" w:rsidRDefault="00B22AF5" w:rsidP="00E65A0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BF274E" w:rsidRDefault="00B22AF5" w:rsidP="00E6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BF274E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35332F" w:rsidRDefault="00B22AF5" w:rsidP="00E6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</w:pPr>
            <w:bookmarkStart w:id="0" w:name="_GoBack"/>
            <w:r w:rsidRPr="0035332F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ПОСАДСКИЙ</w:t>
            </w:r>
          </w:p>
          <w:p w:rsidR="00B22AF5" w:rsidRPr="00BF274E" w:rsidRDefault="00B22AF5" w:rsidP="00E6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35332F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ВЕСТНИК</w:t>
            </w:r>
            <w:bookmarkEnd w:id="0"/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35332F" w:rsidRDefault="00B22AF5" w:rsidP="00E6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35332F" w:rsidRDefault="00F8468A" w:rsidP="00E6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октябрь</w:t>
            </w:r>
            <w:r w:rsidR="00B22AF5"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AF17CD"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  <w:r w:rsidR="00B22AF5"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35332F" w:rsidRDefault="00B22AF5" w:rsidP="00E6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BF274E" w:rsidRDefault="00B22AF5" w:rsidP="00E6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AF17CD"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F8468A" w:rsidRPr="003533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</w:tbl>
    <w:p w:rsidR="005D1CFE" w:rsidRPr="00BF274E" w:rsidRDefault="005D1CFE" w:rsidP="00BF274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E97E97" w:rsidRPr="00BF274E" w:rsidRDefault="00E97E97" w:rsidP="00BF274E">
      <w:pPr>
        <w:pStyle w:val="affd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1966"/>
        <w:gridCol w:w="6483"/>
      </w:tblGrid>
      <w:tr w:rsidR="00E65A01" w:rsidRPr="00BF274E" w:rsidTr="00E65A01">
        <w:trPr>
          <w:cantSplit/>
        </w:trPr>
        <w:tc>
          <w:tcPr>
            <w:tcW w:w="2043" w:type="pct"/>
            <w:vAlign w:val="center"/>
          </w:tcPr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ЧĂВАШ</w:t>
            </w:r>
            <w:r w:rsidR="00AF17CD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РЕСПУБЛИКИ</w:t>
            </w:r>
          </w:p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i/>
                <w:caps/>
                <w:color w:val="000000"/>
                <w:sz w:val="20"/>
                <w:szCs w:val="24"/>
              </w:rPr>
              <w:t>СĔнтĔрвĂрри</w:t>
            </w:r>
            <w:r w:rsidR="00AF17CD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РАЙОНĚ</w:t>
            </w:r>
          </w:p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АКСАРИН</w:t>
            </w:r>
            <w:r w:rsidR="00AF17CD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ПОСЕЛЕНИЙĚН</w:t>
            </w:r>
          </w:p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>ЯЛ</w:t>
            </w:r>
            <w:r w:rsidR="00AF17CD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>ХУТЛĂХĚ</w:t>
            </w:r>
            <w:r w:rsidR="00AF17CD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  <w:lang w:eastAsia="en-US"/>
              </w:rPr>
              <w:t xml:space="preserve"> </w:t>
            </w:r>
          </w:p>
          <w:p w:rsidR="00181F94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ЙЫШĂНУ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10.27.2022.</w:t>
            </w:r>
            <w:r w:rsidR="00AF17C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48</w:t>
            </w:r>
            <w:r w:rsidR="00AF17C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№</w:t>
            </w:r>
          </w:p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BF274E">
              <w:rPr>
                <w:rFonts w:ascii="Arial" w:eastAsia="Calibri" w:hAnsi="Arial" w:cs="Arial"/>
                <w:b/>
                <w:i/>
                <w:noProof/>
                <w:color w:val="000000"/>
                <w:sz w:val="20"/>
                <w:szCs w:val="24"/>
                <w:lang w:eastAsia="en-US"/>
              </w:rPr>
              <w:t>Аксарин</w:t>
            </w:r>
            <w:r w:rsidR="00AF17CD">
              <w:rPr>
                <w:rFonts w:ascii="Arial" w:eastAsia="Calibri" w:hAnsi="Arial" w:cs="Arial"/>
                <w:b/>
                <w:i/>
                <w:noProof/>
                <w:color w:val="000000"/>
                <w:sz w:val="20"/>
                <w:szCs w:val="24"/>
                <w:lang w:eastAsia="en-US"/>
              </w:rPr>
              <w:t xml:space="preserve"> </w:t>
            </w:r>
            <w:r w:rsidRPr="00BF274E">
              <w:rPr>
                <w:rFonts w:ascii="Arial" w:eastAsia="Calibri" w:hAnsi="Arial" w:cs="Arial"/>
                <w:b/>
                <w:i/>
                <w:noProof/>
                <w:color w:val="000000"/>
                <w:sz w:val="20"/>
                <w:szCs w:val="24"/>
                <w:lang w:eastAsia="en-US"/>
              </w:rPr>
              <w:t>ялě</w:t>
            </w:r>
          </w:p>
        </w:tc>
        <w:tc>
          <w:tcPr>
            <w:tcW w:w="688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4"/>
                <w:lang w:eastAsia="en-US"/>
              </w:rPr>
            </w:pPr>
            <w:r w:rsidRPr="00BF274E">
              <w:rPr>
                <w:rFonts w:ascii="Arial" w:eastAsia="Calibri" w:hAnsi="Arial" w:cs="Arial"/>
                <w:b/>
                <w:noProof/>
                <w:color w:val="000000"/>
                <w:sz w:val="2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-ch" style="width:57pt;height:57pt;visibility:visible">
                  <v:imagedata r:id="rId9" o:title="Gerb-ch"/>
                </v:shape>
              </w:pict>
            </w:r>
          </w:p>
        </w:tc>
        <w:tc>
          <w:tcPr>
            <w:tcW w:w="2269" w:type="pct"/>
            <w:vAlign w:val="center"/>
          </w:tcPr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ЧУВАШСКАЯ</w:t>
            </w:r>
            <w:r w:rsidR="00AF17CD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РЕСПУБЛИКА</w:t>
            </w:r>
            <w:r w:rsidR="00AF17CD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МАРИИНСКО-ПОСАДСКИЙ</w:t>
            </w:r>
            <w:r w:rsidR="00AF17CD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РАЙОН</w:t>
            </w:r>
          </w:p>
          <w:p w:rsidR="00F8468A" w:rsidRPr="00BF274E" w:rsidRDefault="00AF17CD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="00F8468A"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АДМИНИСТРАЦИЯ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АКСАРИНСКОГО</w:t>
            </w:r>
            <w:r w:rsidR="00AF17CD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СЕЛЬСКОГО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ПОСЕЛЕНИЯ</w:t>
            </w:r>
          </w:p>
          <w:p w:rsidR="00181F94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ПОСТАНОВЛЕНИЕ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27.10.2022</w:t>
            </w:r>
            <w:r w:rsidR="00AF17C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№48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BF274E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деревня</w:t>
            </w:r>
            <w:r w:rsidR="00AF17CD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Аксарино</w:t>
            </w:r>
          </w:p>
        </w:tc>
      </w:tr>
    </w:tbl>
    <w:p w:rsidR="00181F94" w:rsidRPr="00BF274E" w:rsidRDefault="00181F94" w:rsidP="00BF274E">
      <w:pPr>
        <w:pStyle w:val="ae"/>
        <w:rPr>
          <w:rFonts w:ascii="Arial" w:hAnsi="Arial" w:cs="Arial"/>
          <w:b/>
          <w:i/>
          <w:color w:val="000000"/>
        </w:rPr>
      </w:pPr>
    </w:p>
    <w:p w:rsidR="00181F94" w:rsidRPr="00BF274E" w:rsidRDefault="00F8468A" w:rsidP="00BF274E">
      <w:pPr>
        <w:pStyle w:val="ae"/>
        <w:ind w:right="4393"/>
        <w:rPr>
          <w:rFonts w:ascii="Arial" w:hAnsi="Arial" w:cs="Arial"/>
          <w:b/>
          <w:color w:val="000000"/>
        </w:rPr>
      </w:pPr>
      <w:r w:rsidRPr="00BF274E">
        <w:rPr>
          <w:rFonts w:ascii="Arial" w:hAnsi="Arial" w:cs="Arial"/>
          <w:b/>
          <w:color w:val="000000"/>
          <w:szCs w:val="24"/>
        </w:rPr>
        <w:t>Об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утверждении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аукционной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комиссии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по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з</w:t>
      </w:r>
      <w:r w:rsidRPr="00BF274E">
        <w:rPr>
          <w:rFonts w:ascii="Arial" w:hAnsi="Arial" w:cs="Arial"/>
          <w:b/>
          <w:color w:val="000000"/>
          <w:szCs w:val="24"/>
        </w:rPr>
        <w:t>а</w:t>
      </w:r>
      <w:r w:rsidRPr="00BF274E">
        <w:rPr>
          <w:rFonts w:ascii="Arial" w:hAnsi="Arial" w:cs="Arial"/>
          <w:b/>
          <w:color w:val="000000"/>
          <w:szCs w:val="24"/>
        </w:rPr>
        <w:t>ключению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договоров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аренды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и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продажи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з</w:t>
      </w:r>
      <w:r w:rsidRPr="00BF274E">
        <w:rPr>
          <w:rFonts w:ascii="Arial" w:hAnsi="Arial" w:cs="Arial"/>
          <w:b/>
          <w:color w:val="000000"/>
          <w:szCs w:val="24"/>
        </w:rPr>
        <w:t>е</w:t>
      </w:r>
      <w:r w:rsidRPr="00BF274E">
        <w:rPr>
          <w:rFonts w:ascii="Arial" w:hAnsi="Arial" w:cs="Arial"/>
          <w:b/>
          <w:color w:val="000000"/>
          <w:szCs w:val="24"/>
        </w:rPr>
        <w:t>мельных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участков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и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муниципального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имущ</w:t>
      </w:r>
      <w:r w:rsidRPr="00BF274E">
        <w:rPr>
          <w:rFonts w:ascii="Arial" w:hAnsi="Arial" w:cs="Arial"/>
          <w:b/>
          <w:color w:val="000000"/>
          <w:szCs w:val="24"/>
        </w:rPr>
        <w:t>е</w:t>
      </w:r>
      <w:r w:rsidRPr="00BF274E">
        <w:rPr>
          <w:rFonts w:ascii="Arial" w:hAnsi="Arial" w:cs="Arial"/>
          <w:b/>
          <w:color w:val="000000"/>
          <w:szCs w:val="24"/>
        </w:rPr>
        <w:t>ства,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находящихся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в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муниципальной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собстве</w:t>
      </w:r>
      <w:r w:rsidRPr="00BF274E">
        <w:rPr>
          <w:rFonts w:ascii="Arial" w:hAnsi="Arial" w:cs="Arial"/>
          <w:b/>
          <w:color w:val="000000"/>
          <w:szCs w:val="24"/>
        </w:rPr>
        <w:t>н</w:t>
      </w:r>
      <w:r w:rsidRPr="00BF274E">
        <w:rPr>
          <w:rFonts w:ascii="Arial" w:hAnsi="Arial" w:cs="Arial"/>
          <w:b/>
          <w:color w:val="000000"/>
          <w:szCs w:val="24"/>
        </w:rPr>
        <w:t>ности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BF274E">
        <w:rPr>
          <w:rFonts w:ascii="Arial" w:hAnsi="Arial" w:cs="Arial"/>
          <w:b/>
          <w:color w:val="000000"/>
          <w:szCs w:val="24"/>
        </w:rPr>
        <w:t>Аксаринского</w:t>
      </w:r>
      <w:proofErr w:type="spellEnd"/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сельского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поселения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М</w:t>
      </w:r>
      <w:r w:rsidRPr="00BF274E">
        <w:rPr>
          <w:rFonts w:ascii="Arial" w:hAnsi="Arial" w:cs="Arial"/>
          <w:b/>
          <w:color w:val="000000"/>
          <w:szCs w:val="24"/>
        </w:rPr>
        <w:t>а</w:t>
      </w:r>
      <w:r w:rsidRPr="00BF274E">
        <w:rPr>
          <w:rFonts w:ascii="Arial" w:hAnsi="Arial" w:cs="Arial"/>
          <w:b/>
          <w:color w:val="000000"/>
          <w:szCs w:val="24"/>
        </w:rPr>
        <w:t>риинско-Посадского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района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Чувашской</w:t>
      </w:r>
      <w:r w:rsidR="00AF17CD">
        <w:rPr>
          <w:rFonts w:ascii="Arial" w:hAnsi="Arial" w:cs="Arial"/>
          <w:b/>
          <w:color w:val="00000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Cs w:val="24"/>
        </w:rPr>
        <w:t>Ре</w:t>
      </w:r>
      <w:r w:rsidRPr="00BF274E">
        <w:rPr>
          <w:rFonts w:ascii="Arial" w:hAnsi="Arial" w:cs="Arial"/>
          <w:b/>
          <w:color w:val="000000"/>
          <w:szCs w:val="24"/>
        </w:rPr>
        <w:t>с</w:t>
      </w:r>
      <w:r w:rsidRPr="00BF274E">
        <w:rPr>
          <w:rFonts w:ascii="Arial" w:hAnsi="Arial" w:cs="Arial"/>
          <w:b/>
          <w:color w:val="000000"/>
          <w:szCs w:val="24"/>
        </w:rPr>
        <w:t>публики</w:t>
      </w:r>
    </w:p>
    <w:p w:rsidR="0035332F" w:rsidRDefault="0035332F" w:rsidP="00BF274E">
      <w:pPr>
        <w:pStyle w:val="ae"/>
        <w:ind w:right="-1" w:firstLine="708"/>
        <w:rPr>
          <w:rFonts w:ascii="Arial" w:hAnsi="Arial" w:cs="Arial"/>
          <w:color w:val="000000"/>
          <w:szCs w:val="24"/>
        </w:rPr>
      </w:pPr>
    </w:p>
    <w:p w:rsidR="00F8468A" w:rsidRPr="00BF274E" w:rsidRDefault="00F8468A" w:rsidP="00BF274E">
      <w:pPr>
        <w:pStyle w:val="ae"/>
        <w:ind w:right="-1" w:firstLine="708"/>
        <w:rPr>
          <w:rFonts w:ascii="Arial" w:hAnsi="Arial" w:cs="Arial"/>
          <w:color w:val="000000"/>
          <w:szCs w:val="24"/>
        </w:rPr>
      </w:pPr>
      <w:r w:rsidRPr="00BF274E">
        <w:rPr>
          <w:rFonts w:ascii="Arial" w:hAnsi="Arial" w:cs="Arial"/>
          <w:color w:val="000000"/>
          <w:szCs w:val="24"/>
        </w:rPr>
        <w:t>В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связи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с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кадровыми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изменениями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администрация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Cs w:val="24"/>
        </w:rPr>
        <w:t>Аксаринского</w:t>
      </w:r>
      <w:proofErr w:type="spellEnd"/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сельского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поселения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Мариинско-Посадского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района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Чувашской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Ре</w:t>
      </w:r>
      <w:r w:rsidRPr="00BF274E">
        <w:rPr>
          <w:rFonts w:ascii="Arial" w:hAnsi="Arial" w:cs="Arial"/>
          <w:color w:val="000000"/>
          <w:szCs w:val="24"/>
        </w:rPr>
        <w:t>с</w:t>
      </w:r>
      <w:r w:rsidRPr="00BF274E">
        <w:rPr>
          <w:rFonts w:ascii="Arial" w:hAnsi="Arial" w:cs="Arial"/>
          <w:color w:val="000000"/>
          <w:szCs w:val="24"/>
        </w:rPr>
        <w:t>публики</w:t>
      </w:r>
      <w:r w:rsidR="00AF17CD">
        <w:rPr>
          <w:rFonts w:ascii="Arial" w:hAnsi="Arial" w:cs="Arial"/>
          <w:b/>
          <w:i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п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о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с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BF274E">
        <w:rPr>
          <w:rFonts w:ascii="Arial" w:hAnsi="Arial" w:cs="Arial"/>
          <w:color w:val="000000"/>
          <w:szCs w:val="24"/>
        </w:rPr>
        <w:t>т</w:t>
      </w:r>
      <w:proofErr w:type="gramEnd"/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а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н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о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в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л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я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е</w:t>
      </w:r>
      <w:r w:rsidR="00AF17CD">
        <w:rPr>
          <w:rFonts w:ascii="Arial" w:hAnsi="Arial" w:cs="Arial"/>
          <w:color w:val="000000"/>
          <w:szCs w:val="24"/>
        </w:rPr>
        <w:t xml:space="preserve"> </w:t>
      </w:r>
      <w:r w:rsidRPr="00BF274E">
        <w:rPr>
          <w:rFonts w:ascii="Arial" w:hAnsi="Arial" w:cs="Arial"/>
          <w:color w:val="000000"/>
          <w:szCs w:val="24"/>
        </w:rPr>
        <w:t>т:</w:t>
      </w:r>
    </w:p>
    <w:p w:rsidR="00F8468A" w:rsidRPr="00BF274E" w:rsidRDefault="00AF17CD" w:rsidP="00BF274E">
      <w:pPr>
        <w:pStyle w:val="ae"/>
        <w:ind w:right="14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Утвердить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состав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аукционной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комиссии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по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заключению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договоров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аренды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и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пр</w:t>
      </w:r>
      <w:r w:rsidR="00F8468A" w:rsidRPr="00BF274E">
        <w:rPr>
          <w:rFonts w:ascii="Arial" w:hAnsi="Arial" w:cs="Arial"/>
          <w:iCs/>
          <w:color w:val="000000"/>
          <w:szCs w:val="24"/>
        </w:rPr>
        <w:t>о</w:t>
      </w:r>
      <w:r w:rsidR="00F8468A" w:rsidRPr="00BF274E">
        <w:rPr>
          <w:rFonts w:ascii="Arial" w:hAnsi="Arial" w:cs="Arial"/>
          <w:iCs/>
          <w:color w:val="000000"/>
          <w:szCs w:val="24"/>
        </w:rPr>
        <w:t>дажи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земельных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участков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и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муниципального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имущества,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находящихся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в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муниципальной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iCs/>
          <w:color w:val="000000"/>
          <w:szCs w:val="24"/>
        </w:rPr>
        <w:t>собственности</w:t>
      </w:r>
      <w:r>
        <w:rPr>
          <w:rFonts w:ascii="Arial" w:hAnsi="Arial" w:cs="Arial"/>
          <w:iCs/>
          <w:color w:val="000000"/>
          <w:szCs w:val="24"/>
        </w:rPr>
        <w:t xml:space="preserve"> </w:t>
      </w:r>
      <w:proofErr w:type="spellStart"/>
      <w:r w:rsidR="00F8468A" w:rsidRPr="00BF274E">
        <w:rPr>
          <w:rFonts w:ascii="Arial" w:hAnsi="Arial" w:cs="Arial"/>
          <w:color w:val="000000"/>
          <w:szCs w:val="24"/>
        </w:rPr>
        <w:t>Аксаринского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сельского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поселения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Мариинско-Посадского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района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Чува</w:t>
      </w:r>
      <w:r w:rsidR="00F8468A" w:rsidRPr="00BF274E">
        <w:rPr>
          <w:rFonts w:ascii="Arial" w:hAnsi="Arial" w:cs="Arial"/>
          <w:color w:val="000000"/>
          <w:szCs w:val="24"/>
        </w:rPr>
        <w:t>ш</w:t>
      </w:r>
      <w:r w:rsidR="00F8468A" w:rsidRPr="00BF274E">
        <w:rPr>
          <w:rFonts w:ascii="Arial" w:hAnsi="Arial" w:cs="Arial"/>
          <w:color w:val="000000"/>
          <w:szCs w:val="24"/>
        </w:rPr>
        <w:t>ской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Республики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в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н</w:t>
      </w:r>
      <w:r w:rsidR="00F8468A" w:rsidRPr="00BF274E">
        <w:rPr>
          <w:rFonts w:ascii="Arial" w:hAnsi="Arial" w:cs="Arial"/>
          <w:color w:val="000000"/>
          <w:szCs w:val="24"/>
        </w:rPr>
        <w:t>о</w:t>
      </w:r>
      <w:r w:rsidR="00F8468A" w:rsidRPr="00BF274E">
        <w:rPr>
          <w:rFonts w:ascii="Arial" w:hAnsi="Arial" w:cs="Arial"/>
          <w:color w:val="000000"/>
          <w:szCs w:val="24"/>
        </w:rPr>
        <w:t>вой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редакции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согласно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F8468A" w:rsidRPr="00BF274E">
        <w:rPr>
          <w:rFonts w:ascii="Arial" w:hAnsi="Arial" w:cs="Arial"/>
          <w:color w:val="000000"/>
          <w:szCs w:val="24"/>
        </w:rPr>
        <w:t>приложению</w:t>
      </w:r>
      <w:proofErr w:type="gramEnd"/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к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настоящему</w:t>
      </w:r>
      <w:r>
        <w:rPr>
          <w:rFonts w:ascii="Arial" w:hAnsi="Arial" w:cs="Arial"/>
          <w:color w:val="00000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Cs w:val="24"/>
        </w:rPr>
        <w:t>постановлению.</w:t>
      </w:r>
      <w:r>
        <w:rPr>
          <w:rFonts w:ascii="Arial" w:hAnsi="Arial" w:cs="Arial"/>
          <w:color w:val="000000"/>
          <w:szCs w:val="24"/>
        </w:rPr>
        <w:t xml:space="preserve"> </w:t>
      </w:r>
    </w:p>
    <w:p w:rsidR="00181F94" w:rsidRPr="00BF274E" w:rsidRDefault="00AF17CD" w:rsidP="00BF27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2.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Настоящее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вступает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в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силу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с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момента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его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b/>
          <w:i/>
          <w:color w:val="000000"/>
          <w:sz w:val="20"/>
          <w:szCs w:val="24"/>
        </w:rPr>
        <w:t>подписания.</w:t>
      </w:r>
    </w:p>
    <w:p w:rsidR="0035332F" w:rsidRDefault="00AF17CD" w:rsidP="00BF274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181F94" w:rsidRPr="00BF274E" w:rsidRDefault="00F8468A" w:rsidP="00BF274E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b/>
          <w:i/>
          <w:color w:val="000000"/>
          <w:sz w:val="20"/>
        </w:rPr>
        <w:t>Глава</w:t>
      </w:r>
      <w:r w:rsidR="00AF17CD">
        <w:rPr>
          <w:rFonts w:ascii="Arial" w:hAnsi="Arial" w:cs="Arial"/>
          <w:b/>
          <w:i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b/>
          <w:i/>
          <w:color w:val="000000"/>
          <w:sz w:val="20"/>
        </w:rPr>
        <w:t>Аксаринского</w:t>
      </w:r>
      <w:proofErr w:type="spellEnd"/>
      <w:r w:rsidR="00AF17CD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i/>
          <w:color w:val="000000"/>
          <w:sz w:val="20"/>
        </w:rPr>
        <w:t>сельского</w:t>
      </w:r>
      <w:r w:rsidR="00AF17CD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i/>
          <w:color w:val="000000"/>
          <w:sz w:val="20"/>
        </w:rPr>
        <w:t>поселения</w:t>
      </w:r>
      <w:r w:rsidR="00AF17CD">
        <w:rPr>
          <w:rFonts w:ascii="Arial" w:hAnsi="Arial" w:cs="Arial"/>
          <w:b/>
          <w:i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b/>
          <w:i/>
          <w:color w:val="000000"/>
          <w:sz w:val="20"/>
        </w:rPr>
        <w:t>А.А.Потемкина</w:t>
      </w:r>
      <w:proofErr w:type="spellEnd"/>
    </w:p>
    <w:p w:rsidR="00F8468A" w:rsidRPr="00BF274E" w:rsidRDefault="00F8468A" w:rsidP="00BF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BF274E">
        <w:rPr>
          <w:rFonts w:ascii="Arial" w:hAnsi="Arial" w:cs="Arial"/>
          <w:b/>
          <w:bCs/>
          <w:i/>
          <w:iCs/>
          <w:color w:val="000000"/>
          <w:sz w:val="20"/>
        </w:rPr>
        <w:t>Приложение</w:t>
      </w:r>
      <w:r w:rsidR="00AF17CD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i/>
          <w:iCs/>
          <w:color w:val="000000"/>
          <w:sz w:val="20"/>
        </w:rPr>
        <w:t>№1</w:t>
      </w:r>
    </w:p>
    <w:p w:rsidR="00F8468A" w:rsidRPr="00BF274E" w:rsidRDefault="00F8468A" w:rsidP="00BF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BF274E">
        <w:rPr>
          <w:rFonts w:ascii="Arial" w:hAnsi="Arial" w:cs="Arial"/>
          <w:b/>
          <w:bCs/>
          <w:i/>
          <w:iCs/>
          <w:color w:val="000000"/>
          <w:sz w:val="20"/>
        </w:rPr>
        <w:t>к</w:t>
      </w:r>
      <w:r w:rsidR="00AF17CD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i/>
          <w:iCs/>
          <w:color w:val="000000"/>
          <w:sz w:val="20"/>
        </w:rPr>
        <w:t>постановлению</w:t>
      </w:r>
      <w:r w:rsidR="00AF17CD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i/>
          <w:iCs/>
          <w:color w:val="000000"/>
          <w:sz w:val="20"/>
        </w:rPr>
        <w:t>администрации</w:t>
      </w:r>
      <w:r w:rsidR="00AF17CD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</w:p>
    <w:p w:rsidR="00F8468A" w:rsidRPr="00BF274E" w:rsidRDefault="00AF17CD" w:rsidP="00BF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Октябрьского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сельского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посел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е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ния</w:t>
      </w:r>
    </w:p>
    <w:p w:rsidR="00F8468A" w:rsidRPr="00BF274E" w:rsidRDefault="00F8468A" w:rsidP="00BF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BF274E">
        <w:rPr>
          <w:rFonts w:ascii="Arial" w:hAnsi="Arial" w:cs="Arial"/>
          <w:b/>
          <w:bCs/>
          <w:i/>
          <w:iCs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i/>
          <w:iCs/>
          <w:color w:val="000000"/>
          <w:sz w:val="20"/>
        </w:rPr>
        <w:t>района</w:t>
      </w:r>
    </w:p>
    <w:p w:rsidR="00F8468A" w:rsidRPr="00BF274E" w:rsidRDefault="00F8468A" w:rsidP="00BF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BF274E">
        <w:rPr>
          <w:rFonts w:ascii="Arial" w:hAnsi="Arial" w:cs="Arial"/>
          <w:b/>
          <w:bCs/>
          <w:i/>
          <w:iCs/>
          <w:color w:val="000000"/>
          <w:sz w:val="20"/>
        </w:rPr>
        <w:t>Чувашской</w:t>
      </w:r>
      <w:r w:rsidR="00AF17CD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i/>
          <w:iCs/>
          <w:color w:val="000000"/>
          <w:sz w:val="20"/>
        </w:rPr>
        <w:t>Республики</w:t>
      </w:r>
    </w:p>
    <w:p w:rsidR="00181F94" w:rsidRPr="00BF274E" w:rsidRDefault="00AF17CD" w:rsidP="00BF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от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27.10.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.2022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г.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№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F8468A" w:rsidRPr="00BF274E">
        <w:rPr>
          <w:rFonts w:ascii="Arial" w:hAnsi="Arial" w:cs="Arial"/>
          <w:b/>
          <w:bCs/>
          <w:i/>
          <w:iCs/>
          <w:color w:val="000000"/>
          <w:sz w:val="20"/>
        </w:rPr>
        <w:t>48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</w:p>
    <w:p w:rsidR="00F8468A" w:rsidRPr="00BF274E" w:rsidRDefault="00F8468A" w:rsidP="00BF274E">
      <w:pPr>
        <w:spacing w:after="0" w:line="240" w:lineRule="auto"/>
        <w:ind w:firstLine="540"/>
        <w:jc w:val="center"/>
        <w:rPr>
          <w:rFonts w:ascii="Arial" w:hAnsi="Arial" w:cs="Arial"/>
          <w:i/>
          <w:iCs/>
          <w:color w:val="000000"/>
          <w:sz w:val="20"/>
        </w:rPr>
      </w:pPr>
      <w:r w:rsidRPr="00BF274E">
        <w:rPr>
          <w:rFonts w:ascii="Arial" w:hAnsi="Arial" w:cs="Arial"/>
          <w:i/>
          <w:iCs/>
          <w:color w:val="000000"/>
          <w:sz w:val="20"/>
        </w:rPr>
        <w:t>СОСТАВ</w:t>
      </w:r>
    </w:p>
    <w:p w:rsidR="00F8468A" w:rsidRPr="00BF274E" w:rsidRDefault="00F8468A" w:rsidP="00BF274E">
      <w:pPr>
        <w:spacing w:after="0" w:line="240" w:lineRule="auto"/>
        <w:ind w:firstLine="540"/>
        <w:jc w:val="center"/>
        <w:rPr>
          <w:rFonts w:ascii="Arial" w:hAnsi="Arial" w:cs="Arial"/>
          <w:i/>
          <w:iCs/>
          <w:color w:val="000000"/>
          <w:sz w:val="20"/>
        </w:rPr>
      </w:pPr>
      <w:r w:rsidRPr="00BF274E">
        <w:rPr>
          <w:rFonts w:ascii="Arial" w:hAnsi="Arial" w:cs="Arial"/>
          <w:i/>
          <w:iCs/>
          <w:color w:val="000000"/>
          <w:sz w:val="20"/>
        </w:rPr>
        <w:t>аукционной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комиссии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по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заключению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договоров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аренды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и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продажи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земельных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участков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и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муниципального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имущества,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находящихся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в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муниципальной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собственности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i/>
          <w:iCs/>
          <w:color w:val="000000"/>
          <w:sz w:val="20"/>
        </w:rPr>
        <w:t>Аксаринского</w:t>
      </w:r>
      <w:proofErr w:type="spellEnd"/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сельского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поселения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района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181F94" w:rsidRPr="00BF274E" w:rsidRDefault="00F8468A" w:rsidP="00BF274E">
      <w:pPr>
        <w:spacing w:after="0" w:line="240" w:lineRule="auto"/>
        <w:ind w:firstLine="540"/>
        <w:jc w:val="center"/>
        <w:rPr>
          <w:rFonts w:ascii="Arial" w:hAnsi="Arial" w:cs="Arial"/>
          <w:i/>
          <w:iCs/>
          <w:color w:val="000000"/>
          <w:sz w:val="20"/>
        </w:rPr>
      </w:pPr>
      <w:r w:rsidRPr="00BF274E">
        <w:rPr>
          <w:rFonts w:ascii="Arial" w:hAnsi="Arial" w:cs="Arial"/>
          <w:i/>
          <w:iCs/>
          <w:color w:val="000000"/>
          <w:sz w:val="20"/>
        </w:rPr>
        <w:t>Чувашской</w:t>
      </w:r>
      <w:r w:rsidR="00AF17CD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F274E">
        <w:rPr>
          <w:rFonts w:ascii="Arial" w:hAnsi="Arial" w:cs="Arial"/>
          <w:i/>
          <w:iCs/>
          <w:color w:val="000000"/>
          <w:sz w:val="20"/>
        </w:rPr>
        <w:t>Ре</w:t>
      </w:r>
      <w:r w:rsidRPr="00BF274E">
        <w:rPr>
          <w:rFonts w:ascii="Arial" w:hAnsi="Arial" w:cs="Arial"/>
          <w:i/>
          <w:iCs/>
          <w:color w:val="000000"/>
          <w:sz w:val="20"/>
        </w:rPr>
        <w:t>с</w:t>
      </w:r>
      <w:r w:rsidRPr="00BF274E">
        <w:rPr>
          <w:rFonts w:ascii="Arial" w:hAnsi="Arial" w:cs="Arial"/>
          <w:i/>
          <w:iCs/>
          <w:color w:val="000000"/>
          <w:sz w:val="20"/>
        </w:rPr>
        <w:t>публики</w:t>
      </w:r>
    </w:p>
    <w:p w:rsidR="00F8468A" w:rsidRPr="00BF274E" w:rsidRDefault="00F8468A" w:rsidP="00BF274E">
      <w:pPr>
        <w:spacing w:after="0" w:line="240" w:lineRule="auto"/>
        <w:ind w:firstLine="540"/>
        <w:jc w:val="center"/>
        <w:rPr>
          <w:rFonts w:ascii="Arial" w:hAnsi="Arial" w:cs="Arial"/>
          <w:i/>
          <w:iCs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06"/>
        <w:gridCol w:w="8581"/>
      </w:tblGrid>
      <w:tr w:rsidR="00F8468A" w:rsidRPr="00BF274E" w:rsidTr="00E65A01">
        <w:trPr>
          <w:cantSplit/>
        </w:trPr>
        <w:tc>
          <w:tcPr>
            <w:tcW w:w="1997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Потемкина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Алина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Алексеевна</w:t>
            </w:r>
          </w:p>
        </w:tc>
        <w:tc>
          <w:tcPr>
            <w:tcW w:w="3003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-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глава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Аксаринского</w:t>
            </w:r>
            <w:proofErr w:type="spellEnd"/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сельского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поселения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Марии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н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ско-Посадского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района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Чувашской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Республики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(председ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а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тель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комиссии</w:t>
            </w:r>
          </w:p>
        </w:tc>
      </w:tr>
      <w:tr w:rsidR="00F8468A" w:rsidRPr="00BF274E" w:rsidTr="00E65A01">
        <w:trPr>
          <w:cantSplit/>
        </w:trPr>
        <w:tc>
          <w:tcPr>
            <w:tcW w:w="1997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Семенова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Ольга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Николаевна</w:t>
            </w:r>
          </w:p>
        </w:tc>
        <w:tc>
          <w:tcPr>
            <w:tcW w:w="3003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–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ведущий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специалист-эксперт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администрации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Акс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ринского</w:t>
            </w:r>
            <w:proofErr w:type="spellEnd"/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сельского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поселения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Мариинско-Посадского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района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Чувашской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Республики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(секр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е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тарь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комиссии)</w:t>
            </w:r>
          </w:p>
        </w:tc>
      </w:tr>
      <w:tr w:rsidR="00F8468A" w:rsidRPr="00BF274E" w:rsidTr="00E65A01">
        <w:trPr>
          <w:cantSplit/>
        </w:trPr>
        <w:tc>
          <w:tcPr>
            <w:tcW w:w="1997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proofErr w:type="spellStart"/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Беденева</w:t>
            </w:r>
            <w:proofErr w:type="spellEnd"/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Елена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Павловна</w:t>
            </w:r>
          </w:p>
        </w:tc>
        <w:tc>
          <w:tcPr>
            <w:tcW w:w="3003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специалист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1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разряда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администрации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Аксаринского</w:t>
            </w:r>
            <w:proofErr w:type="spellEnd"/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сел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ь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ского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поселения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Мариинско-Посадского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района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Чувашской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Республики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(ау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к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ционист)</w:t>
            </w:r>
          </w:p>
        </w:tc>
      </w:tr>
      <w:tr w:rsidR="00F8468A" w:rsidRPr="00BF274E" w:rsidTr="00E65A01">
        <w:trPr>
          <w:cantSplit/>
        </w:trPr>
        <w:tc>
          <w:tcPr>
            <w:tcW w:w="1997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hyperlink r:id="rId10" w:tooltip="Назарова Наталия Валерьевна" w:history="1">
              <w:r w:rsidRPr="00BF274E">
                <w:rPr>
                  <w:rStyle w:val="af"/>
                  <w:rFonts w:ascii="Arial" w:hAnsi="Arial" w:cs="Arial"/>
                  <w:b/>
                  <w:i/>
                  <w:color w:val="000000"/>
                  <w:sz w:val="20"/>
                  <w:szCs w:val="24"/>
                </w:rPr>
                <w:t>Назарова</w:t>
              </w:r>
              <w:r w:rsidR="00AF17CD">
                <w:rPr>
                  <w:rStyle w:val="af"/>
                  <w:rFonts w:ascii="Arial" w:hAnsi="Arial" w:cs="Arial"/>
                  <w:b/>
                  <w:i/>
                  <w:color w:val="000000"/>
                  <w:sz w:val="20"/>
                  <w:szCs w:val="24"/>
                </w:rPr>
                <w:t xml:space="preserve"> </w:t>
              </w:r>
              <w:r w:rsidRPr="00BF274E">
                <w:rPr>
                  <w:rStyle w:val="af"/>
                  <w:rFonts w:ascii="Arial" w:hAnsi="Arial" w:cs="Arial"/>
                  <w:b/>
                  <w:i/>
                  <w:color w:val="000000"/>
                  <w:sz w:val="20"/>
                  <w:szCs w:val="24"/>
                </w:rPr>
                <w:t>Наталия</w:t>
              </w:r>
              <w:r w:rsidR="00AF17CD">
                <w:rPr>
                  <w:rStyle w:val="af"/>
                  <w:rFonts w:ascii="Arial" w:hAnsi="Arial" w:cs="Arial"/>
                  <w:b/>
                  <w:i/>
                  <w:color w:val="000000"/>
                  <w:sz w:val="20"/>
                  <w:szCs w:val="24"/>
                </w:rPr>
                <w:t xml:space="preserve"> </w:t>
              </w:r>
              <w:r w:rsidRPr="00BF274E">
                <w:rPr>
                  <w:rStyle w:val="af"/>
                  <w:rFonts w:ascii="Arial" w:hAnsi="Arial" w:cs="Arial"/>
                  <w:b/>
                  <w:i/>
                  <w:color w:val="000000"/>
                  <w:sz w:val="20"/>
                  <w:szCs w:val="24"/>
                </w:rPr>
                <w:t>Валерьевна</w:t>
              </w:r>
            </w:hyperlink>
          </w:p>
        </w:tc>
        <w:tc>
          <w:tcPr>
            <w:tcW w:w="3003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proofErr w:type="spellStart"/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зам.начальника</w:t>
            </w:r>
            <w:proofErr w:type="spellEnd"/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отдела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экономики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имущественных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отн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о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шений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администрации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Мариинско-Посадского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района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Чувашской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Республики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(по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согл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сованию)</w:t>
            </w:r>
          </w:p>
        </w:tc>
      </w:tr>
      <w:tr w:rsidR="00F8468A" w:rsidRPr="00BF274E" w:rsidTr="00E65A01">
        <w:trPr>
          <w:cantSplit/>
        </w:trPr>
        <w:tc>
          <w:tcPr>
            <w:tcW w:w="1997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Краснова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Светлана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Ювенал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ь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евна</w:t>
            </w:r>
            <w:proofErr w:type="spellEnd"/>
          </w:p>
        </w:tc>
        <w:tc>
          <w:tcPr>
            <w:tcW w:w="3003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г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  <w:shd w:val="clear" w:color="auto" w:fill="FFFFFF"/>
              </w:rPr>
              <w:t>лавный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  <w:shd w:val="clear" w:color="auto" w:fill="FFFFFF"/>
              </w:rPr>
              <w:t>специалист-эксперт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  <w:shd w:val="clear" w:color="auto" w:fill="FFFFFF"/>
              </w:rPr>
              <w:t>по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  <w:shd w:val="clear" w:color="auto" w:fill="FFFFFF"/>
              </w:rPr>
              <w:t>земельным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  <w:shd w:val="clear" w:color="auto" w:fill="FFFFFF"/>
              </w:rPr>
              <w:t>вопросам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отдела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экономики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имущественных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отношений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адм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и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нистр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ции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Мариинско-Посадского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района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Чувашской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Республики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(по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согласов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нию)</w:t>
            </w:r>
          </w:p>
        </w:tc>
      </w:tr>
      <w:tr w:rsidR="00F8468A" w:rsidRPr="00BF274E" w:rsidTr="00E65A01">
        <w:trPr>
          <w:cantSplit/>
        </w:trPr>
        <w:tc>
          <w:tcPr>
            <w:tcW w:w="1997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proofErr w:type="spellStart"/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Зейнетдинов</w:t>
            </w:r>
            <w:proofErr w:type="spellEnd"/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Фарад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Феридович</w:t>
            </w:r>
            <w:proofErr w:type="spellEnd"/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003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-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начальник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отдела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сельского</w:t>
            </w:r>
            <w:r w:rsidR="00AF17CD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хозяйства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администр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ции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Мариинско-Посадского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района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Чувашской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Ре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публики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(по</w:t>
            </w:r>
            <w:r w:rsidR="00AF17CD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согласов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а</w:t>
            </w:r>
            <w:r w:rsidRPr="00BF274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нию)</w:t>
            </w:r>
          </w:p>
        </w:tc>
      </w:tr>
      <w:tr w:rsidR="00F8468A" w:rsidRPr="00BF274E" w:rsidTr="00E65A01">
        <w:trPr>
          <w:cantSplit/>
        </w:trPr>
        <w:tc>
          <w:tcPr>
            <w:tcW w:w="1997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3003" w:type="pct"/>
            <w:vAlign w:val="center"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</w:p>
        </w:tc>
      </w:tr>
    </w:tbl>
    <w:p w:rsidR="00F8468A" w:rsidRPr="00BF274E" w:rsidRDefault="00F8468A" w:rsidP="00BF274E">
      <w:pPr>
        <w:spacing w:after="0" w:line="240" w:lineRule="auto"/>
        <w:ind w:hanging="3402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hyperlink r:id="rId11" w:tooltip="Яковлев Николай Михайлович" w:history="1"/>
      <w:hyperlink r:id="rId12" w:tooltip="Сироткина Радмила Юрьевна" w:history="1"/>
      <w:r w:rsidR="00AF17CD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i/>
          <w:color w:val="000000"/>
          <w:sz w:val="20"/>
          <w:szCs w:val="24"/>
        </w:rPr>
        <w:t>-</w:t>
      </w:r>
      <w:r w:rsidR="00AF17CD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i/>
          <w:color w:val="000000"/>
          <w:sz w:val="20"/>
          <w:szCs w:val="24"/>
        </w:rPr>
        <w:t>-начальник</w:t>
      </w:r>
      <w:r w:rsidR="00AF17CD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F8468A" w:rsidRPr="00BF274E" w:rsidRDefault="00F8468A" w:rsidP="00BF274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58"/>
        <w:gridCol w:w="2157"/>
        <w:gridCol w:w="6172"/>
      </w:tblGrid>
      <w:tr w:rsidR="00F8468A" w:rsidRPr="00BF274E" w:rsidTr="00E65A01">
        <w:trPr>
          <w:cantSplit/>
        </w:trPr>
        <w:tc>
          <w:tcPr>
            <w:tcW w:w="2085" w:type="pct"/>
            <w:vAlign w:val="center"/>
            <w:hideMark/>
          </w:tcPr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ЧĂВАШ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РЕСПУБЛИКИ</w:t>
            </w:r>
          </w:p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СĔНТĔРВĂРРИ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РАЙОНĚ</w:t>
            </w:r>
          </w:p>
        </w:tc>
        <w:tc>
          <w:tcPr>
            <w:tcW w:w="755" w:type="pct"/>
            <w:vAlign w:val="center"/>
            <w:hideMark/>
          </w:tcPr>
          <w:p w:rsidR="00F8468A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ar-SA"/>
              </w:rPr>
            </w:pPr>
            <w:r w:rsidRPr="00BF274E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4"/>
              </w:rPr>
              <w:pict>
                <v:shape id="_x0000_i1026" type="#_x0000_t75" style="width:60pt;height:53.25pt;visibility:visible">
                  <v:imagedata r:id="rId13" o:title=""/>
                </v:shape>
              </w:pict>
            </w:r>
          </w:p>
        </w:tc>
        <w:tc>
          <w:tcPr>
            <w:tcW w:w="2160" w:type="pct"/>
            <w:vAlign w:val="center"/>
            <w:hideMark/>
          </w:tcPr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ЧУВАШСКАЯ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РЕСПУБЛИКА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МАРИИНСКО-ПОСАДСКИЙ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РАЙОН</w:t>
            </w:r>
            <w:r w:rsidR="00AF17C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F8468A" w:rsidRPr="00BF274E" w:rsidTr="00E65A01">
        <w:trPr>
          <w:cantSplit/>
        </w:trPr>
        <w:tc>
          <w:tcPr>
            <w:tcW w:w="2085" w:type="pct"/>
            <w:vAlign w:val="center"/>
          </w:tcPr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ХУРАКАССИ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181F94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ЯЛ</w:t>
            </w:r>
            <w:r w:rsidR="00AF17CD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ХУТЛĂХĚ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181F94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2022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ҫ.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юпа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уйӑхӗн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11,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70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№</w:t>
            </w:r>
          </w:p>
          <w:p w:rsidR="00F8468A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</w:pPr>
            <w:r w:rsidRPr="00BF274E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>Хуракасси</w:t>
            </w:r>
            <w:r w:rsidR="00AF17CD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 xml:space="preserve"> </w:t>
            </w:r>
            <w:r w:rsidRPr="00BF274E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>ялě</w:t>
            </w:r>
          </w:p>
        </w:tc>
        <w:tc>
          <w:tcPr>
            <w:tcW w:w="755" w:type="pct"/>
            <w:vAlign w:val="center"/>
          </w:tcPr>
          <w:p w:rsidR="00F8468A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160" w:type="pct"/>
            <w:vAlign w:val="center"/>
          </w:tcPr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181F94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ЭЛЬБАРУСОВСКОГО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СЕЛЬСКОГО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ПОСЕЛЕНИЯ</w:t>
            </w:r>
            <w:r w:rsidR="00AF17C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181F94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6"/>
                <w:lang w:eastAsia="ar-SA"/>
              </w:rPr>
            </w:pPr>
            <w:r w:rsidRPr="00BF27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6"/>
                <w:lang w:eastAsia="ar-SA"/>
              </w:rPr>
              <w:t>ПОСТАНОВЛЕНИЕ</w:t>
            </w:r>
          </w:p>
          <w:p w:rsidR="00F8468A" w:rsidRPr="00BF274E" w:rsidRDefault="00AF17CD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F8468A"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F8468A"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октября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F8468A"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2022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F8468A"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г.,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F8468A"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="00F8468A"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70</w:t>
            </w:r>
          </w:p>
          <w:p w:rsidR="00F8468A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</w:pPr>
            <w:r w:rsidRPr="00BF274E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>деревня</w:t>
            </w:r>
            <w:r w:rsidR="00AF17CD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 xml:space="preserve"> </w:t>
            </w:r>
            <w:r w:rsidRPr="00BF274E">
              <w:rPr>
                <w:rFonts w:ascii="Arial" w:eastAsia="Times New Roman" w:hAnsi="Arial" w:cs="Arial"/>
                <w:noProof/>
                <w:color w:val="000000"/>
                <w:sz w:val="20"/>
                <w:lang w:eastAsia="ar-SA"/>
              </w:rPr>
              <w:t>Эльбарусово</w:t>
            </w:r>
          </w:p>
          <w:p w:rsidR="00F8468A" w:rsidRPr="00BF274E" w:rsidRDefault="00F8468A" w:rsidP="00E65A01">
            <w:pPr>
              <w:suppressAutoHyphens/>
              <w:spacing w:after="0" w:line="240" w:lineRule="auto"/>
              <w:ind w:left="348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  <w:lang w:eastAsia="ar-SA"/>
              </w:rPr>
            </w:pPr>
          </w:p>
        </w:tc>
      </w:tr>
    </w:tbl>
    <w:p w:rsidR="00F8468A" w:rsidRPr="00BF274E" w:rsidRDefault="00F8468A" w:rsidP="00BF274E">
      <w:pPr>
        <w:pStyle w:val="62"/>
        <w:shd w:val="clear" w:color="auto" w:fill="auto"/>
        <w:spacing w:after="0" w:line="240" w:lineRule="auto"/>
        <w:ind w:right="4560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F8468A" w:rsidRPr="00BF274E" w:rsidRDefault="00F8468A" w:rsidP="00BF274E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F274E">
        <w:rPr>
          <w:rFonts w:ascii="Arial" w:hAnsi="Arial" w:cs="Arial"/>
          <w:b/>
          <w:color w:val="000000"/>
          <w:sz w:val="20"/>
          <w:szCs w:val="24"/>
        </w:rPr>
        <w:t>Об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итогах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исполнения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бюджета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F8468A" w:rsidRPr="00BF274E" w:rsidRDefault="00F8468A" w:rsidP="00BF274E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proofErr w:type="spellStart"/>
      <w:r w:rsidRPr="00BF274E">
        <w:rPr>
          <w:rFonts w:ascii="Arial" w:hAnsi="Arial" w:cs="Arial"/>
          <w:b/>
          <w:color w:val="000000"/>
          <w:sz w:val="20"/>
          <w:szCs w:val="24"/>
        </w:rPr>
        <w:t>Эльбарусовского</w:t>
      </w:r>
      <w:proofErr w:type="spellEnd"/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поселения</w:t>
      </w:r>
    </w:p>
    <w:p w:rsidR="00F8468A" w:rsidRPr="00BF274E" w:rsidRDefault="00F8468A" w:rsidP="00BF274E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F274E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181F94" w:rsidRPr="00BF274E" w:rsidRDefault="00F8468A" w:rsidP="00BF274E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F274E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за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9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месяцев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2022</w:t>
      </w:r>
      <w:r w:rsidR="00AF17C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года</w:t>
      </w:r>
    </w:p>
    <w:p w:rsidR="0035332F" w:rsidRDefault="0035332F" w:rsidP="00BF274E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4"/>
        </w:rPr>
      </w:pPr>
    </w:p>
    <w:p w:rsidR="00181F94" w:rsidRPr="00BF274E" w:rsidRDefault="00F8468A" w:rsidP="00BF274E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BF274E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статьей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264.2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Бюджетного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кодекса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Российской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Федерации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и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статьей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60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Положения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регулировании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бюджетных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правоотношений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в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  <w:szCs w:val="24"/>
        </w:rPr>
        <w:t>Эльбарусовском</w:t>
      </w:r>
      <w:proofErr w:type="spellEnd"/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сельском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поселении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района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Чувашской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Республики,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утвержденного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решением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Собрания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депутатов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сельского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поселения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района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Чувашской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Республики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от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18.12.2013г.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№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51/1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сельского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поселения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b/>
          <w:color w:val="000000"/>
          <w:sz w:val="20"/>
          <w:szCs w:val="24"/>
        </w:rPr>
        <w:t>постановляет:</w:t>
      </w:r>
    </w:p>
    <w:p w:rsidR="00181F94" w:rsidRPr="00BF274E" w:rsidRDefault="00F8468A" w:rsidP="00BF274E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  <w:szCs w:val="24"/>
        </w:rPr>
      </w:pPr>
      <w:r w:rsidRPr="00BF274E">
        <w:rPr>
          <w:rFonts w:ascii="Arial" w:hAnsi="Arial" w:cs="Arial"/>
          <w:color w:val="000000"/>
          <w:sz w:val="20"/>
          <w:szCs w:val="24"/>
        </w:rPr>
        <w:t>Утвердить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прилагаемый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отчет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об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исполнении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бюджета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сельского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поселения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района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Чувашской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Республики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за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9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месяцев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2022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года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(далее-</w:t>
      </w:r>
      <w:r w:rsidR="00B75431" w:rsidRPr="00BF274E">
        <w:rPr>
          <w:rFonts w:ascii="Arial" w:hAnsi="Arial" w:cs="Arial"/>
          <w:color w:val="000000"/>
          <w:sz w:val="20"/>
          <w:szCs w:val="24"/>
        </w:rPr>
        <w:t>отчет</w:t>
      </w:r>
      <w:r w:rsidRPr="00BF274E">
        <w:rPr>
          <w:rFonts w:ascii="Arial" w:hAnsi="Arial" w:cs="Arial"/>
          <w:color w:val="000000"/>
          <w:sz w:val="20"/>
          <w:szCs w:val="24"/>
        </w:rPr>
        <w:t>).</w:t>
      </w:r>
    </w:p>
    <w:p w:rsidR="00181F94" w:rsidRPr="00BF274E" w:rsidRDefault="00AF17CD" w:rsidP="00BF274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2.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Направить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вышеуказанный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75431" w:rsidRPr="00BF274E">
        <w:rPr>
          <w:rFonts w:ascii="Arial" w:hAnsi="Arial" w:cs="Arial"/>
          <w:color w:val="000000"/>
          <w:sz w:val="20"/>
          <w:szCs w:val="24"/>
        </w:rPr>
        <w:t>отчет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F8468A" w:rsidRPr="00BF274E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Собранию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депутатов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F8468A" w:rsidRPr="00BF274E">
        <w:rPr>
          <w:rFonts w:ascii="Arial" w:hAnsi="Arial" w:cs="Arial"/>
          <w:color w:val="000000"/>
          <w:sz w:val="20"/>
          <w:szCs w:val="24"/>
        </w:rPr>
        <w:t>Республики.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35332F" w:rsidRDefault="00AF17CD" w:rsidP="00BF27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35332F" w:rsidRDefault="0035332F" w:rsidP="00BF27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8468A" w:rsidRDefault="00F8468A" w:rsidP="00BF27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BF274E">
        <w:rPr>
          <w:rFonts w:ascii="Arial" w:hAnsi="Arial" w:cs="Arial"/>
          <w:color w:val="000000"/>
          <w:sz w:val="20"/>
          <w:szCs w:val="24"/>
        </w:rPr>
        <w:t>Глава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  <w:szCs w:val="24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сельского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r w:rsidRPr="00BF274E">
        <w:rPr>
          <w:rFonts w:ascii="Arial" w:hAnsi="Arial" w:cs="Arial"/>
          <w:color w:val="000000"/>
          <w:sz w:val="20"/>
          <w:szCs w:val="24"/>
        </w:rPr>
        <w:t>поселения:</w:t>
      </w:r>
      <w:r w:rsidR="00AF17CD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  <w:szCs w:val="24"/>
        </w:rPr>
        <w:t>Р.А.Кольцова</w:t>
      </w:r>
      <w:proofErr w:type="spellEnd"/>
    </w:p>
    <w:p w:rsidR="00E77002" w:rsidRDefault="00E77002" w:rsidP="00BF27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9"/>
        <w:gridCol w:w="1292"/>
        <w:gridCol w:w="2326"/>
        <w:gridCol w:w="1920"/>
        <w:gridCol w:w="1920"/>
        <w:gridCol w:w="1920"/>
      </w:tblGrid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02">
              <w:rPr>
                <w:rFonts w:ascii="Times New Roman" w:eastAsia="Times New Roman" w:hAnsi="Times New Roman" w:cs="Times New Roman"/>
              </w:rPr>
              <w:t>Утверждён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02">
              <w:rPr>
                <w:rFonts w:ascii="Times New Roman" w:eastAsia="Times New Roman" w:hAnsi="Times New Roman" w:cs="Times New Roman"/>
              </w:rPr>
              <w:t>Постановлением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администрации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7002">
              <w:rPr>
                <w:rFonts w:ascii="Times New Roman" w:eastAsia="Times New Roman" w:hAnsi="Times New Roman" w:cs="Times New Roman"/>
              </w:rPr>
              <w:t>Эльбарусовского</w:t>
            </w:r>
            <w:proofErr w:type="spellEnd"/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сельского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02">
              <w:rPr>
                <w:rFonts w:ascii="Times New Roman" w:eastAsia="Times New Roman" w:hAnsi="Times New Roman" w:cs="Times New Roman"/>
              </w:rPr>
              <w:t>Мариинско-Посадского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района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02">
              <w:rPr>
                <w:rFonts w:ascii="Times New Roman" w:eastAsia="Times New Roman" w:hAnsi="Times New Roman" w:cs="Times New Roman"/>
              </w:rPr>
              <w:t>Чувашской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Республики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02">
              <w:rPr>
                <w:rFonts w:ascii="Times New Roman" w:eastAsia="Times New Roman" w:hAnsi="Times New Roman" w:cs="Times New Roman"/>
              </w:rPr>
              <w:t>от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11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октября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2022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г.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№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7002" w:rsidRPr="00E77002" w:rsidTr="00E65A01">
        <w:trPr>
          <w:cantSplit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ИСПОЛНЕНИИ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БЮДЖЕТА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ЭЛЬБАРУСОВСКОГО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7002" w:rsidRPr="00E77002" w:rsidTr="00E65A01">
        <w:trPr>
          <w:cantSplit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ПОСЕЛЕНИЯ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МАРИИНСКО-ПОСАДСКОГО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РАЙОНА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ЧУВАШСКОЙ</w:t>
            </w:r>
            <w:r w:rsidR="00AF1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7002" w:rsidRPr="00E77002" w:rsidTr="00E65A01">
        <w:trPr>
          <w:cantSplit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02">
              <w:rPr>
                <w:rFonts w:ascii="Times New Roman" w:eastAsia="Times New Roman" w:hAnsi="Times New Roman" w:cs="Times New Roman"/>
              </w:rPr>
              <w:t>за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9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месяцев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2022</w:t>
            </w:r>
            <w:r w:rsidR="00AF1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7700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7002" w:rsidRPr="00E77002" w:rsidTr="00E65A01">
        <w:trPr>
          <w:cantSplit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Форма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ОКУД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01.10.2022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финансового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</w:t>
            </w:r>
          </w:p>
        </w:tc>
        <w:tc>
          <w:tcPr>
            <w:tcW w:w="193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proofErr w:type="spellStart"/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Эльбарусовское</w:t>
            </w:r>
            <w:proofErr w:type="spellEnd"/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сельское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Мариинско-Посадского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Глава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Наименование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публично-правового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образования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97629460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Периодичность: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месячная,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квартальная,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Единица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измерения: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ОКЕИ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E77002" w:rsidRPr="00E77002" w:rsidTr="00E65A01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1.</w:t>
            </w: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Доходы</w:t>
            </w: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бюджета</w:t>
            </w:r>
          </w:p>
        </w:tc>
      </w:tr>
      <w:tr w:rsidR="00E212E7" w:rsidRPr="00E77002" w:rsidTr="00E65A01">
        <w:trPr>
          <w:trHeight w:val="184"/>
        </w:trPr>
        <w:tc>
          <w:tcPr>
            <w:tcW w:w="17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бюджетной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Утвержденные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Неисполненные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назначения</w:t>
            </w:r>
          </w:p>
        </w:tc>
      </w:tr>
      <w:tr w:rsidR="00E65A01" w:rsidRPr="00E77002" w:rsidTr="00E65A01">
        <w:trPr>
          <w:trHeight w:val="184"/>
        </w:trPr>
        <w:tc>
          <w:tcPr>
            <w:tcW w:w="1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E65A01" w:rsidRPr="00E77002" w:rsidTr="00E65A01">
        <w:trPr>
          <w:trHeight w:val="184"/>
        </w:trPr>
        <w:tc>
          <w:tcPr>
            <w:tcW w:w="1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E65A01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897,66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048,09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849,57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НЕНАЛОГОВЫЕ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628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090,30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870,04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(РАБОТЫ,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УСЛУГИ),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РЕАЛИЗУЕМЫЕ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628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090,30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870,04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Акцизы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подакцизным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(продукции),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производимым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628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090,30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870,04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акцизов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дизельное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топливо,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подлежащие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распределению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между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дифференцированных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отчислений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02230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105,33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акцизов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дизельное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топливо,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подлежащие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распределению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между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дифференцированных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отчислений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нормативам,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законом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федеральном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формирования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дорожных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02231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105,33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акцизов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моторные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масла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дизельных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(или)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карбюраторных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</w:t>
            </w:r>
            <w:proofErr w:type="spellStart"/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двигателей,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подлежащие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распределению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между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дифференцированных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отчислений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02240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737,34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акцизов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моторные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масла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дизельных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(или)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карбюраторных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</w:t>
            </w:r>
            <w:proofErr w:type="spellStart"/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двигателей,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подлежащие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распределению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между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дифференцированных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отчислений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нормативам,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законом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федеральном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формирования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дорожных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02241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737,34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акцизов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автомобильный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бензин,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подлежащие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распределению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между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дифференцированных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отчислений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02250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434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529,96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870,04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акцизов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автомобильный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бензин,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подлежащие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распределению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между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дифференцированных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отчислений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нормативам,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законом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федеральном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формирования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дорожных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02251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434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529,96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870,04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акцизов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прямогонный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бензин,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подлежащие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распределению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между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дифференцированных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отчислений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02260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-34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282,33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акцизов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прямогонный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бензин,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подлежащие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распределению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между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дифференцированных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отчислений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нормативам,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установленным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законом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федеральном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формирования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дорожных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02261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-34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282,33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НЕНАЛОГОВЫЕ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757,06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566,48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ПРИБЫЛЬ,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631,73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524,79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631,73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524,79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источником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является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агент,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отношении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исчисление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осуществляются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статьями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227,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227.1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228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кодекса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775,81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524,79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источником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является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агент,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отношении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исчисление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осуществляются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статьями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227,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227.1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228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кодекса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(сумма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(перерасчеты,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недоимка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задолженность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775,21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524,79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источником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является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агент,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отношении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исчисление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осуществляются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статьями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227,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227.1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228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кодекса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(пени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полученных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лицами,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зарегистрированными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качестве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индивидуальных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предпринимателей,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нотариусов,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занимающихся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частной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практикой,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адвокатов,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учредивших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адвокатские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кабинеты,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других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занимающихся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частной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практикой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статьей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227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кодекса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080,01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полученных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лицами,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зарегистрированными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качестве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индивидуальных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предпринимателей,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нотариусов,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занимающихся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частной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практикой,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адвокатов,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учредивших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адвокатские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кабинеты,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других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занимающихся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частной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практикой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статьей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227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кодекса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(сумма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(перерасчеты,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недоимка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задолженность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077,96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полученных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лицами,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зарегистрированными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качестве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индивидуальных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предпринимателей,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нотариусов,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занимающихся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частной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практикой,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адвокатов,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учредивших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адвокатские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кабинеты,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других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занимающихся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частной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практикой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статьей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227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кодекса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(пени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полученных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статьей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228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кодекса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775,91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полученных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статьей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228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кодекса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(сумма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(перерасчеты,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недоимка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задолженность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773,64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полученных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статьей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228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кодекса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(пени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СОВОКУПНЫЙ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612,30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187,70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Единый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сельскохозяйственный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612,30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187,70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Единый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сельскохозяйственный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612,30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187,70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Единый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сельскохозяйственный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(сумма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(перерасчеты,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недоимка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задолженность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612,30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187,70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487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513,03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853,99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917,56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115,39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взимаемый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ставкам,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применяемым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объектам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налогообложения,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917,56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115,39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взимаемый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ставкам,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применяемым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объектам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налогообложения,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(сумма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(перерасчеты,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недоимка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задолженность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784,61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115,39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взимаемый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ставкам,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применяемым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объектам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налогообложения,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(пени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132,95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595,47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366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738,60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123,43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880,00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организаций,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обладающих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06033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123,43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880,00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организаций,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обладающих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(сумма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(перерасчеты,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недоимка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задолженность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06033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880,00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организаций,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обладающих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(пени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06033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298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472,04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858,60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обладающих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06043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298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472,04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858,60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обладающих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(сумма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(перерасчеты,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недоимка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задолженность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06043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298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641,40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858,60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обладающих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расположенным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(пени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соответствующему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06043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830,64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НЕНАЛОГОВЫЕ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486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977,85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658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164,24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012,17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ПОШЛИНА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пошлина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совершение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нотариальных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действий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действий,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совершаемых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консульскими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учреждениями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пошлина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совершение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нотариальных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действий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должностными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лицами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самоуправления,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уполномоченными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законодательными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актами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совершение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нотариальных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действий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НАХОДЯЩЕГОСЯ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268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638,22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712,17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виде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либо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передачу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возмездное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пользование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автономных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унитарных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предприятий,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287,83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712,17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виде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земли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разграничения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землю,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продажи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права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заключение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аренды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указанных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автономных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287,83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712,17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получаемые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виде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арендной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продажи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права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заключение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аренды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земли,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находящиеся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автономных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05025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287,83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712,17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прав,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находящихся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автономных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унитарных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предприятий,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09000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350,39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находящегося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автономных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унитарных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предприятий,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09040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350,39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находящегося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автономных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унитарных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предприятий,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09045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350,39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ШТРАФЫ,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САНКЦИИ,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ВОЗМЕЩЕНИЕ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УЩЕРБА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005,20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Штрафы,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неустойки,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пени,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уплаченные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законом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или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договором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случае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неисполнения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или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ненадлежащего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обязательств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перед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(муниципальным)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внебюджетным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учреждением,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Центральным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банком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организацией,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действующей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имени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970,25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Штрафы,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неустойки,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пени,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уплаченные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случае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просрочки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поставщиком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(подрядчиком,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исполнителем)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обязательств,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предусмотренных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(муниципальным)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контрактом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970,25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Штрафы,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неустойки,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пени,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уплаченные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случае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просрочки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поставщиком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(подрядчиком,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исполнителем)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обязательств,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предусмотренных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контрактом,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заключенным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970,25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возмещения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причиненного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ущерба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(убытков)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34,95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возмещении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ущерба,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уплачиваемые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добровольном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возмещении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ущерба,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причиненного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закрепленного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(автономными)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унитарными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предприятиями)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34,95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Прочее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возмещение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ущерба,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причиненного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имущества,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закрепленного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(автономными)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унитарными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предприятиями)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10032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34,95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НЕНАЛОГОВЫЕ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977,85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820,82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Инициативные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977,85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820,82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Инициативные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зачисляемые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977,85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820,82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БЕЗВОЗМЕЗДНЫЕ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419,81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036,49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383,32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БЕЗВОЗМЕЗДНЫЕ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ДРУГИХ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СИСТЕМЫ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419,81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036,49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383,32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системы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838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217,00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выравнивание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483,00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838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217,00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выравнивание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из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483,00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838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217,00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поддержку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мер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сбалансированности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674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674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поддержку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мер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сбалансированности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674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674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Субсидии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системы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(межбюджетные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субсидии)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567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162,51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414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155,19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007,32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Субсидии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дорожной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отношении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автомобильных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общего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пользования,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капитального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ремонта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ремонта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дворовых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многоквартирных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домов,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проездов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дворовым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территориям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многоквартирных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домов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населенных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пунктов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20216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Субсидии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дорожной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отношении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автомобильных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общего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пользования,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капитального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ремонта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ремонта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дворовых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многоквартирных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домов,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проездов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дворовым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территориям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многоквартирных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домов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населенных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пунктов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20216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29999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662,51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655,19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007,32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субсидии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29999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662,51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655,19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007,32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Субвенции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системы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052,30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893,30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159,00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Субвенции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выполнение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передаваемых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Субвенции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выполнение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передаваемых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Субвенции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первичного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воинского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городских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35118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159,00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Субвенции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первичного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воинского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городских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35118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159,00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межбюджетные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трансферты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межбюджетные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трансферты,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передаваемые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49999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212E7" w:rsidRPr="00E77002" w:rsidTr="00E65A01">
        <w:trPr>
          <w:cantSplit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межбюджетные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трансферты,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передаваемые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49999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</w:tbl>
    <w:p w:rsidR="00E77002" w:rsidRDefault="00E77002" w:rsidP="00BF27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7"/>
        <w:gridCol w:w="1269"/>
        <w:gridCol w:w="2555"/>
        <w:gridCol w:w="1883"/>
        <w:gridCol w:w="1883"/>
        <w:gridCol w:w="1880"/>
      </w:tblGrid>
      <w:tr w:rsidR="00E65A01" w:rsidRPr="00E77002" w:rsidTr="00E65A01">
        <w:trPr>
          <w:cantSplit/>
        </w:trPr>
        <w:tc>
          <w:tcPr>
            <w:tcW w:w="43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2.</w:t>
            </w: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Расходы</w:t>
            </w: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бюджета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0503117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с.2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</w:p>
        </w:tc>
      </w:tr>
      <w:tr w:rsidR="0041313B" w:rsidRPr="00E77002" w:rsidTr="00E65A01">
        <w:trPr>
          <w:trHeight w:val="184"/>
        </w:trPr>
        <w:tc>
          <w:tcPr>
            <w:tcW w:w="1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бюджетной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Утвержденные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Неисполненные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назначения</w:t>
            </w:r>
          </w:p>
        </w:tc>
      </w:tr>
      <w:tr w:rsidR="0041313B" w:rsidRPr="00E77002" w:rsidTr="00E65A01">
        <w:trPr>
          <w:trHeight w:val="184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41313B" w:rsidRPr="00E77002" w:rsidTr="00E65A01">
        <w:trPr>
          <w:trHeight w:val="184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800,14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600,39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Поощрение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региональной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управленческих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команд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Чувашской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Республики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счет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дотации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(гранта)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форме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межбюджетного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трансферта,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предоставляемой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из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достижение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55491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выполнения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функций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(муниципальными)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внебюджетными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55491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55491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труда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55491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902,00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Взносы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обязательному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социальному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страхованию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денежного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содержания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работникам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55491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функций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356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835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000,84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699,16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выполнения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функций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(муниципальными)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внебюджетными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228,30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475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253,70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482,00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228,30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475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253,70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труда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584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004,52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Взносы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обязательному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социальному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страхованию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денежного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содержания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работникам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223,78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815,38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402,62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815,38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402,62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сфере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информационно-коммуникационных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технологий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627,71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187,67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957,16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042,84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сборов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957,16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042,84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имущество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организаций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сборов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899,16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00200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864,00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Резервный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администрации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Чувашской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73430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73430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Резервные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0111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73430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Субвенции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первичного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воинского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городских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006,47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899,53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выполнения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функций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(муниципальными)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внебюджетными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006,47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899,53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006,47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899,53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труда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Взносы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обязательному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социальному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страхованию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денежного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содержания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работникам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926,67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Комплексные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меры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противодействия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злоупотреблению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наркотическими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незаконному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обороту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Чувашской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Республике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72630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72630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72630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72630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Реализация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инициативных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проектов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223,71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223,71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223,71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223,71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223,71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223,71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223,71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Выполнение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мероприятий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пожарной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безопасности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городских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082,23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198,38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883,85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выполнения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функций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(муниципальными)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внебюджетными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805,89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194,11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805,89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194,11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труда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748,49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Взносы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обязательному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социальному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страхованию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оплате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труда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работников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работникам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057,40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082,23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082,23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082,23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082,23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082,23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310,26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689,74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сборов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платежей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310,26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689,74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Уплата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налогов,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сборов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70940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310,26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Финансовое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передаваемых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полномочий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Чувашской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Республики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округов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городских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округов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мероприятий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обращению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животными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без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владельцев,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также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расчету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предоставлению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субвенций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указанных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полномочий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12750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12750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12750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12750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146,30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Реализация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инициативных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проектов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075,60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042,90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075,60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042,90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075,60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042,90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075,60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дорожной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деятельности,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кроме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строительству,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отношении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автомобильных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значения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населенных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пунктов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74190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533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626,29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225,62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74190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533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626,29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225,62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74190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533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626,29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225,62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74190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132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Капитальный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ремонт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ремонт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автомобильных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общего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пользования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значения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населенных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пунктов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S4191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S4191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S4191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S4191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957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Содержание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автомобильных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дорог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общего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пользования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значения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границах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населенных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пунктов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S4192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S4192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S4192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0409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S4192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Проведение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землеустроительных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(кадастровых)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земельным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участкам,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находящимся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образования,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внесение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сведений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кадастр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недвижимости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77590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77590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0412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77590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Выполнение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других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обязательств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Чувашской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73770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795,52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204,48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73770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795,52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204,48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73770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795,52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204,48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73770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795,52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Капитальный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ремонт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источников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водоснабжения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(водонапорных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башен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водозаборных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скважин)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населенных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SA010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SA010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SA010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820,00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Уличное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77400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177,83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822,17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77400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177,83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822,17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77400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177,83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822,17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77400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энергетических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ресурсов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77400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177,83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Реализация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мероприятий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благоустройству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77420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818,50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124,12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694,38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77420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818,50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124,12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694,38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77420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818,50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124,12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694,38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77420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124,12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Реализация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мероприятий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благоустройству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дворовых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территорий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тротуаров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S2710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932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806,00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478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934,00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S2710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932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806,00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478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934,00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S2710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932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806,00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478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934,00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S2710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806,00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Реализация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инициативных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проектов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429,00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429,00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429,00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429,00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A6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S6570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429,00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449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429,00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Организация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временного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трудоустройства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несовершеннолетних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граждан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возрасте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14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лет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свободное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учебы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12260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802,70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282,30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целях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выполнения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функций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(муниципальными)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учреждениями,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органами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внебюджетными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12260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802,70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282,30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персоналу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казенных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12260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802,70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282,30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Фонд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труда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12260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905,30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Взносы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обязательному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социальному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страхованию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оплате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труда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работников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работникам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12260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897,40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Развитие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совершенствование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системы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мониторинга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окружающей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для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Прочая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закупка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товаров,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работ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0603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73180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Обеспечение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культурно-досугового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типа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народного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творчества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40390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337,00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663,00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Межбюджетные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40390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337,00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663,00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межбюджетные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0801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Ц4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40390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337,00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663,00</w:t>
            </w:r>
          </w:p>
        </w:tc>
      </w:tr>
      <w:tr w:rsidR="0041313B" w:rsidRPr="00E77002" w:rsidTr="00E65A01">
        <w:trPr>
          <w:cantSplit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Результат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исполнения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(дефицит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/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профицит)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-377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502,87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369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247,95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E77002" w:rsidRDefault="00E77002" w:rsidP="00BF27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4"/>
        <w:gridCol w:w="1263"/>
        <w:gridCol w:w="2583"/>
        <w:gridCol w:w="1877"/>
        <w:gridCol w:w="1877"/>
        <w:gridCol w:w="1883"/>
      </w:tblGrid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0503117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с.3</w:t>
            </w:r>
          </w:p>
        </w:tc>
      </w:tr>
      <w:tr w:rsidR="00E77002" w:rsidRPr="00E77002" w:rsidTr="00E65A01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</w:rPr>
            </w:pP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3.</w:t>
            </w: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Источники</w:t>
            </w: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финансирования</w:t>
            </w: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дефицита</w:t>
            </w:r>
            <w:r>
              <w:rPr>
                <w:rFonts w:ascii="Arial CYR" w:eastAsia="Times New Roman" w:hAnsi="Arial CYR" w:cs="Calibri"/>
                <w:b/>
                <w:bCs/>
                <w:color w:val="000000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b/>
                <w:bCs/>
                <w:color w:val="000000"/>
              </w:rPr>
              <w:t>бюджета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1313B" w:rsidRPr="00E77002" w:rsidTr="00E65A01">
        <w:trPr>
          <w:trHeight w:val="184"/>
        </w:trPr>
        <w:tc>
          <w:tcPr>
            <w:tcW w:w="16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Код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источника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финансирования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дефицита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бюджетной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Утвержденные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бюджетные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Неисполненные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назначения</w:t>
            </w:r>
          </w:p>
        </w:tc>
      </w:tr>
      <w:tr w:rsidR="0041313B" w:rsidRPr="00E77002" w:rsidTr="00E65A01">
        <w:trPr>
          <w:trHeight w:val="184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41313B" w:rsidRPr="00E77002" w:rsidTr="00E65A01">
        <w:trPr>
          <w:trHeight w:val="184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41313B" w:rsidRPr="00E77002" w:rsidTr="00E65A01">
        <w:trPr>
          <w:trHeight w:val="184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41313B" w:rsidRPr="00E77002" w:rsidTr="00E65A01">
        <w:trPr>
          <w:trHeight w:val="184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Источники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финансирования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дефицита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502,87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369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247,95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750,82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том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lastRenderedPageBreak/>
              <w:t>источники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внутреннего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финансирования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из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внешнего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финансирования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остатков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502,87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369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247,95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750,82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Изменение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остатков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на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счетах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учету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377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502,87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369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247,95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746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750,82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остатков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средств,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Увеличение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остатков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897,66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699,96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Увеличение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остатков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897,66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699,96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Увеличение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остатков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денежных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897,66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699,96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Увеличение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остатков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денежных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499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897,66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-15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699,96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остатков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средств,</w:t>
            </w:r>
            <w:r w:rsidR="00AF1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Уменьшение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остатков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754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452,01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Уменьшение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остатков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754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452,01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Уменьшение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остатков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денежных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754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452,01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41313B" w:rsidRPr="00E77002" w:rsidTr="00E65A01">
        <w:trPr>
          <w:cantSplit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002" w:rsidRPr="00E77002" w:rsidRDefault="00AF17CD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Уменьшение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прочих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остатков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денежных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бюджетов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сельских</w:t>
            </w: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="00E77002"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993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05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01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0000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18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877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400,53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12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754</w:t>
            </w:r>
            <w:r w:rsidR="00AF17CD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 xml:space="preserve"> </w:t>
            </w: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452,01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002" w:rsidRPr="00E77002" w:rsidRDefault="00E77002" w:rsidP="00E65A0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</w:pPr>
            <w:r w:rsidRPr="00E77002">
              <w:rPr>
                <w:rFonts w:ascii="Arial CYR" w:eastAsia="Times New Roman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E77002" w:rsidRPr="00BF274E" w:rsidRDefault="00E77002" w:rsidP="00BF274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181F94" w:rsidRPr="00BF274E" w:rsidRDefault="00AF17CD" w:rsidP="00BF274E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8468A" w:rsidRPr="00BF274E" w:rsidRDefault="00F8468A" w:rsidP="00BF274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2"/>
        <w:gridCol w:w="2203"/>
        <w:gridCol w:w="6152"/>
      </w:tblGrid>
      <w:tr w:rsidR="00E65A01" w:rsidRPr="00BF274E" w:rsidTr="00E65A01">
        <w:trPr>
          <w:cantSplit/>
        </w:trPr>
        <w:tc>
          <w:tcPr>
            <w:tcW w:w="2076" w:type="pct"/>
            <w:vAlign w:val="center"/>
            <w:hideMark/>
          </w:tcPr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ЧĂВАШ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СĔНТĔРВĂРРИ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РАЙОНĚ</w:t>
            </w:r>
          </w:p>
        </w:tc>
        <w:tc>
          <w:tcPr>
            <w:tcW w:w="771" w:type="pct"/>
            <w:vAlign w:val="center"/>
            <w:hideMark/>
          </w:tcPr>
          <w:p w:rsidR="00F8468A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ar-SA"/>
              </w:rPr>
            </w:pPr>
            <w:r w:rsidRPr="00BF274E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4"/>
              </w:rPr>
              <w:pict>
                <v:shape id="_x0000_i1248" type="#_x0000_t75" style="width:60pt;height:53.25pt;visibility:visible">
                  <v:imagedata r:id="rId13" o:title=""/>
                </v:shape>
              </w:pict>
            </w:r>
          </w:p>
        </w:tc>
        <w:tc>
          <w:tcPr>
            <w:tcW w:w="2153" w:type="pct"/>
            <w:vAlign w:val="center"/>
            <w:hideMark/>
          </w:tcPr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ЧУВАШСКАЯ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РЕСПУБЛИКА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МАРИИНСКО-ПОСАДСКИЙ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РАЙОН</w:t>
            </w:r>
            <w:r w:rsidR="00AF17C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</w:tc>
      </w:tr>
      <w:tr w:rsidR="00E65A01" w:rsidRPr="00BF274E" w:rsidTr="00E65A01">
        <w:trPr>
          <w:cantSplit/>
        </w:trPr>
        <w:tc>
          <w:tcPr>
            <w:tcW w:w="2076" w:type="pct"/>
            <w:vAlign w:val="center"/>
          </w:tcPr>
          <w:p w:rsidR="00F8468A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ХУРАКАССИ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ПОСЕЛЕНИЙĚН</w:t>
            </w:r>
          </w:p>
          <w:p w:rsidR="00181F94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F274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  <w:t>ЯЛ</w:t>
            </w:r>
            <w:r w:rsidR="00AF17C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  <w:t>ХУТЛĂХĚ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181F94" w:rsidRPr="00BF274E" w:rsidRDefault="00F8468A" w:rsidP="00E65A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ЙЫШĂНУ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2022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ҫ.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юпа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уйӑхӗн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27,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75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№</w:t>
            </w:r>
          </w:p>
          <w:p w:rsidR="00F8468A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</w:pPr>
            <w:r w:rsidRPr="00BF274E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>Хуракасси</w:t>
            </w:r>
            <w:r w:rsidR="00AF17C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 xml:space="preserve"> </w:t>
            </w:r>
            <w:r w:rsidRPr="00BF274E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>ялě</w:t>
            </w:r>
          </w:p>
        </w:tc>
        <w:tc>
          <w:tcPr>
            <w:tcW w:w="771" w:type="pct"/>
            <w:vAlign w:val="center"/>
          </w:tcPr>
          <w:p w:rsidR="00F8468A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2153" w:type="pct"/>
            <w:vAlign w:val="center"/>
          </w:tcPr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АДМИНИСТРАЦИЯ</w:t>
            </w:r>
          </w:p>
          <w:p w:rsidR="00181F94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ЭЛЬБАРУСОВСКОГО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СЕЛЬСКОГО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>ПОСЕЛЕНИЯ</w:t>
            </w:r>
            <w:r w:rsidR="00AF17C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181F94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ar-SA"/>
              </w:rPr>
            </w:pPr>
            <w:r w:rsidRPr="00BF27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4"/>
                <w:lang w:eastAsia="ar-SA"/>
              </w:rPr>
              <w:t>ПОСТАНОВЛЕНИЕ</w:t>
            </w:r>
          </w:p>
          <w:p w:rsidR="00F8468A" w:rsidRPr="00BF274E" w:rsidRDefault="00F8468A" w:rsidP="00E6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27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октября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2022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г.,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№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75</w:t>
            </w:r>
            <w:r w:rsidR="00AF17C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F8468A" w:rsidRPr="00BF274E" w:rsidRDefault="00F8468A" w:rsidP="00E65A0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</w:pPr>
            <w:r w:rsidRPr="00BF274E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>деревня</w:t>
            </w:r>
            <w:r w:rsidR="00AF17CD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 xml:space="preserve"> </w:t>
            </w:r>
            <w:r w:rsidRPr="00BF274E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ar-SA"/>
              </w:rPr>
              <w:t>Эльбарусово</w:t>
            </w:r>
          </w:p>
          <w:p w:rsidR="00F8468A" w:rsidRPr="00BF274E" w:rsidRDefault="00F8468A" w:rsidP="00E65A01">
            <w:pPr>
              <w:suppressAutoHyphens/>
              <w:spacing w:after="0" w:line="240" w:lineRule="auto"/>
              <w:ind w:left="348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  <w:lang w:eastAsia="ar-SA"/>
              </w:rPr>
            </w:pPr>
          </w:p>
        </w:tc>
      </w:tr>
    </w:tbl>
    <w:p w:rsidR="00F8468A" w:rsidRPr="00BF274E" w:rsidRDefault="00F8468A" w:rsidP="00BF274E">
      <w:pPr>
        <w:pStyle w:val="62"/>
        <w:shd w:val="clear" w:color="auto" w:fill="auto"/>
        <w:spacing w:after="0" w:line="240" w:lineRule="auto"/>
        <w:ind w:right="4560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F8468A" w:rsidRPr="00BF274E" w:rsidRDefault="00F8468A" w:rsidP="00BF274E">
      <w:pPr>
        <w:spacing w:after="0" w:line="240" w:lineRule="auto"/>
        <w:ind w:right="396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b/>
          <w:bCs/>
          <w:color w:val="000000"/>
          <w:sz w:val="20"/>
        </w:rPr>
        <w:t>Об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утверждении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условий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порядка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оказания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поддержки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субъектам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малого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среднего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физическим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лицам,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не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являющимся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индивидуальными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предпринимателями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применяющим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специальный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налоговый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режим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«Налог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на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профессиональный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доход»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организациям,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образующим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инфраструктуру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поддержки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субъектов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малого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среднего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в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b/>
          <w:bCs/>
          <w:color w:val="000000"/>
          <w:sz w:val="20"/>
        </w:rPr>
        <w:t>Эльбарусовском</w:t>
      </w:r>
      <w:proofErr w:type="spellEnd"/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сельском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поселении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района</w:t>
      </w:r>
    </w:p>
    <w:p w:rsidR="00F8468A" w:rsidRPr="00BF274E" w:rsidRDefault="00AF17CD" w:rsidP="00BF274E">
      <w:pPr>
        <w:tabs>
          <w:tab w:val="left" w:pos="6915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F8468A" w:rsidP="00BF274E">
      <w:pPr>
        <w:tabs>
          <w:tab w:val="left" w:pos="6915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hyperlink r:id="rId14" w:history="1">
        <w:r w:rsidRPr="00BF274E">
          <w:rPr>
            <w:rFonts w:ascii="Arial" w:hAnsi="Arial" w:cs="Arial"/>
            <w:color w:val="000000"/>
            <w:sz w:val="20"/>
            <w:u w:val="single"/>
          </w:rPr>
          <w:t>Федеральными</w:t>
        </w:r>
        <w:r w:rsidR="00AF17CD">
          <w:rPr>
            <w:rFonts w:ascii="Arial" w:hAnsi="Arial" w:cs="Arial"/>
            <w:color w:val="000000"/>
            <w:sz w:val="20"/>
            <w:u w:val="single"/>
          </w:rPr>
          <w:t xml:space="preserve"> </w:t>
        </w:r>
        <w:r w:rsidRPr="00BF274E">
          <w:rPr>
            <w:rFonts w:ascii="Arial" w:hAnsi="Arial" w:cs="Arial"/>
            <w:color w:val="000000"/>
            <w:sz w:val="20"/>
            <w:u w:val="single"/>
          </w:rPr>
          <w:t>законами</w:t>
        </w:r>
      </w:hyperlink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6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октября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2003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года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N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131-ФЗ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принципах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местного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самоуправления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hyperlink r:id="rId15" w:history="1">
        <w:r w:rsidRPr="00BF274E">
          <w:rPr>
            <w:rFonts w:ascii="Arial" w:hAnsi="Arial" w:cs="Arial"/>
            <w:color w:val="000000"/>
            <w:sz w:val="20"/>
            <w:u w:val="single"/>
          </w:rPr>
          <w:t>Федерального</w:t>
        </w:r>
        <w:r w:rsidR="00AF17CD">
          <w:rPr>
            <w:rFonts w:ascii="Arial" w:hAnsi="Arial" w:cs="Arial"/>
            <w:color w:val="000000"/>
            <w:sz w:val="20"/>
            <w:u w:val="single"/>
          </w:rPr>
          <w:t xml:space="preserve"> </w:t>
        </w:r>
        <w:r w:rsidRPr="00BF274E">
          <w:rPr>
            <w:rFonts w:ascii="Arial" w:hAnsi="Arial" w:cs="Arial"/>
            <w:color w:val="000000"/>
            <w:sz w:val="20"/>
            <w:u w:val="single"/>
          </w:rPr>
          <w:t>Закона</w:t>
        </w:r>
      </w:hyperlink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24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июля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2007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года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N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209-ФЗ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развитии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Федерации",</w:t>
      </w:r>
      <w:r w:rsidR="00AF17CD"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F8468A" w:rsidP="00BF274E">
      <w:pPr>
        <w:spacing w:after="0" w:line="240" w:lineRule="auto"/>
        <w:ind w:firstLine="559"/>
        <w:jc w:val="center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постановляю: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Утвердить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условия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являющимся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Эльбарусовском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(приложение).</w:t>
      </w:r>
    </w:p>
    <w:p w:rsidR="00F8468A" w:rsidRPr="00BF274E" w:rsidRDefault="00F8468A" w:rsidP="00BF274E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Настоящее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постановление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вступает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силу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официального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опубликования.</w:t>
      </w:r>
    </w:p>
    <w:p w:rsidR="00F8468A" w:rsidRPr="00BF274E" w:rsidRDefault="00AF17CD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F8468A" w:rsidRPr="00BF274E" w:rsidTr="00E65A01">
        <w:trPr>
          <w:cantSplit/>
        </w:trPr>
        <w:tc>
          <w:tcPr>
            <w:tcW w:w="2500" w:type="pct"/>
            <w:shd w:val="clear" w:color="auto" w:fill="auto"/>
            <w:vAlign w:val="center"/>
            <w:hideMark/>
          </w:tcPr>
          <w:p w:rsidR="00F8468A" w:rsidRPr="00BF274E" w:rsidRDefault="00F8468A" w:rsidP="00E65A01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color w:val="000000"/>
                <w:sz w:val="20"/>
              </w:rPr>
              <w:t>Эльбарусовского</w:t>
            </w:r>
            <w:proofErr w:type="spellEnd"/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027FD4" w:rsidRDefault="00027FD4" w:rsidP="00E65A01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8468A" w:rsidRPr="00BF274E" w:rsidRDefault="00F8468A" w:rsidP="00E65A01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F274E">
              <w:rPr>
                <w:rFonts w:ascii="Arial" w:hAnsi="Arial" w:cs="Arial"/>
                <w:color w:val="000000"/>
                <w:sz w:val="20"/>
              </w:rPr>
              <w:t>Р.А.Кольцова</w:t>
            </w:r>
            <w:proofErr w:type="spellEnd"/>
          </w:p>
          <w:p w:rsidR="00F8468A" w:rsidRPr="00BF274E" w:rsidRDefault="00F8468A" w:rsidP="00E65A01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81F94" w:rsidRPr="00BF274E" w:rsidRDefault="00AF17CD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AF17CD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7989"/>
      </w:tblGrid>
      <w:tr w:rsidR="00F8468A" w:rsidRPr="00BF274E" w:rsidTr="00E65A01">
        <w:trPr>
          <w:cantSplit/>
        </w:trPr>
        <w:tc>
          <w:tcPr>
            <w:tcW w:w="2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8468A" w:rsidRPr="00BF274E" w:rsidRDefault="00F8468A" w:rsidP="00E65A0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ПРИЛОЖЕНИЕ</w:t>
            </w:r>
          </w:p>
          <w:p w:rsidR="00F8468A" w:rsidRPr="00BF274E" w:rsidRDefault="00F8468A" w:rsidP="00E65A0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УТВЕРЖДЕНО</w:t>
            </w:r>
          </w:p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постановлением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color w:val="000000"/>
                <w:sz w:val="20"/>
              </w:rPr>
              <w:t>Эльбарусовского</w:t>
            </w:r>
            <w:proofErr w:type="spellEnd"/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от27.10.2022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г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№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</w:tr>
    </w:tbl>
    <w:p w:rsidR="00F8468A" w:rsidRPr="00BF274E" w:rsidRDefault="00AF17CD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AF17CD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F8468A" w:rsidP="00BF274E">
      <w:pPr>
        <w:spacing w:after="0" w:line="240" w:lineRule="auto"/>
        <w:ind w:firstLine="567"/>
        <w:jc w:val="center"/>
        <w:outlineLvl w:val="2"/>
        <w:rPr>
          <w:rFonts w:ascii="Arial" w:hAnsi="Arial" w:cs="Arial"/>
          <w:b/>
          <w:bCs/>
          <w:color w:val="000000"/>
          <w:sz w:val="20"/>
        </w:rPr>
      </w:pPr>
      <w:r w:rsidRPr="00BF274E">
        <w:rPr>
          <w:rFonts w:ascii="Arial" w:hAnsi="Arial" w:cs="Arial"/>
          <w:b/>
          <w:bCs/>
          <w:color w:val="000000"/>
          <w:sz w:val="20"/>
        </w:rPr>
        <w:t>Положение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об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утверждении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условий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порядка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оказания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поддержки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субъектам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малого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среднего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физическим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лицам,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не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являющимся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индивидуальными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предпринимателями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применяющим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специальный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налоговый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режим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«Налог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на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профессиональный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доход»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организациям,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образующим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инфраструктуру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поддержки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субъектов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малого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среднего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в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b/>
          <w:bCs/>
          <w:color w:val="000000"/>
          <w:sz w:val="20"/>
        </w:rPr>
        <w:t>Эльбарусовском</w:t>
      </w:r>
      <w:proofErr w:type="spellEnd"/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сельском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поселении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района</w:t>
      </w:r>
    </w:p>
    <w:p w:rsidR="00F8468A" w:rsidRPr="00BF274E" w:rsidRDefault="00AF17CD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F8468A" w:rsidP="00BF274E">
      <w:pPr>
        <w:spacing w:after="0" w:line="240" w:lineRule="auto"/>
        <w:ind w:firstLine="559"/>
        <w:jc w:val="center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Общее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положение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Настоящее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Положение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разработано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hyperlink r:id="rId16" w:history="1">
        <w:r w:rsidRPr="00BF274E">
          <w:rPr>
            <w:rFonts w:ascii="Arial" w:hAnsi="Arial" w:cs="Arial"/>
            <w:color w:val="000000"/>
            <w:sz w:val="20"/>
            <w:u w:val="single"/>
          </w:rPr>
          <w:t>Федеральным</w:t>
        </w:r>
        <w:r w:rsidR="00AF17CD">
          <w:rPr>
            <w:rFonts w:ascii="Arial" w:hAnsi="Arial" w:cs="Arial"/>
            <w:color w:val="000000"/>
            <w:sz w:val="20"/>
            <w:u w:val="single"/>
          </w:rPr>
          <w:t xml:space="preserve"> </w:t>
        </w:r>
        <w:r w:rsidRPr="00BF274E">
          <w:rPr>
            <w:rFonts w:ascii="Arial" w:hAnsi="Arial" w:cs="Arial"/>
            <w:color w:val="000000"/>
            <w:sz w:val="20"/>
            <w:u w:val="single"/>
          </w:rPr>
          <w:t>законом</w:t>
        </w:r>
      </w:hyperlink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24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июля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2007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года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N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209-ФЗ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развитии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целях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обеспечения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благоприятных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условий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развития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территории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Настоящее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положение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определяет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реализации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отдельных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полномочий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местного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самоуправления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развития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II.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Условия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являющимся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Эльбарусовском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территории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являющимся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может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осуществляться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следующих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формах: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консультационная;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имущественная;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информационная;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финансовая.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Основными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принципами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являются: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доступность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равный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доступ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мероприятиям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действующей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программы;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соблюдением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требований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действующего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открытость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процедур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lastRenderedPageBreak/>
        <w:t>При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рассматривается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являющимся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Эльбарусовском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2.3.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являющимися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претендующими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получение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быть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предоставлены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следующие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документы: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заявление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получение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копии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регистрационных,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учредительных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всеми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действующими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изменениями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дополнениями;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копии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лицензии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заявленную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деятельность;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справки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отсутствии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задолженности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платежам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бюджет;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подтверждающий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правоспособность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представителя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заключать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договор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имени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юридического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обоснование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формы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размер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необходимой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указанием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целей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использования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расходования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испрашиваемых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ресурсов.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2.4.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Документы,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подтверждающие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условиям,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которые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установлены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hyperlink r:id="rId17" w:history="1">
        <w:r w:rsidRPr="00BF274E">
          <w:rPr>
            <w:rFonts w:ascii="Arial" w:hAnsi="Arial" w:cs="Arial"/>
            <w:color w:val="000000"/>
            <w:sz w:val="20"/>
            <w:u w:val="single"/>
          </w:rPr>
          <w:t>статьей</w:t>
        </w:r>
        <w:r w:rsidR="00AF17CD">
          <w:rPr>
            <w:rFonts w:ascii="Arial" w:hAnsi="Arial" w:cs="Arial"/>
            <w:color w:val="000000"/>
            <w:sz w:val="20"/>
            <w:u w:val="single"/>
          </w:rPr>
          <w:t xml:space="preserve"> </w:t>
        </w:r>
        <w:r w:rsidRPr="00BF274E">
          <w:rPr>
            <w:rFonts w:ascii="Arial" w:hAnsi="Arial" w:cs="Arial"/>
            <w:color w:val="000000"/>
            <w:sz w:val="20"/>
            <w:u w:val="single"/>
          </w:rPr>
          <w:t>4</w:t>
        </w:r>
      </w:hyperlink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Федерального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24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июля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2007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года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N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209-ФЗ: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выписку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Единого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реестра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юридических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декларацию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предшествующий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отчетный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период;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справку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численности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работников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предшествующий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календарный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год;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бухгалтерский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баланс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предшествующий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отчетный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период.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2.5.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устанавливаются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Эльбарусовском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согласно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приложению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N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настоящему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положению.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2.6.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может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оказываться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отношении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кредитными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страховыми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исключением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потребительских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кооперативов),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инвестиционными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фондами,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негосударственными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пенсионными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фондами,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участниками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рынка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ценных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бумаг;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участниками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соглашений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разделе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продукции;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предпринимательскую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деятельность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сфере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игорного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бизнеса;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установленном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валютном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регулировании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валютном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контроле,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нерезидентами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исключением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случаев,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предусмотренных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международными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договорами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2.7.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быть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отказано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случае,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1)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представлены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необходимые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представлены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недостоверные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сведения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документы;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имеются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невыполненные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обязательства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перед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бюджетом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любого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уровня;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3)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ранее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отношении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было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принято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аналогичной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истекли;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4)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признан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установленном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РФ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банкротом,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находится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стадии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банкротства,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либо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процессе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ликвидации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реорганизации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юридических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лиц)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5)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момента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признания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допустившим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нарушение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условий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числе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обеспечившим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целевого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использования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средств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прошло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менее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три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года.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осуществляется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рамках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средств,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предусмотренных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цели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бюджете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очередной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финансовый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год.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III.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информационной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являющиеся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Эльбарусовском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3.1.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информационная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оказывается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являющимся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зарегистрированным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территории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3.2.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оказывается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виде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проведения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консультаций: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действующего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регулирующего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деятельность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торговли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бытового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обслуживания;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предоставления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аренду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муниципального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имущества;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предоставления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аренду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земельных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участков;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размещения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заказов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товаров,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выполнение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работ,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услуг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муниципальных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нужд.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Оказание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может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осуществляться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виде: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1)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создания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оказывающих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услуги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обеспечения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деятельности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таких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компенсации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затрат,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произведенных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документально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подтвержденных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оплату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услуг.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3.3.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Информационная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являющимся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оказывается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виде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предоставления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обучающих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семинаров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подготовку,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переподготовку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повышение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квалификации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кадров,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форумов,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круглых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столов,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ярмарок,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выставок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других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мероприятий,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повышение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деловой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активности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Информационная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осуществляется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официальном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сайте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"Интернет"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https://gov.cap.ru/Default.aspx?gov_id=418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разделе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«Имущественная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предпринимательства»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целью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обеспечения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информацией: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1)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реализации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программ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(подпрограмм)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программ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(подпрограмм)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муниципальных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программ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(подпрограмм);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количестве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классификации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видам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экономической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деятельности;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3)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числе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замещенных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рабочих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мест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классификацией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видам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экономической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деятельности;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4)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обороте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товаров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(работ,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услуг),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производимых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классификацией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видам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экономической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деятельности;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5)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финансово-экономическом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состоянии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6)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организациях,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условиях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такими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7)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муниципальном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имуществе,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включенном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перечни,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указанные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части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4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статьи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18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настоящего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Федерального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8)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объявленных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конкурсах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финансовой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9)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необходимой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развития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(экономической,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правовой,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статистической,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производственно-технологической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информацией,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области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маркетинга),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числе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сфере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деятельности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корпорации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развития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действующей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настоящим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Федеральным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законом.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3.4.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Формы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методы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информационной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могут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изменяться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дополняться.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3.5.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информационная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оказываются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компетенцией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следующих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формах: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форме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обратившимся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посредством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телефонной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связи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лично;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lastRenderedPageBreak/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форме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запросам.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путем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размещения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средствах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массовой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информации: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печатных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изданиях,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теле-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радио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программах.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IV.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имущественной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являющиеся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Эльбарусовском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Имущественная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оказывается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являющимся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зарегистрированным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территории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V.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финансовой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являющиеся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Эльбарусовском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Финансовая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оказывается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являющимся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зарегистрированным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территории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постановлением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администрации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«Об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утверждении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предоставления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субсидий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юридическим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исключением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субсидий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(муниципальным)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учреждениям),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также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лицам-производителям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товаров,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работ,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услуг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бюджета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района».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VI.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Ведение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реестра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получателей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территории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6.1.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Администрация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оказывающая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поддержку,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ведет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реестр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получателей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территории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форме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согласно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приложению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1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настоящему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положению.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6.2.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содержащаяся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реестре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получателей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открытой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ознакомления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юридических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лиц.</w:t>
      </w:r>
    </w:p>
    <w:p w:rsidR="00F8468A" w:rsidRPr="00BF274E" w:rsidRDefault="00F8468A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4"/>
      </w:tblGrid>
      <w:tr w:rsidR="00F8468A" w:rsidRPr="00BF274E" w:rsidTr="00E65A01">
        <w:trPr>
          <w:cantSplit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AF17CD" w:rsidP="00E65A0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ПРИЛОЖЕНИЕ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N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1</w:t>
            </w:r>
          </w:p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к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положению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порядке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оказания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субъектам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малого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среднего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предпринимательства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на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color w:val="000000"/>
                <w:sz w:val="20"/>
              </w:rPr>
              <w:t>Эльбарусовского</w:t>
            </w:r>
            <w:proofErr w:type="spellEnd"/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F8468A" w:rsidRPr="00BF274E" w:rsidRDefault="00F8468A" w:rsidP="00BF274E">
      <w:pPr>
        <w:spacing w:after="0" w:line="240" w:lineRule="auto"/>
        <w:ind w:firstLine="567"/>
        <w:jc w:val="center"/>
        <w:outlineLvl w:val="2"/>
        <w:rPr>
          <w:rFonts w:ascii="Arial" w:hAnsi="Arial" w:cs="Arial"/>
          <w:b/>
          <w:bCs/>
          <w:color w:val="000000"/>
          <w:sz w:val="20"/>
        </w:rPr>
      </w:pPr>
    </w:p>
    <w:p w:rsidR="00F8468A" w:rsidRPr="00BF274E" w:rsidRDefault="00F8468A" w:rsidP="00BF274E">
      <w:pPr>
        <w:spacing w:after="0" w:line="240" w:lineRule="auto"/>
        <w:ind w:firstLine="567"/>
        <w:jc w:val="center"/>
        <w:outlineLvl w:val="2"/>
        <w:rPr>
          <w:rFonts w:ascii="Arial" w:hAnsi="Arial" w:cs="Arial"/>
          <w:b/>
          <w:bCs/>
          <w:color w:val="000000"/>
          <w:sz w:val="20"/>
        </w:rPr>
      </w:pPr>
      <w:r w:rsidRPr="00BF274E">
        <w:rPr>
          <w:rFonts w:ascii="Arial" w:hAnsi="Arial" w:cs="Arial"/>
          <w:b/>
          <w:bCs/>
          <w:color w:val="000000"/>
          <w:sz w:val="20"/>
        </w:rPr>
        <w:t>Реестр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субъектов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субъектам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малого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среднего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физических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лиц,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не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являющихся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индивидуальными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предпринимателями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применяющих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специальный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налоговый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режим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"Налог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на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профессиональный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доход"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организациям,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образующим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инфраструктуру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поддержки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субъектов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малого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среднего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-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получателей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поддержки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на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территории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b/>
          <w:bCs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сельского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поселения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района</w:t>
      </w:r>
    </w:p>
    <w:p w:rsidR="00F8468A" w:rsidRPr="00BF274E" w:rsidRDefault="00F8468A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211"/>
        <w:gridCol w:w="1556"/>
        <w:gridCol w:w="1556"/>
        <w:gridCol w:w="1556"/>
        <w:gridCol w:w="1793"/>
        <w:gridCol w:w="1022"/>
        <w:gridCol w:w="1022"/>
        <w:gridCol w:w="1022"/>
        <w:gridCol w:w="1022"/>
        <w:gridCol w:w="1435"/>
      </w:tblGrid>
      <w:tr w:rsidR="00E65A01" w:rsidRPr="00BF274E" w:rsidTr="00E65A01"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реестровой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записи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дата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включения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в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реестр</w:t>
            </w:r>
          </w:p>
        </w:tc>
        <w:tc>
          <w:tcPr>
            <w:tcW w:w="4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Основание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для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включения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(исключения)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сведения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в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реестр</w:t>
            </w:r>
          </w:p>
        </w:tc>
        <w:tc>
          <w:tcPr>
            <w:tcW w:w="22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Сведения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субъекте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малого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среднего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предпринимательства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-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получателей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поддержки</w:t>
            </w:r>
          </w:p>
        </w:tc>
        <w:tc>
          <w:tcPr>
            <w:tcW w:w="14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Сведения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предоставленной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поддержке</w:t>
            </w:r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Информация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нарушении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порядка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(если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имеется),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в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color w:val="000000"/>
                <w:sz w:val="20"/>
              </w:rPr>
              <w:t>т.ч</w:t>
            </w:r>
            <w:proofErr w:type="spellEnd"/>
            <w:r w:rsidRPr="00BF274E">
              <w:rPr>
                <w:rFonts w:ascii="Arial" w:hAnsi="Arial" w:cs="Arial"/>
                <w:color w:val="000000"/>
                <w:sz w:val="20"/>
              </w:rPr>
              <w:t>.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нецелевом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использовании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средств</w:t>
            </w:r>
          </w:p>
        </w:tc>
      </w:tr>
      <w:tr w:rsidR="00E212E7" w:rsidRPr="00BF274E" w:rsidTr="00E65A01">
        <w:tc>
          <w:tcPr>
            <w:tcW w:w="3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юридического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лица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или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фамилия,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имя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отчество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(если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имеется)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предпринимателя</w:t>
            </w: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Почтовый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адрес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(место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нахождения)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постоянно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действующего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исполнительного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органа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юридического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лица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или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место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жительства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предпринимателя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-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получателя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поддержки</w:t>
            </w: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Основной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гос.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рег.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записи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гос.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регистрации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юридического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лица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(ОГРН)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или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индивидуального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предпринимателя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(ОГРНИП)</w:t>
            </w:r>
          </w:p>
        </w:tc>
        <w:tc>
          <w:tcPr>
            <w:tcW w:w="62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Идентификационный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номер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налогоплательщика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Вид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поддержки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форма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поддержки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Размер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поддержки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F274E">
              <w:rPr>
                <w:rFonts w:ascii="Arial" w:hAnsi="Arial" w:cs="Arial"/>
                <w:color w:val="000000"/>
                <w:sz w:val="20"/>
              </w:rPr>
              <w:t>ок</w:t>
            </w:r>
            <w:proofErr w:type="spellEnd"/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оказания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поддержки</w:t>
            </w:r>
          </w:p>
        </w:tc>
        <w:tc>
          <w:tcPr>
            <w:tcW w:w="5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8468A" w:rsidRPr="00BF274E" w:rsidRDefault="00AF17CD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AF17CD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AF17CD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4"/>
      </w:tblGrid>
      <w:tr w:rsidR="00F8468A" w:rsidRPr="00BF274E" w:rsidTr="00E65A01">
        <w:trPr>
          <w:cantSplit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AF17CD" w:rsidP="00E65A0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8A" w:rsidRPr="00BF274E" w:rsidRDefault="00F8468A" w:rsidP="00E65A0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ПРИЛОЖЕНИЕ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№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2</w:t>
            </w:r>
          </w:p>
          <w:p w:rsidR="00F8468A" w:rsidRPr="00BF274E" w:rsidRDefault="00F8468A" w:rsidP="00E65A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74E">
              <w:rPr>
                <w:rFonts w:ascii="Arial" w:hAnsi="Arial" w:cs="Arial"/>
                <w:color w:val="000000"/>
                <w:sz w:val="20"/>
              </w:rPr>
              <w:t>к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положению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порядке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оказания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субъектам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малого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среднего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предпринимательства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на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F274E">
              <w:rPr>
                <w:rFonts w:ascii="Arial" w:hAnsi="Arial" w:cs="Arial"/>
                <w:color w:val="000000"/>
                <w:sz w:val="20"/>
              </w:rPr>
              <w:t>Эльбарусовского</w:t>
            </w:r>
            <w:proofErr w:type="spellEnd"/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274E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AF17C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F8468A" w:rsidRPr="00BF274E" w:rsidRDefault="00AF17CD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AF17CD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F8468A" w:rsidP="00BF274E">
      <w:pPr>
        <w:spacing w:after="0" w:line="240" w:lineRule="auto"/>
        <w:ind w:firstLine="567"/>
        <w:jc w:val="center"/>
        <w:outlineLvl w:val="2"/>
        <w:rPr>
          <w:rFonts w:ascii="Arial" w:hAnsi="Arial" w:cs="Arial"/>
          <w:b/>
          <w:bCs/>
          <w:color w:val="000000"/>
          <w:sz w:val="20"/>
        </w:rPr>
      </w:pPr>
      <w:r w:rsidRPr="00BF274E">
        <w:rPr>
          <w:rFonts w:ascii="Arial" w:hAnsi="Arial" w:cs="Arial"/>
          <w:b/>
          <w:bCs/>
          <w:color w:val="000000"/>
          <w:sz w:val="20"/>
        </w:rPr>
        <w:t>Порядок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рассмотрения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обращений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субъектов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малого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среднего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физических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лиц,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не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являющихся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индивидуальными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предпринимателями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применяющих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специальный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налоговый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режим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"Налог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на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профессиональный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доход"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организаций,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образующих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инфраструктуру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поддержки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субъектов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малого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среднего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в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администрации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b/>
          <w:bCs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сельского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поселения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BF274E">
        <w:rPr>
          <w:rFonts w:ascii="Arial" w:hAnsi="Arial" w:cs="Arial"/>
          <w:b/>
          <w:bCs/>
          <w:color w:val="000000"/>
          <w:sz w:val="20"/>
        </w:rPr>
        <w:t>района</w:t>
      </w:r>
    </w:p>
    <w:p w:rsidR="00F8468A" w:rsidRPr="00BF274E" w:rsidRDefault="00AF17CD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F8468A" w:rsidP="00BF274E">
      <w:pPr>
        <w:spacing w:after="0" w:line="240" w:lineRule="auto"/>
        <w:ind w:firstLine="559"/>
        <w:jc w:val="center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Общие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положения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1.1.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Настоящий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«Налог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доход»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администрации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(далее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Порядок)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рамках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информационной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консультационной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определяет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последовательность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Администрации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1.2.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осуществляется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hyperlink r:id="rId18" w:history="1">
        <w:r w:rsidRPr="00BF274E">
          <w:rPr>
            <w:rFonts w:ascii="Arial" w:hAnsi="Arial" w:cs="Arial"/>
            <w:color w:val="000000"/>
            <w:sz w:val="20"/>
            <w:u w:val="single"/>
          </w:rPr>
          <w:t>Федеральным</w:t>
        </w:r>
        <w:r w:rsidR="00AF17CD">
          <w:rPr>
            <w:rFonts w:ascii="Arial" w:hAnsi="Arial" w:cs="Arial"/>
            <w:color w:val="000000"/>
            <w:sz w:val="20"/>
            <w:u w:val="single"/>
          </w:rPr>
          <w:t xml:space="preserve"> </w:t>
        </w:r>
        <w:r w:rsidRPr="00BF274E">
          <w:rPr>
            <w:rFonts w:ascii="Arial" w:hAnsi="Arial" w:cs="Arial"/>
            <w:color w:val="000000"/>
            <w:sz w:val="20"/>
            <w:u w:val="single"/>
          </w:rPr>
          <w:t>законом</w:t>
        </w:r>
      </w:hyperlink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06.10.2003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года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N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131-ФЗ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принципах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местного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самоуправления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Федерации";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Федеральным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24.06.2007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года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N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209-ФЗ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развитии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Федерации";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hyperlink r:id="rId19" w:history="1">
        <w:r w:rsidRPr="00BF274E">
          <w:rPr>
            <w:rFonts w:ascii="Arial" w:hAnsi="Arial" w:cs="Arial"/>
            <w:color w:val="000000"/>
            <w:sz w:val="20"/>
            <w:u w:val="single"/>
          </w:rPr>
          <w:t>Федеральным</w:t>
        </w:r>
        <w:r w:rsidR="00AF17CD">
          <w:rPr>
            <w:rFonts w:ascii="Arial" w:hAnsi="Arial" w:cs="Arial"/>
            <w:color w:val="000000"/>
            <w:sz w:val="20"/>
            <w:u w:val="single"/>
          </w:rPr>
          <w:t xml:space="preserve"> </w:t>
        </w:r>
        <w:r w:rsidRPr="00BF274E">
          <w:rPr>
            <w:rFonts w:ascii="Arial" w:hAnsi="Arial" w:cs="Arial"/>
            <w:color w:val="000000"/>
            <w:sz w:val="20"/>
            <w:u w:val="single"/>
          </w:rPr>
          <w:t>законом</w:t>
        </w:r>
      </w:hyperlink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02.05.2006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N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59-ФЗ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граждан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Федерации"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Уставом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Мариинско-Посадского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района;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1.3.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поручению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главы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осуществляется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компетенцией.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lastRenderedPageBreak/>
        <w:t>1.4.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Учет,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регистрация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возлагается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администрацию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II.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осуществляется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течение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30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дней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дня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регистрации,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установлен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более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короткий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исполнения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исключительных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случаях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глава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вправе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продлить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более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30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дней,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уведомив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продлении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направившего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Запрос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продлении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должен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быть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оформлен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менее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2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3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дня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истечения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исполнения.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2.2.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окончание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приходится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нерабочий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день,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днем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окончания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срока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считается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предшествующий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рабочий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день.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III.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Требования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3.1.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обязательном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содержать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фамилию,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отчество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юридических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лиц: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наименование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предпринимательства),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почтовый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адрес,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которому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должен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быть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изложение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личную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подпись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дату.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Субъект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прилагает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необходимые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документы,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предусмотренные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положением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оказания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территории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3.2.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Регистрации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учету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подлежат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все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включая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которые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соответствуют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требованиям,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установленным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IV.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Обеспечение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условий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реализации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прав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4.1.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являющиеся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имеют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право: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запрашивать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информацию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дате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номере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регистрации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представлять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дополнительные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материалы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рассматриваемому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либо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обращаться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просьбой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истребовании;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знакомиться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материалами,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касающимися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это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затрагивает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права,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свободы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интересы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других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указанных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материалах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содержатся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сведения,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составляющие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охраняемую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федеральным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тайну;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получать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мотивированный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существу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исключением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случаев,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указанных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разделе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VII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получать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уведомление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переадресации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местного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самоуправления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лицу,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компетенцию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которых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входит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разрешение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вопросов;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обращаться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жалобой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принятое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(бездействие)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связи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административном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(или)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судебном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обращаться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заявлением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прекращении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4.2.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Глава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компетенцией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обеспечивают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объективное,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всестороннее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своевременное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необходимости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участием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представителя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направившего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запрашивают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необходимые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материалы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органах,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органах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местного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самоуправления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исключением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судов,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дознания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предварительного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следствия;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обеспечивают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необходимые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условия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права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обращаться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предложениями,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заявлениями,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жалобами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своевременного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эффективного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правомочными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принимать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информируют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представителей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реализации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права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принимают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меры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разрешению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устранению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выявленных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нарушений;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принимают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меры,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восстановление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защиту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нарушенных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прав,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свобод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интересов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направляют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существу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подлинниками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документов,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прилагавшихся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обращению,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исключением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случаев,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указанных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разделе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VII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уведомляют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другой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местного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самоуправления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компетенцией;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проверяют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исполнение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ранее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принятых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обращениям;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4.3.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повторных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тщательно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выясняются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причины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поступления.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установления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фактов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неполного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ранее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субъектами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принимаются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меры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всестороннему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рассмотрению.</w:t>
      </w:r>
    </w:p>
    <w:p w:rsidR="00F8468A" w:rsidRPr="00BF274E" w:rsidRDefault="00AF17CD" w:rsidP="00BF274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V.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Результат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исполнения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5.1.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Конечным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результатом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исполнения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является: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существу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исключением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случаев,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указанных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разделе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VII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Порядка;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содержащего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вопросы,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которых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входит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компетенцию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администрации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течение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7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дней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дня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регистрации,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соответствующий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соответствующему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должностному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лицу,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компетенцию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которых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входит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вопросов,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уведомлением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направившего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переадресации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исключением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когда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текст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прочтению,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дается,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подлежит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местного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самоуправления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компетенцией,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сообщается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заявителю.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5.2.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считаются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разрешенными,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все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рассмотрены,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приняты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необходимые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меры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мотивированные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ответы.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5.3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физическое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лицо,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являющееся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образующая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быть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проинформированы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принятом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обращению,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течение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пяти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дней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дня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принятия.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VI.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Перечень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оснований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отказа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6.1.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подлежит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рассмотрению,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если: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указаны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наименование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фамилия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являющегося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образующей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представителей,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почтовый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адрес,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которому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должен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быть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указанном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содержатся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сведения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подготавливаемом,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совершаемом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совершенном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противоправном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деянии,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также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лице,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подготавливающем,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совершающем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совершившем,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подлежит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компетенцией;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текст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поддается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прочтению;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lastRenderedPageBreak/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существу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может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быть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без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разглашения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сведений,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составляющих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государственную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охраняемую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федеральным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тайну;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обжалуется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судебный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акт;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поступило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заявление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прекращении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период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поступило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официальное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сообщение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ликвидации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юридического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прекращении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деятельности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предпринимателя;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-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подано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через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представителя,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полномочия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которого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удостоверены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установленном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действующем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6.2.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главы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рассматривается,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содержатся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нецензурные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либо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оскорбительные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выражения,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угрозы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жизни,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здоровью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имуществу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также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членов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семьи.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6.3.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Прекращение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переписки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осуществляется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случае,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если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содержится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который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многократно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давались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письменные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существу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связи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ранее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направляемыми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этом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приводятся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новые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доводы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обстоятельства.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Глава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274E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сельского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поселения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вправе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принять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безосновательности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очередного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прекращения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переписки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данному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условии,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что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указанное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ранее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направляемые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направлялись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один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тот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же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местного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самоуправления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одному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же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должностному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лицу.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данном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уведомляется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заявитель,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направивший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VII.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Оформление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7.1.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Текст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должен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излагаться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четко,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последовательно,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кратко,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давать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исчерпывающие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разъяснения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все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поставленные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вопросы.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подтверждении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фактов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ненадлежащем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исполнении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обязанностей,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изложенных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следует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указывать,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какие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меры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приняты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к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виновным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должностным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7.2.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После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регистрации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ответ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отправляется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заявителю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самостоятельно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должностными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лицами,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рассматривающими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обращение.</w:t>
      </w:r>
    </w:p>
    <w:p w:rsidR="00F8468A" w:rsidRPr="00BF274E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VIII.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Обжалование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(бездействия)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связи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являющихся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организаций,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образующих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</w:t>
      </w:r>
    </w:p>
    <w:p w:rsidR="00181F94" w:rsidRDefault="00F8468A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  <w:r w:rsidRPr="00BF274E">
        <w:rPr>
          <w:rFonts w:ascii="Arial" w:hAnsi="Arial" w:cs="Arial"/>
          <w:color w:val="000000"/>
          <w:sz w:val="20"/>
        </w:rPr>
        <w:t>Субъекты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физические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лица,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являющиеся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индивидуальными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предпринимателями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применяющие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специальный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налоговый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режим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"Налог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профессиональный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доход"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организации,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образующие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инфраструктуру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поддержки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субъектов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малого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среднего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предпринимательства,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вправе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обращаться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жалобой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принятое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обращению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решение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или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на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действие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(бездействие)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связи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рассмотрением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обращения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административном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(или)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судебном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порядке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в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соответствии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с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законодательством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Российской</w:t>
      </w:r>
      <w:r w:rsidR="00AF17CD">
        <w:rPr>
          <w:rFonts w:ascii="Arial" w:hAnsi="Arial" w:cs="Arial"/>
          <w:color w:val="000000"/>
          <w:sz w:val="20"/>
        </w:rPr>
        <w:t xml:space="preserve"> </w:t>
      </w:r>
      <w:r w:rsidRPr="00BF274E">
        <w:rPr>
          <w:rFonts w:ascii="Arial" w:hAnsi="Arial" w:cs="Arial"/>
          <w:color w:val="000000"/>
          <w:sz w:val="20"/>
        </w:rPr>
        <w:t>Федерации.</w:t>
      </w:r>
    </w:p>
    <w:p w:rsidR="00E65A01" w:rsidRDefault="00E65A01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</w:p>
    <w:p w:rsidR="00E65A01" w:rsidRPr="00BF274E" w:rsidRDefault="00E65A01" w:rsidP="00BF274E">
      <w:pPr>
        <w:spacing w:after="0" w:line="240" w:lineRule="auto"/>
        <w:ind w:firstLine="559"/>
        <w:jc w:val="both"/>
        <w:rPr>
          <w:rFonts w:ascii="Arial" w:hAnsi="Arial" w:cs="Arial"/>
          <w:color w:val="000000"/>
          <w:sz w:val="20"/>
        </w:rPr>
      </w:pPr>
    </w:p>
    <w:p w:rsidR="00C65E10" w:rsidRPr="00BF274E" w:rsidRDefault="00C65E10" w:rsidP="00BF274E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E65A01" w:rsidRPr="00BF274E" w:rsidTr="00E65A01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BF274E" w:rsidRDefault="00201421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BF274E" w:rsidRDefault="00201421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BF274E" w:rsidRDefault="00201421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BF274E" w:rsidRDefault="00201421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Pr="00BF274E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BF274E" w:rsidRDefault="00201421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BF274E" w:rsidRDefault="00201421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201421" w:rsidRPr="00BF274E" w:rsidRDefault="00201421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01421" w:rsidRPr="00BF274E" w:rsidRDefault="00201421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BF274E" w:rsidRDefault="00201421" w:rsidP="00E65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AF17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2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BF274E" w:rsidRDefault="00B22AF5" w:rsidP="00BF274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BF274E" w:rsidSect="00D845B2">
      <w:headerReference w:type="default" r:id="rId21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66" w:rsidRDefault="00175766" w:rsidP="00D845B2">
      <w:pPr>
        <w:spacing w:after="0" w:line="240" w:lineRule="auto"/>
      </w:pPr>
      <w:r>
        <w:separator/>
      </w:r>
    </w:p>
  </w:endnote>
  <w:endnote w:type="continuationSeparator" w:id="0">
    <w:p w:rsidR="00175766" w:rsidRDefault="00175766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66" w:rsidRDefault="00175766" w:rsidP="00D845B2">
      <w:pPr>
        <w:spacing w:after="0" w:line="240" w:lineRule="auto"/>
      </w:pPr>
      <w:r>
        <w:separator/>
      </w:r>
    </w:p>
  </w:footnote>
  <w:footnote w:type="continuationSeparator" w:id="0">
    <w:p w:rsidR="00175766" w:rsidRDefault="00175766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E65A01" w:rsidTr="00765CE3">
      <w:trPr>
        <w:trHeight w:val="426"/>
      </w:trPr>
      <w:tc>
        <w:tcPr>
          <w:tcW w:w="1667" w:type="pct"/>
        </w:tcPr>
        <w:p w:rsidR="00E65A01" w:rsidRDefault="00E65A01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E65A01" w:rsidRDefault="00E65A01" w:rsidP="00F8468A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45, 31</w:t>
          </w:r>
          <w:r w:rsidRPr="00D845B2">
            <w:rPr>
              <w:i/>
            </w:rPr>
            <w:t>.</w:t>
          </w:r>
          <w:r>
            <w:rPr>
              <w:i/>
            </w:rPr>
            <w:t>10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E65A01" w:rsidRDefault="00E65A01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35332F">
            <w:rPr>
              <w:noProof/>
              <w:color w:val="5B9BD5" w:themeColor="accent1"/>
              <w:sz w:val="24"/>
              <w:szCs w:val="24"/>
            </w:rPr>
            <w:t>11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5A01" w:rsidRPr="00D845B2" w:rsidRDefault="00E65A01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0"/>
  </w:num>
  <w:num w:numId="4">
    <w:abstractNumId w:val="2"/>
  </w:num>
  <w:num w:numId="5">
    <w:abstractNumId w:val="20"/>
  </w:num>
  <w:num w:numId="6">
    <w:abstractNumId w:val="23"/>
  </w:num>
  <w:num w:numId="7">
    <w:abstractNumId w:val="16"/>
  </w:num>
  <w:num w:numId="8">
    <w:abstractNumId w:val="7"/>
  </w:num>
  <w:num w:numId="9">
    <w:abstractNumId w:val="17"/>
  </w:num>
  <w:num w:numId="10">
    <w:abstractNumId w:val="24"/>
  </w:num>
  <w:num w:numId="11">
    <w:abstractNumId w:val="18"/>
  </w:num>
  <w:num w:numId="12">
    <w:abstractNumId w:val="25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5"/>
  </w:num>
  <w:num w:numId="18">
    <w:abstractNumId w:val="3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29"/>
  </w:num>
  <w:num w:numId="23">
    <w:abstractNumId w:val="12"/>
  </w:num>
  <w:num w:numId="24">
    <w:abstractNumId w:val="9"/>
  </w:num>
  <w:num w:numId="25">
    <w:abstractNumId w:val="27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13"/>
  </w:num>
  <w:num w:numId="31">
    <w:abstractNumId w:val="8"/>
  </w:num>
  <w:num w:numId="32">
    <w:abstractNumId w:val="19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27FD4"/>
    <w:rsid w:val="0004427E"/>
    <w:rsid w:val="00151A64"/>
    <w:rsid w:val="00175766"/>
    <w:rsid w:val="00181F94"/>
    <w:rsid w:val="00190D5E"/>
    <w:rsid w:val="00201421"/>
    <w:rsid w:val="002315A9"/>
    <w:rsid w:val="0029424C"/>
    <w:rsid w:val="002B0B0C"/>
    <w:rsid w:val="003343D9"/>
    <w:rsid w:val="00340889"/>
    <w:rsid w:val="003515B9"/>
    <w:rsid w:val="0035332F"/>
    <w:rsid w:val="0038374B"/>
    <w:rsid w:val="0038590F"/>
    <w:rsid w:val="003A202D"/>
    <w:rsid w:val="0041313B"/>
    <w:rsid w:val="00432615"/>
    <w:rsid w:val="0043747B"/>
    <w:rsid w:val="004B48DF"/>
    <w:rsid w:val="004D47B5"/>
    <w:rsid w:val="00506535"/>
    <w:rsid w:val="0052321F"/>
    <w:rsid w:val="00544A99"/>
    <w:rsid w:val="005571BE"/>
    <w:rsid w:val="005A1565"/>
    <w:rsid w:val="005C0425"/>
    <w:rsid w:val="005C5E42"/>
    <w:rsid w:val="005D1CFE"/>
    <w:rsid w:val="005D73ED"/>
    <w:rsid w:val="005F48A9"/>
    <w:rsid w:val="006120E3"/>
    <w:rsid w:val="00633250"/>
    <w:rsid w:val="006645B1"/>
    <w:rsid w:val="00672EFD"/>
    <w:rsid w:val="006B339E"/>
    <w:rsid w:val="006B7DB8"/>
    <w:rsid w:val="006C0874"/>
    <w:rsid w:val="00702F65"/>
    <w:rsid w:val="007047E7"/>
    <w:rsid w:val="00721328"/>
    <w:rsid w:val="00743DD7"/>
    <w:rsid w:val="00765CE3"/>
    <w:rsid w:val="00806B2B"/>
    <w:rsid w:val="00832354"/>
    <w:rsid w:val="00853148"/>
    <w:rsid w:val="008D0219"/>
    <w:rsid w:val="008D5510"/>
    <w:rsid w:val="00940AE8"/>
    <w:rsid w:val="00965C8F"/>
    <w:rsid w:val="009970B5"/>
    <w:rsid w:val="009B261F"/>
    <w:rsid w:val="00A10E8E"/>
    <w:rsid w:val="00AB3E7F"/>
    <w:rsid w:val="00AD0654"/>
    <w:rsid w:val="00AF17CD"/>
    <w:rsid w:val="00B160F1"/>
    <w:rsid w:val="00B22AF5"/>
    <w:rsid w:val="00B75431"/>
    <w:rsid w:val="00B7582B"/>
    <w:rsid w:val="00BB07A9"/>
    <w:rsid w:val="00BB2308"/>
    <w:rsid w:val="00BC6B07"/>
    <w:rsid w:val="00BD17FB"/>
    <w:rsid w:val="00BF274E"/>
    <w:rsid w:val="00C61DFB"/>
    <w:rsid w:val="00C65E10"/>
    <w:rsid w:val="00D34C42"/>
    <w:rsid w:val="00D845B2"/>
    <w:rsid w:val="00DA2611"/>
    <w:rsid w:val="00DA64CB"/>
    <w:rsid w:val="00DB427E"/>
    <w:rsid w:val="00DD3CAB"/>
    <w:rsid w:val="00E212E7"/>
    <w:rsid w:val="00E65A01"/>
    <w:rsid w:val="00E77002"/>
    <w:rsid w:val="00E97E97"/>
    <w:rsid w:val="00F8468A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E9964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fe">
    <w:name w:val="Основной текст_"/>
    <w:basedOn w:val="a0"/>
    <w:link w:val="19"/>
    <w:uiPriority w:val="99"/>
    <w:locked/>
    <w:rsid w:val="00F8468A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e"/>
    <w:uiPriority w:val="99"/>
    <w:rsid w:val="00F8468A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msonormal0">
    <w:name w:val="msonormal"/>
    <w:basedOn w:val="a"/>
    <w:rsid w:val="00E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E7700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E7700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E7700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E7700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E7700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8">
    <w:name w:val="xl198"/>
    <w:basedOn w:val="a"/>
    <w:rsid w:val="00E770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E7700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E77002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E7700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E7700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03">
    <w:name w:val="xl203"/>
    <w:basedOn w:val="a"/>
    <w:rsid w:val="00E7700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E7700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E7700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E77002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E7700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E7700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E77002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E7700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E7700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E7700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E7700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E77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E770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E770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E77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E7700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E7700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E7700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1">
    <w:name w:val="xl221"/>
    <w:basedOn w:val="a"/>
    <w:rsid w:val="00E7700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2">
    <w:name w:val="xl222"/>
    <w:basedOn w:val="a"/>
    <w:rsid w:val="00E7700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3">
    <w:name w:val="xl223"/>
    <w:basedOn w:val="a"/>
    <w:rsid w:val="00E770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4">
    <w:name w:val="xl224"/>
    <w:basedOn w:val="a"/>
    <w:rsid w:val="00E770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5">
    <w:name w:val="xl225"/>
    <w:basedOn w:val="a"/>
    <w:rsid w:val="00E7700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6">
    <w:name w:val="xl226"/>
    <w:basedOn w:val="a"/>
    <w:rsid w:val="00E7700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7">
    <w:name w:val="xl227"/>
    <w:basedOn w:val="a"/>
    <w:rsid w:val="00E770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8">
    <w:name w:val="xl228"/>
    <w:basedOn w:val="a"/>
    <w:rsid w:val="00E770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9">
    <w:name w:val="xl229"/>
    <w:basedOn w:val="a"/>
    <w:rsid w:val="00E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E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E770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3">
    <w:name w:val="xl233"/>
    <w:basedOn w:val="a"/>
    <w:rsid w:val="00E770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E7700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5">
    <w:name w:val="xl235"/>
    <w:basedOn w:val="a"/>
    <w:rsid w:val="00E7700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6">
    <w:name w:val="xl236"/>
    <w:basedOn w:val="a"/>
    <w:rsid w:val="00E7700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37">
    <w:name w:val="xl237"/>
    <w:basedOn w:val="a"/>
    <w:rsid w:val="00E77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8">
    <w:name w:val="xl238"/>
    <w:basedOn w:val="a"/>
    <w:rsid w:val="00E77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9">
    <w:name w:val="xl239"/>
    <w:basedOn w:val="a"/>
    <w:rsid w:val="00E770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E770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1">
    <w:name w:val="xl241"/>
    <w:basedOn w:val="a"/>
    <w:rsid w:val="00E770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E770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18" Type="http://schemas.openxmlformats.org/officeDocument/2006/relationships/hyperlink" Target="http://municipal.garant.ru/document/redirect/186367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marpos.cap.ru/about/structure/c3f09e94-0512-45c7-a490-6c01ce3ed494/" TargetMode="External"/><Relationship Id="rId17" Type="http://schemas.openxmlformats.org/officeDocument/2006/relationships/hyperlink" Target="http://municipal.garant.ru/document/redirect/12154854/4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54854/0" TargetMode="External"/><Relationship Id="rId20" Type="http://schemas.openxmlformats.org/officeDocument/2006/relationships/hyperlink" Target="mailto:marpos@ca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pos.cap.ru/about/structure/0bfdb9d1-78fa-4efa-b467-c6d9babe361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5485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rpos.cap.ru/about/structure/ea46b9ca-dc6f-4574-93a6-ce0d2af9e4c0/" TargetMode="External"/><Relationship Id="rId19" Type="http://schemas.openxmlformats.org/officeDocument/2006/relationships/hyperlink" Target="http://municipal.garant.ru/document/redirect/12146661/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unicipal.garant.ru/document/redirect/186367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10989</Words>
  <Characters>62643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4</cp:revision>
  <cp:lastPrinted>2022-10-31T12:39:00Z</cp:lastPrinted>
  <dcterms:created xsi:type="dcterms:W3CDTF">2022-10-31T12:34:00Z</dcterms:created>
  <dcterms:modified xsi:type="dcterms:W3CDTF">2022-10-31T12:39:00Z</dcterms:modified>
</cp:coreProperties>
</file>