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C31F16" w:rsidTr="00C45CAB">
        <w:trPr>
          <w:trHeight w:val="2410"/>
        </w:trPr>
        <w:tc>
          <w:tcPr>
            <w:tcW w:w="3969" w:type="dxa"/>
            <w:gridSpan w:val="2"/>
          </w:tcPr>
          <w:p w:rsidR="00C31F16" w:rsidRDefault="00C31F16" w:rsidP="00D7374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C31F16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C31F16" w:rsidRDefault="00C31F16" w:rsidP="00D7374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C31F16" w:rsidRDefault="00C31F16" w:rsidP="00D7374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31F16" w:rsidRDefault="00C31F16" w:rsidP="00D7374E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C31F16" w:rsidRDefault="00C31F16" w:rsidP="00D7374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31F16" w:rsidRPr="001644E8" w:rsidRDefault="00C31F16" w:rsidP="00D7374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C31F16" w:rsidRDefault="00C31F16" w:rsidP="00D7374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C31F16" w:rsidRDefault="00C31F16" w:rsidP="00CD1B2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</w:tcPr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ind w:hanging="783"/>
              <w:rPr>
                <w:b w:val="0"/>
                <w:i w:val="0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31F16" w:rsidRPr="00D1753F" w:rsidRDefault="00C31F16" w:rsidP="00D7374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C31F16" w:rsidRDefault="00C31F16" w:rsidP="00D7374E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31F16" w:rsidRPr="00611F12" w:rsidRDefault="001C5ED5" w:rsidP="00D7374E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</w:t>
            </w:r>
            <w:r w:rsidR="00D4029C">
              <w:rPr>
                <w:bCs/>
                <w:i w:val="0"/>
                <w:sz w:val="22"/>
              </w:rPr>
              <w:t xml:space="preserve">         </w:t>
            </w:r>
            <w:r w:rsidR="0097489E">
              <w:rPr>
                <w:bCs/>
                <w:i w:val="0"/>
                <w:sz w:val="22"/>
              </w:rPr>
              <w:t xml:space="preserve">                 </w:t>
            </w:r>
            <w:r w:rsidR="00C31F16" w:rsidRPr="00597D49">
              <w:rPr>
                <w:bCs/>
                <w:i w:val="0"/>
                <w:sz w:val="22"/>
              </w:rPr>
              <w:t>№</w:t>
            </w:r>
            <w:r w:rsidR="00C31F16">
              <w:rPr>
                <w:bCs/>
                <w:i w:val="0"/>
                <w:sz w:val="22"/>
              </w:rPr>
              <w:t xml:space="preserve"> </w:t>
            </w:r>
          </w:p>
          <w:p w:rsidR="00C31F16" w:rsidRPr="00597D49" w:rsidRDefault="00C31F16" w:rsidP="00D7374E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31F16" w:rsidRPr="006824CB" w:rsidRDefault="00C31F16" w:rsidP="00D7374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31F16" w:rsidRDefault="00C31F16" w:rsidP="00D7374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31F16" w:rsidRDefault="00C31F16" w:rsidP="00D7374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C31F16" w:rsidRPr="00CD1B2C" w:rsidTr="00C45CAB">
        <w:tblPrEx>
          <w:tblLook w:val="04A0"/>
        </w:tblPrEx>
        <w:trPr>
          <w:gridBefore w:val="1"/>
          <w:gridAfter w:val="1"/>
          <w:wBefore w:w="459" w:type="dxa"/>
          <w:wAfter w:w="3685" w:type="dxa"/>
          <w:trHeight w:val="1079"/>
        </w:trPr>
        <w:tc>
          <w:tcPr>
            <w:tcW w:w="5495" w:type="dxa"/>
            <w:gridSpan w:val="3"/>
          </w:tcPr>
          <w:p w:rsidR="00C31F16" w:rsidRPr="00CD1B2C" w:rsidRDefault="00C31F16" w:rsidP="00C45CAB">
            <w:pPr>
              <w:jc w:val="both"/>
              <w:rPr>
                <w:i w:val="0"/>
                <w:sz w:val="24"/>
                <w:szCs w:val="24"/>
              </w:rPr>
            </w:pPr>
            <w:r w:rsidRPr="00CD1B2C">
              <w:rPr>
                <w:i w:val="0"/>
                <w:sz w:val="24"/>
                <w:szCs w:val="24"/>
              </w:rPr>
              <w:t xml:space="preserve">О </w:t>
            </w:r>
            <w:r w:rsidRPr="00CD1B2C">
              <w:rPr>
                <w:bCs/>
                <w:i w:val="0"/>
                <w:sz w:val="24"/>
                <w:szCs w:val="24"/>
              </w:rPr>
              <w:t>проведении открытого аукциона по продаже права на заключение договоров аренды земельных участков, находящихся в государственной неразграниченной собственности</w:t>
            </w:r>
          </w:p>
        </w:tc>
      </w:tr>
      <w:tr w:rsidR="001C5ED5" w:rsidRPr="00CD1B2C" w:rsidTr="00884C3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1C5ED5" w:rsidRPr="00CD1B2C" w:rsidRDefault="001C5ED5" w:rsidP="00D7374E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C31F16" w:rsidRPr="00CD1B2C" w:rsidRDefault="00C31F16" w:rsidP="00C31F16">
      <w:pPr>
        <w:ind w:firstLine="709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Федерации», администрация Мариинско-Посадского района Чувашской Республики  </w:t>
      </w:r>
    </w:p>
    <w:p w:rsidR="00C31F16" w:rsidRPr="00CD1B2C" w:rsidRDefault="00C31F16" w:rsidP="00C31F16">
      <w:pPr>
        <w:jc w:val="both"/>
        <w:rPr>
          <w:i w:val="0"/>
          <w:sz w:val="24"/>
          <w:szCs w:val="24"/>
        </w:rPr>
      </w:pPr>
      <w:proofErr w:type="spellStart"/>
      <w:proofErr w:type="gramStart"/>
      <w:r w:rsidRPr="00CD1B2C">
        <w:rPr>
          <w:i w:val="0"/>
          <w:sz w:val="24"/>
          <w:szCs w:val="24"/>
        </w:rPr>
        <w:t>п</w:t>
      </w:r>
      <w:proofErr w:type="spellEnd"/>
      <w:proofErr w:type="gramEnd"/>
      <w:r w:rsidRPr="00CD1B2C">
        <w:rPr>
          <w:i w:val="0"/>
          <w:sz w:val="24"/>
          <w:szCs w:val="24"/>
        </w:rPr>
        <w:t xml:space="preserve"> о с т а </w:t>
      </w:r>
      <w:proofErr w:type="spellStart"/>
      <w:r w:rsidRPr="00CD1B2C">
        <w:rPr>
          <w:i w:val="0"/>
          <w:sz w:val="24"/>
          <w:szCs w:val="24"/>
        </w:rPr>
        <w:t>н</w:t>
      </w:r>
      <w:proofErr w:type="spellEnd"/>
      <w:r w:rsidRPr="00CD1B2C">
        <w:rPr>
          <w:i w:val="0"/>
          <w:sz w:val="24"/>
          <w:szCs w:val="24"/>
        </w:rPr>
        <w:t xml:space="preserve"> о в л я е т:</w:t>
      </w:r>
    </w:p>
    <w:p w:rsidR="00C31F16" w:rsidRPr="00CD1B2C" w:rsidRDefault="00C31F16" w:rsidP="00C31F16">
      <w:pPr>
        <w:ind w:firstLine="567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1. Провести аукцион, открытый по составу и по форме подачи предложений о цене, по продаже права на заключение договоров аренды сроком на </w:t>
      </w:r>
      <w:r w:rsidR="00CD1B2C" w:rsidRPr="00CD1B2C">
        <w:rPr>
          <w:b w:val="0"/>
          <w:i w:val="0"/>
          <w:sz w:val="24"/>
          <w:szCs w:val="24"/>
        </w:rPr>
        <w:t>49</w:t>
      </w:r>
      <w:r w:rsidR="00D4029C" w:rsidRPr="00CD1B2C">
        <w:rPr>
          <w:b w:val="0"/>
          <w:i w:val="0"/>
          <w:sz w:val="24"/>
          <w:szCs w:val="24"/>
        </w:rPr>
        <w:t xml:space="preserve"> </w:t>
      </w:r>
      <w:r w:rsidRPr="00CD1B2C">
        <w:rPr>
          <w:b w:val="0"/>
          <w:i w:val="0"/>
          <w:sz w:val="24"/>
          <w:szCs w:val="24"/>
        </w:rPr>
        <w:t>лет следующие земельные участки:</w:t>
      </w:r>
    </w:p>
    <w:p w:rsidR="008329B6" w:rsidRPr="00CD1B2C" w:rsidRDefault="008329B6" w:rsidP="008329B6">
      <w:pPr>
        <w:ind w:firstLine="426"/>
        <w:jc w:val="both"/>
        <w:rPr>
          <w:b w:val="0"/>
          <w:i w:val="0"/>
          <w:sz w:val="24"/>
          <w:szCs w:val="24"/>
        </w:rPr>
      </w:pPr>
      <w:r w:rsidRPr="00CD1B2C">
        <w:rPr>
          <w:i w:val="0"/>
          <w:sz w:val="24"/>
          <w:szCs w:val="24"/>
        </w:rPr>
        <w:t>- Лот № 1,</w:t>
      </w:r>
      <w:r w:rsidRPr="00CD1B2C">
        <w:rPr>
          <w:b w:val="0"/>
          <w:i w:val="0"/>
          <w:sz w:val="24"/>
          <w:szCs w:val="24"/>
        </w:rPr>
        <w:t xml:space="preserve"> земельный участок из категории земель </w:t>
      </w:r>
      <w:r w:rsidR="00CD1B2C" w:rsidRPr="00CD1B2C">
        <w:rPr>
          <w:b w:val="0"/>
          <w:i w:val="0"/>
          <w:sz w:val="24"/>
          <w:szCs w:val="24"/>
        </w:rPr>
        <w:t>сельскохозяйственного назначения</w:t>
      </w:r>
      <w:r w:rsidRPr="00CD1B2C">
        <w:rPr>
          <w:b w:val="0"/>
          <w:i w:val="0"/>
          <w:sz w:val="24"/>
          <w:szCs w:val="24"/>
        </w:rPr>
        <w:t xml:space="preserve">, разрешенное использование – </w:t>
      </w:r>
      <w:r w:rsidR="00CD1B2C" w:rsidRPr="00CD1B2C">
        <w:rPr>
          <w:b w:val="0"/>
          <w:i w:val="0"/>
          <w:sz w:val="24"/>
          <w:szCs w:val="24"/>
        </w:rPr>
        <w:t>растениеводство</w:t>
      </w:r>
      <w:r w:rsidRPr="00CD1B2C">
        <w:rPr>
          <w:b w:val="0"/>
          <w:i w:val="0"/>
          <w:sz w:val="24"/>
          <w:szCs w:val="24"/>
        </w:rPr>
        <w:t xml:space="preserve">, расположенный по адресу: Чувашская Республика, р-н Мариинско-Посадский, с/пос. </w:t>
      </w:r>
      <w:r w:rsidR="00CD1B2C" w:rsidRPr="00CD1B2C">
        <w:rPr>
          <w:b w:val="0"/>
          <w:i w:val="0"/>
          <w:sz w:val="24"/>
          <w:szCs w:val="24"/>
        </w:rPr>
        <w:t>Кугеевское</w:t>
      </w:r>
      <w:r w:rsidRPr="00CD1B2C">
        <w:rPr>
          <w:b w:val="0"/>
          <w:i w:val="0"/>
          <w:sz w:val="24"/>
          <w:szCs w:val="24"/>
        </w:rPr>
        <w:t>, кадастровый № 21:16:</w:t>
      </w:r>
      <w:r w:rsidR="00CD1B2C" w:rsidRPr="00CD1B2C">
        <w:rPr>
          <w:b w:val="0"/>
          <w:i w:val="0"/>
          <w:sz w:val="24"/>
          <w:szCs w:val="24"/>
        </w:rPr>
        <w:t>211702</w:t>
      </w:r>
      <w:r w:rsidRPr="00CD1B2C">
        <w:rPr>
          <w:b w:val="0"/>
          <w:i w:val="0"/>
          <w:sz w:val="24"/>
          <w:szCs w:val="24"/>
        </w:rPr>
        <w:t>:</w:t>
      </w:r>
      <w:r w:rsidR="00CD1B2C" w:rsidRPr="00CD1B2C">
        <w:rPr>
          <w:b w:val="0"/>
          <w:i w:val="0"/>
          <w:sz w:val="24"/>
          <w:szCs w:val="24"/>
        </w:rPr>
        <w:t>566</w:t>
      </w:r>
      <w:r w:rsidRPr="00CD1B2C">
        <w:rPr>
          <w:b w:val="0"/>
          <w:i w:val="0"/>
          <w:sz w:val="24"/>
          <w:szCs w:val="24"/>
        </w:rPr>
        <w:t xml:space="preserve">, площадью </w:t>
      </w:r>
      <w:r w:rsidR="00CD1B2C" w:rsidRPr="00CD1B2C">
        <w:rPr>
          <w:b w:val="0"/>
          <w:i w:val="0"/>
          <w:sz w:val="24"/>
          <w:szCs w:val="24"/>
        </w:rPr>
        <w:t>230963</w:t>
      </w:r>
      <w:r w:rsidRPr="00CD1B2C">
        <w:rPr>
          <w:b w:val="0"/>
          <w:i w:val="0"/>
          <w:sz w:val="24"/>
          <w:szCs w:val="24"/>
        </w:rPr>
        <w:t xml:space="preserve"> кв.м.(</w:t>
      </w:r>
      <w:r w:rsidR="00CD1B2C" w:rsidRPr="00CD1B2C">
        <w:rPr>
          <w:b w:val="0"/>
          <w:i w:val="0"/>
          <w:sz w:val="24"/>
          <w:szCs w:val="24"/>
        </w:rPr>
        <w:t>23,0963</w:t>
      </w:r>
      <w:r w:rsidRPr="00CD1B2C">
        <w:rPr>
          <w:b w:val="0"/>
          <w:i w:val="0"/>
          <w:sz w:val="24"/>
          <w:szCs w:val="24"/>
        </w:rPr>
        <w:t xml:space="preserve"> га); вид права – государственная не разграниченная собственность,</w:t>
      </w:r>
    </w:p>
    <w:p w:rsidR="001C5ED5" w:rsidRPr="00CD1B2C" w:rsidRDefault="001C5ED5" w:rsidP="001C5ED5">
      <w:pPr>
        <w:ind w:firstLine="426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  </w:t>
      </w:r>
      <w:r w:rsidRPr="00CD1B2C">
        <w:rPr>
          <w:i w:val="0"/>
          <w:sz w:val="24"/>
          <w:szCs w:val="24"/>
        </w:rPr>
        <w:t xml:space="preserve">- Лот № </w:t>
      </w:r>
      <w:r w:rsidR="008329B6" w:rsidRPr="00CD1B2C">
        <w:rPr>
          <w:i w:val="0"/>
          <w:sz w:val="24"/>
          <w:szCs w:val="24"/>
        </w:rPr>
        <w:t>2</w:t>
      </w:r>
      <w:r w:rsidRPr="00CD1B2C">
        <w:rPr>
          <w:i w:val="0"/>
          <w:sz w:val="24"/>
          <w:szCs w:val="24"/>
        </w:rPr>
        <w:t>,</w:t>
      </w:r>
      <w:r w:rsidRPr="00CD1B2C">
        <w:rPr>
          <w:b w:val="0"/>
          <w:i w:val="0"/>
          <w:sz w:val="24"/>
          <w:szCs w:val="24"/>
        </w:rPr>
        <w:t xml:space="preserve"> </w:t>
      </w:r>
      <w:r w:rsidR="00FC2576" w:rsidRPr="00CD1B2C">
        <w:rPr>
          <w:b w:val="0"/>
          <w:i w:val="0"/>
          <w:sz w:val="24"/>
          <w:szCs w:val="24"/>
        </w:rPr>
        <w:t xml:space="preserve">земельный участок из категории земель сельскохозяйственного назначения, разрешенное использование – </w:t>
      </w:r>
      <w:r w:rsidR="00CD1B2C" w:rsidRPr="00CD1B2C">
        <w:rPr>
          <w:b w:val="0"/>
          <w:i w:val="0"/>
          <w:sz w:val="24"/>
          <w:szCs w:val="24"/>
        </w:rPr>
        <w:t>растениеводство, расположенный по адресу: Чувашская Республика, р-н Мариинско-Посадский, с/пос. Кугеевское, кадастровый № 21:16:201201:264, площадью 611190 кв.м.(61,1190 га); вид права – государственная не разграниченная собственность</w:t>
      </w:r>
      <w:r w:rsidR="00FC2576" w:rsidRPr="00CD1B2C">
        <w:rPr>
          <w:b w:val="0"/>
          <w:i w:val="0"/>
          <w:sz w:val="24"/>
          <w:szCs w:val="24"/>
        </w:rPr>
        <w:t xml:space="preserve">, </w:t>
      </w:r>
    </w:p>
    <w:p w:rsidR="00AE0B66" w:rsidRPr="00CD1B2C" w:rsidRDefault="00AE0B66" w:rsidP="00AE0B66">
      <w:pPr>
        <w:ind w:firstLine="426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  </w:t>
      </w:r>
      <w:r w:rsidRPr="00CD1B2C">
        <w:rPr>
          <w:i w:val="0"/>
          <w:sz w:val="24"/>
          <w:szCs w:val="24"/>
        </w:rPr>
        <w:t>- Лот № 3</w:t>
      </w:r>
      <w:r w:rsidRPr="00CD1B2C">
        <w:rPr>
          <w:b w:val="0"/>
          <w:i w:val="0"/>
          <w:sz w:val="24"/>
          <w:szCs w:val="24"/>
        </w:rPr>
        <w:t xml:space="preserve">, земельный участок из категории земель сельскохозяйственного назначения, разрешенное использование – </w:t>
      </w:r>
      <w:r w:rsidR="00CD1B2C" w:rsidRPr="00CD1B2C">
        <w:rPr>
          <w:b w:val="0"/>
          <w:i w:val="0"/>
          <w:sz w:val="24"/>
          <w:szCs w:val="24"/>
        </w:rPr>
        <w:t>растениеводство, расположенный по адресу: Чувашская Республика, р-н Мариинско-Посадский, с/пос. Кугеевское, кадастровый № 21:16:211702:567, площадью 131842 кв.м.(13,1842 га); вид права – государственная не разграниченная собственность.</w:t>
      </w:r>
    </w:p>
    <w:p w:rsidR="00C31F16" w:rsidRPr="00CD1B2C" w:rsidRDefault="00C31F16" w:rsidP="00C31F16">
      <w:pPr>
        <w:ind w:firstLine="567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  2. В соответствии с </w:t>
      </w:r>
      <w:proofErr w:type="gramStart"/>
      <w:r w:rsidRPr="00CD1B2C">
        <w:rPr>
          <w:b w:val="0"/>
          <w:i w:val="0"/>
          <w:sz w:val="24"/>
          <w:szCs w:val="24"/>
        </w:rPr>
        <w:t>ч</w:t>
      </w:r>
      <w:proofErr w:type="gramEnd"/>
      <w:r w:rsidRPr="00CD1B2C">
        <w:rPr>
          <w:b w:val="0"/>
          <w:i w:val="0"/>
          <w:sz w:val="24"/>
          <w:szCs w:val="24"/>
        </w:rPr>
        <w:t>.12 ст.39.11 Земельного Кодекса Российской Федерации начальная цена стоимости годовой арендной платы 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специалистов:</w:t>
      </w:r>
    </w:p>
    <w:p w:rsidR="00EE6D22" w:rsidRPr="00CD1B2C" w:rsidRDefault="00EE6D22" w:rsidP="00EE6D22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>- по лоту № 1 в соответствии с отчетом ООО «</w:t>
      </w:r>
      <w:proofErr w:type="spellStart"/>
      <w:r w:rsidR="00CD1B2C" w:rsidRPr="00CD1B2C">
        <w:rPr>
          <w:b w:val="0"/>
          <w:i w:val="0"/>
          <w:sz w:val="24"/>
          <w:szCs w:val="24"/>
        </w:rPr>
        <w:t>АудитСтрой</w:t>
      </w:r>
      <w:proofErr w:type="spellEnd"/>
      <w:r w:rsidRPr="00CD1B2C">
        <w:rPr>
          <w:b w:val="0"/>
          <w:i w:val="0"/>
          <w:sz w:val="24"/>
          <w:szCs w:val="24"/>
        </w:rPr>
        <w:t xml:space="preserve">» № </w:t>
      </w:r>
      <w:r w:rsidR="00CD1B2C" w:rsidRPr="00CD1B2C">
        <w:rPr>
          <w:b w:val="0"/>
          <w:i w:val="0"/>
          <w:sz w:val="24"/>
          <w:szCs w:val="24"/>
        </w:rPr>
        <w:t>023/2022</w:t>
      </w:r>
      <w:r w:rsidRPr="00CD1B2C">
        <w:rPr>
          <w:b w:val="0"/>
          <w:i w:val="0"/>
          <w:sz w:val="24"/>
          <w:szCs w:val="24"/>
        </w:rPr>
        <w:t xml:space="preserve"> от </w:t>
      </w:r>
      <w:r w:rsidR="00CD1B2C" w:rsidRPr="00CD1B2C">
        <w:rPr>
          <w:b w:val="0"/>
          <w:i w:val="0"/>
          <w:sz w:val="24"/>
          <w:szCs w:val="24"/>
        </w:rPr>
        <w:t>02</w:t>
      </w:r>
      <w:r w:rsidRPr="00CD1B2C">
        <w:rPr>
          <w:b w:val="0"/>
          <w:i w:val="0"/>
          <w:sz w:val="24"/>
          <w:szCs w:val="24"/>
        </w:rPr>
        <w:t>.</w:t>
      </w:r>
      <w:r w:rsidR="00CD1B2C" w:rsidRPr="00CD1B2C">
        <w:rPr>
          <w:b w:val="0"/>
          <w:i w:val="0"/>
          <w:sz w:val="24"/>
          <w:szCs w:val="24"/>
        </w:rPr>
        <w:t>11</w:t>
      </w:r>
      <w:r w:rsidRPr="00CD1B2C">
        <w:rPr>
          <w:b w:val="0"/>
          <w:i w:val="0"/>
          <w:sz w:val="24"/>
          <w:szCs w:val="24"/>
        </w:rPr>
        <w:t xml:space="preserve">.2022 года – </w:t>
      </w:r>
      <w:r w:rsidR="00CD1B2C" w:rsidRPr="00CD1B2C">
        <w:rPr>
          <w:b w:val="0"/>
          <w:i w:val="0"/>
          <w:sz w:val="24"/>
          <w:szCs w:val="24"/>
        </w:rPr>
        <w:t>24 944</w:t>
      </w:r>
      <w:r w:rsidRPr="00CD1B2C">
        <w:rPr>
          <w:b w:val="0"/>
          <w:i w:val="0"/>
          <w:sz w:val="24"/>
          <w:szCs w:val="24"/>
        </w:rPr>
        <w:t xml:space="preserve"> (</w:t>
      </w:r>
      <w:r w:rsidR="00CD1B2C" w:rsidRPr="00CD1B2C">
        <w:rPr>
          <w:b w:val="0"/>
          <w:i w:val="0"/>
          <w:sz w:val="24"/>
          <w:szCs w:val="24"/>
        </w:rPr>
        <w:t>двадцать четыре тысячи девятьсот сорок четыре</w:t>
      </w:r>
      <w:r w:rsidRPr="00CD1B2C">
        <w:rPr>
          <w:b w:val="0"/>
          <w:i w:val="0"/>
          <w:sz w:val="24"/>
          <w:szCs w:val="24"/>
        </w:rPr>
        <w:t xml:space="preserve">) руб. </w:t>
      </w:r>
      <w:r w:rsidR="00CD1B2C" w:rsidRPr="00CD1B2C">
        <w:rPr>
          <w:b w:val="0"/>
          <w:i w:val="0"/>
          <w:sz w:val="24"/>
          <w:szCs w:val="24"/>
        </w:rPr>
        <w:t>00</w:t>
      </w:r>
      <w:r w:rsidRPr="00CD1B2C">
        <w:rPr>
          <w:b w:val="0"/>
          <w:i w:val="0"/>
          <w:sz w:val="24"/>
          <w:szCs w:val="24"/>
        </w:rPr>
        <w:t xml:space="preserve"> коп</w:t>
      </w:r>
      <w:proofErr w:type="gramStart"/>
      <w:r w:rsidRPr="00CD1B2C">
        <w:rPr>
          <w:b w:val="0"/>
          <w:i w:val="0"/>
          <w:sz w:val="24"/>
          <w:szCs w:val="24"/>
        </w:rPr>
        <w:t>.,</w:t>
      </w:r>
      <w:proofErr w:type="gramEnd"/>
    </w:p>
    <w:p w:rsidR="00C31F16" w:rsidRPr="00CD1B2C" w:rsidRDefault="001C5ED5" w:rsidP="00C31F16">
      <w:pPr>
        <w:ind w:firstLine="567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  </w:t>
      </w:r>
      <w:r w:rsidR="00C31F16" w:rsidRPr="00CD1B2C">
        <w:rPr>
          <w:b w:val="0"/>
          <w:i w:val="0"/>
          <w:sz w:val="24"/>
          <w:szCs w:val="24"/>
        </w:rPr>
        <w:t xml:space="preserve">- по лоту № </w:t>
      </w:r>
      <w:r w:rsidR="00EE6D22" w:rsidRPr="00CD1B2C">
        <w:rPr>
          <w:b w:val="0"/>
          <w:i w:val="0"/>
          <w:sz w:val="24"/>
          <w:szCs w:val="24"/>
        </w:rPr>
        <w:t>2</w:t>
      </w:r>
      <w:r w:rsidR="00C31F16" w:rsidRPr="00CD1B2C">
        <w:rPr>
          <w:b w:val="0"/>
          <w:i w:val="0"/>
          <w:sz w:val="24"/>
          <w:szCs w:val="24"/>
        </w:rPr>
        <w:t xml:space="preserve"> в соответствии с отчетом </w:t>
      </w:r>
      <w:r w:rsidR="00CD1B2C" w:rsidRPr="00CD1B2C">
        <w:rPr>
          <w:b w:val="0"/>
          <w:i w:val="0"/>
          <w:sz w:val="24"/>
          <w:szCs w:val="24"/>
        </w:rPr>
        <w:t>ООО «</w:t>
      </w:r>
      <w:proofErr w:type="spellStart"/>
      <w:r w:rsidR="00CD1B2C" w:rsidRPr="00CD1B2C">
        <w:rPr>
          <w:b w:val="0"/>
          <w:i w:val="0"/>
          <w:sz w:val="24"/>
          <w:szCs w:val="24"/>
        </w:rPr>
        <w:t>АудитСтрой</w:t>
      </w:r>
      <w:proofErr w:type="spellEnd"/>
      <w:r w:rsidR="00CD1B2C" w:rsidRPr="00CD1B2C">
        <w:rPr>
          <w:b w:val="0"/>
          <w:i w:val="0"/>
          <w:sz w:val="24"/>
          <w:szCs w:val="24"/>
        </w:rPr>
        <w:t xml:space="preserve">» № 024/2022 от 02.11.2022 года </w:t>
      </w:r>
      <w:r w:rsidR="0091043B" w:rsidRPr="00CD1B2C">
        <w:rPr>
          <w:b w:val="0"/>
          <w:i w:val="0"/>
          <w:sz w:val="24"/>
          <w:szCs w:val="24"/>
        </w:rPr>
        <w:t xml:space="preserve">– </w:t>
      </w:r>
      <w:r w:rsidR="00CD1B2C" w:rsidRPr="00CD1B2C">
        <w:rPr>
          <w:b w:val="0"/>
          <w:i w:val="0"/>
          <w:sz w:val="24"/>
          <w:szCs w:val="24"/>
        </w:rPr>
        <w:t>66 008</w:t>
      </w:r>
      <w:r w:rsidR="00D4029C" w:rsidRPr="00CD1B2C">
        <w:rPr>
          <w:b w:val="0"/>
          <w:i w:val="0"/>
          <w:sz w:val="24"/>
          <w:szCs w:val="24"/>
        </w:rPr>
        <w:t xml:space="preserve"> </w:t>
      </w:r>
      <w:r w:rsidRPr="00CD1B2C">
        <w:rPr>
          <w:b w:val="0"/>
          <w:i w:val="0"/>
          <w:sz w:val="24"/>
          <w:szCs w:val="24"/>
        </w:rPr>
        <w:t>(</w:t>
      </w:r>
      <w:r w:rsidR="00CD1B2C" w:rsidRPr="00CD1B2C">
        <w:rPr>
          <w:b w:val="0"/>
          <w:i w:val="0"/>
          <w:sz w:val="24"/>
          <w:szCs w:val="24"/>
        </w:rPr>
        <w:t>шестьдесят шесть тысяч восемь) руб.52</w:t>
      </w:r>
      <w:r w:rsidRPr="00CD1B2C">
        <w:rPr>
          <w:b w:val="0"/>
          <w:i w:val="0"/>
          <w:sz w:val="24"/>
          <w:szCs w:val="24"/>
        </w:rPr>
        <w:t xml:space="preserve"> коп</w:t>
      </w:r>
      <w:r w:rsidR="000A2B16" w:rsidRPr="00CD1B2C">
        <w:rPr>
          <w:b w:val="0"/>
          <w:i w:val="0"/>
          <w:sz w:val="24"/>
          <w:szCs w:val="24"/>
        </w:rPr>
        <w:t>,</w:t>
      </w:r>
    </w:p>
    <w:p w:rsidR="00AE0B66" w:rsidRPr="00CD1B2C" w:rsidRDefault="00AE0B66" w:rsidP="00AE0B66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>- по лоту № 3 в соответствии с отчетом ООО «</w:t>
      </w:r>
      <w:proofErr w:type="spellStart"/>
      <w:r w:rsidR="00E23F75" w:rsidRPr="00CD1B2C">
        <w:rPr>
          <w:b w:val="0"/>
          <w:i w:val="0"/>
          <w:sz w:val="24"/>
          <w:szCs w:val="24"/>
        </w:rPr>
        <w:t>АудитСтрой</w:t>
      </w:r>
      <w:proofErr w:type="spellEnd"/>
      <w:r w:rsidRPr="00CD1B2C">
        <w:rPr>
          <w:b w:val="0"/>
          <w:i w:val="0"/>
          <w:sz w:val="24"/>
          <w:szCs w:val="24"/>
        </w:rPr>
        <w:t xml:space="preserve">» № </w:t>
      </w:r>
      <w:r w:rsidR="00E23F75" w:rsidRPr="00CD1B2C">
        <w:rPr>
          <w:b w:val="0"/>
          <w:i w:val="0"/>
          <w:sz w:val="24"/>
          <w:szCs w:val="24"/>
        </w:rPr>
        <w:t>0</w:t>
      </w:r>
      <w:r w:rsidR="00CD1B2C" w:rsidRPr="00CD1B2C">
        <w:rPr>
          <w:b w:val="0"/>
          <w:i w:val="0"/>
          <w:sz w:val="24"/>
          <w:szCs w:val="24"/>
        </w:rPr>
        <w:t>27</w:t>
      </w:r>
      <w:r w:rsidRPr="00CD1B2C">
        <w:rPr>
          <w:b w:val="0"/>
          <w:i w:val="0"/>
          <w:sz w:val="24"/>
          <w:szCs w:val="24"/>
        </w:rPr>
        <w:t>/2022</w:t>
      </w:r>
      <w:r w:rsidR="00E23F75" w:rsidRPr="00CD1B2C">
        <w:rPr>
          <w:b w:val="0"/>
          <w:i w:val="0"/>
          <w:sz w:val="24"/>
          <w:szCs w:val="24"/>
        </w:rPr>
        <w:t>/2</w:t>
      </w:r>
      <w:r w:rsidRPr="00CD1B2C">
        <w:rPr>
          <w:b w:val="0"/>
          <w:i w:val="0"/>
          <w:sz w:val="24"/>
          <w:szCs w:val="24"/>
        </w:rPr>
        <w:t xml:space="preserve"> от </w:t>
      </w:r>
      <w:r w:rsidR="00CD1B2C" w:rsidRPr="00CD1B2C">
        <w:rPr>
          <w:b w:val="0"/>
          <w:i w:val="0"/>
          <w:sz w:val="24"/>
          <w:szCs w:val="24"/>
        </w:rPr>
        <w:t>08</w:t>
      </w:r>
      <w:r w:rsidRPr="00CD1B2C">
        <w:rPr>
          <w:b w:val="0"/>
          <w:i w:val="0"/>
          <w:sz w:val="24"/>
          <w:szCs w:val="24"/>
        </w:rPr>
        <w:t>.</w:t>
      </w:r>
      <w:r w:rsidR="00CD1B2C" w:rsidRPr="00CD1B2C">
        <w:rPr>
          <w:b w:val="0"/>
          <w:i w:val="0"/>
          <w:sz w:val="24"/>
          <w:szCs w:val="24"/>
        </w:rPr>
        <w:t>11</w:t>
      </w:r>
      <w:r w:rsidRPr="00CD1B2C">
        <w:rPr>
          <w:b w:val="0"/>
          <w:i w:val="0"/>
          <w:sz w:val="24"/>
          <w:szCs w:val="24"/>
        </w:rPr>
        <w:t xml:space="preserve">.2022 года – </w:t>
      </w:r>
      <w:r w:rsidR="00E23F75" w:rsidRPr="00CD1B2C">
        <w:rPr>
          <w:b w:val="0"/>
          <w:i w:val="0"/>
          <w:sz w:val="24"/>
          <w:szCs w:val="24"/>
        </w:rPr>
        <w:t>1</w:t>
      </w:r>
      <w:r w:rsidR="00CD1B2C" w:rsidRPr="00CD1B2C">
        <w:rPr>
          <w:b w:val="0"/>
          <w:i w:val="0"/>
          <w:sz w:val="24"/>
          <w:szCs w:val="24"/>
        </w:rPr>
        <w:t>4 238</w:t>
      </w:r>
      <w:r w:rsidRPr="00CD1B2C">
        <w:rPr>
          <w:b w:val="0"/>
          <w:i w:val="0"/>
          <w:sz w:val="24"/>
          <w:szCs w:val="24"/>
        </w:rPr>
        <w:t xml:space="preserve"> (</w:t>
      </w:r>
      <w:r w:rsidR="00CD1B2C" w:rsidRPr="00CD1B2C">
        <w:rPr>
          <w:b w:val="0"/>
          <w:i w:val="0"/>
          <w:sz w:val="24"/>
          <w:szCs w:val="24"/>
        </w:rPr>
        <w:t>четырнадцать тысяч двести тридцать восемь</w:t>
      </w:r>
      <w:r w:rsidRPr="00CD1B2C">
        <w:rPr>
          <w:b w:val="0"/>
          <w:i w:val="0"/>
          <w:sz w:val="24"/>
          <w:szCs w:val="24"/>
        </w:rPr>
        <w:t xml:space="preserve">) руб. </w:t>
      </w:r>
      <w:r w:rsidR="00CD1B2C" w:rsidRPr="00CD1B2C">
        <w:rPr>
          <w:b w:val="0"/>
          <w:i w:val="0"/>
          <w:sz w:val="24"/>
          <w:szCs w:val="24"/>
        </w:rPr>
        <w:t>96</w:t>
      </w:r>
      <w:r w:rsidRPr="00CD1B2C">
        <w:rPr>
          <w:b w:val="0"/>
          <w:i w:val="0"/>
          <w:sz w:val="24"/>
          <w:szCs w:val="24"/>
        </w:rPr>
        <w:t xml:space="preserve"> коп.</w:t>
      </w:r>
    </w:p>
    <w:p w:rsidR="00C31F16" w:rsidRPr="00CD1B2C" w:rsidRDefault="00C31F16" w:rsidP="00C31F16">
      <w:pPr>
        <w:tabs>
          <w:tab w:val="left" w:pos="1440"/>
        </w:tabs>
        <w:ind w:firstLine="709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>3. Утвердить извещение о проведен</w:t>
      </w:r>
      <w:proofErr w:type="gramStart"/>
      <w:r w:rsidRPr="00CD1B2C">
        <w:rPr>
          <w:b w:val="0"/>
          <w:i w:val="0"/>
          <w:sz w:val="24"/>
          <w:szCs w:val="24"/>
        </w:rPr>
        <w:t>ии ау</w:t>
      </w:r>
      <w:proofErr w:type="gramEnd"/>
      <w:r w:rsidRPr="00CD1B2C">
        <w:rPr>
          <w:b w:val="0"/>
          <w:i w:val="0"/>
          <w:sz w:val="24"/>
          <w:szCs w:val="24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C31F16" w:rsidRPr="00CD1B2C" w:rsidRDefault="00C31F16" w:rsidP="00C31F1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B2C">
        <w:rPr>
          <w:rFonts w:ascii="Times New Roman" w:hAnsi="Times New Roman" w:cs="Times New Roman"/>
          <w:sz w:val="24"/>
          <w:szCs w:val="24"/>
        </w:rPr>
        <w:t xml:space="preserve">     4. Аукцион назначить на </w:t>
      </w:r>
      <w:r w:rsidR="00CD1B2C" w:rsidRPr="00CD1B2C">
        <w:rPr>
          <w:rFonts w:ascii="Times New Roman" w:hAnsi="Times New Roman" w:cs="Times New Roman"/>
          <w:b/>
          <w:sz w:val="24"/>
          <w:szCs w:val="24"/>
        </w:rPr>
        <w:t>12</w:t>
      </w:r>
      <w:r w:rsidR="00C45CAB" w:rsidRPr="00CD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2C" w:rsidRPr="00CD1B2C">
        <w:rPr>
          <w:rFonts w:ascii="Times New Roman" w:hAnsi="Times New Roman" w:cs="Times New Roman"/>
          <w:b/>
          <w:sz w:val="24"/>
          <w:szCs w:val="24"/>
        </w:rPr>
        <w:t>декабря 2</w:t>
      </w:r>
      <w:r w:rsidRPr="00CD1B2C">
        <w:rPr>
          <w:rFonts w:ascii="Times New Roman" w:hAnsi="Times New Roman" w:cs="Times New Roman"/>
          <w:b/>
          <w:sz w:val="24"/>
          <w:szCs w:val="24"/>
        </w:rPr>
        <w:t>02</w:t>
      </w:r>
      <w:r w:rsidR="00884C30" w:rsidRPr="00CD1B2C">
        <w:rPr>
          <w:rFonts w:ascii="Times New Roman" w:hAnsi="Times New Roman" w:cs="Times New Roman"/>
          <w:b/>
          <w:sz w:val="24"/>
          <w:szCs w:val="24"/>
        </w:rPr>
        <w:t>2</w:t>
      </w:r>
      <w:r w:rsidR="0091043B" w:rsidRPr="00CD1B2C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CD1B2C" w:rsidRPr="00CD1B2C">
        <w:rPr>
          <w:rFonts w:ascii="Times New Roman" w:hAnsi="Times New Roman" w:cs="Times New Roman"/>
          <w:b/>
          <w:sz w:val="24"/>
          <w:szCs w:val="24"/>
        </w:rPr>
        <w:t>0</w:t>
      </w:r>
      <w:r w:rsidRPr="00CD1B2C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CD1B2C">
        <w:rPr>
          <w:rFonts w:ascii="Times New Roman" w:hAnsi="Times New Roman" w:cs="Times New Roman"/>
          <w:sz w:val="24"/>
          <w:szCs w:val="24"/>
        </w:rPr>
        <w:t xml:space="preserve">. по московскому времени в администрации Мариинско-Посадского района расположенного по адресу: Чувашская </w:t>
      </w:r>
      <w:r w:rsidRPr="00CD1B2C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Республика, </w:t>
      </w:r>
      <w:r w:rsidRPr="00CD1B2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D1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B2C">
        <w:rPr>
          <w:rFonts w:ascii="Times New Roman" w:hAnsi="Times New Roman" w:cs="Times New Roman"/>
          <w:sz w:val="24"/>
          <w:szCs w:val="24"/>
        </w:rPr>
        <w:t>Мариинский Посад, ул. Николаева, д. 47, каб.311.</w:t>
      </w:r>
    </w:p>
    <w:p w:rsidR="00C31F16" w:rsidRPr="00CD1B2C" w:rsidRDefault="00C31F16" w:rsidP="00C31F16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CD1B2C">
        <w:rPr>
          <w:b w:val="0"/>
          <w:i w:val="0"/>
          <w:color w:val="000000"/>
          <w:sz w:val="24"/>
          <w:szCs w:val="24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C31F16" w:rsidRPr="00CD1B2C" w:rsidRDefault="00C31F16" w:rsidP="00C31F16">
      <w:pPr>
        <w:ind w:firstLine="567"/>
        <w:jc w:val="both"/>
        <w:rPr>
          <w:b w:val="0"/>
          <w:i w:val="0"/>
          <w:color w:val="0D0D0D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  6. </w:t>
      </w:r>
      <w:r w:rsidRPr="00CD1B2C">
        <w:rPr>
          <w:b w:val="0"/>
          <w:i w:val="0"/>
          <w:color w:val="0D0D0D"/>
          <w:sz w:val="24"/>
          <w:szCs w:val="24"/>
        </w:rPr>
        <w:t xml:space="preserve">Победителем аукциона признается участник аукциона, предложивший наибольшую цену. </w:t>
      </w:r>
    </w:p>
    <w:p w:rsidR="00C31F16" w:rsidRPr="00CD1B2C" w:rsidRDefault="00C31F16" w:rsidP="00C31F16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C31F16" w:rsidRPr="00CD1B2C" w:rsidRDefault="00C31F16" w:rsidP="00C31F16">
      <w:pPr>
        <w:ind w:firstLine="567"/>
        <w:jc w:val="both"/>
        <w:rPr>
          <w:b w:val="0"/>
          <w:i w:val="0"/>
          <w:color w:val="000000"/>
          <w:sz w:val="24"/>
          <w:szCs w:val="24"/>
        </w:rPr>
      </w:pPr>
      <w:r w:rsidRPr="00CD1B2C">
        <w:rPr>
          <w:b w:val="0"/>
          <w:i w:val="0"/>
          <w:color w:val="000000"/>
          <w:sz w:val="24"/>
          <w:szCs w:val="24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CD1B2C">
        <w:rPr>
          <w:b w:val="0"/>
          <w:i w:val="0"/>
          <w:color w:val="000000"/>
          <w:sz w:val="24"/>
          <w:szCs w:val="24"/>
        </w:rPr>
        <w:t>разместить его</w:t>
      </w:r>
      <w:proofErr w:type="gramEnd"/>
      <w:r w:rsidRPr="00CD1B2C">
        <w:rPr>
          <w:b w:val="0"/>
          <w:i w:val="0"/>
          <w:color w:val="000000"/>
          <w:sz w:val="24"/>
          <w:szCs w:val="24"/>
        </w:rPr>
        <w:t xml:space="preserve"> на официальном сайте Российской Федерации в сети «Интернет» (</w:t>
      </w:r>
      <w:hyperlink r:id="rId5" w:history="1">
        <w:r w:rsidRPr="00CD1B2C">
          <w:rPr>
            <w:rStyle w:val="a3"/>
            <w:b w:val="0"/>
            <w:i w:val="0"/>
            <w:color w:val="000000"/>
            <w:sz w:val="24"/>
            <w:szCs w:val="24"/>
            <w:lang w:val="en-US"/>
          </w:rPr>
          <w:t>http</w:t>
        </w:r>
        <w:r w:rsidRPr="00CD1B2C">
          <w:rPr>
            <w:rStyle w:val="a3"/>
            <w:b w:val="0"/>
            <w:i w:val="0"/>
            <w:color w:val="000000"/>
            <w:sz w:val="24"/>
            <w:szCs w:val="24"/>
          </w:rPr>
          <w:t>://</w:t>
        </w:r>
        <w:proofErr w:type="spellStart"/>
        <w:r w:rsidRPr="00CD1B2C">
          <w:rPr>
            <w:rStyle w:val="a3"/>
            <w:b w:val="0"/>
            <w:i w:val="0"/>
            <w:color w:val="000000"/>
            <w:sz w:val="24"/>
            <w:szCs w:val="24"/>
            <w:lang w:val="en-US"/>
          </w:rPr>
          <w:t>torgi</w:t>
        </w:r>
        <w:proofErr w:type="spellEnd"/>
        <w:r w:rsidRPr="00CD1B2C">
          <w:rPr>
            <w:rStyle w:val="a3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Pr="00CD1B2C">
          <w:rPr>
            <w:rStyle w:val="a3"/>
            <w:b w:val="0"/>
            <w:i w:val="0"/>
            <w:color w:val="000000"/>
            <w:sz w:val="24"/>
            <w:szCs w:val="24"/>
            <w:lang w:val="en-US"/>
          </w:rPr>
          <w:t>gov</w:t>
        </w:r>
        <w:proofErr w:type="spellEnd"/>
        <w:r w:rsidRPr="00CD1B2C">
          <w:rPr>
            <w:rStyle w:val="a3"/>
            <w:b w:val="0"/>
            <w:i w:val="0"/>
            <w:color w:val="000000"/>
            <w:sz w:val="24"/>
            <w:szCs w:val="24"/>
          </w:rPr>
          <w:t>.</w:t>
        </w:r>
        <w:proofErr w:type="spellStart"/>
        <w:r w:rsidRPr="00CD1B2C">
          <w:rPr>
            <w:rStyle w:val="a3"/>
            <w:b w:val="0"/>
            <w:i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CD1B2C">
        <w:rPr>
          <w:b w:val="0"/>
          <w:i w:val="0"/>
          <w:color w:val="000000"/>
          <w:sz w:val="24"/>
          <w:szCs w:val="24"/>
        </w:rPr>
        <w:t>), на официальном сайте администрации Мариинско-Посадского района Чувашской Республики.</w:t>
      </w:r>
    </w:p>
    <w:p w:rsidR="00C31F16" w:rsidRPr="00CD1B2C" w:rsidRDefault="00C31F16" w:rsidP="00C31F16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C45CAB" w:rsidRPr="00CD1B2C" w:rsidRDefault="00C45CAB" w:rsidP="00C31F16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</w:p>
    <w:p w:rsidR="00C31F16" w:rsidRPr="00CD1B2C" w:rsidRDefault="000A2B16" w:rsidP="00C31F16">
      <w:pPr>
        <w:shd w:val="clear" w:color="auto" w:fill="FFFFFF"/>
        <w:ind w:right="25"/>
        <w:jc w:val="both"/>
        <w:rPr>
          <w:b w:val="0"/>
          <w:i w:val="0"/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>И.о. г</w:t>
      </w:r>
      <w:r w:rsidR="00C31F16" w:rsidRPr="00CD1B2C">
        <w:rPr>
          <w:b w:val="0"/>
          <w:i w:val="0"/>
          <w:sz w:val="24"/>
          <w:szCs w:val="24"/>
        </w:rPr>
        <w:t>лав</w:t>
      </w:r>
      <w:r w:rsidRPr="00CD1B2C">
        <w:rPr>
          <w:b w:val="0"/>
          <w:i w:val="0"/>
          <w:sz w:val="24"/>
          <w:szCs w:val="24"/>
        </w:rPr>
        <w:t>ы</w:t>
      </w:r>
      <w:r w:rsidR="00C31F16" w:rsidRPr="00CD1B2C">
        <w:rPr>
          <w:b w:val="0"/>
          <w:i w:val="0"/>
          <w:sz w:val="24"/>
          <w:szCs w:val="24"/>
        </w:rPr>
        <w:t xml:space="preserve"> администрации </w:t>
      </w:r>
    </w:p>
    <w:p w:rsidR="00E103E5" w:rsidRPr="00CD1B2C" w:rsidRDefault="00C31F16" w:rsidP="00884C30">
      <w:pPr>
        <w:shd w:val="clear" w:color="auto" w:fill="FFFFFF"/>
        <w:ind w:right="25"/>
        <w:jc w:val="both"/>
        <w:rPr>
          <w:sz w:val="24"/>
          <w:szCs w:val="24"/>
        </w:rPr>
      </w:pPr>
      <w:r w:rsidRPr="00CD1B2C">
        <w:rPr>
          <w:b w:val="0"/>
          <w:i w:val="0"/>
          <w:sz w:val="24"/>
          <w:szCs w:val="24"/>
        </w:rPr>
        <w:t xml:space="preserve">Мариинско-Посадского района                                                               </w:t>
      </w:r>
      <w:r w:rsidR="001C5ED5" w:rsidRPr="00CD1B2C">
        <w:rPr>
          <w:b w:val="0"/>
          <w:i w:val="0"/>
          <w:sz w:val="24"/>
          <w:szCs w:val="24"/>
        </w:rPr>
        <w:tab/>
      </w:r>
      <w:r w:rsidR="001C5ED5" w:rsidRPr="00CD1B2C">
        <w:rPr>
          <w:b w:val="0"/>
          <w:i w:val="0"/>
          <w:sz w:val="24"/>
          <w:szCs w:val="24"/>
        </w:rPr>
        <w:tab/>
      </w:r>
      <w:proofErr w:type="spellStart"/>
      <w:r w:rsidR="000A2B16" w:rsidRPr="00CD1B2C">
        <w:rPr>
          <w:b w:val="0"/>
          <w:i w:val="0"/>
          <w:sz w:val="24"/>
          <w:szCs w:val="24"/>
        </w:rPr>
        <w:t>С.В.Мастьянов</w:t>
      </w:r>
      <w:proofErr w:type="spellEnd"/>
    </w:p>
    <w:sectPr w:rsidR="00E103E5" w:rsidRPr="00CD1B2C" w:rsidSect="00D7374E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31F16"/>
    <w:rsid w:val="00026442"/>
    <w:rsid w:val="00081962"/>
    <w:rsid w:val="000A2B16"/>
    <w:rsid w:val="000D0CD4"/>
    <w:rsid w:val="00135C3D"/>
    <w:rsid w:val="001A41A3"/>
    <w:rsid w:val="001C5ED5"/>
    <w:rsid w:val="001F299E"/>
    <w:rsid w:val="002050FE"/>
    <w:rsid w:val="003270FA"/>
    <w:rsid w:val="00383BC4"/>
    <w:rsid w:val="00463D1A"/>
    <w:rsid w:val="00463D3E"/>
    <w:rsid w:val="00543062"/>
    <w:rsid w:val="00557714"/>
    <w:rsid w:val="00576557"/>
    <w:rsid w:val="00645A9B"/>
    <w:rsid w:val="00670E06"/>
    <w:rsid w:val="00676875"/>
    <w:rsid w:val="006B3BB7"/>
    <w:rsid w:val="006B4EE5"/>
    <w:rsid w:val="00740746"/>
    <w:rsid w:val="008329B6"/>
    <w:rsid w:val="00860525"/>
    <w:rsid w:val="00884C30"/>
    <w:rsid w:val="008F088E"/>
    <w:rsid w:val="00907F69"/>
    <w:rsid w:val="0091043B"/>
    <w:rsid w:val="00952715"/>
    <w:rsid w:val="0097489E"/>
    <w:rsid w:val="00A542CF"/>
    <w:rsid w:val="00AB6304"/>
    <w:rsid w:val="00AE0B66"/>
    <w:rsid w:val="00C31F16"/>
    <w:rsid w:val="00C45CAB"/>
    <w:rsid w:val="00CD1B2C"/>
    <w:rsid w:val="00CF6EE7"/>
    <w:rsid w:val="00D350F2"/>
    <w:rsid w:val="00D4029C"/>
    <w:rsid w:val="00D7374E"/>
    <w:rsid w:val="00DA38A6"/>
    <w:rsid w:val="00E103E5"/>
    <w:rsid w:val="00E12430"/>
    <w:rsid w:val="00E23F75"/>
    <w:rsid w:val="00E3053A"/>
    <w:rsid w:val="00EE6D22"/>
    <w:rsid w:val="00FC2576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F1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16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C31F16"/>
    <w:rPr>
      <w:color w:val="0000FF"/>
      <w:u w:val="single"/>
    </w:rPr>
  </w:style>
  <w:style w:type="paragraph" w:customStyle="1" w:styleId="ConsPlusNormal">
    <w:name w:val="ConsPlusNormal"/>
    <w:rsid w:val="00C31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18</cp:revision>
  <cp:lastPrinted>2022-11-09T05:20:00Z</cp:lastPrinted>
  <dcterms:created xsi:type="dcterms:W3CDTF">2021-09-13T08:10:00Z</dcterms:created>
  <dcterms:modified xsi:type="dcterms:W3CDTF">2022-11-09T05:21:00Z</dcterms:modified>
</cp:coreProperties>
</file>