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FC5D6D" w:rsidRDefault="00FC5D6D" w:rsidP="00FC5D6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FC5D6D" w:rsidRDefault="00FC5D6D" w:rsidP="00FC5D6D">
            <w:pPr>
              <w:spacing w:line="230" w:lineRule="auto"/>
              <w:jc w:val="center"/>
              <w:rPr>
                <w:b/>
                <w:sz w:val="16"/>
                <w:szCs w:val="16"/>
              </w:rPr>
            </w:pPr>
          </w:p>
          <w:p w:rsidR="00FC5D6D" w:rsidRDefault="00FC5D6D" w:rsidP="00FC5D6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2022.09.2</w:t>
            </w:r>
            <w:r w:rsidR="00976B81">
              <w:rPr>
                <w:b/>
              </w:rPr>
              <w:t>9</w:t>
            </w:r>
            <w:r>
              <w:rPr>
                <w:b/>
              </w:rPr>
              <w:t xml:space="preserve">    С/11 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E870BF">
              <w:rPr>
                <w:b/>
              </w:rPr>
              <w:t>11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E870BF" w:rsidRDefault="00E870BF" w:rsidP="002E7351">
            <w:pPr>
              <w:rPr>
                <w:b/>
              </w:rPr>
            </w:pPr>
            <w:r w:rsidRPr="00E870BF">
              <w:rPr>
                <w:b/>
              </w:rPr>
              <w:t>Об утверждении Положения о постоянных комиссиях Собрания депутатов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E870BF" w:rsidRDefault="00E870BF" w:rsidP="00E870BF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C035C8" w:rsidRDefault="00C035C8" w:rsidP="00C035C8">
      <w:pPr>
        <w:widowControl w:val="0"/>
        <w:tabs>
          <w:tab w:val="left" w:pos="10205"/>
        </w:tabs>
        <w:ind w:firstLine="567"/>
        <w:jc w:val="both"/>
      </w:pPr>
      <w:bookmarkStart w:id="0" w:name="_Hlk84541747"/>
      <w:r>
        <w:t xml:space="preserve">1. Утвердить прилагаемое </w:t>
      </w:r>
      <w:r w:rsidRPr="00B2293B">
        <w:t>Положени</w:t>
      </w:r>
      <w:r>
        <w:t>е</w:t>
      </w:r>
      <w:r w:rsidRPr="00B2293B">
        <w:t xml:space="preserve"> о постоянных комиссиях Собрания депутатов </w:t>
      </w:r>
      <w:r w:rsidRPr="00C035C8">
        <w:t>Мариинско-Посадского</w:t>
      </w:r>
      <w:r w:rsidRPr="00B2293B">
        <w:t xml:space="preserve"> муниципального округа Чувашской Республики</w:t>
      </w:r>
      <w:r>
        <w:t>.</w:t>
      </w:r>
    </w:p>
    <w:p w:rsidR="00C035C8" w:rsidRDefault="00C035C8" w:rsidP="00C035C8">
      <w:pPr>
        <w:widowControl w:val="0"/>
        <w:tabs>
          <w:tab w:val="left" w:pos="10205"/>
        </w:tabs>
        <w:ind w:firstLine="567"/>
        <w:jc w:val="both"/>
      </w:pPr>
      <w:r>
        <w:t>2. Признать утратившими силу:</w:t>
      </w:r>
    </w:p>
    <w:p w:rsidR="00C035C8" w:rsidRPr="0046467E" w:rsidRDefault="00C035C8" w:rsidP="00A8325B">
      <w:pPr>
        <w:jc w:val="both"/>
      </w:pPr>
      <w:r>
        <w:t>р</w:t>
      </w:r>
      <w:r w:rsidRPr="00B7274F">
        <w:t xml:space="preserve">ешение </w:t>
      </w:r>
      <w:r w:rsidRPr="00C035C8">
        <w:t>Мариинско-Посадского</w:t>
      </w:r>
      <w:r w:rsidRPr="00B7274F">
        <w:t xml:space="preserve"> районного Собрания депутатов </w:t>
      </w:r>
      <w:r w:rsidRPr="00B2293B">
        <w:t>Чувашской Республики</w:t>
      </w:r>
      <w:r w:rsidRPr="00B7274F">
        <w:t xml:space="preserve"> </w:t>
      </w:r>
      <w:r w:rsidRPr="00A8325B">
        <w:t xml:space="preserve">от </w:t>
      </w:r>
      <w:r w:rsidR="00A8325B" w:rsidRPr="00A8325B">
        <w:t>03.12.2010</w:t>
      </w:r>
      <w:r w:rsidR="0046467E">
        <w:t xml:space="preserve"> </w:t>
      </w:r>
      <w:r w:rsidR="00A8325B" w:rsidRPr="00A8325B">
        <w:t>№</w:t>
      </w:r>
      <w:r w:rsidR="0046467E">
        <w:t xml:space="preserve"> </w:t>
      </w:r>
      <w:r w:rsidR="00A8325B" w:rsidRPr="00A8325B">
        <w:t>С-3/2</w:t>
      </w:r>
      <w:r w:rsidR="00A8325B">
        <w:t xml:space="preserve"> </w:t>
      </w:r>
      <w:r w:rsidR="00A8325B" w:rsidRPr="0046467E">
        <w:t>«</w:t>
      </w:r>
      <w:r w:rsidR="00A8325B" w:rsidRPr="0046467E">
        <w:rPr>
          <w:bCs/>
        </w:rPr>
        <w:t xml:space="preserve">О </w:t>
      </w:r>
      <w:proofErr w:type="gramStart"/>
      <w:r w:rsidR="00A8325B" w:rsidRPr="0046467E">
        <w:rPr>
          <w:bCs/>
        </w:rPr>
        <w:t>Положении</w:t>
      </w:r>
      <w:proofErr w:type="gramEnd"/>
      <w:r w:rsidR="00A8325B" w:rsidRPr="0046467E">
        <w:rPr>
          <w:bCs/>
        </w:rPr>
        <w:t xml:space="preserve"> о постоянных комиссиях Мариинско-Посадского районного Собрания депутатов»</w:t>
      </w:r>
      <w:r w:rsidRPr="0046467E">
        <w:t>;</w:t>
      </w:r>
    </w:p>
    <w:p w:rsidR="008D016C" w:rsidRDefault="00C035C8" w:rsidP="008D016C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t xml:space="preserve">3. </w:t>
      </w:r>
      <w:r w:rsidRPr="00CB3AB3">
        <w:t xml:space="preserve">Настоящее решение вступает в силу </w:t>
      </w:r>
      <w:r>
        <w:t>после</w:t>
      </w:r>
      <w:r w:rsidRPr="00CB3AB3">
        <w:t xml:space="preserve"> его </w:t>
      </w:r>
      <w:r>
        <w:t>официального опубликования в</w:t>
      </w:r>
      <w:r w:rsidR="008D016C" w:rsidRPr="007B73BE">
        <w:rPr>
          <w:color w:val="000000"/>
          <w:shd w:val="clear" w:color="auto" w:fill="FFFFFF"/>
        </w:rPr>
        <w:t xml:space="preserve"> </w:t>
      </w:r>
      <w:r w:rsidR="008D016C">
        <w:rPr>
          <w:color w:val="000000"/>
          <w:shd w:val="clear" w:color="auto" w:fill="FFFFFF"/>
        </w:rPr>
        <w:t>муниципальной газете</w:t>
      </w:r>
      <w:r w:rsidR="008D016C" w:rsidRPr="007B73BE">
        <w:rPr>
          <w:color w:val="000000"/>
          <w:shd w:val="clear" w:color="auto" w:fill="FFFFFF"/>
        </w:rPr>
        <w:t xml:space="preserve"> «</w:t>
      </w:r>
      <w:r w:rsidR="008D016C">
        <w:rPr>
          <w:color w:val="000000"/>
          <w:shd w:val="clear" w:color="auto" w:fill="FFFFFF"/>
        </w:rPr>
        <w:t>Посадский в</w:t>
      </w:r>
      <w:r w:rsidR="008D016C" w:rsidRPr="007B73BE">
        <w:rPr>
          <w:color w:val="000000"/>
          <w:shd w:val="clear" w:color="auto" w:fill="FFFFFF"/>
        </w:rPr>
        <w:t>естник</w:t>
      </w:r>
      <w:r w:rsidR="008D016C">
        <w:rPr>
          <w:color w:val="000000"/>
          <w:shd w:val="clear" w:color="auto" w:fill="FFFFFF"/>
        </w:rPr>
        <w:t>»</w:t>
      </w:r>
      <w:r w:rsidR="008D016C" w:rsidRPr="007B73BE">
        <w:rPr>
          <w:color w:val="000000"/>
          <w:shd w:val="clear" w:color="auto" w:fill="FFFFFF"/>
        </w:rPr>
        <w:t xml:space="preserve"> и </w:t>
      </w:r>
      <w:r w:rsidR="00C333F0">
        <w:rPr>
          <w:color w:val="000000"/>
          <w:shd w:val="clear" w:color="auto" w:fill="FFFFFF"/>
        </w:rPr>
        <w:t xml:space="preserve">подлежит </w:t>
      </w:r>
      <w:r w:rsidR="008D016C" w:rsidRPr="007B73BE">
        <w:rPr>
          <w:color w:val="000000"/>
          <w:shd w:val="clear" w:color="auto" w:fill="FFFFFF"/>
        </w:rPr>
        <w:t xml:space="preserve">размещению на официальном сайте </w:t>
      </w:r>
      <w:r w:rsidR="008D016C" w:rsidRPr="00195FF9">
        <w:t>Мариинско-Посадского</w:t>
      </w:r>
      <w:r w:rsidR="008D016C" w:rsidRPr="007B73BE">
        <w:rPr>
          <w:color w:val="000000"/>
          <w:shd w:val="clear" w:color="auto" w:fill="FFFFFF"/>
        </w:rPr>
        <w:t xml:space="preserve"> района в сети «Интернет»</w:t>
      </w:r>
      <w:r w:rsidR="008D016C" w:rsidRPr="00EA7D8D">
        <w:rPr>
          <w:color w:val="000000"/>
          <w:shd w:val="clear" w:color="auto" w:fill="FFFFFF"/>
        </w:rPr>
        <w:t>.</w:t>
      </w:r>
    </w:p>
    <w:bookmarkEnd w:id="0"/>
    <w:p w:rsidR="00C035C8" w:rsidRDefault="00C035C8" w:rsidP="00C035C8"/>
    <w:p w:rsidR="00C035C8" w:rsidRDefault="00C035C8" w:rsidP="00C035C8">
      <w:pPr>
        <w:outlineLvl w:val="1"/>
      </w:pPr>
      <w:r>
        <w:t xml:space="preserve">Председатель </w:t>
      </w:r>
      <w:r w:rsidRPr="00F453EF">
        <w:t xml:space="preserve">Собрания депутатов </w:t>
      </w:r>
    </w:p>
    <w:p w:rsidR="00C035C8" w:rsidRDefault="008D016C" w:rsidP="00C035C8">
      <w:pPr>
        <w:outlineLvl w:val="1"/>
        <w:rPr>
          <w:highlight w:val="yellow"/>
        </w:rPr>
      </w:pPr>
      <w:r w:rsidRPr="00195FF9">
        <w:t>Мариинско-Посадского</w:t>
      </w:r>
      <w:r w:rsidR="00C035C8" w:rsidRPr="00F453EF">
        <w:t xml:space="preserve"> муниципального округа</w:t>
      </w:r>
      <w:r w:rsidR="00C035C8">
        <w:t xml:space="preserve">                                         </w:t>
      </w:r>
      <w:r w:rsidR="00AF206C">
        <w:t>В.В. Петров</w:t>
      </w:r>
      <w:r w:rsidR="00C035C8">
        <w:t xml:space="preserve">                    </w:t>
      </w:r>
    </w:p>
    <w:p w:rsidR="00C035C8" w:rsidRDefault="00C035C8" w:rsidP="00C035C8"/>
    <w:p w:rsidR="00C035C8" w:rsidRPr="00B7274F" w:rsidRDefault="00C035C8" w:rsidP="00C035C8">
      <w:proofErr w:type="gramStart"/>
      <w:r w:rsidRPr="00B7274F">
        <w:t>Исполняющий</w:t>
      </w:r>
      <w:proofErr w:type="gramEnd"/>
      <w:r w:rsidRPr="00B7274F">
        <w:t xml:space="preserve"> полномочия </w:t>
      </w:r>
    </w:p>
    <w:p w:rsidR="00C035C8" w:rsidRDefault="00C035C8" w:rsidP="00C035C8">
      <w:r w:rsidRPr="00B7274F">
        <w:t>главы</w:t>
      </w:r>
      <w:r>
        <w:t xml:space="preserve"> </w:t>
      </w:r>
      <w:r w:rsidR="008D016C" w:rsidRPr="00195FF9">
        <w:t>Мариинско-Посадского</w:t>
      </w:r>
      <w:r w:rsidRPr="00B7274F">
        <w:t xml:space="preserve"> </w:t>
      </w:r>
      <w:r w:rsidRPr="00F453EF">
        <w:t>муниципального округа</w:t>
      </w:r>
      <w:r>
        <w:t xml:space="preserve">                           </w:t>
      </w:r>
      <w:r w:rsidR="00412B0B">
        <w:t xml:space="preserve">   </w:t>
      </w:r>
      <w:r>
        <w:t xml:space="preserve"> </w:t>
      </w:r>
      <w:r w:rsidR="00412B0B">
        <w:t>В.В. Петров</w:t>
      </w:r>
      <w:r>
        <w:t xml:space="preserve">                       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Default="00B97232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Pr="007B78B7" w:rsidRDefault="007B78B7" w:rsidP="007B78B7">
      <w:pPr>
        <w:jc w:val="right"/>
        <w:rPr>
          <w:sz w:val="20"/>
          <w:szCs w:val="20"/>
        </w:rPr>
      </w:pPr>
      <w:r w:rsidRPr="007B78B7">
        <w:rPr>
          <w:sz w:val="20"/>
          <w:szCs w:val="20"/>
        </w:rPr>
        <w:lastRenderedPageBreak/>
        <w:t>Приложение</w:t>
      </w:r>
    </w:p>
    <w:p w:rsidR="007B78B7" w:rsidRPr="007B78B7" w:rsidRDefault="007B78B7" w:rsidP="007B78B7">
      <w:pPr>
        <w:jc w:val="right"/>
        <w:outlineLvl w:val="1"/>
        <w:rPr>
          <w:sz w:val="20"/>
          <w:szCs w:val="20"/>
        </w:rPr>
      </w:pPr>
      <w:r w:rsidRPr="007B78B7">
        <w:rPr>
          <w:sz w:val="20"/>
          <w:szCs w:val="20"/>
        </w:rPr>
        <w:t xml:space="preserve">к решению Собрания депутатов </w:t>
      </w:r>
    </w:p>
    <w:p w:rsidR="007B78B7" w:rsidRPr="007B78B7" w:rsidRDefault="007B78B7" w:rsidP="007B78B7">
      <w:pPr>
        <w:jc w:val="right"/>
        <w:outlineLvl w:val="1"/>
        <w:rPr>
          <w:sz w:val="20"/>
          <w:szCs w:val="20"/>
          <w:highlight w:val="yellow"/>
        </w:rPr>
      </w:pPr>
      <w:r w:rsidRPr="007B78B7">
        <w:rPr>
          <w:sz w:val="20"/>
          <w:szCs w:val="20"/>
        </w:rPr>
        <w:t>Мариинско-Посадского</w:t>
      </w:r>
      <w:r w:rsidRPr="007B78B7">
        <w:rPr>
          <w:color w:val="000000"/>
          <w:sz w:val="20"/>
          <w:szCs w:val="20"/>
          <w:shd w:val="clear" w:color="auto" w:fill="FFFFFF"/>
        </w:rPr>
        <w:t xml:space="preserve"> </w:t>
      </w:r>
      <w:r w:rsidRPr="007B78B7">
        <w:rPr>
          <w:sz w:val="20"/>
          <w:szCs w:val="20"/>
        </w:rPr>
        <w:t>муниципального округа</w:t>
      </w:r>
    </w:p>
    <w:p w:rsidR="007B78B7" w:rsidRPr="007B78B7" w:rsidRDefault="007B78B7" w:rsidP="007B78B7">
      <w:pPr>
        <w:jc w:val="right"/>
        <w:rPr>
          <w:sz w:val="20"/>
          <w:szCs w:val="20"/>
        </w:rPr>
      </w:pPr>
      <w:r w:rsidRPr="007B78B7">
        <w:rPr>
          <w:sz w:val="20"/>
          <w:szCs w:val="20"/>
        </w:rPr>
        <w:t>от 29.09.2022 № 1/11</w:t>
      </w:r>
    </w:p>
    <w:p w:rsidR="007B78B7" w:rsidRDefault="007B78B7" w:rsidP="007B78B7">
      <w:pPr>
        <w:jc w:val="right"/>
      </w:pPr>
    </w:p>
    <w:p w:rsidR="007B78B7" w:rsidRPr="004A4DF4" w:rsidRDefault="007B78B7" w:rsidP="007B78B7">
      <w:pPr>
        <w:jc w:val="center"/>
        <w:rPr>
          <w:b/>
        </w:rPr>
      </w:pPr>
      <w:r w:rsidRPr="004A4DF4">
        <w:rPr>
          <w:b/>
        </w:rPr>
        <w:t xml:space="preserve">Положение </w:t>
      </w:r>
    </w:p>
    <w:p w:rsidR="007B78B7" w:rsidRPr="004A4DF4" w:rsidRDefault="007B78B7" w:rsidP="007B78B7">
      <w:pPr>
        <w:jc w:val="center"/>
        <w:rPr>
          <w:b/>
        </w:rPr>
      </w:pPr>
      <w:r w:rsidRPr="004A4DF4">
        <w:rPr>
          <w:b/>
        </w:rPr>
        <w:t xml:space="preserve">о постоянных комиссиях Собрания депутатов </w:t>
      </w:r>
    </w:p>
    <w:p w:rsidR="007B78B7" w:rsidRPr="004A4DF4" w:rsidRDefault="00A83CD4" w:rsidP="007B78B7">
      <w:pPr>
        <w:jc w:val="center"/>
        <w:rPr>
          <w:b/>
        </w:rPr>
      </w:pPr>
      <w:r w:rsidRPr="00A83CD4">
        <w:rPr>
          <w:b/>
        </w:rPr>
        <w:t>Мариинско-Посадского</w:t>
      </w:r>
      <w:r w:rsidR="007B78B7" w:rsidRPr="004A4DF4">
        <w:rPr>
          <w:b/>
        </w:rPr>
        <w:t xml:space="preserve"> муниципального округа Чувашской Республики</w:t>
      </w:r>
    </w:p>
    <w:p w:rsidR="007B78B7" w:rsidRPr="00C028A1" w:rsidRDefault="007B78B7" w:rsidP="007B78B7">
      <w:pPr>
        <w:contextualSpacing/>
        <w:jc w:val="center"/>
        <w:rPr>
          <w:b/>
          <w:bCs/>
          <w:sz w:val="28"/>
        </w:rPr>
      </w:pPr>
    </w:p>
    <w:p w:rsidR="007B78B7" w:rsidRPr="008959AF" w:rsidRDefault="007B78B7" w:rsidP="007B78B7">
      <w:pPr>
        <w:contextualSpacing/>
        <w:jc w:val="center"/>
      </w:pPr>
      <w:r w:rsidRPr="008959AF">
        <w:rPr>
          <w:b/>
          <w:bCs/>
        </w:rPr>
        <w:t>I. Общие положения</w:t>
      </w:r>
    </w:p>
    <w:p w:rsidR="007B78B7" w:rsidRDefault="007B78B7" w:rsidP="007B78B7">
      <w:pPr>
        <w:contextualSpacing/>
        <w:jc w:val="center"/>
      </w:pPr>
    </w:p>
    <w:p w:rsidR="007B78B7" w:rsidRDefault="007B78B7" w:rsidP="007B78B7">
      <w:pPr>
        <w:ind w:firstLine="540"/>
        <w:contextualSpacing/>
        <w:jc w:val="both"/>
      </w:pPr>
      <w:r>
        <w:t xml:space="preserve">1.1. </w:t>
      </w:r>
      <w:r w:rsidRPr="008959AF">
        <w:t>Собрани</w:t>
      </w:r>
      <w:r>
        <w:t xml:space="preserve">е депутатов </w:t>
      </w:r>
      <w:r w:rsidR="004E330E" w:rsidRPr="004E330E">
        <w:t>Мариинско-Посадского</w:t>
      </w:r>
      <w:r w:rsidRPr="008959AF">
        <w:t xml:space="preserve"> муниципального округа Чувашской Республики (далее - Собрание депутатов) образует из числа депутатов на срок полномочий постоянные комиссии для предварительного рассмотрения и подготовки вопросов, относящихся к ведению Собрания депутатов, а также для содействия в осуществлении </w:t>
      </w:r>
      <w:proofErr w:type="gramStart"/>
      <w:r w:rsidRPr="008959AF">
        <w:t>контроля за</w:t>
      </w:r>
      <w:proofErr w:type="gramEnd"/>
      <w:r w:rsidRPr="008959AF">
        <w:t xml:space="preserve"> соблюдением и исполне</w:t>
      </w:r>
      <w:r>
        <w:t>нием решений Собрания депутатов</w:t>
      </w:r>
      <w:r w:rsidRPr="008959AF">
        <w:t>.</w:t>
      </w:r>
    </w:p>
    <w:p w:rsidR="007B78B7" w:rsidRDefault="007B78B7" w:rsidP="007B78B7">
      <w:pPr>
        <w:pStyle w:val="a7"/>
        <w:spacing w:line="240" w:lineRule="auto"/>
        <w:ind w:right="0" w:firstLine="567"/>
        <w:contextualSpacing/>
        <w:jc w:val="both"/>
        <w:rPr>
          <w:b w:val="0"/>
          <w:bCs w:val="0"/>
          <w:sz w:val="24"/>
          <w:szCs w:val="24"/>
        </w:rPr>
      </w:pPr>
      <w:r w:rsidRPr="0005637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.2. </w:t>
      </w:r>
      <w:r w:rsidRPr="008959AF">
        <w:rPr>
          <w:b w:val="0"/>
          <w:bCs w:val="0"/>
          <w:sz w:val="24"/>
          <w:szCs w:val="24"/>
        </w:rPr>
        <w:t xml:space="preserve">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 комиссии. Все комиссии </w:t>
      </w:r>
      <w:proofErr w:type="gramStart"/>
      <w:r w:rsidRPr="008959AF">
        <w:rPr>
          <w:b w:val="0"/>
          <w:bCs w:val="0"/>
          <w:sz w:val="24"/>
          <w:szCs w:val="24"/>
        </w:rPr>
        <w:t>являются органами избравшего их Собрания депутатов и только ему подотчетны</w:t>
      </w:r>
      <w:proofErr w:type="gramEnd"/>
      <w:r w:rsidRPr="008959AF">
        <w:rPr>
          <w:b w:val="0"/>
          <w:bCs w:val="0"/>
          <w:sz w:val="24"/>
          <w:szCs w:val="24"/>
        </w:rPr>
        <w:t>.</w:t>
      </w:r>
    </w:p>
    <w:p w:rsidR="007B78B7" w:rsidRPr="00C028A1" w:rsidRDefault="007B78B7" w:rsidP="007B78B7">
      <w:pPr>
        <w:ind w:firstLine="539"/>
        <w:contextualSpacing/>
        <w:jc w:val="both"/>
      </w:pPr>
      <w:r w:rsidRPr="008959AF">
        <w:t>1.</w:t>
      </w:r>
      <w:r>
        <w:t>3</w:t>
      </w:r>
      <w:r w:rsidRPr="008959AF">
        <w:t xml:space="preserve">. Комиссии в своей деятельности исходят из единства общегосударственных интересов и интересов граждан, проживающих на территории </w:t>
      </w:r>
      <w:r w:rsidR="00132D01" w:rsidRPr="004E330E">
        <w:t>Мариинско-Посадского</w:t>
      </w:r>
      <w:r w:rsidRPr="008959AF">
        <w:t xml:space="preserve"> района. Комиссии действуют в сотрудничестве с государственными органами власти, администрацией </w:t>
      </w:r>
      <w:r w:rsidR="00132D01" w:rsidRPr="004E330E">
        <w:t>Мариинско-Посадского</w:t>
      </w:r>
      <w:r w:rsidRPr="008959AF">
        <w:t xml:space="preserve"> района, предприятиями, организациями и учреждениями района, трудовыми коллективами, </w:t>
      </w:r>
      <w:proofErr w:type="gramStart"/>
      <w:r w:rsidRPr="008959AF">
        <w:t>изучают и учитывают</w:t>
      </w:r>
      <w:proofErr w:type="gramEnd"/>
      <w:r w:rsidRPr="008959AF">
        <w:t xml:space="preserve"> мнение населения </w:t>
      </w:r>
      <w:r w:rsidR="00132D01" w:rsidRPr="004E330E">
        <w:t>Мариинско-Посадского</w:t>
      </w:r>
      <w:r w:rsidRPr="008959AF">
        <w:t xml:space="preserve"> муниципального округа.</w:t>
      </w:r>
    </w:p>
    <w:p w:rsidR="007B78B7" w:rsidRDefault="007B78B7" w:rsidP="007B78B7">
      <w:pPr>
        <w:contextualSpacing/>
        <w:jc w:val="center"/>
        <w:rPr>
          <w:b/>
          <w:bCs/>
        </w:rPr>
      </w:pPr>
    </w:p>
    <w:p w:rsidR="007B78B7" w:rsidRPr="008959AF" w:rsidRDefault="007B78B7" w:rsidP="007B78B7">
      <w:pPr>
        <w:contextualSpacing/>
        <w:jc w:val="center"/>
        <w:rPr>
          <w:b/>
        </w:rPr>
      </w:pPr>
      <w:r w:rsidRPr="008959AF">
        <w:rPr>
          <w:b/>
          <w:bCs/>
        </w:rPr>
        <w:t>II. Порядок формирования постоянных комиссий</w:t>
      </w:r>
      <w:r w:rsidRPr="008959AF">
        <w:rPr>
          <w:b/>
        </w:rPr>
        <w:t xml:space="preserve"> </w:t>
      </w:r>
    </w:p>
    <w:p w:rsidR="007B78B7" w:rsidRPr="008959AF" w:rsidRDefault="007B78B7" w:rsidP="007B78B7">
      <w:pPr>
        <w:contextualSpacing/>
        <w:jc w:val="both"/>
      </w:pPr>
      <w:r w:rsidRPr="008959AF">
        <w:t> </w:t>
      </w:r>
    </w:p>
    <w:p w:rsidR="007B78B7" w:rsidRPr="00C028A1" w:rsidRDefault="007B78B7" w:rsidP="007B78B7">
      <w:pPr>
        <w:ind w:firstLine="539"/>
        <w:contextualSpacing/>
        <w:jc w:val="both"/>
      </w:pPr>
      <w:r>
        <w:t>2.1</w:t>
      </w:r>
      <w:r w:rsidRPr="008959AF">
        <w:t xml:space="preserve">. Решения об образовании, численном и персональном составе постоянных комиссий принимаются Собранием депутатов на его заседании. Предложения по численному и персональному составу комиссии могут вноситься председателем </w:t>
      </w:r>
      <w:r>
        <w:t>Собрания депутатов, депутатами.</w:t>
      </w:r>
    </w:p>
    <w:p w:rsidR="007B78B7" w:rsidRDefault="007B78B7" w:rsidP="007B78B7">
      <w:pPr>
        <w:ind w:firstLine="539"/>
        <w:contextualSpacing/>
        <w:jc w:val="both"/>
      </w:pPr>
      <w:r>
        <w:t>2.2</w:t>
      </w:r>
      <w:r w:rsidRPr="008959AF">
        <w:t xml:space="preserve">. </w:t>
      </w:r>
      <w:r w:rsidRPr="0005637A">
        <w:t>Члены комиссий избираются открытым голосованием большинством от установленного количества депутатов. Срок полномочий членов комиссий соответствует сроку полномочий Собрания депутатов очередного созыва.</w:t>
      </w:r>
    </w:p>
    <w:p w:rsidR="007B78B7" w:rsidRDefault="007B78B7" w:rsidP="007B78B7">
      <w:pPr>
        <w:ind w:firstLine="539"/>
        <w:contextualSpacing/>
        <w:jc w:val="both"/>
      </w:pPr>
      <w:r>
        <w:t xml:space="preserve">2.3. </w:t>
      </w:r>
      <w:r w:rsidRPr="0005637A">
        <w:t>Депутат Собрания депутатов может быть членом только одной постоянной комиссии.</w:t>
      </w:r>
      <w:r w:rsidRPr="00C9264A">
        <w:t xml:space="preserve"> </w:t>
      </w:r>
    </w:p>
    <w:p w:rsidR="007B78B7" w:rsidRPr="00C9264A" w:rsidRDefault="007B78B7" w:rsidP="007B78B7">
      <w:pPr>
        <w:ind w:firstLine="540"/>
        <w:contextualSpacing/>
        <w:jc w:val="both"/>
      </w:pPr>
      <w:r>
        <w:t xml:space="preserve">2.4. </w:t>
      </w:r>
      <w:r w:rsidRPr="00C9264A">
        <w:t>Председатель Собрания депутатов не может быть членом ни одной из постоянных комиссий.</w:t>
      </w:r>
    </w:p>
    <w:p w:rsidR="007B78B7" w:rsidRDefault="007B78B7" w:rsidP="007B78B7">
      <w:pPr>
        <w:ind w:firstLine="540"/>
        <w:contextualSpacing/>
        <w:jc w:val="both"/>
      </w:pPr>
      <w:r>
        <w:t xml:space="preserve">2.5. </w:t>
      </w:r>
      <w:r w:rsidRPr="00C9264A">
        <w:t xml:space="preserve">Численность комиссии не может быть менее трех человек. В случае если состав постоянных комиссий станет менее трех человек, </w:t>
      </w:r>
      <w:r>
        <w:t>председатель Собрания депутатов</w:t>
      </w:r>
      <w:r w:rsidRPr="00C9264A">
        <w:t xml:space="preserve"> вносит на заседание Собрания депутатов вопрос о прекращении деятельности постоянной комиссии.</w:t>
      </w:r>
    </w:p>
    <w:p w:rsidR="007B78B7" w:rsidRPr="008959AF" w:rsidRDefault="007B78B7" w:rsidP="007B78B7">
      <w:pPr>
        <w:ind w:firstLine="539"/>
        <w:contextualSpacing/>
        <w:jc w:val="both"/>
      </w:pPr>
      <w:r>
        <w:t>2.6</w:t>
      </w:r>
      <w:r w:rsidRPr="008959AF">
        <w:t>. В течение срока полномочий Собрание депутатов при необходимости может вносить изменения в перечень, численность и персональный состав постоянных комиссий.</w:t>
      </w:r>
    </w:p>
    <w:p w:rsidR="007B78B7" w:rsidRDefault="007B78B7" w:rsidP="007B78B7">
      <w:pPr>
        <w:contextualSpacing/>
        <w:jc w:val="center"/>
        <w:rPr>
          <w:b/>
          <w:bCs/>
        </w:rPr>
      </w:pPr>
    </w:p>
    <w:p w:rsidR="007B78B7" w:rsidRDefault="007B78B7" w:rsidP="007B78B7">
      <w:pPr>
        <w:contextualSpacing/>
        <w:jc w:val="center"/>
        <w:rPr>
          <w:b/>
        </w:rPr>
      </w:pPr>
      <w:r w:rsidRPr="008959AF">
        <w:rPr>
          <w:b/>
          <w:bCs/>
        </w:rPr>
        <w:t xml:space="preserve">III. </w:t>
      </w:r>
      <w:r>
        <w:rPr>
          <w:b/>
          <w:bCs/>
        </w:rPr>
        <w:t>Структура</w:t>
      </w:r>
      <w:r w:rsidRPr="008959AF">
        <w:rPr>
          <w:b/>
          <w:bCs/>
        </w:rPr>
        <w:t xml:space="preserve"> постоянных комиссий</w:t>
      </w:r>
      <w:r w:rsidRPr="008959AF">
        <w:rPr>
          <w:b/>
        </w:rPr>
        <w:t xml:space="preserve"> </w:t>
      </w:r>
    </w:p>
    <w:p w:rsidR="007B78B7" w:rsidRPr="008959AF" w:rsidRDefault="007B78B7" w:rsidP="007B78B7">
      <w:pPr>
        <w:contextualSpacing/>
        <w:jc w:val="center"/>
        <w:rPr>
          <w:b/>
        </w:rPr>
      </w:pPr>
    </w:p>
    <w:p w:rsidR="007B78B7" w:rsidRDefault="007B78B7" w:rsidP="007B78B7">
      <w:pPr>
        <w:ind w:firstLine="539"/>
        <w:contextualSpacing/>
        <w:jc w:val="both"/>
      </w:pPr>
      <w:r>
        <w:t xml:space="preserve">3.1. </w:t>
      </w:r>
      <w:r w:rsidRPr="008959AF">
        <w:t>Постоянные комиссии избирают из своего состава председателя и секретаря, в случае необходимости заместителя председателя. Председатели постоянных комиссий утверждаются на заседании Собрания депутатов.</w:t>
      </w:r>
    </w:p>
    <w:p w:rsidR="007B78B7" w:rsidRDefault="007B78B7" w:rsidP="007B78B7">
      <w:pPr>
        <w:ind w:firstLine="540"/>
        <w:jc w:val="both"/>
      </w:pPr>
      <w:r>
        <w:t xml:space="preserve">3.2. </w:t>
      </w:r>
      <w:r w:rsidRPr="00C9264A">
        <w:t>Председатель комиссии:</w:t>
      </w:r>
    </w:p>
    <w:p w:rsidR="007B78B7" w:rsidRDefault="007B78B7" w:rsidP="007B78B7">
      <w:pPr>
        <w:ind w:firstLine="540"/>
        <w:jc w:val="both"/>
      </w:pPr>
      <w:r w:rsidRPr="00C9264A">
        <w:t xml:space="preserve">организует работу комиссии, </w:t>
      </w:r>
      <w:proofErr w:type="gramStart"/>
      <w:r w:rsidRPr="00C9264A">
        <w:t>созывает ее заседа</w:t>
      </w:r>
      <w:r>
        <w:t>ния и председательствует</w:t>
      </w:r>
      <w:proofErr w:type="gramEnd"/>
      <w:r>
        <w:t xml:space="preserve"> на них;</w:t>
      </w:r>
    </w:p>
    <w:p w:rsidR="007B78B7" w:rsidRDefault="007B78B7" w:rsidP="007B78B7">
      <w:pPr>
        <w:ind w:firstLine="540"/>
        <w:jc w:val="both"/>
      </w:pPr>
      <w:r w:rsidRPr="00C9264A">
        <w:lastRenderedPageBreak/>
        <w:t>направляет членам комиссии материалы и документы, свя</w:t>
      </w:r>
      <w:r>
        <w:t>занные с деятельностью комиссии;</w:t>
      </w:r>
    </w:p>
    <w:p w:rsidR="007B78B7" w:rsidRDefault="007B78B7" w:rsidP="007B78B7">
      <w:pPr>
        <w:ind w:firstLine="540"/>
        <w:jc w:val="both"/>
      </w:pPr>
      <w:r w:rsidRPr="00C9264A">
        <w:t xml:space="preserve"> приглашает для участия в заседаниях комиссии представителей различных органов, общественных</w:t>
      </w:r>
      <w:r>
        <w:t xml:space="preserve"> объединений, специалистов;</w:t>
      </w:r>
    </w:p>
    <w:p w:rsidR="007B78B7" w:rsidRDefault="007B78B7" w:rsidP="007B78B7">
      <w:pPr>
        <w:ind w:firstLine="540"/>
        <w:jc w:val="both"/>
      </w:pPr>
      <w:r w:rsidRPr="00C9264A">
        <w:t>представляет комиссию в отношениях с администраци</w:t>
      </w:r>
      <w:r>
        <w:t xml:space="preserve">ей </w:t>
      </w:r>
      <w:r w:rsidR="00132D01" w:rsidRPr="00195FF9">
        <w:t>Мариинско-Посадского</w:t>
      </w:r>
      <w:r w:rsidRPr="00C9264A">
        <w:t xml:space="preserve"> муниципального округа, предприятиям</w:t>
      </w:r>
      <w:r>
        <w:t>и, организациями и учреждениями;</w:t>
      </w:r>
    </w:p>
    <w:p w:rsidR="007B78B7" w:rsidRPr="00C9264A" w:rsidRDefault="007B78B7" w:rsidP="007B78B7">
      <w:pPr>
        <w:ind w:firstLine="540"/>
        <w:jc w:val="both"/>
      </w:pPr>
      <w:r w:rsidRPr="00C9264A">
        <w:t>организует работу по исполнению решений комиссии и учету реализации ее рекомендаций, информирует членов комиссий о выполнении решений и рекомендаций комиссии.</w:t>
      </w:r>
    </w:p>
    <w:p w:rsidR="007B78B7" w:rsidRPr="00C9264A" w:rsidRDefault="007B78B7" w:rsidP="007B78B7">
      <w:pPr>
        <w:ind w:firstLine="540"/>
        <w:jc w:val="both"/>
      </w:pPr>
      <w:r>
        <w:t xml:space="preserve">3.3. </w:t>
      </w:r>
      <w:r w:rsidRPr="00C9264A">
        <w:t>За</w:t>
      </w:r>
      <w:r>
        <w:t xml:space="preserve">меститель председателя комиссии </w:t>
      </w:r>
      <w:r w:rsidRPr="00C9264A">
        <w:t>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 Круг полномочий заместителя определяется решением комиссии.</w:t>
      </w:r>
    </w:p>
    <w:p w:rsidR="007B78B7" w:rsidRPr="00C9264A" w:rsidRDefault="007B78B7" w:rsidP="007B78B7">
      <w:pPr>
        <w:ind w:firstLine="540"/>
        <w:jc w:val="both"/>
      </w:pPr>
      <w:r>
        <w:t xml:space="preserve">3.4. Секретарь комиссии </w:t>
      </w:r>
      <w:r w:rsidRPr="00C9264A">
        <w:t>ведет координационную работу по обеспечению эффективной деятельности членов комиссии, выполнению ими поручений комиссий, поддерживает необходимые контакты с администрацией</w:t>
      </w:r>
      <w:r>
        <w:t xml:space="preserve"> </w:t>
      </w:r>
      <w:r w:rsidR="00132D01" w:rsidRPr="00195FF9">
        <w:t>Мариинско-Посадского</w:t>
      </w:r>
      <w:r w:rsidRPr="00C9264A">
        <w:t xml:space="preserve"> муниципального округа, готовит проект плана работы комиссии, </w:t>
      </w:r>
      <w:proofErr w:type="gramStart"/>
      <w:r w:rsidRPr="00C9264A">
        <w:t>контролирует и ведет</w:t>
      </w:r>
      <w:proofErr w:type="gramEnd"/>
      <w:r w:rsidRPr="00C9264A">
        <w:t xml:space="preserve"> делопроизводство в комиссии.</w:t>
      </w:r>
    </w:p>
    <w:p w:rsidR="007B78B7" w:rsidRDefault="007B78B7" w:rsidP="007B78B7">
      <w:pPr>
        <w:ind w:firstLine="539"/>
        <w:contextualSpacing/>
        <w:jc w:val="both"/>
      </w:pPr>
    </w:p>
    <w:p w:rsidR="007B78B7" w:rsidRPr="007A38F5" w:rsidRDefault="007B78B7" w:rsidP="007B78B7">
      <w:pPr>
        <w:jc w:val="center"/>
        <w:rPr>
          <w:b/>
          <w:bCs/>
        </w:rPr>
      </w:pPr>
      <w:r w:rsidRPr="00C9264A">
        <w:rPr>
          <w:b/>
          <w:bCs/>
          <w:lang w:val="en-US"/>
        </w:rPr>
        <w:t>IV</w:t>
      </w:r>
      <w:r w:rsidRPr="00C9264A">
        <w:rPr>
          <w:b/>
          <w:bCs/>
        </w:rPr>
        <w:t xml:space="preserve">. </w:t>
      </w:r>
      <w:r w:rsidRPr="007A38F5">
        <w:rPr>
          <w:b/>
          <w:bCs/>
        </w:rPr>
        <w:t>Полномочия постоянных комиссий</w:t>
      </w:r>
    </w:p>
    <w:p w:rsidR="007B78B7" w:rsidRPr="007A38F5" w:rsidRDefault="007B78B7" w:rsidP="007B78B7">
      <w:pPr>
        <w:ind w:firstLine="540"/>
        <w:jc w:val="both"/>
      </w:pPr>
      <w:r>
        <w:t>4.1</w:t>
      </w:r>
      <w:r w:rsidRPr="007A38F5">
        <w:t>. Постоянные комиссии осуществляют:</w:t>
      </w:r>
    </w:p>
    <w:p w:rsidR="007B78B7" w:rsidRPr="007A38F5" w:rsidRDefault="007B78B7" w:rsidP="007B78B7">
      <w:pPr>
        <w:ind w:firstLine="540"/>
        <w:jc w:val="both"/>
      </w:pPr>
      <w:r w:rsidRPr="007A38F5">
        <w:t>предварительное рассмотрение проектов решений Собрания депутатов, внесение замечаний и предложений;</w:t>
      </w:r>
    </w:p>
    <w:p w:rsidR="007B78B7" w:rsidRPr="007A38F5" w:rsidRDefault="007B78B7" w:rsidP="007B78B7">
      <w:pPr>
        <w:ind w:firstLine="540"/>
        <w:jc w:val="both"/>
      </w:pPr>
      <w:r w:rsidRPr="007A38F5">
        <w:t>подготовку по поручению Собрания депутатов или по собственной инициативе вопросов, относящихся к сфере деятельности постоянных комиссий и проектов решений по ним;</w:t>
      </w:r>
    </w:p>
    <w:p w:rsidR="007B78B7" w:rsidRPr="007A38F5" w:rsidRDefault="007B78B7" w:rsidP="007B78B7">
      <w:pPr>
        <w:ind w:firstLine="540"/>
        <w:jc w:val="both"/>
      </w:pPr>
      <w:r w:rsidRPr="007A38F5">
        <w:t xml:space="preserve">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</w:t>
      </w:r>
      <w:r w:rsidR="00132D01" w:rsidRPr="00195FF9">
        <w:t>Мариинско-Посадского</w:t>
      </w:r>
      <w:r w:rsidR="00132D01" w:rsidRPr="00C9264A">
        <w:t xml:space="preserve"> </w:t>
      </w:r>
      <w:r w:rsidRPr="00C9264A">
        <w:t>муниципального округа</w:t>
      </w:r>
      <w:r w:rsidRPr="007A38F5">
        <w:t>, других органов исполнительной власти по вопросам, относящимся к сферам их деятельности;</w:t>
      </w:r>
    </w:p>
    <w:p w:rsidR="007B78B7" w:rsidRPr="007A38F5" w:rsidRDefault="007B78B7" w:rsidP="007B78B7">
      <w:pPr>
        <w:ind w:firstLine="540"/>
        <w:jc w:val="both"/>
      </w:pPr>
      <w:r>
        <w:t xml:space="preserve"> </w:t>
      </w:r>
      <w:r w:rsidRPr="007A38F5">
        <w:t>иные полномочия в пределах своей компетенции.</w:t>
      </w:r>
    </w:p>
    <w:p w:rsidR="007B78B7" w:rsidRPr="007A38F5" w:rsidRDefault="007B78B7" w:rsidP="007B78B7">
      <w:pPr>
        <w:ind w:firstLine="540"/>
        <w:jc w:val="both"/>
      </w:pPr>
      <w:r>
        <w:t>4.2.</w:t>
      </w:r>
      <w:r w:rsidRPr="007A38F5">
        <w:t xml:space="preserve"> Постоянные комиссии при рассмотрении вопросов, относящихся к их ведению, пользуются равными правами и </w:t>
      </w:r>
      <w:proofErr w:type="gramStart"/>
      <w:r w:rsidRPr="007A38F5">
        <w:t>несут равные обязанности</w:t>
      </w:r>
      <w:proofErr w:type="gramEnd"/>
      <w:r w:rsidRPr="007A38F5">
        <w:t>.</w:t>
      </w:r>
    </w:p>
    <w:p w:rsidR="007B78B7" w:rsidRPr="007A38F5" w:rsidRDefault="007B78B7" w:rsidP="007B78B7">
      <w:pPr>
        <w:ind w:firstLine="540"/>
        <w:jc w:val="both"/>
      </w:pPr>
      <w:r>
        <w:t>4.3.</w:t>
      </w:r>
      <w:r w:rsidRPr="007A38F5">
        <w:t xml:space="preserve"> Вопросы, относящиеся к ведению нескольких постоянных комиссий, могут </w:t>
      </w:r>
      <w:proofErr w:type="gramStart"/>
      <w:r w:rsidRPr="007A38F5">
        <w:t>подготавливаться и рассматриваться</w:t>
      </w:r>
      <w:proofErr w:type="gramEnd"/>
      <w:r w:rsidRPr="007A38F5">
        <w:t xml:space="preserve"> комиссиями совместно.</w:t>
      </w:r>
    </w:p>
    <w:p w:rsidR="007B78B7" w:rsidRPr="007A38F5" w:rsidRDefault="007B78B7" w:rsidP="007B78B7">
      <w:pPr>
        <w:ind w:firstLine="540"/>
        <w:jc w:val="both"/>
      </w:pPr>
      <w:r>
        <w:t>4.4.</w:t>
      </w:r>
      <w:r w:rsidRPr="007A38F5">
        <w:t xml:space="preserve"> Постоянная комиссия по вопросам, относящимся к ее ведению либо находящимся в ее рассмотрении, вправе запрашивать мнение других комиссий.</w:t>
      </w:r>
    </w:p>
    <w:p w:rsidR="007B78B7" w:rsidRPr="007A38F5" w:rsidRDefault="007B78B7" w:rsidP="007B78B7">
      <w:pPr>
        <w:ind w:firstLine="540"/>
        <w:jc w:val="both"/>
      </w:pPr>
      <w:r>
        <w:t>4.5.</w:t>
      </w:r>
      <w:r w:rsidRPr="007A38F5">
        <w:t xml:space="preserve"> Постоянная комиссия по просьбе других комиссий может по вопросам своего ведения принимать участие в подготовке вопросов, рассматриваемых другими комиссиями.</w:t>
      </w:r>
    </w:p>
    <w:p w:rsidR="007B78B7" w:rsidRPr="007A38F5" w:rsidRDefault="007B78B7" w:rsidP="007B78B7">
      <w:pPr>
        <w:ind w:firstLine="540"/>
        <w:jc w:val="both"/>
      </w:pPr>
      <w:r>
        <w:t>4.6.</w:t>
      </w:r>
      <w:r w:rsidRPr="007A38F5">
        <w:t xml:space="preserve"> Представители постоянных комиссий по вопросам, относящимся к их ведению, могут выступать с докладами и содокладами на заседаниях Собрания депутатов.</w:t>
      </w:r>
    </w:p>
    <w:p w:rsidR="007B78B7" w:rsidRDefault="007B78B7" w:rsidP="007B78B7">
      <w:pPr>
        <w:ind w:firstLine="540"/>
        <w:jc w:val="both"/>
      </w:pPr>
      <w:r>
        <w:t>4.7</w:t>
      </w:r>
      <w:r w:rsidRPr="007A38F5">
        <w:t>. Постоянные комиссии по вопросам их ведения вправе организовывать рабочие совещания, проводить конференции, "круглые столы", семинары.</w:t>
      </w:r>
    </w:p>
    <w:p w:rsidR="007B78B7" w:rsidRPr="007A38F5" w:rsidRDefault="007B78B7" w:rsidP="007B78B7">
      <w:pPr>
        <w:ind w:firstLine="540"/>
        <w:jc w:val="both"/>
      </w:pPr>
    </w:p>
    <w:p w:rsidR="007B78B7" w:rsidRPr="00C9264A" w:rsidRDefault="007B78B7" w:rsidP="007B78B7">
      <w:pPr>
        <w:jc w:val="center"/>
      </w:pPr>
      <w:r w:rsidRPr="007A38F5">
        <w:rPr>
          <w:b/>
          <w:bCs/>
          <w:lang w:val="en-US"/>
        </w:rPr>
        <w:t>V</w:t>
      </w:r>
      <w:r w:rsidRPr="007A38F5">
        <w:rPr>
          <w:b/>
          <w:bCs/>
        </w:rPr>
        <w:t>.</w:t>
      </w:r>
      <w:r>
        <w:rPr>
          <w:b/>
          <w:bCs/>
        </w:rPr>
        <w:t xml:space="preserve"> </w:t>
      </w:r>
      <w:r w:rsidRPr="00C9264A">
        <w:rPr>
          <w:b/>
          <w:bCs/>
        </w:rPr>
        <w:t>Порядок работы постоянных комиссий</w:t>
      </w:r>
    </w:p>
    <w:p w:rsidR="007B78B7" w:rsidRPr="00C9264A" w:rsidRDefault="007B78B7" w:rsidP="007B78B7">
      <w:pPr>
        <w:jc w:val="both"/>
      </w:pPr>
      <w:r w:rsidRPr="00C9264A">
        <w:t> </w:t>
      </w:r>
    </w:p>
    <w:p w:rsidR="007B78B7" w:rsidRPr="00C9264A" w:rsidRDefault="007B78B7" w:rsidP="007B78B7">
      <w:pPr>
        <w:ind w:firstLine="540"/>
        <w:jc w:val="both"/>
      </w:pPr>
      <w:r>
        <w:t>5.1.</w:t>
      </w:r>
      <w:r w:rsidRPr="00C9264A">
        <w:t xml:space="preserve"> Постоянные комиссии осуществляют свою деятельность на основании планов, утверждаемых на заседаниях комиссий.</w:t>
      </w:r>
    </w:p>
    <w:p w:rsidR="007B78B7" w:rsidRPr="00C9264A" w:rsidRDefault="007B78B7" w:rsidP="007B78B7">
      <w:pPr>
        <w:ind w:firstLine="540"/>
        <w:jc w:val="both"/>
      </w:pPr>
      <w:r>
        <w:t>5.2</w:t>
      </w:r>
      <w:r w:rsidRPr="00C9264A">
        <w:t>. Заседания постоянных комиссий созываются по мере необходимости.</w:t>
      </w:r>
    </w:p>
    <w:p w:rsidR="007B78B7" w:rsidRPr="00C9264A" w:rsidRDefault="007B78B7" w:rsidP="007B78B7">
      <w:pPr>
        <w:ind w:firstLine="540"/>
        <w:jc w:val="both"/>
      </w:pPr>
      <w:r>
        <w:t>5.3</w:t>
      </w:r>
      <w:r w:rsidRPr="00C9264A">
        <w:t>. Заседания постоянных комиссий правомочны, если на них присутствует более половины утвержденного состава комиссии. В случае невозможности прибыть на заседание член комиссии сообщает об этом председателю соответствующей комиссии.</w:t>
      </w:r>
    </w:p>
    <w:p w:rsidR="007B78B7" w:rsidRPr="00C9264A" w:rsidRDefault="007B78B7" w:rsidP="007B78B7">
      <w:pPr>
        <w:ind w:firstLine="540"/>
        <w:jc w:val="both"/>
      </w:pPr>
      <w:r>
        <w:lastRenderedPageBreak/>
        <w:t>5.4</w:t>
      </w:r>
      <w:r w:rsidRPr="00C9264A">
        <w:t>. Решения по рассматриваемым вопросам в комиссиях принимаются простым большинством голосов от общего числа присутствующих на заседании членов комиссий.</w:t>
      </w:r>
    </w:p>
    <w:p w:rsidR="007B78B7" w:rsidRPr="00C9264A" w:rsidRDefault="007B78B7" w:rsidP="007B78B7">
      <w:pPr>
        <w:ind w:firstLine="540"/>
        <w:jc w:val="both"/>
      </w:pPr>
      <w:r>
        <w:t>5.5</w:t>
      </w:r>
      <w:r w:rsidRPr="00C9264A">
        <w:t>. Совместные заседания постоянных комиссий ведут председатели этих комиссий на паритетных началах по согласованию между собой.</w:t>
      </w:r>
    </w:p>
    <w:p w:rsidR="007B78B7" w:rsidRPr="00C9264A" w:rsidRDefault="007B78B7" w:rsidP="007B78B7">
      <w:pPr>
        <w:ind w:firstLine="540"/>
        <w:jc w:val="both"/>
      </w:pPr>
      <w:r>
        <w:t>5.6</w:t>
      </w:r>
      <w:r w:rsidRPr="00C9264A">
        <w:t>. На заседаниях постоянных комиссий могут участвовать с правом совещательного голоса депутаты Собрания депутатов, не входящие в состав данной комиссии.</w:t>
      </w:r>
    </w:p>
    <w:p w:rsidR="007B78B7" w:rsidRPr="00C9264A" w:rsidRDefault="007B78B7" w:rsidP="007B78B7">
      <w:pPr>
        <w:ind w:firstLine="540"/>
        <w:jc w:val="both"/>
      </w:pPr>
      <w:r>
        <w:t>5.7</w:t>
      </w:r>
      <w:r w:rsidRPr="00C9264A">
        <w:t>. Заседания постоянных комиссий являются открытыми.</w:t>
      </w:r>
    </w:p>
    <w:p w:rsidR="007B78B7" w:rsidRPr="00C9264A" w:rsidRDefault="007B78B7" w:rsidP="007B78B7">
      <w:pPr>
        <w:ind w:firstLine="540"/>
        <w:jc w:val="both"/>
      </w:pPr>
      <w:r>
        <w:t>5.8</w:t>
      </w:r>
      <w:r w:rsidRPr="00C9264A">
        <w:t>. На заседания постоянных комиссий могут приглашаться представители государственных органов, органов местного самоуправления и организаций, специалисты и эксперты, которые участвуют в заседаниях с правом совещательного голоса.</w:t>
      </w:r>
    </w:p>
    <w:p w:rsidR="007B78B7" w:rsidRPr="00C9264A" w:rsidRDefault="007B78B7" w:rsidP="007B78B7">
      <w:pPr>
        <w:ind w:firstLine="540"/>
        <w:jc w:val="both"/>
      </w:pPr>
      <w:r>
        <w:t>5.9</w:t>
      </w:r>
      <w:r w:rsidRPr="00C9264A">
        <w:t>. Заседания комиссии оформляются протоколом. Протоколы заседаний подписываются председателем и секретарем; протоколы совместных заседаний - председателями и секретарями этих комиссий.</w:t>
      </w:r>
    </w:p>
    <w:p w:rsidR="007B78B7" w:rsidRDefault="007B78B7" w:rsidP="007B78B7">
      <w:pPr>
        <w:jc w:val="center"/>
        <w:rPr>
          <w:b/>
          <w:bCs/>
        </w:rPr>
      </w:pPr>
    </w:p>
    <w:p w:rsidR="007B78B7" w:rsidRDefault="007B78B7" w:rsidP="007B78B7">
      <w:pPr>
        <w:jc w:val="center"/>
        <w:rPr>
          <w:b/>
          <w:bCs/>
        </w:rPr>
      </w:pPr>
      <w:r w:rsidRPr="007A38F5">
        <w:rPr>
          <w:b/>
          <w:bCs/>
          <w:lang w:val="en-US"/>
        </w:rPr>
        <w:t>V</w:t>
      </w:r>
      <w:r w:rsidRPr="00C9264A">
        <w:rPr>
          <w:b/>
          <w:bCs/>
          <w:lang w:val="en-US"/>
        </w:rPr>
        <w:t>I</w:t>
      </w:r>
      <w:r w:rsidRPr="007A38F5">
        <w:rPr>
          <w:b/>
          <w:bCs/>
        </w:rPr>
        <w:t>.</w:t>
      </w:r>
      <w:r>
        <w:rPr>
          <w:b/>
          <w:bCs/>
        </w:rPr>
        <w:t xml:space="preserve"> </w:t>
      </w:r>
      <w:r w:rsidRPr="00DA4D08">
        <w:rPr>
          <w:b/>
          <w:bCs/>
        </w:rPr>
        <w:t>Вопросы ведения постоянных комиссий</w:t>
      </w:r>
    </w:p>
    <w:p w:rsidR="007B78B7" w:rsidRDefault="007B78B7" w:rsidP="007B78B7">
      <w:pPr>
        <w:ind w:firstLine="540"/>
        <w:jc w:val="both"/>
      </w:pPr>
    </w:p>
    <w:p w:rsidR="007B78B7" w:rsidRDefault="007B78B7" w:rsidP="007B78B7">
      <w:pPr>
        <w:ind w:firstLine="540"/>
        <w:jc w:val="both"/>
      </w:pPr>
      <w:r>
        <w:t xml:space="preserve">6.1. </w:t>
      </w:r>
      <w:r w:rsidRPr="004B7CB3">
        <w:rPr>
          <w:b/>
        </w:rPr>
        <w:t xml:space="preserve">Постоянная комиссия </w:t>
      </w:r>
      <w:r w:rsidR="00132D01" w:rsidRPr="004B7CB3">
        <w:rPr>
          <w:b/>
        </w:rPr>
        <w:t xml:space="preserve">по </w:t>
      </w:r>
      <w:r w:rsidR="00241DE7" w:rsidRPr="004B7CB3">
        <w:rPr>
          <w:b/>
        </w:rPr>
        <w:t xml:space="preserve">вопросам экономической деятельности, </w:t>
      </w:r>
      <w:r w:rsidRPr="004B7CB3">
        <w:rPr>
          <w:b/>
        </w:rPr>
        <w:t xml:space="preserve">бюджету, финансам, </w:t>
      </w:r>
      <w:r w:rsidR="00241DE7" w:rsidRPr="004B7CB3">
        <w:rPr>
          <w:b/>
        </w:rPr>
        <w:t xml:space="preserve">налогам и сборам, земельным и </w:t>
      </w:r>
      <w:r w:rsidRPr="004B7CB3">
        <w:rPr>
          <w:b/>
        </w:rPr>
        <w:t>имущественным отношениям</w:t>
      </w:r>
      <w:r>
        <w:t xml:space="preserve"> </w:t>
      </w:r>
      <w:r w:rsidRPr="00DA4D08"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241DE7" w:rsidRDefault="00241DE7" w:rsidP="00241DE7">
      <w:pPr>
        <w:ind w:firstLine="540"/>
        <w:jc w:val="both"/>
      </w:pPr>
      <w:r w:rsidRPr="00DA4D08">
        <w:t xml:space="preserve">формирование стратегии, определение приоритетов и прогнозирование социально-экономического развития </w:t>
      </w:r>
      <w:r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Чувашской Республики;</w:t>
      </w:r>
    </w:p>
    <w:p w:rsidR="00241DE7" w:rsidRPr="00DA4D08" w:rsidRDefault="00241DE7" w:rsidP="00241DE7">
      <w:pPr>
        <w:ind w:firstLine="540"/>
        <w:jc w:val="both"/>
      </w:pPr>
      <w:r w:rsidRPr="00DA4D08">
        <w:t xml:space="preserve">инновационное развитие и создание благоприятного инвестиционного климата в </w:t>
      </w:r>
      <w:proofErr w:type="spellStart"/>
      <w:r w:rsidRPr="00195FF9">
        <w:t>Мариинско-Посадско</w:t>
      </w:r>
      <w:r>
        <w:t>м</w:t>
      </w:r>
      <w:proofErr w:type="spellEnd"/>
      <w:r w:rsidRPr="00C9264A">
        <w:t xml:space="preserve"> муниципально</w:t>
      </w:r>
      <w:r>
        <w:t>м</w:t>
      </w:r>
      <w:r w:rsidRPr="00C9264A">
        <w:t xml:space="preserve"> округ</w:t>
      </w:r>
      <w:r>
        <w:t>е</w:t>
      </w:r>
      <w:r w:rsidRPr="00DA4D08">
        <w:t xml:space="preserve"> Чувашской Республики;</w:t>
      </w:r>
    </w:p>
    <w:p w:rsidR="00241DE7" w:rsidRPr="00DA4D08" w:rsidRDefault="00241DE7" w:rsidP="00241DE7">
      <w:pPr>
        <w:ind w:firstLine="540"/>
        <w:jc w:val="both"/>
      </w:pPr>
      <w:r w:rsidRPr="00DA4D08">
        <w:t>развитие предпринимательства, поддержка субъектов малого и среднего предпринимательства;</w:t>
      </w:r>
    </w:p>
    <w:p w:rsidR="007B78B7" w:rsidRPr="00DA4D08" w:rsidRDefault="007B78B7" w:rsidP="007B78B7">
      <w:pPr>
        <w:ind w:firstLine="540"/>
        <w:jc w:val="both"/>
      </w:pPr>
      <w:r w:rsidRPr="00DA4D08">
        <w:t>регулирование бюджетных правоотношений;</w:t>
      </w:r>
    </w:p>
    <w:p w:rsidR="007B78B7" w:rsidRPr="00DA4D08" w:rsidRDefault="007B78B7" w:rsidP="007B78B7">
      <w:pPr>
        <w:ind w:firstLine="540"/>
        <w:jc w:val="both"/>
      </w:pPr>
      <w:r w:rsidRPr="00DA4D08">
        <w:t xml:space="preserve">рассмотрение бюджета </w:t>
      </w:r>
      <w:r w:rsidR="00132D01"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Чувашской Республики;</w:t>
      </w:r>
    </w:p>
    <w:p w:rsidR="007B78B7" w:rsidRPr="00DA4D08" w:rsidRDefault="007B78B7" w:rsidP="007B78B7">
      <w:pPr>
        <w:ind w:firstLine="540"/>
        <w:jc w:val="both"/>
      </w:pPr>
      <w:r w:rsidRPr="00DA4D08">
        <w:t xml:space="preserve">рассмотрение отчета об исполнении бюджета </w:t>
      </w:r>
      <w:r w:rsidR="00132D01"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Чувашской Республики;</w:t>
      </w:r>
    </w:p>
    <w:p w:rsidR="007B78B7" w:rsidRPr="00DA4D08" w:rsidRDefault="007B78B7" w:rsidP="007B78B7">
      <w:pPr>
        <w:ind w:firstLine="540"/>
        <w:jc w:val="both"/>
      </w:pPr>
      <w:r w:rsidRPr="00DA4D08">
        <w:t>регулирование налоговых правоотношений;</w:t>
      </w:r>
    </w:p>
    <w:p w:rsidR="007B78B7" w:rsidRPr="00DA4D08" w:rsidRDefault="007B78B7" w:rsidP="007B78B7">
      <w:pPr>
        <w:ind w:firstLine="540"/>
        <w:jc w:val="both"/>
      </w:pPr>
      <w:r w:rsidRPr="00DA4D08">
        <w:t xml:space="preserve">управление и распоряжение муниципальной собственностью </w:t>
      </w:r>
      <w:r w:rsidR="00132D01"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Чувашской Республики;</w:t>
      </w:r>
    </w:p>
    <w:p w:rsidR="007B78B7" w:rsidRPr="00DA4D08" w:rsidRDefault="007B78B7" w:rsidP="007B78B7">
      <w:pPr>
        <w:ind w:firstLine="540"/>
        <w:jc w:val="both"/>
      </w:pPr>
      <w:r w:rsidRPr="00DA4D08">
        <w:t xml:space="preserve">подготовка проведения публичных слушаний по проекту бюджета </w:t>
      </w:r>
      <w:r w:rsidR="00132D01" w:rsidRPr="00195FF9">
        <w:t>Мариинско-Посадского</w:t>
      </w:r>
      <w:r w:rsidR="00132D01" w:rsidRPr="00C9264A">
        <w:t xml:space="preserve"> </w:t>
      </w:r>
      <w:r w:rsidRPr="00C9264A">
        <w:t>муниципального округа</w:t>
      </w:r>
      <w:r w:rsidRPr="00DA4D08">
        <w:t xml:space="preserve"> Чувашской Республики на очередной финансовый год и плановый период и годовому отчету об исполнении бюджета </w:t>
      </w:r>
      <w:r w:rsidR="00132D01" w:rsidRPr="00195FF9">
        <w:t>Мариинско-Посадского</w:t>
      </w:r>
      <w:r w:rsidR="00132D01" w:rsidRPr="00C9264A">
        <w:t xml:space="preserve"> </w:t>
      </w:r>
      <w:r w:rsidRPr="00C9264A">
        <w:t>муниципального округа</w:t>
      </w:r>
      <w:r w:rsidRPr="00DA4D08">
        <w:t xml:space="preserve"> Чувашской Республики;</w:t>
      </w:r>
    </w:p>
    <w:p w:rsidR="007B78B7" w:rsidRPr="00DA4D08" w:rsidRDefault="007B78B7" w:rsidP="007B78B7">
      <w:pPr>
        <w:ind w:firstLine="540"/>
        <w:jc w:val="both"/>
      </w:pPr>
      <w:r w:rsidRPr="00DA4D08">
        <w:t xml:space="preserve">рассмотрение предложений по финансированию муниципальных программ </w:t>
      </w:r>
      <w:r w:rsidR="00132D01"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Чувашской Республики;</w:t>
      </w:r>
    </w:p>
    <w:p w:rsidR="007B78B7" w:rsidRDefault="007B78B7" w:rsidP="007B78B7">
      <w:pPr>
        <w:ind w:firstLine="540"/>
        <w:jc w:val="both"/>
      </w:pPr>
      <w:r w:rsidRPr="00DA4D08">
        <w:t xml:space="preserve">иные направления деятельности, отнесенные к ведению постоянной комиссии в соответствии с Уставом </w:t>
      </w:r>
      <w:r w:rsidR="00132D01" w:rsidRPr="00195FF9">
        <w:t>Мариинско-Посадского</w:t>
      </w:r>
      <w:r w:rsidRPr="00C9264A">
        <w:t xml:space="preserve"> муниципального округа</w:t>
      </w:r>
      <w:r w:rsidRPr="00DA4D08">
        <w:t xml:space="preserve"> и правовыми актами Собрания депутатов.</w:t>
      </w:r>
    </w:p>
    <w:p w:rsidR="007B78B7" w:rsidRPr="00DA4D08" w:rsidRDefault="007B78B7" w:rsidP="007B78B7">
      <w:pPr>
        <w:ind w:firstLine="540"/>
        <w:jc w:val="both"/>
      </w:pPr>
      <w:r>
        <w:t xml:space="preserve">6.2. </w:t>
      </w:r>
      <w:r w:rsidRPr="004B7CB3">
        <w:rPr>
          <w:b/>
        </w:rPr>
        <w:t>Постоянная комиссия по укреплению законности, правопорядка, развитию местного самоуправления и депутатской этике</w:t>
      </w:r>
      <w:r>
        <w:t xml:space="preserve"> </w:t>
      </w:r>
      <w:r w:rsidRPr="00DA4D08"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t xml:space="preserve">внесение изменений в </w:t>
      </w:r>
      <w:r w:rsidRPr="006C7AF7">
        <w:rPr>
          <w:color w:val="000000" w:themeColor="text1"/>
        </w:rPr>
        <w:t xml:space="preserve">Устав </w:t>
      </w:r>
      <w:r w:rsidR="00BC1038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рассмотрение проекта решения о преобразовании, об изменении границ </w:t>
      </w:r>
      <w:r w:rsidR="00BC1038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lastRenderedPageBreak/>
        <w:t xml:space="preserve">регулирование вопросов организации местного самоуправления в </w:t>
      </w:r>
      <w:r w:rsidR="00BC1038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</w:t>
      </w:r>
      <w:r>
        <w:t xml:space="preserve">м </w:t>
      </w:r>
      <w:r w:rsidRPr="00C9264A">
        <w:t>округ</w:t>
      </w:r>
      <w:r>
        <w:t>е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назначение и проведение референдума на территории </w:t>
      </w:r>
      <w:r w:rsidR="00BC1038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обеспечение законности, охрана общественного порядка, прав граждан на территории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>пожарная безопасность, чрезвычайные ситуации природного и техногенного характера;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>мероприятия по правовому воспитанию граждан;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прохождение муниципальной службы в </w:t>
      </w:r>
      <w:r w:rsidR="0058550A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</w:t>
      </w:r>
      <w:r>
        <w:t xml:space="preserve">м </w:t>
      </w:r>
      <w:r w:rsidRPr="00C9264A">
        <w:t>округ</w:t>
      </w:r>
      <w:r>
        <w:t>е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>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>вопросы депутатской этики;</w:t>
      </w:r>
    </w:p>
    <w:p w:rsidR="007B78B7" w:rsidRPr="006C7AF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>вопросы, связанные с прекращением полномочий депутатов Собрания депутатов и внесением проекта решения на заседание Собрания депутатов;</w:t>
      </w:r>
    </w:p>
    <w:p w:rsidR="007B78B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 xml:space="preserve"> и правовыми акта</w:t>
      </w:r>
      <w:r>
        <w:rPr>
          <w:color w:val="000000" w:themeColor="text1"/>
        </w:rPr>
        <w:t>ми Собрания депутатов</w:t>
      </w:r>
      <w:r w:rsidRPr="006C7AF7">
        <w:rPr>
          <w:color w:val="000000" w:themeColor="text1"/>
        </w:rPr>
        <w:t>.</w:t>
      </w:r>
    </w:p>
    <w:p w:rsidR="007B78B7" w:rsidRPr="00DC0CB4" w:rsidRDefault="007B78B7" w:rsidP="007B78B7">
      <w:pPr>
        <w:ind w:firstLine="540"/>
        <w:jc w:val="both"/>
      </w:pPr>
      <w:r w:rsidRPr="00241DE7">
        <w:rPr>
          <w:b/>
          <w:color w:val="000000" w:themeColor="text1"/>
        </w:rPr>
        <w:t xml:space="preserve">6.3. </w:t>
      </w:r>
      <w:r w:rsidRPr="00241DE7">
        <w:rPr>
          <w:b/>
        </w:rPr>
        <w:t xml:space="preserve">Постоянная комиссия по социально-культурной деятельности, здравоохранению, образованию и по делам молодежи </w:t>
      </w:r>
      <w:r w:rsidRPr="00DC0CB4"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C028A1" w:rsidRDefault="007B78B7" w:rsidP="007B78B7">
      <w:pPr>
        <w:ind w:firstLine="540"/>
        <w:jc w:val="both"/>
      </w:pPr>
      <w:r w:rsidRPr="00C028A1">
        <w:t>формирование и реализация основных направлений и приоритетов в развитии социальной сферы;</w:t>
      </w:r>
    </w:p>
    <w:p w:rsidR="007B78B7" w:rsidRPr="00700DDB" w:rsidRDefault="007B78B7" w:rsidP="007B78B7">
      <w:pPr>
        <w:ind w:firstLine="540"/>
        <w:jc w:val="both"/>
      </w:pPr>
      <w:proofErr w:type="gramStart"/>
      <w:r w:rsidRPr="00700DDB">
        <w:t>рассматривает и вносит</w:t>
      </w:r>
      <w:proofErr w:type="gramEnd"/>
      <w:r w:rsidRPr="00700DDB">
        <w:t xml:space="preserve"> на</w:t>
      </w:r>
      <w:r>
        <w:t xml:space="preserve"> утверждение Собрания депутатов </w:t>
      </w:r>
      <w:r w:rsidRPr="00700DDB">
        <w:t>программы развития образования, культуры, здравоохранения, физической культуры и спорта, повышения уровня занятости населения и по организации общественных работ;</w:t>
      </w:r>
    </w:p>
    <w:p w:rsidR="007B78B7" w:rsidRPr="00700DDB" w:rsidRDefault="007B78B7" w:rsidP="007B78B7">
      <w:pPr>
        <w:ind w:firstLine="540"/>
        <w:jc w:val="both"/>
      </w:pPr>
      <w:r w:rsidRPr="00700DDB">
        <w:t>вопросы по работе с молодежью;</w:t>
      </w:r>
    </w:p>
    <w:p w:rsidR="007B78B7" w:rsidRDefault="007B78B7" w:rsidP="007B78B7">
      <w:pPr>
        <w:ind w:firstLine="540"/>
        <w:jc w:val="both"/>
      </w:pPr>
      <w:r w:rsidRPr="00700DDB">
        <w:t xml:space="preserve">осуществляет </w:t>
      </w:r>
      <w:proofErr w:type="gramStart"/>
      <w:r w:rsidRPr="00700DDB">
        <w:t>контроль за</w:t>
      </w:r>
      <w:proofErr w:type="gramEnd"/>
      <w:r w:rsidRPr="00700DDB">
        <w:t xml:space="preserve"> исполнением </w:t>
      </w:r>
      <w:r>
        <w:t>законодательства Российской Федерации, законодательства Чувашской Республики</w:t>
      </w:r>
      <w:r w:rsidRPr="00700DDB">
        <w:t xml:space="preserve">, связанных с охраной материнства и детства, опеки и попечительства, </w:t>
      </w:r>
      <w:r>
        <w:t>условий жизни многодетных семей;</w:t>
      </w:r>
    </w:p>
    <w:p w:rsidR="007B78B7" w:rsidRDefault="007B78B7" w:rsidP="007B78B7">
      <w:pPr>
        <w:ind w:firstLine="540"/>
        <w:jc w:val="both"/>
        <w:rPr>
          <w:color w:val="000000" w:themeColor="text1"/>
        </w:rPr>
      </w:pPr>
      <w:r w:rsidRPr="006C7AF7">
        <w:rPr>
          <w:color w:val="000000" w:themeColor="text1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 xml:space="preserve"> и правовыми акта</w:t>
      </w:r>
      <w:r>
        <w:rPr>
          <w:color w:val="000000" w:themeColor="text1"/>
        </w:rPr>
        <w:t>ми Собрания депутатов</w:t>
      </w:r>
      <w:r w:rsidRPr="006C7AF7">
        <w:rPr>
          <w:color w:val="000000" w:themeColor="text1"/>
        </w:rPr>
        <w:t>.</w:t>
      </w:r>
    </w:p>
    <w:p w:rsidR="007B78B7" w:rsidRPr="00DA4D08" w:rsidRDefault="007B78B7" w:rsidP="007B78B7">
      <w:pPr>
        <w:ind w:firstLine="540"/>
        <w:jc w:val="both"/>
      </w:pPr>
      <w:r>
        <w:t xml:space="preserve">6.4. </w:t>
      </w:r>
      <w:r w:rsidRPr="00DC0CB4">
        <w:rPr>
          <w:b/>
        </w:rPr>
        <w:t>Постоянная комиссия по градостроительств</w:t>
      </w:r>
      <w:r w:rsidR="00F807F3" w:rsidRPr="00DC0CB4">
        <w:rPr>
          <w:b/>
        </w:rPr>
        <w:t>у</w:t>
      </w:r>
      <w:r w:rsidRPr="00DC0CB4">
        <w:rPr>
          <w:b/>
        </w:rPr>
        <w:t>, транспорт</w:t>
      </w:r>
      <w:r w:rsidR="00F807F3" w:rsidRPr="00DC0CB4">
        <w:rPr>
          <w:b/>
        </w:rPr>
        <w:t>у</w:t>
      </w:r>
      <w:r w:rsidRPr="00DC0CB4">
        <w:rPr>
          <w:b/>
        </w:rPr>
        <w:t>, связи, жилищно-коммунально</w:t>
      </w:r>
      <w:r w:rsidR="00CB32F5">
        <w:rPr>
          <w:b/>
        </w:rPr>
        <w:t>му</w:t>
      </w:r>
      <w:r w:rsidRPr="00DC0CB4">
        <w:rPr>
          <w:b/>
        </w:rPr>
        <w:t xml:space="preserve"> хозяйств</w:t>
      </w:r>
      <w:r w:rsidR="00CB32F5">
        <w:rPr>
          <w:b/>
        </w:rPr>
        <w:t>у</w:t>
      </w:r>
      <w:r w:rsidR="00241DE7" w:rsidRPr="00DC0CB4">
        <w:rPr>
          <w:b/>
        </w:rPr>
        <w:t>,</w:t>
      </w:r>
      <w:r w:rsidRPr="00DC0CB4">
        <w:rPr>
          <w:b/>
        </w:rPr>
        <w:t xml:space="preserve"> </w:t>
      </w:r>
      <w:r w:rsidR="00F807F3" w:rsidRPr="00DC0CB4">
        <w:rPr>
          <w:b/>
        </w:rPr>
        <w:t>сельск</w:t>
      </w:r>
      <w:r w:rsidR="00CB32F5">
        <w:rPr>
          <w:b/>
        </w:rPr>
        <w:t>ому хозяйству</w:t>
      </w:r>
      <w:r w:rsidR="00F807F3" w:rsidRPr="00DC0CB4">
        <w:rPr>
          <w:b/>
        </w:rPr>
        <w:t>, экологии</w:t>
      </w:r>
      <w:r w:rsidR="00F807F3" w:rsidRPr="00DA4D08">
        <w:t xml:space="preserve"> </w:t>
      </w:r>
      <w:r w:rsidRPr="00DA4D08"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C028A1" w:rsidRDefault="007B78B7" w:rsidP="007B78B7">
      <w:pPr>
        <w:ind w:firstLine="540"/>
        <w:jc w:val="both"/>
      </w:pPr>
      <w:r w:rsidRPr="00C028A1">
        <w:t>жилищно-коммунальное хозяйство;</w:t>
      </w:r>
    </w:p>
    <w:p w:rsidR="007B78B7" w:rsidRPr="00C028A1" w:rsidRDefault="007B78B7" w:rsidP="007B78B7">
      <w:pPr>
        <w:ind w:firstLine="540"/>
        <w:jc w:val="both"/>
      </w:pPr>
      <w:r w:rsidRPr="00C028A1">
        <w:t>программы развития жилищно-коммунального хозяйства, благоустройства;</w:t>
      </w:r>
    </w:p>
    <w:p w:rsidR="007B78B7" w:rsidRPr="00C028A1" w:rsidRDefault="007B78B7" w:rsidP="007B78B7">
      <w:pPr>
        <w:ind w:firstLine="540"/>
        <w:jc w:val="both"/>
      </w:pPr>
      <w:r w:rsidRPr="00C028A1">
        <w:t>градостроительная деятельность;</w:t>
      </w:r>
    </w:p>
    <w:p w:rsidR="007B78B7" w:rsidRPr="00C028A1" w:rsidRDefault="007B78B7" w:rsidP="007B78B7">
      <w:pPr>
        <w:ind w:firstLine="540"/>
        <w:jc w:val="both"/>
      </w:pPr>
      <w:r w:rsidRPr="00C028A1">
        <w:t>транспортное обслуживание населения;</w:t>
      </w:r>
    </w:p>
    <w:p w:rsidR="007B78B7" w:rsidRPr="00C028A1" w:rsidRDefault="007B78B7" w:rsidP="007B78B7">
      <w:pPr>
        <w:ind w:firstLine="540"/>
        <w:jc w:val="both"/>
      </w:pPr>
      <w:r w:rsidRPr="00C028A1">
        <w:t>осуществление дорожной деятельности и обеспечение безопасности дорожного движения;</w:t>
      </w:r>
    </w:p>
    <w:p w:rsidR="007B78B7" w:rsidRDefault="007B78B7" w:rsidP="007B78B7">
      <w:pPr>
        <w:ind w:firstLine="540"/>
        <w:jc w:val="both"/>
      </w:pPr>
      <w:r>
        <w:t xml:space="preserve">рассмотрение проектов решений об утверждении </w:t>
      </w:r>
      <w:r w:rsidRPr="00C028A1">
        <w:t xml:space="preserve">схемы территориального планирования </w:t>
      </w:r>
      <w:r w:rsidR="0058550A" w:rsidRPr="00195FF9">
        <w:t>Мариинско-Посадского</w:t>
      </w:r>
      <w:r w:rsidRPr="00C028A1">
        <w:t xml:space="preserve"> </w:t>
      </w:r>
      <w:r>
        <w:t>муниципального округа, правил</w:t>
      </w:r>
      <w:r w:rsidRPr="00C028A1">
        <w:t xml:space="preserve"> землепользования и застройки, норматив</w:t>
      </w:r>
      <w:r>
        <w:t>ов</w:t>
      </w:r>
      <w:r w:rsidRPr="00C028A1">
        <w:t xml:space="preserve"> градостроительного проектирования</w:t>
      </w:r>
      <w:r>
        <w:t>, генеральных планов</w:t>
      </w:r>
      <w:r w:rsidRPr="00C028A1">
        <w:t>;</w:t>
      </w:r>
    </w:p>
    <w:p w:rsidR="00F807F3" w:rsidRPr="00F807F3" w:rsidRDefault="00F807F3" w:rsidP="00F807F3">
      <w:pPr>
        <w:ind w:firstLine="540"/>
        <w:jc w:val="both"/>
      </w:pPr>
      <w:r w:rsidRPr="00F807F3">
        <w:t>развитие агропромышленного комплекса и устойчивое развития сельских территорий;</w:t>
      </w:r>
    </w:p>
    <w:p w:rsidR="00F807F3" w:rsidRPr="00F807F3" w:rsidRDefault="00F807F3" w:rsidP="00F807F3">
      <w:pPr>
        <w:ind w:firstLine="540"/>
        <w:jc w:val="both"/>
      </w:pPr>
      <w:r w:rsidRPr="00F807F3">
        <w:t>расширение рынка сельскохозяйственной продукции, сырья и продовольствия;</w:t>
      </w:r>
    </w:p>
    <w:p w:rsidR="00F807F3" w:rsidRPr="00F807F3" w:rsidRDefault="00F807F3" w:rsidP="00F807F3">
      <w:pPr>
        <w:ind w:firstLine="540"/>
        <w:jc w:val="both"/>
      </w:pPr>
      <w:r w:rsidRPr="00F807F3">
        <w:t>использование и охрана земель;</w:t>
      </w:r>
    </w:p>
    <w:p w:rsidR="00F807F3" w:rsidRPr="00F807F3" w:rsidRDefault="00F807F3" w:rsidP="00F807F3">
      <w:pPr>
        <w:ind w:firstLine="540"/>
        <w:jc w:val="both"/>
      </w:pPr>
      <w:r w:rsidRPr="00F807F3">
        <w:t>охрана окружающей среды и обеспечение экологической безопасности;</w:t>
      </w:r>
    </w:p>
    <w:p w:rsidR="00BB3C02" w:rsidRDefault="007B78B7" w:rsidP="00307972">
      <w:pPr>
        <w:ind w:firstLine="540"/>
        <w:jc w:val="both"/>
      </w:pPr>
      <w:r w:rsidRPr="006C7AF7">
        <w:rPr>
          <w:color w:val="000000" w:themeColor="text1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195FF9">
        <w:t>Мариинско-Посадского</w:t>
      </w:r>
      <w:r w:rsidRPr="006C7AF7">
        <w:rPr>
          <w:color w:val="000000" w:themeColor="text1"/>
        </w:rPr>
        <w:t xml:space="preserve"> </w:t>
      </w:r>
      <w:r w:rsidRPr="00C9264A">
        <w:t>муниципального округа</w:t>
      </w:r>
      <w:r w:rsidRPr="00DA4D08">
        <w:t xml:space="preserve"> Чувашской Республики</w:t>
      </w:r>
      <w:r w:rsidRPr="006C7AF7">
        <w:rPr>
          <w:color w:val="000000" w:themeColor="text1"/>
        </w:rPr>
        <w:t xml:space="preserve"> и правовыми акта</w:t>
      </w:r>
      <w:r>
        <w:rPr>
          <w:color w:val="000000" w:themeColor="text1"/>
        </w:rPr>
        <w:t>ми Собрания депутатов</w:t>
      </w:r>
      <w:r w:rsidRPr="006C7AF7">
        <w:rPr>
          <w:color w:val="000000" w:themeColor="text1"/>
        </w:rPr>
        <w:t>.</w:t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  <w:r w:rsidR="004A3731"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0F27B3"/>
    <w:rsid w:val="00110B5D"/>
    <w:rsid w:val="00117853"/>
    <w:rsid w:val="00122C9B"/>
    <w:rsid w:val="00132D01"/>
    <w:rsid w:val="00156BD8"/>
    <w:rsid w:val="00172730"/>
    <w:rsid w:val="001815DF"/>
    <w:rsid w:val="00241DE7"/>
    <w:rsid w:val="002612A5"/>
    <w:rsid w:val="00295E04"/>
    <w:rsid w:val="002A5C28"/>
    <w:rsid w:val="002C6C63"/>
    <w:rsid w:val="002E7351"/>
    <w:rsid w:val="002F71C1"/>
    <w:rsid w:val="00307972"/>
    <w:rsid w:val="00367977"/>
    <w:rsid w:val="00374A62"/>
    <w:rsid w:val="00384E47"/>
    <w:rsid w:val="003A3146"/>
    <w:rsid w:val="003C0171"/>
    <w:rsid w:val="003D4870"/>
    <w:rsid w:val="00405615"/>
    <w:rsid w:val="00412B0B"/>
    <w:rsid w:val="00460E4B"/>
    <w:rsid w:val="0046467E"/>
    <w:rsid w:val="004A3731"/>
    <w:rsid w:val="004B7CB3"/>
    <w:rsid w:val="004C5445"/>
    <w:rsid w:val="004D0440"/>
    <w:rsid w:val="004E330E"/>
    <w:rsid w:val="004F0C35"/>
    <w:rsid w:val="004F68C5"/>
    <w:rsid w:val="00541627"/>
    <w:rsid w:val="00552322"/>
    <w:rsid w:val="0058550A"/>
    <w:rsid w:val="005B2382"/>
    <w:rsid w:val="0061067E"/>
    <w:rsid w:val="006154AA"/>
    <w:rsid w:val="00634DF2"/>
    <w:rsid w:val="00636F99"/>
    <w:rsid w:val="00724CDE"/>
    <w:rsid w:val="007532B9"/>
    <w:rsid w:val="00757432"/>
    <w:rsid w:val="007804BF"/>
    <w:rsid w:val="00784B83"/>
    <w:rsid w:val="007B424B"/>
    <w:rsid w:val="007B78B7"/>
    <w:rsid w:val="007D4835"/>
    <w:rsid w:val="008030BB"/>
    <w:rsid w:val="008207F3"/>
    <w:rsid w:val="0085363D"/>
    <w:rsid w:val="00873FC1"/>
    <w:rsid w:val="008D016C"/>
    <w:rsid w:val="00947CCA"/>
    <w:rsid w:val="00976B81"/>
    <w:rsid w:val="009D182F"/>
    <w:rsid w:val="00A60DC2"/>
    <w:rsid w:val="00A8325B"/>
    <w:rsid w:val="00A83CD4"/>
    <w:rsid w:val="00AB0DFF"/>
    <w:rsid w:val="00AF206C"/>
    <w:rsid w:val="00B00E83"/>
    <w:rsid w:val="00B358C1"/>
    <w:rsid w:val="00B53E32"/>
    <w:rsid w:val="00B56E9A"/>
    <w:rsid w:val="00B643F6"/>
    <w:rsid w:val="00B96BE6"/>
    <w:rsid w:val="00B97232"/>
    <w:rsid w:val="00BB3C02"/>
    <w:rsid w:val="00BC1038"/>
    <w:rsid w:val="00BE1D59"/>
    <w:rsid w:val="00BE2784"/>
    <w:rsid w:val="00BF1BE1"/>
    <w:rsid w:val="00BF4CE3"/>
    <w:rsid w:val="00C035C8"/>
    <w:rsid w:val="00C06CCD"/>
    <w:rsid w:val="00C333F0"/>
    <w:rsid w:val="00CB32F5"/>
    <w:rsid w:val="00D501C2"/>
    <w:rsid w:val="00DB0D73"/>
    <w:rsid w:val="00DB1D30"/>
    <w:rsid w:val="00DC0CB4"/>
    <w:rsid w:val="00E346BD"/>
    <w:rsid w:val="00E870BF"/>
    <w:rsid w:val="00EB022A"/>
    <w:rsid w:val="00EB274A"/>
    <w:rsid w:val="00F04304"/>
    <w:rsid w:val="00F27CB7"/>
    <w:rsid w:val="00F30C93"/>
    <w:rsid w:val="00F56745"/>
    <w:rsid w:val="00F70CCC"/>
    <w:rsid w:val="00F807F3"/>
    <w:rsid w:val="00FA2FCD"/>
    <w:rsid w:val="00FC23D8"/>
    <w:rsid w:val="00FC5D6D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7B78B7"/>
    <w:pPr>
      <w:autoSpaceDE w:val="0"/>
      <w:autoSpaceDN w:val="0"/>
      <w:spacing w:line="360" w:lineRule="auto"/>
      <w:ind w:right="-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49</cp:revision>
  <cp:lastPrinted>2022-04-26T07:23:00Z</cp:lastPrinted>
  <dcterms:created xsi:type="dcterms:W3CDTF">2018-11-20T05:45:00Z</dcterms:created>
  <dcterms:modified xsi:type="dcterms:W3CDTF">2022-09-29T14:43:00Z</dcterms:modified>
</cp:coreProperties>
</file>